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2B" w:rsidRDefault="00D2502B" w:rsidP="00D250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ДИСТАНЦИОННОЕ ОБУЧЕНИЕ  с применением ЭОР технологий 8б  класс </w:t>
      </w:r>
      <w:r w:rsidRPr="00C54021">
        <w:rPr>
          <w:rFonts w:ascii="Times New Roman" w:hAnsi="Times New Roman"/>
          <w:b/>
          <w:sz w:val="24"/>
          <w:szCs w:val="24"/>
        </w:rPr>
        <w:t>МБОУ СОШ № 77</w:t>
      </w:r>
    </w:p>
    <w:p w:rsidR="00D2502B" w:rsidRDefault="00D2502B" w:rsidP="00225AE5">
      <w:pPr>
        <w:spacing w:after="0"/>
        <w:rPr>
          <w:rFonts w:ascii="Times New Roman" w:hAnsi="Times New Roman"/>
          <w:sz w:val="24"/>
          <w:szCs w:val="24"/>
        </w:rPr>
      </w:pPr>
    </w:p>
    <w:p w:rsidR="00D2502B" w:rsidRPr="00D2502B" w:rsidRDefault="00D2502B" w:rsidP="00D2502B">
      <w:pPr>
        <w:spacing w:after="0"/>
        <w:rPr>
          <w:rFonts w:ascii="Times New Roman" w:hAnsi="Times New Roman"/>
          <w:b/>
          <w:sz w:val="24"/>
          <w:szCs w:val="24"/>
        </w:rPr>
      </w:pPr>
      <w:r w:rsidRPr="00D2502B">
        <w:rPr>
          <w:rFonts w:ascii="Times New Roman" w:hAnsi="Times New Roman"/>
          <w:b/>
          <w:sz w:val="24"/>
          <w:szCs w:val="24"/>
        </w:rPr>
        <w:t>Предмет   Обществознание</w:t>
      </w:r>
    </w:p>
    <w:tbl>
      <w:tblPr>
        <w:tblStyle w:val="a4"/>
        <w:tblpPr w:leftFromText="180" w:rightFromText="180" w:vertAnchor="text" w:horzAnchor="margin" w:tblpY="158"/>
        <w:tblW w:w="16125" w:type="dxa"/>
        <w:tblLayout w:type="fixed"/>
        <w:tblLook w:val="04A0"/>
      </w:tblPr>
      <w:tblGrid>
        <w:gridCol w:w="5494"/>
        <w:gridCol w:w="3260"/>
        <w:gridCol w:w="2693"/>
        <w:gridCol w:w="1560"/>
        <w:gridCol w:w="1559"/>
        <w:gridCol w:w="1559"/>
      </w:tblGrid>
      <w:tr w:rsidR="00D2502B" w:rsidTr="00766F6D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B" w:rsidRDefault="00D2502B" w:rsidP="00766F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B" w:rsidRDefault="00D2502B" w:rsidP="00766F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D2502B" w:rsidRDefault="00D2502B" w:rsidP="00766F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B" w:rsidRDefault="00D2502B" w:rsidP="00766F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B" w:rsidRDefault="00D2502B" w:rsidP="00766F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D2502B" w:rsidTr="00766F6D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B" w:rsidRDefault="00D2502B" w:rsidP="00766F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B" w:rsidRDefault="00D2502B" w:rsidP="00766F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B" w:rsidRDefault="00D2502B" w:rsidP="00766F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B" w:rsidRDefault="00D2502B" w:rsidP="00766F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B" w:rsidRDefault="00D2502B" w:rsidP="00766F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B" w:rsidRDefault="00D2502B" w:rsidP="00766F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D2502B" w:rsidRPr="00677221" w:rsidTr="00766F6D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B" w:rsidRPr="007D1E2B" w:rsidRDefault="002D782F" w:rsidP="00766F6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5" w:tooltip="Выбрать тему урока" w:history="1">
              <w:r w:rsidR="00D2502B" w:rsidRPr="007D1E2B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Уголовно-правовые отношения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B" w:rsidRPr="00677221" w:rsidRDefault="002D782F" w:rsidP="00766F6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6" w:history="1">
              <w:r w:rsidR="00D2502B" w:rsidRPr="001056C5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https://interneturok.ru/lesson/obshestvoznanie/9-klass/prava-cheloveka-i-grazhdanina/vinovnost</w:t>
              </w:r>
            </w:hyperlink>
            <w:r w:rsidR="00D250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B" w:rsidRPr="00677221" w:rsidRDefault="00D2502B" w:rsidP="00766F6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23. Стр. 184 - 181. Вопросы 4, 6 стр. 191 (Проверим себя)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B" w:rsidRPr="00677221" w:rsidRDefault="00D2502B" w:rsidP="00766F6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B" w:rsidRPr="00677221" w:rsidRDefault="00D2502B" w:rsidP="00766F6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Инструкция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B" w:rsidRPr="00677221" w:rsidRDefault="00D2502B" w:rsidP="00766F6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05.05.20</w:t>
            </w:r>
          </w:p>
        </w:tc>
      </w:tr>
    </w:tbl>
    <w:p w:rsidR="00D2502B" w:rsidRDefault="00D2502B" w:rsidP="00D2502B">
      <w:pPr>
        <w:spacing w:after="0"/>
        <w:rPr>
          <w:rFonts w:ascii="Times New Roman" w:hAnsi="Times New Roman"/>
          <w:sz w:val="24"/>
          <w:szCs w:val="24"/>
        </w:rPr>
      </w:pPr>
    </w:p>
    <w:p w:rsidR="00D2502B" w:rsidRPr="00D2502B" w:rsidRDefault="00D2502B" w:rsidP="00D2502B">
      <w:pPr>
        <w:spacing w:after="0"/>
        <w:rPr>
          <w:rFonts w:ascii="Times New Roman" w:hAnsi="Times New Roman"/>
          <w:b/>
          <w:sz w:val="24"/>
          <w:szCs w:val="24"/>
        </w:rPr>
      </w:pPr>
      <w:r w:rsidRPr="00D2502B">
        <w:rPr>
          <w:rFonts w:ascii="Times New Roman" w:hAnsi="Times New Roman"/>
          <w:b/>
          <w:sz w:val="24"/>
          <w:szCs w:val="24"/>
        </w:rPr>
        <w:t>Предмет    География</w:t>
      </w:r>
    </w:p>
    <w:tbl>
      <w:tblPr>
        <w:tblStyle w:val="a4"/>
        <w:tblpPr w:leftFromText="180" w:rightFromText="180" w:vertAnchor="text" w:horzAnchor="margin" w:tblpY="158"/>
        <w:tblW w:w="16125" w:type="dxa"/>
        <w:tblLayout w:type="fixed"/>
        <w:tblLook w:val="04A0"/>
      </w:tblPr>
      <w:tblGrid>
        <w:gridCol w:w="5494"/>
        <w:gridCol w:w="3260"/>
        <w:gridCol w:w="2693"/>
        <w:gridCol w:w="1560"/>
        <w:gridCol w:w="1559"/>
        <w:gridCol w:w="1559"/>
      </w:tblGrid>
      <w:tr w:rsidR="00D2502B" w:rsidTr="00766F6D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B" w:rsidRDefault="00D2502B" w:rsidP="00766F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B" w:rsidRDefault="00D2502B" w:rsidP="00766F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D2502B" w:rsidRDefault="00D2502B" w:rsidP="00766F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B" w:rsidRDefault="00D2502B" w:rsidP="00766F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B" w:rsidRDefault="00D2502B" w:rsidP="00766F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D2502B" w:rsidTr="00766F6D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B" w:rsidRDefault="00D2502B" w:rsidP="00766F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B" w:rsidRDefault="00D2502B" w:rsidP="00766F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B" w:rsidRDefault="00D2502B" w:rsidP="00766F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B" w:rsidRDefault="00D2502B" w:rsidP="00766F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B" w:rsidRDefault="00D2502B" w:rsidP="00766F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B" w:rsidRDefault="00D2502B" w:rsidP="00766F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D2502B" w:rsidTr="00766F6D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B" w:rsidRPr="007D1E2B" w:rsidRDefault="002D782F" w:rsidP="00766F6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" w:tooltip="Выбрать тему урока" w:history="1">
              <w:r w:rsidR="00D2502B" w:rsidRPr="007D1E2B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Восточная Сибирь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B" w:rsidRDefault="002D782F" w:rsidP="00766F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D2502B" w:rsidRPr="001056C5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https://infourok.ru/videouroki/787</w:t>
              </w:r>
            </w:hyperlink>
            <w:r w:rsidR="00D250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2502B" w:rsidRDefault="00D2502B" w:rsidP="00766F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502B" w:rsidRDefault="002D782F" w:rsidP="00766F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D2502B" w:rsidRPr="001056C5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https://interneturok.ru/lesson/geografy/9-klass/prirodno-hozjajstvennye-regiony-rossii/vostochnaya-sibir-geograficheskoe-polozhenie-osnovnye-cherty-prirody</w:t>
              </w:r>
            </w:hyperlink>
            <w:r w:rsidR="00D250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B" w:rsidRDefault="00D2502B" w:rsidP="00766F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50. Стр. 191 - 192. Вопросы 1,2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B" w:rsidRDefault="00D2502B" w:rsidP="00766F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B" w:rsidRDefault="00D2502B" w:rsidP="00766F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B" w:rsidRDefault="00D2502B" w:rsidP="00766F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05.05.20</w:t>
            </w:r>
          </w:p>
        </w:tc>
      </w:tr>
    </w:tbl>
    <w:p w:rsidR="00D2502B" w:rsidRPr="00D2502B" w:rsidRDefault="00D2502B" w:rsidP="00225AE5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2502B" w:rsidRDefault="00D2502B" w:rsidP="00D2502B">
      <w:pPr>
        <w:spacing w:after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161A5">
        <w:rPr>
          <w:rFonts w:ascii="Times New Roman" w:hAnsi="Times New Roman"/>
          <w:b/>
          <w:sz w:val="24"/>
          <w:szCs w:val="24"/>
        </w:rPr>
        <w:t>Предмет__информатика</w:t>
      </w:r>
      <w:proofErr w:type="spellEnd"/>
    </w:p>
    <w:tbl>
      <w:tblPr>
        <w:tblW w:w="16145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4"/>
        <w:gridCol w:w="3259"/>
        <w:gridCol w:w="2691"/>
        <w:gridCol w:w="1541"/>
        <w:gridCol w:w="1576"/>
        <w:gridCol w:w="1481"/>
        <w:gridCol w:w="93"/>
        <w:gridCol w:w="10"/>
      </w:tblGrid>
      <w:tr w:rsidR="00D2502B" w:rsidTr="00D2502B">
        <w:trPr>
          <w:gridAfter w:val="1"/>
          <w:wAfter w:w="10" w:type="dxa"/>
        </w:trPr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2B" w:rsidRDefault="00D2502B" w:rsidP="00766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2B" w:rsidRDefault="00D2502B" w:rsidP="00766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ЭОР</w:t>
            </w:r>
          </w:p>
          <w:p w:rsidR="00D2502B" w:rsidRDefault="00D2502B" w:rsidP="00766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2B" w:rsidRDefault="00D2502B" w:rsidP="00766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2B" w:rsidRDefault="00D2502B" w:rsidP="00766F6D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93" w:type="dxa"/>
            <w:tcBorders>
              <w:left w:val="single" w:sz="4" w:space="0" w:color="000000"/>
            </w:tcBorders>
            <w:shd w:val="clear" w:color="auto" w:fill="auto"/>
          </w:tcPr>
          <w:p w:rsidR="00D2502B" w:rsidRDefault="00D2502B" w:rsidP="00766F6D">
            <w:pPr>
              <w:snapToGrid w:val="0"/>
            </w:pPr>
          </w:p>
        </w:tc>
      </w:tr>
      <w:tr w:rsidR="00D2502B" w:rsidTr="00D2502B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2B" w:rsidRDefault="00D2502B" w:rsidP="00766F6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2B" w:rsidRDefault="00D2502B" w:rsidP="00766F6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2B" w:rsidRDefault="00D2502B" w:rsidP="00766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2B" w:rsidRDefault="00D2502B" w:rsidP="00766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2B" w:rsidRDefault="00D2502B" w:rsidP="00766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02B" w:rsidRDefault="00D2502B" w:rsidP="00766F6D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</w:tr>
      <w:tr w:rsidR="00D2502B" w:rsidTr="00D2502B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2B" w:rsidRPr="00E067C5" w:rsidRDefault="002D782F" w:rsidP="00766F6D">
            <w:pPr>
              <w:spacing w:after="0" w:line="100" w:lineRule="atLeast"/>
              <w:jc w:val="both"/>
              <w:rPr>
                <w:rStyle w:val="a3"/>
                <w:rFonts w:ascii="Times New Roman" w:eastAsia="Times New Roman" w:hAnsi="Times New Roman"/>
                <w:sz w:val="24"/>
                <w:szCs w:val="24"/>
              </w:rPr>
            </w:pPr>
            <w:hyperlink r:id="rId10" w:tooltip="Выбрать тему урока" w:history="1">
              <w:r w:rsidR="00D2502B" w:rsidRPr="00E067C5">
                <w:rPr>
                  <w:rStyle w:val="a3"/>
                  <w:rFonts w:ascii="PT Sans Caption" w:hAnsi="PT Sans Caption"/>
                  <w:sz w:val="21"/>
                  <w:szCs w:val="21"/>
                  <w:shd w:val="clear" w:color="auto" w:fill="FFFFFF"/>
                </w:rPr>
                <w:t xml:space="preserve">Компьютерные вирусы и другие вредоносные программы; защита от них. </w:t>
              </w:r>
            </w:hyperlink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2B" w:rsidRPr="00E067C5" w:rsidRDefault="002D782F" w:rsidP="00766F6D">
            <w:pPr>
              <w:spacing w:after="0" w:line="100" w:lineRule="atLeast"/>
              <w:jc w:val="both"/>
            </w:pPr>
            <w:hyperlink r:id="rId11" w:history="1">
              <w:r w:rsidR="00D2502B" w:rsidRPr="00331090">
                <w:rPr>
                  <w:rStyle w:val="a3"/>
                  <w:lang w:eastAsia="ar-SA"/>
                </w:rPr>
                <w:t>https://www.youtube.com/watch?v=-Iof2ny4pfM</w:t>
              </w:r>
            </w:hyperlink>
            <w:r w:rsidR="00D2502B" w:rsidRPr="00E067C5">
              <w:t xml:space="preserve">   </w:t>
            </w:r>
          </w:p>
          <w:p w:rsidR="00D2502B" w:rsidRPr="00E067C5" w:rsidRDefault="00D2502B" w:rsidP="00766F6D">
            <w:pPr>
              <w:spacing w:after="0" w:line="100" w:lineRule="atLeast"/>
              <w:jc w:val="both"/>
            </w:pPr>
          </w:p>
          <w:p w:rsidR="00D2502B" w:rsidRPr="00E067C5" w:rsidRDefault="002D782F" w:rsidP="00766F6D">
            <w:pPr>
              <w:spacing w:after="0" w:line="100" w:lineRule="atLeast"/>
              <w:jc w:val="both"/>
            </w:pPr>
            <w:hyperlink r:id="rId12" w:history="1">
              <w:r w:rsidR="00D2502B" w:rsidRPr="00D2502B">
                <w:rPr>
                  <w:rStyle w:val="a3"/>
                  <w:lang w:eastAsia="ar-SA"/>
                </w:rPr>
                <w:t>https://www.yaklass.ru/p/informatika/9-klass/kommunikatcionnye-tekhnologii-13601/informatcionnye-resursy-i-servisy-interneta-13749/re-</w:t>
              </w:r>
              <w:r w:rsidR="00D2502B" w:rsidRPr="00D2502B">
                <w:rPr>
                  <w:rStyle w:val="a3"/>
                  <w:lang w:eastAsia="ar-SA"/>
                </w:rPr>
                <w:lastRenderedPageBreak/>
                <w:t>7e39c436-3007-4e35-b018-edca081d7b90</w:t>
              </w:r>
            </w:hyperlink>
            <w:r w:rsidR="00D2502B" w:rsidRPr="00E067C5">
              <w:t xml:space="preserve"> </w:t>
            </w:r>
          </w:p>
          <w:p w:rsidR="00D2502B" w:rsidRPr="00E067C5" w:rsidRDefault="00D2502B" w:rsidP="00766F6D">
            <w:pPr>
              <w:spacing w:after="0" w:line="100" w:lineRule="atLeast"/>
              <w:jc w:val="both"/>
            </w:pPr>
          </w:p>
          <w:p w:rsidR="00D2502B" w:rsidRPr="00E067C5" w:rsidRDefault="00D2502B" w:rsidP="00766F6D">
            <w:pPr>
              <w:spacing w:after="0" w:line="100" w:lineRule="atLeast"/>
              <w:jc w:val="both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2B" w:rsidRPr="00E067C5" w:rsidRDefault="002D782F" w:rsidP="00766F6D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 w:rsidR="00D2502B" w:rsidRPr="00D2502B">
                <w:rPr>
                  <w:rStyle w:val="a3"/>
                  <w:lang w:eastAsia="ar-SA"/>
                </w:rPr>
                <w:t>https://www.yaklass.ru/TestWork/Join/3HMqzBdsOE6OJYsXVT2UwA</w:t>
              </w:r>
            </w:hyperlink>
            <w:r w:rsidR="00D2502B" w:rsidRPr="00E067C5"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2B" w:rsidRDefault="00D2502B" w:rsidP="00766F6D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23.04.2020</w:t>
            </w:r>
          </w:p>
          <w:p w:rsidR="00D2502B" w:rsidRDefault="00D2502B" w:rsidP="00766F6D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2B" w:rsidRDefault="00D2502B" w:rsidP="00766F6D">
            <w:pPr>
              <w:snapToGrid w:val="0"/>
              <w:spacing w:after="0" w:line="100" w:lineRule="atLeast"/>
              <w:jc w:val="both"/>
            </w:pPr>
            <w:r>
              <w:t>Устная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02B" w:rsidRDefault="00D2502B" w:rsidP="00766F6D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D2502B" w:rsidRPr="00567B6F" w:rsidRDefault="00D2502B" w:rsidP="00D2502B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567B6F">
        <w:rPr>
          <w:rFonts w:ascii="Times New Roman" w:hAnsi="Times New Roman"/>
          <w:b/>
          <w:sz w:val="24"/>
          <w:szCs w:val="24"/>
        </w:rPr>
        <w:lastRenderedPageBreak/>
        <w:t>Предмет__физика</w:t>
      </w:r>
      <w:proofErr w:type="spellEnd"/>
      <w:r w:rsidRPr="00567B6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6146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4"/>
        <w:gridCol w:w="3259"/>
        <w:gridCol w:w="2691"/>
        <w:gridCol w:w="1561"/>
        <w:gridCol w:w="1557"/>
        <w:gridCol w:w="1517"/>
        <w:gridCol w:w="56"/>
        <w:gridCol w:w="11"/>
      </w:tblGrid>
      <w:tr w:rsidR="00D2502B" w:rsidTr="00766F6D">
        <w:trPr>
          <w:gridAfter w:val="1"/>
          <w:wAfter w:w="11" w:type="dxa"/>
        </w:trPr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2B" w:rsidRDefault="00D2502B" w:rsidP="00766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2B" w:rsidRDefault="00D2502B" w:rsidP="00766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ЭОР</w:t>
            </w:r>
          </w:p>
          <w:p w:rsidR="00D2502B" w:rsidRDefault="00D2502B" w:rsidP="00766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2B" w:rsidRDefault="00D2502B" w:rsidP="00766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2B" w:rsidRDefault="00D2502B" w:rsidP="00766F6D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56" w:type="dxa"/>
            <w:tcBorders>
              <w:left w:val="single" w:sz="4" w:space="0" w:color="000000"/>
            </w:tcBorders>
            <w:shd w:val="clear" w:color="auto" w:fill="auto"/>
          </w:tcPr>
          <w:p w:rsidR="00D2502B" w:rsidRDefault="00D2502B" w:rsidP="00766F6D">
            <w:pPr>
              <w:snapToGrid w:val="0"/>
            </w:pPr>
          </w:p>
        </w:tc>
      </w:tr>
      <w:tr w:rsidR="00D2502B" w:rsidTr="00766F6D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2B" w:rsidRDefault="00D2502B" w:rsidP="00766F6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2B" w:rsidRDefault="00D2502B" w:rsidP="00766F6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2B" w:rsidRDefault="00D2502B" w:rsidP="00766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2B" w:rsidRDefault="00D2502B" w:rsidP="00766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2B" w:rsidRDefault="00D2502B" w:rsidP="00766F6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02B" w:rsidRDefault="00D2502B" w:rsidP="00766F6D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</w:tr>
      <w:tr w:rsidR="00D2502B" w:rsidTr="00766F6D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2B" w:rsidRPr="006038B0" w:rsidRDefault="002D782F" w:rsidP="00766F6D">
            <w:pPr>
              <w:pStyle w:val="a7"/>
            </w:pPr>
            <w:hyperlink r:id="rId14" w:tooltip="Выбрать тему урока" w:history="1">
              <w:r w:rsidR="00D2502B" w:rsidRPr="006038B0">
                <w:rPr>
                  <w:rStyle w:val="a3"/>
                  <w:rFonts w:ascii="PT Sans Caption" w:hAnsi="PT Sans Caption"/>
                  <w:sz w:val="21"/>
                  <w:szCs w:val="21"/>
                  <w:shd w:val="clear" w:color="auto" w:fill="FFFFFF"/>
                </w:rPr>
                <w:t>Механическое колебание и волны. Звук</w:t>
              </w:r>
            </w:hyperlink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2B" w:rsidRPr="006038B0" w:rsidRDefault="002D782F" w:rsidP="00766F6D">
            <w:pPr>
              <w:spacing w:after="120" w:line="100" w:lineRule="atLeast"/>
              <w:rPr>
                <w:rFonts w:ascii="Times New Roman" w:eastAsia="Times New Roman" w:hAnsi="Times New Roman"/>
                <w:b/>
                <w:bCs/>
              </w:rPr>
            </w:pPr>
            <w:hyperlink r:id="rId15" w:history="1">
              <w:r w:rsidR="00D2502B" w:rsidRPr="00331090">
                <w:rPr>
                  <w:rStyle w:val="a3"/>
                  <w:rFonts w:ascii="Times New Roman" w:eastAsia="Times New Roman" w:hAnsi="Times New Roman"/>
                  <w:b/>
                  <w:bCs/>
                  <w:lang w:eastAsia="ar-SA"/>
                </w:rPr>
                <w:t>https://www.yaklass.ru/p/fizika/9-klass/mekhanicheskie-kolebaniia-i-volny-zvuk-18755/zvukovye-volny-skorost-zvuka-271057/re-24ab5e4e-8914-43aa-9002-6e1da6b53ddc</w:t>
              </w:r>
            </w:hyperlink>
            <w:r w:rsidR="00D2502B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:rsidR="00D2502B" w:rsidRPr="006038B0" w:rsidRDefault="00D2502B" w:rsidP="00766F6D">
            <w:pPr>
              <w:spacing w:after="120" w:line="100" w:lineRule="atLeast"/>
              <w:rPr>
                <w:rFonts w:ascii="Times New Roman" w:eastAsia="Times New Roman" w:hAnsi="Times New Roman"/>
                <w:b/>
                <w:bCs/>
              </w:rPr>
            </w:pPr>
          </w:p>
          <w:p w:rsidR="00D2502B" w:rsidRDefault="00D2502B" w:rsidP="00766F6D">
            <w:pPr>
              <w:spacing w:after="120" w:line="100" w:lineRule="atLeas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2B" w:rsidRDefault="002D782F" w:rsidP="00766F6D">
            <w:pPr>
              <w:pStyle w:val="a7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D2502B" w:rsidRPr="00331090">
                <w:rPr>
                  <w:rStyle w:val="a3"/>
                  <w:rFonts w:ascii="Times New Roman" w:eastAsia="Times New Roman" w:hAnsi="Times New Roman" w:cs="Times New Roman"/>
                  <w:b/>
                  <w:bCs/>
                </w:rPr>
                <w:t>https://www.yaklass.ru/TestWork/Join/_02HviifT0yd95RsqwF0XQ</w:t>
              </w:r>
            </w:hyperlink>
            <w:r w:rsidR="00D2502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2B" w:rsidRDefault="00D2502B" w:rsidP="00766F6D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2B" w:rsidRDefault="00D2502B" w:rsidP="00766F6D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02B" w:rsidRDefault="00D2502B" w:rsidP="00766F6D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недели</w:t>
            </w:r>
          </w:p>
        </w:tc>
      </w:tr>
      <w:tr w:rsidR="00D2502B" w:rsidTr="00766F6D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2B" w:rsidRPr="006038B0" w:rsidRDefault="002D782F" w:rsidP="00766F6D">
            <w:pPr>
              <w:snapToGrid w:val="0"/>
              <w:spacing w:after="0" w:line="100" w:lineRule="atLeast"/>
            </w:pPr>
            <w:hyperlink r:id="rId17" w:tooltip="Выбрать тему урока" w:history="1">
              <w:r w:rsidR="00D2502B" w:rsidRPr="006038B0">
                <w:rPr>
                  <w:rStyle w:val="a3"/>
                  <w:rFonts w:ascii="PT Sans Caption" w:hAnsi="PT Sans Caption"/>
                  <w:sz w:val="21"/>
                  <w:szCs w:val="21"/>
                  <w:shd w:val="clear" w:color="auto" w:fill="FFFFFF"/>
                </w:rPr>
                <w:t xml:space="preserve">Магнитное поле </w:t>
              </w:r>
            </w:hyperlink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2B" w:rsidRDefault="002D782F" w:rsidP="00766F6D">
            <w:pPr>
              <w:pStyle w:val="a7"/>
            </w:pPr>
            <w:hyperlink r:id="rId18" w:history="1">
              <w:r w:rsidR="00D2502B" w:rsidRPr="00331090">
                <w:rPr>
                  <w:rStyle w:val="a3"/>
                </w:rPr>
                <w:t>https://www.yaklass.ru/p/fizika/9-klass/mekhanicheskie-kolebaniia-i-volny-zvuk-18755/vysota-tembr-i-gromkost-zvuka-zvukovoi-rezonans-284891/re-4f5b1f74-35ba-4cc7-9aa3-12c36f14bf12</w:t>
              </w:r>
            </w:hyperlink>
            <w:r w:rsidR="00D2502B">
              <w:t xml:space="preserve"> </w:t>
            </w:r>
          </w:p>
          <w:p w:rsidR="00D2502B" w:rsidRDefault="00D2502B" w:rsidP="00766F6D">
            <w:pPr>
              <w:pStyle w:val="a7"/>
            </w:pPr>
          </w:p>
          <w:p w:rsidR="00D2502B" w:rsidRDefault="00D2502B" w:rsidP="00766F6D">
            <w:pPr>
              <w:pStyle w:val="a7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2B" w:rsidRDefault="002D782F" w:rsidP="00766F6D">
            <w:pPr>
              <w:snapToGrid w:val="0"/>
              <w:spacing w:after="12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9" w:history="1">
              <w:r w:rsidR="00D2502B" w:rsidRPr="00331090">
                <w:rPr>
                  <w:rStyle w:val="a3"/>
                  <w:lang w:eastAsia="ar-SA"/>
                </w:rPr>
                <w:t>https://www.yaklass.ru/TestWork/Join/_02HviifT0yd95RsqwF0XQ</w:t>
              </w:r>
            </w:hyperlink>
            <w:r w:rsidR="00D2502B"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2B" w:rsidRDefault="00D2502B" w:rsidP="00766F6D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2B" w:rsidRDefault="00D2502B" w:rsidP="00766F6D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02B" w:rsidRDefault="00D2502B" w:rsidP="00766F6D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D2502B" w:rsidRDefault="00D2502B" w:rsidP="00CD060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2502B" w:rsidRDefault="00D2502B" w:rsidP="00CD060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2502B" w:rsidRPr="00D2502B" w:rsidRDefault="00D2502B" w:rsidP="00D2502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2502B">
        <w:rPr>
          <w:rFonts w:ascii="Times New Roman" w:hAnsi="Times New Roman"/>
          <w:b/>
          <w:sz w:val="24"/>
          <w:szCs w:val="24"/>
        </w:rPr>
        <w:t xml:space="preserve">Предмет алгебра </w:t>
      </w:r>
    </w:p>
    <w:tbl>
      <w:tblPr>
        <w:tblStyle w:val="a4"/>
        <w:tblW w:w="15452" w:type="dxa"/>
        <w:tblInd w:w="-34" w:type="dxa"/>
        <w:tblLook w:val="04A0"/>
      </w:tblPr>
      <w:tblGrid>
        <w:gridCol w:w="2836"/>
        <w:gridCol w:w="3686"/>
        <w:gridCol w:w="3969"/>
        <w:gridCol w:w="1707"/>
        <w:gridCol w:w="1709"/>
        <w:gridCol w:w="1545"/>
      </w:tblGrid>
      <w:tr w:rsidR="00D2502B" w:rsidTr="00D2502B">
        <w:tc>
          <w:tcPr>
            <w:tcW w:w="2836" w:type="dxa"/>
            <w:vMerge w:val="restart"/>
          </w:tcPr>
          <w:p w:rsidR="00D2502B" w:rsidRDefault="00D2502B" w:rsidP="00766F6D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 </w:t>
            </w:r>
          </w:p>
        </w:tc>
        <w:tc>
          <w:tcPr>
            <w:tcW w:w="3686" w:type="dxa"/>
            <w:vMerge w:val="restart"/>
          </w:tcPr>
          <w:p w:rsidR="00D2502B" w:rsidRDefault="00D2502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D2502B" w:rsidRDefault="00D2502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5676" w:type="dxa"/>
            <w:gridSpan w:val="2"/>
          </w:tcPr>
          <w:p w:rsidR="00D2502B" w:rsidRDefault="00D2502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54" w:type="dxa"/>
            <w:gridSpan w:val="2"/>
          </w:tcPr>
          <w:p w:rsidR="00D2502B" w:rsidRDefault="00D2502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D2502B" w:rsidTr="00D2502B">
        <w:tc>
          <w:tcPr>
            <w:tcW w:w="2836" w:type="dxa"/>
            <w:vMerge/>
          </w:tcPr>
          <w:p w:rsidR="00D2502B" w:rsidRDefault="00D2502B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2502B" w:rsidRDefault="00D2502B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2502B" w:rsidRDefault="00D2502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707" w:type="dxa"/>
          </w:tcPr>
          <w:p w:rsidR="00D2502B" w:rsidRDefault="00D2502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09" w:type="dxa"/>
          </w:tcPr>
          <w:p w:rsidR="00D2502B" w:rsidRDefault="00D2502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45" w:type="dxa"/>
          </w:tcPr>
          <w:p w:rsidR="00D2502B" w:rsidRDefault="00D2502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D2502B" w:rsidTr="00D2502B">
        <w:tc>
          <w:tcPr>
            <w:tcW w:w="2836" w:type="dxa"/>
          </w:tcPr>
          <w:p w:rsidR="00D2502B" w:rsidRDefault="00D2502B" w:rsidP="00766F6D">
            <w:pPr>
              <w:tabs>
                <w:tab w:val="left" w:pos="28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квадратных уравнений.</w:t>
            </w:r>
          </w:p>
        </w:tc>
        <w:tc>
          <w:tcPr>
            <w:tcW w:w="3686" w:type="dxa"/>
          </w:tcPr>
          <w:p w:rsidR="00D2502B" w:rsidRDefault="002D782F" w:rsidP="00766F6D">
            <w:hyperlink r:id="rId20" w:history="1">
              <w:r w:rsidR="00D2502B" w:rsidRPr="001D717C">
                <w:rPr>
                  <w:rStyle w:val="a3"/>
                </w:rPr>
                <w:t>https://infourok.ru/videouroki/3027</w:t>
              </w:r>
            </w:hyperlink>
          </w:p>
          <w:p w:rsidR="00D2502B" w:rsidRDefault="00D2502B" w:rsidP="00766F6D"/>
          <w:p w:rsidR="00D2502B" w:rsidRDefault="002D782F" w:rsidP="00766F6D">
            <w:hyperlink r:id="rId21" w:history="1">
              <w:r w:rsidR="00D2502B" w:rsidRPr="00C54DF9">
                <w:rPr>
                  <w:rStyle w:val="a3"/>
                </w:rPr>
                <w:t>https://infourok.ru/videouroki/3029</w:t>
              </w:r>
            </w:hyperlink>
          </w:p>
          <w:p w:rsidR="00D2502B" w:rsidRDefault="00D2502B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2502B" w:rsidRPr="00375673" w:rsidRDefault="00D2502B" w:rsidP="00766F6D">
            <w:pPr>
              <w:rPr>
                <w:rFonts w:ascii="Times New Roman" w:hAnsi="Times New Roman"/>
                <w:sz w:val="24"/>
                <w:szCs w:val="24"/>
              </w:rPr>
            </w:pPr>
            <w:r w:rsidRPr="00375673">
              <w:rPr>
                <w:rFonts w:ascii="Times New Roman" w:hAnsi="Times New Roman"/>
                <w:sz w:val="24"/>
                <w:szCs w:val="24"/>
              </w:rPr>
              <w:t xml:space="preserve">Ознакомиться с презентациями или просмотреть  </w:t>
            </w:r>
            <w:proofErr w:type="spellStart"/>
            <w:r w:rsidRPr="00375673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3756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502B" w:rsidRPr="00375673" w:rsidRDefault="00D2502B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02B" w:rsidRPr="00375673" w:rsidRDefault="00D2502B" w:rsidP="00766F6D">
            <w:pPr>
              <w:rPr>
                <w:rFonts w:ascii="Times New Roman" w:hAnsi="Times New Roman"/>
                <w:sz w:val="24"/>
                <w:szCs w:val="24"/>
              </w:rPr>
            </w:pPr>
            <w:r w:rsidRPr="00375673">
              <w:rPr>
                <w:rFonts w:ascii="Times New Roman" w:hAnsi="Times New Roman"/>
                <w:sz w:val="24"/>
                <w:szCs w:val="24"/>
              </w:rPr>
              <w:t>Выполнить тест</w:t>
            </w:r>
          </w:p>
          <w:p w:rsidR="00D2502B" w:rsidRPr="00375673" w:rsidRDefault="00D2502B" w:rsidP="00766F6D">
            <w:pPr>
              <w:pStyle w:val="3"/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756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№ </w:t>
            </w:r>
            <w:r w:rsidRPr="0037567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26422927</w:t>
            </w:r>
            <w:r w:rsidRPr="003756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(Решу ОГЭ),</w:t>
            </w:r>
          </w:p>
          <w:p w:rsidR="00D2502B" w:rsidRPr="00375673" w:rsidRDefault="00D2502B" w:rsidP="00766F6D">
            <w:pPr>
              <w:rPr>
                <w:rFonts w:ascii="Times New Roman" w:hAnsi="Times New Roman"/>
                <w:sz w:val="24"/>
                <w:szCs w:val="24"/>
              </w:rPr>
            </w:pPr>
            <w:r w:rsidRPr="00375673">
              <w:rPr>
                <w:rFonts w:ascii="Times New Roman" w:hAnsi="Times New Roman"/>
                <w:sz w:val="24"/>
                <w:szCs w:val="24"/>
              </w:rPr>
              <w:t xml:space="preserve">заполнить лист учёта ошибок. </w:t>
            </w:r>
          </w:p>
          <w:p w:rsidR="00D2502B" w:rsidRPr="00375673" w:rsidRDefault="00D2502B" w:rsidP="00766F6D">
            <w:pPr>
              <w:rPr>
                <w:rFonts w:ascii="Times New Roman" w:hAnsi="Times New Roman"/>
                <w:sz w:val="24"/>
                <w:szCs w:val="24"/>
              </w:rPr>
            </w:pPr>
            <w:r w:rsidRPr="00375673">
              <w:rPr>
                <w:rFonts w:ascii="Times New Roman" w:hAnsi="Times New Roman"/>
                <w:sz w:val="24"/>
                <w:szCs w:val="24"/>
              </w:rPr>
              <w:t>Фото своей работы (черновик и лист учёта) отправить учителю до 29 апреля</w:t>
            </w:r>
          </w:p>
        </w:tc>
        <w:tc>
          <w:tcPr>
            <w:tcW w:w="1707" w:type="dxa"/>
          </w:tcPr>
          <w:p w:rsidR="00D2502B" w:rsidRPr="00375673" w:rsidRDefault="00D2502B" w:rsidP="00766F6D">
            <w:pPr>
              <w:rPr>
                <w:rFonts w:ascii="Times New Roman" w:hAnsi="Times New Roman"/>
                <w:sz w:val="24"/>
                <w:szCs w:val="24"/>
              </w:rPr>
            </w:pPr>
            <w:r w:rsidRPr="00375673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Pr="00375673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2502B" w:rsidRPr="00375673" w:rsidRDefault="00D2502B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02B" w:rsidRPr="00375673" w:rsidRDefault="00D2502B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02B" w:rsidRPr="00375673" w:rsidRDefault="00D2502B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02B" w:rsidRPr="00375673" w:rsidRDefault="00D2502B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02B" w:rsidRPr="00375673" w:rsidRDefault="00D2502B" w:rsidP="00766F6D">
            <w:pPr>
              <w:rPr>
                <w:rFonts w:ascii="Times New Roman" w:hAnsi="Times New Roman"/>
                <w:sz w:val="24"/>
                <w:szCs w:val="24"/>
              </w:rPr>
            </w:pPr>
            <w:r w:rsidRPr="00375673">
              <w:rPr>
                <w:rFonts w:ascii="Times New Roman" w:hAnsi="Times New Roman"/>
                <w:sz w:val="24"/>
                <w:szCs w:val="24"/>
              </w:rPr>
              <w:t>27.04-29.04.2020</w:t>
            </w:r>
          </w:p>
        </w:tc>
        <w:tc>
          <w:tcPr>
            <w:tcW w:w="1709" w:type="dxa"/>
            <w:vMerge w:val="restart"/>
          </w:tcPr>
          <w:p w:rsidR="00D2502B" w:rsidRDefault="00D2502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02B" w:rsidRDefault="00D2502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02B" w:rsidRDefault="00D2502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 через ВК, СГ,</w:t>
            </w:r>
          </w:p>
          <w:p w:rsidR="00D2502B" w:rsidRPr="00E266C6" w:rsidRDefault="00D2502B" w:rsidP="00766F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266C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</w:p>
          <w:p w:rsidR="00D2502B" w:rsidRPr="00E266C6" w:rsidRDefault="00D2502B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</w:tcPr>
          <w:p w:rsidR="00D2502B" w:rsidRDefault="00D2502B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02B" w:rsidRDefault="00D2502B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02B" w:rsidRDefault="00D2502B" w:rsidP="00766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27.04-30.04.2020</w:t>
            </w:r>
          </w:p>
        </w:tc>
      </w:tr>
      <w:tr w:rsidR="00D2502B" w:rsidTr="00D2502B">
        <w:tc>
          <w:tcPr>
            <w:tcW w:w="2836" w:type="dxa"/>
          </w:tcPr>
          <w:p w:rsidR="00D2502B" w:rsidRDefault="00D2502B" w:rsidP="00766F6D">
            <w:pPr>
              <w:tabs>
                <w:tab w:val="left" w:pos="16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графика квадратичной  функции</w:t>
            </w:r>
          </w:p>
        </w:tc>
        <w:tc>
          <w:tcPr>
            <w:tcW w:w="3686" w:type="dxa"/>
          </w:tcPr>
          <w:p w:rsidR="00D2502B" w:rsidRDefault="00D2502B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02B" w:rsidRDefault="002D782F" w:rsidP="00766F6D">
            <w:hyperlink r:id="rId22" w:history="1">
              <w:r w:rsidR="00D2502B" w:rsidRPr="008D61AE">
                <w:rPr>
                  <w:rStyle w:val="a3"/>
                </w:rPr>
                <w:t>https://infourok.ru/videouroki/3021</w:t>
              </w:r>
            </w:hyperlink>
          </w:p>
          <w:p w:rsidR="00D2502B" w:rsidRDefault="00D2502B" w:rsidP="00766F6D">
            <w:pPr>
              <w:jc w:val="center"/>
            </w:pPr>
          </w:p>
          <w:p w:rsidR="00D2502B" w:rsidRDefault="00D2502B" w:rsidP="00766F6D">
            <w:pPr>
              <w:jc w:val="center"/>
            </w:pPr>
          </w:p>
          <w:p w:rsidR="00D2502B" w:rsidRDefault="002D782F" w:rsidP="00766F6D">
            <w:hyperlink r:id="rId23" w:history="1">
              <w:r w:rsidR="00D2502B" w:rsidRPr="00BD4374">
                <w:rPr>
                  <w:rStyle w:val="a3"/>
                </w:rPr>
                <w:t>https://infourok.ru/videouroki/3024</w:t>
              </w:r>
            </w:hyperlink>
          </w:p>
          <w:p w:rsidR="00D2502B" w:rsidRDefault="00D2502B" w:rsidP="00766F6D"/>
          <w:p w:rsidR="00D2502B" w:rsidRDefault="00D2502B" w:rsidP="00766F6D"/>
          <w:p w:rsidR="00D2502B" w:rsidRDefault="002D782F" w:rsidP="00766F6D">
            <w:hyperlink r:id="rId24" w:history="1">
              <w:r w:rsidR="00D2502B" w:rsidRPr="00BD4374">
                <w:rPr>
                  <w:rStyle w:val="a3"/>
                </w:rPr>
                <w:t>https://infourok.ru/videouroki/3025</w:t>
              </w:r>
            </w:hyperlink>
          </w:p>
          <w:p w:rsidR="00D2502B" w:rsidRDefault="00D2502B" w:rsidP="00766F6D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D2502B" w:rsidRDefault="00D2502B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2502B" w:rsidRPr="00375673" w:rsidRDefault="00D2502B" w:rsidP="00766F6D">
            <w:pPr>
              <w:rPr>
                <w:rFonts w:ascii="Times New Roman" w:hAnsi="Times New Roman"/>
                <w:sz w:val="24"/>
                <w:szCs w:val="24"/>
              </w:rPr>
            </w:pPr>
            <w:r w:rsidRPr="00375673">
              <w:rPr>
                <w:rFonts w:ascii="Times New Roman" w:hAnsi="Times New Roman"/>
                <w:sz w:val="24"/>
                <w:szCs w:val="24"/>
              </w:rPr>
              <w:t xml:space="preserve">Ознакомиться с презентациями или просмотреть  </w:t>
            </w:r>
            <w:proofErr w:type="spellStart"/>
            <w:r w:rsidRPr="00375673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3756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502B" w:rsidRPr="00375673" w:rsidRDefault="00D2502B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02B" w:rsidRPr="00375673" w:rsidRDefault="00D2502B" w:rsidP="00766F6D">
            <w:pPr>
              <w:rPr>
                <w:rFonts w:ascii="Times New Roman" w:hAnsi="Times New Roman"/>
                <w:sz w:val="24"/>
                <w:szCs w:val="24"/>
              </w:rPr>
            </w:pPr>
            <w:r w:rsidRPr="00375673">
              <w:rPr>
                <w:rFonts w:ascii="Times New Roman" w:hAnsi="Times New Roman"/>
                <w:sz w:val="24"/>
                <w:szCs w:val="24"/>
              </w:rPr>
              <w:t xml:space="preserve">Завершить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375673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2502B" w:rsidRPr="00375673" w:rsidRDefault="00D2502B" w:rsidP="00766F6D">
            <w:pPr>
              <w:pStyle w:val="3"/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756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№ </w:t>
            </w:r>
            <w:r w:rsidRPr="0037567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26422927 </w:t>
            </w:r>
            <w:r w:rsidRPr="003756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(Решу ОГЭ),</w:t>
            </w:r>
          </w:p>
          <w:p w:rsidR="00D2502B" w:rsidRPr="00375673" w:rsidRDefault="00D2502B" w:rsidP="00766F6D">
            <w:pPr>
              <w:rPr>
                <w:rFonts w:ascii="Times New Roman" w:hAnsi="Times New Roman"/>
                <w:sz w:val="24"/>
                <w:szCs w:val="24"/>
              </w:rPr>
            </w:pPr>
            <w:r w:rsidRPr="00375673">
              <w:rPr>
                <w:rFonts w:ascii="Times New Roman" w:hAnsi="Times New Roman"/>
                <w:sz w:val="24"/>
                <w:szCs w:val="24"/>
              </w:rPr>
              <w:t xml:space="preserve">заполнить лист учёта ошибок. </w:t>
            </w:r>
          </w:p>
          <w:p w:rsidR="00D2502B" w:rsidRPr="00375673" w:rsidRDefault="00D2502B" w:rsidP="00766F6D">
            <w:pPr>
              <w:rPr>
                <w:rFonts w:ascii="Times New Roman" w:hAnsi="Times New Roman"/>
                <w:sz w:val="24"/>
                <w:szCs w:val="24"/>
              </w:rPr>
            </w:pPr>
            <w:r w:rsidRPr="00375673">
              <w:rPr>
                <w:rFonts w:ascii="Times New Roman" w:hAnsi="Times New Roman"/>
                <w:sz w:val="24"/>
                <w:szCs w:val="24"/>
              </w:rPr>
              <w:t>Фото своей работы (черновик и лист учёта) отправить учителю до 29 апреля</w:t>
            </w:r>
          </w:p>
        </w:tc>
        <w:tc>
          <w:tcPr>
            <w:tcW w:w="1707" w:type="dxa"/>
          </w:tcPr>
          <w:p w:rsidR="00D2502B" w:rsidRPr="00375673" w:rsidRDefault="00D2502B" w:rsidP="00766F6D">
            <w:pPr>
              <w:rPr>
                <w:rFonts w:ascii="Times New Roman" w:hAnsi="Times New Roman"/>
                <w:sz w:val="24"/>
                <w:szCs w:val="24"/>
              </w:rPr>
            </w:pPr>
            <w:r w:rsidRPr="00375673">
              <w:rPr>
                <w:rFonts w:ascii="Times New Roman" w:hAnsi="Times New Roman"/>
                <w:sz w:val="24"/>
                <w:szCs w:val="24"/>
              </w:rPr>
              <w:t>29.04.2020</w:t>
            </w:r>
          </w:p>
        </w:tc>
        <w:tc>
          <w:tcPr>
            <w:tcW w:w="1709" w:type="dxa"/>
            <w:vMerge/>
          </w:tcPr>
          <w:p w:rsidR="00D2502B" w:rsidRDefault="00D2502B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D2502B" w:rsidRDefault="00D2502B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02B" w:rsidRDefault="008D0C64" w:rsidP="00D2502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D0C64" w:rsidRPr="00826C50" w:rsidRDefault="008D0C64" w:rsidP="008D0C6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26C50">
        <w:rPr>
          <w:rFonts w:ascii="Times New Roman" w:hAnsi="Times New Roman"/>
          <w:b/>
          <w:sz w:val="24"/>
          <w:szCs w:val="24"/>
        </w:rPr>
        <w:t xml:space="preserve">Предмет геометрия </w:t>
      </w:r>
    </w:p>
    <w:tbl>
      <w:tblPr>
        <w:tblStyle w:val="a4"/>
        <w:tblW w:w="14931" w:type="dxa"/>
        <w:tblInd w:w="-34" w:type="dxa"/>
        <w:tblLayout w:type="fixed"/>
        <w:tblLook w:val="04A0"/>
      </w:tblPr>
      <w:tblGrid>
        <w:gridCol w:w="2401"/>
        <w:gridCol w:w="3554"/>
        <w:gridCol w:w="4252"/>
        <w:gridCol w:w="1418"/>
        <w:gridCol w:w="1842"/>
        <w:gridCol w:w="1464"/>
      </w:tblGrid>
      <w:tr w:rsidR="008D0C64" w:rsidTr="008D0C64">
        <w:tc>
          <w:tcPr>
            <w:tcW w:w="2401" w:type="dxa"/>
            <w:vMerge w:val="restart"/>
          </w:tcPr>
          <w:p w:rsidR="008D0C64" w:rsidRDefault="008D0C64" w:rsidP="00766F6D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 </w:t>
            </w:r>
          </w:p>
        </w:tc>
        <w:tc>
          <w:tcPr>
            <w:tcW w:w="3554" w:type="dxa"/>
            <w:vMerge w:val="restart"/>
          </w:tcPr>
          <w:p w:rsidR="008D0C64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8D0C64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5670" w:type="dxa"/>
            <w:gridSpan w:val="2"/>
          </w:tcPr>
          <w:p w:rsidR="008D0C64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306" w:type="dxa"/>
            <w:gridSpan w:val="2"/>
          </w:tcPr>
          <w:p w:rsidR="008D0C64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8D0C64" w:rsidTr="008D0C64">
        <w:tc>
          <w:tcPr>
            <w:tcW w:w="2401" w:type="dxa"/>
            <w:vMerge/>
          </w:tcPr>
          <w:p w:rsidR="008D0C64" w:rsidRDefault="008D0C64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:rsidR="008D0C64" w:rsidRDefault="008D0C64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D0C64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8D0C64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42" w:type="dxa"/>
          </w:tcPr>
          <w:p w:rsidR="008D0C64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464" w:type="dxa"/>
          </w:tcPr>
          <w:p w:rsidR="008D0C64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8D0C64" w:rsidTr="008D0C64">
        <w:tc>
          <w:tcPr>
            <w:tcW w:w="2401" w:type="dxa"/>
          </w:tcPr>
          <w:p w:rsidR="008D0C64" w:rsidRDefault="008D0C64" w:rsidP="00766F6D">
            <w:pPr>
              <w:tabs>
                <w:tab w:val="left" w:pos="28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D0C64" w:rsidRDefault="008D0C64" w:rsidP="00766F6D">
            <w:pPr>
              <w:tabs>
                <w:tab w:val="left" w:pos="28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8D0C64" w:rsidRDefault="008D0C64" w:rsidP="00766F6D">
            <w:pPr>
              <w:tabs>
                <w:tab w:val="left" w:pos="28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теме «Четырёхугольники»</w:t>
            </w:r>
          </w:p>
          <w:p w:rsidR="008D0C64" w:rsidRDefault="008D0C64" w:rsidP="00766F6D">
            <w:pPr>
              <w:tabs>
                <w:tab w:val="left" w:pos="2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8D0C64" w:rsidRDefault="002D782F" w:rsidP="00766F6D">
            <w:hyperlink r:id="rId25" w:history="1">
              <w:r w:rsidR="008D0C64" w:rsidRPr="00B37B27">
                <w:rPr>
                  <w:rStyle w:val="a3"/>
                </w:rPr>
                <w:t>https://infourok.ru/prezentaciya_po_matematike_na_temu_chetyrehugolniki_8_klass-190691.htm</w:t>
              </w:r>
            </w:hyperlink>
          </w:p>
          <w:p w:rsidR="008D0C64" w:rsidRDefault="008D0C64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C64" w:rsidRDefault="008D0C64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C64" w:rsidRDefault="008D0C64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C64" w:rsidRDefault="002D782F" w:rsidP="00766F6D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8D0C64" w:rsidRPr="00BC21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https://www.youtube.com/watch?v=OCH4iKIi_Yw</w:t>
              </w:r>
            </w:hyperlink>
          </w:p>
          <w:p w:rsidR="008D0C64" w:rsidRPr="00A14C51" w:rsidRDefault="008D0C64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D0C64" w:rsidRDefault="008D0C64" w:rsidP="00766F6D">
            <w:pPr>
              <w:rPr>
                <w:rFonts w:ascii="Times New Roman" w:hAnsi="Times New Roman"/>
                <w:sz w:val="24"/>
                <w:szCs w:val="24"/>
              </w:rPr>
            </w:pPr>
            <w:r w:rsidRPr="00415DF3">
              <w:rPr>
                <w:rFonts w:ascii="Times New Roman" w:hAnsi="Times New Roman"/>
                <w:sz w:val="24"/>
                <w:szCs w:val="24"/>
              </w:rPr>
              <w:t xml:space="preserve">Ознакомиться с </w:t>
            </w:r>
            <w:r>
              <w:rPr>
                <w:rFonts w:ascii="Times New Roman" w:hAnsi="Times New Roman"/>
                <w:sz w:val="24"/>
                <w:szCs w:val="24"/>
              </w:rPr>
              <w:t>решением задач (презентация)</w:t>
            </w:r>
            <w:r w:rsidRPr="00415D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0C64" w:rsidRDefault="008D0C64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C64" w:rsidRDefault="008D0C64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C64" w:rsidRDefault="008D0C64" w:rsidP="00766F6D">
            <w:pPr>
              <w:rPr>
                <w:rFonts w:ascii="Times New Roman" w:hAnsi="Times New Roman"/>
                <w:sz w:val="24"/>
                <w:szCs w:val="24"/>
              </w:rPr>
            </w:pPr>
            <w:r w:rsidRPr="00D135AC">
              <w:rPr>
                <w:rFonts w:ascii="Times New Roman" w:hAnsi="Times New Roman"/>
                <w:sz w:val="24"/>
                <w:szCs w:val="24"/>
              </w:rPr>
              <w:t>Выполнить тест</w:t>
            </w:r>
          </w:p>
          <w:p w:rsidR="008D0C64" w:rsidRPr="00425B90" w:rsidRDefault="008D0C64" w:rsidP="00766F6D">
            <w:pPr>
              <w:rPr>
                <w:rFonts w:ascii="Times New Roman" w:hAnsi="Times New Roman"/>
                <w:sz w:val="24"/>
                <w:szCs w:val="24"/>
              </w:rPr>
            </w:pPr>
            <w:r w:rsidRPr="00425B9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42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26426014</w:t>
            </w:r>
            <w:r w:rsidRPr="00425B90">
              <w:rPr>
                <w:rFonts w:ascii="Times New Roman" w:hAnsi="Times New Roman"/>
                <w:sz w:val="24"/>
                <w:szCs w:val="24"/>
              </w:rPr>
              <w:t xml:space="preserve"> (Решу ОГЭ), </w:t>
            </w:r>
          </w:p>
          <w:p w:rsidR="008D0C64" w:rsidRPr="00425B90" w:rsidRDefault="008D0C64" w:rsidP="00766F6D">
            <w:pPr>
              <w:rPr>
                <w:rFonts w:ascii="Times New Roman" w:hAnsi="Times New Roman"/>
                <w:sz w:val="24"/>
                <w:szCs w:val="24"/>
              </w:rPr>
            </w:pPr>
            <w:r w:rsidRPr="00425B90">
              <w:rPr>
                <w:rFonts w:ascii="Times New Roman" w:hAnsi="Times New Roman"/>
                <w:sz w:val="24"/>
                <w:szCs w:val="24"/>
              </w:rPr>
              <w:t xml:space="preserve">заполнить лист учёта ошибок. </w:t>
            </w:r>
          </w:p>
          <w:p w:rsidR="008D0C64" w:rsidRDefault="008D0C64" w:rsidP="00766F6D">
            <w:pPr>
              <w:rPr>
                <w:rFonts w:ascii="Times New Roman" w:hAnsi="Times New Roman"/>
                <w:sz w:val="24"/>
                <w:szCs w:val="24"/>
              </w:rPr>
            </w:pPr>
            <w:r w:rsidRPr="00425B90">
              <w:rPr>
                <w:rFonts w:ascii="Times New Roman" w:hAnsi="Times New Roman"/>
                <w:sz w:val="24"/>
                <w:szCs w:val="24"/>
              </w:rPr>
              <w:t xml:space="preserve">Фото своей работы (черновик и лист учёта) отправить учителю </w:t>
            </w:r>
            <w:r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  <w:p w:rsidR="008D0C64" w:rsidRPr="009F4959" w:rsidRDefault="008D0C64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C64" w:rsidRDefault="008D0C64" w:rsidP="00766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28.04.2020</w:t>
            </w:r>
          </w:p>
          <w:p w:rsidR="008D0C64" w:rsidRDefault="008D0C64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C64" w:rsidRDefault="008D0C64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C64" w:rsidRDefault="008D0C64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C64" w:rsidRDefault="008D0C64" w:rsidP="00766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28.04-30.04.2020</w:t>
            </w:r>
          </w:p>
          <w:p w:rsidR="008D0C64" w:rsidRDefault="008D0C64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8D0C64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C64" w:rsidRDefault="008D0C64" w:rsidP="00766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 через ВК, СГ,</w:t>
            </w:r>
          </w:p>
          <w:p w:rsidR="008D0C64" w:rsidRPr="00B858F9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858F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D0C64" w:rsidRDefault="008D0C64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vMerge w:val="restart"/>
          </w:tcPr>
          <w:p w:rsidR="008D0C64" w:rsidRDefault="008D0C64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C64" w:rsidRDefault="008D0C64" w:rsidP="00766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27.04-30.04.2020</w:t>
            </w:r>
          </w:p>
        </w:tc>
      </w:tr>
      <w:tr w:rsidR="008D0C64" w:rsidTr="008D0C64">
        <w:trPr>
          <w:trHeight w:val="681"/>
        </w:trPr>
        <w:tc>
          <w:tcPr>
            <w:tcW w:w="2401" w:type="dxa"/>
          </w:tcPr>
          <w:p w:rsidR="008D0C64" w:rsidRDefault="008D0C64" w:rsidP="00766F6D">
            <w:pPr>
              <w:tabs>
                <w:tab w:val="left" w:pos="28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8D0C64" w:rsidRDefault="008D0C64" w:rsidP="00766F6D">
            <w:pPr>
              <w:tabs>
                <w:tab w:val="left" w:pos="28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теме «Четырёхугольники»</w:t>
            </w:r>
          </w:p>
          <w:p w:rsidR="008D0C64" w:rsidRDefault="008D0C64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8D0C64" w:rsidRDefault="008D0C64" w:rsidP="00766F6D"/>
          <w:p w:rsidR="008D0C64" w:rsidRDefault="002D782F" w:rsidP="00766F6D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8D0C64" w:rsidRPr="00E65C4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https://math-oge.sdamgia.ru/</w:t>
              </w:r>
            </w:hyperlink>
          </w:p>
          <w:p w:rsidR="008D0C64" w:rsidRDefault="008D0C64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D0C64" w:rsidRDefault="008D0C64" w:rsidP="00766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Завершить выполнение</w:t>
            </w:r>
            <w:r w:rsidRPr="00D135AC">
              <w:rPr>
                <w:rFonts w:ascii="Times New Roman" w:hAnsi="Times New Roman"/>
                <w:sz w:val="24"/>
                <w:szCs w:val="24"/>
              </w:rPr>
              <w:t xml:space="preserve"> тест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D0C64" w:rsidRPr="00425B90" w:rsidRDefault="008D0C64" w:rsidP="00766F6D">
            <w:pPr>
              <w:rPr>
                <w:rFonts w:ascii="Times New Roman" w:hAnsi="Times New Roman"/>
                <w:sz w:val="24"/>
                <w:szCs w:val="24"/>
              </w:rPr>
            </w:pPr>
            <w:r w:rsidRPr="00425B9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42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26426014</w:t>
            </w:r>
            <w:r w:rsidRPr="00425B90">
              <w:rPr>
                <w:rFonts w:ascii="Times New Roman" w:hAnsi="Times New Roman"/>
                <w:sz w:val="24"/>
                <w:szCs w:val="24"/>
              </w:rPr>
              <w:t xml:space="preserve"> (Решу ОГЭ), </w:t>
            </w:r>
          </w:p>
          <w:p w:rsidR="008D0C64" w:rsidRDefault="008D0C64" w:rsidP="00766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заполнить лист учёта ошибок. </w:t>
            </w:r>
          </w:p>
          <w:p w:rsidR="008D0C64" w:rsidRDefault="008D0C64" w:rsidP="00766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своей работы (черновик и лист учёта) отправить учителю до 30 апреля</w:t>
            </w:r>
          </w:p>
          <w:p w:rsidR="008D0C64" w:rsidRPr="00271653" w:rsidRDefault="008D0C64" w:rsidP="00766F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C64" w:rsidRDefault="008D0C64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C64" w:rsidRDefault="008D0C64" w:rsidP="00766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30.04.2020</w:t>
            </w:r>
          </w:p>
        </w:tc>
        <w:tc>
          <w:tcPr>
            <w:tcW w:w="1842" w:type="dxa"/>
            <w:vMerge/>
          </w:tcPr>
          <w:p w:rsidR="008D0C64" w:rsidRDefault="008D0C64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8D0C64" w:rsidRDefault="008D0C64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0C64" w:rsidRDefault="008D0C64" w:rsidP="008D0C6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D0C64" w:rsidRDefault="008D0C64" w:rsidP="00D2502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D0C64" w:rsidRPr="001C25F1" w:rsidRDefault="008D0C64" w:rsidP="008D0C64">
      <w:pPr>
        <w:spacing w:after="0"/>
        <w:rPr>
          <w:rFonts w:ascii="Times New Roman" w:hAnsi="Times New Roman"/>
          <w:b/>
          <w:sz w:val="24"/>
          <w:szCs w:val="24"/>
        </w:rPr>
      </w:pPr>
      <w:r w:rsidRPr="001C25F1">
        <w:rPr>
          <w:rFonts w:ascii="Times New Roman" w:hAnsi="Times New Roman"/>
          <w:b/>
          <w:sz w:val="24"/>
          <w:szCs w:val="24"/>
        </w:rPr>
        <w:t>Предмет русский язык</w:t>
      </w:r>
    </w:p>
    <w:tbl>
      <w:tblPr>
        <w:tblStyle w:val="a4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361"/>
        <w:gridCol w:w="3260"/>
        <w:gridCol w:w="3827"/>
        <w:gridCol w:w="1134"/>
        <w:gridCol w:w="2410"/>
        <w:gridCol w:w="1134"/>
      </w:tblGrid>
      <w:tr w:rsidR="008D0C64" w:rsidRPr="00B17532" w:rsidTr="00766F6D">
        <w:tc>
          <w:tcPr>
            <w:tcW w:w="4361" w:type="dxa"/>
            <w:vMerge w:val="restart"/>
          </w:tcPr>
          <w:p w:rsidR="008D0C64" w:rsidRPr="00B17532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8D0C64" w:rsidRPr="00B17532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8D0C64" w:rsidRPr="00B17532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961" w:type="dxa"/>
            <w:gridSpan w:val="2"/>
          </w:tcPr>
          <w:p w:rsidR="008D0C64" w:rsidRPr="00B17532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4" w:type="dxa"/>
            <w:gridSpan w:val="2"/>
          </w:tcPr>
          <w:p w:rsidR="008D0C64" w:rsidRPr="00B17532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8D0C64" w:rsidRPr="00B17532" w:rsidTr="00766F6D">
        <w:tc>
          <w:tcPr>
            <w:tcW w:w="4361" w:type="dxa"/>
            <w:vMerge/>
          </w:tcPr>
          <w:p w:rsidR="008D0C64" w:rsidRPr="00B17532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D0C64" w:rsidRPr="00B17532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D0C64" w:rsidRPr="00B17532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8D0C64" w:rsidRPr="00B17532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8D0C64" w:rsidRPr="00B17532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8D0C64" w:rsidRPr="00B17532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F64E92" w:rsidRPr="00B17532" w:rsidTr="00766F6D">
        <w:tc>
          <w:tcPr>
            <w:tcW w:w="4361" w:type="dxa"/>
          </w:tcPr>
          <w:p w:rsidR="00F64E92" w:rsidRDefault="00F64E92" w:rsidP="00766F6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Повторение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F64E92" w:rsidRPr="00B17532" w:rsidRDefault="00F64E92" w:rsidP="00766F6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17532">
              <w:rPr>
                <w:sz w:val="24"/>
                <w:szCs w:val="24"/>
              </w:rPr>
              <w:t>Лексикология и фразеология.</w:t>
            </w:r>
          </w:p>
        </w:tc>
        <w:tc>
          <w:tcPr>
            <w:tcW w:w="3260" w:type="dxa"/>
          </w:tcPr>
          <w:p w:rsidR="00F64E92" w:rsidRPr="00505906" w:rsidRDefault="00F64E92" w:rsidP="00F64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906">
              <w:rPr>
                <w:rFonts w:ascii="Times New Roman" w:hAnsi="Times New Roman"/>
                <w:sz w:val="24"/>
                <w:szCs w:val="24"/>
              </w:rPr>
              <w:t xml:space="preserve">Зайти на </w:t>
            </w:r>
          </w:p>
          <w:p w:rsidR="00F64E92" w:rsidRPr="00505906" w:rsidRDefault="00F64E92" w:rsidP="00F64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906">
              <w:rPr>
                <w:rFonts w:ascii="Times New Roman" w:hAnsi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505906">
              <w:rPr>
                <w:rFonts w:ascii="Times New Roman" w:hAnsi="Times New Roman"/>
                <w:sz w:val="24"/>
                <w:szCs w:val="24"/>
              </w:rPr>
              <w:t>–платформа.</w:t>
            </w:r>
          </w:p>
          <w:p w:rsidR="00F64E92" w:rsidRPr="00505906" w:rsidRDefault="00F64E92" w:rsidP="00F64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Ознакомиться с </w:t>
            </w:r>
            <w:r w:rsidRPr="00505906">
              <w:rPr>
                <w:rFonts w:ascii="Times New Roman" w:hAnsi="Times New Roman"/>
                <w:b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ми, прикрепленными материалами </w:t>
            </w:r>
            <w:r w:rsidRPr="00505906">
              <w:rPr>
                <w:rFonts w:ascii="Times New Roman" w:hAnsi="Times New Roman"/>
                <w:b/>
                <w:sz w:val="24"/>
                <w:szCs w:val="24"/>
              </w:rPr>
              <w:t xml:space="preserve"> на  </w:t>
            </w:r>
            <w:proofErr w:type="spellStart"/>
            <w:r w:rsidRPr="005059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Googleclass</w:t>
            </w:r>
            <w:proofErr w:type="spellEnd"/>
            <w:r w:rsidRPr="00505906">
              <w:rPr>
                <w:rFonts w:ascii="Times New Roman" w:hAnsi="Times New Roman"/>
                <w:b/>
                <w:sz w:val="24"/>
                <w:szCs w:val="24"/>
              </w:rPr>
              <w:t>–платформа</w:t>
            </w:r>
          </w:p>
          <w:p w:rsidR="00F64E92" w:rsidRPr="00435ABE" w:rsidRDefault="00F64E92" w:rsidP="00F64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</w:tc>
        <w:tc>
          <w:tcPr>
            <w:tcW w:w="3827" w:type="dxa"/>
          </w:tcPr>
          <w:p w:rsidR="00F64E92" w:rsidRPr="00B17532" w:rsidRDefault="00F64E92" w:rsidP="00766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карточку на оценку</w:t>
            </w:r>
          </w:p>
        </w:tc>
        <w:tc>
          <w:tcPr>
            <w:tcW w:w="1134" w:type="dxa"/>
          </w:tcPr>
          <w:p w:rsidR="00F64E92" w:rsidRPr="00B17532" w:rsidRDefault="00F64E92" w:rsidP="00766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2410" w:type="dxa"/>
          </w:tcPr>
          <w:p w:rsidR="00F64E92" w:rsidRDefault="00F64E92">
            <w:r w:rsidRPr="0012463E">
              <w:rPr>
                <w:rFonts w:ascii="Times New Roman" w:hAnsi="Times New Roman"/>
                <w:sz w:val="24"/>
                <w:szCs w:val="24"/>
              </w:rPr>
              <w:t>По почте задать вопрос можно или на платформе</w:t>
            </w:r>
          </w:p>
        </w:tc>
        <w:tc>
          <w:tcPr>
            <w:tcW w:w="1134" w:type="dxa"/>
          </w:tcPr>
          <w:p w:rsidR="00F64E92" w:rsidRPr="00B17532" w:rsidRDefault="00F64E92" w:rsidP="00766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27-29 апреля</w:t>
            </w:r>
          </w:p>
        </w:tc>
      </w:tr>
      <w:tr w:rsidR="00F64E92" w:rsidRPr="00B17532" w:rsidTr="00766F6D">
        <w:tc>
          <w:tcPr>
            <w:tcW w:w="4361" w:type="dxa"/>
          </w:tcPr>
          <w:p w:rsidR="00F64E92" w:rsidRPr="00B17532" w:rsidRDefault="00F64E92" w:rsidP="00F64E9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spellStart"/>
            <w:r w:rsidRPr="00B17532">
              <w:rPr>
                <w:sz w:val="24"/>
                <w:szCs w:val="24"/>
              </w:rPr>
              <w:t>Морфемика</w:t>
            </w:r>
            <w:proofErr w:type="spellEnd"/>
            <w:r w:rsidRPr="00B17532">
              <w:rPr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3260" w:type="dxa"/>
          </w:tcPr>
          <w:p w:rsidR="00F64E92" w:rsidRPr="00505906" w:rsidRDefault="00F64E92" w:rsidP="00F64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906">
              <w:rPr>
                <w:rFonts w:ascii="Times New Roman" w:hAnsi="Times New Roman"/>
                <w:sz w:val="24"/>
                <w:szCs w:val="24"/>
              </w:rPr>
              <w:t xml:space="preserve">Зайти на </w:t>
            </w:r>
          </w:p>
          <w:p w:rsidR="00F64E92" w:rsidRPr="00505906" w:rsidRDefault="00F64E92" w:rsidP="00F64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906">
              <w:rPr>
                <w:rFonts w:ascii="Times New Roman" w:hAnsi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505906">
              <w:rPr>
                <w:rFonts w:ascii="Times New Roman" w:hAnsi="Times New Roman"/>
                <w:sz w:val="24"/>
                <w:szCs w:val="24"/>
              </w:rPr>
              <w:t>–платформа.</w:t>
            </w:r>
          </w:p>
          <w:p w:rsidR="00F64E92" w:rsidRPr="00505906" w:rsidRDefault="00F64E92" w:rsidP="00F64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Ознакомиться с </w:t>
            </w:r>
            <w:r w:rsidRPr="00505906">
              <w:rPr>
                <w:rFonts w:ascii="Times New Roman" w:hAnsi="Times New Roman"/>
                <w:b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ми, прикрепленными материалами </w:t>
            </w:r>
            <w:r w:rsidRPr="00505906">
              <w:rPr>
                <w:rFonts w:ascii="Times New Roman" w:hAnsi="Times New Roman"/>
                <w:b/>
                <w:sz w:val="24"/>
                <w:szCs w:val="24"/>
              </w:rPr>
              <w:t xml:space="preserve"> на  </w:t>
            </w:r>
            <w:proofErr w:type="spellStart"/>
            <w:r w:rsidRPr="005059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Googleclass</w:t>
            </w:r>
            <w:proofErr w:type="spellEnd"/>
            <w:r w:rsidRPr="00505906">
              <w:rPr>
                <w:rFonts w:ascii="Times New Roman" w:hAnsi="Times New Roman"/>
                <w:b/>
                <w:sz w:val="24"/>
                <w:szCs w:val="24"/>
              </w:rPr>
              <w:t>–платформа</w:t>
            </w:r>
          </w:p>
          <w:p w:rsidR="00F64E92" w:rsidRPr="00435ABE" w:rsidRDefault="00F64E92" w:rsidP="00F64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</w:tc>
        <w:tc>
          <w:tcPr>
            <w:tcW w:w="3827" w:type="dxa"/>
          </w:tcPr>
          <w:p w:rsidR="00F64E92" w:rsidRPr="00B17532" w:rsidRDefault="00F64E92" w:rsidP="00F64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карточку на оценку</w:t>
            </w:r>
          </w:p>
        </w:tc>
        <w:tc>
          <w:tcPr>
            <w:tcW w:w="1134" w:type="dxa"/>
          </w:tcPr>
          <w:p w:rsidR="00F64E92" w:rsidRPr="00B17532" w:rsidRDefault="00F64E92" w:rsidP="00F64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</w:tc>
        <w:tc>
          <w:tcPr>
            <w:tcW w:w="2410" w:type="dxa"/>
          </w:tcPr>
          <w:p w:rsidR="00F64E92" w:rsidRDefault="00F64E92" w:rsidP="00F64E92">
            <w:r w:rsidRPr="0012463E">
              <w:rPr>
                <w:rFonts w:ascii="Times New Roman" w:hAnsi="Times New Roman"/>
                <w:sz w:val="24"/>
                <w:szCs w:val="24"/>
              </w:rPr>
              <w:t>По почте задать вопрос можно или на платформе</w:t>
            </w:r>
          </w:p>
        </w:tc>
        <w:tc>
          <w:tcPr>
            <w:tcW w:w="1134" w:type="dxa"/>
          </w:tcPr>
          <w:p w:rsidR="00F64E92" w:rsidRPr="00B17532" w:rsidRDefault="00F64E92" w:rsidP="00F64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 xml:space="preserve"> 29-30 апреля</w:t>
            </w:r>
          </w:p>
        </w:tc>
      </w:tr>
    </w:tbl>
    <w:p w:rsidR="008D0C64" w:rsidRPr="00B17532" w:rsidRDefault="008D0C64" w:rsidP="008D0C64">
      <w:pPr>
        <w:spacing w:after="0"/>
        <w:rPr>
          <w:rFonts w:ascii="Times New Roman" w:hAnsi="Times New Roman"/>
          <w:sz w:val="24"/>
          <w:szCs w:val="24"/>
        </w:rPr>
      </w:pPr>
    </w:p>
    <w:p w:rsidR="008D0C64" w:rsidRPr="00B17532" w:rsidRDefault="008D0C64" w:rsidP="008D0C64">
      <w:pPr>
        <w:spacing w:after="0"/>
        <w:rPr>
          <w:rFonts w:ascii="Times New Roman" w:hAnsi="Times New Roman"/>
          <w:sz w:val="24"/>
          <w:szCs w:val="24"/>
        </w:rPr>
      </w:pPr>
    </w:p>
    <w:p w:rsidR="008D0C64" w:rsidRPr="00B17532" w:rsidRDefault="008D0C64" w:rsidP="008D0C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D0C64" w:rsidRPr="001C25F1" w:rsidRDefault="008D0C64" w:rsidP="008D0C64">
      <w:pPr>
        <w:spacing w:after="0"/>
        <w:rPr>
          <w:rFonts w:ascii="Times New Roman" w:hAnsi="Times New Roman"/>
          <w:b/>
          <w:sz w:val="24"/>
          <w:szCs w:val="24"/>
        </w:rPr>
      </w:pPr>
      <w:r w:rsidRPr="001C25F1">
        <w:rPr>
          <w:rFonts w:ascii="Times New Roman" w:hAnsi="Times New Roman"/>
          <w:b/>
          <w:sz w:val="24"/>
          <w:szCs w:val="24"/>
        </w:rPr>
        <w:t>Предмет литература</w:t>
      </w:r>
    </w:p>
    <w:tbl>
      <w:tblPr>
        <w:tblStyle w:val="a4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361"/>
        <w:gridCol w:w="3260"/>
        <w:gridCol w:w="3827"/>
        <w:gridCol w:w="1134"/>
        <w:gridCol w:w="2410"/>
        <w:gridCol w:w="1134"/>
      </w:tblGrid>
      <w:tr w:rsidR="008D0C64" w:rsidRPr="00B17532" w:rsidTr="00766F6D">
        <w:tc>
          <w:tcPr>
            <w:tcW w:w="4361" w:type="dxa"/>
            <w:vMerge w:val="restart"/>
          </w:tcPr>
          <w:p w:rsidR="008D0C64" w:rsidRPr="00B17532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8D0C64" w:rsidRPr="00B17532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8D0C64" w:rsidRPr="00B17532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961" w:type="dxa"/>
            <w:gridSpan w:val="2"/>
          </w:tcPr>
          <w:p w:rsidR="008D0C64" w:rsidRPr="00B17532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4" w:type="dxa"/>
            <w:gridSpan w:val="2"/>
          </w:tcPr>
          <w:p w:rsidR="008D0C64" w:rsidRPr="00B17532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8D0C64" w:rsidRPr="00B17532" w:rsidTr="00766F6D">
        <w:tc>
          <w:tcPr>
            <w:tcW w:w="4361" w:type="dxa"/>
            <w:vMerge/>
          </w:tcPr>
          <w:p w:rsidR="008D0C64" w:rsidRPr="00B17532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D0C64" w:rsidRPr="00B17532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D0C64" w:rsidRPr="00B17532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8D0C64" w:rsidRPr="00B17532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8D0C64" w:rsidRPr="00B17532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8D0C64" w:rsidRPr="00B17532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F64E92" w:rsidRPr="00B17532" w:rsidTr="00766F6D">
        <w:tc>
          <w:tcPr>
            <w:tcW w:w="4361" w:type="dxa"/>
          </w:tcPr>
          <w:p w:rsidR="00F64E92" w:rsidRPr="00B17532" w:rsidRDefault="00F64E92" w:rsidP="00F64E92">
            <w:pPr>
              <w:pStyle w:val="TableParagraph"/>
              <w:rPr>
                <w:sz w:val="24"/>
                <w:szCs w:val="24"/>
              </w:rPr>
            </w:pPr>
            <w:r w:rsidRPr="00B17532">
              <w:rPr>
                <w:sz w:val="24"/>
                <w:szCs w:val="24"/>
              </w:rPr>
              <w:t xml:space="preserve">А.А. Ахматова. Слово о поэте. Трагические интонации </w:t>
            </w:r>
            <w:proofErr w:type="gramStart"/>
            <w:r w:rsidRPr="00B17532">
              <w:rPr>
                <w:sz w:val="24"/>
                <w:szCs w:val="24"/>
              </w:rPr>
              <w:t>в</w:t>
            </w:r>
            <w:proofErr w:type="gramEnd"/>
            <w:r w:rsidRPr="00B17532">
              <w:rPr>
                <w:sz w:val="24"/>
                <w:szCs w:val="24"/>
              </w:rPr>
              <w:t xml:space="preserve"> любовной</w:t>
            </w:r>
          </w:p>
          <w:p w:rsidR="00F64E92" w:rsidRPr="00B17532" w:rsidRDefault="00F64E92" w:rsidP="00F64E92">
            <w:pPr>
              <w:pStyle w:val="TableParagraph"/>
              <w:spacing w:line="240" w:lineRule="auto"/>
              <w:ind w:right="409"/>
              <w:rPr>
                <w:sz w:val="24"/>
                <w:szCs w:val="24"/>
              </w:rPr>
            </w:pPr>
            <w:r w:rsidRPr="00B17532">
              <w:rPr>
                <w:sz w:val="24"/>
                <w:szCs w:val="24"/>
              </w:rPr>
              <w:lastRenderedPageBreak/>
              <w:t>лирике. А.А. Ахматова. Тема поэта и поэзии. Особенности поэтики. Б.Л. Пастернак. Слово о поэте. Философская глубина лирики поэта. Вечность и современность в стихах о природе и любви. «Красавица</w:t>
            </w:r>
          </w:p>
          <w:p w:rsidR="00F64E92" w:rsidRPr="00B17532" w:rsidRDefault="00F64E92" w:rsidP="00F64E9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17532">
              <w:rPr>
                <w:sz w:val="24"/>
                <w:szCs w:val="24"/>
              </w:rPr>
              <w:t xml:space="preserve">моя, вся стать…», «Перемена», «Весна в лесу», «Быть знаменитым некрасиво..», «Во всем мне хочется дойти </w:t>
            </w:r>
            <w:proofErr w:type="gramStart"/>
            <w:r w:rsidRPr="00B17532">
              <w:rPr>
                <w:sz w:val="24"/>
                <w:szCs w:val="24"/>
              </w:rPr>
              <w:t>до</w:t>
            </w:r>
            <w:proofErr w:type="gramEnd"/>
            <w:r w:rsidRPr="00B17532">
              <w:rPr>
                <w:sz w:val="24"/>
                <w:szCs w:val="24"/>
              </w:rPr>
              <w:t>…».</w:t>
            </w:r>
          </w:p>
        </w:tc>
        <w:tc>
          <w:tcPr>
            <w:tcW w:w="3260" w:type="dxa"/>
          </w:tcPr>
          <w:p w:rsidR="00F64E92" w:rsidRPr="00505906" w:rsidRDefault="00F64E92" w:rsidP="00F64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9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Зайти на </w:t>
            </w:r>
          </w:p>
          <w:p w:rsidR="00F64E92" w:rsidRPr="00505906" w:rsidRDefault="00F64E92" w:rsidP="00F64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906">
              <w:rPr>
                <w:rFonts w:ascii="Times New Roman" w:hAnsi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505906">
              <w:rPr>
                <w:rFonts w:ascii="Times New Roman" w:hAnsi="Times New Roman"/>
                <w:sz w:val="24"/>
                <w:szCs w:val="24"/>
              </w:rPr>
              <w:t>–платформа.</w:t>
            </w:r>
          </w:p>
          <w:p w:rsidR="00F64E92" w:rsidRPr="00505906" w:rsidRDefault="00F64E92" w:rsidP="00F64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Ознакомиться с </w:t>
            </w:r>
            <w:r w:rsidRPr="00505906">
              <w:rPr>
                <w:rFonts w:ascii="Times New Roman" w:hAnsi="Times New Roman"/>
                <w:b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ми, прикрепленными материалами </w:t>
            </w:r>
            <w:r w:rsidRPr="00505906">
              <w:rPr>
                <w:rFonts w:ascii="Times New Roman" w:hAnsi="Times New Roman"/>
                <w:b/>
                <w:sz w:val="24"/>
                <w:szCs w:val="24"/>
              </w:rPr>
              <w:t xml:space="preserve"> на  </w:t>
            </w:r>
            <w:proofErr w:type="spellStart"/>
            <w:r w:rsidRPr="005059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Googleclass</w:t>
            </w:r>
            <w:proofErr w:type="spellEnd"/>
            <w:r w:rsidRPr="00505906">
              <w:rPr>
                <w:rFonts w:ascii="Times New Roman" w:hAnsi="Times New Roman"/>
                <w:b/>
                <w:sz w:val="24"/>
                <w:szCs w:val="24"/>
              </w:rPr>
              <w:t>–платформа</w:t>
            </w:r>
          </w:p>
          <w:p w:rsidR="00F64E92" w:rsidRDefault="00F64E92" w:rsidP="00F64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ответ на данной платформе и послать учителю. Учитель  прокомментирует ваши ответы и оценит работу.</w:t>
            </w:r>
            <w:r w:rsidRPr="0050590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F64E92" w:rsidRPr="00B17532" w:rsidRDefault="00F64E92" w:rsidP="00F64E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4E92" w:rsidRPr="00B17532" w:rsidRDefault="00F64E92" w:rsidP="00F64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Выполнить карточку на оценку</w:t>
            </w:r>
          </w:p>
        </w:tc>
        <w:tc>
          <w:tcPr>
            <w:tcW w:w="1134" w:type="dxa"/>
          </w:tcPr>
          <w:p w:rsidR="00F64E92" w:rsidRPr="00B17532" w:rsidRDefault="00F64E92" w:rsidP="00F64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 xml:space="preserve"> 28апрел</w:t>
            </w:r>
            <w:r w:rsidRPr="00B17532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2410" w:type="dxa"/>
          </w:tcPr>
          <w:p w:rsidR="00F64E92" w:rsidRPr="00B17532" w:rsidRDefault="00F64E92" w:rsidP="00F64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почте задать вопрос можно или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платформе</w:t>
            </w:r>
          </w:p>
        </w:tc>
        <w:tc>
          <w:tcPr>
            <w:tcW w:w="1134" w:type="dxa"/>
          </w:tcPr>
          <w:p w:rsidR="00F64E92" w:rsidRPr="00B17532" w:rsidRDefault="00F64E92" w:rsidP="00F64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lastRenderedPageBreak/>
              <w:t>28-30 апреля</w:t>
            </w:r>
          </w:p>
        </w:tc>
      </w:tr>
      <w:tr w:rsidR="00F64E92" w:rsidRPr="00B17532" w:rsidTr="00766F6D">
        <w:tc>
          <w:tcPr>
            <w:tcW w:w="4361" w:type="dxa"/>
          </w:tcPr>
          <w:p w:rsidR="00F64E92" w:rsidRPr="00B17532" w:rsidRDefault="00F64E92" w:rsidP="00F64E92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B17532">
              <w:rPr>
                <w:sz w:val="24"/>
                <w:szCs w:val="24"/>
              </w:rPr>
              <w:lastRenderedPageBreak/>
              <w:t>А.Т. Твардовский. Слово о поэте. Раздумья о Родине и природе.</w:t>
            </w:r>
          </w:p>
          <w:p w:rsidR="00F64E92" w:rsidRPr="00B17532" w:rsidRDefault="00F64E92" w:rsidP="00F64E92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B17532">
              <w:rPr>
                <w:sz w:val="24"/>
                <w:szCs w:val="24"/>
              </w:rPr>
              <w:t xml:space="preserve">Интонация и стиль стихотворений «Урожай», «Весенние строчки». А.Т. Твардовский. Раздумья о Родине и природе. «Я убит </w:t>
            </w:r>
            <w:proofErr w:type="gramStart"/>
            <w:r w:rsidRPr="00B17532">
              <w:rPr>
                <w:sz w:val="24"/>
                <w:szCs w:val="24"/>
              </w:rPr>
              <w:t>подо</w:t>
            </w:r>
            <w:proofErr w:type="gramEnd"/>
          </w:p>
          <w:p w:rsidR="00F64E92" w:rsidRPr="00B17532" w:rsidRDefault="00F64E92" w:rsidP="00F64E9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17532">
              <w:rPr>
                <w:sz w:val="24"/>
                <w:szCs w:val="24"/>
              </w:rPr>
              <w:t>Ржевом». Проблемы и интонации стихотворений о войне.</w:t>
            </w:r>
          </w:p>
        </w:tc>
        <w:tc>
          <w:tcPr>
            <w:tcW w:w="3260" w:type="dxa"/>
          </w:tcPr>
          <w:p w:rsidR="00F64E92" w:rsidRPr="00505906" w:rsidRDefault="00F64E92" w:rsidP="00F64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906">
              <w:rPr>
                <w:rFonts w:ascii="Times New Roman" w:hAnsi="Times New Roman"/>
                <w:sz w:val="24"/>
                <w:szCs w:val="24"/>
              </w:rPr>
              <w:t xml:space="preserve">Зайти на </w:t>
            </w:r>
          </w:p>
          <w:p w:rsidR="00F64E92" w:rsidRPr="00505906" w:rsidRDefault="00F64E92" w:rsidP="00F64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906">
              <w:rPr>
                <w:rFonts w:ascii="Times New Roman" w:hAnsi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505906">
              <w:rPr>
                <w:rFonts w:ascii="Times New Roman" w:hAnsi="Times New Roman"/>
                <w:sz w:val="24"/>
                <w:szCs w:val="24"/>
              </w:rPr>
              <w:t>–платформа.</w:t>
            </w:r>
          </w:p>
          <w:p w:rsidR="00F64E92" w:rsidRPr="00505906" w:rsidRDefault="00F64E92" w:rsidP="00F64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Ознакомиться с </w:t>
            </w:r>
            <w:r w:rsidRPr="00505906">
              <w:rPr>
                <w:rFonts w:ascii="Times New Roman" w:hAnsi="Times New Roman"/>
                <w:b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ми, прикрепленными материалами </w:t>
            </w:r>
            <w:r w:rsidRPr="00505906">
              <w:rPr>
                <w:rFonts w:ascii="Times New Roman" w:hAnsi="Times New Roman"/>
                <w:b/>
                <w:sz w:val="24"/>
                <w:szCs w:val="24"/>
              </w:rPr>
              <w:t xml:space="preserve"> на  </w:t>
            </w:r>
            <w:proofErr w:type="spellStart"/>
            <w:r w:rsidRPr="005059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Googleclass</w:t>
            </w:r>
            <w:proofErr w:type="spellEnd"/>
            <w:r w:rsidRPr="00505906">
              <w:rPr>
                <w:rFonts w:ascii="Times New Roman" w:hAnsi="Times New Roman"/>
                <w:b/>
                <w:sz w:val="24"/>
                <w:szCs w:val="24"/>
              </w:rPr>
              <w:t>–платформа</w:t>
            </w:r>
          </w:p>
          <w:p w:rsidR="00F64E92" w:rsidRDefault="00F64E92" w:rsidP="00F64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ответ на данной платформе и послать учителю. Учитель  прокомментирует ваши ответы и оценит работу.</w:t>
            </w:r>
            <w:r w:rsidRPr="0050590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F64E92" w:rsidRPr="00B17532" w:rsidRDefault="00F64E92" w:rsidP="00F64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64E92" w:rsidRPr="00B17532" w:rsidRDefault="00F64E92" w:rsidP="00F64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карточку на оценку</w:t>
            </w:r>
          </w:p>
        </w:tc>
        <w:tc>
          <w:tcPr>
            <w:tcW w:w="1134" w:type="dxa"/>
          </w:tcPr>
          <w:p w:rsidR="00F64E92" w:rsidRPr="00B17532" w:rsidRDefault="00F64E92" w:rsidP="00F64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 xml:space="preserve"> 30 апреля</w:t>
            </w:r>
          </w:p>
        </w:tc>
        <w:tc>
          <w:tcPr>
            <w:tcW w:w="2410" w:type="dxa"/>
          </w:tcPr>
          <w:p w:rsidR="00F64E92" w:rsidRPr="00B17532" w:rsidRDefault="00F64E92" w:rsidP="00F64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почте задать вопрос можно или на платформе</w:t>
            </w:r>
          </w:p>
        </w:tc>
        <w:tc>
          <w:tcPr>
            <w:tcW w:w="1134" w:type="dxa"/>
          </w:tcPr>
          <w:p w:rsidR="00F64E92" w:rsidRPr="00B17532" w:rsidRDefault="00F64E92" w:rsidP="00F64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30 апреля-1 мая</w:t>
            </w:r>
          </w:p>
        </w:tc>
      </w:tr>
    </w:tbl>
    <w:p w:rsidR="008D0C64" w:rsidRPr="00B17532" w:rsidRDefault="008D0C64" w:rsidP="008D0C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D0C64" w:rsidRPr="001C25F1" w:rsidRDefault="008D0C64" w:rsidP="008D0C64">
      <w:pPr>
        <w:spacing w:after="0"/>
        <w:rPr>
          <w:rFonts w:ascii="Times New Roman" w:hAnsi="Times New Roman"/>
          <w:b/>
          <w:sz w:val="24"/>
          <w:szCs w:val="24"/>
        </w:rPr>
      </w:pPr>
      <w:r w:rsidRPr="001C25F1">
        <w:rPr>
          <w:rFonts w:ascii="Times New Roman" w:hAnsi="Times New Roman"/>
          <w:b/>
          <w:sz w:val="24"/>
          <w:szCs w:val="24"/>
        </w:rPr>
        <w:t>Предмет родной язык</w:t>
      </w:r>
    </w:p>
    <w:tbl>
      <w:tblPr>
        <w:tblStyle w:val="a4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361"/>
        <w:gridCol w:w="3260"/>
        <w:gridCol w:w="3827"/>
        <w:gridCol w:w="1134"/>
        <w:gridCol w:w="2410"/>
        <w:gridCol w:w="1134"/>
      </w:tblGrid>
      <w:tr w:rsidR="008D0C64" w:rsidRPr="00B17532" w:rsidTr="00766F6D">
        <w:tc>
          <w:tcPr>
            <w:tcW w:w="4361" w:type="dxa"/>
            <w:vMerge w:val="restart"/>
          </w:tcPr>
          <w:p w:rsidR="008D0C64" w:rsidRPr="00B17532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8D0C64" w:rsidRPr="00B17532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8D0C64" w:rsidRPr="00B17532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961" w:type="dxa"/>
            <w:gridSpan w:val="2"/>
          </w:tcPr>
          <w:p w:rsidR="008D0C64" w:rsidRPr="00B17532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4" w:type="dxa"/>
            <w:gridSpan w:val="2"/>
          </w:tcPr>
          <w:p w:rsidR="008D0C64" w:rsidRPr="00B17532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8D0C64" w:rsidRPr="00B17532" w:rsidTr="00766F6D">
        <w:tc>
          <w:tcPr>
            <w:tcW w:w="4361" w:type="dxa"/>
            <w:vMerge/>
          </w:tcPr>
          <w:p w:rsidR="008D0C64" w:rsidRPr="00B17532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D0C64" w:rsidRPr="00B17532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D0C64" w:rsidRPr="00B17532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8D0C64" w:rsidRPr="00B17532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8D0C64" w:rsidRPr="00B17532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8D0C64" w:rsidRPr="00B17532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8D0C64" w:rsidRPr="00B17532" w:rsidTr="00766F6D">
        <w:tc>
          <w:tcPr>
            <w:tcW w:w="4361" w:type="dxa"/>
          </w:tcPr>
          <w:p w:rsidR="008D0C64" w:rsidRPr="00B17532" w:rsidRDefault="008D0C64" w:rsidP="00766F6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17532">
              <w:rPr>
                <w:sz w:val="24"/>
                <w:szCs w:val="24"/>
              </w:rPr>
              <w:t>Основные нормы современного литературного языка.</w:t>
            </w:r>
          </w:p>
        </w:tc>
        <w:tc>
          <w:tcPr>
            <w:tcW w:w="3260" w:type="dxa"/>
          </w:tcPr>
          <w:p w:rsidR="008D0C64" w:rsidRPr="00B17532" w:rsidRDefault="008D0C64" w:rsidP="00766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4E92" w:rsidRPr="00505906" w:rsidRDefault="00F64E92" w:rsidP="00F64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906">
              <w:rPr>
                <w:rFonts w:ascii="Times New Roman" w:hAnsi="Times New Roman"/>
                <w:sz w:val="24"/>
                <w:szCs w:val="24"/>
              </w:rPr>
              <w:t xml:space="preserve">Зайти на </w:t>
            </w:r>
          </w:p>
          <w:p w:rsidR="00F64E92" w:rsidRPr="00505906" w:rsidRDefault="00F64E92" w:rsidP="00F64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906">
              <w:rPr>
                <w:rFonts w:ascii="Times New Roman" w:hAnsi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505906">
              <w:rPr>
                <w:rFonts w:ascii="Times New Roman" w:hAnsi="Times New Roman"/>
                <w:sz w:val="24"/>
                <w:szCs w:val="24"/>
              </w:rPr>
              <w:t>–платформа.</w:t>
            </w:r>
          </w:p>
          <w:p w:rsidR="00F64E92" w:rsidRPr="00505906" w:rsidRDefault="00F64E92" w:rsidP="00F64E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Ознакомиться с </w:t>
            </w:r>
            <w:r w:rsidRPr="00505906">
              <w:rPr>
                <w:rFonts w:ascii="Times New Roman" w:hAnsi="Times New Roman"/>
                <w:b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ми, прикрепленными материалами </w:t>
            </w:r>
            <w:r w:rsidRPr="00505906">
              <w:rPr>
                <w:rFonts w:ascii="Times New Roman" w:hAnsi="Times New Roman"/>
                <w:b/>
                <w:sz w:val="24"/>
                <w:szCs w:val="24"/>
              </w:rPr>
              <w:t xml:space="preserve"> на  </w:t>
            </w:r>
            <w:proofErr w:type="spellStart"/>
            <w:r w:rsidRPr="005059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Googleclass</w:t>
            </w:r>
            <w:proofErr w:type="spellEnd"/>
            <w:r w:rsidRPr="00505906">
              <w:rPr>
                <w:rFonts w:ascii="Times New Roman" w:hAnsi="Times New Roman"/>
                <w:b/>
                <w:sz w:val="24"/>
                <w:szCs w:val="24"/>
              </w:rPr>
              <w:t>–платформа</w:t>
            </w:r>
          </w:p>
          <w:p w:rsidR="00F64E92" w:rsidRDefault="00F64E92" w:rsidP="00F64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ответ на данной платформе и послать учителю. Учитель  прокомментирует ваши ответы и оценит работу.</w:t>
            </w:r>
            <w:r w:rsidRPr="0050590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8D0C64" w:rsidRPr="00B17532" w:rsidRDefault="008D0C64" w:rsidP="00766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D0C64" w:rsidRPr="00B17532" w:rsidRDefault="008D0C64" w:rsidP="00766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Посмотреть </w:t>
            </w:r>
            <w:proofErr w:type="spellStart"/>
            <w:r w:rsidRPr="00B17532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B17532"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  <w:proofErr w:type="gramStart"/>
            <w:r w:rsidRPr="00B1753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17532">
              <w:rPr>
                <w:rFonts w:ascii="Times New Roman" w:hAnsi="Times New Roman"/>
                <w:sz w:val="24"/>
                <w:szCs w:val="24"/>
              </w:rPr>
              <w:t xml:space="preserve"> изучить клише для написания изложения (файл прикреплён в </w:t>
            </w:r>
            <w:proofErr w:type="spellStart"/>
            <w:r w:rsidRPr="00B17532"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 w:rsidRPr="00B17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7532">
              <w:rPr>
                <w:rFonts w:ascii="Times New Roman" w:hAnsi="Times New Roman"/>
                <w:sz w:val="24"/>
                <w:szCs w:val="24"/>
              </w:rPr>
              <w:t>Классрум</w:t>
            </w:r>
            <w:proofErr w:type="spellEnd"/>
            <w:r w:rsidRPr="00B1753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8D0C64" w:rsidRPr="00B17532" w:rsidRDefault="008D0C64" w:rsidP="00766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</w:tc>
        <w:tc>
          <w:tcPr>
            <w:tcW w:w="2410" w:type="dxa"/>
          </w:tcPr>
          <w:p w:rsidR="008D0C64" w:rsidRPr="00B17532" w:rsidRDefault="00F64E92" w:rsidP="00766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почте задать вопрос можно или на платформе</w:t>
            </w:r>
          </w:p>
        </w:tc>
        <w:tc>
          <w:tcPr>
            <w:tcW w:w="1134" w:type="dxa"/>
          </w:tcPr>
          <w:p w:rsidR="008D0C64" w:rsidRPr="00B17532" w:rsidRDefault="008D0C64" w:rsidP="00766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532">
              <w:rPr>
                <w:rFonts w:ascii="Times New Roman" w:hAnsi="Times New Roman"/>
                <w:sz w:val="24"/>
                <w:szCs w:val="24"/>
              </w:rPr>
              <w:t>30 апреля – 1 мая</w:t>
            </w:r>
          </w:p>
        </w:tc>
      </w:tr>
    </w:tbl>
    <w:p w:rsidR="008D0C64" w:rsidRPr="00B17532" w:rsidRDefault="008D0C64" w:rsidP="008D0C6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D0C64" w:rsidRPr="008D0C64" w:rsidRDefault="008D0C64" w:rsidP="008D0C64">
      <w:pPr>
        <w:spacing w:after="0"/>
        <w:rPr>
          <w:rFonts w:ascii="Times New Roman" w:hAnsi="Times New Roman"/>
          <w:b/>
        </w:rPr>
      </w:pPr>
      <w:r w:rsidRPr="008D0C64">
        <w:rPr>
          <w:rFonts w:ascii="Times New Roman" w:hAnsi="Times New Roman"/>
          <w:b/>
        </w:rPr>
        <w:t>Предмет: ОБЖ</w:t>
      </w:r>
    </w:p>
    <w:tbl>
      <w:tblPr>
        <w:tblStyle w:val="a4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8D0C64" w:rsidRPr="005B1498" w:rsidTr="00766F6D">
        <w:tc>
          <w:tcPr>
            <w:tcW w:w="5495" w:type="dxa"/>
            <w:vMerge w:val="restart"/>
          </w:tcPr>
          <w:p w:rsidR="008D0C64" w:rsidRPr="005B1498" w:rsidRDefault="008D0C64" w:rsidP="00766F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8D0C64" w:rsidRPr="005B1498" w:rsidRDefault="008D0C64" w:rsidP="00766F6D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ЭОР</w:t>
            </w:r>
          </w:p>
          <w:p w:rsidR="008D0C64" w:rsidRPr="005B1498" w:rsidRDefault="008D0C64" w:rsidP="00766F6D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8D0C64" w:rsidRPr="005B1498" w:rsidRDefault="008D0C64" w:rsidP="00766F6D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8D0C64" w:rsidRPr="005B1498" w:rsidRDefault="008D0C64" w:rsidP="00766F6D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Консультация</w:t>
            </w:r>
          </w:p>
        </w:tc>
      </w:tr>
      <w:tr w:rsidR="008D0C64" w:rsidRPr="005B1498" w:rsidTr="00766F6D">
        <w:tc>
          <w:tcPr>
            <w:tcW w:w="5495" w:type="dxa"/>
            <w:vMerge/>
          </w:tcPr>
          <w:p w:rsidR="008D0C64" w:rsidRPr="005B1498" w:rsidRDefault="008D0C64" w:rsidP="00766F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D0C64" w:rsidRPr="005B1498" w:rsidRDefault="008D0C64" w:rsidP="00766F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D0C64" w:rsidRPr="005B1498" w:rsidRDefault="008D0C64" w:rsidP="00766F6D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форма</w:t>
            </w:r>
          </w:p>
        </w:tc>
        <w:tc>
          <w:tcPr>
            <w:tcW w:w="1560" w:type="dxa"/>
          </w:tcPr>
          <w:p w:rsidR="008D0C64" w:rsidRPr="005B1498" w:rsidRDefault="008D0C64" w:rsidP="00766F6D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сроки</w:t>
            </w:r>
          </w:p>
        </w:tc>
        <w:tc>
          <w:tcPr>
            <w:tcW w:w="1559" w:type="dxa"/>
          </w:tcPr>
          <w:p w:rsidR="008D0C64" w:rsidRPr="005B1498" w:rsidRDefault="008D0C64" w:rsidP="00766F6D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</w:tcPr>
          <w:p w:rsidR="008D0C64" w:rsidRPr="005B1498" w:rsidRDefault="008D0C64" w:rsidP="00766F6D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сроки</w:t>
            </w:r>
          </w:p>
        </w:tc>
      </w:tr>
      <w:tr w:rsidR="008D0C64" w:rsidRPr="005B1498" w:rsidTr="00766F6D">
        <w:tc>
          <w:tcPr>
            <w:tcW w:w="5495" w:type="dxa"/>
          </w:tcPr>
          <w:p w:rsidR="008D0C64" w:rsidRPr="005B1498" w:rsidRDefault="008D0C64" w:rsidP="00766F6D">
            <w:pPr>
              <w:rPr>
                <w:rFonts w:ascii="Times New Roman" w:hAnsi="Times New Roman"/>
              </w:rPr>
            </w:pPr>
            <w:r w:rsidRPr="00552351">
              <w:rPr>
                <w:rFonts w:ascii="Times New Roman" w:hAnsi="Times New Roman"/>
              </w:rPr>
              <w:t>Инфекции, передавае</w:t>
            </w:r>
            <w:r>
              <w:rPr>
                <w:rFonts w:ascii="Times New Roman" w:hAnsi="Times New Roman"/>
              </w:rPr>
              <w:t>мые половым путем.</w:t>
            </w:r>
          </w:p>
        </w:tc>
        <w:tc>
          <w:tcPr>
            <w:tcW w:w="3260" w:type="dxa"/>
          </w:tcPr>
          <w:p w:rsidR="008D0C64" w:rsidRPr="005B1498" w:rsidRDefault="002D782F" w:rsidP="00766F6D">
            <w:pPr>
              <w:jc w:val="both"/>
              <w:rPr>
                <w:rFonts w:ascii="Times New Roman" w:hAnsi="Times New Roman"/>
              </w:rPr>
            </w:pPr>
            <w:hyperlink r:id="rId28" w:history="1">
              <w:r w:rsidR="008D0C64" w:rsidRPr="004718C1">
                <w:rPr>
                  <w:rStyle w:val="a3"/>
                  <w:rFonts w:ascii="Times New Roman" w:hAnsi="Times New Roman"/>
                </w:rPr>
                <w:t>https://infourok.ru/prezentaciya-k-uroku-po-obzh-infekcii-peredavaemie-polovim-putyom-klass-835461.html</w:t>
              </w:r>
            </w:hyperlink>
          </w:p>
        </w:tc>
        <w:tc>
          <w:tcPr>
            <w:tcW w:w="2693" w:type="dxa"/>
          </w:tcPr>
          <w:p w:rsidR="008D0C64" w:rsidRPr="005B1498" w:rsidRDefault="008D0C64" w:rsidP="00766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Записать в </w:t>
            </w:r>
            <w:proofErr w:type="spellStart"/>
            <w:r>
              <w:rPr>
                <w:rFonts w:ascii="Times New Roman" w:hAnsi="Times New Roman"/>
              </w:rPr>
              <w:t>тетрадь</w:t>
            </w:r>
            <w:r w:rsidRPr="004718C1">
              <w:rPr>
                <w:rFonts w:ascii="Times New Roman" w:hAnsi="Times New Roman"/>
              </w:rPr>
              <w:t>УК</w:t>
            </w:r>
            <w:proofErr w:type="spellEnd"/>
            <w:r w:rsidRPr="004718C1">
              <w:rPr>
                <w:rFonts w:ascii="Times New Roman" w:hAnsi="Times New Roman"/>
              </w:rPr>
              <w:t xml:space="preserve"> РФ Статья 122. Заражение ВИЧ-инфекцией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8D0C64" w:rsidRPr="005B1498" w:rsidRDefault="008D0C64" w:rsidP="00766F6D">
            <w:pPr>
              <w:jc w:val="center"/>
              <w:rPr>
                <w:rFonts w:ascii="Times New Roman" w:hAnsi="Times New Roman"/>
              </w:rPr>
            </w:pPr>
            <w:r w:rsidRPr="00552351">
              <w:rPr>
                <w:rFonts w:ascii="Times New Roman" w:hAnsi="Times New Roman"/>
              </w:rPr>
              <w:t>30.04.2020г.</w:t>
            </w:r>
          </w:p>
        </w:tc>
        <w:tc>
          <w:tcPr>
            <w:tcW w:w="1559" w:type="dxa"/>
          </w:tcPr>
          <w:p w:rsidR="008D0C64" w:rsidRPr="005B1498" w:rsidRDefault="008D0C64" w:rsidP="00766F6D">
            <w:pPr>
              <w:jc w:val="both"/>
              <w:rPr>
                <w:rFonts w:ascii="Times New Roman" w:hAnsi="Times New Roman"/>
              </w:rPr>
            </w:pPr>
            <w:r w:rsidRPr="00463931">
              <w:rPr>
                <w:rFonts w:ascii="Times New Roman" w:hAnsi="Times New Roman"/>
                <w:lang w:val="en-US"/>
              </w:rPr>
              <w:t>VK</w:t>
            </w:r>
            <w:r w:rsidRPr="00463931">
              <w:rPr>
                <w:rFonts w:ascii="Times New Roman" w:hAnsi="Times New Roman"/>
              </w:rPr>
              <w:t xml:space="preserve">, </w:t>
            </w:r>
            <w:proofErr w:type="spellStart"/>
            <w:r w:rsidRPr="00463931">
              <w:rPr>
                <w:rFonts w:ascii="Times New Roman" w:hAnsi="Times New Roman"/>
              </w:rPr>
              <w:t>вайбер</w:t>
            </w:r>
            <w:proofErr w:type="spellEnd"/>
            <w:r w:rsidRPr="00463931">
              <w:rPr>
                <w:rFonts w:ascii="Times New Roman" w:hAnsi="Times New Roman"/>
              </w:rPr>
              <w:t xml:space="preserve">, </w:t>
            </w:r>
            <w:proofErr w:type="spellStart"/>
            <w:r w:rsidRPr="00463931">
              <w:rPr>
                <w:rFonts w:ascii="Times New Roman" w:hAnsi="Times New Roman"/>
              </w:rPr>
              <w:t>ветсап</w:t>
            </w:r>
            <w:proofErr w:type="spellEnd"/>
            <w:r w:rsidRPr="00463931">
              <w:rPr>
                <w:rFonts w:ascii="Times New Roman" w:hAnsi="Times New Roman"/>
              </w:rPr>
              <w:t xml:space="preserve">, </w:t>
            </w:r>
            <w:proofErr w:type="spellStart"/>
            <w:r w:rsidRPr="00463931">
              <w:rPr>
                <w:rFonts w:ascii="Times New Roman" w:hAnsi="Times New Roman"/>
              </w:rPr>
              <w:t>майл</w:t>
            </w:r>
            <w:proofErr w:type="spellEnd"/>
            <w:r w:rsidRPr="00463931">
              <w:rPr>
                <w:rFonts w:ascii="Times New Roman" w:hAnsi="Times New Roman"/>
              </w:rPr>
              <w:t xml:space="preserve"> почта.</w:t>
            </w:r>
          </w:p>
        </w:tc>
        <w:tc>
          <w:tcPr>
            <w:tcW w:w="1559" w:type="dxa"/>
          </w:tcPr>
          <w:p w:rsidR="008D0C64" w:rsidRPr="005B1498" w:rsidRDefault="008D0C64" w:rsidP="00766F6D">
            <w:pPr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В течение недели</w:t>
            </w:r>
          </w:p>
        </w:tc>
      </w:tr>
    </w:tbl>
    <w:p w:rsidR="008D0C64" w:rsidRDefault="008D0C64" w:rsidP="008D0C64">
      <w:pPr>
        <w:rPr>
          <w:rFonts w:ascii="Times New Roman" w:hAnsi="Times New Roman"/>
        </w:rPr>
      </w:pPr>
    </w:p>
    <w:p w:rsidR="008D0C64" w:rsidRPr="00CB6A7D" w:rsidRDefault="008D0C64" w:rsidP="008D0C6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B6A7D">
        <w:rPr>
          <w:rFonts w:ascii="Times New Roman" w:hAnsi="Times New Roman"/>
          <w:b/>
          <w:sz w:val="24"/>
          <w:szCs w:val="24"/>
        </w:rPr>
        <w:t>Предмет</w:t>
      </w:r>
      <w:r w:rsidRPr="00CB6A7D">
        <w:rPr>
          <w:rFonts w:ascii="Times New Roman" w:hAnsi="Times New Roman"/>
          <w:b/>
          <w:sz w:val="24"/>
          <w:szCs w:val="24"/>
          <w:u w:val="single"/>
        </w:rPr>
        <w:t xml:space="preserve">  Физическая культура</w:t>
      </w:r>
    </w:p>
    <w:tbl>
      <w:tblPr>
        <w:tblStyle w:val="a4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211"/>
        <w:gridCol w:w="5103"/>
        <w:gridCol w:w="1701"/>
        <w:gridCol w:w="1701"/>
        <w:gridCol w:w="1134"/>
        <w:gridCol w:w="1276"/>
      </w:tblGrid>
      <w:tr w:rsidR="008D0C64" w:rsidRPr="00240252" w:rsidTr="00766F6D">
        <w:tc>
          <w:tcPr>
            <w:tcW w:w="5211" w:type="dxa"/>
            <w:vMerge w:val="restart"/>
          </w:tcPr>
          <w:p w:rsidR="008D0C64" w:rsidRPr="00240252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8D0C64" w:rsidRPr="00240252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8D0C64" w:rsidRPr="00240252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3402" w:type="dxa"/>
            <w:gridSpan w:val="2"/>
          </w:tcPr>
          <w:p w:rsidR="008D0C64" w:rsidRPr="00240252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gridSpan w:val="2"/>
          </w:tcPr>
          <w:p w:rsidR="008D0C64" w:rsidRPr="00240252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8D0C64" w:rsidRPr="00240252" w:rsidTr="00766F6D">
        <w:tc>
          <w:tcPr>
            <w:tcW w:w="5211" w:type="dxa"/>
            <w:vMerge/>
          </w:tcPr>
          <w:p w:rsidR="008D0C64" w:rsidRPr="00240252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D0C64" w:rsidRPr="00240252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C64" w:rsidRPr="00240252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8D0C64" w:rsidRPr="00240252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8D0C64" w:rsidRPr="00240252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8D0C64" w:rsidRPr="00240252" w:rsidRDefault="008D0C64" w:rsidP="00766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8D0C64" w:rsidRPr="00240252" w:rsidTr="00766F6D">
        <w:trPr>
          <w:trHeight w:val="721"/>
        </w:trPr>
        <w:tc>
          <w:tcPr>
            <w:tcW w:w="5211" w:type="dxa"/>
          </w:tcPr>
          <w:p w:rsidR="008D0C64" w:rsidRPr="00DB4F53" w:rsidRDefault="008D0C64" w:rsidP="00766F6D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D7983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Спринтерский бег, эстафетный бег. Организация и проведение пеших туристических походов. </w:t>
            </w:r>
          </w:p>
        </w:tc>
        <w:tc>
          <w:tcPr>
            <w:tcW w:w="5103" w:type="dxa"/>
          </w:tcPr>
          <w:p w:rsidR="008D0C64" w:rsidRPr="00847865" w:rsidRDefault="008D0C64" w:rsidP="00766F6D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Подготовка к туристическому походу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ф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айл прикреплён в АИС СГ)</w:t>
            </w:r>
          </w:p>
        </w:tc>
        <w:tc>
          <w:tcPr>
            <w:tcW w:w="1701" w:type="dxa"/>
          </w:tcPr>
          <w:p w:rsidR="008D0C64" w:rsidRPr="00240252" w:rsidRDefault="008D0C64" w:rsidP="00766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почте учителю передать </w:t>
            </w:r>
          </w:p>
        </w:tc>
        <w:tc>
          <w:tcPr>
            <w:tcW w:w="1701" w:type="dxa"/>
          </w:tcPr>
          <w:p w:rsidR="008D0C64" w:rsidRDefault="008D0C64" w:rsidP="00766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1134" w:type="dxa"/>
          </w:tcPr>
          <w:p w:rsidR="008D0C64" w:rsidRPr="00240252" w:rsidRDefault="008D0C64" w:rsidP="00766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почте</w:t>
            </w:r>
          </w:p>
        </w:tc>
        <w:tc>
          <w:tcPr>
            <w:tcW w:w="1276" w:type="dxa"/>
          </w:tcPr>
          <w:p w:rsidR="008D0C64" w:rsidRDefault="008D0C64" w:rsidP="00766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</w:tr>
      <w:tr w:rsidR="008D0C64" w:rsidRPr="00240252" w:rsidTr="00766F6D">
        <w:trPr>
          <w:trHeight w:val="721"/>
        </w:trPr>
        <w:tc>
          <w:tcPr>
            <w:tcW w:w="5211" w:type="dxa"/>
          </w:tcPr>
          <w:p w:rsidR="008D0C64" w:rsidRPr="00DB4F53" w:rsidRDefault="008D0C64" w:rsidP="00766F6D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D7983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Бег на короткие дистанции на результат. </w:t>
            </w:r>
          </w:p>
        </w:tc>
        <w:tc>
          <w:tcPr>
            <w:tcW w:w="5103" w:type="dxa"/>
          </w:tcPr>
          <w:p w:rsidR="008D0C64" w:rsidRPr="00847865" w:rsidRDefault="002D782F" w:rsidP="00766F6D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hyperlink r:id="rId29" w:history="1">
              <w:r w:rsidR="008D0C64" w:rsidRPr="001056C5">
                <w:rPr>
                  <w:rStyle w:val="a3"/>
                  <w:rFonts w:ascii="Times New Roman" w:hAnsi="Times New Roman"/>
                  <w:sz w:val="19"/>
                  <w:szCs w:val="19"/>
                </w:rPr>
                <w:t>https://yandex.ru/video/preview/?filmId=775619377397816101&amp;text=бег+на+короткие+дистанции+видеоурок</w:t>
              </w:r>
            </w:hyperlink>
            <w:r w:rsidR="008D0C64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:rsidR="008D0C64" w:rsidRPr="00240252" w:rsidRDefault="008D0C64" w:rsidP="00766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C64" w:rsidRDefault="008D0C64" w:rsidP="00766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1134" w:type="dxa"/>
          </w:tcPr>
          <w:p w:rsidR="008D0C64" w:rsidRPr="00240252" w:rsidRDefault="008D0C64" w:rsidP="00766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почте</w:t>
            </w:r>
          </w:p>
        </w:tc>
        <w:tc>
          <w:tcPr>
            <w:tcW w:w="1276" w:type="dxa"/>
          </w:tcPr>
          <w:p w:rsidR="008D0C64" w:rsidRDefault="008D0C64" w:rsidP="00766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</w:tr>
    </w:tbl>
    <w:p w:rsidR="008D0C64" w:rsidRPr="008D0C64" w:rsidRDefault="008D0C64" w:rsidP="008D0C64">
      <w:pPr>
        <w:tabs>
          <w:tab w:val="left" w:pos="4074"/>
        </w:tabs>
        <w:spacing w:after="0"/>
        <w:rPr>
          <w:rFonts w:ascii="Times New Roman" w:hAnsi="Times New Roman"/>
          <w:b/>
          <w:sz w:val="28"/>
          <w:szCs w:val="28"/>
        </w:rPr>
      </w:pPr>
      <w:r w:rsidRPr="008D0C64">
        <w:rPr>
          <w:rFonts w:ascii="Times New Roman" w:hAnsi="Times New Roman"/>
          <w:b/>
          <w:sz w:val="28"/>
          <w:szCs w:val="28"/>
        </w:rPr>
        <w:t>Предмет: Биология</w:t>
      </w:r>
    </w:p>
    <w:tbl>
      <w:tblPr>
        <w:tblStyle w:val="a4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8D0C64" w:rsidRPr="009A7B20" w:rsidTr="00766F6D">
        <w:tc>
          <w:tcPr>
            <w:tcW w:w="5495" w:type="dxa"/>
            <w:vMerge w:val="restart"/>
          </w:tcPr>
          <w:p w:rsidR="008D0C64" w:rsidRPr="009A7B20" w:rsidRDefault="008D0C64" w:rsidP="00766F6D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8D0C64" w:rsidRPr="009A7B20" w:rsidRDefault="008D0C64" w:rsidP="00766F6D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ЭОР</w:t>
            </w:r>
          </w:p>
          <w:p w:rsidR="008D0C64" w:rsidRPr="009A7B20" w:rsidRDefault="008D0C64" w:rsidP="00766F6D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8D0C64" w:rsidRPr="009A7B20" w:rsidRDefault="008D0C64" w:rsidP="00766F6D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8D0C64" w:rsidRPr="009A7B20" w:rsidRDefault="008D0C64" w:rsidP="00766F6D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8D0C64" w:rsidRPr="009A7B20" w:rsidTr="00766F6D">
        <w:tc>
          <w:tcPr>
            <w:tcW w:w="5495" w:type="dxa"/>
            <w:vMerge/>
          </w:tcPr>
          <w:p w:rsidR="008D0C64" w:rsidRPr="009A7B20" w:rsidRDefault="008D0C64" w:rsidP="00766F6D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8D0C64" w:rsidRPr="009A7B20" w:rsidRDefault="008D0C64" w:rsidP="00766F6D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D0C64" w:rsidRPr="009A7B20" w:rsidRDefault="008D0C64" w:rsidP="00766F6D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8D0C64" w:rsidRPr="009A7B20" w:rsidRDefault="008D0C64" w:rsidP="00766F6D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8D0C64" w:rsidRPr="009A7B20" w:rsidRDefault="008D0C64" w:rsidP="00766F6D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8D0C64" w:rsidRPr="009A7B20" w:rsidRDefault="008D0C64" w:rsidP="00766F6D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8D0C64" w:rsidRPr="009A7B20" w:rsidTr="00766F6D">
        <w:tc>
          <w:tcPr>
            <w:tcW w:w="5495" w:type="dxa"/>
          </w:tcPr>
          <w:p w:rsidR="008D0C64" w:rsidRPr="009A7B20" w:rsidRDefault="008D0C64" w:rsidP="00766F6D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Потоки энергии и пищевые цепи, круговорот химических элементов.</w:t>
            </w:r>
          </w:p>
        </w:tc>
        <w:tc>
          <w:tcPr>
            <w:tcW w:w="3260" w:type="dxa"/>
          </w:tcPr>
          <w:p w:rsidR="008D0C64" w:rsidRPr="00F66B25" w:rsidRDefault="002D782F" w:rsidP="00766F6D">
            <w:pPr>
              <w:tabs>
                <w:tab w:val="left" w:pos="4074"/>
              </w:tabs>
              <w:jc w:val="both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hyperlink r:id="rId30" w:tgtFrame="_blank" w:history="1">
              <w:r w:rsidR="008D0C64" w:rsidRPr="00F66B25">
                <w:rPr>
                  <w:rStyle w:val="a3"/>
                  <w:rFonts w:ascii="Times New Roman" w:hAnsi="Times New Roman"/>
                  <w:spacing w:val="19"/>
                  <w:sz w:val="28"/>
                  <w:szCs w:val="28"/>
                </w:rPr>
                <w:t>https://youtu.be/PnOiu0djf_I</w:t>
              </w:r>
            </w:hyperlink>
            <w:r w:rsidR="008D0C64">
              <w:rPr>
                <w:rFonts w:ascii="Times New Roman" w:hAnsi="Times New Roman"/>
                <w:sz w:val="28"/>
                <w:szCs w:val="28"/>
              </w:rPr>
              <w:t>. Просмотрите видео.</w:t>
            </w:r>
          </w:p>
        </w:tc>
        <w:tc>
          <w:tcPr>
            <w:tcW w:w="2693" w:type="dxa"/>
          </w:tcPr>
          <w:p w:rsidR="008D0C64" w:rsidRPr="009A7B20" w:rsidRDefault="008D0C64" w:rsidP="00766F6D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После просмотра видео ответьте на вопросы письменно. Стр.171 вопросы №1,2. Выполните письменно рубрику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«Подумайте»</w:t>
            </w:r>
          </w:p>
        </w:tc>
        <w:tc>
          <w:tcPr>
            <w:tcW w:w="1560" w:type="dxa"/>
          </w:tcPr>
          <w:p w:rsidR="008D0C64" w:rsidRPr="009A7B20" w:rsidRDefault="008D0C64" w:rsidP="00766F6D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28.04.2020</w:t>
            </w:r>
          </w:p>
        </w:tc>
        <w:tc>
          <w:tcPr>
            <w:tcW w:w="1559" w:type="dxa"/>
          </w:tcPr>
          <w:p w:rsidR="008D0C64" w:rsidRPr="009A7B20" w:rsidRDefault="008D0C64" w:rsidP="00766F6D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8D0C64" w:rsidRPr="009A7B20" w:rsidRDefault="008D0C64" w:rsidP="00766F6D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27.04.2020</w:t>
            </w:r>
          </w:p>
        </w:tc>
      </w:tr>
      <w:tr w:rsidR="008D0C64" w:rsidRPr="009A7B20" w:rsidTr="00766F6D">
        <w:tc>
          <w:tcPr>
            <w:tcW w:w="5495" w:type="dxa"/>
          </w:tcPr>
          <w:p w:rsidR="008D0C64" w:rsidRPr="009A7B20" w:rsidRDefault="008D0C64" w:rsidP="00766F6D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Искусственные экосистемы.</w:t>
            </w:r>
          </w:p>
        </w:tc>
        <w:tc>
          <w:tcPr>
            <w:tcW w:w="3260" w:type="dxa"/>
          </w:tcPr>
          <w:p w:rsidR="008D0C64" w:rsidRPr="00F66B25" w:rsidRDefault="002D782F" w:rsidP="00766F6D">
            <w:pPr>
              <w:tabs>
                <w:tab w:val="left" w:pos="4074"/>
              </w:tabs>
              <w:jc w:val="both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hyperlink r:id="rId31" w:tgtFrame="_blank" w:tooltip="Поделиться ссылкой" w:history="1">
              <w:r w:rsidR="008D0C64" w:rsidRPr="00F66B25">
                <w:rPr>
                  <w:rStyle w:val="a3"/>
                  <w:rFonts w:ascii="Times New Roman" w:hAnsi="Times New Roman"/>
                  <w:spacing w:val="19"/>
                  <w:sz w:val="28"/>
                  <w:szCs w:val="28"/>
                </w:rPr>
                <w:t>https://youtu.be/JuKllE8Xx_U</w:t>
              </w:r>
            </w:hyperlink>
            <w:r w:rsidR="008D0C64">
              <w:rPr>
                <w:rFonts w:ascii="Times New Roman" w:hAnsi="Times New Roman"/>
                <w:sz w:val="28"/>
                <w:szCs w:val="28"/>
              </w:rPr>
              <w:t>. Посмотрите видео.</w:t>
            </w:r>
          </w:p>
        </w:tc>
        <w:tc>
          <w:tcPr>
            <w:tcW w:w="2693" w:type="dxa"/>
          </w:tcPr>
          <w:p w:rsidR="008D0C64" w:rsidRPr="009A7B20" w:rsidRDefault="008D0C64" w:rsidP="00766F6D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просмотра видео ответьте на вопросы письменно. Стр.173 вопросы №1,2. Выполните письменно рубрику «Подумайте»</w:t>
            </w:r>
          </w:p>
        </w:tc>
        <w:tc>
          <w:tcPr>
            <w:tcW w:w="1560" w:type="dxa"/>
          </w:tcPr>
          <w:p w:rsidR="008D0C64" w:rsidRPr="009A7B20" w:rsidRDefault="008D0C64" w:rsidP="00766F6D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30.04.2020</w:t>
            </w:r>
          </w:p>
        </w:tc>
        <w:tc>
          <w:tcPr>
            <w:tcW w:w="1559" w:type="dxa"/>
          </w:tcPr>
          <w:p w:rsidR="008D0C64" w:rsidRPr="009A7B20" w:rsidRDefault="008D0C64" w:rsidP="00766F6D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8D0C64" w:rsidRPr="009A7B20" w:rsidRDefault="008D0C64" w:rsidP="00766F6D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29.04.2020</w:t>
            </w:r>
          </w:p>
        </w:tc>
      </w:tr>
    </w:tbl>
    <w:p w:rsidR="008D0C64" w:rsidRPr="00752300" w:rsidRDefault="008D0C64" w:rsidP="008D0C64">
      <w:pPr>
        <w:tabs>
          <w:tab w:val="left" w:pos="4074"/>
        </w:tabs>
        <w:rPr>
          <w:rFonts w:ascii="Times New Roman" w:hAnsi="Times New Roman"/>
          <w:sz w:val="28"/>
          <w:szCs w:val="28"/>
        </w:rPr>
      </w:pPr>
      <w:r w:rsidRPr="00752300">
        <w:rPr>
          <w:rFonts w:ascii="Times New Roman" w:hAnsi="Times New Roman"/>
          <w:sz w:val="28"/>
          <w:szCs w:val="28"/>
        </w:rPr>
        <w:t xml:space="preserve">Выполненную работу фотографируете. (работа должна быть подписана (Ф.И. учащегося, класс, литер класса)), а затем высылаете в контакт, или </w:t>
      </w:r>
      <w:proofErr w:type="spellStart"/>
      <w:r w:rsidRPr="00752300">
        <w:rPr>
          <w:rFonts w:ascii="Times New Roman" w:hAnsi="Times New Roman"/>
          <w:sz w:val="28"/>
          <w:szCs w:val="28"/>
        </w:rPr>
        <w:t>ватсап</w:t>
      </w:r>
      <w:proofErr w:type="spellEnd"/>
      <w:proofErr w:type="gramStart"/>
      <w:r w:rsidRPr="00752300">
        <w:rPr>
          <w:rFonts w:ascii="Times New Roman" w:hAnsi="Times New Roman"/>
          <w:sz w:val="28"/>
          <w:szCs w:val="28"/>
        </w:rPr>
        <w:t>.(</w:t>
      </w:r>
      <w:proofErr w:type="gramEnd"/>
      <w:r w:rsidRPr="00752300">
        <w:rPr>
          <w:rFonts w:ascii="Times New Roman" w:hAnsi="Times New Roman"/>
          <w:sz w:val="28"/>
          <w:szCs w:val="28"/>
        </w:rPr>
        <w:t xml:space="preserve">срок сдачи работы  </w:t>
      </w:r>
      <w:r>
        <w:rPr>
          <w:rFonts w:ascii="Times New Roman" w:hAnsi="Times New Roman"/>
          <w:color w:val="FF0000"/>
          <w:sz w:val="28"/>
          <w:szCs w:val="28"/>
        </w:rPr>
        <w:t>28</w:t>
      </w:r>
      <w:r w:rsidRPr="00752300">
        <w:rPr>
          <w:rFonts w:ascii="Times New Roman" w:hAnsi="Times New Roman"/>
          <w:color w:val="FF0000"/>
          <w:sz w:val="28"/>
          <w:szCs w:val="28"/>
        </w:rPr>
        <w:t>.04.2020</w:t>
      </w:r>
      <w:r w:rsidRPr="00752300">
        <w:rPr>
          <w:rFonts w:ascii="Times New Roman" w:hAnsi="Times New Roman"/>
          <w:sz w:val="28"/>
          <w:szCs w:val="28"/>
        </w:rPr>
        <w:t>)</w:t>
      </w:r>
    </w:p>
    <w:p w:rsidR="008D0C64" w:rsidRPr="000F37BD" w:rsidRDefault="008D0C64" w:rsidP="008D0C64">
      <w:pPr>
        <w:tabs>
          <w:tab w:val="left" w:pos="4074"/>
        </w:tabs>
        <w:spacing w:after="0"/>
        <w:rPr>
          <w:rFonts w:ascii="Times New Roman" w:hAnsi="Times New Roman"/>
          <w:sz w:val="28"/>
          <w:szCs w:val="28"/>
        </w:rPr>
      </w:pPr>
      <w:r w:rsidRPr="000F37BD">
        <w:rPr>
          <w:rFonts w:ascii="Times New Roman" w:hAnsi="Times New Roman"/>
          <w:sz w:val="28"/>
          <w:szCs w:val="28"/>
        </w:rPr>
        <w:t xml:space="preserve">Выполненную работу фотографируете. (работа должна быть подписана (Ф.И. учащегося, класс, литер класса)), а затем высылаете в контакт, или </w:t>
      </w:r>
      <w:proofErr w:type="spellStart"/>
      <w:r w:rsidRPr="000F37BD">
        <w:rPr>
          <w:rFonts w:ascii="Times New Roman" w:hAnsi="Times New Roman"/>
          <w:sz w:val="28"/>
          <w:szCs w:val="28"/>
        </w:rPr>
        <w:t>ватсап</w:t>
      </w:r>
      <w:proofErr w:type="spellEnd"/>
      <w:proofErr w:type="gramStart"/>
      <w:r w:rsidRPr="000F37BD">
        <w:rPr>
          <w:rFonts w:ascii="Times New Roman" w:hAnsi="Times New Roman"/>
          <w:sz w:val="28"/>
          <w:szCs w:val="28"/>
        </w:rPr>
        <w:t>.(</w:t>
      </w:r>
      <w:proofErr w:type="gramEnd"/>
      <w:r w:rsidRPr="000F37BD">
        <w:rPr>
          <w:rFonts w:ascii="Times New Roman" w:hAnsi="Times New Roman"/>
          <w:sz w:val="28"/>
          <w:szCs w:val="28"/>
        </w:rPr>
        <w:t xml:space="preserve">срок сдачи работы  </w:t>
      </w:r>
      <w:r>
        <w:rPr>
          <w:rFonts w:ascii="Times New Roman" w:hAnsi="Times New Roman"/>
          <w:color w:val="FF0000"/>
          <w:sz w:val="28"/>
          <w:szCs w:val="28"/>
        </w:rPr>
        <w:t>30</w:t>
      </w:r>
      <w:r w:rsidRPr="000F37BD">
        <w:rPr>
          <w:rFonts w:ascii="Times New Roman" w:hAnsi="Times New Roman"/>
          <w:color w:val="FF0000"/>
          <w:sz w:val="28"/>
          <w:szCs w:val="28"/>
        </w:rPr>
        <w:t>.04.2020</w:t>
      </w:r>
      <w:r w:rsidRPr="000F37BD">
        <w:rPr>
          <w:rFonts w:ascii="Times New Roman" w:hAnsi="Times New Roman"/>
          <w:sz w:val="28"/>
          <w:szCs w:val="28"/>
        </w:rPr>
        <w:t>)</w:t>
      </w:r>
    </w:p>
    <w:p w:rsidR="008D0C64" w:rsidRDefault="008D0C64" w:rsidP="008D0C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0C64" w:rsidRPr="003E2131" w:rsidRDefault="008D0C64" w:rsidP="008D0C64">
      <w:pPr>
        <w:spacing w:after="0"/>
        <w:rPr>
          <w:rFonts w:ascii="Times New Roman" w:hAnsi="Times New Roman"/>
          <w:b/>
          <w:sz w:val="28"/>
          <w:szCs w:val="28"/>
        </w:rPr>
      </w:pPr>
      <w:r w:rsidRPr="003E2131">
        <w:rPr>
          <w:rFonts w:ascii="Times New Roman" w:hAnsi="Times New Roman"/>
          <w:b/>
          <w:sz w:val="28"/>
          <w:szCs w:val="28"/>
        </w:rPr>
        <w:t>Предмет: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2131">
        <w:rPr>
          <w:rFonts w:ascii="Times New Roman" w:hAnsi="Times New Roman"/>
          <w:b/>
          <w:sz w:val="28"/>
          <w:szCs w:val="28"/>
        </w:rPr>
        <w:t>Химия</w:t>
      </w:r>
    </w:p>
    <w:tbl>
      <w:tblPr>
        <w:tblStyle w:val="a4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8D0C64" w:rsidRPr="009A7B20" w:rsidTr="00766F6D">
        <w:tc>
          <w:tcPr>
            <w:tcW w:w="5495" w:type="dxa"/>
            <w:vMerge w:val="restart"/>
          </w:tcPr>
          <w:p w:rsidR="008D0C64" w:rsidRPr="009A7B20" w:rsidRDefault="008D0C64" w:rsidP="00766F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8D0C64" w:rsidRPr="009A7B20" w:rsidRDefault="008D0C64" w:rsidP="00766F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ЭОР</w:t>
            </w:r>
          </w:p>
          <w:p w:rsidR="008D0C64" w:rsidRPr="009A7B20" w:rsidRDefault="008D0C64" w:rsidP="00766F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8D0C64" w:rsidRPr="009A7B20" w:rsidRDefault="008D0C64" w:rsidP="00766F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8D0C64" w:rsidRPr="009A7B20" w:rsidRDefault="008D0C64" w:rsidP="00766F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8D0C64" w:rsidRPr="009A7B20" w:rsidTr="00766F6D">
        <w:tc>
          <w:tcPr>
            <w:tcW w:w="5495" w:type="dxa"/>
            <w:vMerge/>
          </w:tcPr>
          <w:p w:rsidR="008D0C64" w:rsidRPr="009A7B20" w:rsidRDefault="008D0C64" w:rsidP="00766F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8D0C64" w:rsidRPr="009A7B20" w:rsidRDefault="008D0C64" w:rsidP="00766F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D0C64" w:rsidRPr="009A7B20" w:rsidRDefault="008D0C64" w:rsidP="00766F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8D0C64" w:rsidRPr="009A7B20" w:rsidRDefault="008D0C64" w:rsidP="00766F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8D0C64" w:rsidRPr="009A7B20" w:rsidRDefault="008D0C64" w:rsidP="00766F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8D0C64" w:rsidRPr="009A7B20" w:rsidRDefault="008D0C64" w:rsidP="00766F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8D0C64" w:rsidRPr="009A7B20" w:rsidTr="00766F6D">
        <w:tc>
          <w:tcPr>
            <w:tcW w:w="5495" w:type="dxa"/>
          </w:tcPr>
          <w:p w:rsidR="008D0C64" w:rsidRPr="001454F5" w:rsidRDefault="008D0C64" w:rsidP="00766F6D">
            <w:pPr>
              <w:spacing w:after="160"/>
              <w:rPr>
                <w:rFonts w:ascii="Times New Roman" w:hAnsi="Times New Roman"/>
                <w:sz w:val="26"/>
                <w:szCs w:val="26"/>
              </w:rPr>
            </w:pPr>
            <w:r w:rsidRPr="001454F5">
              <w:rPr>
                <w:rFonts w:ascii="Times New Roman" w:hAnsi="Times New Roman"/>
                <w:sz w:val="26"/>
                <w:szCs w:val="26"/>
              </w:rPr>
              <w:t>Химическая организация планеты Земля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8D0C64" w:rsidRPr="00D617A2" w:rsidRDefault="002D782F" w:rsidP="00766F6D">
            <w:pPr>
              <w:jc w:val="both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hyperlink r:id="rId32" w:tgtFrame="_blank" w:history="1">
              <w:r w:rsidR="008D0C64" w:rsidRPr="00D617A2">
                <w:rPr>
                  <w:rStyle w:val="a3"/>
                  <w:rFonts w:ascii="Times New Roman" w:hAnsi="Times New Roman"/>
                  <w:spacing w:val="19"/>
                  <w:sz w:val="28"/>
                  <w:szCs w:val="28"/>
                </w:rPr>
                <w:t>https://youtu.be/glY1Bz8w1IY</w:t>
              </w:r>
            </w:hyperlink>
            <w:r w:rsidR="008D0C64">
              <w:rPr>
                <w:rFonts w:ascii="Times New Roman" w:hAnsi="Times New Roman"/>
                <w:sz w:val="28"/>
                <w:szCs w:val="28"/>
              </w:rPr>
              <w:t>. Посмотреть видео.</w:t>
            </w:r>
          </w:p>
        </w:tc>
        <w:tc>
          <w:tcPr>
            <w:tcW w:w="2693" w:type="dxa"/>
          </w:tcPr>
          <w:p w:rsidR="008D0C64" w:rsidRPr="009A7B20" w:rsidRDefault="008D0C64" w:rsidP="00766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Законспектировать материал видео урока.</w:t>
            </w:r>
          </w:p>
        </w:tc>
        <w:tc>
          <w:tcPr>
            <w:tcW w:w="1560" w:type="dxa"/>
          </w:tcPr>
          <w:p w:rsidR="008D0C64" w:rsidRPr="009A7B20" w:rsidRDefault="008D0C64" w:rsidP="00766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28.04.2020</w:t>
            </w:r>
          </w:p>
        </w:tc>
        <w:tc>
          <w:tcPr>
            <w:tcW w:w="1559" w:type="dxa"/>
          </w:tcPr>
          <w:p w:rsidR="008D0C64" w:rsidRPr="009A7B20" w:rsidRDefault="008D0C64" w:rsidP="00766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8D0C64" w:rsidRPr="009A7B20" w:rsidRDefault="008D0C64" w:rsidP="00766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27.04.2020</w:t>
            </w:r>
          </w:p>
        </w:tc>
      </w:tr>
      <w:tr w:rsidR="008D0C64" w:rsidRPr="009A7B20" w:rsidTr="00766F6D">
        <w:tc>
          <w:tcPr>
            <w:tcW w:w="5495" w:type="dxa"/>
          </w:tcPr>
          <w:p w:rsidR="008D0C64" w:rsidRPr="001454F5" w:rsidRDefault="008D0C64" w:rsidP="00766F6D">
            <w:pPr>
              <w:spacing w:after="160"/>
              <w:rPr>
                <w:rFonts w:ascii="Times New Roman" w:hAnsi="Times New Roman"/>
                <w:sz w:val="26"/>
                <w:szCs w:val="26"/>
              </w:rPr>
            </w:pPr>
            <w:r w:rsidRPr="001454F5">
              <w:rPr>
                <w:rFonts w:ascii="Times New Roman" w:hAnsi="Times New Roman"/>
                <w:sz w:val="26"/>
                <w:szCs w:val="26"/>
              </w:rPr>
              <w:t>Охрана окружающей среды от химического загрязнения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8D0C64" w:rsidRPr="00D617A2" w:rsidRDefault="002D782F" w:rsidP="00766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3" w:tgtFrame="_blank" w:tooltip="Поделиться ссылкой" w:history="1">
              <w:r w:rsidR="008D0C64" w:rsidRPr="00D617A2">
                <w:rPr>
                  <w:rStyle w:val="a3"/>
                  <w:rFonts w:ascii="Times New Roman" w:hAnsi="Times New Roman"/>
                  <w:spacing w:val="19"/>
                  <w:sz w:val="28"/>
                  <w:szCs w:val="28"/>
                </w:rPr>
                <w:t>https://youtu.be/AYARtgoqcxI</w:t>
              </w:r>
              <w:proofErr w:type="gramStart"/>
            </w:hyperlink>
            <w:r w:rsidR="008D0C64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="008D0C64">
              <w:rPr>
                <w:rFonts w:ascii="Times New Roman" w:hAnsi="Times New Roman"/>
                <w:sz w:val="28"/>
                <w:szCs w:val="28"/>
              </w:rPr>
              <w:t>осмотреть видео.</w:t>
            </w:r>
          </w:p>
        </w:tc>
        <w:tc>
          <w:tcPr>
            <w:tcW w:w="2693" w:type="dxa"/>
          </w:tcPr>
          <w:p w:rsidR="008D0C64" w:rsidRPr="009A7B20" w:rsidRDefault="008D0C64" w:rsidP="00766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Стр.201 рубрика «примените свои знания» вопрос №6, 7 письменно </w:t>
            </w:r>
          </w:p>
        </w:tc>
        <w:tc>
          <w:tcPr>
            <w:tcW w:w="1560" w:type="dxa"/>
          </w:tcPr>
          <w:p w:rsidR="008D0C64" w:rsidRPr="009A7B20" w:rsidRDefault="008D0C64" w:rsidP="00766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29.04.2020</w:t>
            </w:r>
          </w:p>
        </w:tc>
        <w:tc>
          <w:tcPr>
            <w:tcW w:w="1559" w:type="dxa"/>
          </w:tcPr>
          <w:p w:rsidR="008D0C64" w:rsidRPr="009A7B20" w:rsidRDefault="008D0C64" w:rsidP="00766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8D0C64" w:rsidRPr="009A7B20" w:rsidRDefault="008D0C64" w:rsidP="00766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28.04.2020</w:t>
            </w:r>
          </w:p>
        </w:tc>
      </w:tr>
      <w:tr w:rsidR="008D0C64" w:rsidRPr="009A7B20" w:rsidTr="00766F6D">
        <w:tc>
          <w:tcPr>
            <w:tcW w:w="5495" w:type="dxa"/>
          </w:tcPr>
          <w:p w:rsidR="008D0C64" w:rsidRPr="009A7B20" w:rsidRDefault="008D0C64" w:rsidP="00766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D0C64" w:rsidRPr="009A7B20" w:rsidRDefault="008D0C64" w:rsidP="00766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D0C64" w:rsidRPr="009A7B20" w:rsidRDefault="008D0C64" w:rsidP="00766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D0C64" w:rsidRPr="009A7B20" w:rsidRDefault="008D0C64" w:rsidP="00766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0C64" w:rsidRPr="009A7B20" w:rsidRDefault="008D0C64" w:rsidP="00766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0C64" w:rsidRPr="009A7B20" w:rsidRDefault="008D0C64" w:rsidP="00766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0C64" w:rsidRPr="009A7B20" w:rsidRDefault="008D0C64" w:rsidP="008D0C64">
      <w:pPr>
        <w:spacing w:after="0"/>
        <w:rPr>
          <w:rFonts w:ascii="Times New Roman" w:hAnsi="Times New Roman"/>
          <w:sz w:val="28"/>
          <w:szCs w:val="28"/>
        </w:rPr>
      </w:pPr>
    </w:p>
    <w:p w:rsidR="008D0C64" w:rsidRDefault="008D0C64" w:rsidP="008D0C64">
      <w:pPr>
        <w:rPr>
          <w:rFonts w:ascii="Times New Roman" w:hAnsi="Times New Roman"/>
          <w:sz w:val="28"/>
          <w:szCs w:val="28"/>
        </w:rPr>
      </w:pPr>
      <w:r w:rsidRPr="00F7457E">
        <w:rPr>
          <w:rFonts w:ascii="Times New Roman" w:hAnsi="Times New Roman"/>
          <w:sz w:val="28"/>
          <w:szCs w:val="28"/>
        </w:rPr>
        <w:t>Выполненную работу фотографируете. (работа должна быть подписана (Ф.И. учащегося, класс, литер класса)), а затем высылаете в контакт, ил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ватсап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срок сдачи работы  28</w:t>
      </w:r>
      <w:r w:rsidRPr="00F7457E">
        <w:rPr>
          <w:rFonts w:ascii="Times New Roman" w:hAnsi="Times New Roman"/>
          <w:sz w:val="28"/>
          <w:szCs w:val="28"/>
        </w:rPr>
        <w:t>.04.2020)</w:t>
      </w:r>
    </w:p>
    <w:p w:rsidR="008D0C64" w:rsidRPr="00F7457E" w:rsidRDefault="008D0C64" w:rsidP="008D0C64">
      <w:pPr>
        <w:rPr>
          <w:rFonts w:ascii="Times New Roman" w:hAnsi="Times New Roman"/>
          <w:sz w:val="28"/>
          <w:szCs w:val="28"/>
        </w:rPr>
      </w:pPr>
    </w:p>
    <w:p w:rsidR="008D0C64" w:rsidRPr="00F7457E" w:rsidRDefault="008D0C64" w:rsidP="008D0C64">
      <w:pPr>
        <w:rPr>
          <w:rFonts w:ascii="Times New Roman" w:hAnsi="Times New Roman"/>
          <w:sz w:val="28"/>
          <w:szCs w:val="28"/>
        </w:rPr>
      </w:pPr>
      <w:r w:rsidRPr="00F7457E">
        <w:rPr>
          <w:rFonts w:ascii="Times New Roman" w:hAnsi="Times New Roman"/>
          <w:sz w:val="28"/>
          <w:szCs w:val="28"/>
        </w:rPr>
        <w:lastRenderedPageBreak/>
        <w:t>Выполненную работу фотографируете. (работа должна быть подписана (Ф.И. учащегося, класс, литер класса)), а затем высылаете в контакт, и</w:t>
      </w:r>
      <w:r>
        <w:rPr>
          <w:rFonts w:ascii="Times New Roman" w:hAnsi="Times New Roman"/>
          <w:sz w:val="28"/>
          <w:szCs w:val="28"/>
        </w:rPr>
        <w:t xml:space="preserve">ли </w:t>
      </w:r>
      <w:proofErr w:type="spellStart"/>
      <w:r>
        <w:rPr>
          <w:rFonts w:ascii="Times New Roman" w:hAnsi="Times New Roman"/>
          <w:sz w:val="28"/>
          <w:szCs w:val="28"/>
        </w:rPr>
        <w:t>ватсап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срок сдачи работы 29.04.</w:t>
      </w:r>
      <w:r w:rsidRPr="00F7457E">
        <w:rPr>
          <w:rFonts w:ascii="Times New Roman" w:hAnsi="Times New Roman"/>
          <w:sz w:val="28"/>
          <w:szCs w:val="28"/>
        </w:rPr>
        <w:t>2020)</w:t>
      </w:r>
    </w:p>
    <w:p w:rsidR="008D0C64" w:rsidRPr="00434C4F" w:rsidRDefault="008D0C64" w:rsidP="008D0C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0C64" w:rsidRPr="005B1498" w:rsidRDefault="008D0C64" w:rsidP="008D0C64">
      <w:pPr>
        <w:rPr>
          <w:rFonts w:ascii="Times New Roman" w:hAnsi="Times New Roman"/>
        </w:rPr>
      </w:pPr>
    </w:p>
    <w:p w:rsidR="008D0C64" w:rsidRPr="005B1498" w:rsidRDefault="008D0C64" w:rsidP="008D0C64">
      <w:pPr>
        <w:spacing w:after="0" w:line="240" w:lineRule="auto"/>
        <w:jc w:val="center"/>
        <w:rPr>
          <w:rFonts w:ascii="Times New Roman" w:hAnsi="Times New Roman"/>
        </w:rPr>
      </w:pPr>
    </w:p>
    <w:p w:rsidR="00CD0601" w:rsidRPr="00D2502B" w:rsidRDefault="00225AE5" w:rsidP="00CD0601">
      <w:pPr>
        <w:spacing w:after="0"/>
        <w:rPr>
          <w:rFonts w:ascii="Times New Roman" w:hAnsi="Times New Roman"/>
          <w:b/>
          <w:sz w:val="24"/>
          <w:szCs w:val="24"/>
        </w:rPr>
      </w:pPr>
      <w:r w:rsidRPr="00D2502B">
        <w:rPr>
          <w:rFonts w:ascii="Times New Roman" w:hAnsi="Times New Roman"/>
          <w:b/>
          <w:sz w:val="24"/>
          <w:szCs w:val="24"/>
        </w:rPr>
        <w:t>Предмет  История</w:t>
      </w:r>
    </w:p>
    <w:tbl>
      <w:tblPr>
        <w:tblStyle w:val="a4"/>
        <w:tblpPr w:leftFromText="180" w:rightFromText="180" w:vertAnchor="text" w:horzAnchor="margin" w:tblpY="158"/>
        <w:tblW w:w="16125" w:type="dxa"/>
        <w:tblLayout w:type="fixed"/>
        <w:tblLook w:val="04A0"/>
      </w:tblPr>
      <w:tblGrid>
        <w:gridCol w:w="4077"/>
        <w:gridCol w:w="4677"/>
        <w:gridCol w:w="2693"/>
        <w:gridCol w:w="1560"/>
        <w:gridCol w:w="1559"/>
        <w:gridCol w:w="1559"/>
      </w:tblGrid>
      <w:tr w:rsidR="00CD0601" w:rsidTr="00CD0601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01" w:rsidRDefault="00CD0601" w:rsidP="00276D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01" w:rsidRDefault="00CD0601" w:rsidP="00276D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CD0601" w:rsidRDefault="00CD0601" w:rsidP="00276D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01" w:rsidRDefault="00CD0601" w:rsidP="00276D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01" w:rsidRDefault="00CD0601" w:rsidP="00276D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CD0601" w:rsidTr="00CD0601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01" w:rsidRDefault="00CD0601" w:rsidP="00276D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01" w:rsidRDefault="00CD0601" w:rsidP="00276D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01" w:rsidRDefault="00CD0601" w:rsidP="00276D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01" w:rsidRDefault="00CD0601" w:rsidP="00276D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01" w:rsidRDefault="00CD0601" w:rsidP="00276D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01" w:rsidRDefault="00CD0601" w:rsidP="00276DB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D0601" w:rsidTr="00CD060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1" w:rsidRPr="007D1E2B" w:rsidRDefault="002D782F" w:rsidP="00CD060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4" w:tooltip="Выбрать тему урока" w:history="1">
              <w:r w:rsidR="00CD0601" w:rsidRPr="007D1E2B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Культурное пространство империи во второй половине XIX века: русская литература, художественная культура народов России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1" w:rsidRDefault="002D782F" w:rsidP="00CD060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="00D2502B" w:rsidRPr="001056C5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https://interneturok.ru/lesson/istoriya-rossii/8-klass/rossiya-vo-vtoroy-polovine-xix-veka/kultura-rossii-vo-2-y-polovine-xlx-veka-zolotoy-vek-russkoy-literatury</w:t>
              </w:r>
            </w:hyperlink>
            <w:r w:rsidR="00D250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D0601" w:rsidRDefault="00CD0601" w:rsidP="00CD060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0601" w:rsidRDefault="002D782F" w:rsidP="00CD060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="00D2502B" w:rsidRPr="001056C5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https://interneturok.ru/lesson/istoriya-rossii/8-klass/rossiya-vo-vtoroy-polovine-xix-veka/kultura-rossii-vo-2-y-polovine-xlx-veka-osnovnye-napravleniya-hudozhestvennogo-tvorchestva-i-shedevry-russkoy-zhivopisi</w:t>
              </w:r>
            </w:hyperlink>
            <w:r w:rsidR="00D250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D0601" w:rsidRDefault="00CD0601" w:rsidP="00CD060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0601" w:rsidRDefault="002D782F" w:rsidP="00CD060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="00D2502B" w:rsidRPr="001056C5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https://interneturok.ru/lesson/istoriya-rossii/8-klass/rossiya-vo-vtoroy-polovine-xix-veka/kultura-rossii-vo-2-y-polovine-xlx-veka-arhitektura</w:t>
              </w:r>
            </w:hyperlink>
            <w:r w:rsidR="00D250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D0601" w:rsidRDefault="00CD0601" w:rsidP="00CD060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0601" w:rsidRDefault="002D782F" w:rsidP="00CD060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="00D2502B" w:rsidRPr="001056C5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https://interneturok.ru/lesson/istoriya-rossii/8-klass/rossiya-vo-vtoroy-polovine-xix-veka/kultura-rossii-vo-2-y-polovine-xlx-veka-muzyka-teatr-narodnoe-tvorchestvo</w:t>
              </w:r>
            </w:hyperlink>
            <w:r w:rsidR="00D250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1" w:rsidRDefault="00CD0601" w:rsidP="00CD060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31, 32. Написать сообщение об одном деятеле русской культуры второй половины 19 века.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1" w:rsidRDefault="00CD0601" w:rsidP="00CD060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1" w:rsidRDefault="00CD0601" w:rsidP="00CD060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1" w:rsidRDefault="00CD0601" w:rsidP="00CD060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28.04.20</w:t>
            </w:r>
          </w:p>
        </w:tc>
      </w:tr>
      <w:tr w:rsidR="00CD0601" w:rsidTr="00CD060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1" w:rsidRPr="007D1E2B" w:rsidRDefault="002D782F" w:rsidP="00CD060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9" w:tooltip="Выбрать тему урока" w:history="1">
              <w:r w:rsidR="00CD0601" w:rsidRPr="007D1E2B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Повседневная жизнь разных слоев населения в XIX веке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1" w:rsidRDefault="002D782F" w:rsidP="00CD060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0" w:history="1">
              <w:r w:rsidR="00D2502B" w:rsidRPr="001056C5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https://interneturok.ru/lesson/istoriya-rossii/8-klass/rossiya-vo-vtoroy-polovine-xix-veka/russkaya-povsednevnost-2-oy-poloviny-xlx-veka-gorod</w:t>
              </w:r>
            </w:hyperlink>
            <w:r w:rsidR="00D250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D0601" w:rsidRDefault="00CD0601" w:rsidP="00CD060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0601" w:rsidRDefault="002D782F" w:rsidP="00CD060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1" w:history="1">
              <w:r w:rsidR="00D2502B" w:rsidRPr="001056C5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https://interneturok.ru/lesson/istoriya-rossii/8-klass/rossiya-vo-vtoroy-polovine-xix-</w:t>
              </w:r>
              <w:r w:rsidR="00D2502B" w:rsidRPr="001056C5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lastRenderedPageBreak/>
                <w:t>veka/russkaya-povsednevnost-2-oy-poloviny-xlx-veka-derevnya</w:t>
              </w:r>
            </w:hyperlink>
            <w:r w:rsidR="00D250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1" w:rsidRDefault="00CD0601" w:rsidP="00CD060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Стр. 53 - 63, пересказ (устно)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1" w:rsidRDefault="00CD0601" w:rsidP="00CD060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1" w:rsidRDefault="00CD0601" w:rsidP="00CD060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1" w:rsidRDefault="00CD0601" w:rsidP="00CD060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30.04.20</w:t>
            </w:r>
          </w:p>
        </w:tc>
      </w:tr>
      <w:tr w:rsidR="00CD0601" w:rsidTr="00CD060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1" w:rsidRPr="007D1E2B" w:rsidRDefault="002D782F" w:rsidP="00CD060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42" w:tooltip="Выбрать тему урока" w:history="1">
              <w:r w:rsidR="00CD0601" w:rsidRPr="007D1E2B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Повторительно-обобщающий урок по разделам 3 и 4. Контрольная работа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1" w:rsidRDefault="00CD0601" w:rsidP="00CD060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1" w:rsidRDefault="00CD0601" w:rsidP="00CD060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работа.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кст 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икрепленном файле. Решать один вариант по выбору.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1" w:rsidRDefault="00CD0601" w:rsidP="00CD060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1" w:rsidRDefault="00CD0601" w:rsidP="00CD060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1" w:rsidRDefault="00CD0601" w:rsidP="00CD060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05.05.20</w:t>
            </w:r>
          </w:p>
        </w:tc>
      </w:tr>
    </w:tbl>
    <w:p w:rsidR="00CD0601" w:rsidRDefault="00CD0601" w:rsidP="00CD0601">
      <w:pPr>
        <w:rPr>
          <w:rFonts w:ascii="Times New Roman" w:hAnsi="Times New Roman"/>
          <w:sz w:val="24"/>
          <w:szCs w:val="24"/>
        </w:rPr>
      </w:pPr>
    </w:p>
    <w:p w:rsidR="00CD0601" w:rsidRDefault="00CD0601" w:rsidP="00CD0601">
      <w:pPr>
        <w:pStyle w:val="a5"/>
        <w:spacing w:before="0" w:beforeAutospacing="0" w:after="0" w:afterAutospacing="0"/>
        <w:jc w:val="center"/>
      </w:pPr>
      <w:r>
        <w:rPr>
          <w:b/>
          <w:bCs/>
          <w:sz w:val="22"/>
          <w:szCs w:val="22"/>
        </w:rPr>
        <w:t>9 класс. Контрольная работа по истории" России во второй половине XIX века"</w:t>
      </w:r>
    </w:p>
    <w:p w:rsidR="00CD0601" w:rsidRDefault="00CD0601" w:rsidP="00CD0601">
      <w:pPr>
        <w:pStyle w:val="a5"/>
        <w:spacing w:before="0" w:beforeAutospacing="0" w:after="0" w:afterAutospacing="0"/>
        <w:jc w:val="center"/>
      </w:pPr>
      <w:r>
        <w:rPr>
          <w:b/>
          <w:bCs/>
          <w:sz w:val="22"/>
          <w:szCs w:val="22"/>
        </w:rPr>
        <w:t>Вариант 1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b/>
          <w:bCs/>
        </w:rPr>
        <w:t>Часть</w:t>
      </w:r>
      <w:proofErr w:type="gramStart"/>
      <w:r w:rsidRPr="002665DF">
        <w:rPr>
          <w:b/>
          <w:bCs/>
        </w:rPr>
        <w:t xml:space="preserve"> А</w:t>
      </w:r>
      <w:proofErr w:type="gramEnd"/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 xml:space="preserve">1. </w:t>
      </w:r>
      <w:proofErr w:type="spellStart"/>
      <w:r w:rsidRPr="002665DF">
        <w:rPr>
          <w:i/>
          <w:iCs/>
        </w:rPr>
        <w:t>Временнообязанные</w:t>
      </w:r>
      <w:proofErr w:type="spellEnd"/>
      <w:r w:rsidRPr="002665DF">
        <w:rPr>
          <w:i/>
          <w:iCs/>
        </w:rPr>
        <w:t xml:space="preserve"> крестьяне должны были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А) платить оброк или отбывать барщину в пользу своего бывшего владельца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Б) бесплатно трудиться на государство 2 раза в неделю</w:t>
      </w:r>
    </w:p>
    <w:p w:rsidR="00CD0601" w:rsidRDefault="00CD0601" w:rsidP="00CD0601">
      <w:pPr>
        <w:pStyle w:val="a5"/>
        <w:spacing w:before="0" w:beforeAutospacing="0" w:after="0" w:afterAutospacing="0"/>
      </w:pPr>
      <w:r w:rsidRPr="002665DF">
        <w:t>В) принимать участие в общественных работах в своем уезде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>2. Что предписывал циркуляр о «кухаркиных детях»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А) запрещал принимать в гимназии детей низших социальных слоев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Б</w:t>
      </w:r>
      <w:proofErr w:type="gramStart"/>
      <w:r w:rsidRPr="002665DF">
        <w:t>)о</w:t>
      </w:r>
      <w:proofErr w:type="gramEnd"/>
      <w:r w:rsidRPr="002665DF">
        <w:t>ткрывать специальные школы для детей низкооплачиваемых рабочих</w:t>
      </w:r>
    </w:p>
    <w:p w:rsidR="00CD0601" w:rsidRDefault="00CD0601" w:rsidP="00CD0601">
      <w:pPr>
        <w:pStyle w:val="a5"/>
        <w:spacing w:before="0" w:beforeAutospacing="0" w:after="0" w:afterAutospacing="0"/>
      </w:pPr>
      <w:r w:rsidRPr="002665DF">
        <w:t>В) разрешал фабрикантам нанимать на работу детей с 6-летнего возраста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>3. Что такое отрезки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А) земля, которой наделялись крестьяне по реформе 1861 г.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Б) земля, которую отрезали у помещиков в пользу крестьян</w:t>
      </w:r>
    </w:p>
    <w:p w:rsidR="00CD0601" w:rsidRDefault="00CD0601" w:rsidP="00CD0601">
      <w:pPr>
        <w:pStyle w:val="a5"/>
        <w:spacing w:before="0" w:beforeAutospacing="0" w:after="0" w:afterAutospacing="0"/>
      </w:pPr>
      <w:r w:rsidRPr="002665DF">
        <w:t>В) часть крестьянского надела, оказавшаяся «лишней» по сравнению с установленной в 1861 г. Нормой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>4.Кто такой мировой посредник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А) представитель помещиков, участвующий в разработке крестьянской реформы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Б) представитель крестьянской общины, участвующий в разрешении споров</w:t>
      </w:r>
    </w:p>
    <w:p w:rsidR="00CD0601" w:rsidRDefault="00CD0601" w:rsidP="00CD0601">
      <w:pPr>
        <w:pStyle w:val="a5"/>
        <w:spacing w:before="0" w:beforeAutospacing="0" w:after="0" w:afterAutospacing="0"/>
      </w:pPr>
      <w:r w:rsidRPr="002665DF">
        <w:t xml:space="preserve">В) лицо, составлявшее уставную грамоту, </w:t>
      </w:r>
      <w:proofErr w:type="gramStart"/>
      <w:r w:rsidRPr="002665DF">
        <w:t>разрешавший</w:t>
      </w:r>
      <w:proofErr w:type="gramEnd"/>
      <w:r w:rsidRPr="002665DF">
        <w:t xml:space="preserve"> споры между помещиком и крестьянами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>5.Земские учреждения создавались</w:t>
      </w:r>
    </w:p>
    <w:p w:rsidR="00CD0601" w:rsidRDefault="00CD0601" w:rsidP="00CD0601">
      <w:pPr>
        <w:pStyle w:val="a5"/>
        <w:spacing w:before="0" w:beforeAutospacing="0" w:after="0" w:afterAutospacing="0"/>
      </w:pPr>
      <w:r w:rsidRPr="002665DF">
        <w:t>А) в губерниях и уездах Б) только в уездах В) только в волостях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>6. Земства должны были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А) осуществлять политическую власть на местах Б) контролировать деятельность государственных чиновников</w:t>
      </w:r>
    </w:p>
    <w:p w:rsidR="00CD0601" w:rsidRDefault="00CD0601" w:rsidP="00CD0601">
      <w:pPr>
        <w:pStyle w:val="a5"/>
        <w:spacing w:before="0" w:beforeAutospacing="0" w:after="0" w:afterAutospacing="0"/>
      </w:pPr>
      <w:r w:rsidRPr="002665DF">
        <w:t>В) заниматься вопросами местного самоуправления, благоустройства, медицины, образования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>7.Как называлась одна из первых рабочих организаций, возникших в 1878 году в Петербурге</w:t>
      </w:r>
    </w:p>
    <w:p w:rsidR="00CD0601" w:rsidRDefault="00CD0601" w:rsidP="00CD0601">
      <w:pPr>
        <w:pStyle w:val="a5"/>
        <w:spacing w:before="0" w:beforeAutospacing="0" w:after="0" w:afterAutospacing="0"/>
      </w:pPr>
      <w:r w:rsidRPr="002665DF">
        <w:lastRenderedPageBreak/>
        <w:t xml:space="preserve">А) «Северный союз русских рабочих» 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Б) «Союз спасения»</w:t>
      </w:r>
    </w:p>
    <w:p w:rsidR="00CD0601" w:rsidRDefault="00CD0601" w:rsidP="00CD0601">
      <w:pPr>
        <w:pStyle w:val="a5"/>
        <w:spacing w:before="0" w:beforeAutospacing="0" w:after="0" w:afterAutospacing="0"/>
      </w:pPr>
      <w:r w:rsidRPr="002665DF">
        <w:t>В) «Освобождение труда»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>8. В период проведения реформ «сверху» консерваторы считали своими главными задачами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А) сорвать любыми способами проведения реформ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Б) скорректировать реформы в интересах помещиков</w:t>
      </w:r>
    </w:p>
    <w:p w:rsidR="00CD0601" w:rsidRDefault="00CD0601" w:rsidP="00CD0601">
      <w:pPr>
        <w:pStyle w:val="a5"/>
        <w:spacing w:before="0" w:beforeAutospacing="0" w:after="0" w:afterAutospacing="0"/>
      </w:pPr>
      <w:r w:rsidRPr="002665DF">
        <w:t>В) сотрудничать с представителями радикального направления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 xml:space="preserve">9. Во </w:t>
      </w:r>
      <w:proofErr w:type="gramStart"/>
      <w:r w:rsidRPr="002665DF">
        <w:rPr>
          <w:i/>
          <w:iCs/>
        </w:rPr>
        <w:t>время</w:t>
      </w:r>
      <w:proofErr w:type="gramEnd"/>
      <w:r w:rsidRPr="002665DF">
        <w:rPr>
          <w:i/>
          <w:iCs/>
        </w:rPr>
        <w:t xml:space="preserve"> какого крестьян императора было отменено </w:t>
      </w:r>
      <w:proofErr w:type="spellStart"/>
      <w:r w:rsidRPr="002665DF">
        <w:rPr>
          <w:i/>
          <w:iCs/>
        </w:rPr>
        <w:t>временнообязанное</w:t>
      </w:r>
      <w:proofErr w:type="spellEnd"/>
      <w:r w:rsidRPr="002665DF">
        <w:rPr>
          <w:i/>
          <w:iCs/>
        </w:rPr>
        <w:t xml:space="preserve"> состояние помещичьих</w:t>
      </w:r>
    </w:p>
    <w:p w:rsidR="00CD0601" w:rsidRDefault="00CD0601" w:rsidP="00CD0601">
      <w:pPr>
        <w:pStyle w:val="a5"/>
        <w:spacing w:before="0" w:beforeAutospacing="0" w:after="0" w:afterAutospacing="0"/>
      </w:pPr>
      <w:r w:rsidRPr="002665DF">
        <w:t>А) Александра II Б) Александра III В) Николая II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>10. Основными политическими требованиями «Земли и воли» было</w:t>
      </w:r>
    </w:p>
    <w:p w:rsidR="00CD0601" w:rsidRDefault="00CD0601" w:rsidP="00CD0601">
      <w:pPr>
        <w:pStyle w:val="a5"/>
        <w:spacing w:before="0" w:beforeAutospacing="0" w:after="0" w:afterAutospacing="0"/>
      </w:pPr>
      <w:r w:rsidRPr="002665DF">
        <w:t>А) установление конституционной монархии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 xml:space="preserve"> Б) созыв Земского собора</w:t>
      </w:r>
    </w:p>
    <w:p w:rsidR="00CD0601" w:rsidRDefault="00CD0601" w:rsidP="00CD0601">
      <w:pPr>
        <w:pStyle w:val="a5"/>
        <w:spacing w:before="0" w:beforeAutospacing="0" w:after="0" w:afterAutospacing="0"/>
      </w:pPr>
      <w:r w:rsidRPr="002665DF">
        <w:t>В) установление демократической республики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>11.Руководителя «Земли и воли» считали, что массовые крестьянские выступления произойдут в 1863 году, так как в этом году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А) истекал срок подписания Уставных грамот между помещиками и крестьянами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 xml:space="preserve">Б) вводилось </w:t>
      </w:r>
      <w:proofErr w:type="spellStart"/>
      <w:r w:rsidRPr="002665DF">
        <w:t>временнообязанное</w:t>
      </w:r>
      <w:proofErr w:type="spellEnd"/>
      <w:r w:rsidRPr="002665DF">
        <w:t xml:space="preserve"> состояние крестьян</w:t>
      </w:r>
    </w:p>
    <w:p w:rsidR="00CD0601" w:rsidRDefault="00CD0601" w:rsidP="00CD0601">
      <w:pPr>
        <w:pStyle w:val="a5"/>
        <w:spacing w:before="0" w:beforeAutospacing="0" w:after="0" w:afterAutospacing="0"/>
      </w:pPr>
      <w:r w:rsidRPr="002665DF">
        <w:t>В) намечалось убийство Александра II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>12. В 1866 г. Д. Каракозов совершил в Петербурге покушение на Александра II. К какой организации принадлежал Каракозов?</w:t>
      </w:r>
    </w:p>
    <w:p w:rsidR="00CD0601" w:rsidRDefault="00CD0601" w:rsidP="00CD0601">
      <w:pPr>
        <w:pStyle w:val="a5"/>
        <w:spacing w:before="0" w:beforeAutospacing="0" w:after="0" w:afterAutospacing="0"/>
      </w:pPr>
      <w:r w:rsidRPr="002665DF">
        <w:t xml:space="preserve">А) к кружку </w:t>
      </w:r>
      <w:proofErr w:type="spellStart"/>
      <w:r w:rsidRPr="002665DF">
        <w:t>ИшутинаБ</w:t>
      </w:r>
      <w:proofErr w:type="spellEnd"/>
      <w:r w:rsidRPr="002665DF">
        <w:t>) к организации «Земля и воля» В) к «Северному союзу русских рабочих»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>13.Когда народники предприняли «хождение в народ»</w:t>
      </w:r>
    </w:p>
    <w:p w:rsidR="00CD0601" w:rsidRDefault="00CD0601" w:rsidP="00CD0601">
      <w:pPr>
        <w:pStyle w:val="a5"/>
        <w:spacing w:before="0" w:beforeAutospacing="0" w:after="0" w:afterAutospacing="0"/>
      </w:pPr>
      <w:r w:rsidRPr="002665DF">
        <w:t>А) 1861 Б) 1874 В) 1881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>14. Какой активный участник народнического движения высказывал идею замены революционным путем государства на свободные автономные общества</w:t>
      </w:r>
    </w:p>
    <w:p w:rsidR="00CD0601" w:rsidRDefault="00CD0601" w:rsidP="00CD0601">
      <w:pPr>
        <w:pStyle w:val="a5"/>
        <w:spacing w:before="0" w:beforeAutospacing="0" w:after="0" w:afterAutospacing="0"/>
      </w:pPr>
      <w:r w:rsidRPr="002665DF">
        <w:t>А) П. Ткачев Б) П. Лавров В) М. Бакунин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>15.Усиление революционного движения после реформы 1861 года было обусловлено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А) ослаблением политического режима в пореформенной России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Б) умеренностью реформ и непоследовательностью властей при их проведении</w:t>
      </w:r>
    </w:p>
    <w:p w:rsidR="00CD0601" w:rsidRDefault="00CD0601" w:rsidP="00CD0601">
      <w:pPr>
        <w:pStyle w:val="a5"/>
        <w:spacing w:before="0" w:beforeAutospacing="0" w:after="0" w:afterAutospacing="0"/>
      </w:pPr>
      <w:r w:rsidRPr="002665DF">
        <w:t>В) устранением сословных перегородок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 xml:space="preserve">16.К какому направлению общественной мысли относились Б. Чичерин, К. </w:t>
      </w:r>
      <w:proofErr w:type="spellStart"/>
      <w:r w:rsidRPr="002665DF">
        <w:rPr>
          <w:i/>
          <w:iCs/>
        </w:rPr>
        <w:t>Кавелин</w:t>
      </w:r>
      <w:proofErr w:type="spellEnd"/>
      <w:r w:rsidRPr="002665DF">
        <w:rPr>
          <w:i/>
          <w:iCs/>
        </w:rPr>
        <w:t>, отстаивавшие введение конституции, демократических свобод и продолжения реформ</w:t>
      </w:r>
    </w:p>
    <w:p w:rsidR="00CD0601" w:rsidRDefault="00CD0601" w:rsidP="00CD0601">
      <w:pPr>
        <w:pStyle w:val="a5"/>
        <w:spacing w:before="0" w:beforeAutospacing="0" w:after="0" w:afterAutospacing="0"/>
      </w:pPr>
      <w:r w:rsidRPr="002665DF">
        <w:lastRenderedPageBreak/>
        <w:t>А) либеральное Б) консервативное В) радикальное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>17.Какая организация занималась в России террористической деятельностью</w:t>
      </w:r>
    </w:p>
    <w:p w:rsidR="00CD0601" w:rsidRDefault="00CD0601" w:rsidP="00CD0601">
      <w:pPr>
        <w:pStyle w:val="a5"/>
        <w:spacing w:before="0" w:beforeAutospacing="0" w:after="0" w:afterAutospacing="0"/>
      </w:pPr>
      <w:r w:rsidRPr="002665DF">
        <w:t>А) «Черный передел» Б) «Народная воля» В) «Северный союз русских рабочих»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 xml:space="preserve">18. Договор помещика с крестьянином, в котором </w:t>
      </w:r>
      <w:proofErr w:type="gramStart"/>
      <w:r w:rsidRPr="002665DF">
        <w:rPr>
          <w:i/>
          <w:iCs/>
        </w:rPr>
        <w:t>фиксировались</w:t>
      </w:r>
      <w:proofErr w:type="gramEnd"/>
      <w:r w:rsidRPr="002665DF">
        <w:rPr>
          <w:i/>
          <w:iCs/>
        </w:rPr>
        <w:t xml:space="preserve"> размер выкупаемого надела и условия выкупа</w:t>
      </w:r>
    </w:p>
    <w:p w:rsidR="00CD0601" w:rsidRDefault="00CD0601" w:rsidP="00CD0601">
      <w:pPr>
        <w:pStyle w:val="a5"/>
        <w:spacing w:before="0" w:beforeAutospacing="0" w:after="0" w:afterAutospacing="0"/>
      </w:pPr>
      <w:r w:rsidRPr="002665DF">
        <w:t>А) «Дарственное письмо» Б) «Уставная грамота» В) «Земельный договор»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>19.Видным идеологом консерватизма при Александре II был</w:t>
      </w:r>
    </w:p>
    <w:p w:rsidR="00CD0601" w:rsidRDefault="00CD0601" w:rsidP="00CD0601">
      <w:pPr>
        <w:pStyle w:val="a5"/>
        <w:spacing w:before="0" w:beforeAutospacing="0" w:after="0" w:afterAutospacing="0"/>
      </w:pPr>
      <w:r w:rsidRPr="002665DF">
        <w:t>А) А. Герцен Б) М. Катков В) С. Муромцев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20. Назовите имя русского художника, автора картины «Меншиков в Березове»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А) В. Серов Б) М. Врубель В) В. Суриков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b/>
          <w:bCs/>
        </w:rPr>
        <w:t>Часть</w:t>
      </w:r>
      <w:proofErr w:type="gramStart"/>
      <w:r w:rsidRPr="002665DF">
        <w:rPr>
          <w:b/>
          <w:bCs/>
        </w:rPr>
        <w:t xml:space="preserve"> В</w:t>
      </w:r>
      <w:proofErr w:type="gramEnd"/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>1. Прочитайте отрывки из стихотворений и дайте письменные ответы на вопросы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Готов ли? Ну! Теперь смотри! И вот теперь со всех сторон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Ступай по городам и селам</w:t>
      </w:r>
      <w:proofErr w:type="gramStart"/>
      <w:r w:rsidRPr="002665DF">
        <w:t xml:space="preserve"> И</w:t>
      </w:r>
      <w:proofErr w:type="gramEnd"/>
      <w:r w:rsidRPr="002665DF">
        <w:t>дут на бой борцы иные…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И о грядущем говори</w:t>
      </w:r>
      <w:proofErr w:type="gramStart"/>
      <w:r w:rsidRPr="002665DF">
        <w:t xml:space="preserve"> И</w:t>
      </w:r>
      <w:proofErr w:type="gramEnd"/>
      <w:r w:rsidRPr="002665DF">
        <w:t>дут в измученный народ,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Животрепещущим глаголом. Идут в голодные селенья;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Всех русский голос их зовет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(Н. Огарев) В бой за народное спасенье. (П. Лавров)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О каком периоде в истории русского народничества идет речь в стихотворениях? Назовите точную дату начала этого периода.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>2. Соотнесите программные установки с именами народников: М.А. Бакунин, П.Л. Лавров, П.Н. Ткачев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 xml:space="preserve">А) «Идите же, идите «в народ», но не с вашей </w:t>
      </w:r>
      <w:proofErr w:type="gramStart"/>
      <w:r w:rsidRPr="002665DF">
        <w:t>плюгавой</w:t>
      </w:r>
      <w:proofErr w:type="gramEnd"/>
      <w:r w:rsidRPr="002665DF">
        <w:t xml:space="preserve"> пропагандой, а с прямой революционной агитацией и памятуйте слова великого учителя: «Страсть к разрушению есть в тоже время страсть творческая»… Народ наш глубоко и страстно ненавидит государство, ненавидит всех представителей его в каком бы виде они перед ним </w:t>
      </w:r>
      <w:proofErr w:type="gramStart"/>
      <w:r w:rsidRPr="002665DF">
        <w:t>на</w:t>
      </w:r>
      <w:proofErr w:type="gramEnd"/>
      <w:r w:rsidRPr="002665DF">
        <w:t xml:space="preserve"> являлись»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 xml:space="preserve">Б) «Первым усилием </w:t>
      </w:r>
      <w:proofErr w:type="spellStart"/>
      <w:r w:rsidRPr="002665DF">
        <w:t>подготовления</w:t>
      </w:r>
      <w:proofErr w:type="spellEnd"/>
      <w:r w:rsidRPr="002665DF">
        <w:t xml:space="preserve"> социальной революции в России должна быть организация революционного меньшинства, понимающего задачи рабочего социализма</w:t>
      </w:r>
      <w:proofErr w:type="gramStart"/>
      <w:r w:rsidRPr="002665DF">
        <w:t>…И</w:t>
      </w:r>
      <w:proofErr w:type="gramEnd"/>
      <w:r w:rsidRPr="002665DF">
        <w:t xml:space="preserve"> под влиянием своих людей, давно им знакомых, давно близких, массы пойдут на бой, который будет иметь возможность совершится на началах рабочего социализма».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В) «Ближайшая, непосредственная цель революции должна заключаться не в чем ином, как только в том, чтобы овладеть правительственной властью и превратить данное, консервативное государство в государство революционное. Осуществить это легче и удобнее посредством государственного заговора</w:t>
      </w:r>
      <w:proofErr w:type="gramStart"/>
      <w:r w:rsidRPr="002665DF">
        <w:t>…Н</w:t>
      </w:r>
      <w:proofErr w:type="gramEnd"/>
      <w:r w:rsidRPr="002665DF">
        <w:t>о всякий признающий необходимость государственного заговора тем самым должен признать и необходимость дисциплинированной организации, основанной на централизации власти …»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lastRenderedPageBreak/>
        <w:t>3. Что из перечисленного входило в состав земской реформы</w:t>
      </w:r>
      <w:proofErr w:type="gramStart"/>
      <w:r w:rsidRPr="002665DF">
        <w:rPr>
          <w:i/>
          <w:iCs/>
        </w:rPr>
        <w:t xml:space="preserve"> ?</w:t>
      </w:r>
      <w:proofErr w:type="gramEnd"/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А) выборный характер земств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Б) земства избирались на основе имущественного ценза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В) губернские чиновники могли назначаться только с согласия земств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Г) в ряде губерний решено было земства не создавать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Д) земства содержали больницы, школы, дороги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Е) во главе всех зем</w:t>
      </w:r>
      <w:proofErr w:type="gramStart"/>
      <w:r w:rsidRPr="002665DF">
        <w:t>ств ст</w:t>
      </w:r>
      <w:proofErr w:type="gramEnd"/>
      <w:r w:rsidRPr="002665DF">
        <w:t>ояло центральное земство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Ж) крестьяне в земства не избирались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>4. Прочтите отрывок из документа второй половины XIX века и укажите год его принятия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« 1. Защита престола и отечества есть священная обязанность каждого русского подданного. Мужское население, без различия состояний, подлежит воинской повинности.2. Денежный выкуп от воинской повинности и замета охотником не допускается&lt;...&gt; 17. Общий срок службы в сухопутных войсках, для поступающих по жеребью, определяется в15 лет, из коих 6 лет действительной службы и 9 лет в запасе».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 xml:space="preserve">5. Какие изменения социальной структуры российского общества произошли во 2 </w:t>
      </w:r>
      <w:proofErr w:type="spellStart"/>
      <w:r w:rsidRPr="002665DF">
        <w:rPr>
          <w:i/>
          <w:iCs/>
        </w:rPr>
        <w:t>половине</w:t>
      </w:r>
      <w:proofErr w:type="gramStart"/>
      <w:r w:rsidRPr="002665DF">
        <w:rPr>
          <w:i/>
          <w:iCs/>
        </w:rPr>
        <w:t>XIX</w:t>
      </w:r>
      <w:proofErr w:type="spellEnd"/>
      <w:proofErr w:type="gramEnd"/>
      <w:r w:rsidRPr="002665DF">
        <w:rPr>
          <w:i/>
          <w:iCs/>
        </w:rPr>
        <w:t> века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А) упрочение господствующего положения дворянства в жизни общества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Б) вовлечение крестьян в рыночные отношения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В) усиление расслоения крестьянства и дворянства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Г) утрата крестьянами политической роли в стране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Д) широкое участие дворянства в предпринимательстве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Е) появление новых классов: буржуазии и пролетариата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Default="00CD0601" w:rsidP="00CD0601">
      <w:pPr>
        <w:pStyle w:val="a5"/>
        <w:spacing w:before="0" w:beforeAutospacing="0" w:after="0" w:afterAutospacing="0"/>
      </w:pPr>
    </w:p>
    <w:p w:rsidR="00CD0601" w:rsidRDefault="00CD0601" w:rsidP="00CD0601">
      <w:pPr>
        <w:pStyle w:val="a5"/>
        <w:spacing w:before="0" w:beforeAutospacing="0" w:after="0" w:afterAutospacing="0"/>
        <w:jc w:val="center"/>
      </w:pPr>
      <w:r>
        <w:rPr>
          <w:b/>
          <w:bCs/>
          <w:sz w:val="22"/>
          <w:szCs w:val="22"/>
        </w:rPr>
        <w:t>9 класс. Контрольная работа по истории" России во второй половине XIX века"</w:t>
      </w:r>
    </w:p>
    <w:p w:rsidR="00CD0601" w:rsidRDefault="00CD0601" w:rsidP="00CD0601">
      <w:pPr>
        <w:pStyle w:val="a5"/>
        <w:spacing w:before="0" w:beforeAutospacing="0" w:after="0" w:afterAutospacing="0"/>
        <w:jc w:val="center"/>
      </w:pPr>
      <w:r>
        <w:rPr>
          <w:b/>
          <w:bCs/>
          <w:sz w:val="22"/>
          <w:szCs w:val="22"/>
        </w:rPr>
        <w:t>Вариант 2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b/>
          <w:bCs/>
        </w:rPr>
        <w:t>Часть</w:t>
      </w:r>
      <w:proofErr w:type="gramStart"/>
      <w:r w:rsidRPr="002665DF">
        <w:rPr>
          <w:b/>
          <w:bCs/>
        </w:rPr>
        <w:t xml:space="preserve"> А</w:t>
      </w:r>
      <w:proofErr w:type="gramEnd"/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>Какие два типа хозяйства развились в аграрном секторе России после реформы 1861 году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А) среднее и мелкое фермерское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Б) частные фермы и государственные сельскохозяйственные предприятия</w:t>
      </w:r>
    </w:p>
    <w:p w:rsidR="00CD0601" w:rsidRDefault="00CD0601" w:rsidP="00CD0601">
      <w:pPr>
        <w:pStyle w:val="a5"/>
        <w:spacing w:before="0" w:beforeAutospacing="0" w:after="0" w:afterAutospacing="0"/>
      </w:pPr>
      <w:r w:rsidRPr="002665DF">
        <w:t>В) крупное помещичье и мелкое крестьянское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>2.Какие права сохраняла за помещиками реформа 1861 г.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А) право собственности за принадлежащие им земли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Б) право собственности на четвертую часть их прежних владений</w:t>
      </w:r>
    </w:p>
    <w:p w:rsidR="00CD0601" w:rsidRDefault="00CD0601" w:rsidP="00CD0601">
      <w:pPr>
        <w:pStyle w:val="a5"/>
        <w:spacing w:before="0" w:beforeAutospacing="0" w:after="0" w:afterAutospacing="0"/>
      </w:pPr>
      <w:r w:rsidRPr="002665DF">
        <w:t>В) право собственности на всех людей, работавших в усадьбе помещика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>3.В каком году было издано Положение о земских учреждениях</w:t>
      </w:r>
    </w:p>
    <w:p w:rsidR="00CD0601" w:rsidRDefault="00CD0601" w:rsidP="00CD0601">
      <w:pPr>
        <w:pStyle w:val="a5"/>
        <w:spacing w:before="0" w:beforeAutospacing="0" w:after="0" w:afterAutospacing="0"/>
      </w:pPr>
      <w:r w:rsidRPr="002665DF">
        <w:t>А) 1864 Б) 1874 В) 1881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lastRenderedPageBreak/>
        <w:t>4. Какие изменения предполагала военная реформа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А) вводилась всеобщая воинская повинность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Б) сохранился 25-летний срок службы</w:t>
      </w:r>
    </w:p>
    <w:p w:rsidR="00CD0601" w:rsidRDefault="00CD0601" w:rsidP="00CD0601">
      <w:pPr>
        <w:pStyle w:val="a5"/>
        <w:spacing w:before="0" w:beforeAutospacing="0" w:after="0" w:afterAutospacing="0"/>
      </w:pPr>
      <w:r w:rsidRPr="002665DF">
        <w:t>В) объявлялись рекрутские наборы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>5.Какой устанавливался порядок внесения выкупных платежей крестьянами согласно реформе 1861 г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А) сразу все 100% стоимости полученного надела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Б) сразу 20-25 % стоимости полученного надела, а 75-80 % платило государство</w:t>
      </w:r>
    </w:p>
    <w:p w:rsidR="00CD0601" w:rsidRDefault="00CD0601" w:rsidP="00CD0601">
      <w:pPr>
        <w:pStyle w:val="a5"/>
        <w:spacing w:before="0" w:beforeAutospacing="0" w:after="0" w:afterAutospacing="0"/>
      </w:pPr>
      <w:r w:rsidRPr="002665DF">
        <w:t>В) 100% стоимости полученного надела с рассрочкой на 50 лет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>6.В чем заключалась функция земств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А) решение административных и культурных вопросов местного значения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Б) в выполнении полицейских функций на местах</w:t>
      </w:r>
    </w:p>
    <w:p w:rsidR="00CD0601" w:rsidRDefault="00CD0601" w:rsidP="00CD0601">
      <w:pPr>
        <w:pStyle w:val="a5"/>
        <w:spacing w:before="0" w:beforeAutospacing="0" w:after="0" w:afterAutospacing="0"/>
      </w:pPr>
      <w:r w:rsidRPr="002665DF">
        <w:t>В) в руководстве военными подразделениями на местах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>7.Назовите дату подписания Манифеста об освобождении крестьян</w:t>
      </w:r>
    </w:p>
    <w:p w:rsidR="00CD0601" w:rsidRDefault="00CD0601" w:rsidP="00CD0601">
      <w:pPr>
        <w:pStyle w:val="a5"/>
        <w:spacing w:before="0" w:beforeAutospacing="0" w:after="0" w:afterAutospacing="0"/>
      </w:pPr>
      <w:r w:rsidRPr="002665DF">
        <w:t>А) 1 января 1864 Б) 1 января 1874 В) 19 февраля 1861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>8. Что получали крестьяне по согласно Манифесту</w:t>
      </w:r>
    </w:p>
    <w:p w:rsidR="00CD0601" w:rsidRDefault="00CD0601" w:rsidP="00CD0601">
      <w:pPr>
        <w:pStyle w:val="a5"/>
        <w:spacing w:before="0" w:beforeAutospacing="0" w:after="0" w:afterAutospacing="0"/>
      </w:pPr>
      <w:r w:rsidRPr="002665DF">
        <w:t>А) личную свободу Б) равные права с дворянством В) равные права со всеми сословиями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>9.Кто следил за осуществлением крестьянской реформы на местах</w:t>
      </w:r>
    </w:p>
    <w:p w:rsidR="00CD0601" w:rsidRDefault="00CD0601" w:rsidP="00CD0601">
      <w:pPr>
        <w:pStyle w:val="a5"/>
        <w:spacing w:before="0" w:beforeAutospacing="0" w:after="0" w:afterAutospacing="0"/>
      </w:pPr>
      <w:r w:rsidRPr="002665DF">
        <w:t>А) мировые посредники Б) губернаторы В) дворяне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>10. Что такое отрезки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А) земля, которой наделялись крестьяне по реформе 1861 г.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Б) земля, которую отрезали у помещиков в пользу крестьян</w:t>
      </w:r>
    </w:p>
    <w:p w:rsidR="00CD0601" w:rsidRDefault="00CD0601" w:rsidP="00CD0601">
      <w:pPr>
        <w:pStyle w:val="a5"/>
        <w:spacing w:before="0" w:beforeAutospacing="0" w:after="0" w:afterAutospacing="0"/>
      </w:pPr>
      <w:r w:rsidRPr="002665DF">
        <w:t>В) часть крестьянского надела, оказавшаяся «лишней» по сравнению с установленной в 1861 г. Нормой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>11. Какова была цель «хождения в народ»</w:t>
      </w:r>
    </w:p>
    <w:p w:rsidR="00CD0601" w:rsidRDefault="00CD0601" w:rsidP="00CD0601">
      <w:pPr>
        <w:pStyle w:val="a5"/>
        <w:spacing w:before="0" w:beforeAutospacing="0" w:after="0" w:afterAutospacing="0"/>
      </w:pPr>
      <w:r w:rsidRPr="002665DF">
        <w:t xml:space="preserve">А) обучить крестьян разным специальностям 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Б) вызвать революционный взрыв в дерене</w:t>
      </w:r>
    </w:p>
    <w:p w:rsidR="00CD0601" w:rsidRDefault="00CD0601" w:rsidP="00CD0601">
      <w:pPr>
        <w:pStyle w:val="a5"/>
        <w:spacing w:before="0" w:beforeAutospacing="0" w:after="0" w:afterAutospacing="0"/>
      </w:pPr>
      <w:r w:rsidRPr="002665DF">
        <w:t>В) объяснить крестьянам значение отмены крепостного права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>12.Какой активный участник народнического движения высказывал идею замены революционным путем государства на свободные автономные общества</w:t>
      </w:r>
    </w:p>
    <w:p w:rsidR="00CD0601" w:rsidRDefault="00CD0601" w:rsidP="00CD0601">
      <w:pPr>
        <w:pStyle w:val="a5"/>
        <w:spacing w:before="0" w:beforeAutospacing="0" w:after="0" w:afterAutospacing="0"/>
      </w:pPr>
      <w:r w:rsidRPr="002665DF">
        <w:t>А) П. Ткачев Б) П. Лавров В) М. Бакунин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>13. Как называлась первая народническая организация в России</w:t>
      </w:r>
    </w:p>
    <w:p w:rsidR="00CD0601" w:rsidRDefault="00CD0601" w:rsidP="00CD0601">
      <w:pPr>
        <w:pStyle w:val="a5"/>
        <w:spacing w:before="0" w:beforeAutospacing="0" w:after="0" w:afterAutospacing="0"/>
      </w:pPr>
      <w:r w:rsidRPr="002665DF">
        <w:lastRenderedPageBreak/>
        <w:t>А) «Земля и воля» Б) «Освобождение труда» В) «Народная воля»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>14. Течение, объединяющее сторонников парламентского строя, гражданских и экономических свобод</w:t>
      </w:r>
    </w:p>
    <w:p w:rsidR="00CD0601" w:rsidRDefault="00CD0601" w:rsidP="00CD0601">
      <w:pPr>
        <w:pStyle w:val="a5"/>
        <w:spacing w:before="0" w:beforeAutospacing="0" w:after="0" w:afterAutospacing="0"/>
      </w:pPr>
      <w:r w:rsidRPr="002665DF">
        <w:t>А) социализм Б) либерализм В) консерватизм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>15.Основными положениями революционного народничества являлось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А) немедленный социалистический переворот с опорой на крестьянскую общину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Б) поддержка реформ «сверху»</w:t>
      </w:r>
    </w:p>
    <w:p w:rsidR="00CD0601" w:rsidRDefault="00CD0601" w:rsidP="00CD0601">
      <w:pPr>
        <w:pStyle w:val="a5"/>
        <w:spacing w:before="0" w:beforeAutospacing="0" w:after="0" w:afterAutospacing="0"/>
      </w:pPr>
      <w:r w:rsidRPr="002665DF">
        <w:t>В) стремление сохранить традиционные устои России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>16. В каком году была образована 1-я «Земля и воля»</w:t>
      </w:r>
    </w:p>
    <w:p w:rsidR="00CD0601" w:rsidRDefault="00CD0601" w:rsidP="00CD0601">
      <w:pPr>
        <w:pStyle w:val="a5"/>
        <w:spacing w:before="0" w:beforeAutospacing="0" w:after="0" w:afterAutospacing="0"/>
      </w:pPr>
      <w:r w:rsidRPr="002665DF">
        <w:t>А) 1856 Б) 1860 В) 1861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>17. На какие организации раскололась «Земля и воля» в 1879 году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А) «Черный передел» и «Народная воля»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Б) «Народная воля» и «Народная расправа»</w:t>
      </w:r>
    </w:p>
    <w:p w:rsidR="00CD0601" w:rsidRDefault="00CD0601" w:rsidP="00CD0601">
      <w:pPr>
        <w:pStyle w:val="a5"/>
        <w:spacing w:before="0" w:beforeAutospacing="0" w:after="0" w:afterAutospacing="0"/>
      </w:pPr>
      <w:r w:rsidRPr="002665DF">
        <w:t>В) «Черный передел» и «Освобождение труда»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>18.Какая организация подготовила и осуществила покушение на Александра II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А) «Черный передел» Б) «Народная воля» В) «Освобождение труда»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>19. Что вводила реформа судебных учреждений</w:t>
      </w:r>
    </w:p>
    <w:p w:rsidR="00CD0601" w:rsidRDefault="00CD0601" w:rsidP="00CD0601">
      <w:pPr>
        <w:pStyle w:val="a5"/>
        <w:spacing w:before="0" w:beforeAutospacing="0" w:after="0" w:afterAutospacing="0"/>
      </w:pPr>
      <w:r w:rsidRPr="002665DF">
        <w:t xml:space="preserve">А) сословность суда 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Б) гласность судопроизводства</w:t>
      </w:r>
    </w:p>
    <w:p w:rsidR="00CD0601" w:rsidRDefault="00CD0601" w:rsidP="00CD0601">
      <w:pPr>
        <w:pStyle w:val="a5"/>
        <w:spacing w:before="0" w:beforeAutospacing="0" w:after="0" w:afterAutospacing="0"/>
      </w:pPr>
      <w:r w:rsidRPr="002665DF">
        <w:t>В) обязательное присутствие на всех заседаниях присяжных заседателей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>20.Почему земства не были введены в Сибири и Архангельской губернии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А) дворянское землевладение здесь было незначительным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Б) в этих местах была невелика численность населения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В) это требовало дополнительных расходов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b/>
          <w:bCs/>
        </w:rPr>
        <w:t>Часть</w:t>
      </w:r>
      <w:proofErr w:type="gramStart"/>
      <w:r w:rsidRPr="002665DF">
        <w:rPr>
          <w:b/>
          <w:bCs/>
        </w:rPr>
        <w:t xml:space="preserve"> В</w:t>
      </w:r>
      <w:proofErr w:type="gramEnd"/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>1. Прочитайте отрывок из документа и ответьте на вопросы</w:t>
      </w:r>
    </w:p>
    <w:p w:rsidR="00CD0601" w:rsidRDefault="00CD0601" w:rsidP="00CD0601">
      <w:pPr>
        <w:pStyle w:val="a5"/>
        <w:spacing w:before="0" w:beforeAutospacing="0" w:after="0" w:afterAutospacing="0"/>
      </w:pPr>
      <w:r w:rsidRPr="002665DF">
        <w:t xml:space="preserve">«Отношение к обвиняемой было двоякое. В высших сферах, где всегда гнушались </w:t>
      </w:r>
      <w:proofErr w:type="spellStart"/>
      <w:r w:rsidRPr="002665DF">
        <w:t>Треповым</w:t>
      </w:r>
      <w:proofErr w:type="spellEnd"/>
      <w:r w:rsidRPr="002665DF">
        <w:t>, находили, что она – несомненная любовница Боголюбова и все-таки «мерзавка», но относились к ней с некоторым любопытством</w:t>
      </w:r>
      <w:proofErr w:type="gramStart"/>
      <w:r w:rsidRPr="002665DF">
        <w:t>… И</w:t>
      </w:r>
      <w:proofErr w:type="gramEnd"/>
      <w:r w:rsidRPr="002665DF">
        <w:t>наче относилось среднее сословие. В нем были восторженные люди, видевшие вЗасулич новую русскую Шарлоту Корду; были многие, которые усматривали в ее выстреле протест за поруганное человеческое достоинство – грозный призрак общественного гнева…» (А.Ф. Кони)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lastRenderedPageBreak/>
        <w:t>Назовите имя и фамилию обвиняемой.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>2. Экономическая программа С. Ю. Витте включала в себя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А) введение акцизных сборов на водку, табак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 xml:space="preserve">Б) введение </w:t>
      </w:r>
      <w:proofErr w:type="spellStart"/>
      <w:r w:rsidRPr="002665DF">
        <w:t>госмонополии</w:t>
      </w:r>
      <w:proofErr w:type="spellEnd"/>
      <w:r w:rsidRPr="002665DF">
        <w:t xml:space="preserve"> на производство и продажи водки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В) введение золотого рубля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Г) государственную поддержку сельского хозяйства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Д) защита русской промышленности от иностранной конкуренции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Е) широкое привлечение иностранного капитала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>3.Что из перечисленного входило в состав судебной реформы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А) отделение полиции от следствия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Б) состязательность сторон в ходе судебного процесса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В) наказание розгами лиц, признанных виновными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Г) гласность суда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Д) периодическая сменяемость судей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Е) создание особого суда для дворян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Ж) введение суда присяжных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>И) высшей судебной инстанцией стал Император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>4. Прочтите отрывок из документа второй половины XIX века и назовите событие, о котором идет речь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 xml:space="preserve">«Весной 1874 года молодежь, принявшая программу движения, отправлялась по железным дорогам из центров в провинцию. </w:t>
      </w:r>
      <w:proofErr w:type="gramStart"/>
      <w:r w:rsidRPr="002665DF">
        <w:t>У каждого молодого человека можно было найти за голенищем фальшивый паспорт на имя какого-нибудь крестьянина или мещанина, а в узелке крестьянскую одежду… пропагандист заводил знакомство среди ближайших крестьян или рабочих, сперва без определенной цели, затем мало-помалу начинал беседовать с ними на революционные темы и давать им для прочтения или в собственность разные революционные книги».</w:t>
      </w:r>
      <w:proofErr w:type="gramEnd"/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rPr>
          <w:i/>
          <w:iCs/>
        </w:rPr>
        <w:t>5. Прочтите отрывок из дневника современника и назовите реформу, о которой идет речь в отрывке.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  <w:r w:rsidRPr="002665DF">
        <w:t xml:space="preserve">«Когда прочли манифест в </w:t>
      </w:r>
      <w:proofErr w:type="spellStart"/>
      <w:r w:rsidRPr="002665DF">
        <w:t>Стубленской</w:t>
      </w:r>
      <w:proofErr w:type="spellEnd"/>
      <w:r w:rsidRPr="002665DF">
        <w:t xml:space="preserve"> церкви, то народ начал негодовать на нашего священника, что он неправильно читал манифест, они говорили, что земля должна оставаться в их собственности, а не собственностью помещика и что барщины никакой не должно быть».</w:t>
      </w:r>
    </w:p>
    <w:p w:rsidR="00CD0601" w:rsidRPr="002665DF" w:rsidRDefault="00CD0601" w:rsidP="00CD0601">
      <w:pPr>
        <w:pStyle w:val="a5"/>
        <w:spacing w:before="0" w:beforeAutospacing="0" w:after="0" w:afterAutospacing="0"/>
      </w:pPr>
    </w:p>
    <w:p w:rsidR="00D2502B" w:rsidRPr="00D2502B" w:rsidRDefault="00D2502B" w:rsidP="00D250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502B">
        <w:rPr>
          <w:rFonts w:ascii="Times New Roman" w:hAnsi="Times New Roman"/>
          <w:b/>
          <w:sz w:val="28"/>
          <w:szCs w:val="28"/>
        </w:rPr>
        <w:t>Предмет: английский язык</w:t>
      </w:r>
    </w:p>
    <w:tbl>
      <w:tblPr>
        <w:tblStyle w:val="a4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2376"/>
        <w:gridCol w:w="3544"/>
        <w:gridCol w:w="4678"/>
        <w:gridCol w:w="1417"/>
        <w:gridCol w:w="1985"/>
        <w:gridCol w:w="1417"/>
      </w:tblGrid>
      <w:tr w:rsidR="00D2502B" w:rsidRPr="00D2502B" w:rsidTr="00D2502B">
        <w:tc>
          <w:tcPr>
            <w:tcW w:w="2376" w:type="dxa"/>
            <w:vMerge w:val="restart"/>
          </w:tcPr>
          <w:p w:rsidR="00D2502B" w:rsidRPr="00D2502B" w:rsidRDefault="00D2502B" w:rsidP="00766F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02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vMerge w:val="restart"/>
          </w:tcPr>
          <w:p w:rsidR="00D2502B" w:rsidRPr="00D2502B" w:rsidRDefault="00D2502B" w:rsidP="00766F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02B">
              <w:rPr>
                <w:rFonts w:ascii="Times New Roman" w:hAnsi="Times New Roman"/>
                <w:sz w:val="28"/>
                <w:szCs w:val="28"/>
              </w:rPr>
              <w:t>ЭОР</w:t>
            </w:r>
          </w:p>
          <w:p w:rsidR="00D2502B" w:rsidRPr="00D2502B" w:rsidRDefault="00D2502B" w:rsidP="00766F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02B">
              <w:rPr>
                <w:rFonts w:ascii="Times New Roman" w:hAnsi="Times New Roman"/>
                <w:sz w:val="28"/>
                <w:szCs w:val="28"/>
              </w:rPr>
              <w:t>(ссылка)</w:t>
            </w:r>
          </w:p>
        </w:tc>
        <w:tc>
          <w:tcPr>
            <w:tcW w:w="6095" w:type="dxa"/>
            <w:gridSpan w:val="2"/>
          </w:tcPr>
          <w:p w:rsidR="00D2502B" w:rsidRPr="00D2502B" w:rsidRDefault="00D2502B" w:rsidP="00766F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02B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D2502B" w:rsidRPr="00D2502B" w:rsidRDefault="00D2502B" w:rsidP="00766F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02B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D2502B" w:rsidRPr="00D2502B" w:rsidTr="00D2502B">
        <w:tc>
          <w:tcPr>
            <w:tcW w:w="2376" w:type="dxa"/>
            <w:vMerge/>
          </w:tcPr>
          <w:p w:rsidR="00D2502B" w:rsidRPr="00D2502B" w:rsidRDefault="00D2502B" w:rsidP="00766F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2502B" w:rsidRPr="00D2502B" w:rsidRDefault="00D2502B" w:rsidP="00766F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2502B" w:rsidRPr="00D2502B" w:rsidRDefault="00D2502B" w:rsidP="00766F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02B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417" w:type="dxa"/>
          </w:tcPr>
          <w:p w:rsidR="00D2502B" w:rsidRPr="00D2502B" w:rsidRDefault="00D2502B" w:rsidP="00766F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02B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985" w:type="dxa"/>
          </w:tcPr>
          <w:p w:rsidR="00D2502B" w:rsidRPr="00D2502B" w:rsidRDefault="00D2502B" w:rsidP="00766F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02B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417" w:type="dxa"/>
          </w:tcPr>
          <w:p w:rsidR="00D2502B" w:rsidRPr="00D2502B" w:rsidRDefault="00D2502B" w:rsidP="00766F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02B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D2502B" w:rsidRPr="00D2502B" w:rsidTr="00D2502B">
        <w:tc>
          <w:tcPr>
            <w:tcW w:w="2376" w:type="dxa"/>
          </w:tcPr>
          <w:p w:rsidR="00D2502B" w:rsidRPr="00D2502B" w:rsidRDefault="00D2502B" w:rsidP="00766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02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Основы личной безопасности и самообороны. </w:t>
            </w:r>
          </w:p>
        </w:tc>
        <w:tc>
          <w:tcPr>
            <w:tcW w:w="3544" w:type="dxa"/>
          </w:tcPr>
          <w:p w:rsidR="00D2502B" w:rsidRPr="00D2502B" w:rsidRDefault="002D782F" w:rsidP="00766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3" w:history="1">
              <w:r w:rsidR="00D2502B" w:rsidRPr="00D2502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D2502B" w:rsidRPr="00D2502B">
                <w:rPr>
                  <w:rStyle w:val="a3"/>
                  <w:rFonts w:ascii="Times New Roman" w:hAnsi="Times New Roman"/>
                  <w:sz w:val="28"/>
                  <w:szCs w:val="28"/>
                </w:rPr>
                <w:t>://</w:t>
              </w:r>
              <w:r w:rsidR="00D2502B" w:rsidRPr="00D2502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D2502B" w:rsidRPr="00D2502B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D2502B" w:rsidRPr="00D2502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D2502B" w:rsidRPr="00D2502B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="00D2502B" w:rsidRPr="00D2502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  <w:r w:rsidR="00D2502B" w:rsidRPr="00D2502B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r w:rsidR="00D2502B" w:rsidRPr="00D2502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watch</w:t>
              </w:r>
              <w:r w:rsidR="00D2502B" w:rsidRPr="00D2502B">
                <w:rPr>
                  <w:rStyle w:val="a3"/>
                  <w:rFonts w:ascii="Times New Roman" w:hAnsi="Times New Roman"/>
                  <w:sz w:val="28"/>
                  <w:szCs w:val="28"/>
                </w:rPr>
                <w:t>?</w:t>
              </w:r>
              <w:r w:rsidR="00D2502B" w:rsidRPr="00D2502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v</w:t>
              </w:r>
              <w:r w:rsidR="00D2502B" w:rsidRPr="00D2502B">
                <w:rPr>
                  <w:rStyle w:val="a3"/>
                  <w:rFonts w:ascii="Times New Roman" w:hAnsi="Times New Roman"/>
                  <w:sz w:val="28"/>
                  <w:szCs w:val="28"/>
                </w:rPr>
                <w:t>=</w:t>
              </w:r>
              <w:r w:rsidR="00D2502B" w:rsidRPr="00D2502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Jo</w:t>
              </w:r>
              <w:r w:rsidR="00D2502B" w:rsidRPr="00D2502B">
                <w:rPr>
                  <w:rStyle w:val="a3"/>
                  <w:rFonts w:ascii="Times New Roman" w:hAnsi="Times New Roman"/>
                  <w:sz w:val="28"/>
                  <w:szCs w:val="28"/>
                </w:rPr>
                <w:t>6</w:t>
              </w:r>
              <w:proofErr w:type="spellStart"/>
              <w:r w:rsidR="00D2502B" w:rsidRPr="00D2502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dwUggJVI</w:t>
              </w:r>
              <w:proofErr w:type="spellEnd"/>
            </w:hyperlink>
          </w:p>
          <w:p w:rsidR="00D2502B" w:rsidRPr="00D2502B" w:rsidRDefault="00D2502B" w:rsidP="00766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2502B" w:rsidRPr="00D2502B" w:rsidRDefault="00D2502B" w:rsidP="00766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02B">
              <w:rPr>
                <w:rFonts w:ascii="Times New Roman" w:hAnsi="Times New Roman"/>
                <w:sz w:val="28"/>
                <w:szCs w:val="28"/>
              </w:rPr>
              <w:t xml:space="preserve">Задания, которые опубликованы на </w:t>
            </w:r>
            <w:r w:rsidRPr="00D2502B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D250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502B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  <w:r w:rsidRPr="00D250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2502B">
              <w:rPr>
                <w:rFonts w:ascii="Times New Roman" w:hAnsi="Times New Roman"/>
                <w:sz w:val="28"/>
                <w:szCs w:val="28"/>
              </w:rPr>
              <w:t>отправить</w:t>
            </w:r>
            <w:proofErr w:type="gramEnd"/>
            <w:r w:rsidRPr="00D2502B">
              <w:rPr>
                <w:rFonts w:ascii="Times New Roman" w:hAnsi="Times New Roman"/>
                <w:sz w:val="28"/>
                <w:szCs w:val="28"/>
              </w:rPr>
              <w:t xml:space="preserve"> на портал </w:t>
            </w:r>
            <w:r w:rsidRPr="00D2502B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D250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502B">
              <w:rPr>
                <w:rFonts w:ascii="Times New Roman" w:hAnsi="Times New Roman"/>
                <w:sz w:val="28"/>
                <w:szCs w:val="28"/>
                <w:lang w:val="en-US"/>
              </w:rPr>
              <w:t>Classrom</w:t>
            </w:r>
            <w:proofErr w:type="spellEnd"/>
            <w:r w:rsidRPr="00D2502B">
              <w:rPr>
                <w:rFonts w:ascii="Times New Roman" w:hAnsi="Times New Roman"/>
                <w:sz w:val="28"/>
                <w:szCs w:val="28"/>
              </w:rPr>
              <w:t>. Код курса</w:t>
            </w:r>
            <w:r w:rsidRPr="00D250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D2502B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D2502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2502B">
              <w:rPr>
                <w:rFonts w:ascii="Arial" w:hAnsi="Arial" w:cs="Arial"/>
                <w:color w:val="7627BB"/>
                <w:spacing w:val="2"/>
                <w:sz w:val="28"/>
                <w:szCs w:val="28"/>
                <w:shd w:val="clear" w:color="auto" w:fill="FFFFFF"/>
              </w:rPr>
              <w:t>swq2l7m</w:t>
            </w:r>
          </w:p>
        </w:tc>
        <w:tc>
          <w:tcPr>
            <w:tcW w:w="1417" w:type="dxa"/>
          </w:tcPr>
          <w:p w:rsidR="00D2502B" w:rsidRPr="00D2502B" w:rsidRDefault="00D2502B" w:rsidP="00766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02B">
              <w:rPr>
                <w:rFonts w:ascii="Times New Roman" w:hAnsi="Times New Roman"/>
                <w:sz w:val="28"/>
                <w:szCs w:val="28"/>
              </w:rPr>
              <w:t>2</w:t>
            </w:r>
            <w:r w:rsidRPr="00D2502B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D2502B">
              <w:rPr>
                <w:rFonts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1985" w:type="dxa"/>
          </w:tcPr>
          <w:p w:rsidR="00D2502B" w:rsidRPr="00D2502B" w:rsidRDefault="00D2502B" w:rsidP="00766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02B">
              <w:rPr>
                <w:rFonts w:ascii="Times New Roman" w:hAnsi="Times New Roman"/>
                <w:sz w:val="28"/>
                <w:szCs w:val="28"/>
              </w:rPr>
              <w:t>Комментарии, видео звонок</w:t>
            </w:r>
          </w:p>
        </w:tc>
        <w:tc>
          <w:tcPr>
            <w:tcW w:w="1417" w:type="dxa"/>
          </w:tcPr>
          <w:p w:rsidR="00D2502B" w:rsidRPr="00D2502B" w:rsidRDefault="00D2502B" w:rsidP="00766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02B">
              <w:rPr>
                <w:rFonts w:ascii="Times New Roman" w:hAnsi="Times New Roman"/>
                <w:sz w:val="28"/>
                <w:szCs w:val="28"/>
              </w:rPr>
              <w:t>В течение недели с 27.04 по 30.04</w:t>
            </w:r>
          </w:p>
        </w:tc>
      </w:tr>
      <w:tr w:rsidR="00D2502B" w:rsidRPr="00D2502B" w:rsidTr="00D2502B">
        <w:tc>
          <w:tcPr>
            <w:tcW w:w="2376" w:type="dxa"/>
          </w:tcPr>
          <w:p w:rsidR="00D2502B" w:rsidRPr="00D2502B" w:rsidRDefault="00D2502B" w:rsidP="00766F6D">
            <w:pPr>
              <w:spacing w:after="21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502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Закрепление речевых умений. </w:t>
            </w:r>
          </w:p>
        </w:tc>
        <w:tc>
          <w:tcPr>
            <w:tcW w:w="3544" w:type="dxa"/>
          </w:tcPr>
          <w:p w:rsidR="00D2502B" w:rsidRPr="00D2502B" w:rsidRDefault="00D2502B" w:rsidP="00766F6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502B">
              <w:rPr>
                <w:rFonts w:ascii="Times New Roman" w:hAnsi="Times New Roman"/>
                <w:sz w:val="28"/>
                <w:szCs w:val="28"/>
                <w:lang w:val="en-US"/>
              </w:rPr>
              <w:t>https://classroom.google.com/u/0/w/Njc3ODQ5MjE1ODRa/t/all</w:t>
            </w:r>
          </w:p>
        </w:tc>
        <w:tc>
          <w:tcPr>
            <w:tcW w:w="4678" w:type="dxa"/>
          </w:tcPr>
          <w:p w:rsidR="00D2502B" w:rsidRPr="00D2502B" w:rsidRDefault="00D2502B" w:rsidP="00766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02B">
              <w:rPr>
                <w:rFonts w:ascii="Times New Roman" w:hAnsi="Times New Roman"/>
                <w:sz w:val="28"/>
                <w:szCs w:val="28"/>
              </w:rPr>
              <w:t xml:space="preserve">Задания, которые опубликованы на </w:t>
            </w:r>
            <w:proofErr w:type="spellStart"/>
            <w:r w:rsidRPr="00D2502B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proofErr w:type="spellEnd"/>
            <w:r w:rsidRPr="00D250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502B">
              <w:rPr>
                <w:rFonts w:ascii="Times New Roman" w:hAnsi="Times New Roman"/>
                <w:sz w:val="28"/>
                <w:szCs w:val="28"/>
                <w:lang w:val="en-US"/>
              </w:rPr>
              <w:t>classroom</w:t>
            </w:r>
            <w:r w:rsidRPr="00D250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2502B">
              <w:rPr>
                <w:rFonts w:ascii="Times New Roman" w:hAnsi="Times New Roman"/>
                <w:sz w:val="28"/>
                <w:szCs w:val="28"/>
              </w:rPr>
              <w:t>отправить</w:t>
            </w:r>
            <w:proofErr w:type="gramEnd"/>
            <w:r w:rsidRPr="00D2502B">
              <w:rPr>
                <w:rFonts w:ascii="Times New Roman" w:hAnsi="Times New Roman"/>
                <w:sz w:val="28"/>
                <w:szCs w:val="28"/>
              </w:rPr>
              <w:t xml:space="preserve"> на портал </w:t>
            </w:r>
            <w:r w:rsidRPr="00D2502B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D250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502B">
              <w:rPr>
                <w:rFonts w:ascii="Times New Roman" w:hAnsi="Times New Roman"/>
                <w:sz w:val="28"/>
                <w:szCs w:val="28"/>
                <w:lang w:val="en-US"/>
              </w:rPr>
              <w:t>Classrom</w:t>
            </w:r>
            <w:proofErr w:type="spellEnd"/>
            <w:r w:rsidRPr="00D2502B">
              <w:rPr>
                <w:rFonts w:ascii="Times New Roman" w:hAnsi="Times New Roman"/>
                <w:sz w:val="28"/>
                <w:szCs w:val="28"/>
              </w:rPr>
              <w:t>. Код курса</w:t>
            </w:r>
            <w:r w:rsidRPr="00D2502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D2502B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D2502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2502B">
              <w:rPr>
                <w:rFonts w:ascii="Arial" w:hAnsi="Arial" w:cs="Arial"/>
                <w:color w:val="7627BB"/>
                <w:spacing w:val="2"/>
                <w:sz w:val="28"/>
                <w:szCs w:val="28"/>
                <w:shd w:val="clear" w:color="auto" w:fill="FFFFFF"/>
              </w:rPr>
              <w:t xml:space="preserve"> swq2l7m</w:t>
            </w:r>
          </w:p>
        </w:tc>
        <w:tc>
          <w:tcPr>
            <w:tcW w:w="1417" w:type="dxa"/>
          </w:tcPr>
          <w:p w:rsidR="00D2502B" w:rsidRPr="00D2502B" w:rsidRDefault="00D2502B" w:rsidP="00766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02B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D2502B">
              <w:rPr>
                <w:rFonts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1985" w:type="dxa"/>
          </w:tcPr>
          <w:p w:rsidR="00D2502B" w:rsidRPr="00D2502B" w:rsidRDefault="00D2502B" w:rsidP="00766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02B">
              <w:rPr>
                <w:rFonts w:ascii="Times New Roman" w:hAnsi="Times New Roman"/>
                <w:sz w:val="28"/>
                <w:szCs w:val="28"/>
              </w:rPr>
              <w:t>Комментарии, видео звонок</w:t>
            </w:r>
          </w:p>
        </w:tc>
        <w:tc>
          <w:tcPr>
            <w:tcW w:w="1417" w:type="dxa"/>
          </w:tcPr>
          <w:p w:rsidR="00D2502B" w:rsidRPr="00D2502B" w:rsidRDefault="00D2502B" w:rsidP="00766F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02B">
              <w:rPr>
                <w:rFonts w:ascii="Times New Roman" w:hAnsi="Times New Roman"/>
                <w:sz w:val="28"/>
                <w:szCs w:val="28"/>
              </w:rPr>
              <w:t>В течение недели с 27.04 по 30.04</w:t>
            </w:r>
          </w:p>
        </w:tc>
      </w:tr>
    </w:tbl>
    <w:p w:rsidR="00D2502B" w:rsidRPr="00D2502B" w:rsidRDefault="00D2502B" w:rsidP="00D250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2502B" w:rsidRPr="00D2502B" w:rsidRDefault="00D2502B" w:rsidP="00D250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2502B" w:rsidRPr="00D2502B" w:rsidRDefault="00D2502B" w:rsidP="00D250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2502B" w:rsidRPr="00D2502B" w:rsidRDefault="00D2502B" w:rsidP="00D250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2502B" w:rsidRDefault="00D2502B" w:rsidP="00D250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D2502B" w:rsidRDefault="00D2502B" w:rsidP="00D250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D2502B" w:rsidRDefault="00D2502B" w:rsidP="00D250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D2502B" w:rsidRDefault="00D2502B" w:rsidP="00D250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D2502B" w:rsidRDefault="00D2502B" w:rsidP="00D250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D2502B" w:rsidRPr="001C5EC3" w:rsidRDefault="00D2502B" w:rsidP="00D250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1C5EC3">
        <w:rPr>
          <w:rFonts w:ascii="Times New Roman" w:eastAsia="Times New Roman" w:hAnsi="Times New Roman"/>
          <w:color w:val="000000"/>
          <w:sz w:val="20"/>
          <w:szCs w:val="20"/>
        </w:rPr>
        <w:t>27.04.2020 – 30.04.2020</w:t>
      </w:r>
    </w:p>
    <w:p w:rsidR="00D2502B" w:rsidRPr="001C5EC3" w:rsidRDefault="00D2502B" w:rsidP="00D2502B">
      <w:pPr>
        <w:spacing w:line="240" w:lineRule="auto"/>
        <w:jc w:val="center"/>
        <w:rPr>
          <w:rFonts w:ascii="Book Antiqua" w:hAnsi="Book Antiqua"/>
          <w:sz w:val="20"/>
          <w:szCs w:val="20"/>
          <w:lang w:val="en-US"/>
        </w:rPr>
      </w:pPr>
    </w:p>
    <w:p w:rsidR="00D2502B" w:rsidRPr="001C5EC3" w:rsidRDefault="00D2502B" w:rsidP="00D2502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 w:rsidRPr="001C5EC3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Совершенствование грамматических навыков. Посмотрите обучающее видео «Разница между </w:t>
      </w:r>
      <w:r w:rsidRPr="001C5EC3"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  <w:t>so</w:t>
      </w:r>
      <w:r w:rsidRPr="001C5EC3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\</w:t>
      </w:r>
      <w:r w:rsidRPr="001C5EC3"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  <w:t>such</w:t>
      </w:r>
      <w:r w:rsidRPr="001C5EC3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» </w:t>
      </w:r>
      <w:hyperlink r:id="rId44" w:history="1">
        <w:r w:rsidRPr="001C5EC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1C5EC3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r w:rsidRPr="001C5EC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1C5EC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1C5EC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youtube</w:t>
        </w:r>
        <w:proofErr w:type="spellEnd"/>
        <w:r w:rsidRPr="001C5EC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1C5EC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com</w:t>
        </w:r>
        <w:r w:rsidRPr="001C5EC3">
          <w:rPr>
            <w:rStyle w:val="a3"/>
            <w:rFonts w:ascii="Times New Roman" w:hAnsi="Times New Roman" w:cs="Times New Roman"/>
            <w:sz w:val="20"/>
            <w:szCs w:val="20"/>
          </w:rPr>
          <w:t>/</w:t>
        </w:r>
        <w:r w:rsidRPr="001C5EC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watch</w:t>
        </w:r>
        <w:r w:rsidRPr="001C5EC3">
          <w:rPr>
            <w:rStyle w:val="a3"/>
            <w:rFonts w:ascii="Times New Roman" w:hAnsi="Times New Roman" w:cs="Times New Roman"/>
            <w:sz w:val="20"/>
            <w:szCs w:val="20"/>
          </w:rPr>
          <w:t>?</w:t>
        </w:r>
        <w:r w:rsidRPr="001C5EC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v</w:t>
        </w:r>
        <w:r w:rsidRPr="001C5EC3">
          <w:rPr>
            <w:rStyle w:val="a3"/>
            <w:rFonts w:ascii="Times New Roman" w:hAnsi="Times New Roman" w:cs="Times New Roman"/>
            <w:sz w:val="20"/>
            <w:szCs w:val="20"/>
          </w:rPr>
          <w:t>=</w:t>
        </w:r>
        <w:r w:rsidRPr="001C5EC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Jo</w:t>
        </w:r>
        <w:r w:rsidRPr="001C5EC3">
          <w:rPr>
            <w:rStyle w:val="a3"/>
            <w:rFonts w:ascii="Times New Roman" w:hAnsi="Times New Roman" w:cs="Times New Roman"/>
            <w:sz w:val="20"/>
            <w:szCs w:val="20"/>
          </w:rPr>
          <w:t>6</w:t>
        </w:r>
        <w:proofErr w:type="spellStart"/>
        <w:r w:rsidRPr="001C5EC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dwUggJVI</w:t>
        </w:r>
        <w:proofErr w:type="spellEnd"/>
      </w:hyperlink>
    </w:p>
    <w:p w:rsidR="00D2502B" w:rsidRPr="001C5EC3" w:rsidRDefault="00D2502B" w:rsidP="00D2502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 w:rsidRPr="001C5EC3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Ознакомьтесь с таблицей, определите разницу в употреблении </w:t>
      </w:r>
      <w:r w:rsidRPr="001C5EC3"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  <w:t>so</w:t>
      </w:r>
      <w:r w:rsidRPr="001C5EC3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\</w:t>
      </w:r>
      <w:r w:rsidRPr="001C5EC3">
        <w:rPr>
          <w:rFonts w:ascii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  <w:t>such</w:t>
      </w:r>
      <w:r w:rsidRPr="001C5EC3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. Таблицу запишите в тетрадь, примеры переведите.</w:t>
      </w:r>
    </w:p>
    <w:p w:rsidR="00D2502B" w:rsidRPr="001C5EC3" w:rsidRDefault="00D2502B" w:rsidP="00D2502B">
      <w:pPr>
        <w:pStyle w:val="a6"/>
        <w:shd w:val="clear" w:color="auto" w:fill="FFFFFF"/>
        <w:spacing w:after="0" w:line="240" w:lineRule="auto"/>
        <w:ind w:left="927"/>
        <w:jc w:val="both"/>
        <w:rPr>
          <w:color w:val="000000"/>
          <w:sz w:val="20"/>
          <w:szCs w:val="20"/>
        </w:rPr>
      </w:pPr>
      <w:r w:rsidRPr="001C5EC3">
        <w:rPr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66675</wp:posOffset>
            </wp:positionV>
            <wp:extent cx="4070985" cy="2881630"/>
            <wp:effectExtent l="19050" t="0" r="5715" b="0"/>
            <wp:wrapTight wrapText="bothSides">
              <wp:wrapPolygon edited="0">
                <wp:start x="-101" y="0"/>
                <wp:lineTo x="-101" y="21419"/>
                <wp:lineTo x="21630" y="21419"/>
                <wp:lineTo x="21630" y="0"/>
                <wp:lineTo x="-101" y="0"/>
              </wp:wrapPolygon>
            </wp:wrapTight>
            <wp:docPr id="1" name="Рисунок 1" descr="https://i08.fotocdn.net/s108/a148df5a892755b9/public_pin_l/2365472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8.fotocdn.net/s108/a148df5a892755b9/public_pin_l/2365472073.jp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02B" w:rsidRPr="001C5EC3" w:rsidRDefault="00D2502B" w:rsidP="00D250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C5EC3">
        <w:rPr>
          <w:color w:val="000000"/>
          <w:sz w:val="20"/>
          <w:szCs w:val="20"/>
          <w:lang w:val="en-US"/>
        </w:rPr>
        <w:t> </w:t>
      </w:r>
    </w:p>
    <w:p w:rsidR="00D2502B" w:rsidRPr="001C5EC3" w:rsidRDefault="00D2502B" w:rsidP="00D250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D2502B" w:rsidRPr="001C5EC3" w:rsidRDefault="00D2502B" w:rsidP="00D250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D2502B" w:rsidRPr="001C5EC3" w:rsidRDefault="00D2502B" w:rsidP="00D250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D2502B" w:rsidRPr="001C5EC3" w:rsidRDefault="00D2502B" w:rsidP="00D250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D2502B" w:rsidRPr="001C5EC3" w:rsidRDefault="00D2502B" w:rsidP="00D250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D2502B" w:rsidRPr="001C5EC3" w:rsidRDefault="00D2502B" w:rsidP="00D250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D2502B" w:rsidRPr="001C5EC3" w:rsidRDefault="00D2502B" w:rsidP="00D250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D2502B" w:rsidRPr="001C5EC3" w:rsidRDefault="00D2502B" w:rsidP="00D250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D2502B" w:rsidRPr="001C5EC3" w:rsidRDefault="00D2502B" w:rsidP="00D250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D2502B" w:rsidRPr="001C5EC3" w:rsidRDefault="00D2502B" w:rsidP="00D250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D2502B" w:rsidRPr="001C5EC3" w:rsidRDefault="00D2502B" w:rsidP="00D250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D2502B" w:rsidRPr="001C5EC3" w:rsidRDefault="00D2502B" w:rsidP="00D250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D2502B" w:rsidRPr="001C5EC3" w:rsidRDefault="00D2502B" w:rsidP="00D250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D2502B" w:rsidRPr="001C5EC3" w:rsidRDefault="00D2502B" w:rsidP="00D2502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E36C0A" w:themeColor="accent6" w:themeShade="BF"/>
          <w:sz w:val="20"/>
          <w:szCs w:val="20"/>
        </w:rPr>
      </w:pPr>
      <w:r w:rsidRPr="001C5EC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0"/>
          <w:szCs w:val="20"/>
        </w:rPr>
        <w:t>Учебник стр. 63 упр. 10.</w:t>
      </w:r>
      <w:r w:rsidRPr="001C5EC3">
        <w:rPr>
          <w:rFonts w:ascii="Times New Roman" w:eastAsia="Times New Roman" w:hAnsi="Times New Roman" w:cs="Times New Roman"/>
          <w:bCs/>
          <w:color w:val="E36C0A" w:themeColor="accent6" w:themeShade="BF"/>
          <w:sz w:val="20"/>
          <w:szCs w:val="20"/>
        </w:rPr>
        <w:t xml:space="preserve"> </w:t>
      </w:r>
      <w:r w:rsidRPr="001C5EC3">
        <w:rPr>
          <w:rFonts w:ascii="Times New Roman" w:hAnsi="Times New Roman" w:cs="Times New Roman"/>
          <w:b/>
          <w:bCs/>
          <w:color w:val="E36C0A" w:themeColor="accent6" w:themeShade="BF"/>
          <w:sz w:val="20"/>
          <w:szCs w:val="20"/>
          <w:shd w:val="clear" w:color="auto" w:fill="FFFFFF"/>
        </w:rPr>
        <w:t xml:space="preserve">Заполните пропуски </w:t>
      </w:r>
      <w:r w:rsidRPr="001C5EC3">
        <w:rPr>
          <w:rFonts w:ascii="Times New Roman" w:hAnsi="Times New Roman" w:cs="Times New Roman"/>
          <w:b/>
          <w:bCs/>
          <w:color w:val="E36C0A" w:themeColor="accent6" w:themeShade="BF"/>
          <w:sz w:val="20"/>
          <w:szCs w:val="20"/>
          <w:shd w:val="clear" w:color="auto" w:fill="FFFFFF"/>
          <w:lang w:val="en-US"/>
        </w:rPr>
        <w:t>so</w:t>
      </w:r>
      <w:r w:rsidRPr="001C5EC3">
        <w:rPr>
          <w:rFonts w:ascii="Times New Roman" w:hAnsi="Times New Roman" w:cs="Times New Roman"/>
          <w:b/>
          <w:bCs/>
          <w:color w:val="E36C0A" w:themeColor="accent6" w:themeShade="BF"/>
          <w:sz w:val="20"/>
          <w:szCs w:val="20"/>
          <w:shd w:val="clear" w:color="auto" w:fill="FFFFFF"/>
        </w:rPr>
        <w:t>\</w:t>
      </w:r>
      <w:r w:rsidRPr="001C5EC3">
        <w:rPr>
          <w:rFonts w:ascii="Times New Roman" w:hAnsi="Times New Roman" w:cs="Times New Roman"/>
          <w:b/>
          <w:bCs/>
          <w:color w:val="E36C0A" w:themeColor="accent6" w:themeShade="BF"/>
          <w:sz w:val="20"/>
          <w:szCs w:val="20"/>
          <w:shd w:val="clear" w:color="auto" w:fill="FFFFFF"/>
          <w:lang w:val="en-US"/>
        </w:rPr>
        <w:t>such</w:t>
      </w:r>
      <w:r w:rsidRPr="001C5EC3">
        <w:rPr>
          <w:rFonts w:ascii="Times New Roman" w:hAnsi="Times New Roman" w:cs="Times New Roman"/>
          <w:b/>
          <w:bCs/>
          <w:color w:val="E36C0A" w:themeColor="accent6" w:themeShade="BF"/>
          <w:sz w:val="20"/>
          <w:szCs w:val="20"/>
          <w:shd w:val="clear" w:color="auto" w:fill="FFFFFF"/>
        </w:rPr>
        <w:br/>
      </w:r>
    </w:p>
    <w:p w:rsidR="00D2502B" w:rsidRPr="001C5EC3" w:rsidRDefault="00D2502B" w:rsidP="00D2502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E36C0A" w:themeColor="accent6" w:themeShade="BF"/>
          <w:sz w:val="20"/>
          <w:szCs w:val="20"/>
        </w:rPr>
      </w:pPr>
      <w:r w:rsidRPr="001C5EC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0"/>
          <w:szCs w:val="20"/>
        </w:rPr>
        <w:t>Выполните упражнение.</w:t>
      </w:r>
      <w:r w:rsidRPr="001C5EC3">
        <w:rPr>
          <w:rFonts w:ascii="Times New Roman" w:eastAsia="Times New Roman" w:hAnsi="Times New Roman" w:cs="Times New Roman"/>
          <w:bCs/>
          <w:color w:val="E36C0A" w:themeColor="accent6" w:themeShade="BF"/>
          <w:sz w:val="20"/>
          <w:szCs w:val="20"/>
        </w:rPr>
        <w:t xml:space="preserve"> </w:t>
      </w:r>
      <w:r w:rsidRPr="001C5EC3">
        <w:rPr>
          <w:rFonts w:ascii="Times New Roman" w:hAnsi="Times New Roman" w:cs="Times New Roman"/>
          <w:b/>
          <w:bCs/>
          <w:color w:val="E36C0A" w:themeColor="accent6" w:themeShade="BF"/>
          <w:sz w:val="20"/>
          <w:szCs w:val="20"/>
          <w:shd w:val="clear" w:color="auto" w:fill="FFFFFF"/>
        </w:rPr>
        <w:t xml:space="preserve">Заполните пропуски </w:t>
      </w:r>
      <w:r w:rsidRPr="001C5EC3">
        <w:rPr>
          <w:rFonts w:ascii="Times New Roman" w:hAnsi="Times New Roman" w:cs="Times New Roman"/>
          <w:b/>
          <w:bCs/>
          <w:color w:val="E36C0A" w:themeColor="accent6" w:themeShade="BF"/>
          <w:sz w:val="20"/>
          <w:szCs w:val="20"/>
          <w:shd w:val="clear" w:color="auto" w:fill="FFFFFF"/>
          <w:lang w:val="en-US"/>
        </w:rPr>
        <w:t>so</w:t>
      </w:r>
      <w:r w:rsidRPr="001C5EC3">
        <w:rPr>
          <w:rFonts w:ascii="Times New Roman" w:hAnsi="Times New Roman" w:cs="Times New Roman"/>
          <w:b/>
          <w:bCs/>
          <w:color w:val="E36C0A" w:themeColor="accent6" w:themeShade="BF"/>
          <w:sz w:val="20"/>
          <w:szCs w:val="20"/>
          <w:shd w:val="clear" w:color="auto" w:fill="FFFFFF"/>
        </w:rPr>
        <w:t>\</w:t>
      </w:r>
      <w:r w:rsidRPr="001C5EC3">
        <w:rPr>
          <w:rFonts w:ascii="Times New Roman" w:hAnsi="Times New Roman" w:cs="Times New Roman"/>
          <w:b/>
          <w:bCs/>
          <w:color w:val="E36C0A" w:themeColor="accent6" w:themeShade="BF"/>
          <w:sz w:val="20"/>
          <w:szCs w:val="20"/>
          <w:shd w:val="clear" w:color="auto" w:fill="FFFFFF"/>
          <w:lang w:val="en-US"/>
        </w:rPr>
        <w:t>such</w:t>
      </w:r>
      <w:r w:rsidRPr="001C5EC3">
        <w:rPr>
          <w:rFonts w:ascii="Times New Roman" w:hAnsi="Times New Roman" w:cs="Times New Roman"/>
          <w:b/>
          <w:bCs/>
          <w:color w:val="E36C0A" w:themeColor="accent6" w:themeShade="BF"/>
          <w:sz w:val="20"/>
          <w:szCs w:val="20"/>
          <w:shd w:val="clear" w:color="auto" w:fill="FFFFFF"/>
        </w:rPr>
        <w:t xml:space="preserve"> (</w:t>
      </w:r>
      <w:r w:rsidRPr="001C5EC3">
        <w:rPr>
          <w:rFonts w:ascii="Times New Roman" w:hAnsi="Times New Roman" w:cs="Times New Roman"/>
          <w:b/>
          <w:bCs/>
          <w:color w:val="E36C0A" w:themeColor="accent6" w:themeShade="BF"/>
          <w:sz w:val="20"/>
          <w:szCs w:val="20"/>
          <w:shd w:val="clear" w:color="auto" w:fill="FFFFFF"/>
          <w:lang w:val="en-US"/>
        </w:rPr>
        <w:t>a</w:t>
      </w:r>
      <w:r w:rsidRPr="001C5EC3">
        <w:rPr>
          <w:rFonts w:ascii="Times New Roman" w:hAnsi="Times New Roman" w:cs="Times New Roman"/>
          <w:b/>
          <w:bCs/>
          <w:color w:val="E36C0A" w:themeColor="accent6" w:themeShade="BF"/>
          <w:sz w:val="20"/>
          <w:szCs w:val="20"/>
          <w:shd w:val="clear" w:color="auto" w:fill="FFFFFF"/>
        </w:rPr>
        <w:t>)</w:t>
      </w:r>
      <w:r w:rsidRPr="001C5EC3">
        <w:rPr>
          <w:rFonts w:ascii="Times New Roman" w:hAnsi="Times New Roman" w:cs="Times New Roman"/>
          <w:b/>
          <w:bCs/>
          <w:color w:val="E36C0A" w:themeColor="accent6" w:themeShade="BF"/>
          <w:sz w:val="20"/>
          <w:szCs w:val="20"/>
          <w:shd w:val="clear" w:color="auto" w:fill="FFFFFF"/>
        </w:rPr>
        <w:br/>
      </w:r>
    </w:p>
    <w:p w:rsidR="00D2502B" w:rsidRPr="001C5EC3" w:rsidRDefault="00D2502B" w:rsidP="00D2502B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E36C0A" w:themeColor="accent6" w:themeShade="BF"/>
          <w:sz w:val="20"/>
          <w:szCs w:val="20"/>
          <w:lang w:val="en-US"/>
        </w:rPr>
      </w:pPr>
      <w:r w:rsidRPr="001C5E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Jane has_____ good sense of </w:t>
      </w:r>
      <w:proofErr w:type="spellStart"/>
      <w:r w:rsidRPr="001C5E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humour</w:t>
      </w:r>
      <w:proofErr w:type="spellEnd"/>
      <w:r w:rsidRPr="001C5E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</w:p>
    <w:p w:rsidR="00D2502B" w:rsidRPr="001C5EC3" w:rsidRDefault="00D2502B" w:rsidP="00D250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1C5EC3">
        <w:rPr>
          <w:rFonts w:ascii="Times New Roman" w:eastAsia="Times New Roman" w:hAnsi="Times New Roman"/>
          <w:bCs/>
          <w:color w:val="E36C0A" w:themeColor="accent6" w:themeShade="BF"/>
          <w:sz w:val="20"/>
          <w:szCs w:val="20"/>
          <w:lang w:val="en-US"/>
        </w:rPr>
        <w:t xml:space="preserve"> </w:t>
      </w:r>
      <w:r w:rsidRPr="001C5EC3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My grandpa was ___________ sad that I knew I’d better disappear for a while.</w:t>
      </w:r>
    </w:p>
    <w:p w:rsidR="00D2502B" w:rsidRPr="001C5EC3" w:rsidRDefault="00D2502B" w:rsidP="00D250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1C5EC3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The travelling was _________ long, that we wanted to return.</w:t>
      </w:r>
    </w:p>
    <w:p w:rsidR="00D2502B" w:rsidRPr="001C5EC3" w:rsidRDefault="00D2502B" w:rsidP="00D250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1C5EC3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They were __________ beautiful shoes that I decided I had to get them.</w:t>
      </w:r>
    </w:p>
    <w:p w:rsidR="00D2502B" w:rsidRPr="001C5EC3" w:rsidRDefault="00D2502B" w:rsidP="00D250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1C5EC3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It was ____________ rainy that they couldn’t cross the street!</w:t>
      </w:r>
    </w:p>
    <w:p w:rsidR="00D2502B" w:rsidRPr="001C5EC3" w:rsidRDefault="00D2502B" w:rsidP="00D250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1C5EC3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lastRenderedPageBreak/>
        <w:t>Her cookies were ___________ delicious, that I asked for another helping.</w:t>
      </w:r>
    </w:p>
    <w:p w:rsidR="00D2502B" w:rsidRPr="001C5EC3" w:rsidRDefault="00D2502B" w:rsidP="00D250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1C5EC3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They worked___ quickly that there were no time for talking.</w:t>
      </w:r>
    </w:p>
    <w:p w:rsidR="00D2502B" w:rsidRPr="001C5EC3" w:rsidRDefault="00D2502B" w:rsidP="00D250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1C5EC3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We had ___________ wonderful holiday in Spain.</w:t>
      </w:r>
    </w:p>
    <w:p w:rsidR="00D2502B" w:rsidRPr="001C5EC3" w:rsidRDefault="00D2502B" w:rsidP="00D250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1C5EC3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It was ___________ waste of time!</w:t>
      </w:r>
    </w:p>
    <w:p w:rsidR="00D2502B" w:rsidRPr="001C5EC3" w:rsidRDefault="00D2502B" w:rsidP="00D250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1C5E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The</w:t>
      </w:r>
      <w:proofErr w:type="spellEnd"/>
      <w:r w:rsidRPr="001C5E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C5EC3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lesson</w:t>
      </w:r>
      <w:r w:rsidRPr="001C5E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C5E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was</w:t>
      </w:r>
      <w:proofErr w:type="spellEnd"/>
      <w:r w:rsidRPr="001C5E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_______ </w:t>
      </w:r>
      <w:proofErr w:type="spellStart"/>
      <w:r w:rsidRPr="001C5E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boring</w:t>
      </w:r>
      <w:proofErr w:type="spellEnd"/>
      <w:r w:rsidRPr="001C5E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!</w:t>
      </w:r>
    </w:p>
    <w:p w:rsidR="00D2502B" w:rsidRPr="001C5EC3" w:rsidRDefault="00D2502B" w:rsidP="00D250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1C5EC3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The water in the lake is ________ dirty.</w:t>
      </w:r>
    </w:p>
    <w:p w:rsidR="00D2502B" w:rsidRPr="001C5EC3" w:rsidRDefault="00D2502B" w:rsidP="00D250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1C5EC3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That had __________ strong effect on me!</w:t>
      </w:r>
    </w:p>
    <w:p w:rsidR="00D2502B" w:rsidRPr="001C5EC3" w:rsidRDefault="00D2502B" w:rsidP="00D250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1C5EC3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My sister had ____________ bad stomachache that she went to lie down for a while.</w:t>
      </w:r>
    </w:p>
    <w:p w:rsidR="00D2502B" w:rsidRPr="001C5EC3" w:rsidRDefault="00D2502B" w:rsidP="00D2502B">
      <w:pPr>
        <w:spacing w:after="0" w:line="240" w:lineRule="auto"/>
        <w:rPr>
          <w:rFonts w:ascii="Times New Roman" w:eastAsia="Times New Roman" w:hAnsi="Times New Roman"/>
          <w:bCs/>
          <w:color w:val="E36C0A" w:themeColor="accent6" w:themeShade="BF"/>
          <w:sz w:val="20"/>
          <w:szCs w:val="20"/>
          <w:lang w:val="en-US"/>
        </w:rPr>
      </w:pPr>
    </w:p>
    <w:p w:rsidR="00D2502B" w:rsidRPr="001C5EC3" w:rsidRDefault="00D2502B" w:rsidP="00D2502B">
      <w:pPr>
        <w:pStyle w:val="a5"/>
        <w:numPr>
          <w:ilvl w:val="0"/>
          <w:numId w:val="1"/>
        </w:numPr>
        <w:shd w:val="clear" w:color="auto" w:fill="FFFFFF"/>
        <w:spacing w:before="0" w:beforeAutospacing="0" w:after="109" w:afterAutospacing="0"/>
        <w:rPr>
          <w:color w:val="000000"/>
          <w:sz w:val="20"/>
          <w:szCs w:val="20"/>
        </w:rPr>
      </w:pPr>
      <w:r w:rsidRPr="001C5EC3">
        <w:rPr>
          <w:b/>
          <w:bCs/>
          <w:color w:val="E36C0A" w:themeColor="accent6" w:themeShade="BF"/>
          <w:sz w:val="20"/>
          <w:szCs w:val="20"/>
        </w:rPr>
        <w:t>Учебник стр. 66 упр. 1</w:t>
      </w:r>
      <w:proofErr w:type="gramStart"/>
      <w:r w:rsidRPr="001C5EC3">
        <w:rPr>
          <w:b/>
          <w:bCs/>
          <w:color w:val="E36C0A" w:themeColor="accent6" w:themeShade="BF"/>
          <w:sz w:val="20"/>
          <w:szCs w:val="20"/>
        </w:rPr>
        <w:t xml:space="preserve"> П</w:t>
      </w:r>
      <w:proofErr w:type="gramEnd"/>
      <w:r w:rsidRPr="001C5EC3">
        <w:rPr>
          <w:b/>
          <w:bCs/>
          <w:color w:val="E36C0A" w:themeColor="accent6" w:themeShade="BF"/>
          <w:sz w:val="20"/>
          <w:szCs w:val="20"/>
        </w:rPr>
        <w:t xml:space="preserve">рочитайте статью </w:t>
      </w:r>
      <w:r w:rsidRPr="001C5EC3">
        <w:rPr>
          <w:b/>
          <w:bCs/>
          <w:color w:val="E36C0A" w:themeColor="accent6" w:themeShade="BF"/>
          <w:sz w:val="20"/>
          <w:szCs w:val="20"/>
          <w:lang w:val="en-US"/>
        </w:rPr>
        <w:t>Opinion</w:t>
      </w:r>
      <w:r w:rsidRPr="001C5EC3">
        <w:rPr>
          <w:b/>
          <w:bCs/>
          <w:color w:val="E36C0A" w:themeColor="accent6" w:themeShade="BF"/>
          <w:sz w:val="20"/>
          <w:szCs w:val="20"/>
        </w:rPr>
        <w:t xml:space="preserve"> </w:t>
      </w:r>
      <w:r w:rsidRPr="001C5EC3">
        <w:rPr>
          <w:b/>
          <w:bCs/>
          <w:color w:val="E36C0A" w:themeColor="accent6" w:themeShade="BF"/>
          <w:sz w:val="20"/>
          <w:szCs w:val="20"/>
          <w:lang w:val="en-US"/>
        </w:rPr>
        <w:t>Essays</w:t>
      </w:r>
      <w:r w:rsidRPr="001C5EC3">
        <w:rPr>
          <w:b/>
          <w:bCs/>
          <w:color w:val="E36C0A" w:themeColor="accent6" w:themeShade="BF"/>
          <w:sz w:val="20"/>
          <w:szCs w:val="20"/>
        </w:rPr>
        <w:t xml:space="preserve"> (Выражение мнения в эссе).</w:t>
      </w:r>
    </w:p>
    <w:p w:rsidR="00D2502B" w:rsidRPr="001C5EC3" w:rsidRDefault="00D2502B" w:rsidP="00D2502B">
      <w:pPr>
        <w:pStyle w:val="a5"/>
        <w:numPr>
          <w:ilvl w:val="0"/>
          <w:numId w:val="1"/>
        </w:numPr>
        <w:shd w:val="clear" w:color="auto" w:fill="FFFFFF"/>
        <w:spacing w:before="0" w:beforeAutospacing="0" w:after="109" w:afterAutospacing="0"/>
        <w:rPr>
          <w:color w:val="000000"/>
          <w:sz w:val="20"/>
          <w:szCs w:val="20"/>
        </w:rPr>
      </w:pPr>
      <w:r w:rsidRPr="001C5EC3">
        <w:rPr>
          <w:b/>
          <w:bCs/>
          <w:color w:val="E36C0A" w:themeColor="accent6" w:themeShade="BF"/>
          <w:sz w:val="20"/>
          <w:szCs w:val="20"/>
        </w:rPr>
        <w:t xml:space="preserve">Посмотрите </w:t>
      </w:r>
      <w:proofErr w:type="gramStart"/>
      <w:r w:rsidRPr="001C5EC3">
        <w:rPr>
          <w:b/>
          <w:bCs/>
          <w:color w:val="E36C0A" w:themeColor="accent6" w:themeShade="BF"/>
          <w:sz w:val="20"/>
          <w:szCs w:val="20"/>
        </w:rPr>
        <w:t>презентацию</w:t>
      </w:r>
      <w:proofErr w:type="gramEnd"/>
      <w:r w:rsidRPr="001C5EC3">
        <w:rPr>
          <w:b/>
          <w:bCs/>
          <w:color w:val="E36C0A" w:themeColor="accent6" w:themeShade="BF"/>
          <w:sz w:val="20"/>
          <w:szCs w:val="20"/>
        </w:rPr>
        <w:t xml:space="preserve"> опубликованную на </w:t>
      </w:r>
      <w:r w:rsidRPr="001C5EC3">
        <w:rPr>
          <w:b/>
          <w:bCs/>
          <w:color w:val="E36C0A" w:themeColor="accent6" w:themeShade="BF"/>
          <w:sz w:val="20"/>
          <w:szCs w:val="20"/>
          <w:lang w:val="en-US"/>
        </w:rPr>
        <w:t>Google</w:t>
      </w:r>
      <w:r w:rsidRPr="001C5EC3">
        <w:rPr>
          <w:b/>
          <w:bCs/>
          <w:color w:val="E36C0A" w:themeColor="accent6" w:themeShade="BF"/>
          <w:sz w:val="20"/>
          <w:szCs w:val="20"/>
        </w:rPr>
        <w:t xml:space="preserve"> </w:t>
      </w:r>
      <w:r w:rsidRPr="001C5EC3">
        <w:rPr>
          <w:b/>
          <w:bCs/>
          <w:color w:val="E36C0A" w:themeColor="accent6" w:themeShade="BF"/>
          <w:sz w:val="20"/>
          <w:szCs w:val="20"/>
          <w:lang w:val="en-US"/>
        </w:rPr>
        <w:t>Classroom</w:t>
      </w:r>
      <w:r w:rsidRPr="001C5EC3">
        <w:rPr>
          <w:b/>
          <w:bCs/>
          <w:color w:val="E36C0A" w:themeColor="accent6" w:themeShade="BF"/>
          <w:sz w:val="20"/>
          <w:szCs w:val="20"/>
        </w:rPr>
        <w:t xml:space="preserve"> </w:t>
      </w:r>
      <w:hyperlink r:id="rId46" w:history="1">
        <w:r w:rsidRPr="001C5EC3">
          <w:rPr>
            <w:rStyle w:val="a3"/>
            <w:sz w:val="20"/>
            <w:szCs w:val="20"/>
          </w:rPr>
          <w:t>https://classroom.google.com/u/0/w/Njc3ODQ5MjE1ODRa/t/all</w:t>
        </w:r>
      </w:hyperlink>
    </w:p>
    <w:p w:rsidR="00D2502B" w:rsidRPr="001C5EC3" w:rsidRDefault="00D2502B" w:rsidP="00D2502B">
      <w:pPr>
        <w:pStyle w:val="a5"/>
        <w:shd w:val="clear" w:color="auto" w:fill="FFFFFF"/>
        <w:spacing w:before="0" w:beforeAutospacing="0" w:after="109" w:afterAutospacing="0"/>
        <w:ind w:left="927"/>
        <w:rPr>
          <w:color w:val="000000"/>
          <w:sz w:val="20"/>
          <w:szCs w:val="20"/>
        </w:rPr>
      </w:pPr>
      <w:r w:rsidRPr="001C5EC3">
        <w:rPr>
          <w:b/>
          <w:bCs/>
          <w:color w:val="E36C0A" w:themeColor="accent6" w:themeShade="BF"/>
          <w:sz w:val="20"/>
          <w:szCs w:val="20"/>
        </w:rPr>
        <w:t>Обратите внимание, на 4 слайд. Эссе состоит из 3-х частей и 5-ти абзацев. В 5 слайде вы увидите слова-связки  для вступления. В 6 слайде вы увидите слова-связки для основной части. В 7 слайде вы увидите слова-связки для заключения.</w:t>
      </w:r>
    </w:p>
    <w:p w:rsidR="00D2502B" w:rsidRPr="001C5EC3" w:rsidRDefault="00D2502B" w:rsidP="00D2502B">
      <w:pPr>
        <w:pStyle w:val="a6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  <w:lang w:eastAsia="ru-RU"/>
        </w:rPr>
      </w:pPr>
      <w:r w:rsidRPr="001C5EC3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0"/>
          <w:szCs w:val="20"/>
          <w:lang w:eastAsia="ru-RU"/>
        </w:rPr>
        <w:t>Учебник стр. 66 упр. 3. Прочитайте образец эссе, выпишите выделенные слова-связки, переведите их.</w:t>
      </w:r>
    </w:p>
    <w:p w:rsidR="00D2502B" w:rsidRPr="001C5EC3" w:rsidRDefault="00D2502B" w:rsidP="00D2502B">
      <w:pPr>
        <w:pStyle w:val="a6"/>
        <w:spacing w:line="240" w:lineRule="auto"/>
        <w:ind w:left="927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</w:p>
    <w:p w:rsidR="00D2502B" w:rsidRPr="001C5EC3" w:rsidRDefault="00D2502B" w:rsidP="00D2502B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proofErr w:type="gramStart"/>
      <w:r w:rsidRPr="001C5EC3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Напишите эссе пользуясь</w:t>
      </w:r>
      <w:proofErr w:type="gramEnd"/>
      <w:r w:rsidRPr="001C5EC3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 планом:</w:t>
      </w:r>
    </w:p>
    <w:p w:rsidR="00D2502B" w:rsidRPr="001C5EC3" w:rsidRDefault="00D2502B" w:rsidP="00D2502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E36C0A" w:themeColor="accent6" w:themeShade="BF"/>
          <w:sz w:val="20"/>
          <w:szCs w:val="20"/>
          <w:lang w:eastAsia="ru-RU"/>
        </w:rPr>
      </w:pPr>
      <w:r w:rsidRPr="001C5EC3">
        <w:rPr>
          <w:rFonts w:ascii="Times New Roman" w:eastAsia="Times New Roman" w:hAnsi="Times New Roman"/>
          <w:color w:val="E36C0A" w:themeColor="accent6" w:themeShade="BF"/>
          <w:sz w:val="20"/>
          <w:szCs w:val="20"/>
          <w:lang w:eastAsia="ru-RU"/>
        </w:rPr>
        <w:t>План</w:t>
      </w:r>
    </w:p>
    <w:p w:rsidR="00D2502B" w:rsidRPr="001C5EC3" w:rsidRDefault="00D2502B" w:rsidP="00D2502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C5E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Введение</w:t>
      </w:r>
    </w:p>
    <w:p w:rsidR="00D2502B" w:rsidRPr="001C5EC3" w:rsidRDefault="00D2502B" w:rsidP="00D2502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C5E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абзац 1: Как вы можете представить тему? Каково ваше мнение?</w:t>
      </w:r>
    </w:p>
    <w:p w:rsidR="00D2502B" w:rsidRPr="001C5EC3" w:rsidRDefault="00D2502B" w:rsidP="00D2502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C5E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Основная часть</w:t>
      </w:r>
    </w:p>
    <w:p w:rsidR="00D2502B" w:rsidRPr="001C5EC3" w:rsidRDefault="00D2502B" w:rsidP="00D2502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C5E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абзацы 2-3: Какова основная идея каждого абзаца? Где вы должны написать её? Какие причины/примеры вы можете написать, чтобы поддержать её?</w:t>
      </w:r>
    </w:p>
    <w:p w:rsidR="00D2502B" w:rsidRPr="001C5EC3" w:rsidRDefault="00D2502B" w:rsidP="00D2502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C5E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абзацы 4: Какова противоположна точка зрения? Какие причины/примеры есть, чтобы поддержать её?</w:t>
      </w:r>
    </w:p>
    <w:p w:rsidR="00D2502B" w:rsidRPr="001C5EC3" w:rsidRDefault="00D2502B" w:rsidP="00D2502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C5E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Заключение</w:t>
      </w:r>
    </w:p>
    <w:p w:rsidR="00D2502B" w:rsidRPr="001C5EC3" w:rsidRDefault="00D2502B" w:rsidP="00D2502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C5E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абзац 5: Как вы можете перефразировать своё мнение?</w:t>
      </w:r>
    </w:p>
    <w:p w:rsidR="00D2502B" w:rsidRPr="001C5EC3" w:rsidRDefault="00D2502B" w:rsidP="00D2502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2502B" w:rsidRPr="001C5EC3" w:rsidRDefault="00D2502B" w:rsidP="00D2502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C5EC3">
        <w:rPr>
          <w:rFonts w:ascii="Times New Roman" w:hAnsi="Times New Roman"/>
          <w:b/>
          <w:color w:val="E36C0A" w:themeColor="accent6" w:themeShade="BF"/>
          <w:sz w:val="20"/>
          <w:szCs w:val="20"/>
        </w:rPr>
        <w:t>Для написания эссе, вам предлагается 4 темы:</w:t>
      </w:r>
    </w:p>
    <w:p w:rsidR="00D2502B" w:rsidRPr="001C5EC3" w:rsidRDefault="00D2502B" w:rsidP="00D25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proofErr w:type="gramStart"/>
      <w:r w:rsidRPr="001C5EC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positive</w:t>
      </w:r>
      <w:proofErr w:type="gramEnd"/>
      <w:r w:rsidRPr="001C5EC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 xml:space="preserve"> opinion</w:t>
      </w:r>
      <w:r w:rsidRPr="001C5EC3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 – </w:t>
      </w:r>
      <w:r w:rsidRPr="001C5EC3">
        <w:rPr>
          <w:rFonts w:ascii="Times New Roman" w:eastAsia="Times New Roman" w:hAnsi="Times New Roman"/>
          <w:color w:val="E36C0A" w:themeColor="accent6" w:themeShade="BF"/>
          <w:sz w:val="20"/>
          <w:szCs w:val="20"/>
          <w:lang w:val="en-US" w:eastAsia="ru-RU"/>
        </w:rPr>
        <w:t>1)</w:t>
      </w:r>
      <w:r w:rsidRPr="001C5EC3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Gadgets make life more enjoyable for teens. </w:t>
      </w:r>
      <w:r w:rsidRPr="001C5EC3">
        <w:rPr>
          <w:rFonts w:ascii="Times New Roman" w:eastAsia="Times New Roman" w:hAnsi="Times New Roman"/>
          <w:color w:val="E36C0A" w:themeColor="accent6" w:themeShade="BF"/>
          <w:sz w:val="20"/>
          <w:szCs w:val="20"/>
          <w:lang w:eastAsia="ru-RU"/>
        </w:rPr>
        <w:t>2)</w:t>
      </w:r>
      <w:r w:rsidRPr="001C5EC3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Technology</w:t>
      </w:r>
      <w:r w:rsidRPr="001C5E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C5EC3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has</w:t>
      </w:r>
      <w:r w:rsidRPr="001C5E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C5EC3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taught</w:t>
      </w:r>
      <w:r w:rsidRPr="001C5E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C5EC3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young</w:t>
      </w:r>
      <w:r w:rsidRPr="001C5E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C5EC3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people</w:t>
      </w:r>
      <w:r w:rsidRPr="001C5E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C5EC3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new</w:t>
      </w:r>
      <w:r w:rsidRPr="001C5E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C5EC3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skills</w:t>
      </w:r>
      <w:r w:rsidRPr="001C5E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1C5E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(Положительное мнение - </w:t>
      </w:r>
      <w:proofErr w:type="spellStart"/>
      <w:r w:rsidRPr="001C5E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Гаджеты</w:t>
      </w:r>
      <w:proofErr w:type="spellEnd"/>
      <w:r w:rsidRPr="001C5E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делают жизнь подростков приятной.</w:t>
      </w:r>
      <w:proofErr w:type="gramEnd"/>
      <w:r w:rsidRPr="001C5E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C5E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Технология</w:t>
      </w:r>
      <w:r w:rsidRPr="001C5EC3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</w:t>
      </w:r>
      <w:r w:rsidRPr="001C5E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учит</w:t>
      </w:r>
      <w:r w:rsidRPr="001C5EC3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</w:t>
      </w:r>
      <w:r w:rsidRPr="001C5E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молодых</w:t>
      </w:r>
      <w:r w:rsidRPr="001C5EC3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</w:t>
      </w:r>
      <w:r w:rsidRPr="001C5E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людей</w:t>
      </w:r>
      <w:r w:rsidRPr="001C5EC3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</w:t>
      </w:r>
      <w:r w:rsidRPr="001C5E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новым</w:t>
      </w:r>
      <w:r w:rsidRPr="001C5EC3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</w:t>
      </w:r>
      <w:r w:rsidRPr="001C5E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навыкам</w:t>
      </w:r>
      <w:r w:rsidRPr="001C5EC3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).</w:t>
      </w:r>
      <w:proofErr w:type="gramEnd"/>
    </w:p>
    <w:p w:rsidR="00D2502B" w:rsidRPr="001C5EC3" w:rsidRDefault="00D2502B" w:rsidP="00D25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1C5EC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negative</w:t>
      </w:r>
      <w:proofErr w:type="gramEnd"/>
      <w:r w:rsidRPr="001C5EC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 xml:space="preserve"> opinion</w:t>
      </w:r>
      <w:r w:rsidRPr="001C5EC3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 – </w:t>
      </w:r>
      <w:r w:rsidRPr="001C5EC3">
        <w:rPr>
          <w:rFonts w:ascii="Times New Roman" w:eastAsia="Times New Roman" w:hAnsi="Times New Roman"/>
          <w:color w:val="E36C0A" w:themeColor="accent6" w:themeShade="BF"/>
          <w:sz w:val="20"/>
          <w:szCs w:val="20"/>
          <w:lang w:val="en-US" w:eastAsia="ru-RU"/>
        </w:rPr>
        <w:t>3)</w:t>
      </w:r>
      <w:r w:rsidRPr="001C5EC3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Teens can get distracted by gadgets. </w:t>
      </w:r>
      <w:r w:rsidRPr="001C5EC3">
        <w:rPr>
          <w:rFonts w:ascii="Times New Roman" w:eastAsia="Times New Roman" w:hAnsi="Times New Roman"/>
          <w:color w:val="E36C0A" w:themeColor="accent6" w:themeShade="BF"/>
          <w:sz w:val="20"/>
          <w:szCs w:val="20"/>
          <w:lang w:val="en-US" w:eastAsia="ru-RU"/>
        </w:rPr>
        <w:t>4)</w:t>
      </w:r>
      <w:r w:rsidRPr="001C5EC3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Teens can waste a lot of time using technology. </w:t>
      </w:r>
      <w:proofErr w:type="gramStart"/>
      <w:r w:rsidRPr="001C5E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(Негативное мнение - Подростки могут отвлекаться на </w:t>
      </w:r>
      <w:proofErr w:type="spellStart"/>
      <w:r w:rsidRPr="001C5E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гаджеты</w:t>
      </w:r>
      <w:proofErr w:type="spellEnd"/>
      <w:r w:rsidRPr="001C5E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proofErr w:type="gramEnd"/>
      <w:r w:rsidRPr="001C5E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C5E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Подростки могут тратить много времени, используя технологии).</w:t>
      </w:r>
      <w:proofErr w:type="gramEnd"/>
    </w:p>
    <w:p w:rsidR="00D2502B" w:rsidRPr="001C5EC3" w:rsidRDefault="00D2502B" w:rsidP="00D2502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2502B" w:rsidRPr="001C5EC3" w:rsidRDefault="00D2502B" w:rsidP="00D2502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C5E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Ваше эссе должно состоять из 5-ти абзацев и не менее 110 слов.</w:t>
      </w:r>
    </w:p>
    <w:p w:rsidR="00D2502B" w:rsidRPr="001C5EC3" w:rsidRDefault="00D2502B" w:rsidP="00D2502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C5E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Рекомендую начать ваше эссе со следующих приложений:</w:t>
      </w:r>
    </w:p>
    <w:p w:rsidR="00D2502B" w:rsidRPr="001C5EC3" w:rsidRDefault="00D2502B" w:rsidP="00D2502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2502B" w:rsidRPr="001C5EC3" w:rsidRDefault="00D2502B" w:rsidP="00D25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en-US" w:eastAsia="ru-RU"/>
        </w:rPr>
      </w:pPr>
      <w:r w:rsidRPr="001C5EC3">
        <w:rPr>
          <w:rFonts w:ascii="Times New Roman" w:eastAsia="Times New Roman" w:hAnsi="Times New Roman"/>
          <w:i/>
          <w:color w:val="000000"/>
          <w:sz w:val="20"/>
          <w:szCs w:val="20"/>
          <w:lang w:val="en-US" w:eastAsia="ru-RU"/>
        </w:rPr>
        <w:t>1 I am a student writing an essay for my teacher (</w:t>
      </w:r>
      <w:r w:rsidRPr="001C5EC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Я</w:t>
      </w:r>
      <w:r w:rsidRPr="001C5EC3">
        <w:rPr>
          <w:rFonts w:ascii="Times New Roman" w:eastAsia="Times New Roman" w:hAnsi="Times New Roman"/>
          <w:i/>
          <w:color w:val="000000"/>
          <w:sz w:val="20"/>
          <w:szCs w:val="20"/>
          <w:lang w:val="en-US" w:eastAsia="ru-RU"/>
        </w:rPr>
        <w:t xml:space="preserve"> </w:t>
      </w:r>
      <w:r w:rsidRPr="001C5EC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студент</w:t>
      </w:r>
      <w:r w:rsidRPr="001C5EC3">
        <w:rPr>
          <w:rFonts w:ascii="Times New Roman" w:eastAsia="Times New Roman" w:hAnsi="Times New Roman"/>
          <w:i/>
          <w:color w:val="000000"/>
          <w:sz w:val="20"/>
          <w:szCs w:val="20"/>
          <w:lang w:val="en-US" w:eastAsia="ru-RU"/>
        </w:rPr>
        <w:t xml:space="preserve">, </w:t>
      </w:r>
      <w:r w:rsidRPr="001C5EC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пишу</w:t>
      </w:r>
      <w:r w:rsidRPr="001C5EC3">
        <w:rPr>
          <w:rFonts w:ascii="Times New Roman" w:eastAsia="Times New Roman" w:hAnsi="Times New Roman"/>
          <w:i/>
          <w:color w:val="000000"/>
          <w:sz w:val="20"/>
          <w:szCs w:val="20"/>
          <w:lang w:val="en-US" w:eastAsia="ru-RU"/>
        </w:rPr>
        <w:t xml:space="preserve"> </w:t>
      </w:r>
      <w:r w:rsidRPr="001C5EC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эссе</w:t>
      </w:r>
      <w:r w:rsidRPr="001C5EC3">
        <w:rPr>
          <w:rFonts w:ascii="Times New Roman" w:eastAsia="Times New Roman" w:hAnsi="Times New Roman"/>
          <w:i/>
          <w:color w:val="000000"/>
          <w:sz w:val="20"/>
          <w:szCs w:val="20"/>
          <w:lang w:val="en-US" w:eastAsia="ru-RU"/>
        </w:rPr>
        <w:t xml:space="preserve"> </w:t>
      </w:r>
      <w:r w:rsidRPr="001C5EC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для</w:t>
      </w:r>
      <w:r w:rsidRPr="001C5EC3">
        <w:rPr>
          <w:rFonts w:ascii="Times New Roman" w:eastAsia="Times New Roman" w:hAnsi="Times New Roman"/>
          <w:i/>
          <w:color w:val="000000"/>
          <w:sz w:val="20"/>
          <w:szCs w:val="20"/>
          <w:lang w:val="en-US" w:eastAsia="ru-RU"/>
        </w:rPr>
        <w:t xml:space="preserve"> </w:t>
      </w:r>
      <w:r w:rsidRPr="001C5EC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моего</w:t>
      </w:r>
      <w:r w:rsidRPr="001C5EC3">
        <w:rPr>
          <w:rFonts w:ascii="Times New Roman" w:eastAsia="Times New Roman" w:hAnsi="Times New Roman"/>
          <w:i/>
          <w:color w:val="000000"/>
          <w:sz w:val="20"/>
          <w:szCs w:val="20"/>
          <w:lang w:val="en-US" w:eastAsia="ru-RU"/>
        </w:rPr>
        <w:t xml:space="preserve"> </w:t>
      </w:r>
      <w:r w:rsidRPr="001C5EC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учителя</w:t>
      </w:r>
      <w:r w:rsidRPr="001C5EC3">
        <w:rPr>
          <w:rFonts w:ascii="Times New Roman" w:eastAsia="Times New Roman" w:hAnsi="Times New Roman"/>
          <w:i/>
          <w:color w:val="000000"/>
          <w:sz w:val="20"/>
          <w:szCs w:val="20"/>
          <w:lang w:val="en-US" w:eastAsia="ru-RU"/>
        </w:rPr>
        <w:t>).</w:t>
      </w:r>
    </w:p>
    <w:p w:rsidR="00D2502B" w:rsidRPr="001C5EC3" w:rsidRDefault="00D2502B" w:rsidP="00D25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proofErr w:type="gramStart"/>
      <w:r w:rsidRPr="001C5EC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2 </w:t>
      </w:r>
      <w:r w:rsidRPr="001C5EC3">
        <w:rPr>
          <w:rFonts w:ascii="Times New Roman" w:eastAsia="Times New Roman" w:hAnsi="Times New Roman"/>
          <w:i/>
          <w:color w:val="000000"/>
          <w:sz w:val="20"/>
          <w:szCs w:val="20"/>
          <w:lang w:val="en-US" w:eastAsia="ru-RU"/>
        </w:rPr>
        <w:t>I</w:t>
      </w:r>
      <w:r w:rsidRPr="001C5EC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1C5EC3">
        <w:rPr>
          <w:rFonts w:ascii="Times New Roman" w:eastAsia="Times New Roman" w:hAnsi="Times New Roman"/>
          <w:i/>
          <w:color w:val="000000"/>
          <w:sz w:val="20"/>
          <w:szCs w:val="20"/>
          <w:lang w:val="en-US" w:eastAsia="ru-RU"/>
        </w:rPr>
        <w:t>have</w:t>
      </w:r>
      <w:r w:rsidRPr="001C5EC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1C5EC3">
        <w:rPr>
          <w:rFonts w:ascii="Times New Roman" w:eastAsia="Times New Roman" w:hAnsi="Times New Roman"/>
          <w:i/>
          <w:color w:val="000000"/>
          <w:sz w:val="20"/>
          <w:szCs w:val="20"/>
          <w:lang w:val="en-US" w:eastAsia="ru-RU"/>
        </w:rPr>
        <w:t>to</w:t>
      </w:r>
      <w:r w:rsidRPr="001C5EC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1C5EC3">
        <w:rPr>
          <w:rFonts w:ascii="Times New Roman" w:eastAsia="Times New Roman" w:hAnsi="Times New Roman"/>
          <w:i/>
          <w:color w:val="000000"/>
          <w:sz w:val="20"/>
          <w:szCs w:val="20"/>
          <w:lang w:val="en-US" w:eastAsia="ru-RU"/>
        </w:rPr>
        <w:t>write</w:t>
      </w:r>
      <w:r w:rsidRPr="001C5EC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1C5EC3">
        <w:rPr>
          <w:rFonts w:ascii="Times New Roman" w:eastAsia="Times New Roman" w:hAnsi="Times New Roman"/>
          <w:i/>
          <w:color w:val="000000"/>
          <w:sz w:val="20"/>
          <w:szCs w:val="20"/>
          <w:lang w:val="en-US" w:eastAsia="ru-RU"/>
        </w:rPr>
        <w:t>an</w:t>
      </w:r>
      <w:r w:rsidRPr="001C5EC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1C5EC3">
        <w:rPr>
          <w:rFonts w:ascii="Times New Roman" w:eastAsia="Times New Roman" w:hAnsi="Times New Roman"/>
          <w:i/>
          <w:color w:val="000000"/>
          <w:sz w:val="20"/>
          <w:szCs w:val="20"/>
          <w:lang w:val="en-US" w:eastAsia="ru-RU"/>
        </w:rPr>
        <w:t>essay</w:t>
      </w:r>
      <w:r w:rsidRPr="001C5EC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1C5EC3">
        <w:rPr>
          <w:rFonts w:ascii="Times New Roman" w:eastAsia="Times New Roman" w:hAnsi="Times New Roman"/>
          <w:i/>
          <w:color w:val="000000"/>
          <w:sz w:val="20"/>
          <w:szCs w:val="20"/>
          <w:lang w:val="en-US" w:eastAsia="ru-RU"/>
        </w:rPr>
        <w:t>giving</w:t>
      </w:r>
      <w:r w:rsidRPr="001C5EC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1C5EC3">
        <w:rPr>
          <w:rFonts w:ascii="Times New Roman" w:eastAsia="Times New Roman" w:hAnsi="Times New Roman"/>
          <w:i/>
          <w:color w:val="000000"/>
          <w:sz w:val="20"/>
          <w:szCs w:val="20"/>
          <w:lang w:val="en-US" w:eastAsia="ru-RU"/>
        </w:rPr>
        <w:t>my</w:t>
      </w:r>
      <w:r w:rsidRPr="001C5EC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1C5EC3">
        <w:rPr>
          <w:rFonts w:ascii="Times New Roman" w:eastAsia="Times New Roman" w:hAnsi="Times New Roman"/>
          <w:i/>
          <w:color w:val="000000"/>
          <w:sz w:val="20"/>
          <w:szCs w:val="20"/>
          <w:lang w:val="en-US" w:eastAsia="ru-RU"/>
        </w:rPr>
        <w:t>opinion</w:t>
      </w:r>
      <w:r w:rsidRPr="001C5EC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1C5EC3">
        <w:rPr>
          <w:rFonts w:ascii="Times New Roman" w:eastAsia="Times New Roman" w:hAnsi="Times New Roman"/>
          <w:i/>
          <w:color w:val="000000"/>
          <w:sz w:val="20"/>
          <w:szCs w:val="20"/>
          <w:lang w:val="en-US" w:eastAsia="ru-RU"/>
        </w:rPr>
        <w:t>on</w:t>
      </w:r>
      <w:r w:rsidRPr="001C5EC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1C5EC3">
        <w:rPr>
          <w:rFonts w:ascii="Times New Roman" w:eastAsia="Times New Roman" w:hAnsi="Times New Roman"/>
          <w:i/>
          <w:color w:val="000000"/>
          <w:sz w:val="20"/>
          <w:szCs w:val="20"/>
          <w:lang w:val="en-US" w:eastAsia="ru-RU"/>
        </w:rPr>
        <w:t>that</w:t>
      </w:r>
      <w:r w:rsidRPr="001C5EC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…(Я должен написать эссе, в котором будет свое мнение о том, что (далее можно подставить тему эссе, которую я написала выше)… </w:t>
      </w:r>
      <w:proofErr w:type="gramEnd"/>
    </w:p>
    <w:p w:rsidR="00D2502B" w:rsidRPr="001C5EC3" w:rsidRDefault="00D2502B" w:rsidP="00D2502B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D2502B" w:rsidRPr="001C5EC3" w:rsidRDefault="00D2502B" w:rsidP="00D2502B">
      <w:pPr>
        <w:spacing w:line="240" w:lineRule="auto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1C5EC3">
        <w:rPr>
          <w:rFonts w:ascii="Times New Roman" w:eastAsia="Times New Roman" w:hAnsi="Times New Roman"/>
          <w:b/>
          <w:bCs/>
          <w:color w:val="FF0000"/>
          <w:sz w:val="20"/>
          <w:szCs w:val="20"/>
        </w:rPr>
        <w:t xml:space="preserve">Уважаемые учащиеся, обращаю ваше внимание, работа рассчитана на неделю. Срок сдачи работы 01.05.2020. Работу принимаю  на </w:t>
      </w:r>
      <w:r w:rsidRPr="001C5EC3">
        <w:rPr>
          <w:rFonts w:ascii="Times New Roman" w:eastAsia="Times New Roman" w:hAnsi="Times New Roman"/>
          <w:b/>
          <w:bCs/>
          <w:color w:val="FF0000"/>
          <w:sz w:val="20"/>
          <w:szCs w:val="20"/>
          <w:lang w:val="en-US"/>
        </w:rPr>
        <w:t>Google</w:t>
      </w:r>
      <w:r w:rsidRPr="001C5EC3">
        <w:rPr>
          <w:rFonts w:ascii="Times New Roman" w:eastAsia="Times New Roman" w:hAnsi="Times New Roman"/>
          <w:b/>
          <w:bCs/>
          <w:color w:val="FF0000"/>
          <w:sz w:val="20"/>
          <w:szCs w:val="20"/>
        </w:rPr>
        <w:t xml:space="preserve"> </w:t>
      </w:r>
      <w:r w:rsidRPr="001C5EC3">
        <w:rPr>
          <w:rFonts w:ascii="Times New Roman" w:eastAsia="Times New Roman" w:hAnsi="Times New Roman"/>
          <w:b/>
          <w:bCs/>
          <w:color w:val="FF0000"/>
          <w:sz w:val="20"/>
          <w:szCs w:val="20"/>
          <w:lang w:val="en-US"/>
        </w:rPr>
        <w:t>classroom</w:t>
      </w:r>
      <w:r w:rsidRPr="001C5EC3">
        <w:rPr>
          <w:rFonts w:ascii="Times New Roman" w:eastAsia="Times New Roman" w:hAnsi="Times New Roman"/>
          <w:b/>
          <w:bCs/>
          <w:color w:val="FF0000"/>
          <w:sz w:val="20"/>
          <w:szCs w:val="20"/>
        </w:rPr>
        <w:t xml:space="preserve">. Если возникают трудности с регистрацией и отправкой работы, напишите мне </w:t>
      </w:r>
      <w:proofErr w:type="spellStart"/>
      <w:r w:rsidRPr="001C5EC3">
        <w:rPr>
          <w:rFonts w:ascii="Times New Roman" w:eastAsia="Times New Roman" w:hAnsi="Times New Roman"/>
          <w:b/>
          <w:bCs/>
          <w:color w:val="FF0000"/>
          <w:sz w:val="20"/>
          <w:szCs w:val="20"/>
          <w:lang w:val="en-US"/>
        </w:rPr>
        <w:t>WhatsApp</w:t>
      </w:r>
      <w:proofErr w:type="spellEnd"/>
      <w:r w:rsidRPr="001C5EC3">
        <w:rPr>
          <w:rFonts w:ascii="Times New Roman" w:eastAsia="Times New Roman" w:hAnsi="Times New Roman"/>
          <w:b/>
          <w:bCs/>
          <w:color w:val="FF0000"/>
          <w:sz w:val="20"/>
          <w:szCs w:val="20"/>
        </w:rPr>
        <w:t xml:space="preserve"> 89826637816.  Форма сдачи:</w:t>
      </w:r>
      <w:r w:rsidRPr="001C5EC3">
        <w:rPr>
          <w:rFonts w:ascii="Times New Roman" w:eastAsia="Times New Roman" w:hAnsi="Times New Roman"/>
          <w:bCs/>
          <w:color w:val="FF0000"/>
          <w:sz w:val="20"/>
          <w:szCs w:val="20"/>
        </w:rPr>
        <w:t xml:space="preserve"> Отправлять фото на </w:t>
      </w:r>
      <w:r w:rsidRPr="001C5EC3">
        <w:rPr>
          <w:rFonts w:ascii="Times New Roman" w:eastAsia="Times New Roman" w:hAnsi="Times New Roman"/>
          <w:bCs/>
          <w:color w:val="FF0000"/>
          <w:sz w:val="20"/>
          <w:szCs w:val="20"/>
          <w:lang w:val="en-US"/>
        </w:rPr>
        <w:t>Google</w:t>
      </w:r>
      <w:r w:rsidRPr="001C5EC3">
        <w:rPr>
          <w:rFonts w:ascii="Times New Roman" w:eastAsia="Times New Roman" w:hAnsi="Times New Roman"/>
          <w:bCs/>
          <w:color w:val="FF0000"/>
          <w:sz w:val="20"/>
          <w:szCs w:val="20"/>
        </w:rPr>
        <w:t xml:space="preserve"> </w:t>
      </w:r>
      <w:r w:rsidRPr="001C5EC3">
        <w:rPr>
          <w:rFonts w:ascii="Times New Roman" w:eastAsia="Times New Roman" w:hAnsi="Times New Roman"/>
          <w:bCs/>
          <w:color w:val="FF0000"/>
          <w:sz w:val="20"/>
          <w:szCs w:val="20"/>
          <w:lang w:val="en-US"/>
        </w:rPr>
        <w:t>classroom</w:t>
      </w:r>
      <w:r w:rsidRPr="001C5EC3">
        <w:rPr>
          <w:rFonts w:ascii="Times New Roman" w:eastAsia="Times New Roman" w:hAnsi="Times New Roman"/>
          <w:bCs/>
          <w:color w:val="FF0000"/>
          <w:sz w:val="20"/>
          <w:szCs w:val="20"/>
        </w:rPr>
        <w:t xml:space="preserve">. Код курса: </w:t>
      </w:r>
      <w:r w:rsidRPr="001C5EC3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</w:t>
      </w:r>
      <w:r w:rsidRPr="001C5EC3">
        <w:rPr>
          <w:rFonts w:ascii="Arial" w:hAnsi="Arial" w:cs="Arial"/>
          <w:color w:val="7627BB"/>
          <w:spacing w:val="2"/>
          <w:sz w:val="20"/>
          <w:szCs w:val="20"/>
          <w:shd w:val="clear" w:color="auto" w:fill="FFFFFF"/>
        </w:rPr>
        <w:t>swq2l7m</w:t>
      </w:r>
    </w:p>
    <w:p w:rsidR="00D2502B" w:rsidRPr="001C5EC3" w:rsidRDefault="00D2502B" w:rsidP="00D2502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25AE5" w:rsidRDefault="00225AE5" w:rsidP="00225AE5">
      <w:pPr>
        <w:rPr>
          <w:rFonts w:ascii="Times New Roman" w:hAnsi="Times New Roman"/>
          <w:sz w:val="24"/>
          <w:szCs w:val="24"/>
        </w:rPr>
      </w:pPr>
    </w:p>
    <w:p w:rsidR="00225AE5" w:rsidRDefault="00225AE5" w:rsidP="00225AE5">
      <w:pPr>
        <w:rPr>
          <w:rFonts w:ascii="Times New Roman" w:hAnsi="Times New Roman"/>
          <w:sz w:val="24"/>
          <w:szCs w:val="24"/>
        </w:rPr>
      </w:pPr>
    </w:p>
    <w:p w:rsidR="00225AE5" w:rsidRDefault="00225AE5" w:rsidP="00225AE5"/>
    <w:p w:rsidR="00CD0601" w:rsidRDefault="00CD0601" w:rsidP="00225AE5"/>
    <w:p w:rsidR="00225AE5" w:rsidRDefault="00D2502B" w:rsidP="00225AE5">
      <w:pPr>
        <w:spacing w:after="0"/>
        <w:rPr>
          <w:rFonts w:ascii="Times New Roman" w:hAnsi="Times New Roman"/>
          <w:sz w:val="24"/>
          <w:szCs w:val="24"/>
        </w:rPr>
      </w:pPr>
      <w:r>
        <w:t xml:space="preserve"> </w:t>
      </w:r>
    </w:p>
    <w:sectPr w:rsidR="00225AE5" w:rsidSect="00225A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42F2"/>
    <w:multiLevelType w:val="multilevel"/>
    <w:tmpl w:val="D3C8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75510"/>
    <w:multiLevelType w:val="hybridMultilevel"/>
    <w:tmpl w:val="4FEC9FCA"/>
    <w:lvl w:ilvl="0" w:tplc="915E4B0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/>
        <w:color w:val="E36C0A" w:themeColor="accent6" w:themeShade="B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5960"/>
    <w:rsid w:val="00225AE5"/>
    <w:rsid w:val="002D782F"/>
    <w:rsid w:val="00432484"/>
    <w:rsid w:val="00452D8F"/>
    <w:rsid w:val="005E0999"/>
    <w:rsid w:val="0067037E"/>
    <w:rsid w:val="008D0C64"/>
    <w:rsid w:val="009A4BC6"/>
    <w:rsid w:val="00A6352E"/>
    <w:rsid w:val="00B35960"/>
    <w:rsid w:val="00CD0601"/>
    <w:rsid w:val="00CE5287"/>
    <w:rsid w:val="00D2502B"/>
    <w:rsid w:val="00E60C16"/>
    <w:rsid w:val="00F64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E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D250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AE5"/>
    <w:rPr>
      <w:color w:val="0000FF"/>
      <w:u w:val="single"/>
    </w:rPr>
  </w:style>
  <w:style w:type="table" w:styleId="a4">
    <w:name w:val="Table Grid"/>
    <w:basedOn w:val="a1"/>
    <w:uiPriority w:val="59"/>
    <w:rsid w:val="00225AE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D06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2502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ody Text"/>
    <w:basedOn w:val="a"/>
    <w:link w:val="a8"/>
    <w:rsid w:val="00D2502B"/>
    <w:pPr>
      <w:suppressAutoHyphens/>
      <w:spacing w:after="120"/>
    </w:pPr>
    <w:rPr>
      <w:rFonts w:eastAsia="SimSun" w:cs="font226"/>
      <w:lang w:eastAsia="ar-SA"/>
    </w:rPr>
  </w:style>
  <w:style w:type="character" w:customStyle="1" w:styleId="a8">
    <w:name w:val="Основной текст Знак"/>
    <w:basedOn w:val="a0"/>
    <w:link w:val="a7"/>
    <w:rsid w:val="00D2502B"/>
    <w:rPr>
      <w:rFonts w:ascii="Calibri" w:eastAsia="SimSun" w:hAnsi="Calibri" w:cs="font2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250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Paragraph">
    <w:name w:val="Table Paragraph"/>
    <w:basedOn w:val="a"/>
    <w:uiPriority w:val="1"/>
    <w:qFormat/>
    <w:rsid w:val="008D0C64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AE5"/>
    <w:rPr>
      <w:color w:val="0000FF"/>
      <w:u w:val="single"/>
    </w:rPr>
  </w:style>
  <w:style w:type="table" w:styleId="a4">
    <w:name w:val="Table Grid"/>
    <w:basedOn w:val="a1"/>
    <w:uiPriority w:val="59"/>
    <w:rsid w:val="00225AE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D06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TestWork/Join/3HMqzBdsOE6OJYsXVT2UwA" TargetMode="External"/><Relationship Id="rId18" Type="http://schemas.openxmlformats.org/officeDocument/2006/relationships/hyperlink" Target="https://www.yaklass.ru/p/fizika/9-klass/mekhanicheskie-kolebaniia-i-volny-zvuk-18755/vysota-tembr-i-gromkost-zvuka-zvukovoi-rezonans-284891/re-4f5b1f74-35ba-4cc7-9aa3-12c36f14bf12" TargetMode="External"/><Relationship Id="rId26" Type="http://schemas.openxmlformats.org/officeDocument/2006/relationships/hyperlink" Target="https://www.youtube.com/watch?v=OCH4iKIi_Yw" TargetMode="External"/><Relationship Id="rId39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videouroki/3029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fontTable" Target="fontTable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www.yaklass.ru/p/informatika/9-klass/kommunikatcionnye-tekhnologii-13601/informatcionnye-resursy-i-servisy-interneta-13749/re-7e39c436-3007-4e35-b018-edca081d7b90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https://infourok.ru/prezentaciya_po_matematike_na_temu_chetyrehugolniki_8_klass-190691.htm" TargetMode="External"/><Relationship Id="rId33" Type="http://schemas.openxmlformats.org/officeDocument/2006/relationships/hyperlink" Target="https://youtu.be/AYARtgoqcxI" TargetMode="External"/><Relationship Id="rId38" Type="http://schemas.openxmlformats.org/officeDocument/2006/relationships/hyperlink" Target="https://interneturok.ru/lesson/istoriya-rossii/8-klass/rossiya-vo-vtoroy-polovine-xix-veka/kultura-rossii-vo-2-y-polovine-xlx-veka-muzyka-teatr-narodnoe-tvorchestvo" TargetMode="External"/><Relationship Id="rId46" Type="http://schemas.openxmlformats.org/officeDocument/2006/relationships/hyperlink" Target="https://classroom.google.com/u/0/w/Njc3ODQ5MjE1ODRa/t/al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TestWork/Join/_02HviifT0yd95RsqwF0XQ" TargetMode="External"/><Relationship Id="rId20" Type="http://schemas.openxmlformats.org/officeDocument/2006/relationships/hyperlink" Target="https://infourok.ru/videouroki/3027" TargetMode="External"/><Relationship Id="rId29" Type="http://schemas.openxmlformats.org/officeDocument/2006/relationships/hyperlink" Target="https://yandex.ru/video/preview/?filmId=775619377397816101&amp;text=&#1073;&#1077;&#1075;+&#1085;&#1072;+&#1082;&#1086;&#1088;&#1086;&#1090;&#1082;&#1080;&#1077;+&#1076;&#1080;&#1089;&#1090;&#1072;&#1085;&#1094;&#1080;&#1080;+&#1074;&#1080;&#1076;&#1077;&#1086;&#1091;&#1088;&#1086;&#1082;" TargetMode="External"/><Relationship Id="rId41" Type="http://schemas.openxmlformats.org/officeDocument/2006/relationships/hyperlink" Target="https://interneturok.ru/lesson/istoriya-rossii/8-klass/rossiya-vo-vtoroy-polovine-xix-veka/russkaya-povsednevnost-2-oy-poloviny-xlx-veka-derevnya" TargetMode="External"/><Relationship Id="rId54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obshestvoznanie/9-klass/prava-cheloveka-i-grazhdanina/vinovnost" TargetMode="External"/><Relationship Id="rId11" Type="http://schemas.openxmlformats.org/officeDocument/2006/relationships/hyperlink" Target="https://www.youtube.com/watch?v=-Iof2ny4pfM" TargetMode="External"/><Relationship Id="rId24" Type="http://schemas.openxmlformats.org/officeDocument/2006/relationships/hyperlink" Target="https://infourok.ru/videouroki/3025" TargetMode="External"/><Relationship Id="rId32" Type="http://schemas.openxmlformats.org/officeDocument/2006/relationships/hyperlink" Target="https://youtu.be/glY1Bz8w1IY" TargetMode="External"/><Relationship Id="rId37" Type="http://schemas.openxmlformats.org/officeDocument/2006/relationships/hyperlink" Target="https://interneturok.ru/lesson/istoriya-rossii/8-klass/rossiya-vo-vtoroy-polovine-xix-veka/kultura-rossii-vo-2-y-polovine-xlx-veka-arhitektura" TargetMode="External"/><Relationship Id="rId40" Type="http://schemas.openxmlformats.org/officeDocument/2006/relationships/hyperlink" Target="https://interneturok.ru/lesson/istoriya-rossii/8-klass/rossiya-vo-vtoroy-polovine-xix-veka/russkaya-povsednevnost-2-oy-poloviny-xlx-veka-gorod" TargetMode="External"/><Relationship Id="rId45" Type="http://schemas.openxmlformats.org/officeDocument/2006/relationships/image" Target="media/image1.jpeg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www.yaklass.ru/p/fizika/9-klass/mekhanicheskie-kolebaniia-i-volny-zvuk-18755/zvukovye-volny-skorost-zvuka-271057/re-24ab5e4e-8914-43aa-9002-6e1da6b53ddc" TargetMode="External"/><Relationship Id="rId23" Type="http://schemas.openxmlformats.org/officeDocument/2006/relationships/hyperlink" Target="https://infourok.ru/videouroki/3024" TargetMode="External"/><Relationship Id="rId28" Type="http://schemas.openxmlformats.org/officeDocument/2006/relationships/hyperlink" Target="https://infourok.ru/prezentaciya-k-uroku-po-obzh-infekcii-peredavaemie-polovim-putyom-klass-835461.html" TargetMode="External"/><Relationship Id="rId36" Type="http://schemas.openxmlformats.org/officeDocument/2006/relationships/hyperlink" Target="https://interneturok.ru/lesson/istoriya-rossii/8-klass/rossiya-vo-vtoroy-polovine-xix-veka/kultura-rossii-vo-2-y-polovine-xlx-veka-osnovnye-napravleniya-hudozhestvennogo-tvorchestva-i-shedevry-russkoy-zhivopisi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s://www.yaklass.ru/TestWork/Join/_02HviifT0yd95RsqwF0XQ" TargetMode="External"/><Relationship Id="rId31" Type="http://schemas.openxmlformats.org/officeDocument/2006/relationships/hyperlink" Target="https://youtu.be/JuKllE8Xx_U" TargetMode="External"/><Relationship Id="rId44" Type="http://schemas.openxmlformats.org/officeDocument/2006/relationships/hyperlink" Target="https://www.youtube.com/watch?v=Jo6dwUggJV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geografy/9-klass/prirodno-hozjajstvennye-regiony-rossii/vostochnaya-sibir-geograficheskoe-polozhenie-osnovnye-cherty-prirody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https://infourok.ru/videouroki/3021" TargetMode="External"/><Relationship Id="rId27" Type="http://schemas.openxmlformats.org/officeDocument/2006/relationships/hyperlink" Target="https://math-oge.sdamgia.ru/" TargetMode="External"/><Relationship Id="rId30" Type="http://schemas.openxmlformats.org/officeDocument/2006/relationships/hyperlink" Target="https://youtu.be/PnOiu0djf_I" TargetMode="External"/><Relationship Id="rId35" Type="http://schemas.openxmlformats.org/officeDocument/2006/relationships/hyperlink" Target="https://interneturok.ru/lesson/istoriya-rossii/8-klass/rossiya-vo-vtoroy-polovine-xix-veka/kultura-rossii-vo-2-y-polovine-xlx-veka-zolotoy-vek-russkoy-literatury" TargetMode="External"/><Relationship Id="rId43" Type="http://schemas.openxmlformats.org/officeDocument/2006/relationships/hyperlink" Target="https://www.youtube.com/watch?v=Jo6dwUggJVI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infourok.ru/videouroki/7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4627</Words>
  <Characters>26378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777</cp:lastModifiedBy>
  <cp:revision>4</cp:revision>
  <dcterms:created xsi:type="dcterms:W3CDTF">2020-04-26T09:00:00Z</dcterms:created>
  <dcterms:modified xsi:type="dcterms:W3CDTF">2020-04-30T03:18:00Z</dcterms:modified>
</cp:coreProperties>
</file>