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2E" w:rsidRPr="00841972" w:rsidRDefault="00841972" w:rsidP="008419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>Дистанционное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 xml:space="preserve"> обучение: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>16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 xml:space="preserve"> советов для родителей школьников</w:t>
      </w:r>
    </w:p>
    <w:p w:rsidR="006C572E" w:rsidRPr="00841972" w:rsidRDefault="00043DB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B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машнее обучение баннер" style="width:24pt;height:24pt"/>
        </w:pic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Бывают случаи, когда из-за серьезной болезни, всеобщего карантина или других непредвиденных обстоятель</w:t>
      </w: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ств шк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ольник вынужден перейти на дистанционное обучение. Как действовать родителям, чтобы помочь ребенку?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Родителям нужно ответственно подойти к процессу организации рабочего места для занятий и распорядка дня. </w:t>
      </w:r>
    </w:p>
    <w:p w:rsidR="006C572E" w:rsidRPr="00841972" w:rsidRDefault="006C572E" w:rsidP="00841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Узнайте, что нужно для дистанционного обучения школьнику</w:t>
      </w:r>
    </w:p>
    <w:p w:rsidR="006C572E" w:rsidRPr="00841972" w:rsidRDefault="00043DB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5" w:tgtFrame="_blank" w:history="1">
        <w:r w:rsidR="00841972" w:rsidRPr="00841972">
          <w:rPr>
            <w:rFonts w:ascii="Times New Roman" w:eastAsia="Times New Roman" w:hAnsi="Times New Roman" w:cs="Times New Roman"/>
            <w:b/>
            <w:bCs/>
            <w:color w:val="000000"/>
            <w:spacing w:val="-18"/>
            <w:kern w:val="36"/>
            <w:sz w:val="28"/>
            <w:szCs w:val="28"/>
            <w:lang w:eastAsia="ru-RU"/>
          </w:rPr>
          <w:t xml:space="preserve"> </w:t>
        </w:r>
        <w:r w:rsidR="00841972" w:rsidRPr="00841972">
          <w:rPr>
            <w:rFonts w:ascii="Times New Roman" w:eastAsia="Times New Roman" w:hAnsi="Times New Roman" w:cs="Times New Roman"/>
            <w:bCs/>
            <w:color w:val="000000"/>
            <w:spacing w:val="-18"/>
            <w:kern w:val="36"/>
            <w:sz w:val="28"/>
            <w:szCs w:val="28"/>
            <w:lang w:eastAsia="ru-RU"/>
          </w:rPr>
          <w:t>Дистанционное</w:t>
        </w:r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lang w:eastAsia="ru-RU"/>
          </w:rPr>
          <w:t xml:space="preserve"> обучение</w:t>
        </w:r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–</w:t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это не тотальный контроль, а работа над самостоятельностью школьника. Поддержите его! Для ребенка — это большой стресс, поэтому нужно ему помочь в переходе на новую форму обучения. Если в школе объявили о необходимости перевести учеников на дистанционное обучение, родителям нужно сначала самим разобраться, как будет проходить этот процесс.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Свяжитесь с классным руководителем, узнайте названия всех программ, которые будут использованы при работе, и составьте примерный план школьного дня. Что обязательно вам понадобится?</w:t>
      </w:r>
    </w:p>
    <w:p w:rsidR="006C572E" w:rsidRPr="00841972" w:rsidRDefault="006C572E" w:rsidP="00841972">
      <w:pPr>
        <w:numPr>
          <w:ilvl w:val="0"/>
          <w:numId w:val="1"/>
        </w:numPr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Хорошее подключение к интернету.</w:t>
      </w:r>
    </w:p>
    <w:p w:rsidR="006C572E" w:rsidRPr="00841972" w:rsidRDefault="006C572E" w:rsidP="00841972">
      <w:pPr>
        <w:numPr>
          <w:ilvl w:val="0"/>
          <w:numId w:val="1"/>
        </w:numPr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Работающая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proofErr w:type="spell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веб-камера</w:t>
      </w:r>
      <w:proofErr w:type="spell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и микрофон для </w:t>
      </w:r>
      <w:hyperlink r:id="rId6" w:tgtFrame="_blank" w:history="1">
        <w:r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видеосвязи</w:t>
        </w:r>
      </w:hyperlink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</w:t>
      </w:r>
    </w:p>
    <w:p w:rsidR="006C572E" w:rsidRPr="00841972" w:rsidRDefault="006C572E" w:rsidP="00841972">
      <w:pPr>
        <w:numPr>
          <w:ilvl w:val="0"/>
          <w:numId w:val="1"/>
        </w:numPr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Удобное кресло и продуманное рабочее место.</w:t>
      </w:r>
    </w:p>
    <w:p w:rsidR="006C572E" w:rsidRPr="00841972" w:rsidRDefault="006C572E" w:rsidP="00841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Проверьте связь и изучите программы для </w:t>
      </w:r>
      <w:r w:rsid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</w:t>
      </w: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Сначала вы должны разобраться со всеми нюансами дистанционного обучения, чтобы в случае технических неполадок, вы могли быстро помочь ребенку восстановить связь.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Ознакомьтесь с инструментами домашнего обучения, которые предоставляет школа. В основном обучение делится на две части: живое общение с учителем через видеосвязь (</w:t>
      </w:r>
      <w:proofErr w:type="spellStart"/>
      <w:r w:rsidR="00043DB2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begin"/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instrText xml:space="preserve"> HYPERLINK "https://zoom.us/" \t "_blank" </w:instrText>
      </w:r>
      <w:r w:rsidR="00043DB2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separate"/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Zoom</w:t>
      </w:r>
      <w:proofErr w:type="spellEnd"/>
      <w:r w:rsidR="00043DB2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end"/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, </w:t>
      </w:r>
      <w:proofErr w:type="spellStart"/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skype</w:t>
      </w:r>
      <w:proofErr w:type="spellEnd"/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) и отработка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навыков на специальных образовательных платформах.</w:t>
      </w:r>
    </w:p>
    <w:p w:rsidR="006C572E" w:rsidRPr="00841972" w:rsidRDefault="0084197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МБОУ СОШ №95 использует платформы </w:t>
      </w:r>
      <w:hyperlink r:id="rId7" w:tgtFrame="_blank" w:history="1">
        <w:proofErr w:type="spellStart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Учи</w:t>
        </w:r>
        <w:proofErr w:type="gramStart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.р</w:t>
        </w:r>
        <w:proofErr w:type="gramEnd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у</w:t>
        </w:r>
        <w:proofErr w:type="spellEnd"/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hyperlink r:id="rId8" w:tgtFrame="_blank" w:history="1">
        <w:proofErr w:type="spellStart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ЯКласс</w:t>
        </w:r>
        <w:proofErr w:type="spellEnd"/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hyperlink r:id="rId9" w:tgtFrame="_blank" w:history="1"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Российская Электронная школа</w:t>
        </w:r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Моя электронная школа </w:t>
      </w:r>
      <w:proofErr w:type="spellStart"/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онлайн</w:t>
      </w:r>
      <w:proofErr w:type="spellEnd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</w:t>
      </w:r>
    </w:p>
    <w:p w:rsidR="006C572E" w:rsidRPr="00841972" w:rsidRDefault="0084197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Для выпускников 9,11 классов рекомендуем </w:t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</w:t>
      </w:r>
      <w:proofErr w:type="spellStart"/>
      <w:r w:rsidR="00043DB2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begin"/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instrText xml:space="preserve"> HYPERLINK "https://foxford.ru/" \t "_blank" </w:instrText>
      </w:r>
      <w:r w:rsidR="00043DB2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separate"/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онлайн-школ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у</w:t>
      </w:r>
      <w:proofErr w:type="spellEnd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 xml:space="preserve"> </w:t>
      </w:r>
      <w:proofErr w:type="spellStart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Фоксфорд</w:t>
      </w:r>
      <w:proofErr w:type="spellEnd"/>
      <w:r w:rsidR="00043DB2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end"/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 в ней работают преподаватели из МГУ, МФТИ и ВШЭ, которые с 2016 года практикуют домашнее обучение со своими учениками. У </w:t>
      </w:r>
      <w:proofErr w:type="spellStart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Фоксфорда</w:t>
      </w:r>
      <w:proofErr w:type="spellEnd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есть даже приложение для смартфона, ребенок может в любой момент повторить пройденный материал и задать вопрос в чате своему учителю.</w:t>
      </w:r>
    </w:p>
    <w:p w:rsidR="006C572E" w:rsidRPr="00841972" w:rsidRDefault="006C572E" w:rsidP="00841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Обязательно сохраните школьный режим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Дистанционное обучение отличается от занятий в школе. Важно сохранить привычный для ребенка распорядок дня. Спланируйте день школьника, учитывайте регулярные перерывы, общение со сверстниками, не позволяйте заниматься в пижаме и со спутанными волосами. Ребенок должен на часы обучения погрузиться в школьный режим, к которому однажды ему придется вернуться.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 МБОУ СОШ №95 рекомендует 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lastRenderedPageBreak/>
        <w:t>соблюдение режима дня разработанного для обучающихся 1-11 классов, который размещен на сайте школы в разделе Дистанционное обучение.</w:t>
      </w:r>
    </w:p>
    <w:p w:rsidR="006C572E" w:rsidRPr="00841972" w:rsidRDefault="006C572E" w:rsidP="0084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Подберите одежду для занятий</w:t>
      </w:r>
    </w:p>
    <w:p w:rsidR="006C572E" w:rsidRPr="00841972" w:rsidRDefault="002D6D94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E13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1537335</wp:posOffset>
            </wp:positionV>
            <wp:extent cx="952500" cy="1352550"/>
            <wp:effectExtent l="19050" t="0" r="0" b="0"/>
            <wp:wrapSquare wrapText="bothSides"/>
            <wp:docPr id="178" name="Рисунок 178" descr="C:\Users\Шанских\Desktop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Шанских\Desktop\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Объясните ребенку, что в пижаме или домашних спортивных штанах ему не стоит заниматься. Даже одежда должна настраивать на рабочую атмосферу! Вместе со школьниками подберите удобный и подходящий для занятий вариант. После окончания уроков ребенок обратно может переодеться в любимую 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домашнюю одежду</w:t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</w:t>
      </w:r>
    </w:p>
    <w:p w:rsidR="006C572E" w:rsidRPr="00841972" w:rsidRDefault="006C572E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Сделайте расписание занятий</w:t>
      </w:r>
      <w:r w:rsidR="002D6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572E" w:rsidRPr="00841972" w:rsidRDefault="006C572E" w:rsidP="002D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Красочное расписание не только поднимет настроение, но и поможет легко сориентировать, с каким учителем и в какое время выходить на связь. </w:t>
      </w:r>
    </w:p>
    <w:p w:rsidR="00513FCF" w:rsidRDefault="00513FCF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D94" w:rsidRPr="00841972" w:rsidRDefault="006C572E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2D6D94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Посоветуйте ребенку записывать свои успехи</w:t>
      </w:r>
    </w:p>
    <w:p w:rsidR="002D6D94" w:rsidRPr="00841972" w:rsidRDefault="002D6D94" w:rsidP="002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E131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79375</wp:posOffset>
            </wp:positionV>
            <wp:extent cx="913765" cy="1288415"/>
            <wp:effectExtent l="19050" t="0" r="635" b="0"/>
            <wp:wrapTight wrapText="bothSides">
              <wp:wrapPolygon edited="0">
                <wp:start x="-450" y="0"/>
                <wp:lineTo x="-450" y="21398"/>
                <wp:lineTo x="21615" y="21398"/>
                <wp:lineTo x="21615" y="0"/>
                <wp:lineTo x="-450" y="0"/>
              </wp:wrapPolygon>
            </wp:wrapTight>
            <wp:docPr id="179" name="Рисунок 179" descr="C:\Users\Шанских\Desktop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Шанских\Desktop\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П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осовет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уйте ребенку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записывать свои успехи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в любом формате (блокнот, записная книжка, доска почета и т.д.)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 Например, ребенок без ошибок решил примеры по математике, успешно сдал тест по английскому языку и выучил стихотворение Пушкина.</w:t>
      </w:r>
    </w:p>
    <w:p w:rsidR="002D6D94" w:rsidRDefault="002D6D94" w:rsidP="002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Ребенок будет смотреть на свои </w:t>
      </w: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успехи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и гордиться собой.</w:t>
      </w:r>
    </w:p>
    <w:p w:rsidR="006C572E" w:rsidRPr="00841972" w:rsidRDefault="00043DB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12" w:tgtFrame="_blank" w:tooltip="Use this template" w:history="1">
        <w:r w:rsidR="006C572E" w:rsidRPr="0084197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Использовать этот шаблон</w:t>
        </w:r>
      </w:hyperlink>
    </w:p>
    <w:p w:rsidR="006C572E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Сделайте красочный календарь</w:t>
      </w:r>
    </w:p>
    <w:p w:rsidR="006C572E" w:rsidRPr="00841972" w:rsidRDefault="006C572E" w:rsidP="002D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Успех дистанционного образования — в визуальном восприятии. Создайте для занятий подходящую атмосферу. Вместе с ребенком сделайте календарь, отметьте на нем все важные даты, которые помогут не забыть о важных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образовательных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событиях. </w:t>
      </w:r>
    </w:p>
    <w:p w:rsidR="006C572E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Составьте 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поощрений, которые ребенок будет получать за хорошую учебу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Ребенка стоит поощрять за хорошую успеваемость, но это не должны быть денежные вознаграждения. Психологи </w:t>
      </w:r>
      <w:hyperlink r:id="rId13" w:tgtFrame="_blank" w:history="1">
        <w:r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уверены</w:t>
        </w:r>
      </w:hyperlink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 что принцип рыночных отношений — «это не метод воспитания, а манипуляция», чтобы ребенок просто не мешал родителю, хорошо учился и не тревожил его лишний раз.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Ребенок должен понимать, что знания нужны ему, а не родителю, и что учеба — это не заработок средств. Поощрения должны быть, но их лучше связать с впечатлениями и пользой для школьника.</w:t>
      </w:r>
    </w:p>
    <w:p w:rsidR="006C572E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Составьте вместе с ребенком лист поощрений,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а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за неудачи в учебе не ругайте ребенка, помогите ему разобраться в проблеме.</w:t>
      </w:r>
    </w:p>
    <w:p w:rsidR="006C572E" w:rsidRPr="00841972" w:rsidRDefault="00043DB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14" w:tgtFrame="_blank" w:tooltip="Use this template" w:history="1">
        <w:r w:rsidR="006C572E" w:rsidRPr="0084197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Использовать этот шаблон</w:t>
        </w:r>
      </w:hyperlink>
    </w:p>
    <w:p w:rsidR="006C572E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Расскажите ребенку об основах </w:t>
      </w:r>
      <w:proofErr w:type="spellStart"/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онлайн-этикета</w:t>
      </w:r>
      <w:proofErr w:type="spellEnd"/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Школьник должен придерживаться правил </w:t>
      </w:r>
      <w:proofErr w:type="spell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онлайн-общения</w:t>
      </w:r>
      <w:proofErr w:type="spell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с учителем и со сверстниками во время учебы. Расскажите ребенку, как стоит себя вести в интернете! Рекомендуем распечатать плакат, который всегда будет напоминать об этих правилах.</w:t>
      </w:r>
    </w:p>
    <w:p w:rsidR="006C572E" w:rsidRPr="00841972" w:rsidRDefault="00043DB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15" w:tgtFrame="_blank" w:tooltip="Use this template" w:history="1">
        <w:r w:rsidR="006C572E" w:rsidRPr="0084197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Использовать этот шаблон</w:t>
        </w:r>
      </w:hyperlink>
    </w:p>
    <w:p w:rsidR="002D6D94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72E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213360</wp:posOffset>
            </wp:positionV>
            <wp:extent cx="1616075" cy="1209675"/>
            <wp:effectExtent l="19050" t="0" r="3175" b="0"/>
            <wp:wrapTight wrapText="bothSides">
              <wp:wrapPolygon edited="0">
                <wp:start x="-255" y="0"/>
                <wp:lineTo x="-255" y="21430"/>
                <wp:lineTo x="21642" y="21430"/>
                <wp:lineTo x="21642" y="0"/>
                <wp:lineTo x="-255" y="0"/>
              </wp:wrapPolygon>
            </wp:wrapTight>
            <wp:docPr id="182" name="Рисунок 182" descr="C:\Users\Шанских\Desktop\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Шанских\Desktop\к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Разбудите ребенка как минимум за час до занятий</w:t>
      </w:r>
    </w:p>
    <w:p w:rsidR="002D6D94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72E" w:rsidRDefault="006C572E" w:rsidP="002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Режим сна легко сбивается, не допускайте этого.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В МБОУ СОШ №95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начало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в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9.00, чтобы все проснулись и подготовились к учебе. До начала занятий школьнику следует умыться, позавтракать, переодеться и настроиться на рабочий лад. Не позволяйте ему садиться голодным и неумытым за монитор, ничего хорошего из такого обучения не выйдет.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Отключите уведомления </w:t>
      </w:r>
      <w:proofErr w:type="spellStart"/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соцсетей</w:t>
      </w:r>
      <w:proofErr w:type="spellEnd"/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время домашнего обучения</w:t>
      </w:r>
    </w:p>
    <w:p w:rsidR="00513FCF" w:rsidRPr="00841972" w:rsidRDefault="006C572E" w:rsidP="005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Избавьте ребенка от информационного шума, пока он занимается. Отключите всплывающие уведомления на смартфоне и компьютере, не позволяйте заходить в </w:t>
      </w:r>
      <w:proofErr w:type="spell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соцсети</w:t>
      </w:r>
      <w:proofErr w:type="spell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во время урока.</w:t>
      </w:r>
    </w:p>
    <w:p w:rsidR="006C572E" w:rsidRPr="00841972" w:rsidRDefault="00513FCF" w:rsidP="0051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Поставьте рядом с ребенком воду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Дети часто забывают о необходимости пить воду, за этим должны следить родители. Поставьте перед началом занятий стакан воды. 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Подготовьте школьнику заранее полезные перекусы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Ребенок во время учебы не должен отвлекаться и ходить на кухню за бутербродами. Но не позволяйте ему полноценно обедать в прямом эфире — это неуважение к учителю. Пообедать школьник может во время перерыва.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Помните о том, что ребенку нужно отдыхать от монитора</w:t>
      </w:r>
    </w:p>
    <w:p w:rsidR="006C572E" w:rsidRDefault="006C572E" w:rsidP="005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Во время перерыва </w:t>
      </w:r>
      <w:r w:rsidR="00513FCF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между уроками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предложите ребенку отвлечься от компьютера. Пусть лучше выйдет на балкон подышать свежим воздухом, расскажет вам о том, как прошло занятие. </w:t>
      </w:r>
    </w:p>
    <w:p w:rsidR="006C572E" w:rsidRPr="00841972" w:rsidRDefault="006C572E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1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Не забывайте о важности общения со сверстниками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Школа — это не только место для учебы, но и для социализации. Ребенку важно общаться с другими детьми. Например, во время карантина, когда нет возможности видеться с друзьями, позволяйте своему ребенку </w:t>
      </w: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созваниваться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хотя в цифровом формате. У ребенка должна быть зона уединения, когда он может поговорить со своим другом, в этот момент ему никто не должен мешать.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Но договоритесь с детьми, что с друзьями они будут общаться только после того, как сделают домашнее задание. Конечно, следите, чтобы общение не вредило другим обязанностям и интересам ребенка.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Поддерживайте связь с учителями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Будьте всегда в курсе того, что происходит во время </w:t>
      </w:r>
      <w:r w:rsidR="00513FCF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дистанционного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обучения. Периодически созванивайтесь с учителями, чтобы узнать об успехах и поведении ребенка, а также о новых программах, которые появились для учебной работы. Проявляйте заинтересованность, тогда и ребенок будет подходить ответственно к получению дистанционного образования.</w:t>
      </w:r>
    </w:p>
    <w:sectPr w:rsidR="006C572E" w:rsidRPr="00841972" w:rsidSect="0027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D8F"/>
    <w:multiLevelType w:val="multilevel"/>
    <w:tmpl w:val="CA1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6F7B"/>
    <w:multiLevelType w:val="multilevel"/>
    <w:tmpl w:val="0BB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02C1"/>
    <w:multiLevelType w:val="multilevel"/>
    <w:tmpl w:val="AC2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7645C"/>
    <w:multiLevelType w:val="multilevel"/>
    <w:tmpl w:val="16B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2E"/>
    <w:rsid w:val="00043DB2"/>
    <w:rsid w:val="00151A0D"/>
    <w:rsid w:val="002742E8"/>
    <w:rsid w:val="002D6D94"/>
    <w:rsid w:val="00513FCF"/>
    <w:rsid w:val="006C572E"/>
    <w:rsid w:val="00841972"/>
    <w:rsid w:val="00A0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E8"/>
  </w:style>
  <w:style w:type="paragraph" w:styleId="1">
    <w:name w:val="heading 1"/>
    <w:basedOn w:val="a"/>
    <w:link w:val="10"/>
    <w:uiPriority w:val="9"/>
    <w:qFormat/>
    <w:rsid w:val="006C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72E"/>
    <w:rPr>
      <w:color w:val="0000FF"/>
      <w:u w:val="single"/>
    </w:rPr>
  </w:style>
  <w:style w:type="character" w:styleId="a5">
    <w:name w:val="Strong"/>
    <w:basedOn w:val="a0"/>
    <w:uiPriority w:val="22"/>
    <w:qFormat/>
    <w:rsid w:val="006C572E"/>
    <w:rPr>
      <w:b/>
      <w:bCs/>
    </w:rPr>
  </w:style>
  <w:style w:type="character" w:customStyle="1" w:styleId="templateimagecanvabtn">
    <w:name w:val="templateimage__canvabtn"/>
    <w:basedOn w:val="a0"/>
    <w:rsid w:val="006C572E"/>
  </w:style>
  <w:style w:type="paragraph" w:customStyle="1" w:styleId="articleimageinlinecaption">
    <w:name w:val="articleimage__inline__caption"/>
    <w:basedOn w:val="a"/>
    <w:rsid w:val="006C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57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425">
              <w:marLeft w:val="240"/>
              <w:marRight w:val="24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7223">
          <w:marLeft w:val="0"/>
          <w:marRight w:val="0"/>
          <w:marTop w:val="7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86">
              <w:marLeft w:val="240"/>
              <w:marRight w:val="24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7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9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51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4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67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789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380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45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6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01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17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6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95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69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0371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7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87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26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6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8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9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6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1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0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9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714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8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7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9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0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07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32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letidor.ru/psihologiya/stoit-li-platit-rebenku-za-horoshie-ocenki.htm?fu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p.uchi.ru/" TargetMode="External"/><Relationship Id="rId12" Type="http://schemas.openxmlformats.org/officeDocument/2006/relationships/hyperlink" Target="https://www.canva.com/design/DAD3j8QcYbU/remix?uid=ac752751-262e-4043-8701-b14bc0932a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canva.com/ru_ru/obuchenie/videozvonki-10-servisov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canva.com/ru_ru/obuchenie/virtualnyj-klass" TargetMode="External"/><Relationship Id="rId15" Type="http://schemas.openxmlformats.org/officeDocument/2006/relationships/hyperlink" Target="https://www.canva.com/design/DAD3j7zTPMU/remix?uid=ac752751-262e-4043-8701-b14bc0932a3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canva.com/design/DAD3j3QemMY/remix?uid=ac752751-262e-4043-8701-b14bc0932a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2020-10-11T07:32:00Z</dcterms:created>
  <dcterms:modified xsi:type="dcterms:W3CDTF">2020-10-11T07:32:00Z</dcterms:modified>
</cp:coreProperties>
</file>