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CA" w:rsidRDefault="00E959CA">
      <w:pPr>
        <w:rPr>
          <w:sz w:val="24"/>
          <w:szCs w:val="24"/>
        </w:rPr>
      </w:pPr>
      <w:r>
        <w:rPr>
          <w:noProof/>
          <w:sz w:val="24"/>
          <w:szCs w:val="24"/>
        </w:rPr>
        <w:drawing>
          <wp:anchor distT="0" distB="0" distL="114300" distR="114300" simplePos="0" relativeHeight="251660288" behindDoc="1" locked="0" layoutInCell="0" allowOverlap="1">
            <wp:simplePos x="0" y="0"/>
            <wp:positionH relativeFrom="page">
              <wp:posOffset>829310</wp:posOffset>
            </wp:positionH>
            <wp:positionV relativeFrom="page">
              <wp:posOffset>614680</wp:posOffset>
            </wp:positionV>
            <wp:extent cx="6282690" cy="736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282690" cy="7366000"/>
                    </a:xfrm>
                    <a:prstGeom prst="rect">
                      <a:avLst/>
                    </a:prstGeom>
                    <a:noFill/>
                  </pic:spPr>
                </pic:pic>
              </a:graphicData>
            </a:graphic>
          </wp:anchor>
        </w:drawing>
      </w:r>
    </w:p>
    <w:p w:rsidR="00E959CA" w:rsidRDefault="00E959CA">
      <w:pPr>
        <w:sectPr w:rsidR="00E959CA" w:rsidSect="00B16C8C">
          <w:pgSz w:w="11906" w:h="16838"/>
          <w:pgMar w:top="1134" w:right="850" w:bottom="1134" w:left="1701" w:header="708" w:footer="708" w:gutter="0"/>
          <w:cols w:space="708"/>
          <w:docGrid w:linePitch="360"/>
        </w:sectPr>
      </w:pPr>
    </w:p>
    <w:tbl>
      <w:tblPr>
        <w:tblW w:w="0" w:type="auto"/>
        <w:tblInd w:w="10" w:type="dxa"/>
        <w:tblLayout w:type="fixed"/>
        <w:tblCellMar>
          <w:left w:w="0" w:type="dxa"/>
          <w:right w:w="0" w:type="dxa"/>
        </w:tblCellMar>
        <w:tblLook w:val="04A0"/>
      </w:tblPr>
      <w:tblGrid>
        <w:gridCol w:w="1160"/>
        <w:gridCol w:w="9220"/>
      </w:tblGrid>
      <w:tr w:rsidR="00E959CA">
        <w:trPr>
          <w:trHeight w:val="276"/>
        </w:trPr>
        <w:tc>
          <w:tcPr>
            <w:tcW w:w="1160" w:type="dxa"/>
            <w:vAlign w:val="bottom"/>
          </w:tcPr>
          <w:p w:rsidR="00E959CA" w:rsidRDefault="00E959CA">
            <w:pPr>
              <w:rPr>
                <w:sz w:val="23"/>
                <w:szCs w:val="23"/>
              </w:rPr>
            </w:pPr>
          </w:p>
        </w:tc>
        <w:tc>
          <w:tcPr>
            <w:tcW w:w="9220" w:type="dxa"/>
            <w:vAlign w:val="bottom"/>
          </w:tcPr>
          <w:p w:rsidR="00E959CA" w:rsidRDefault="00E959CA">
            <w:pPr>
              <w:ind w:left="3160"/>
              <w:rPr>
                <w:sz w:val="20"/>
                <w:szCs w:val="20"/>
              </w:rPr>
            </w:pPr>
            <w:r>
              <w:rPr>
                <w:rFonts w:ascii="Times New Roman" w:eastAsia="Times New Roman" w:hAnsi="Times New Roman" w:cs="Times New Roman"/>
                <w:b/>
                <w:bCs/>
                <w:sz w:val="24"/>
                <w:szCs w:val="24"/>
              </w:rPr>
              <w:t>Содержание</w:t>
            </w:r>
          </w:p>
        </w:tc>
      </w:tr>
      <w:tr w:rsidR="00E959CA">
        <w:trPr>
          <w:trHeight w:val="327"/>
        </w:trPr>
        <w:tc>
          <w:tcPr>
            <w:tcW w:w="1160" w:type="dxa"/>
            <w:tcBorders>
              <w:bottom w:val="single" w:sz="8" w:space="0" w:color="auto"/>
            </w:tcBorders>
            <w:vAlign w:val="bottom"/>
          </w:tcPr>
          <w:p w:rsidR="00E959CA" w:rsidRDefault="00E959CA">
            <w:pPr>
              <w:rPr>
                <w:sz w:val="24"/>
                <w:szCs w:val="24"/>
              </w:rPr>
            </w:pPr>
          </w:p>
        </w:tc>
        <w:tc>
          <w:tcPr>
            <w:tcW w:w="9220" w:type="dxa"/>
            <w:tcBorders>
              <w:bottom w:val="single" w:sz="8" w:space="0" w:color="auto"/>
            </w:tcBorders>
            <w:vAlign w:val="bottom"/>
          </w:tcPr>
          <w:p w:rsidR="00E959CA" w:rsidRDefault="00E959CA">
            <w:pPr>
              <w:rPr>
                <w:sz w:val="24"/>
                <w:szCs w:val="24"/>
              </w:rPr>
            </w:pPr>
          </w:p>
        </w:tc>
      </w:tr>
      <w:tr w:rsidR="00E959CA">
        <w:trPr>
          <w:trHeight w:val="290"/>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1</w:t>
            </w:r>
          </w:p>
        </w:tc>
        <w:tc>
          <w:tcPr>
            <w:tcW w:w="9220" w:type="dxa"/>
            <w:tcBorders>
              <w:bottom w:val="single" w:sz="8" w:space="0" w:color="auto"/>
              <w:right w:val="single" w:sz="8" w:space="0" w:color="auto"/>
            </w:tcBorders>
            <w:vAlign w:val="bottom"/>
          </w:tcPr>
          <w:p w:rsidR="00E959CA" w:rsidRDefault="00E959CA">
            <w:pPr>
              <w:ind w:left="3820"/>
              <w:rPr>
                <w:sz w:val="20"/>
                <w:szCs w:val="20"/>
              </w:rPr>
            </w:pPr>
            <w:r>
              <w:rPr>
                <w:rFonts w:ascii="Times New Roman" w:eastAsia="Times New Roman" w:hAnsi="Times New Roman" w:cs="Times New Roman"/>
                <w:b/>
                <w:bCs/>
              </w:rPr>
              <w:t>Целевой раздел</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1.1.</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Пояснительная записка</w:t>
            </w:r>
          </w:p>
        </w:tc>
      </w:tr>
      <w:tr w:rsidR="00E959CA">
        <w:trPr>
          <w:trHeight w:val="291"/>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1.1.1.</w:t>
            </w:r>
          </w:p>
        </w:tc>
        <w:tc>
          <w:tcPr>
            <w:tcW w:w="922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Цели и задачи реализации основной образовательной программы начального общего</w:t>
            </w:r>
          </w:p>
        </w:tc>
      </w:tr>
      <w:tr w:rsidR="00E959CA">
        <w:trPr>
          <w:trHeight w:val="253"/>
        </w:trPr>
        <w:tc>
          <w:tcPr>
            <w:tcW w:w="1160" w:type="dxa"/>
            <w:tcBorders>
              <w:left w:val="single" w:sz="8" w:space="0" w:color="auto"/>
              <w:bottom w:val="single" w:sz="8" w:space="0" w:color="auto"/>
              <w:right w:val="single" w:sz="8" w:space="0" w:color="auto"/>
            </w:tcBorders>
            <w:vAlign w:val="bottom"/>
          </w:tcPr>
          <w:p w:rsidR="00E959CA" w:rsidRDefault="00E959CA"/>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образования</w:t>
            </w: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1.1.2</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Принципы и подходы к формированию ООП НОО</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1.1.3</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Общая характеристика ООП</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1.1.4</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Общие подходы к организации внеурочной деятельности</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Планируемые результаты освоения обучающимися ООП НОО</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1.2.1</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Общие положения</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1.2.2</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Планируемые личностные и метапредметные результаты освоения ООП НОО</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w:t>
            </w:r>
          </w:p>
        </w:tc>
        <w:tc>
          <w:tcPr>
            <w:tcW w:w="9220" w:type="dxa"/>
            <w:tcBorders>
              <w:bottom w:val="single" w:sz="8" w:space="0" w:color="auto"/>
              <w:right w:val="single" w:sz="8" w:space="0" w:color="auto"/>
            </w:tcBorders>
            <w:vAlign w:val="bottom"/>
          </w:tcPr>
          <w:p w:rsidR="00E959CA" w:rsidRDefault="00E959CA">
            <w:pPr>
              <w:ind w:left="160"/>
              <w:rPr>
                <w:sz w:val="20"/>
                <w:szCs w:val="20"/>
              </w:rPr>
            </w:pPr>
            <w:r>
              <w:rPr>
                <w:rFonts w:ascii="Times New Roman" w:eastAsia="Times New Roman" w:hAnsi="Times New Roman" w:cs="Times New Roman"/>
              </w:rPr>
              <w:t>Предметные результаты освоения ООП НОО</w:t>
            </w:r>
          </w:p>
        </w:tc>
      </w:tr>
      <w:tr w:rsidR="00E959CA">
        <w:trPr>
          <w:trHeight w:val="293"/>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1.2.3.1</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Русский язык и литературное чтение. Родной язык и литературное чтение на родном языке.</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1.2.3.1.1.</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Русский язык. Родной язык</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1.2.3.1.2</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Литературное чтение. Литературное чтение на родном языке</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1.2.3.1.3</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Иностранный язык</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1.2.3.2.</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Математика и информатика</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1.2.3.3</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Обществознание и естествознание (Окружающий мир)</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1.2.3.4.</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Основы религиозных культур и светской этики</w:t>
            </w: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1.2.3.5</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Искусство</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1.2.3.5.1</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Изобразительное искусство</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1.2.3.5.2</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Музыка</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1.2.3.6</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Технология</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1.2.3.7</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Физическая культура</w:t>
            </w:r>
          </w:p>
        </w:tc>
      </w:tr>
      <w:tr w:rsidR="00E959CA">
        <w:trPr>
          <w:trHeight w:val="291"/>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1.2.4</w:t>
            </w:r>
          </w:p>
        </w:tc>
        <w:tc>
          <w:tcPr>
            <w:tcW w:w="922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Планируемые результаты освоения универсальных учебных действий (личностные и</w:t>
            </w:r>
          </w:p>
        </w:tc>
      </w:tr>
      <w:tr w:rsidR="00E959CA">
        <w:trPr>
          <w:trHeight w:val="253"/>
        </w:trPr>
        <w:tc>
          <w:tcPr>
            <w:tcW w:w="1160" w:type="dxa"/>
            <w:tcBorders>
              <w:left w:val="single" w:sz="8" w:space="0" w:color="auto"/>
              <w:bottom w:val="single" w:sz="8" w:space="0" w:color="auto"/>
              <w:right w:val="single" w:sz="8" w:space="0" w:color="auto"/>
            </w:tcBorders>
            <w:vAlign w:val="bottom"/>
          </w:tcPr>
          <w:p w:rsidR="00E959CA" w:rsidRDefault="00E959CA"/>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метапредметные результаты)</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1.2.5</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Чтение. Работа с текстом (метапредметные результаты)</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1.2.6</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Формирование ИКТ компетентности обучающихся (метапредметные результаты)</w:t>
            </w: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lastRenderedPageBreak/>
              <w:t>1.2.7</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Планируемые результаты обучения выпуускника начальной школы</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1.2.7.1</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Русский язык. Родной язык</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1.2.7.2</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Литературное чтение.</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1.2.7.3.</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Иностранный язык</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1.2.7.4</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Математика и информатика</w:t>
            </w: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1.2.7.5</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Окружающий мир</w:t>
            </w:r>
          </w:p>
        </w:tc>
      </w:tr>
      <w:tr w:rsidR="00E959CA">
        <w:trPr>
          <w:trHeight w:val="290"/>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1.2.7.6</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Основы религиозных культур и светской этики</w:t>
            </w: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1.2.7.7</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Изобразительное искусство</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1.2.7.8</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Музыка</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1.2.7.9</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Технология</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1.2.7.10</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Физическая культура</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1.3.</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Система оценки достижения планируемых результатов освоения ООП НОО</w:t>
            </w: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1.3.1</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Общие положения</w:t>
            </w:r>
          </w:p>
        </w:tc>
      </w:tr>
      <w:tr w:rsidR="00E959CA">
        <w:trPr>
          <w:trHeight w:val="290"/>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1.3.2</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Особенности оценки личностных, метапредметных, предметных результатов</w:t>
            </w:r>
          </w:p>
        </w:tc>
      </w:tr>
      <w:tr w:rsidR="00E959CA">
        <w:trPr>
          <w:trHeight w:val="291"/>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1.3.3.</w:t>
            </w:r>
          </w:p>
        </w:tc>
        <w:tc>
          <w:tcPr>
            <w:tcW w:w="922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Потртфолио достижений как инструмент оценки динамики индивидуальных образовательных</w:t>
            </w:r>
          </w:p>
        </w:tc>
      </w:tr>
      <w:tr w:rsidR="00E959CA">
        <w:trPr>
          <w:trHeight w:val="253"/>
        </w:trPr>
        <w:tc>
          <w:tcPr>
            <w:tcW w:w="1160" w:type="dxa"/>
            <w:tcBorders>
              <w:left w:val="single" w:sz="8" w:space="0" w:color="auto"/>
              <w:bottom w:val="single" w:sz="8" w:space="0" w:color="auto"/>
              <w:right w:val="single" w:sz="8" w:space="0" w:color="auto"/>
            </w:tcBorders>
            <w:vAlign w:val="bottom"/>
          </w:tcPr>
          <w:p w:rsidR="00E959CA" w:rsidRDefault="00E959CA"/>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достижений</w:t>
            </w: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1.3.4</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Направление и цели оценочной деятельности</w:t>
            </w: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1.3.5</w:t>
            </w:r>
          </w:p>
        </w:tc>
        <w:tc>
          <w:tcPr>
            <w:tcW w:w="9220" w:type="dxa"/>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Формы промежуточной аттестации обучающихся</w:t>
            </w:r>
          </w:p>
        </w:tc>
      </w:tr>
    </w:tbl>
    <w:p w:rsidR="00E959CA" w:rsidRDefault="00E959CA">
      <w:pPr>
        <w:sectPr w:rsidR="00E959CA">
          <w:pgSz w:w="11920" w:h="16841"/>
          <w:pgMar w:top="916" w:right="571" w:bottom="923" w:left="980" w:header="0" w:footer="0" w:gutter="0"/>
          <w:cols w:space="720" w:equalWidth="0">
            <w:col w:w="10360"/>
          </w:cols>
        </w:sectPr>
      </w:pPr>
    </w:p>
    <w:tbl>
      <w:tblPr>
        <w:tblW w:w="0" w:type="auto"/>
        <w:tblInd w:w="10" w:type="dxa"/>
        <w:tblLayout w:type="fixed"/>
        <w:tblCellMar>
          <w:left w:w="0" w:type="dxa"/>
          <w:right w:w="0" w:type="dxa"/>
        </w:tblCellMar>
        <w:tblLook w:val="04A0"/>
      </w:tblPr>
      <w:tblGrid>
        <w:gridCol w:w="1160"/>
        <w:gridCol w:w="1600"/>
        <w:gridCol w:w="660"/>
        <w:gridCol w:w="600"/>
        <w:gridCol w:w="1140"/>
        <w:gridCol w:w="1180"/>
        <w:gridCol w:w="1400"/>
        <w:gridCol w:w="1100"/>
        <w:gridCol w:w="1540"/>
      </w:tblGrid>
      <w:tr w:rsidR="00E959CA">
        <w:trPr>
          <w:trHeight w:val="311"/>
        </w:trPr>
        <w:tc>
          <w:tcPr>
            <w:tcW w:w="1160" w:type="dxa"/>
            <w:tcBorders>
              <w:top w:val="single" w:sz="8" w:space="0" w:color="auto"/>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lastRenderedPageBreak/>
              <w:t>1.3.6</w:t>
            </w:r>
          </w:p>
        </w:tc>
        <w:tc>
          <w:tcPr>
            <w:tcW w:w="6580" w:type="dxa"/>
            <w:gridSpan w:val="6"/>
            <w:tcBorders>
              <w:top w:val="single" w:sz="8" w:space="0" w:color="auto"/>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Итоговая оценка обучающихся , освоивших ООП НОО</w:t>
            </w:r>
          </w:p>
        </w:tc>
        <w:tc>
          <w:tcPr>
            <w:tcW w:w="1100" w:type="dxa"/>
            <w:tcBorders>
              <w:top w:val="single" w:sz="8" w:space="0" w:color="auto"/>
              <w:bottom w:val="single" w:sz="8" w:space="0" w:color="auto"/>
            </w:tcBorders>
            <w:vAlign w:val="bottom"/>
          </w:tcPr>
          <w:p w:rsidR="00E959CA" w:rsidRDefault="00E959CA">
            <w:pPr>
              <w:rPr>
                <w:sz w:val="24"/>
                <w:szCs w:val="24"/>
              </w:rPr>
            </w:pPr>
          </w:p>
        </w:tc>
        <w:tc>
          <w:tcPr>
            <w:tcW w:w="1540" w:type="dxa"/>
            <w:tcBorders>
              <w:top w:val="single" w:sz="8" w:space="0" w:color="auto"/>
              <w:bottom w:val="single" w:sz="8" w:space="0" w:color="auto"/>
              <w:right w:val="single" w:sz="8" w:space="0" w:color="auto"/>
            </w:tcBorders>
            <w:vAlign w:val="bottom"/>
          </w:tcPr>
          <w:p w:rsidR="00E959CA" w:rsidRDefault="00E959CA">
            <w:pPr>
              <w:rPr>
                <w:sz w:val="24"/>
                <w:szCs w:val="24"/>
              </w:rPr>
            </w:pPr>
          </w:p>
        </w:tc>
      </w:tr>
      <w:tr w:rsidR="00E959CA">
        <w:trPr>
          <w:trHeight w:val="290"/>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w:t>
            </w:r>
          </w:p>
        </w:tc>
        <w:tc>
          <w:tcPr>
            <w:tcW w:w="1600" w:type="dxa"/>
            <w:tcBorders>
              <w:bottom w:val="single" w:sz="8" w:space="0" w:color="auto"/>
            </w:tcBorders>
            <w:vAlign w:val="bottom"/>
          </w:tcPr>
          <w:p w:rsidR="00E959CA" w:rsidRDefault="00E959CA">
            <w:pPr>
              <w:rPr>
                <w:sz w:val="24"/>
                <w:szCs w:val="24"/>
              </w:rPr>
            </w:pPr>
          </w:p>
        </w:tc>
        <w:tc>
          <w:tcPr>
            <w:tcW w:w="660" w:type="dxa"/>
            <w:tcBorders>
              <w:bottom w:val="single" w:sz="8" w:space="0" w:color="auto"/>
            </w:tcBorders>
            <w:vAlign w:val="bottom"/>
          </w:tcPr>
          <w:p w:rsidR="00E959CA" w:rsidRDefault="00E959CA">
            <w:pPr>
              <w:rPr>
                <w:sz w:val="24"/>
                <w:szCs w:val="24"/>
              </w:rPr>
            </w:pPr>
          </w:p>
        </w:tc>
        <w:tc>
          <w:tcPr>
            <w:tcW w:w="600" w:type="dxa"/>
            <w:tcBorders>
              <w:bottom w:val="single" w:sz="8" w:space="0" w:color="auto"/>
            </w:tcBorders>
            <w:vAlign w:val="bottom"/>
          </w:tcPr>
          <w:p w:rsidR="00E959CA" w:rsidRDefault="00E959CA">
            <w:pPr>
              <w:rPr>
                <w:sz w:val="24"/>
                <w:szCs w:val="24"/>
              </w:rPr>
            </w:pPr>
          </w:p>
        </w:tc>
        <w:tc>
          <w:tcPr>
            <w:tcW w:w="3720" w:type="dxa"/>
            <w:gridSpan w:val="3"/>
            <w:tcBorders>
              <w:bottom w:val="single" w:sz="8" w:space="0" w:color="auto"/>
            </w:tcBorders>
            <w:vAlign w:val="bottom"/>
          </w:tcPr>
          <w:p w:rsidR="00E959CA" w:rsidRDefault="00E959CA">
            <w:pPr>
              <w:ind w:right="150"/>
              <w:jc w:val="center"/>
              <w:rPr>
                <w:sz w:val="20"/>
                <w:szCs w:val="20"/>
              </w:rPr>
            </w:pPr>
            <w:r>
              <w:rPr>
                <w:rFonts w:ascii="Times New Roman" w:eastAsia="Times New Roman" w:hAnsi="Times New Roman" w:cs="Times New Roman"/>
                <w:b/>
                <w:bCs/>
              </w:rPr>
              <w:t>Содержательный раздел</w:t>
            </w: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2.1</w:t>
            </w:r>
          </w:p>
        </w:tc>
        <w:tc>
          <w:tcPr>
            <w:tcW w:w="6580" w:type="dxa"/>
            <w:gridSpan w:val="6"/>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Программа формирования универсальных учебных действий</w:t>
            </w: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2.1.1</w:t>
            </w:r>
          </w:p>
        </w:tc>
        <w:tc>
          <w:tcPr>
            <w:tcW w:w="2860" w:type="dxa"/>
            <w:gridSpan w:val="3"/>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8"/>
              </w:rPr>
              <w:t>Ценностные ориентиры НОО</w:t>
            </w: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0"/>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2.1.2</w:t>
            </w:r>
          </w:p>
        </w:tc>
        <w:tc>
          <w:tcPr>
            <w:tcW w:w="7680" w:type="dxa"/>
            <w:gridSpan w:val="7"/>
            <w:vAlign w:val="bottom"/>
          </w:tcPr>
          <w:p w:rsidR="00E959CA" w:rsidRDefault="00E959CA">
            <w:pPr>
              <w:ind w:left="100"/>
              <w:rPr>
                <w:sz w:val="20"/>
                <w:szCs w:val="20"/>
              </w:rPr>
            </w:pPr>
            <w:r>
              <w:rPr>
                <w:rFonts w:ascii="Times New Roman" w:eastAsia="Times New Roman" w:hAnsi="Times New Roman" w:cs="Times New Roman"/>
              </w:rPr>
              <w:t>Характеристика универсальных учебных действий (личностных,регулятивных,</w:t>
            </w:r>
          </w:p>
        </w:tc>
        <w:tc>
          <w:tcPr>
            <w:tcW w:w="1540" w:type="dxa"/>
            <w:tcBorders>
              <w:right w:val="single" w:sz="8" w:space="0" w:color="auto"/>
            </w:tcBorders>
            <w:vAlign w:val="bottom"/>
          </w:tcPr>
          <w:p w:rsidR="00E959CA" w:rsidRDefault="00E959CA">
            <w:pPr>
              <w:rPr>
                <w:sz w:val="24"/>
                <w:szCs w:val="24"/>
              </w:rPr>
            </w:pPr>
          </w:p>
        </w:tc>
      </w:tr>
      <w:tr w:rsidR="00E959CA">
        <w:trPr>
          <w:trHeight w:val="254"/>
        </w:trPr>
        <w:tc>
          <w:tcPr>
            <w:tcW w:w="1160" w:type="dxa"/>
            <w:tcBorders>
              <w:left w:val="single" w:sz="8" w:space="0" w:color="auto"/>
              <w:bottom w:val="single" w:sz="8" w:space="0" w:color="auto"/>
              <w:right w:val="single" w:sz="8" w:space="0" w:color="auto"/>
            </w:tcBorders>
            <w:vAlign w:val="bottom"/>
          </w:tcPr>
          <w:p w:rsidR="00E959CA" w:rsidRDefault="00E959CA"/>
        </w:tc>
        <w:tc>
          <w:tcPr>
            <w:tcW w:w="5180" w:type="dxa"/>
            <w:gridSpan w:val="5"/>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познавательных.коммуникативных) на уровне НОО</w:t>
            </w:r>
          </w:p>
        </w:tc>
        <w:tc>
          <w:tcPr>
            <w:tcW w:w="1400" w:type="dxa"/>
            <w:tcBorders>
              <w:bottom w:val="single" w:sz="8" w:space="0" w:color="auto"/>
            </w:tcBorders>
            <w:vAlign w:val="bottom"/>
          </w:tcPr>
          <w:p w:rsidR="00E959CA" w:rsidRDefault="00E959CA"/>
        </w:tc>
        <w:tc>
          <w:tcPr>
            <w:tcW w:w="1100" w:type="dxa"/>
            <w:tcBorders>
              <w:bottom w:val="single" w:sz="8" w:space="0" w:color="auto"/>
            </w:tcBorders>
            <w:vAlign w:val="bottom"/>
          </w:tcPr>
          <w:p w:rsidR="00E959CA" w:rsidRDefault="00E959CA"/>
        </w:tc>
        <w:tc>
          <w:tcPr>
            <w:tcW w:w="1540" w:type="dxa"/>
            <w:tcBorders>
              <w:bottom w:val="single" w:sz="8" w:space="0" w:color="auto"/>
              <w:right w:val="single" w:sz="8" w:space="0" w:color="auto"/>
            </w:tcBorders>
            <w:vAlign w:val="bottom"/>
          </w:tcPr>
          <w:p w:rsidR="00E959CA" w:rsidRDefault="00E959CA"/>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2.1.3</w:t>
            </w:r>
          </w:p>
        </w:tc>
        <w:tc>
          <w:tcPr>
            <w:tcW w:w="7680" w:type="dxa"/>
            <w:gridSpan w:val="7"/>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Связь универсальных учебных действий с содержанием учебных предметов</w:t>
            </w: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2.1.4</w:t>
            </w:r>
          </w:p>
        </w:tc>
        <w:tc>
          <w:tcPr>
            <w:tcW w:w="5180" w:type="dxa"/>
            <w:gridSpan w:val="5"/>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Типовые задачи универсальных учебных действий</w:t>
            </w: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52"/>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2.1.5</w:t>
            </w:r>
          </w:p>
        </w:tc>
        <w:tc>
          <w:tcPr>
            <w:tcW w:w="9220" w:type="dxa"/>
            <w:gridSpan w:val="8"/>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Преемственность формирования универсальных учебных действий при переходеот</w:t>
            </w:r>
          </w:p>
        </w:tc>
      </w:tr>
      <w:tr w:rsidR="00E959CA">
        <w:trPr>
          <w:trHeight w:val="244"/>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5180" w:type="dxa"/>
            <w:gridSpan w:val="5"/>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дошкольного к начальномуобщемуобразованию</w:t>
            </w:r>
          </w:p>
        </w:tc>
        <w:tc>
          <w:tcPr>
            <w:tcW w:w="1400" w:type="dxa"/>
            <w:tcBorders>
              <w:bottom w:val="single" w:sz="8" w:space="0" w:color="auto"/>
            </w:tcBorders>
            <w:vAlign w:val="bottom"/>
          </w:tcPr>
          <w:p w:rsidR="00E959CA" w:rsidRDefault="00E959CA">
            <w:pPr>
              <w:rPr>
                <w:sz w:val="21"/>
                <w:szCs w:val="21"/>
              </w:rPr>
            </w:pPr>
          </w:p>
        </w:tc>
        <w:tc>
          <w:tcPr>
            <w:tcW w:w="1100" w:type="dxa"/>
            <w:tcBorders>
              <w:bottom w:val="single" w:sz="8" w:space="0" w:color="auto"/>
            </w:tcBorders>
            <w:vAlign w:val="bottom"/>
          </w:tcPr>
          <w:p w:rsidR="00E959CA" w:rsidRDefault="00E959CA">
            <w:pPr>
              <w:rPr>
                <w:sz w:val="21"/>
                <w:szCs w:val="21"/>
              </w:rPr>
            </w:pPr>
          </w:p>
        </w:tc>
        <w:tc>
          <w:tcPr>
            <w:tcW w:w="1540" w:type="dxa"/>
            <w:tcBorders>
              <w:bottom w:val="single" w:sz="8" w:space="0" w:color="auto"/>
              <w:right w:val="single" w:sz="8" w:space="0" w:color="auto"/>
            </w:tcBorders>
            <w:vAlign w:val="bottom"/>
          </w:tcPr>
          <w:p w:rsidR="00E959CA" w:rsidRDefault="00E959CA">
            <w:pPr>
              <w:rPr>
                <w:sz w:val="21"/>
                <w:szCs w:val="21"/>
              </w:rPr>
            </w:pPr>
          </w:p>
        </w:tc>
      </w:tr>
      <w:tr w:rsidR="00E959CA">
        <w:trPr>
          <w:trHeight w:val="252"/>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2.1.6</w:t>
            </w:r>
          </w:p>
        </w:tc>
        <w:tc>
          <w:tcPr>
            <w:tcW w:w="9220" w:type="dxa"/>
            <w:gridSpan w:val="8"/>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Планируемые результаты в освоении обучающимися универсальных учебныхдействий по</w:t>
            </w:r>
          </w:p>
        </w:tc>
      </w:tr>
      <w:tr w:rsidR="00E959CA">
        <w:trPr>
          <w:trHeight w:val="244"/>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6580" w:type="dxa"/>
            <w:gridSpan w:val="6"/>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завершении обучения на уровне начальногообщегообразования.</w:t>
            </w:r>
          </w:p>
        </w:tc>
        <w:tc>
          <w:tcPr>
            <w:tcW w:w="1100" w:type="dxa"/>
            <w:tcBorders>
              <w:bottom w:val="single" w:sz="8" w:space="0" w:color="auto"/>
            </w:tcBorders>
            <w:vAlign w:val="bottom"/>
          </w:tcPr>
          <w:p w:rsidR="00E959CA" w:rsidRDefault="00E959CA">
            <w:pPr>
              <w:rPr>
                <w:sz w:val="21"/>
                <w:szCs w:val="21"/>
              </w:rPr>
            </w:pPr>
          </w:p>
        </w:tc>
        <w:tc>
          <w:tcPr>
            <w:tcW w:w="1540" w:type="dxa"/>
            <w:tcBorders>
              <w:bottom w:val="single" w:sz="8" w:space="0" w:color="auto"/>
              <w:right w:val="single" w:sz="8" w:space="0" w:color="auto"/>
            </w:tcBorders>
            <w:vAlign w:val="bottom"/>
          </w:tcPr>
          <w:p w:rsidR="00E959CA" w:rsidRDefault="00E959CA">
            <w:pPr>
              <w:rPr>
                <w:sz w:val="21"/>
                <w:szCs w:val="2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w:t>
            </w:r>
          </w:p>
        </w:tc>
        <w:tc>
          <w:tcPr>
            <w:tcW w:w="5180" w:type="dxa"/>
            <w:gridSpan w:val="5"/>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Программы отдельных учебных предметов, курсов</w:t>
            </w: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2.2.1</w:t>
            </w:r>
          </w:p>
        </w:tc>
        <w:tc>
          <w:tcPr>
            <w:tcW w:w="2260" w:type="dxa"/>
            <w:gridSpan w:val="2"/>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Общие положения</w:t>
            </w:r>
          </w:p>
        </w:tc>
        <w:tc>
          <w:tcPr>
            <w:tcW w:w="600" w:type="dxa"/>
            <w:tcBorders>
              <w:bottom w:val="single" w:sz="8" w:space="0" w:color="auto"/>
            </w:tcBorders>
            <w:vAlign w:val="bottom"/>
          </w:tcPr>
          <w:p w:rsidR="00E959CA" w:rsidRDefault="00E959CA">
            <w:pPr>
              <w:rPr>
                <w:sz w:val="24"/>
                <w:szCs w:val="24"/>
              </w:rPr>
            </w:pP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w:t>
            </w:r>
          </w:p>
        </w:tc>
        <w:tc>
          <w:tcPr>
            <w:tcW w:w="9220" w:type="dxa"/>
            <w:gridSpan w:val="8"/>
            <w:tcBorders>
              <w:bottom w:val="single" w:sz="8" w:space="0" w:color="auto"/>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Основное содержание учебных предметов на уровне начального общего образования</w:t>
            </w: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2.2.2.1</w:t>
            </w:r>
          </w:p>
        </w:tc>
        <w:tc>
          <w:tcPr>
            <w:tcW w:w="2860" w:type="dxa"/>
            <w:gridSpan w:val="3"/>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Русский язык. Родной язык</w:t>
            </w: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2.2.2.2.</w:t>
            </w:r>
          </w:p>
        </w:tc>
        <w:tc>
          <w:tcPr>
            <w:tcW w:w="6580" w:type="dxa"/>
            <w:gridSpan w:val="6"/>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Литературное чтение. Литературное чтение на родном языке</w:t>
            </w: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2.2.2.3</w:t>
            </w:r>
          </w:p>
        </w:tc>
        <w:tc>
          <w:tcPr>
            <w:tcW w:w="2260" w:type="dxa"/>
            <w:gridSpan w:val="2"/>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Иностранный язык</w:t>
            </w:r>
          </w:p>
        </w:tc>
        <w:tc>
          <w:tcPr>
            <w:tcW w:w="600" w:type="dxa"/>
            <w:tcBorders>
              <w:bottom w:val="single" w:sz="8" w:space="0" w:color="auto"/>
            </w:tcBorders>
            <w:vAlign w:val="bottom"/>
          </w:tcPr>
          <w:p w:rsidR="00E959CA" w:rsidRDefault="00E959CA">
            <w:pPr>
              <w:rPr>
                <w:sz w:val="24"/>
                <w:szCs w:val="24"/>
              </w:rPr>
            </w:pP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2.2.2.4</w:t>
            </w:r>
          </w:p>
        </w:tc>
        <w:tc>
          <w:tcPr>
            <w:tcW w:w="2860" w:type="dxa"/>
            <w:gridSpan w:val="3"/>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Математика и информатика</w:t>
            </w: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2.2.2.5</w:t>
            </w:r>
          </w:p>
        </w:tc>
        <w:tc>
          <w:tcPr>
            <w:tcW w:w="2260" w:type="dxa"/>
            <w:gridSpan w:val="2"/>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Окружающий мир</w:t>
            </w:r>
          </w:p>
        </w:tc>
        <w:tc>
          <w:tcPr>
            <w:tcW w:w="600" w:type="dxa"/>
            <w:tcBorders>
              <w:bottom w:val="single" w:sz="8" w:space="0" w:color="auto"/>
            </w:tcBorders>
            <w:vAlign w:val="bottom"/>
          </w:tcPr>
          <w:p w:rsidR="00E959CA" w:rsidRDefault="00E959CA">
            <w:pPr>
              <w:rPr>
                <w:sz w:val="24"/>
                <w:szCs w:val="24"/>
              </w:rPr>
            </w:pP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2.2.2.6</w:t>
            </w:r>
          </w:p>
        </w:tc>
        <w:tc>
          <w:tcPr>
            <w:tcW w:w="5180" w:type="dxa"/>
            <w:gridSpan w:val="5"/>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Основы религиозных культур и светской этики</w:t>
            </w: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2.2.2.7</w:t>
            </w:r>
          </w:p>
        </w:tc>
        <w:tc>
          <w:tcPr>
            <w:tcW w:w="2860" w:type="dxa"/>
            <w:gridSpan w:val="3"/>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Изобразительное искусство</w:t>
            </w: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2.2.2.8</w:t>
            </w:r>
          </w:p>
        </w:tc>
        <w:tc>
          <w:tcPr>
            <w:tcW w:w="1600" w:type="dxa"/>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Музыка</w:t>
            </w:r>
          </w:p>
        </w:tc>
        <w:tc>
          <w:tcPr>
            <w:tcW w:w="660" w:type="dxa"/>
            <w:tcBorders>
              <w:bottom w:val="single" w:sz="8" w:space="0" w:color="auto"/>
            </w:tcBorders>
            <w:vAlign w:val="bottom"/>
          </w:tcPr>
          <w:p w:rsidR="00E959CA" w:rsidRDefault="00E959CA">
            <w:pPr>
              <w:rPr>
                <w:sz w:val="24"/>
                <w:szCs w:val="24"/>
              </w:rPr>
            </w:pPr>
          </w:p>
        </w:tc>
        <w:tc>
          <w:tcPr>
            <w:tcW w:w="600" w:type="dxa"/>
            <w:tcBorders>
              <w:bottom w:val="single" w:sz="8" w:space="0" w:color="auto"/>
            </w:tcBorders>
            <w:vAlign w:val="bottom"/>
          </w:tcPr>
          <w:p w:rsidR="00E959CA" w:rsidRDefault="00E959CA">
            <w:pPr>
              <w:rPr>
                <w:sz w:val="24"/>
                <w:szCs w:val="24"/>
              </w:rPr>
            </w:pP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2.2.2.9</w:t>
            </w:r>
          </w:p>
        </w:tc>
        <w:tc>
          <w:tcPr>
            <w:tcW w:w="1600" w:type="dxa"/>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Технология</w:t>
            </w:r>
          </w:p>
        </w:tc>
        <w:tc>
          <w:tcPr>
            <w:tcW w:w="660" w:type="dxa"/>
            <w:tcBorders>
              <w:bottom w:val="single" w:sz="8" w:space="0" w:color="auto"/>
            </w:tcBorders>
            <w:vAlign w:val="bottom"/>
          </w:tcPr>
          <w:p w:rsidR="00E959CA" w:rsidRDefault="00E959CA">
            <w:pPr>
              <w:rPr>
                <w:sz w:val="24"/>
                <w:szCs w:val="24"/>
              </w:rPr>
            </w:pPr>
          </w:p>
        </w:tc>
        <w:tc>
          <w:tcPr>
            <w:tcW w:w="600" w:type="dxa"/>
            <w:tcBorders>
              <w:bottom w:val="single" w:sz="8" w:space="0" w:color="auto"/>
            </w:tcBorders>
            <w:vAlign w:val="bottom"/>
          </w:tcPr>
          <w:p w:rsidR="00E959CA" w:rsidRDefault="00E959CA">
            <w:pPr>
              <w:rPr>
                <w:sz w:val="24"/>
                <w:szCs w:val="24"/>
              </w:rPr>
            </w:pP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2.2.2.10</w:t>
            </w:r>
          </w:p>
        </w:tc>
        <w:tc>
          <w:tcPr>
            <w:tcW w:w="2260" w:type="dxa"/>
            <w:gridSpan w:val="2"/>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Физическая культура</w:t>
            </w:r>
          </w:p>
        </w:tc>
        <w:tc>
          <w:tcPr>
            <w:tcW w:w="600" w:type="dxa"/>
            <w:tcBorders>
              <w:bottom w:val="single" w:sz="8" w:space="0" w:color="auto"/>
            </w:tcBorders>
            <w:vAlign w:val="bottom"/>
          </w:tcPr>
          <w:p w:rsidR="00E959CA" w:rsidRDefault="00E959CA">
            <w:pPr>
              <w:rPr>
                <w:sz w:val="24"/>
                <w:szCs w:val="24"/>
              </w:rPr>
            </w:pP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2.2.2.11</w:t>
            </w:r>
          </w:p>
        </w:tc>
        <w:tc>
          <w:tcPr>
            <w:tcW w:w="4000" w:type="dxa"/>
            <w:gridSpan w:val="4"/>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Программы отдельных предметов</w:t>
            </w: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2.2.2.12</w:t>
            </w:r>
          </w:p>
        </w:tc>
        <w:tc>
          <w:tcPr>
            <w:tcW w:w="4000" w:type="dxa"/>
            <w:gridSpan w:val="4"/>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Программы внеурочной деятельности</w:t>
            </w: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lastRenderedPageBreak/>
              <w:t>2.3</w:t>
            </w:r>
          </w:p>
        </w:tc>
        <w:tc>
          <w:tcPr>
            <w:tcW w:w="9220" w:type="dxa"/>
            <w:gridSpan w:val="8"/>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Программа духовно-нравственного развития, воспитания обучающихся начальногообщего</w:t>
            </w:r>
          </w:p>
        </w:tc>
      </w:tr>
      <w:tr w:rsidR="00E959CA">
        <w:trPr>
          <w:trHeight w:val="242"/>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1600" w:type="dxa"/>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образования</w:t>
            </w:r>
          </w:p>
        </w:tc>
        <w:tc>
          <w:tcPr>
            <w:tcW w:w="660" w:type="dxa"/>
            <w:tcBorders>
              <w:bottom w:val="single" w:sz="8" w:space="0" w:color="auto"/>
            </w:tcBorders>
            <w:vAlign w:val="bottom"/>
          </w:tcPr>
          <w:p w:rsidR="00E959CA" w:rsidRDefault="00E959CA">
            <w:pPr>
              <w:rPr>
                <w:sz w:val="21"/>
                <w:szCs w:val="21"/>
              </w:rPr>
            </w:pPr>
          </w:p>
        </w:tc>
        <w:tc>
          <w:tcPr>
            <w:tcW w:w="600" w:type="dxa"/>
            <w:tcBorders>
              <w:bottom w:val="single" w:sz="8" w:space="0" w:color="auto"/>
            </w:tcBorders>
            <w:vAlign w:val="bottom"/>
          </w:tcPr>
          <w:p w:rsidR="00E959CA" w:rsidRDefault="00E959CA">
            <w:pPr>
              <w:rPr>
                <w:sz w:val="21"/>
                <w:szCs w:val="21"/>
              </w:rPr>
            </w:pPr>
          </w:p>
        </w:tc>
        <w:tc>
          <w:tcPr>
            <w:tcW w:w="1140" w:type="dxa"/>
            <w:tcBorders>
              <w:bottom w:val="single" w:sz="8" w:space="0" w:color="auto"/>
            </w:tcBorders>
            <w:vAlign w:val="bottom"/>
          </w:tcPr>
          <w:p w:rsidR="00E959CA" w:rsidRDefault="00E959CA">
            <w:pPr>
              <w:rPr>
                <w:sz w:val="21"/>
                <w:szCs w:val="21"/>
              </w:rPr>
            </w:pPr>
          </w:p>
        </w:tc>
        <w:tc>
          <w:tcPr>
            <w:tcW w:w="1180" w:type="dxa"/>
            <w:tcBorders>
              <w:bottom w:val="single" w:sz="8" w:space="0" w:color="auto"/>
            </w:tcBorders>
            <w:vAlign w:val="bottom"/>
          </w:tcPr>
          <w:p w:rsidR="00E959CA" w:rsidRDefault="00E959CA">
            <w:pPr>
              <w:rPr>
                <w:sz w:val="21"/>
                <w:szCs w:val="21"/>
              </w:rPr>
            </w:pPr>
          </w:p>
        </w:tc>
        <w:tc>
          <w:tcPr>
            <w:tcW w:w="1400" w:type="dxa"/>
            <w:tcBorders>
              <w:bottom w:val="single" w:sz="8" w:space="0" w:color="auto"/>
            </w:tcBorders>
            <w:vAlign w:val="bottom"/>
          </w:tcPr>
          <w:p w:rsidR="00E959CA" w:rsidRDefault="00E959CA">
            <w:pPr>
              <w:rPr>
                <w:sz w:val="21"/>
                <w:szCs w:val="21"/>
              </w:rPr>
            </w:pPr>
          </w:p>
        </w:tc>
        <w:tc>
          <w:tcPr>
            <w:tcW w:w="1100" w:type="dxa"/>
            <w:tcBorders>
              <w:bottom w:val="single" w:sz="8" w:space="0" w:color="auto"/>
            </w:tcBorders>
            <w:vAlign w:val="bottom"/>
          </w:tcPr>
          <w:p w:rsidR="00E959CA" w:rsidRDefault="00E959CA">
            <w:pPr>
              <w:rPr>
                <w:sz w:val="21"/>
                <w:szCs w:val="21"/>
              </w:rPr>
            </w:pPr>
          </w:p>
        </w:tc>
        <w:tc>
          <w:tcPr>
            <w:tcW w:w="1540" w:type="dxa"/>
            <w:tcBorders>
              <w:bottom w:val="single" w:sz="8" w:space="0" w:color="auto"/>
              <w:right w:val="single" w:sz="8" w:space="0" w:color="auto"/>
            </w:tcBorders>
            <w:vAlign w:val="bottom"/>
          </w:tcPr>
          <w:p w:rsidR="00E959CA" w:rsidRDefault="00E959CA">
            <w:pPr>
              <w:rPr>
                <w:sz w:val="21"/>
                <w:szCs w:val="2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2.3.1</w:t>
            </w:r>
          </w:p>
        </w:tc>
        <w:tc>
          <w:tcPr>
            <w:tcW w:w="2260" w:type="dxa"/>
            <w:gridSpan w:val="2"/>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i/>
                <w:iCs/>
              </w:rPr>
              <w:t>Общие положение</w:t>
            </w:r>
          </w:p>
        </w:tc>
        <w:tc>
          <w:tcPr>
            <w:tcW w:w="600" w:type="dxa"/>
            <w:tcBorders>
              <w:bottom w:val="single" w:sz="8" w:space="0" w:color="auto"/>
            </w:tcBorders>
            <w:vAlign w:val="bottom"/>
          </w:tcPr>
          <w:p w:rsidR="00E959CA" w:rsidRDefault="00E959CA">
            <w:pPr>
              <w:rPr>
                <w:sz w:val="24"/>
                <w:szCs w:val="24"/>
              </w:rPr>
            </w:pPr>
          </w:p>
        </w:tc>
        <w:tc>
          <w:tcPr>
            <w:tcW w:w="114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1100" w:type="dxa"/>
            <w:tcBorders>
              <w:bottom w:val="single" w:sz="8" w:space="0" w:color="auto"/>
            </w:tcBorders>
            <w:vAlign w:val="bottom"/>
          </w:tcPr>
          <w:p w:rsidR="00E959CA" w:rsidRDefault="00E959CA">
            <w:pPr>
              <w:rPr>
                <w:sz w:val="24"/>
                <w:szCs w:val="24"/>
              </w:rPr>
            </w:pPr>
          </w:p>
        </w:tc>
        <w:tc>
          <w:tcPr>
            <w:tcW w:w="1540" w:type="dxa"/>
            <w:tcBorders>
              <w:bottom w:val="single" w:sz="8" w:space="0" w:color="auto"/>
              <w:right w:val="single" w:sz="8" w:space="0" w:color="auto"/>
            </w:tcBorders>
            <w:vAlign w:val="bottom"/>
          </w:tcPr>
          <w:p w:rsidR="00E959CA" w:rsidRDefault="00E959CA">
            <w:pPr>
              <w:rPr>
                <w:sz w:val="24"/>
                <w:szCs w:val="24"/>
              </w:rPr>
            </w:pPr>
          </w:p>
        </w:tc>
      </w:tr>
      <w:tr w:rsidR="00E959CA">
        <w:trPr>
          <w:trHeight w:val="252"/>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2.3.2</w:t>
            </w:r>
          </w:p>
        </w:tc>
        <w:tc>
          <w:tcPr>
            <w:tcW w:w="9220" w:type="dxa"/>
            <w:gridSpan w:val="8"/>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Цели  и  задачи  духовно-нравственного  развития,  воспитания  и  обучающихся  науровне</w:t>
            </w:r>
          </w:p>
        </w:tc>
      </w:tr>
      <w:tr w:rsidR="00E959CA">
        <w:trPr>
          <w:trHeight w:val="244"/>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5180" w:type="dxa"/>
            <w:gridSpan w:val="5"/>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72"/>
                <w:sz w:val="17"/>
                <w:szCs w:val="17"/>
              </w:rPr>
              <w:t>начальногообщегообразовани .................................................................................................................</w:t>
            </w:r>
          </w:p>
        </w:tc>
        <w:tc>
          <w:tcPr>
            <w:tcW w:w="1400" w:type="dxa"/>
            <w:tcBorders>
              <w:bottom w:val="single" w:sz="8" w:space="0" w:color="auto"/>
            </w:tcBorders>
            <w:vAlign w:val="bottom"/>
          </w:tcPr>
          <w:p w:rsidR="00E959CA" w:rsidRDefault="00E959CA">
            <w:pPr>
              <w:rPr>
                <w:sz w:val="21"/>
                <w:szCs w:val="21"/>
              </w:rPr>
            </w:pPr>
          </w:p>
        </w:tc>
        <w:tc>
          <w:tcPr>
            <w:tcW w:w="1100" w:type="dxa"/>
            <w:tcBorders>
              <w:bottom w:val="single" w:sz="8" w:space="0" w:color="auto"/>
            </w:tcBorders>
            <w:vAlign w:val="bottom"/>
          </w:tcPr>
          <w:p w:rsidR="00E959CA" w:rsidRDefault="00E959CA">
            <w:pPr>
              <w:rPr>
                <w:sz w:val="21"/>
                <w:szCs w:val="21"/>
              </w:rPr>
            </w:pPr>
          </w:p>
        </w:tc>
        <w:tc>
          <w:tcPr>
            <w:tcW w:w="1540" w:type="dxa"/>
            <w:tcBorders>
              <w:bottom w:val="single" w:sz="8" w:space="0" w:color="auto"/>
              <w:right w:val="single" w:sz="8" w:space="0" w:color="auto"/>
            </w:tcBorders>
            <w:vAlign w:val="bottom"/>
          </w:tcPr>
          <w:p w:rsidR="00E959CA" w:rsidRDefault="00E959CA">
            <w:pPr>
              <w:rPr>
                <w:sz w:val="21"/>
                <w:szCs w:val="21"/>
              </w:rPr>
            </w:pPr>
          </w:p>
        </w:tc>
      </w:tr>
      <w:tr w:rsidR="00E959CA">
        <w:trPr>
          <w:trHeight w:val="290"/>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2.3.3</w:t>
            </w:r>
          </w:p>
        </w:tc>
        <w:tc>
          <w:tcPr>
            <w:tcW w:w="9220" w:type="dxa"/>
            <w:gridSpan w:val="8"/>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Перечень  планируемых  результатов  воспитания  –  формируемых  ценностныхориентаций,</w:t>
            </w:r>
          </w:p>
        </w:tc>
      </w:tr>
      <w:tr w:rsidR="00E959CA">
        <w:trPr>
          <w:trHeight w:val="254"/>
        </w:trPr>
        <w:tc>
          <w:tcPr>
            <w:tcW w:w="1160" w:type="dxa"/>
            <w:tcBorders>
              <w:left w:val="single" w:sz="8" w:space="0" w:color="auto"/>
              <w:bottom w:val="single" w:sz="8" w:space="0" w:color="auto"/>
              <w:right w:val="single" w:sz="8" w:space="0" w:color="auto"/>
            </w:tcBorders>
            <w:vAlign w:val="bottom"/>
          </w:tcPr>
          <w:p w:rsidR="00E959CA" w:rsidRDefault="00E959CA"/>
        </w:tc>
        <w:tc>
          <w:tcPr>
            <w:tcW w:w="6580" w:type="dxa"/>
            <w:gridSpan w:val="6"/>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9"/>
              </w:rPr>
              <w:t>социальных компетенций, моделей поведения младших школьников</w:t>
            </w:r>
          </w:p>
        </w:tc>
        <w:tc>
          <w:tcPr>
            <w:tcW w:w="1100" w:type="dxa"/>
            <w:tcBorders>
              <w:bottom w:val="single" w:sz="8" w:space="0" w:color="auto"/>
            </w:tcBorders>
            <w:vAlign w:val="bottom"/>
          </w:tcPr>
          <w:p w:rsidR="00E959CA" w:rsidRDefault="00E959CA"/>
        </w:tc>
        <w:tc>
          <w:tcPr>
            <w:tcW w:w="1540" w:type="dxa"/>
            <w:tcBorders>
              <w:bottom w:val="single" w:sz="8" w:space="0" w:color="auto"/>
              <w:right w:val="single" w:sz="8" w:space="0" w:color="auto"/>
            </w:tcBorders>
            <w:vAlign w:val="bottom"/>
          </w:tcPr>
          <w:p w:rsidR="00E959CA" w:rsidRDefault="00E959CA"/>
        </w:tc>
      </w:tr>
      <w:tr w:rsidR="00E959CA">
        <w:trPr>
          <w:trHeight w:val="252"/>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2.3.4</w:t>
            </w:r>
          </w:p>
        </w:tc>
        <w:tc>
          <w:tcPr>
            <w:tcW w:w="9220" w:type="dxa"/>
            <w:gridSpan w:val="8"/>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Рекомендации по организации и текущему педагогическому контролю результатов урочной и</w:t>
            </w:r>
          </w:p>
        </w:tc>
      </w:tr>
      <w:tr w:rsidR="00E959CA">
        <w:trPr>
          <w:trHeight w:val="244"/>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9220" w:type="dxa"/>
            <w:gridSpan w:val="8"/>
            <w:tcBorders>
              <w:bottom w:val="single" w:sz="8" w:space="0" w:color="auto"/>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внеурочной деятельности, направленные на расширениекругозора, развитиеобщейкультуры</w:t>
            </w:r>
          </w:p>
        </w:tc>
      </w:tr>
      <w:tr w:rsidR="00E959CA">
        <w:trPr>
          <w:trHeight w:val="253"/>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2.3.5</w:t>
            </w:r>
          </w:p>
        </w:tc>
        <w:tc>
          <w:tcPr>
            <w:tcW w:w="9220" w:type="dxa"/>
            <w:gridSpan w:val="8"/>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Ценностные  установки  духовно-нравственного  развития  и  воспитания  обучающихся  на</w:t>
            </w:r>
          </w:p>
        </w:tc>
      </w:tr>
      <w:tr w:rsidR="00E959CA">
        <w:trPr>
          <w:trHeight w:val="244"/>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5180" w:type="dxa"/>
            <w:gridSpan w:val="5"/>
            <w:tcBorders>
              <w:bottom w:val="single" w:sz="8" w:space="0" w:color="auto"/>
            </w:tcBorders>
            <w:vAlign w:val="bottom"/>
          </w:tcPr>
          <w:p w:rsidR="00E959CA" w:rsidRDefault="00E959CA">
            <w:pPr>
              <w:ind w:left="120"/>
              <w:rPr>
                <w:sz w:val="20"/>
                <w:szCs w:val="20"/>
              </w:rPr>
            </w:pPr>
            <w:r>
              <w:rPr>
                <w:rFonts w:ascii="Times New Roman" w:eastAsia="Times New Roman" w:hAnsi="Times New Roman" w:cs="Times New Roman"/>
                <w:w w:val="71"/>
                <w:sz w:val="17"/>
                <w:szCs w:val="17"/>
              </w:rPr>
              <w:t>уровне начальногообщегообразования. .................................................................................................</w:t>
            </w:r>
          </w:p>
        </w:tc>
        <w:tc>
          <w:tcPr>
            <w:tcW w:w="1400" w:type="dxa"/>
            <w:tcBorders>
              <w:bottom w:val="single" w:sz="8" w:space="0" w:color="auto"/>
            </w:tcBorders>
            <w:vAlign w:val="bottom"/>
          </w:tcPr>
          <w:p w:rsidR="00E959CA" w:rsidRDefault="00E959CA">
            <w:pPr>
              <w:rPr>
                <w:sz w:val="21"/>
                <w:szCs w:val="21"/>
              </w:rPr>
            </w:pPr>
          </w:p>
        </w:tc>
        <w:tc>
          <w:tcPr>
            <w:tcW w:w="1100" w:type="dxa"/>
            <w:tcBorders>
              <w:bottom w:val="single" w:sz="8" w:space="0" w:color="auto"/>
            </w:tcBorders>
            <w:vAlign w:val="bottom"/>
          </w:tcPr>
          <w:p w:rsidR="00E959CA" w:rsidRDefault="00E959CA">
            <w:pPr>
              <w:rPr>
                <w:sz w:val="21"/>
                <w:szCs w:val="21"/>
              </w:rPr>
            </w:pPr>
          </w:p>
        </w:tc>
        <w:tc>
          <w:tcPr>
            <w:tcW w:w="1540" w:type="dxa"/>
            <w:tcBorders>
              <w:bottom w:val="single" w:sz="8" w:space="0" w:color="auto"/>
              <w:right w:val="single" w:sz="8" w:space="0" w:color="auto"/>
            </w:tcBorders>
            <w:vAlign w:val="bottom"/>
          </w:tcPr>
          <w:p w:rsidR="00E959CA" w:rsidRDefault="00E959CA">
            <w:pPr>
              <w:rPr>
                <w:sz w:val="21"/>
                <w:szCs w:val="21"/>
              </w:rPr>
            </w:pPr>
          </w:p>
        </w:tc>
      </w:tr>
      <w:tr w:rsidR="00E959CA">
        <w:trPr>
          <w:trHeight w:val="252"/>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2.3.6</w:t>
            </w:r>
          </w:p>
        </w:tc>
        <w:tc>
          <w:tcPr>
            <w:tcW w:w="9220" w:type="dxa"/>
            <w:gridSpan w:val="8"/>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Рекомендации   по   формированию    у   обучающихся   при   получении   начального</w:t>
            </w: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2260" w:type="dxa"/>
            <w:gridSpan w:val="2"/>
            <w:vAlign w:val="bottom"/>
          </w:tcPr>
          <w:p w:rsidR="00E959CA" w:rsidRDefault="00E959CA">
            <w:pPr>
              <w:spacing w:line="242" w:lineRule="exact"/>
              <w:ind w:left="120"/>
              <w:rPr>
                <w:sz w:val="20"/>
                <w:szCs w:val="20"/>
              </w:rPr>
            </w:pPr>
            <w:r>
              <w:rPr>
                <w:rFonts w:ascii="Times New Roman" w:eastAsia="Times New Roman" w:hAnsi="Times New Roman" w:cs="Times New Roman"/>
              </w:rPr>
              <w:t>общегообразования</w:t>
            </w:r>
          </w:p>
        </w:tc>
        <w:tc>
          <w:tcPr>
            <w:tcW w:w="1740" w:type="dxa"/>
            <w:gridSpan w:val="2"/>
            <w:vAlign w:val="bottom"/>
          </w:tcPr>
          <w:p w:rsidR="00E959CA" w:rsidRDefault="00E959CA">
            <w:pPr>
              <w:spacing w:line="242" w:lineRule="exact"/>
              <w:ind w:left="160"/>
              <w:rPr>
                <w:sz w:val="20"/>
                <w:szCs w:val="20"/>
              </w:rPr>
            </w:pPr>
            <w:r>
              <w:rPr>
                <w:rFonts w:ascii="Times New Roman" w:eastAsia="Times New Roman" w:hAnsi="Times New Roman" w:cs="Times New Roman"/>
              </w:rPr>
              <w:t>ценностных</w:t>
            </w:r>
          </w:p>
        </w:tc>
        <w:tc>
          <w:tcPr>
            <w:tcW w:w="1180" w:type="dxa"/>
            <w:vAlign w:val="bottom"/>
          </w:tcPr>
          <w:p w:rsidR="00E959CA" w:rsidRDefault="00E959CA">
            <w:pPr>
              <w:spacing w:line="242" w:lineRule="exact"/>
              <w:rPr>
                <w:sz w:val="20"/>
                <w:szCs w:val="20"/>
              </w:rPr>
            </w:pPr>
            <w:r>
              <w:rPr>
                <w:rFonts w:ascii="Times New Roman" w:eastAsia="Times New Roman" w:hAnsi="Times New Roman" w:cs="Times New Roman"/>
              </w:rPr>
              <w:t>ориентаций</w:t>
            </w:r>
          </w:p>
        </w:tc>
        <w:tc>
          <w:tcPr>
            <w:tcW w:w="2500" w:type="dxa"/>
            <w:gridSpan w:val="2"/>
            <w:vAlign w:val="bottom"/>
          </w:tcPr>
          <w:p w:rsidR="00E959CA" w:rsidRDefault="00E959CA">
            <w:pPr>
              <w:spacing w:line="242" w:lineRule="exact"/>
              <w:ind w:left="360"/>
              <w:rPr>
                <w:sz w:val="20"/>
                <w:szCs w:val="20"/>
              </w:rPr>
            </w:pPr>
            <w:r>
              <w:rPr>
                <w:rFonts w:ascii="Times New Roman" w:eastAsia="Times New Roman" w:hAnsi="Times New Roman" w:cs="Times New Roman"/>
              </w:rPr>
              <w:t>общечеловеческого</w:t>
            </w:r>
          </w:p>
        </w:tc>
        <w:tc>
          <w:tcPr>
            <w:tcW w:w="1540" w:type="dxa"/>
            <w:tcBorders>
              <w:right w:val="single" w:sz="8" w:space="0" w:color="auto"/>
            </w:tcBorders>
            <w:vAlign w:val="bottom"/>
          </w:tcPr>
          <w:p w:rsidR="00E959CA" w:rsidRDefault="00E959CA">
            <w:pPr>
              <w:spacing w:line="242" w:lineRule="exact"/>
              <w:ind w:right="130"/>
              <w:jc w:val="right"/>
              <w:rPr>
                <w:sz w:val="20"/>
                <w:szCs w:val="20"/>
              </w:rPr>
            </w:pPr>
            <w:r>
              <w:rPr>
                <w:rFonts w:ascii="Times New Roman" w:eastAsia="Times New Roman" w:hAnsi="Times New Roman" w:cs="Times New Roman"/>
              </w:rPr>
              <w:t>содержания,</w:t>
            </w:r>
          </w:p>
        </w:tc>
      </w:tr>
      <w:tr w:rsidR="00E959CA">
        <w:trPr>
          <w:trHeight w:val="254"/>
        </w:trPr>
        <w:tc>
          <w:tcPr>
            <w:tcW w:w="1160" w:type="dxa"/>
            <w:tcBorders>
              <w:left w:val="single" w:sz="8" w:space="0" w:color="auto"/>
              <w:right w:val="single" w:sz="8" w:space="0" w:color="auto"/>
            </w:tcBorders>
            <w:vAlign w:val="bottom"/>
          </w:tcPr>
          <w:p w:rsidR="00E959CA" w:rsidRDefault="00E959CA"/>
        </w:tc>
        <w:tc>
          <w:tcPr>
            <w:tcW w:w="9220" w:type="dxa"/>
            <w:gridSpan w:val="8"/>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активнойжизненной   позиции,   потребности   в   самореализации   в   образовательной   и</w:t>
            </w:r>
          </w:p>
        </w:tc>
      </w:tr>
      <w:tr w:rsidR="00E959CA">
        <w:trPr>
          <w:trHeight w:val="254"/>
        </w:trPr>
        <w:tc>
          <w:tcPr>
            <w:tcW w:w="1160" w:type="dxa"/>
            <w:tcBorders>
              <w:left w:val="single" w:sz="8" w:space="0" w:color="auto"/>
              <w:bottom w:val="single" w:sz="8" w:space="0" w:color="auto"/>
              <w:right w:val="single" w:sz="8" w:space="0" w:color="auto"/>
            </w:tcBorders>
            <w:vAlign w:val="bottom"/>
          </w:tcPr>
          <w:p w:rsidR="00E959CA" w:rsidRDefault="00E959CA"/>
        </w:tc>
        <w:tc>
          <w:tcPr>
            <w:tcW w:w="4000" w:type="dxa"/>
            <w:gridSpan w:val="4"/>
            <w:tcBorders>
              <w:bottom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инойтворческойдеятельности</w:t>
            </w:r>
          </w:p>
        </w:tc>
        <w:tc>
          <w:tcPr>
            <w:tcW w:w="1180" w:type="dxa"/>
            <w:tcBorders>
              <w:bottom w:val="single" w:sz="8" w:space="0" w:color="auto"/>
            </w:tcBorders>
            <w:vAlign w:val="bottom"/>
          </w:tcPr>
          <w:p w:rsidR="00E959CA" w:rsidRDefault="00E959CA"/>
        </w:tc>
        <w:tc>
          <w:tcPr>
            <w:tcW w:w="1400" w:type="dxa"/>
            <w:tcBorders>
              <w:bottom w:val="single" w:sz="8" w:space="0" w:color="auto"/>
            </w:tcBorders>
            <w:vAlign w:val="bottom"/>
          </w:tcPr>
          <w:p w:rsidR="00E959CA" w:rsidRDefault="00E959CA"/>
        </w:tc>
        <w:tc>
          <w:tcPr>
            <w:tcW w:w="1100" w:type="dxa"/>
            <w:tcBorders>
              <w:bottom w:val="single" w:sz="8" w:space="0" w:color="auto"/>
            </w:tcBorders>
            <w:vAlign w:val="bottom"/>
          </w:tcPr>
          <w:p w:rsidR="00E959CA" w:rsidRDefault="00E959CA"/>
        </w:tc>
        <w:tc>
          <w:tcPr>
            <w:tcW w:w="1540" w:type="dxa"/>
            <w:tcBorders>
              <w:bottom w:val="single" w:sz="8" w:space="0" w:color="auto"/>
              <w:right w:val="single" w:sz="8" w:space="0" w:color="auto"/>
            </w:tcBorders>
            <w:vAlign w:val="bottom"/>
          </w:tcPr>
          <w:p w:rsidR="00E959CA" w:rsidRDefault="00E959CA"/>
        </w:tc>
      </w:tr>
      <w:tr w:rsidR="00E959CA">
        <w:trPr>
          <w:trHeight w:val="252"/>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2.3.7</w:t>
            </w:r>
          </w:p>
        </w:tc>
        <w:tc>
          <w:tcPr>
            <w:tcW w:w="9220" w:type="dxa"/>
            <w:gridSpan w:val="8"/>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Рекомендации  по  формированию  и  расширению  опыта  позитивноговзаимодействия  с</w:t>
            </w: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1600" w:type="dxa"/>
            <w:vAlign w:val="bottom"/>
          </w:tcPr>
          <w:p w:rsidR="00E959CA" w:rsidRDefault="00E959CA">
            <w:pPr>
              <w:spacing w:line="242" w:lineRule="exact"/>
              <w:ind w:left="120"/>
              <w:rPr>
                <w:sz w:val="20"/>
                <w:szCs w:val="20"/>
              </w:rPr>
            </w:pPr>
            <w:r>
              <w:rPr>
                <w:rFonts w:ascii="Times New Roman" w:eastAsia="Times New Roman" w:hAnsi="Times New Roman" w:cs="Times New Roman"/>
              </w:rPr>
              <w:t>окружающим</w:t>
            </w:r>
          </w:p>
        </w:tc>
        <w:tc>
          <w:tcPr>
            <w:tcW w:w="1260" w:type="dxa"/>
            <w:gridSpan w:val="2"/>
            <w:vAlign w:val="bottom"/>
          </w:tcPr>
          <w:p w:rsidR="00E959CA" w:rsidRDefault="00E959CA">
            <w:pPr>
              <w:spacing w:line="242" w:lineRule="exact"/>
              <w:ind w:left="200"/>
              <w:rPr>
                <w:sz w:val="20"/>
                <w:szCs w:val="20"/>
              </w:rPr>
            </w:pPr>
            <w:r>
              <w:rPr>
                <w:rFonts w:ascii="Times New Roman" w:eastAsia="Times New Roman" w:hAnsi="Times New Roman" w:cs="Times New Roman"/>
              </w:rPr>
              <w:t>миром,</w:t>
            </w:r>
          </w:p>
        </w:tc>
        <w:tc>
          <w:tcPr>
            <w:tcW w:w="1140" w:type="dxa"/>
            <w:vAlign w:val="bottom"/>
          </w:tcPr>
          <w:p w:rsidR="00E959CA" w:rsidRDefault="00E959CA">
            <w:pPr>
              <w:spacing w:line="242" w:lineRule="exact"/>
              <w:rPr>
                <w:sz w:val="20"/>
                <w:szCs w:val="20"/>
              </w:rPr>
            </w:pPr>
            <w:r>
              <w:rPr>
                <w:rFonts w:ascii="Times New Roman" w:eastAsia="Times New Roman" w:hAnsi="Times New Roman" w:cs="Times New Roman"/>
              </w:rPr>
              <w:t>воспитание</w:t>
            </w:r>
          </w:p>
        </w:tc>
        <w:tc>
          <w:tcPr>
            <w:tcW w:w="1180" w:type="dxa"/>
            <w:vAlign w:val="bottom"/>
          </w:tcPr>
          <w:p w:rsidR="00E959CA" w:rsidRDefault="00E959CA">
            <w:pPr>
              <w:spacing w:line="242" w:lineRule="exact"/>
              <w:jc w:val="center"/>
              <w:rPr>
                <w:sz w:val="20"/>
                <w:szCs w:val="20"/>
              </w:rPr>
            </w:pPr>
            <w:r>
              <w:rPr>
                <w:rFonts w:ascii="Times New Roman" w:eastAsia="Times New Roman" w:hAnsi="Times New Roman" w:cs="Times New Roman"/>
              </w:rPr>
              <w:t>основ</w:t>
            </w:r>
          </w:p>
        </w:tc>
        <w:tc>
          <w:tcPr>
            <w:tcW w:w="1400" w:type="dxa"/>
            <w:vAlign w:val="bottom"/>
          </w:tcPr>
          <w:p w:rsidR="00E959CA" w:rsidRDefault="00E959CA">
            <w:pPr>
              <w:spacing w:line="242" w:lineRule="exact"/>
              <w:ind w:left="80"/>
              <w:rPr>
                <w:sz w:val="20"/>
                <w:szCs w:val="20"/>
              </w:rPr>
            </w:pPr>
            <w:r>
              <w:rPr>
                <w:rFonts w:ascii="Times New Roman" w:eastAsia="Times New Roman" w:hAnsi="Times New Roman" w:cs="Times New Roman"/>
              </w:rPr>
              <w:t>правовой,</w:t>
            </w:r>
          </w:p>
        </w:tc>
        <w:tc>
          <w:tcPr>
            <w:tcW w:w="2640" w:type="dxa"/>
            <w:gridSpan w:val="2"/>
            <w:tcBorders>
              <w:right w:val="single" w:sz="8" w:space="0" w:color="auto"/>
            </w:tcBorders>
            <w:vAlign w:val="bottom"/>
          </w:tcPr>
          <w:p w:rsidR="00E959CA" w:rsidRDefault="00E959CA">
            <w:pPr>
              <w:spacing w:line="242" w:lineRule="exact"/>
              <w:ind w:right="110"/>
              <w:jc w:val="right"/>
              <w:rPr>
                <w:sz w:val="20"/>
                <w:szCs w:val="20"/>
              </w:rPr>
            </w:pPr>
            <w:r>
              <w:rPr>
                <w:rFonts w:ascii="Times New Roman" w:eastAsia="Times New Roman" w:hAnsi="Times New Roman" w:cs="Times New Roman"/>
                <w:w w:val="99"/>
              </w:rPr>
              <w:t>эстетической,физической</w:t>
            </w:r>
          </w:p>
        </w:tc>
      </w:tr>
      <w:tr w:rsidR="00E959CA">
        <w:trPr>
          <w:trHeight w:val="255"/>
        </w:trPr>
        <w:tc>
          <w:tcPr>
            <w:tcW w:w="1160" w:type="dxa"/>
            <w:tcBorders>
              <w:left w:val="single" w:sz="8" w:space="0" w:color="auto"/>
              <w:bottom w:val="single" w:sz="8" w:space="0" w:color="auto"/>
              <w:right w:val="single" w:sz="8" w:space="0" w:color="auto"/>
            </w:tcBorders>
            <w:vAlign w:val="bottom"/>
          </w:tcPr>
          <w:p w:rsidR="00E959CA" w:rsidRDefault="00E959CA"/>
        </w:tc>
        <w:tc>
          <w:tcPr>
            <w:tcW w:w="2860" w:type="dxa"/>
            <w:gridSpan w:val="3"/>
            <w:tcBorders>
              <w:bottom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иэкологическойкультуры</w:t>
            </w:r>
          </w:p>
        </w:tc>
        <w:tc>
          <w:tcPr>
            <w:tcW w:w="1140" w:type="dxa"/>
            <w:tcBorders>
              <w:bottom w:val="single" w:sz="8" w:space="0" w:color="auto"/>
            </w:tcBorders>
            <w:vAlign w:val="bottom"/>
          </w:tcPr>
          <w:p w:rsidR="00E959CA" w:rsidRDefault="00E959CA"/>
        </w:tc>
        <w:tc>
          <w:tcPr>
            <w:tcW w:w="1180" w:type="dxa"/>
            <w:tcBorders>
              <w:bottom w:val="single" w:sz="8" w:space="0" w:color="auto"/>
            </w:tcBorders>
            <w:vAlign w:val="bottom"/>
          </w:tcPr>
          <w:p w:rsidR="00E959CA" w:rsidRDefault="00E959CA"/>
        </w:tc>
        <w:tc>
          <w:tcPr>
            <w:tcW w:w="1400" w:type="dxa"/>
            <w:tcBorders>
              <w:bottom w:val="single" w:sz="8" w:space="0" w:color="auto"/>
            </w:tcBorders>
            <w:vAlign w:val="bottom"/>
          </w:tcPr>
          <w:p w:rsidR="00E959CA" w:rsidRDefault="00E959CA"/>
        </w:tc>
        <w:tc>
          <w:tcPr>
            <w:tcW w:w="1100" w:type="dxa"/>
            <w:tcBorders>
              <w:bottom w:val="single" w:sz="8" w:space="0" w:color="auto"/>
            </w:tcBorders>
            <w:vAlign w:val="bottom"/>
          </w:tcPr>
          <w:p w:rsidR="00E959CA" w:rsidRDefault="00E959CA"/>
        </w:tc>
        <w:tc>
          <w:tcPr>
            <w:tcW w:w="1540" w:type="dxa"/>
            <w:tcBorders>
              <w:bottom w:val="single" w:sz="8" w:space="0" w:color="auto"/>
              <w:right w:val="single" w:sz="8" w:space="0" w:color="auto"/>
            </w:tcBorders>
            <w:vAlign w:val="bottom"/>
          </w:tcPr>
          <w:p w:rsidR="00E959CA" w:rsidRDefault="00E959CA"/>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2.3.8</w:t>
            </w:r>
          </w:p>
        </w:tc>
        <w:tc>
          <w:tcPr>
            <w:tcW w:w="9220" w:type="dxa"/>
            <w:gridSpan w:val="8"/>
            <w:tcBorders>
              <w:bottom w:val="single" w:sz="8" w:space="0" w:color="auto"/>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Рекомендации по развитию коммуникативных навыков, навыковсамоорганизации</w:t>
            </w:r>
          </w:p>
        </w:tc>
      </w:tr>
      <w:tr w:rsidR="00E959CA">
        <w:trPr>
          <w:trHeight w:val="252"/>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2.3.9.</w:t>
            </w:r>
          </w:p>
        </w:tc>
        <w:tc>
          <w:tcPr>
            <w:tcW w:w="9220" w:type="dxa"/>
            <w:gridSpan w:val="8"/>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Рекомендации по ознакомлению с общечеловеческими ценностями мировойкультуры,</w:t>
            </w: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9220" w:type="dxa"/>
            <w:gridSpan w:val="8"/>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духовными ценностями отечественной культуры, нравственно-этическимиценностями</w:t>
            </w:r>
          </w:p>
        </w:tc>
      </w:tr>
      <w:tr w:rsidR="00E959CA">
        <w:trPr>
          <w:trHeight w:val="254"/>
        </w:trPr>
        <w:tc>
          <w:tcPr>
            <w:tcW w:w="1160" w:type="dxa"/>
            <w:tcBorders>
              <w:left w:val="single" w:sz="8" w:space="0" w:color="auto"/>
              <w:right w:val="single" w:sz="8" w:space="0" w:color="auto"/>
            </w:tcBorders>
            <w:vAlign w:val="bottom"/>
          </w:tcPr>
          <w:p w:rsidR="00E959CA" w:rsidRDefault="00E959CA"/>
        </w:tc>
        <w:tc>
          <w:tcPr>
            <w:tcW w:w="6580" w:type="dxa"/>
            <w:gridSpan w:val="6"/>
            <w:vAlign w:val="bottom"/>
          </w:tcPr>
          <w:p w:rsidR="00E959CA" w:rsidRDefault="00E959CA">
            <w:pPr>
              <w:ind w:left="100"/>
              <w:rPr>
                <w:sz w:val="20"/>
                <w:szCs w:val="20"/>
              </w:rPr>
            </w:pPr>
            <w:r>
              <w:rPr>
                <w:rFonts w:ascii="Times New Roman" w:eastAsia="Times New Roman" w:hAnsi="Times New Roman" w:cs="Times New Roman"/>
              </w:rPr>
              <w:t>многонационального народа России и народовдругихстран</w:t>
            </w:r>
          </w:p>
        </w:tc>
        <w:tc>
          <w:tcPr>
            <w:tcW w:w="1100" w:type="dxa"/>
            <w:vAlign w:val="bottom"/>
          </w:tcPr>
          <w:p w:rsidR="00E959CA" w:rsidRDefault="00E959CA"/>
        </w:tc>
        <w:tc>
          <w:tcPr>
            <w:tcW w:w="1540" w:type="dxa"/>
            <w:tcBorders>
              <w:right w:val="single" w:sz="8" w:space="0" w:color="auto"/>
            </w:tcBorders>
            <w:vAlign w:val="bottom"/>
          </w:tcPr>
          <w:p w:rsidR="00E959CA" w:rsidRDefault="00E959CA"/>
        </w:tc>
      </w:tr>
      <w:tr w:rsidR="00E959CA">
        <w:trPr>
          <w:trHeight w:val="254"/>
        </w:trPr>
        <w:tc>
          <w:tcPr>
            <w:tcW w:w="1160" w:type="dxa"/>
            <w:tcBorders>
              <w:left w:val="single" w:sz="8" w:space="0" w:color="auto"/>
              <w:bottom w:val="single" w:sz="8" w:space="0" w:color="auto"/>
              <w:right w:val="single" w:sz="8" w:space="0" w:color="auto"/>
            </w:tcBorders>
            <w:vAlign w:val="bottom"/>
          </w:tcPr>
          <w:p w:rsidR="00E959CA" w:rsidRDefault="00E959CA"/>
        </w:tc>
        <w:tc>
          <w:tcPr>
            <w:tcW w:w="9220" w:type="dxa"/>
            <w:gridSpan w:val="8"/>
            <w:tcBorders>
              <w:bottom w:val="single" w:sz="8" w:space="0" w:color="auto"/>
              <w:right w:val="single" w:sz="8" w:space="0" w:color="auto"/>
            </w:tcBorders>
            <w:vAlign w:val="bottom"/>
          </w:tcPr>
          <w:p w:rsidR="00E959CA" w:rsidRDefault="00E959CA"/>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2.3.10</w:t>
            </w:r>
          </w:p>
        </w:tc>
        <w:tc>
          <w:tcPr>
            <w:tcW w:w="9220" w:type="dxa"/>
            <w:gridSpan w:val="8"/>
            <w:tcBorders>
              <w:bottom w:val="single" w:sz="8" w:space="0" w:color="auto"/>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Основные направления и ценностные основы духовно-нравственного развития,воспитания и</w:t>
            </w:r>
          </w:p>
        </w:tc>
      </w:tr>
    </w:tbl>
    <w:p w:rsidR="00E959CA" w:rsidRDefault="00E959CA">
      <w:pPr>
        <w:sectPr w:rsidR="00E959CA">
          <w:pgSz w:w="11920" w:h="16841"/>
          <w:pgMar w:top="899" w:right="571" w:bottom="844" w:left="980" w:header="0" w:footer="0" w:gutter="0"/>
          <w:cols w:space="720" w:equalWidth="0">
            <w:col w:w="10360"/>
          </w:cols>
        </w:sectPr>
      </w:pPr>
    </w:p>
    <w:tbl>
      <w:tblPr>
        <w:tblW w:w="0" w:type="auto"/>
        <w:tblInd w:w="10" w:type="dxa"/>
        <w:tblLayout w:type="fixed"/>
        <w:tblCellMar>
          <w:left w:w="0" w:type="dxa"/>
          <w:right w:w="0" w:type="dxa"/>
        </w:tblCellMar>
        <w:tblLook w:val="04A0"/>
      </w:tblPr>
      <w:tblGrid>
        <w:gridCol w:w="1160"/>
        <w:gridCol w:w="840"/>
        <w:gridCol w:w="920"/>
        <w:gridCol w:w="460"/>
        <w:gridCol w:w="800"/>
        <w:gridCol w:w="880"/>
        <w:gridCol w:w="640"/>
        <w:gridCol w:w="900"/>
        <w:gridCol w:w="1380"/>
        <w:gridCol w:w="660"/>
        <w:gridCol w:w="780"/>
        <w:gridCol w:w="960"/>
      </w:tblGrid>
      <w:tr w:rsidR="00E959CA">
        <w:trPr>
          <w:trHeight w:val="263"/>
        </w:trPr>
        <w:tc>
          <w:tcPr>
            <w:tcW w:w="1160" w:type="dxa"/>
            <w:tcBorders>
              <w:top w:val="single" w:sz="8" w:space="0" w:color="auto"/>
              <w:left w:val="single" w:sz="8" w:space="0" w:color="auto"/>
              <w:bottom w:val="single" w:sz="8" w:space="0" w:color="auto"/>
              <w:right w:val="single" w:sz="8" w:space="0" w:color="auto"/>
            </w:tcBorders>
            <w:vAlign w:val="bottom"/>
          </w:tcPr>
          <w:p w:rsidR="00E959CA" w:rsidRDefault="00E959CA"/>
        </w:tc>
        <w:tc>
          <w:tcPr>
            <w:tcW w:w="7480" w:type="dxa"/>
            <w:gridSpan w:val="9"/>
            <w:tcBorders>
              <w:top w:val="single" w:sz="8" w:space="0" w:color="auto"/>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социализации обучающихся на уровне начального общего образования.</w:t>
            </w:r>
          </w:p>
        </w:tc>
        <w:tc>
          <w:tcPr>
            <w:tcW w:w="780" w:type="dxa"/>
            <w:tcBorders>
              <w:top w:val="single" w:sz="8" w:space="0" w:color="auto"/>
              <w:bottom w:val="single" w:sz="8" w:space="0" w:color="auto"/>
            </w:tcBorders>
            <w:vAlign w:val="bottom"/>
          </w:tcPr>
          <w:p w:rsidR="00E959CA" w:rsidRDefault="00E959CA"/>
        </w:tc>
        <w:tc>
          <w:tcPr>
            <w:tcW w:w="960" w:type="dxa"/>
            <w:tcBorders>
              <w:top w:val="single" w:sz="8" w:space="0" w:color="auto"/>
              <w:bottom w:val="single" w:sz="8" w:space="0" w:color="auto"/>
              <w:right w:val="single" w:sz="8" w:space="0" w:color="auto"/>
            </w:tcBorders>
            <w:vAlign w:val="bottom"/>
          </w:tcPr>
          <w:p w:rsidR="00E959CA" w:rsidRDefault="00E959CA"/>
        </w:tc>
      </w:tr>
      <w:tr w:rsidR="00E959CA">
        <w:trPr>
          <w:trHeight w:val="291"/>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2.3.11</w:t>
            </w:r>
          </w:p>
        </w:tc>
        <w:tc>
          <w:tcPr>
            <w:tcW w:w="8260" w:type="dxa"/>
            <w:gridSpan w:val="10"/>
            <w:vAlign w:val="bottom"/>
          </w:tcPr>
          <w:p w:rsidR="00E959CA" w:rsidRDefault="00E959CA">
            <w:pPr>
              <w:ind w:left="100"/>
              <w:rPr>
                <w:sz w:val="20"/>
                <w:szCs w:val="20"/>
              </w:rPr>
            </w:pPr>
            <w:r>
              <w:rPr>
                <w:rFonts w:ascii="Times New Roman" w:eastAsia="Times New Roman" w:hAnsi="Times New Roman" w:cs="Times New Roman"/>
              </w:rPr>
              <w:t>Содержание духовно-нравственного развития и воспитания обучающихся науровне</w:t>
            </w:r>
          </w:p>
        </w:tc>
        <w:tc>
          <w:tcPr>
            <w:tcW w:w="960" w:type="dxa"/>
            <w:tcBorders>
              <w:right w:val="single" w:sz="8" w:space="0" w:color="auto"/>
            </w:tcBorders>
            <w:vAlign w:val="bottom"/>
          </w:tcPr>
          <w:p w:rsidR="00E959CA" w:rsidRDefault="00E959CA">
            <w:pPr>
              <w:rPr>
                <w:sz w:val="24"/>
                <w:szCs w:val="24"/>
              </w:rPr>
            </w:pPr>
          </w:p>
        </w:tc>
      </w:tr>
      <w:tr w:rsidR="00E959CA">
        <w:trPr>
          <w:trHeight w:val="255"/>
        </w:trPr>
        <w:tc>
          <w:tcPr>
            <w:tcW w:w="1160" w:type="dxa"/>
            <w:tcBorders>
              <w:left w:val="single" w:sz="8" w:space="0" w:color="auto"/>
              <w:bottom w:val="single" w:sz="8" w:space="0" w:color="auto"/>
              <w:right w:val="single" w:sz="8" w:space="0" w:color="auto"/>
            </w:tcBorders>
            <w:vAlign w:val="bottom"/>
          </w:tcPr>
          <w:p w:rsidR="00E959CA" w:rsidRDefault="00E959CA"/>
        </w:tc>
        <w:tc>
          <w:tcPr>
            <w:tcW w:w="3020" w:type="dxa"/>
            <w:gridSpan w:val="4"/>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9"/>
              </w:rPr>
              <w:t>начальногообщегообразования</w:t>
            </w:r>
          </w:p>
        </w:tc>
        <w:tc>
          <w:tcPr>
            <w:tcW w:w="880" w:type="dxa"/>
            <w:tcBorders>
              <w:bottom w:val="single" w:sz="8" w:space="0" w:color="auto"/>
            </w:tcBorders>
            <w:vAlign w:val="bottom"/>
          </w:tcPr>
          <w:p w:rsidR="00E959CA" w:rsidRDefault="00E959CA"/>
        </w:tc>
        <w:tc>
          <w:tcPr>
            <w:tcW w:w="640" w:type="dxa"/>
            <w:tcBorders>
              <w:bottom w:val="single" w:sz="8" w:space="0" w:color="auto"/>
            </w:tcBorders>
            <w:vAlign w:val="bottom"/>
          </w:tcPr>
          <w:p w:rsidR="00E959CA" w:rsidRDefault="00E959CA"/>
        </w:tc>
        <w:tc>
          <w:tcPr>
            <w:tcW w:w="900" w:type="dxa"/>
            <w:tcBorders>
              <w:bottom w:val="single" w:sz="8" w:space="0" w:color="auto"/>
            </w:tcBorders>
            <w:vAlign w:val="bottom"/>
          </w:tcPr>
          <w:p w:rsidR="00E959CA" w:rsidRDefault="00E959CA"/>
        </w:tc>
        <w:tc>
          <w:tcPr>
            <w:tcW w:w="1380" w:type="dxa"/>
            <w:tcBorders>
              <w:bottom w:val="single" w:sz="8" w:space="0" w:color="auto"/>
            </w:tcBorders>
            <w:vAlign w:val="bottom"/>
          </w:tcPr>
          <w:p w:rsidR="00E959CA" w:rsidRDefault="00E959CA"/>
        </w:tc>
        <w:tc>
          <w:tcPr>
            <w:tcW w:w="6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r>
      <w:tr w:rsidR="00E959CA">
        <w:trPr>
          <w:trHeight w:val="252"/>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2.3.12</w:t>
            </w:r>
          </w:p>
        </w:tc>
        <w:tc>
          <w:tcPr>
            <w:tcW w:w="6820" w:type="dxa"/>
            <w:gridSpan w:val="8"/>
            <w:vAlign w:val="bottom"/>
          </w:tcPr>
          <w:p w:rsidR="00E959CA" w:rsidRDefault="00E959CA">
            <w:pPr>
              <w:spacing w:line="242" w:lineRule="exact"/>
              <w:ind w:left="100"/>
              <w:rPr>
                <w:sz w:val="20"/>
                <w:szCs w:val="20"/>
              </w:rPr>
            </w:pPr>
            <w:r>
              <w:rPr>
                <w:rFonts w:ascii="Times New Roman" w:eastAsia="Times New Roman" w:hAnsi="Times New Roman" w:cs="Times New Roman"/>
              </w:rPr>
              <w:t>Виды деятельности и формы занятий с обучающимися на уровне</w:t>
            </w:r>
          </w:p>
        </w:tc>
        <w:tc>
          <w:tcPr>
            <w:tcW w:w="660" w:type="dxa"/>
            <w:vAlign w:val="bottom"/>
          </w:tcPr>
          <w:p w:rsidR="00E959CA" w:rsidRDefault="00E959CA">
            <w:pPr>
              <w:rPr>
                <w:sz w:val="21"/>
                <w:szCs w:val="21"/>
              </w:rPr>
            </w:pPr>
          </w:p>
        </w:tc>
        <w:tc>
          <w:tcPr>
            <w:tcW w:w="7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r>
      <w:tr w:rsidR="00E959CA">
        <w:trPr>
          <w:trHeight w:val="244"/>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3900" w:type="dxa"/>
            <w:gridSpan w:val="5"/>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начальногообщегообразования.</w:t>
            </w:r>
          </w:p>
        </w:tc>
        <w:tc>
          <w:tcPr>
            <w:tcW w:w="640" w:type="dxa"/>
            <w:tcBorders>
              <w:bottom w:val="single" w:sz="8" w:space="0" w:color="auto"/>
            </w:tcBorders>
            <w:vAlign w:val="bottom"/>
          </w:tcPr>
          <w:p w:rsidR="00E959CA" w:rsidRDefault="00E959CA">
            <w:pPr>
              <w:rPr>
                <w:sz w:val="21"/>
                <w:szCs w:val="21"/>
              </w:rPr>
            </w:pPr>
          </w:p>
        </w:tc>
        <w:tc>
          <w:tcPr>
            <w:tcW w:w="900" w:type="dxa"/>
            <w:tcBorders>
              <w:bottom w:val="single" w:sz="8" w:space="0" w:color="auto"/>
            </w:tcBorders>
            <w:vAlign w:val="bottom"/>
          </w:tcPr>
          <w:p w:rsidR="00E959CA" w:rsidRDefault="00E959CA">
            <w:pPr>
              <w:rPr>
                <w:sz w:val="21"/>
                <w:szCs w:val="21"/>
              </w:rPr>
            </w:pPr>
          </w:p>
        </w:tc>
        <w:tc>
          <w:tcPr>
            <w:tcW w:w="1380" w:type="dxa"/>
            <w:tcBorders>
              <w:bottom w:val="single" w:sz="8" w:space="0" w:color="auto"/>
            </w:tcBorders>
            <w:vAlign w:val="bottom"/>
          </w:tcPr>
          <w:p w:rsidR="00E959CA" w:rsidRDefault="00E959CA">
            <w:pPr>
              <w:rPr>
                <w:sz w:val="21"/>
                <w:szCs w:val="21"/>
              </w:rPr>
            </w:pPr>
          </w:p>
        </w:tc>
        <w:tc>
          <w:tcPr>
            <w:tcW w:w="660" w:type="dxa"/>
            <w:tcBorders>
              <w:bottom w:val="single" w:sz="8" w:space="0" w:color="auto"/>
            </w:tcBorders>
            <w:vAlign w:val="bottom"/>
          </w:tcPr>
          <w:p w:rsidR="00E959CA" w:rsidRDefault="00E959CA">
            <w:pPr>
              <w:rPr>
                <w:sz w:val="21"/>
                <w:szCs w:val="21"/>
              </w:rPr>
            </w:pPr>
          </w:p>
        </w:tc>
        <w:tc>
          <w:tcPr>
            <w:tcW w:w="780" w:type="dxa"/>
            <w:tcBorders>
              <w:bottom w:val="single" w:sz="8" w:space="0" w:color="auto"/>
            </w:tcBorders>
            <w:vAlign w:val="bottom"/>
          </w:tcPr>
          <w:p w:rsidR="00E959CA" w:rsidRDefault="00E959CA">
            <w:pPr>
              <w:rPr>
                <w:sz w:val="21"/>
                <w:szCs w:val="21"/>
              </w:rPr>
            </w:pPr>
          </w:p>
        </w:tc>
        <w:tc>
          <w:tcPr>
            <w:tcW w:w="960" w:type="dxa"/>
            <w:tcBorders>
              <w:bottom w:val="single" w:sz="8" w:space="0" w:color="auto"/>
              <w:right w:val="single" w:sz="8" w:space="0" w:color="auto"/>
            </w:tcBorders>
            <w:vAlign w:val="bottom"/>
          </w:tcPr>
          <w:p w:rsidR="00E959CA" w:rsidRDefault="00E959CA">
            <w:pPr>
              <w:rPr>
                <w:sz w:val="21"/>
                <w:szCs w:val="21"/>
              </w:rPr>
            </w:pPr>
          </w:p>
        </w:tc>
      </w:tr>
      <w:tr w:rsidR="00E959CA">
        <w:trPr>
          <w:trHeight w:val="252"/>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2.3.13</w:t>
            </w:r>
          </w:p>
        </w:tc>
        <w:tc>
          <w:tcPr>
            <w:tcW w:w="9220" w:type="dxa"/>
            <w:gridSpan w:val="11"/>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Совместная деятельность образовательной организации, семьи иобщественности по духовно-</w:t>
            </w: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5440" w:type="dxa"/>
            <w:gridSpan w:val="7"/>
            <w:vAlign w:val="bottom"/>
          </w:tcPr>
          <w:p w:rsidR="00E959CA" w:rsidRDefault="00E959CA">
            <w:pPr>
              <w:spacing w:line="242" w:lineRule="exact"/>
              <w:ind w:left="100"/>
              <w:rPr>
                <w:sz w:val="20"/>
                <w:szCs w:val="20"/>
              </w:rPr>
            </w:pPr>
            <w:r>
              <w:rPr>
                <w:rFonts w:ascii="Times New Roman" w:eastAsia="Times New Roman" w:hAnsi="Times New Roman" w:cs="Times New Roman"/>
              </w:rPr>
              <w:t>нравственному развитию и воспитаниюобучающихся..</w:t>
            </w:r>
          </w:p>
        </w:tc>
        <w:tc>
          <w:tcPr>
            <w:tcW w:w="1380" w:type="dxa"/>
            <w:vAlign w:val="bottom"/>
          </w:tcPr>
          <w:p w:rsidR="00E959CA" w:rsidRDefault="00E959CA">
            <w:pPr>
              <w:rPr>
                <w:sz w:val="20"/>
                <w:szCs w:val="20"/>
              </w:rPr>
            </w:pPr>
          </w:p>
        </w:tc>
        <w:tc>
          <w:tcPr>
            <w:tcW w:w="660" w:type="dxa"/>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960" w:type="dxa"/>
            <w:tcBorders>
              <w:right w:val="single" w:sz="8" w:space="0" w:color="auto"/>
            </w:tcBorders>
            <w:vAlign w:val="bottom"/>
          </w:tcPr>
          <w:p w:rsidR="00E959CA" w:rsidRDefault="00E959CA">
            <w:pPr>
              <w:rPr>
                <w:sz w:val="20"/>
                <w:szCs w:val="20"/>
              </w:rPr>
            </w:pPr>
          </w:p>
        </w:tc>
      </w:tr>
      <w:tr w:rsidR="00E959CA">
        <w:trPr>
          <w:trHeight w:val="256"/>
        </w:trPr>
        <w:tc>
          <w:tcPr>
            <w:tcW w:w="1160" w:type="dxa"/>
            <w:tcBorders>
              <w:left w:val="single" w:sz="8" w:space="0" w:color="auto"/>
              <w:bottom w:val="single" w:sz="8" w:space="0" w:color="auto"/>
              <w:right w:val="single" w:sz="8" w:space="0" w:color="auto"/>
            </w:tcBorders>
            <w:vAlign w:val="bottom"/>
          </w:tcPr>
          <w:p w:rsidR="00E959CA" w:rsidRDefault="00E959CA"/>
        </w:tc>
        <w:tc>
          <w:tcPr>
            <w:tcW w:w="9220" w:type="dxa"/>
            <w:gridSpan w:val="11"/>
            <w:tcBorders>
              <w:bottom w:val="single" w:sz="8" w:space="0" w:color="auto"/>
              <w:right w:val="single" w:sz="8" w:space="0" w:color="auto"/>
            </w:tcBorders>
            <w:vAlign w:val="bottom"/>
          </w:tcPr>
          <w:p w:rsidR="00E959CA" w:rsidRDefault="00E959CA"/>
        </w:tc>
      </w:tr>
      <w:tr w:rsidR="00E959CA">
        <w:trPr>
          <w:trHeight w:val="290"/>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2.4</w:t>
            </w:r>
          </w:p>
        </w:tc>
        <w:tc>
          <w:tcPr>
            <w:tcW w:w="9220" w:type="dxa"/>
            <w:gridSpan w:val="11"/>
            <w:tcBorders>
              <w:bottom w:val="single" w:sz="8" w:space="0" w:color="auto"/>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Программа формирования экологической культуры, здорового и безопасного образажизни</w:t>
            </w:r>
          </w:p>
        </w:tc>
      </w:tr>
      <w:tr w:rsidR="00E959CA">
        <w:trPr>
          <w:trHeight w:val="252"/>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2.4.1</w:t>
            </w:r>
          </w:p>
        </w:tc>
        <w:tc>
          <w:tcPr>
            <w:tcW w:w="840" w:type="dxa"/>
            <w:vAlign w:val="bottom"/>
          </w:tcPr>
          <w:p w:rsidR="00E959CA" w:rsidRDefault="00E959CA">
            <w:pPr>
              <w:spacing w:line="242" w:lineRule="exact"/>
              <w:ind w:left="120"/>
              <w:rPr>
                <w:sz w:val="20"/>
                <w:szCs w:val="20"/>
              </w:rPr>
            </w:pPr>
            <w:r>
              <w:rPr>
                <w:rFonts w:ascii="Times New Roman" w:eastAsia="Times New Roman" w:hAnsi="Times New Roman" w:cs="Times New Roman"/>
              </w:rPr>
              <w:t>Цель,</w:t>
            </w:r>
          </w:p>
        </w:tc>
        <w:tc>
          <w:tcPr>
            <w:tcW w:w="920" w:type="dxa"/>
            <w:vAlign w:val="bottom"/>
          </w:tcPr>
          <w:p w:rsidR="00E959CA" w:rsidRDefault="00E959CA">
            <w:pPr>
              <w:spacing w:line="242" w:lineRule="exact"/>
              <w:ind w:left="180"/>
              <w:rPr>
                <w:sz w:val="20"/>
                <w:szCs w:val="20"/>
              </w:rPr>
            </w:pPr>
            <w:r>
              <w:rPr>
                <w:rFonts w:ascii="Times New Roman" w:eastAsia="Times New Roman" w:hAnsi="Times New Roman" w:cs="Times New Roman"/>
              </w:rPr>
              <w:t>задачи</w:t>
            </w:r>
          </w:p>
        </w:tc>
        <w:tc>
          <w:tcPr>
            <w:tcW w:w="460" w:type="dxa"/>
            <w:vAlign w:val="bottom"/>
          </w:tcPr>
          <w:p w:rsidR="00E959CA" w:rsidRDefault="00E959CA">
            <w:pPr>
              <w:spacing w:line="242" w:lineRule="exact"/>
              <w:ind w:left="260"/>
              <w:rPr>
                <w:sz w:val="20"/>
                <w:szCs w:val="20"/>
              </w:rPr>
            </w:pPr>
            <w:r>
              <w:rPr>
                <w:rFonts w:ascii="Times New Roman" w:eastAsia="Times New Roman" w:hAnsi="Times New Roman" w:cs="Times New Roman"/>
              </w:rPr>
              <w:t>и</w:t>
            </w:r>
          </w:p>
        </w:tc>
        <w:tc>
          <w:tcPr>
            <w:tcW w:w="1680" w:type="dxa"/>
            <w:gridSpan w:val="2"/>
            <w:vAlign w:val="bottom"/>
          </w:tcPr>
          <w:p w:rsidR="00E959CA" w:rsidRDefault="00E959CA">
            <w:pPr>
              <w:spacing w:line="242" w:lineRule="exact"/>
              <w:ind w:left="300"/>
              <w:rPr>
                <w:sz w:val="20"/>
                <w:szCs w:val="20"/>
              </w:rPr>
            </w:pPr>
            <w:r>
              <w:rPr>
                <w:rFonts w:ascii="Times New Roman" w:eastAsia="Times New Roman" w:hAnsi="Times New Roman" w:cs="Times New Roman"/>
              </w:rPr>
              <w:t>результаты</w:t>
            </w:r>
          </w:p>
        </w:tc>
        <w:tc>
          <w:tcPr>
            <w:tcW w:w="1540" w:type="dxa"/>
            <w:gridSpan w:val="2"/>
            <w:vAlign w:val="bottom"/>
          </w:tcPr>
          <w:p w:rsidR="00E959CA" w:rsidRDefault="00E959CA">
            <w:pPr>
              <w:spacing w:line="242" w:lineRule="exact"/>
              <w:ind w:left="40"/>
              <w:rPr>
                <w:sz w:val="20"/>
                <w:szCs w:val="20"/>
              </w:rPr>
            </w:pPr>
            <w:r>
              <w:rPr>
                <w:rFonts w:ascii="Times New Roman" w:eastAsia="Times New Roman" w:hAnsi="Times New Roman" w:cs="Times New Roman"/>
              </w:rPr>
              <w:t>деятельности,</w:t>
            </w:r>
          </w:p>
        </w:tc>
        <w:tc>
          <w:tcPr>
            <w:tcW w:w="2040" w:type="dxa"/>
            <w:gridSpan w:val="2"/>
            <w:vAlign w:val="bottom"/>
          </w:tcPr>
          <w:p w:rsidR="00E959CA" w:rsidRDefault="00E959CA">
            <w:pPr>
              <w:spacing w:line="242" w:lineRule="exact"/>
              <w:ind w:left="180"/>
              <w:rPr>
                <w:sz w:val="20"/>
                <w:szCs w:val="20"/>
              </w:rPr>
            </w:pPr>
            <w:r>
              <w:rPr>
                <w:rFonts w:ascii="Times New Roman" w:eastAsia="Times New Roman" w:hAnsi="Times New Roman" w:cs="Times New Roman"/>
              </w:rPr>
              <w:t>обеспечивающей</w:t>
            </w:r>
          </w:p>
        </w:tc>
        <w:tc>
          <w:tcPr>
            <w:tcW w:w="1740" w:type="dxa"/>
            <w:gridSpan w:val="2"/>
            <w:tcBorders>
              <w:right w:val="single" w:sz="8" w:space="0" w:color="auto"/>
            </w:tcBorders>
            <w:vAlign w:val="bottom"/>
          </w:tcPr>
          <w:p w:rsidR="00E959CA" w:rsidRDefault="00E959CA">
            <w:pPr>
              <w:spacing w:line="242" w:lineRule="exact"/>
              <w:ind w:right="130"/>
              <w:jc w:val="right"/>
              <w:rPr>
                <w:sz w:val="20"/>
                <w:szCs w:val="20"/>
              </w:rPr>
            </w:pPr>
            <w:r>
              <w:rPr>
                <w:rFonts w:ascii="Times New Roman" w:eastAsia="Times New Roman" w:hAnsi="Times New Roman" w:cs="Times New Roman"/>
              </w:rPr>
              <w:t>формирование</w:t>
            </w: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9220" w:type="dxa"/>
            <w:gridSpan w:val="11"/>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основэкологической  культуры,  сохранение  и  укрепление  физического,  психологического</w:t>
            </w:r>
          </w:p>
        </w:tc>
      </w:tr>
      <w:tr w:rsidR="00E959CA">
        <w:trPr>
          <w:trHeight w:val="254"/>
        </w:trPr>
        <w:tc>
          <w:tcPr>
            <w:tcW w:w="1160" w:type="dxa"/>
            <w:tcBorders>
              <w:left w:val="single" w:sz="8" w:space="0" w:color="auto"/>
              <w:right w:val="single" w:sz="8" w:space="0" w:color="auto"/>
            </w:tcBorders>
            <w:vAlign w:val="bottom"/>
          </w:tcPr>
          <w:p w:rsidR="00E959CA" w:rsidRDefault="00E959CA"/>
        </w:tc>
        <w:tc>
          <w:tcPr>
            <w:tcW w:w="1760" w:type="dxa"/>
            <w:gridSpan w:val="2"/>
            <w:vAlign w:val="bottom"/>
          </w:tcPr>
          <w:p w:rsidR="00E959CA" w:rsidRDefault="00E959CA">
            <w:pPr>
              <w:ind w:left="120"/>
              <w:rPr>
                <w:sz w:val="20"/>
                <w:szCs w:val="20"/>
              </w:rPr>
            </w:pPr>
            <w:r>
              <w:rPr>
                <w:rFonts w:ascii="Times New Roman" w:eastAsia="Times New Roman" w:hAnsi="Times New Roman" w:cs="Times New Roman"/>
              </w:rPr>
              <w:t>исоциального</w:t>
            </w:r>
          </w:p>
        </w:tc>
        <w:tc>
          <w:tcPr>
            <w:tcW w:w="1260" w:type="dxa"/>
            <w:gridSpan w:val="2"/>
            <w:vAlign w:val="bottom"/>
          </w:tcPr>
          <w:p w:rsidR="00E959CA" w:rsidRDefault="00E959CA">
            <w:pPr>
              <w:ind w:left="60"/>
              <w:rPr>
                <w:sz w:val="20"/>
                <w:szCs w:val="20"/>
              </w:rPr>
            </w:pPr>
            <w:r>
              <w:rPr>
                <w:rFonts w:ascii="Times New Roman" w:eastAsia="Times New Roman" w:hAnsi="Times New Roman" w:cs="Times New Roman"/>
              </w:rPr>
              <w:t>здоровья</w:t>
            </w:r>
          </w:p>
        </w:tc>
        <w:tc>
          <w:tcPr>
            <w:tcW w:w="1520" w:type="dxa"/>
            <w:gridSpan w:val="2"/>
            <w:vAlign w:val="bottom"/>
          </w:tcPr>
          <w:p w:rsidR="00E959CA" w:rsidRDefault="00E959CA">
            <w:pPr>
              <w:ind w:left="20"/>
              <w:rPr>
                <w:sz w:val="20"/>
                <w:szCs w:val="20"/>
              </w:rPr>
            </w:pPr>
            <w:r>
              <w:rPr>
                <w:rFonts w:ascii="Times New Roman" w:eastAsia="Times New Roman" w:hAnsi="Times New Roman" w:cs="Times New Roman"/>
              </w:rPr>
              <w:t>обучающихся</w:t>
            </w:r>
          </w:p>
        </w:tc>
        <w:tc>
          <w:tcPr>
            <w:tcW w:w="900" w:type="dxa"/>
            <w:vAlign w:val="bottom"/>
          </w:tcPr>
          <w:p w:rsidR="00E959CA" w:rsidRDefault="00E959CA">
            <w:pPr>
              <w:ind w:left="180"/>
              <w:rPr>
                <w:sz w:val="20"/>
                <w:szCs w:val="20"/>
              </w:rPr>
            </w:pPr>
            <w:r>
              <w:rPr>
                <w:rFonts w:ascii="Times New Roman" w:eastAsia="Times New Roman" w:hAnsi="Times New Roman" w:cs="Times New Roman"/>
              </w:rPr>
              <w:t>при</w:t>
            </w:r>
          </w:p>
        </w:tc>
        <w:tc>
          <w:tcPr>
            <w:tcW w:w="1380" w:type="dxa"/>
            <w:vAlign w:val="bottom"/>
          </w:tcPr>
          <w:p w:rsidR="00E959CA" w:rsidRDefault="00E959CA">
            <w:pPr>
              <w:ind w:left="20"/>
              <w:rPr>
                <w:sz w:val="20"/>
                <w:szCs w:val="20"/>
              </w:rPr>
            </w:pPr>
            <w:r>
              <w:rPr>
                <w:rFonts w:ascii="Times New Roman" w:eastAsia="Times New Roman" w:hAnsi="Times New Roman" w:cs="Times New Roman"/>
              </w:rPr>
              <w:t>получении</w:t>
            </w:r>
          </w:p>
        </w:tc>
        <w:tc>
          <w:tcPr>
            <w:tcW w:w="1440" w:type="dxa"/>
            <w:gridSpan w:val="2"/>
            <w:vAlign w:val="bottom"/>
          </w:tcPr>
          <w:p w:rsidR="00E959CA" w:rsidRDefault="00E959CA">
            <w:pPr>
              <w:ind w:left="20"/>
              <w:rPr>
                <w:sz w:val="20"/>
                <w:szCs w:val="20"/>
              </w:rPr>
            </w:pPr>
            <w:r>
              <w:rPr>
                <w:rFonts w:ascii="Times New Roman" w:eastAsia="Times New Roman" w:hAnsi="Times New Roman" w:cs="Times New Roman"/>
              </w:rPr>
              <w:t>начального</w:t>
            </w:r>
          </w:p>
        </w:tc>
        <w:tc>
          <w:tcPr>
            <w:tcW w:w="960" w:type="dxa"/>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общего</w:t>
            </w:r>
          </w:p>
        </w:tc>
      </w:tr>
      <w:tr w:rsidR="00E959CA">
        <w:trPr>
          <w:trHeight w:val="253"/>
        </w:trPr>
        <w:tc>
          <w:tcPr>
            <w:tcW w:w="1160" w:type="dxa"/>
            <w:tcBorders>
              <w:left w:val="single" w:sz="8" w:space="0" w:color="auto"/>
              <w:bottom w:val="single" w:sz="8" w:space="0" w:color="auto"/>
              <w:right w:val="single" w:sz="8" w:space="0" w:color="auto"/>
            </w:tcBorders>
            <w:vAlign w:val="bottom"/>
          </w:tcPr>
          <w:p w:rsidR="00E959CA" w:rsidRDefault="00E959CA"/>
        </w:tc>
        <w:tc>
          <w:tcPr>
            <w:tcW w:w="6820" w:type="dxa"/>
            <w:gridSpan w:val="8"/>
            <w:tcBorders>
              <w:bottom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образования,описание ценностных ориентиров, лежащих вееоснове</w:t>
            </w:r>
          </w:p>
        </w:tc>
        <w:tc>
          <w:tcPr>
            <w:tcW w:w="6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2.4.2</w:t>
            </w:r>
          </w:p>
        </w:tc>
        <w:tc>
          <w:tcPr>
            <w:tcW w:w="9220" w:type="dxa"/>
            <w:gridSpan w:val="11"/>
            <w:tcBorders>
              <w:right w:val="single" w:sz="8" w:space="0" w:color="auto"/>
            </w:tcBorders>
            <w:vAlign w:val="bottom"/>
          </w:tcPr>
          <w:p w:rsidR="00E959CA" w:rsidRDefault="00E959CA">
            <w:pPr>
              <w:spacing w:line="243" w:lineRule="exact"/>
              <w:ind w:left="120"/>
              <w:rPr>
                <w:sz w:val="20"/>
                <w:szCs w:val="20"/>
              </w:rPr>
            </w:pPr>
            <w:r>
              <w:rPr>
                <w:rFonts w:ascii="Times New Roman" w:eastAsia="Times New Roman" w:hAnsi="Times New Roman" w:cs="Times New Roman"/>
              </w:rPr>
              <w:t>Направлениядеятельностипоздоровьесбережению,обеспечениюбезопасности</w:t>
            </w: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1760" w:type="dxa"/>
            <w:gridSpan w:val="2"/>
            <w:vAlign w:val="bottom"/>
          </w:tcPr>
          <w:p w:rsidR="00E959CA" w:rsidRDefault="00E959CA">
            <w:pPr>
              <w:spacing w:line="242" w:lineRule="exact"/>
              <w:ind w:left="120"/>
              <w:rPr>
                <w:sz w:val="20"/>
                <w:szCs w:val="20"/>
              </w:rPr>
            </w:pPr>
            <w:r>
              <w:rPr>
                <w:rFonts w:ascii="Times New Roman" w:eastAsia="Times New Roman" w:hAnsi="Times New Roman" w:cs="Times New Roman"/>
              </w:rPr>
              <w:t>иформированию</w:t>
            </w:r>
          </w:p>
        </w:tc>
        <w:tc>
          <w:tcPr>
            <w:tcW w:w="460" w:type="dxa"/>
            <w:vAlign w:val="bottom"/>
          </w:tcPr>
          <w:p w:rsidR="00E959CA" w:rsidRDefault="00E959CA">
            <w:pPr>
              <w:rPr>
                <w:sz w:val="20"/>
                <w:szCs w:val="20"/>
              </w:rPr>
            </w:pPr>
          </w:p>
        </w:tc>
        <w:tc>
          <w:tcPr>
            <w:tcW w:w="1680" w:type="dxa"/>
            <w:gridSpan w:val="2"/>
            <w:vAlign w:val="bottom"/>
          </w:tcPr>
          <w:p w:rsidR="00E959CA" w:rsidRDefault="00E959CA">
            <w:pPr>
              <w:spacing w:line="242" w:lineRule="exact"/>
              <w:ind w:left="80"/>
              <w:rPr>
                <w:sz w:val="20"/>
                <w:szCs w:val="20"/>
              </w:rPr>
            </w:pPr>
            <w:r>
              <w:rPr>
                <w:rFonts w:ascii="Times New Roman" w:eastAsia="Times New Roman" w:hAnsi="Times New Roman" w:cs="Times New Roman"/>
              </w:rPr>
              <w:t>экологической</w:t>
            </w:r>
          </w:p>
        </w:tc>
        <w:tc>
          <w:tcPr>
            <w:tcW w:w="1540" w:type="dxa"/>
            <w:gridSpan w:val="2"/>
            <w:vAlign w:val="bottom"/>
          </w:tcPr>
          <w:p w:rsidR="00E959CA" w:rsidRDefault="00E959CA">
            <w:pPr>
              <w:spacing w:line="242" w:lineRule="exact"/>
              <w:ind w:left="400"/>
              <w:rPr>
                <w:sz w:val="20"/>
                <w:szCs w:val="20"/>
              </w:rPr>
            </w:pPr>
            <w:r>
              <w:rPr>
                <w:rFonts w:ascii="Times New Roman" w:eastAsia="Times New Roman" w:hAnsi="Times New Roman" w:cs="Times New Roman"/>
              </w:rPr>
              <w:t>культуры</w:t>
            </w:r>
          </w:p>
        </w:tc>
        <w:tc>
          <w:tcPr>
            <w:tcW w:w="2040" w:type="dxa"/>
            <w:gridSpan w:val="2"/>
            <w:vAlign w:val="bottom"/>
          </w:tcPr>
          <w:p w:rsidR="00E959CA" w:rsidRDefault="00E959CA">
            <w:pPr>
              <w:spacing w:line="242" w:lineRule="exact"/>
              <w:ind w:left="360"/>
              <w:rPr>
                <w:sz w:val="20"/>
                <w:szCs w:val="20"/>
              </w:rPr>
            </w:pPr>
            <w:r>
              <w:rPr>
                <w:rFonts w:ascii="Times New Roman" w:eastAsia="Times New Roman" w:hAnsi="Times New Roman" w:cs="Times New Roman"/>
              </w:rPr>
              <w:t>обучающихся,</w:t>
            </w:r>
          </w:p>
        </w:tc>
        <w:tc>
          <w:tcPr>
            <w:tcW w:w="1740" w:type="dxa"/>
            <w:gridSpan w:val="2"/>
            <w:tcBorders>
              <w:right w:val="single" w:sz="8" w:space="0" w:color="auto"/>
            </w:tcBorders>
            <w:vAlign w:val="bottom"/>
          </w:tcPr>
          <w:p w:rsidR="00E959CA" w:rsidRDefault="00E959CA">
            <w:pPr>
              <w:spacing w:line="242" w:lineRule="exact"/>
              <w:ind w:right="130"/>
              <w:jc w:val="right"/>
              <w:rPr>
                <w:sz w:val="20"/>
                <w:szCs w:val="20"/>
              </w:rPr>
            </w:pPr>
            <w:r>
              <w:rPr>
                <w:rFonts w:ascii="Times New Roman" w:eastAsia="Times New Roman" w:hAnsi="Times New Roman" w:cs="Times New Roman"/>
              </w:rPr>
              <w:t>отражающие</w:t>
            </w:r>
          </w:p>
        </w:tc>
      </w:tr>
      <w:tr w:rsidR="00E959CA">
        <w:trPr>
          <w:trHeight w:val="253"/>
        </w:trPr>
        <w:tc>
          <w:tcPr>
            <w:tcW w:w="1160" w:type="dxa"/>
            <w:tcBorders>
              <w:left w:val="single" w:sz="8" w:space="0" w:color="auto"/>
              <w:right w:val="single" w:sz="8" w:space="0" w:color="auto"/>
            </w:tcBorders>
            <w:vAlign w:val="bottom"/>
          </w:tcPr>
          <w:p w:rsidR="00E959CA" w:rsidRDefault="00E959CA">
            <w:pPr>
              <w:rPr>
                <w:sz w:val="21"/>
                <w:szCs w:val="21"/>
              </w:rPr>
            </w:pPr>
          </w:p>
        </w:tc>
        <w:tc>
          <w:tcPr>
            <w:tcW w:w="9220" w:type="dxa"/>
            <w:gridSpan w:val="11"/>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w w:val="98"/>
              </w:rPr>
              <w:t>спецификуорганизации,осуществляющейобразовательнуюдеятельность,запросы</w:t>
            </w:r>
          </w:p>
        </w:tc>
      </w:tr>
      <w:tr w:rsidR="00E959CA">
        <w:trPr>
          <w:trHeight w:val="255"/>
        </w:trPr>
        <w:tc>
          <w:tcPr>
            <w:tcW w:w="1160" w:type="dxa"/>
            <w:tcBorders>
              <w:left w:val="single" w:sz="8" w:space="0" w:color="auto"/>
              <w:bottom w:val="single" w:sz="8" w:space="0" w:color="auto"/>
              <w:right w:val="single" w:sz="8" w:space="0" w:color="auto"/>
            </w:tcBorders>
            <w:vAlign w:val="bottom"/>
          </w:tcPr>
          <w:p w:rsidR="00E959CA" w:rsidRDefault="00E959CA"/>
        </w:tc>
        <w:tc>
          <w:tcPr>
            <w:tcW w:w="3900" w:type="dxa"/>
            <w:gridSpan w:val="5"/>
            <w:tcBorders>
              <w:bottom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участниковобразовательныхотношений</w:t>
            </w:r>
          </w:p>
        </w:tc>
        <w:tc>
          <w:tcPr>
            <w:tcW w:w="640" w:type="dxa"/>
            <w:tcBorders>
              <w:bottom w:val="single" w:sz="8" w:space="0" w:color="auto"/>
            </w:tcBorders>
            <w:vAlign w:val="bottom"/>
          </w:tcPr>
          <w:p w:rsidR="00E959CA" w:rsidRDefault="00E959CA"/>
        </w:tc>
        <w:tc>
          <w:tcPr>
            <w:tcW w:w="900" w:type="dxa"/>
            <w:tcBorders>
              <w:bottom w:val="single" w:sz="8" w:space="0" w:color="auto"/>
            </w:tcBorders>
            <w:vAlign w:val="bottom"/>
          </w:tcPr>
          <w:p w:rsidR="00E959CA" w:rsidRDefault="00E959CA"/>
        </w:tc>
        <w:tc>
          <w:tcPr>
            <w:tcW w:w="1380" w:type="dxa"/>
            <w:tcBorders>
              <w:bottom w:val="single" w:sz="8" w:space="0" w:color="auto"/>
            </w:tcBorders>
            <w:vAlign w:val="bottom"/>
          </w:tcPr>
          <w:p w:rsidR="00E959CA" w:rsidRDefault="00E959CA"/>
        </w:tc>
        <w:tc>
          <w:tcPr>
            <w:tcW w:w="6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2.4.3</w:t>
            </w:r>
          </w:p>
        </w:tc>
        <w:tc>
          <w:tcPr>
            <w:tcW w:w="8260" w:type="dxa"/>
            <w:gridSpan w:val="10"/>
            <w:vAlign w:val="bottom"/>
          </w:tcPr>
          <w:p w:rsidR="00E959CA" w:rsidRDefault="00E959CA">
            <w:pPr>
              <w:spacing w:line="242" w:lineRule="exact"/>
              <w:ind w:left="100"/>
              <w:rPr>
                <w:sz w:val="20"/>
                <w:szCs w:val="20"/>
              </w:rPr>
            </w:pPr>
            <w:r>
              <w:rPr>
                <w:rFonts w:ascii="Times New Roman" w:eastAsia="Times New Roman" w:hAnsi="Times New Roman" w:cs="Times New Roman"/>
              </w:rPr>
              <w:t>Использование возможностей УМК «Школа России» в образовательном процессепо</w:t>
            </w:r>
          </w:p>
        </w:tc>
        <w:tc>
          <w:tcPr>
            <w:tcW w:w="960" w:type="dxa"/>
            <w:tcBorders>
              <w:right w:val="single" w:sz="8" w:space="0" w:color="auto"/>
            </w:tcBorders>
            <w:vAlign w:val="bottom"/>
          </w:tcPr>
          <w:p w:rsidR="00E959CA" w:rsidRDefault="00E959CA"/>
        </w:tc>
      </w:tr>
      <w:tr w:rsidR="00E959CA">
        <w:trPr>
          <w:trHeight w:val="242"/>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6820" w:type="dxa"/>
            <w:gridSpan w:val="8"/>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здоровьюсбережению обучающихся начальногообщегообразования</w:t>
            </w:r>
          </w:p>
        </w:tc>
        <w:tc>
          <w:tcPr>
            <w:tcW w:w="660" w:type="dxa"/>
            <w:tcBorders>
              <w:bottom w:val="single" w:sz="8" w:space="0" w:color="auto"/>
            </w:tcBorders>
            <w:vAlign w:val="bottom"/>
          </w:tcPr>
          <w:p w:rsidR="00E959CA" w:rsidRDefault="00E959CA">
            <w:pPr>
              <w:rPr>
                <w:sz w:val="21"/>
                <w:szCs w:val="21"/>
              </w:rPr>
            </w:pPr>
          </w:p>
        </w:tc>
        <w:tc>
          <w:tcPr>
            <w:tcW w:w="780" w:type="dxa"/>
            <w:tcBorders>
              <w:bottom w:val="single" w:sz="8" w:space="0" w:color="auto"/>
            </w:tcBorders>
            <w:vAlign w:val="bottom"/>
          </w:tcPr>
          <w:p w:rsidR="00E959CA" w:rsidRDefault="00E959CA">
            <w:pPr>
              <w:rPr>
                <w:sz w:val="21"/>
                <w:szCs w:val="21"/>
              </w:rPr>
            </w:pPr>
          </w:p>
        </w:tc>
        <w:tc>
          <w:tcPr>
            <w:tcW w:w="960" w:type="dxa"/>
            <w:tcBorders>
              <w:bottom w:val="single" w:sz="8" w:space="0" w:color="auto"/>
              <w:right w:val="single" w:sz="8" w:space="0" w:color="auto"/>
            </w:tcBorders>
            <w:vAlign w:val="bottom"/>
          </w:tcPr>
          <w:p w:rsidR="00E959CA" w:rsidRDefault="00E959CA">
            <w:pPr>
              <w:rPr>
                <w:sz w:val="21"/>
                <w:szCs w:val="21"/>
              </w:rPr>
            </w:pPr>
          </w:p>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2.4.4</w:t>
            </w:r>
          </w:p>
        </w:tc>
        <w:tc>
          <w:tcPr>
            <w:tcW w:w="8260" w:type="dxa"/>
            <w:gridSpan w:val="10"/>
            <w:vAlign w:val="bottom"/>
          </w:tcPr>
          <w:p w:rsidR="00E959CA" w:rsidRDefault="00E959CA">
            <w:pPr>
              <w:spacing w:line="242" w:lineRule="exact"/>
              <w:ind w:left="100"/>
              <w:rPr>
                <w:sz w:val="20"/>
                <w:szCs w:val="20"/>
              </w:rPr>
            </w:pPr>
            <w:r>
              <w:rPr>
                <w:rFonts w:ascii="Times New Roman" w:eastAsia="Times New Roman" w:hAnsi="Times New Roman" w:cs="Times New Roman"/>
                <w:w w:val="99"/>
              </w:rPr>
              <w:t>Модель организации работы, виды деятельности и формы занятий собучающимися по</w:t>
            </w:r>
          </w:p>
        </w:tc>
        <w:tc>
          <w:tcPr>
            <w:tcW w:w="960" w:type="dxa"/>
            <w:tcBorders>
              <w:right w:val="single" w:sz="8" w:space="0" w:color="auto"/>
            </w:tcBorders>
            <w:vAlign w:val="bottom"/>
          </w:tcPr>
          <w:p w:rsidR="00E959CA" w:rsidRDefault="00E959CA"/>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9220" w:type="dxa"/>
            <w:gridSpan w:val="11"/>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формированию экологически целесообразного, здорового ибезопасного уклада школьной</w:t>
            </w:r>
          </w:p>
        </w:tc>
      </w:tr>
      <w:tr w:rsidR="00E959CA">
        <w:trPr>
          <w:trHeight w:val="252"/>
        </w:trPr>
        <w:tc>
          <w:tcPr>
            <w:tcW w:w="1160" w:type="dxa"/>
            <w:tcBorders>
              <w:left w:val="single" w:sz="8" w:space="0" w:color="auto"/>
              <w:right w:val="single" w:sz="8" w:space="0" w:color="auto"/>
            </w:tcBorders>
            <w:vAlign w:val="bottom"/>
          </w:tcPr>
          <w:p w:rsidR="00E959CA" w:rsidRDefault="00E959CA">
            <w:pPr>
              <w:rPr>
                <w:sz w:val="21"/>
                <w:szCs w:val="21"/>
              </w:rPr>
            </w:pPr>
          </w:p>
        </w:tc>
        <w:tc>
          <w:tcPr>
            <w:tcW w:w="9220" w:type="dxa"/>
            <w:gridSpan w:val="11"/>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жизни, поведения; физкультурно-оздоровительнойработы, профилактике употребления</w:t>
            </w:r>
          </w:p>
        </w:tc>
      </w:tr>
      <w:tr w:rsidR="00E959CA">
        <w:trPr>
          <w:trHeight w:val="254"/>
        </w:trPr>
        <w:tc>
          <w:tcPr>
            <w:tcW w:w="1160" w:type="dxa"/>
            <w:tcBorders>
              <w:left w:val="single" w:sz="8" w:space="0" w:color="auto"/>
              <w:right w:val="single" w:sz="8" w:space="0" w:color="auto"/>
            </w:tcBorders>
            <w:vAlign w:val="bottom"/>
          </w:tcPr>
          <w:p w:rsidR="00E959CA" w:rsidRDefault="00E959CA"/>
        </w:tc>
        <w:tc>
          <w:tcPr>
            <w:tcW w:w="7480" w:type="dxa"/>
            <w:gridSpan w:val="9"/>
            <w:vAlign w:val="bottom"/>
          </w:tcPr>
          <w:p w:rsidR="00E959CA" w:rsidRDefault="00E959CA">
            <w:pPr>
              <w:ind w:left="100"/>
              <w:rPr>
                <w:sz w:val="20"/>
                <w:szCs w:val="20"/>
              </w:rPr>
            </w:pPr>
            <w:r>
              <w:rPr>
                <w:rFonts w:ascii="Times New Roman" w:eastAsia="Times New Roman" w:hAnsi="Times New Roman" w:cs="Times New Roman"/>
              </w:rPr>
              <w:t>психоактивных веществ обучающимися,профилактике детскогодорожно-</w:t>
            </w:r>
          </w:p>
        </w:tc>
        <w:tc>
          <w:tcPr>
            <w:tcW w:w="780" w:type="dxa"/>
            <w:vAlign w:val="bottom"/>
          </w:tcPr>
          <w:p w:rsidR="00E959CA" w:rsidRDefault="00E959CA"/>
        </w:tc>
        <w:tc>
          <w:tcPr>
            <w:tcW w:w="960" w:type="dxa"/>
            <w:tcBorders>
              <w:right w:val="single" w:sz="8" w:space="0" w:color="auto"/>
            </w:tcBorders>
            <w:vAlign w:val="bottom"/>
          </w:tcPr>
          <w:p w:rsidR="00E959CA" w:rsidRDefault="00E959CA"/>
        </w:tc>
      </w:tr>
      <w:tr w:rsidR="00E959CA">
        <w:trPr>
          <w:trHeight w:val="253"/>
        </w:trPr>
        <w:tc>
          <w:tcPr>
            <w:tcW w:w="1160" w:type="dxa"/>
            <w:tcBorders>
              <w:left w:val="single" w:sz="8" w:space="0" w:color="auto"/>
              <w:bottom w:val="single" w:sz="8" w:space="0" w:color="auto"/>
              <w:right w:val="single" w:sz="8" w:space="0" w:color="auto"/>
            </w:tcBorders>
            <w:vAlign w:val="bottom"/>
          </w:tcPr>
          <w:p w:rsidR="00E959CA" w:rsidRDefault="00E959CA"/>
        </w:tc>
        <w:tc>
          <w:tcPr>
            <w:tcW w:w="3020" w:type="dxa"/>
            <w:gridSpan w:val="4"/>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транспортноготравматизма</w:t>
            </w:r>
          </w:p>
        </w:tc>
        <w:tc>
          <w:tcPr>
            <w:tcW w:w="880" w:type="dxa"/>
            <w:tcBorders>
              <w:bottom w:val="single" w:sz="8" w:space="0" w:color="auto"/>
            </w:tcBorders>
            <w:vAlign w:val="bottom"/>
          </w:tcPr>
          <w:p w:rsidR="00E959CA" w:rsidRDefault="00E959CA"/>
        </w:tc>
        <w:tc>
          <w:tcPr>
            <w:tcW w:w="640" w:type="dxa"/>
            <w:tcBorders>
              <w:bottom w:val="single" w:sz="8" w:space="0" w:color="auto"/>
            </w:tcBorders>
            <w:vAlign w:val="bottom"/>
          </w:tcPr>
          <w:p w:rsidR="00E959CA" w:rsidRDefault="00E959CA"/>
        </w:tc>
        <w:tc>
          <w:tcPr>
            <w:tcW w:w="900" w:type="dxa"/>
            <w:tcBorders>
              <w:bottom w:val="single" w:sz="8" w:space="0" w:color="auto"/>
            </w:tcBorders>
            <w:vAlign w:val="bottom"/>
          </w:tcPr>
          <w:p w:rsidR="00E959CA" w:rsidRDefault="00E959CA"/>
        </w:tc>
        <w:tc>
          <w:tcPr>
            <w:tcW w:w="1380" w:type="dxa"/>
            <w:tcBorders>
              <w:bottom w:val="single" w:sz="8" w:space="0" w:color="auto"/>
            </w:tcBorders>
            <w:vAlign w:val="bottom"/>
          </w:tcPr>
          <w:p w:rsidR="00E959CA" w:rsidRDefault="00E959CA"/>
        </w:tc>
        <w:tc>
          <w:tcPr>
            <w:tcW w:w="6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2.4.5</w:t>
            </w:r>
          </w:p>
        </w:tc>
        <w:tc>
          <w:tcPr>
            <w:tcW w:w="9220" w:type="dxa"/>
            <w:gridSpan w:val="11"/>
            <w:tcBorders>
              <w:right w:val="single" w:sz="8" w:space="0" w:color="auto"/>
            </w:tcBorders>
            <w:vAlign w:val="bottom"/>
          </w:tcPr>
          <w:p w:rsidR="00E959CA" w:rsidRDefault="00E959CA">
            <w:pPr>
              <w:spacing w:line="243" w:lineRule="exact"/>
              <w:ind w:left="120"/>
              <w:rPr>
                <w:sz w:val="20"/>
                <w:szCs w:val="20"/>
              </w:rPr>
            </w:pPr>
            <w:r>
              <w:rPr>
                <w:rFonts w:ascii="Times New Roman" w:eastAsia="Times New Roman" w:hAnsi="Times New Roman" w:cs="Times New Roman"/>
              </w:rPr>
              <w:t>Критерии,показателиэффективностидеятельностиорганизации,осуществляющей</w:t>
            </w: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9220" w:type="dxa"/>
            <w:gridSpan w:val="11"/>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образовательную деятельность в части формирования здорового ибезопасного образа жизни</w:t>
            </w:r>
          </w:p>
        </w:tc>
      </w:tr>
      <w:tr w:rsidR="00E959CA">
        <w:trPr>
          <w:trHeight w:val="254"/>
        </w:trPr>
        <w:tc>
          <w:tcPr>
            <w:tcW w:w="1160" w:type="dxa"/>
            <w:tcBorders>
              <w:left w:val="single" w:sz="8" w:space="0" w:color="auto"/>
              <w:bottom w:val="single" w:sz="8" w:space="0" w:color="auto"/>
              <w:right w:val="single" w:sz="8" w:space="0" w:color="auto"/>
            </w:tcBorders>
            <w:vAlign w:val="bottom"/>
          </w:tcPr>
          <w:p w:rsidR="00E959CA" w:rsidRDefault="00E959CA"/>
        </w:tc>
        <w:tc>
          <w:tcPr>
            <w:tcW w:w="3900" w:type="dxa"/>
            <w:gridSpan w:val="5"/>
            <w:tcBorders>
              <w:bottom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и экологическойкультурыобучающихся</w:t>
            </w:r>
          </w:p>
        </w:tc>
        <w:tc>
          <w:tcPr>
            <w:tcW w:w="640" w:type="dxa"/>
            <w:tcBorders>
              <w:bottom w:val="single" w:sz="8" w:space="0" w:color="auto"/>
            </w:tcBorders>
            <w:vAlign w:val="bottom"/>
          </w:tcPr>
          <w:p w:rsidR="00E959CA" w:rsidRDefault="00E959CA"/>
        </w:tc>
        <w:tc>
          <w:tcPr>
            <w:tcW w:w="900" w:type="dxa"/>
            <w:tcBorders>
              <w:bottom w:val="single" w:sz="8" w:space="0" w:color="auto"/>
            </w:tcBorders>
            <w:vAlign w:val="bottom"/>
          </w:tcPr>
          <w:p w:rsidR="00E959CA" w:rsidRDefault="00E959CA"/>
        </w:tc>
        <w:tc>
          <w:tcPr>
            <w:tcW w:w="1380" w:type="dxa"/>
            <w:tcBorders>
              <w:bottom w:val="single" w:sz="8" w:space="0" w:color="auto"/>
            </w:tcBorders>
            <w:vAlign w:val="bottom"/>
          </w:tcPr>
          <w:p w:rsidR="00E959CA" w:rsidRDefault="00E959CA"/>
        </w:tc>
        <w:tc>
          <w:tcPr>
            <w:tcW w:w="6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r>
      <w:tr w:rsidR="00E959CA">
        <w:trPr>
          <w:trHeight w:val="253"/>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2.4.6</w:t>
            </w:r>
          </w:p>
        </w:tc>
        <w:tc>
          <w:tcPr>
            <w:tcW w:w="8260" w:type="dxa"/>
            <w:gridSpan w:val="10"/>
            <w:vAlign w:val="bottom"/>
          </w:tcPr>
          <w:p w:rsidR="00E959CA" w:rsidRDefault="00E959CA">
            <w:pPr>
              <w:spacing w:line="242" w:lineRule="exact"/>
              <w:ind w:left="100"/>
              <w:rPr>
                <w:sz w:val="20"/>
                <w:szCs w:val="20"/>
              </w:rPr>
            </w:pPr>
            <w:r>
              <w:rPr>
                <w:rFonts w:ascii="Times New Roman" w:eastAsia="Times New Roman" w:hAnsi="Times New Roman" w:cs="Times New Roman"/>
              </w:rPr>
              <w:t>Методика и инструментарии мониторинга достижений планируемыхрезультатов по</w:t>
            </w:r>
          </w:p>
        </w:tc>
        <w:tc>
          <w:tcPr>
            <w:tcW w:w="960" w:type="dxa"/>
            <w:tcBorders>
              <w:right w:val="single" w:sz="8" w:space="0" w:color="auto"/>
            </w:tcBorders>
            <w:vAlign w:val="bottom"/>
          </w:tcPr>
          <w:p w:rsidR="00E959CA" w:rsidRDefault="00E959CA">
            <w:pPr>
              <w:rPr>
                <w:sz w:val="21"/>
                <w:szCs w:val="21"/>
              </w:rPr>
            </w:pP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8260" w:type="dxa"/>
            <w:gridSpan w:val="10"/>
            <w:vAlign w:val="bottom"/>
          </w:tcPr>
          <w:p w:rsidR="00E959CA" w:rsidRDefault="00E959CA">
            <w:pPr>
              <w:spacing w:line="242" w:lineRule="exact"/>
              <w:ind w:left="100"/>
              <w:rPr>
                <w:sz w:val="20"/>
                <w:szCs w:val="20"/>
              </w:rPr>
            </w:pPr>
            <w:r>
              <w:rPr>
                <w:rFonts w:ascii="Times New Roman" w:eastAsia="Times New Roman" w:hAnsi="Times New Roman" w:cs="Times New Roman"/>
              </w:rPr>
              <w:t>формированию здорового и безопасного образа жизни и экологическойкультуры</w:t>
            </w:r>
          </w:p>
        </w:tc>
        <w:tc>
          <w:tcPr>
            <w:tcW w:w="960" w:type="dxa"/>
            <w:tcBorders>
              <w:right w:val="single" w:sz="8" w:space="0" w:color="auto"/>
            </w:tcBorders>
            <w:vAlign w:val="bottom"/>
          </w:tcPr>
          <w:p w:rsidR="00E959CA" w:rsidRDefault="00E959CA">
            <w:pPr>
              <w:rPr>
                <w:sz w:val="20"/>
                <w:szCs w:val="20"/>
              </w:rPr>
            </w:pPr>
          </w:p>
        </w:tc>
      </w:tr>
      <w:tr w:rsidR="00E959CA">
        <w:trPr>
          <w:trHeight w:val="255"/>
        </w:trPr>
        <w:tc>
          <w:tcPr>
            <w:tcW w:w="1160" w:type="dxa"/>
            <w:tcBorders>
              <w:left w:val="single" w:sz="8" w:space="0" w:color="auto"/>
              <w:bottom w:val="single" w:sz="8" w:space="0" w:color="auto"/>
              <w:right w:val="single" w:sz="8" w:space="0" w:color="auto"/>
            </w:tcBorders>
            <w:vAlign w:val="bottom"/>
          </w:tcPr>
          <w:p w:rsidR="00E959CA" w:rsidRDefault="00E959CA"/>
        </w:tc>
        <w:tc>
          <w:tcPr>
            <w:tcW w:w="4540" w:type="dxa"/>
            <w:gridSpan w:val="6"/>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обучающихся начальногообщегообразования</w:t>
            </w:r>
          </w:p>
        </w:tc>
        <w:tc>
          <w:tcPr>
            <w:tcW w:w="900" w:type="dxa"/>
            <w:tcBorders>
              <w:bottom w:val="single" w:sz="8" w:space="0" w:color="auto"/>
            </w:tcBorders>
            <w:vAlign w:val="bottom"/>
          </w:tcPr>
          <w:p w:rsidR="00E959CA" w:rsidRDefault="00E959CA"/>
        </w:tc>
        <w:tc>
          <w:tcPr>
            <w:tcW w:w="1380" w:type="dxa"/>
            <w:tcBorders>
              <w:bottom w:val="single" w:sz="8" w:space="0" w:color="auto"/>
            </w:tcBorders>
            <w:vAlign w:val="bottom"/>
          </w:tcPr>
          <w:p w:rsidR="00E959CA" w:rsidRDefault="00E959CA"/>
        </w:tc>
        <w:tc>
          <w:tcPr>
            <w:tcW w:w="6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2.5</w:t>
            </w:r>
          </w:p>
        </w:tc>
        <w:tc>
          <w:tcPr>
            <w:tcW w:w="3900" w:type="dxa"/>
            <w:gridSpan w:val="5"/>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Программа коррекционнойработы</w:t>
            </w:r>
          </w:p>
        </w:tc>
        <w:tc>
          <w:tcPr>
            <w:tcW w:w="640" w:type="dxa"/>
            <w:tcBorders>
              <w:bottom w:val="single" w:sz="8" w:space="0" w:color="auto"/>
            </w:tcBorders>
            <w:vAlign w:val="bottom"/>
          </w:tcPr>
          <w:p w:rsidR="00E959CA" w:rsidRDefault="00E959CA">
            <w:pPr>
              <w:rPr>
                <w:sz w:val="24"/>
                <w:szCs w:val="24"/>
              </w:rPr>
            </w:pPr>
          </w:p>
        </w:tc>
        <w:tc>
          <w:tcPr>
            <w:tcW w:w="900" w:type="dxa"/>
            <w:tcBorders>
              <w:bottom w:val="single" w:sz="8" w:space="0" w:color="auto"/>
            </w:tcBorders>
            <w:vAlign w:val="bottom"/>
          </w:tcPr>
          <w:p w:rsidR="00E959CA" w:rsidRDefault="00E959CA">
            <w:pPr>
              <w:rPr>
                <w:sz w:val="24"/>
                <w:szCs w:val="24"/>
              </w:rPr>
            </w:pPr>
          </w:p>
        </w:tc>
        <w:tc>
          <w:tcPr>
            <w:tcW w:w="1380" w:type="dxa"/>
            <w:tcBorders>
              <w:bottom w:val="single" w:sz="8" w:space="0" w:color="auto"/>
            </w:tcBorders>
            <w:vAlign w:val="bottom"/>
          </w:tcPr>
          <w:p w:rsidR="00E959CA" w:rsidRDefault="00E959CA">
            <w:pPr>
              <w:rPr>
                <w:sz w:val="24"/>
                <w:szCs w:val="24"/>
              </w:rPr>
            </w:pPr>
          </w:p>
        </w:tc>
        <w:tc>
          <w:tcPr>
            <w:tcW w:w="660" w:type="dxa"/>
            <w:tcBorders>
              <w:bottom w:val="single" w:sz="8" w:space="0" w:color="auto"/>
            </w:tcBorders>
            <w:vAlign w:val="bottom"/>
          </w:tcPr>
          <w:p w:rsidR="00E959CA" w:rsidRDefault="00E959CA">
            <w:pPr>
              <w:rPr>
                <w:sz w:val="24"/>
                <w:szCs w:val="24"/>
              </w:rPr>
            </w:pPr>
          </w:p>
        </w:tc>
        <w:tc>
          <w:tcPr>
            <w:tcW w:w="780" w:type="dxa"/>
            <w:tcBorders>
              <w:bottom w:val="single" w:sz="8" w:space="0" w:color="auto"/>
            </w:tcBorders>
            <w:vAlign w:val="bottom"/>
          </w:tcPr>
          <w:p w:rsidR="00E959CA" w:rsidRDefault="00E959CA">
            <w:pPr>
              <w:rPr>
                <w:sz w:val="24"/>
                <w:szCs w:val="24"/>
              </w:rPr>
            </w:pPr>
          </w:p>
        </w:tc>
        <w:tc>
          <w:tcPr>
            <w:tcW w:w="960" w:type="dxa"/>
            <w:tcBorders>
              <w:bottom w:val="single" w:sz="8" w:space="0" w:color="auto"/>
              <w:right w:val="single" w:sz="8" w:space="0" w:color="auto"/>
            </w:tcBorders>
            <w:vAlign w:val="bottom"/>
          </w:tcPr>
          <w:p w:rsidR="00E959CA" w:rsidRDefault="00E959CA">
            <w:pPr>
              <w:rPr>
                <w:sz w:val="24"/>
                <w:szCs w:val="24"/>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2.5.1</w:t>
            </w:r>
          </w:p>
        </w:tc>
        <w:tc>
          <w:tcPr>
            <w:tcW w:w="2220" w:type="dxa"/>
            <w:gridSpan w:val="3"/>
            <w:tcBorders>
              <w:bottom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Общие положения</w:t>
            </w:r>
          </w:p>
        </w:tc>
        <w:tc>
          <w:tcPr>
            <w:tcW w:w="800" w:type="dxa"/>
            <w:tcBorders>
              <w:bottom w:val="single" w:sz="8" w:space="0" w:color="auto"/>
            </w:tcBorders>
            <w:vAlign w:val="bottom"/>
          </w:tcPr>
          <w:p w:rsidR="00E959CA" w:rsidRDefault="00E959CA">
            <w:pPr>
              <w:rPr>
                <w:sz w:val="24"/>
                <w:szCs w:val="24"/>
              </w:rPr>
            </w:pPr>
          </w:p>
        </w:tc>
        <w:tc>
          <w:tcPr>
            <w:tcW w:w="880" w:type="dxa"/>
            <w:tcBorders>
              <w:bottom w:val="single" w:sz="8" w:space="0" w:color="auto"/>
            </w:tcBorders>
            <w:vAlign w:val="bottom"/>
          </w:tcPr>
          <w:p w:rsidR="00E959CA" w:rsidRDefault="00E959CA">
            <w:pPr>
              <w:rPr>
                <w:sz w:val="24"/>
                <w:szCs w:val="24"/>
              </w:rPr>
            </w:pPr>
          </w:p>
        </w:tc>
        <w:tc>
          <w:tcPr>
            <w:tcW w:w="640" w:type="dxa"/>
            <w:tcBorders>
              <w:bottom w:val="single" w:sz="8" w:space="0" w:color="auto"/>
            </w:tcBorders>
            <w:vAlign w:val="bottom"/>
          </w:tcPr>
          <w:p w:rsidR="00E959CA" w:rsidRDefault="00E959CA">
            <w:pPr>
              <w:rPr>
                <w:sz w:val="24"/>
                <w:szCs w:val="24"/>
              </w:rPr>
            </w:pPr>
          </w:p>
        </w:tc>
        <w:tc>
          <w:tcPr>
            <w:tcW w:w="900" w:type="dxa"/>
            <w:tcBorders>
              <w:bottom w:val="single" w:sz="8" w:space="0" w:color="auto"/>
            </w:tcBorders>
            <w:vAlign w:val="bottom"/>
          </w:tcPr>
          <w:p w:rsidR="00E959CA" w:rsidRDefault="00E959CA">
            <w:pPr>
              <w:rPr>
                <w:sz w:val="24"/>
                <w:szCs w:val="24"/>
              </w:rPr>
            </w:pPr>
          </w:p>
        </w:tc>
        <w:tc>
          <w:tcPr>
            <w:tcW w:w="1380" w:type="dxa"/>
            <w:tcBorders>
              <w:bottom w:val="single" w:sz="8" w:space="0" w:color="auto"/>
            </w:tcBorders>
            <w:vAlign w:val="bottom"/>
          </w:tcPr>
          <w:p w:rsidR="00E959CA" w:rsidRDefault="00E959CA">
            <w:pPr>
              <w:rPr>
                <w:sz w:val="24"/>
                <w:szCs w:val="24"/>
              </w:rPr>
            </w:pPr>
          </w:p>
        </w:tc>
        <w:tc>
          <w:tcPr>
            <w:tcW w:w="660" w:type="dxa"/>
            <w:tcBorders>
              <w:bottom w:val="single" w:sz="8" w:space="0" w:color="auto"/>
            </w:tcBorders>
            <w:vAlign w:val="bottom"/>
          </w:tcPr>
          <w:p w:rsidR="00E959CA" w:rsidRDefault="00E959CA">
            <w:pPr>
              <w:rPr>
                <w:sz w:val="24"/>
                <w:szCs w:val="24"/>
              </w:rPr>
            </w:pPr>
          </w:p>
        </w:tc>
        <w:tc>
          <w:tcPr>
            <w:tcW w:w="780" w:type="dxa"/>
            <w:tcBorders>
              <w:bottom w:val="single" w:sz="8" w:space="0" w:color="auto"/>
            </w:tcBorders>
            <w:vAlign w:val="bottom"/>
          </w:tcPr>
          <w:p w:rsidR="00E959CA" w:rsidRDefault="00E959CA">
            <w:pPr>
              <w:rPr>
                <w:sz w:val="24"/>
                <w:szCs w:val="24"/>
              </w:rPr>
            </w:pPr>
          </w:p>
        </w:tc>
        <w:tc>
          <w:tcPr>
            <w:tcW w:w="960" w:type="dxa"/>
            <w:tcBorders>
              <w:bottom w:val="single" w:sz="8" w:space="0" w:color="auto"/>
              <w:right w:val="single" w:sz="8" w:space="0" w:color="auto"/>
            </w:tcBorders>
            <w:vAlign w:val="bottom"/>
          </w:tcPr>
          <w:p w:rsidR="00E959CA" w:rsidRDefault="00E959CA">
            <w:pPr>
              <w:rPr>
                <w:sz w:val="24"/>
                <w:szCs w:val="24"/>
              </w:rPr>
            </w:pPr>
          </w:p>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2.5.2</w:t>
            </w:r>
          </w:p>
        </w:tc>
        <w:tc>
          <w:tcPr>
            <w:tcW w:w="9220" w:type="dxa"/>
            <w:gridSpan w:val="11"/>
            <w:tcBorders>
              <w:right w:val="single" w:sz="8" w:space="0" w:color="auto"/>
            </w:tcBorders>
            <w:vAlign w:val="bottom"/>
          </w:tcPr>
          <w:p w:rsidR="00E959CA" w:rsidRDefault="00E959CA">
            <w:pPr>
              <w:spacing w:line="243" w:lineRule="exact"/>
              <w:ind w:left="100"/>
              <w:rPr>
                <w:sz w:val="20"/>
                <w:szCs w:val="20"/>
              </w:rPr>
            </w:pPr>
            <w:r>
              <w:rPr>
                <w:rFonts w:ascii="Times New Roman" w:eastAsia="Times New Roman" w:hAnsi="Times New Roman" w:cs="Times New Roman"/>
              </w:rPr>
              <w:t>Перечень, содержание и план реализации индивидуально-ориентированныхкоррекционных</w:t>
            </w: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9220" w:type="dxa"/>
            <w:gridSpan w:val="11"/>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мероприятий, обеспечивающих удовлетворение особыхобразовательных потребностей детей</w:t>
            </w:r>
          </w:p>
        </w:tc>
      </w:tr>
      <w:tr w:rsidR="00E959CA">
        <w:trPr>
          <w:trHeight w:val="252"/>
        </w:trPr>
        <w:tc>
          <w:tcPr>
            <w:tcW w:w="1160" w:type="dxa"/>
            <w:tcBorders>
              <w:left w:val="single" w:sz="8" w:space="0" w:color="auto"/>
              <w:right w:val="single" w:sz="8" w:space="0" w:color="auto"/>
            </w:tcBorders>
            <w:vAlign w:val="bottom"/>
          </w:tcPr>
          <w:p w:rsidR="00E959CA" w:rsidRDefault="00E959CA">
            <w:pPr>
              <w:rPr>
                <w:sz w:val="21"/>
                <w:szCs w:val="21"/>
              </w:rPr>
            </w:pPr>
          </w:p>
        </w:tc>
        <w:tc>
          <w:tcPr>
            <w:tcW w:w="9220" w:type="dxa"/>
            <w:gridSpan w:val="11"/>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 ограниченными возможностями здоровья и ихинтеграцию в организации, осуществляющей</w:t>
            </w:r>
          </w:p>
        </w:tc>
      </w:tr>
      <w:tr w:rsidR="00E959CA">
        <w:trPr>
          <w:trHeight w:val="255"/>
        </w:trPr>
        <w:tc>
          <w:tcPr>
            <w:tcW w:w="1160" w:type="dxa"/>
            <w:tcBorders>
              <w:left w:val="single" w:sz="8" w:space="0" w:color="auto"/>
              <w:bottom w:val="single" w:sz="8" w:space="0" w:color="auto"/>
              <w:right w:val="single" w:sz="8" w:space="0" w:color="auto"/>
            </w:tcBorders>
            <w:vAlign w:val="bottom"/>
          </w:tcPr>
          <w:p w:rsidR="00E959CA" w:rsidRDefault="00E959CA"/>
        </w:tc>
        <w:tc>
          <w:tcPr>
            <w:tcW w:w="5440" w:type="dxa"/>
            <w:gridSpan w:val="7"/>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9"/>
              </w:rPr>
              <w:t>образовательную деятельность иосвоение имиООПНОО</w:t>
            </w:r>
          </w:p>
        </w:tc>
        <w:tc>
          <w:tcPr>
            <w:tcW w:w="1380" w:type="dxa"/>
            <w:tcBorders>
              <w:bottom w:val="single" w:sz="8" w:space="0" w:color="auto"/>
            </w:tcBorders>
            <w:vAlign w:val="bottom"/>
          </w:tcPr>
          <w:p w:rsidR="00E959CA" w:rsidRDefault="00E959CA"/>
        </w:tc>
        <w:tc>
          <w:tcPr>
            <w:tcW w:w="6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2.5.3</w:t>
            </w:r>
          </w:p>
        </w:tc>
        <w:tc>
          <w:tcPr>
            <w:tcW w:w="9220" w:type="dxa"/>
            <w:gridSpan w:val="11"/>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Система комплексного психолого-медико-педагогического сопровождения детейс ОВЗ в</w:t>
            </w: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9220" w:type="dxa"/>
            <w:gridSpan w:val="11"/>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условиях образовательной деятельности, включающая психолого-медико-педагогическое</w:t>
            </w:r>
          </w:p>
        </w:tc>
      </w:tr>
      <w:tr w:rsidR="00E959CA">
        <w:trPr>
          <w:trHeight w:val="252"/>
        </w:trPr>
        <w:tc>
          <w:tcPr>
            <w:tcW w:w="1160" w:type="dxa"/>
            <w:tcBorders>
              <w:left w:val="single" w:sz="8" w:space="0" w:color="auto"/>
              <w:right w:val="single" w:sz="8" w:space="0" w:color="auto"/>
            </w:tcBorders>
            <w:vAlign w:val="bottom"/>
          </w:tcPr>
          <w:p w:rsidR="00E959CA" w:rsidRDefault="00E959CA">
            <w:pPr>
              <w:rPr>
                <w:sz w:val="21"/>
                <w:szCs w:val="21"/>
              </w:rPr>
            </w:pPr>
          </w:p>
        </w:tc>
        <w:tc>
          <w:tcPr>
            <w:tcW w:w="8260" w:type="dxa"/>
            <w:gridSpan w:val="10"/>
            <w:vAlign w:val="bottom"/>
          </w:tcPr>
          <w:p w:rsidR="00E959CA" w:rsidRDefault="00E959CA">
            <w:pPr>
              <w:ind w:left="100"/>
              <w:rPr>
                <w:sz w:val="20"/>
                <w:szCs w:val="20"/>
              </w:rPr>
            </w:pPr>
            <w:r>
              <w:rPr>
                <w:rFonts w:ascii="Times New Roman" w:eastAsia="Times New Roman" w:hAnsi="Times New Roman" w:cs="Times New Roman"/>
              </w:rPr>
              <w:t>обследование детей с целью выявления их особых образовательныхпотребностей,</w:t>
            </w:r>
          </w:p>
        </w:tc>
        <w:tc>
          <w:tcPr>
            <w:tcW w:w="960" w:type="dxa"/>
            <w:tcBorders>
              <w:right w:val="single" w:sz="8" w:space="0" w:color="auto"/>
            </w:tcBorders>
            <w:vAlign w:val="bottom"/>
          </w:tcPr>
          <w:p w:rsidR="00E959CA" w:rsidRDefault="00E959CA">
            <w:pPr>
              <w:rPr>
                <w:sz w:val="21"/>
                <w:szCs w:val="21"/>
              </w:rPr>
            </w:pPr>
          </w:p>
        </w:tc>
      </w:tr>
      <w:tr w:rsidR="00E959CA">
        <w:trPr>
          <w:trHeight w:val="254"/>
        </w:trPr>
        <w:tc>
          <w:tcPr>
            <w:tcW w:w="1160" w:type="dxa"/>
            <w:tcBorders>
              <w:left w:val="single" w:sz="8" w:space="0" w:color="auto"/>
              <w:right w:val="single" w:sz="8" w:space="0" w:color="auto"/>
            </w:tcBorders>
            <w:vAlign w:val="bottom"/>
          </w:tcPr>
          <w:p w:rsidR="00E959CA" w:rsidRDefault="00E959CA"/>
        </w:tc>
        <w:tc>
          <w:tcPr>
            <w:tcW w:w="7480" w:type="dxa"/>
            <w:gridSpan w:val="9"/>
            <w:vAlign w:val="bottom"/>
          </w:tcPr>
          <w:p w:rsidR="00E959CA" w:rsidRDefault="00E959CA">
            <w:pPr>
              <w:ind w:left="100"/>
              <w:rPr>
                <w:sz w:val="20"/>
                <w:szCs w:val="20"/>
              </w:rPr>
            </w:pPr>
            <w:r>
              <w:rPr>
                <w:rFonts w:ascii="Times New Roman" w:eastAsia="Times New Roman" w:hAnsi="Times New Roman" w:cs="Times New Roman"/>
              </w:rPr>
              <w:t>мониторинг динамики развития детей, их успешности в освоении ООПНОО,</w:t>
            </w:r>
          </w:p>
        </w:tc>
        <w:tc>
          <w:tcPr>
            <w:tcW w:w="780" w:type="dxa"/>
            <w:vAlign w:val="bottom"/>
          </w:tcPr>
          <w:p w:rsidR="00E959CA" w:rsidRDefault="00E959CA"/>
        </w:tc>
        <w:tc>
          <w:tcPr>
            <w:tcW w:w="960" w:type="dxa"/>
            <w:tcBorders>
              <w:right w:val="single" w:sz="8" w:space="0" w:color="auto"/>
            </w:tcBorders>
            <w:vAlign w:val="bottom"/>
          </w:tcPr>
          <w:p w:rsidR="00E959CA" w:rsidRDefault="00E959CA"/>
        </w:tc>
      </w:tr>
      <w:tr w:rsidR="00E959CA">
        <w:trPr>
          <w:trHeight w:val="252"/>
        </w:trPr>
        <w:tc>
          <w:tcPr>
            <w:tcW w:w="1160" w:type="dxa"/>
            <w:tcBorders>
              <w:left w:val="single" w:sz="8" w:space="0" w:color="auto"/>
              <w:right w:val="single" w:sz="8" w:space="0" w:color="auto"/>
            </w:tcBorders>
            <w:vAlign w:val="bottom"/>
          </w:tcPr>
          <w:p w:rsidR="00E959CA" w:rsidRDefault="00E959CA">
            <w:pPr>
              <w:rPr>
                <w:sz w:val="21"/>
                <w:szCs w:val="21"/>
              </w:rPr>
            </w:pPr>
          </w:p>
        </w:tc>
        <w:tc>
          <w:tcPr>
            <w:tcW w:w="4540" w:type="dxa"/>
            <w:gridSpan w:val="6"/>
            <w:vAlign w:val="bottom"/>
          </w:tcPr>
          <w:p w:rsidR="00E959CA" w:rsidRDefault="00E959CA">
            <w:pPr>
              <w:ind w:left="100"/>
              <w:rPr>
                <w:sz w:val="20"/>
                <w:szCs w:val="20"/>
              </w:rPr>
            </w:pPr>
            <w:r>
              <w:rPr>
                <w:rFonts w:ascii="Times New Roman" w:eastAsia="Times New Roman" w:hAnsi="Times New Roman" w:cs="Times New Roman"/>
              </w:rPr>
              <w:t>корректировкукоррекционныхмероприятий</w:t>
            </w:r>
          </w:p>
        </w:tc>
        <w:tc>
          <w:tcPr>
            <w:tcW w:w="900" w:type="dxa"/>
            <w:vAlign w:val="bottom"/>
          </w:tcPr>
          <w:p w:rsidR="00E959CA" w:rsidRDefault="00E959CA">
            <w:pPr>
              <w:rPr>
                <w:sz w:val="21"/>
                <w:szCs w:val="21"/>
              </w:rPr>
            </w:pPr>
          </w:p>
        </w:tc>
        <w:tc>
          <w:tcPr>
            <w:tcW w:w="138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7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r>
      <w:tr w:rsidR="00E959CA">
        <w:trPr>
          <w:trHeight w:val="257"/>
        </w:trPr>
        <w:tc>
          <w:tcPr>
            <w:tcW w:w="1160" w:type="dxa"/>
            <w:tcBorders>
              <w:left w:val="single" w:sz="8" w:space="0" w:color="auto"/>
              <w:bottom w:val="single" w:sz="8" w:space="0" w:color="auto"/>
              <w:right w:val="single" w:sz="8" w:space="0" w:color="auto"/>
            </w:tcBorders>
            <w:vAlign w:val="bottom"/>
          </w:tcPr>
          <w:p w:rsidR="00E959CA" w:rsidRDefault="00E959CA"/>
        </w:tc>
        <w:tc>
          <w:tcPr>
            <w:tcW w:w="6820" w:type="dxa"/>
            <w:gridSpan w:val="8"/>
            <w:tcBorders>
              <w:bottom w:val="single" w:sz="8" w:space="0" w:color="auto"/>
            </w:tcBorders>
            <w:vAlign w:val="bottom"/>
          </w:tcPr>
          <w:p w:rsidR="00E959CA" w:rsidRDefault="00E959CA"/>
        </w:tc>
        <w:tc>
          <w:tcPr>
            <w:tcW w:w="6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r>
      <w:tr w:rsidR="00E959CA">
        <w:trPr>
          <w:trHeight w:val="250"/>
        </w:trPr>
        <w:tc>
          <w:tcPr>
            <w:tcW w:w="1160" w:type="dxa"/>
            <w:tcBorders>
              <w:left w:val="single" w:sz="8" w:space="0" w:color="auto"/>
              <w:right w:val="single" w:sz="8" w:space="0" w:color="auto"/>
            </w:tcBorders>
            <w:vAlign w:val="bottom"/>
          </w:tcPr>
          <w:p w:rsidR="00E959CA" w:rsidRDefault="00E959CA">
            <w:pPr>
              <w:spacing w:line="250" w:lineRule="exact"/>
              <w:ind w:left="120"/>
              <w:rPr>
                <w:sz w:val="20"/>
                <w:szCs w:val="20"/>
              </w:rPr>
            </w:pPr>
            <w:r>
              <w:rPr>
                <w:rFonts w:ascii="Times New Roman" w:eastAsia="Times New Roman" w:hAnsi="Times New Roman" w:cs="Times New Roman"/>
              </w:rPr>
              <w:t>2.5.4</w:t>
            </w:r>
          </w:p>
        </w:tc>
        <w:tc>
          <w:tcPr>
            <w:tcW w:w="6820" w:type="dxa"/>
            <w:gridSpan w:val="8"/>
            <w:vAlign w:val="bottom"/>
          </w:tcPr>
          <w:p w:rsidR="00E959CA" w:rsidRDefault="00E959CA">
            <w:pPr>
              <w:spacing w:line="242" w:lineRule="exact"/>
              <w:ind w:left="100"/>
              <w:rPr>
                <w:sz w:val="20"/>
                <w:szCs w:val="20"/>
              </w:rPr>
            </w:pPr>
            <w:r>
              <w:rPr>
                <w:rFonts w:ascii="Times New Roman" w:eastAsia="Times New Roman" w:hAnsi="Times New Roman" w:cs="Times New Roman"/>
              </w:rPr>
              <w:t>Описание специальных условий обучения и воспитания детей с</w:t>
            </w:r>
          </w:p>
        </w:tc>
        <w:tc>
          <w:tcPr>
            <w:tcW w:w="660" w:type="dxa"/>
            <w:vAlign w:val="bottom"/>
          </w:tcPr>
          <w:p w:rsidR="00E959CA" w:rsidRDefault="00E959CA">
            <w:pPr>
              <w:rPr>
                <w:sz w:val="21"/>
                <w:szCs w:val="21"/>
              </w:rPr>
            </w:pPr>
          </w:p>
        </w:tc>
        <w:tc>
          <w:tcPr>
            <w:tcW w:w="7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6820" w:type="dxa"/>
            <w:gridSpan w:val="8"/>
            <w:vAlign w:val="bottom"/>
          </w:tcPr>
          <w:p w:rsidR="00E959CA" w:rsidRDefault="00E959CA">
            <w:pPr>
              <w:spacing w:line="242" w:lineRule="exact"/>
              <w:ind w:left="100"/>
              <w:rPr>
                <w:sz w:val="20"/>
                <w:szCs w:val="20"/>
              </w:rPr>
            </w:pPr>
            <w:r>
              <w:rPr>
                <w:rFonts w:ascii="Times New Roman" w:eastAsia="Times New Roman" w:hAnsi="Times New Roman" w:cs="Times New Roman"/>
              </w:rPr>
              <w:t>ограниченнымивозможностями здоровья, в т.ч. безбарьерной среды их</w:t>
            </w:r>
          </w:p>
        </w:tc>
        <w:tc>
          <w:tcPr>
            <w:tcW w:w="660" w:type="dxa"/>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960" w:type="dxa"/>
            <w:tcBorders>
              <w:right w:val="single" w:sz="8" w:space="0" w:color="auto"/>
            </w:tcBorders>
            <w:vAlign w:val="bottom"/>
          </w:tcPr>
          <w:p w:rsidR="00E959CA" w:rsidRDefault="00E959CA">
            <w:pPr>
              <w:rPr>
                <w:sz w:val="20"/>
                <w:szCs w:val="20"/>
              </w:rPr>
            </w:pPr>
          </w:p>
        </w:tc>
      </w:tr>
      <w:tr w:rsidR="00E959CA">
        <w:trPr>
          <w:trHeight w:val="254"/>
        </w:trPr>
        <w:tc>
          <w:tcPr>
            <w:tcW w:w="1160" w:type="dxa"/>
            <w:tcBorders>
              <w:left w:val="single" w:sz="8" w:space="0" w:color="auto"/>
              <w:right w:val="single" w:sz="8" w:space="0" w:color="auto"/>
            </w:tcBorders>
            <w:vAlign w:val="bottom"/>
          </w:tcPr>
          <w:p w:rsidR="00E959CA" w:rsidRDefault="00E959CA"/>
        </w:tc>
        <w:tc>
          <w:tcPr>
            <w:tcW w:w="9220" w:type="dxa"/>
            <w:gridSpan w:val="11"/>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жизнедеятельности,использования адаптированных образовательных программ начального</w:t>
            </w:r>
          </w:p>
        </w:tc>
      </w:tr>
      <w:tr w:rsidR="00E959CA">
        <w:trPr>
          <w:trHeight w:val="252"/>
        </w:trPr>
        <w:tc>
          <w:tcPr>
            <w:tcW w:w="1160" w:type="dxa"/>
            <w:tcBorders>
              <w:left w:val="single" w:sz="8" w:space="0" w:color="auto"/>
              <w:right w:val="single" w:sz="8" w:space="0" w:color="auto"/>
            </w:tcBorders>
            <w:vAlign w:val="bottom"/>
          </w:tcPr>
          <w:p w:rsidR="00E959CA" w:rsidRDefault="00E959CA">
            <w:pPr>
              <w:rPr>
                <w:sz w:val="21"/>
                <w:szCs w:val="21"/>
              </w:rPr>
            </w:pPr>
          </w:p>
        </w:tc>
        <w:tc>
          <w:tcPr>
            <w:tcW w:w="8260" w:type="dxa"/>
            <w:gridSpan w:val="10"/>
            <w:vAlign w:val="bottom"/>
          </w:tcPr>
          <w:p w:rsidR="00E959CA" w:rsidRDefault="00E959CA">
            <w:pPr>
              <w:ind w:left="100"/>
              <w:rPr>
                <w:sz w:val="20"/>
                <w:szCs w:val="20"/>
              </w:rPr>
            </w:pPr>
            <w:r>
              <w:rPr>
                <w:rFonts w:ascii="Times New Roman" w:eastAsia="Times New Roman" w:hAnsi="Times New Roman" w:cs="Times New Roman"/>
              </w:rPr>
              <w:t>общегообразования и методов обучения и воспитания, специальных учебников,</w:t>
            </w:r>
          </w:p>
        </w:tc>
        <w:tc>
          <w:tcPr>
            <w:tcW w:w="960" w:type="dxa"/>
            <w:tcBorders>
              <w:right w:val="single" w:sz="8" w:space="0" w:color="auto"/>
            </w:tcBorders>
            <w:vAlign w:val="bottom"/>
          </w:tcPr>
          <w:p w:rsidR="00E959CA" w:rsidRDefault="00E959CA">
            <w:pPr>
              <w:rPr>
                <w:sz w:val="21"/>
                <w:szCs w:val="21"/>
              </w:rPr>
            </w:pPr>
          </w:p>
        </w:tc>
      </w:tr>
      <w:tr w:rsidR="00E959CA">
        <w:trPr>
          <w:trHeight w:val="254"/>
        </w:trPr>
        <w:tc>
          <w:tcPr>
            <w:tcW w:w="1160" w:type="dxa"/>
            <w:tcBorders>
              <w:left w:val="single" w:sz="8" w:space="0" w:color="auto"/>
              <w:right w:val="single" w:sz="8" w:space="0" w:color="auto"/>
            </w:tcBorders>
            <w:vAlign w:val="bottom"/>
          </w:tcPr>
          <w:p w:rsidR="00E959CA" w:rsidRDefault="00E959CA"/>
        </w:tc>
        <w:tc>
          <w:tcPr>
            <w:tcW w:w="9220" w:type="dxa"/>
            <w:gridSpan w:val="11"/>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учебныхпособий и дидактических материалов, технических средств обучения коллективного</w:t>
            </w:r>
          </w:p>
        </w:tc>
      </w:tr>
      <w:tr w:rsidR="00E959CA">
        <w:trPr>
          <w:trHeight w:val="252"/>
        </w:trPr>
        <w:tc>
          <w:tcPr>
            <w:tcW w:w="1160" w:type="dxa"/>
            <w:tcBorders>
              <w:left w:val="single" w:sz="8" w:space="0" w:color="auto"/>
              <w:right w:val="single" w:sz="8" w:space="0" w:color="auto"/>
            </w:tcBorders>
            <w:vAlign w:val="bottom"/>
          </w:tcPr>
          <w:p w:rsidR="00E959CA" w:rsidRDefault="00E959CA">
            <w:pPr>
              <w:rPr>
                <w:sz w:val="21"/>
                <w:szCs w:val="21"/>
              </w:rPr>
            </w:pPr>
          </w:p>
        </w:tc>
        <w:tc>
          <w:tcPr>
            <w:tcW w:w="6820" w:type="dxa"/>
            <w:gridSpan w:val="8"/>
            <w:vAlign w:val="bottom"/>
          </w:tcPr>
          <w:p w:rsidR="00E959CA" w:rsidRDefault="00E959CA">
            <w:pPr>
              <w:ind w:left="100"/>
              <w:rPr>
                <w:sz w:val="20"/>
                <w:szCs w:val="20"/>
              </w:rPr>
            </w:pPr>
            <w:r>
              <w:rPr>
                <w:rFonts w:ascii="Times New Roman" w:eastAsia="Times New Roman" w:hAnsi="Times New Roman" w:cs="Times New Roman"/>
              </w:rPr>
              <w:t>ииндивидуального пользования, предоставления услуг ассистента</w:t>
            </w:r>
          </w:p>
        </w:tc>
        <w:tc>
          <w:tcPr>
            <w:tcW w:w="660" w:type="dxa"/>
            <w:vAlign w:val="bottom"/>
          </w:tcPr>
          <w:p w:rsidR="00E959CA" w:rsidRDefault="00E959CA">
            <w:pPr>
              <w:rPr>
                <w:sz w:val="21"/>
                <w:szCs w:val="21"/>
              </w:rPr>
            </w:pPr>
          </w:p>
        </w:tc>
        <w:tc>
          <w:tcPr>
            <w:tcW w:w="7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r>
      <w:tr w:rsidR="00E959CA">
        <w:trPr>
          <w:trHeight w:val="252"/>
        </w:trPr>
        <w:tc>
          <w:tcPr>
            <w:tcW w:w="1160" w:type="dxa"/>
            <w:tcBorders>
              <w:left w:val="single" w:sz="8" w:space="0" w:color="auto"/>
              <w:right w:val="single" w:sz="8" w:space="0" w:color="auto"/>
            </w:tcBorders>
            <w:vAlign w:val="bottom"/>
          </w:tcPr>
          <w:p w:rsidR="00E959CA" w:rsidRDefault="00E959CA">
            <w:pPr>
              <w:rPr>
                <w:sz w:val="21"/>
                <w:szCs w:val="21"/>
              </w:rPr>
            </w:pPr>
          </w:p>
        </w:tc>
        <w:tc>
          <w:tcPr>
            <w:tcW w:w="8260" w:type="dxa"/>
            <w:gridSpan w:val="10"/>
            <w:vAlign w:val="bottom"/>
          </w:tcPr>
          <w:p w:rsidR="00E959CA" w:rsidRDefault="00E959CA">
            <w:pPr>
              <w:ind w:left="100"/>
              <w:rPr>
                <w:sz w:val="20"/>
                <w:szCs w:val="20"/>
              </w:rPr>
            </w:pPr>
            <w:r>
              <w:rPr>
                <w:rFonts w:ascii="Times New Roman" w:eastAsia="Times New Roman" w:hAnsi="Times New Roman" w:cs="Times New Roman"/>
              </w:rPr>
              <w:t>(помощника),оказывающего детям необходимую техническую помощь, проведения</w:t>
            </w:r>
          </w:p>
        </w:tc>
        <w:tc>
          <w:tcPr>
            <w:tcW w:w="960" w:type="dxa"/>
            <w:tcBorders>
              <w:right w:val="single" w:sz="8" w:space="0" w:color="auto"/>
            </w:tcBorders>
            <w:vAlign w:val="bottom"/>
          </w:tcPr>
          <w:p w:rsidR="00E959CA" w:rsidRDefault="00E959CA">
            <w:pPr>
              <w:rPr>
                <w:sz w:val="21"/>
                <w:szCs w:val="21"/>
              </w:rPr>
            </w:pPr>
          </w:p>
        </w:tc>
      </w:tr>
      <w:tr w:rsidR="00E959CA">
        <w:trPr>
          <w:trHeight w:val="255"/>
        </w:trPr>
        <w:tc>
          <w:tcPr>
            <w:tcW w:w="1160" w:type="dxa"/>
            <w:tcBorders>
              <w:left w:val="single" w:sz="8" w:space="0" w:color="auto"/>
              <w:bottom w:val="single" w:sz="8" w:space="0" w:color="auto"/>
              <w:right w:val="single" w:sz="8" w:space="0" w:color="auto"/>
            </w:tcBorders>
            <w:vAlign w:val="bottom"/>
          </w:tcPr>
          <w:p w:rsidR="00E959CA" w:rsidRDefault="00E959CA"/>
        </w:tc>
        <w:tc>
          <w:tcPr>
            <w:tcW w:w="5440" w:type="dxa"/>
            <w:gridSpan w:val="7"/>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групповых ииндивидуальныхкоррекционныхзанятий</w:t>
            </w:r>
          </w:p>
        </w:tc>
        <w:tc>
          <w:tcPr>
            <w:tcW w:w="1380" w:type="dxa"/>
            <w:tcBorders>
              <w:bottom w:val="single" w:sz="8" w:space="0" w:color="auto"/>
            </w:tcBorders>
            <w:vAlign w:val="bottom"/>
          </w:tcPr>
          <w:p w:rsidR="00E959CA" w:rsidRDefault="00E959CA"/>
        </w:tc>
        <w:tc>
          <w:tcPr>
            <w:tcW w:w="6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r>
      <w:tr w:rsidR="00E959CA">
        <w:trPr>
          <w:trHeight w:val="291"/>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2.5.5</w:t>
            </w:r>
          </w:p>
        </w:tc>
        <w:tc>
          <w:tcPr>
            <w:tcW w:w="9220" w:type="dxa"/>
            <w:gridSpan w:val="11"/>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Механизм взаимодействия в разработке и реализации коррекционныхмероприятий учителей,</w:t>
            </w:r>
          </w:p>
        </w:tc>
      </w:tr>
      <w:tr w:rsidR="00E959CA">
        <w:trPr>
          <w:trHeight w:val="254"/>
        </w:trPr>
        <w:tc>
          <w:tcPr>
            <w:tcW w:w="1160" w:type="dxa"/>
            <w:tcBorders>
              <w:left w:val="single" w:sz="8" w:space="0" w:color="auto"/>
              <w:right w:val="single" w:sz="8" w:space="0" w:color="auto"/>
            </w:tcBorders>
            <w:vAlign w:val="bottom"/>
          </w:tcPr>
          <w:p w:rsidR="00E959CA" w:rsidRDefault="00E959CA"/>
        </w:tc>
        <w:tc>
          <w:tcPr>
            <w:tcW w:w="9220" w:type="dxa"/>
            <w:gridSpan w:val="11"/>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специалистов в области коррекционной педагогики,медицинского работника организации,</w:t>
            </w:r>
          </w:p>
        </w:tc>
      </w:tr>
      <w:tr w:rsidR="00E959CA">
        <w:trPr>
          <w:trHeight w:val="252"/>
        </w:trPr>
        <w:tc>
          <w:tcPr>
            <w:tcW w:w="1160" w:type="dxa"/>
            <w:tcBorders>
              <w:left w:val="single" w:sz="8" w:space="0" w:color="auto"/>
              <w:right w:val="single" w:sz="8" w:space="0" w:color="auto"/>
            </w:tcBorders>
            <w:vAlign w:val="bottom"/>
          </w:tcPr>
          <w:p w:rsidR="00E959CA" w:rsidRDefault="00E959CA">
            <w:pPr>
              <w:rPr>
                <w:sz w:val="21"/>
                <w:szCs w:val="21"/>
              </w:rPr>
            </w:pPr>
          </w:p>
        </w:tc>
        <w:tc>
          <w:tcPr>
            <w:tcW w:w="7480" w:type="dxa"/>
            <w:gridSpan w:val="9"/>
            <w:vAlign w:val="bottom"/>
          </w:tcPr>
          <w:p w:rsidR="00E959CA" w:rsidRDefault="00E959CA">
            <w:pPr>
              <w:ind w:left="100"/>
              <w:rPr>
                <w:sz w:val="20"/>
                <w:szCs w:val="20"/>
              </w:rPr>
            </w:pPr>
            <w:r>
              <w:rPr>
                <w:rFonts w:ascii="Times New Roman" w:eastAsia="Times New Roman" w:hAnsi="Times New Roman" w:cs="Times New Roman"/>
              </w:rPr>
              <w:t>осуществляющей образовательнуюдеятельность и других организаций,</w:t>
            </w:r>
          </w:p>
        </w:tc>
        <w:tc>
          <w:tcPr>
            <w:tcW w:w="7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r>
      <w:tr w:rsidR="00E959CA">
        <w:trPr>
          <w:trHeight w:val="254"/>
        </w:trPr>
        <w:tc>
          <w:tcPr>
            <w:tcW w:w="1160" w:type="dxa"/>
            <w:tcBorders>
              <w:left w:val="single" w:sz="8" w:space="0" w:color="auto"/>
              <w:bottom w:val="single" w:sz="8" w:space="0" w:color="auto"/>
              <w:right w:val="single" w:sz="8" w:space="0" w:color="auto"/>
            </w:tcBorders>
            <w:vAlign w:val="bottom"/>
          </w:tcPr>
          <w:p w:rsidR="00E959CA" w:rsidRDefault="00E959CA"/>
        </w:tc>
        <w:tc>
          <w:tcPr>
            <w:tcW w:w="6820" w:type="dxa"/>
            <w:gridSpan w:val="8"/>
            <w:tcBorders>
              <w:bottom w:val="single" w:sz="8" w:space="0" w:color="auto"/>
            </w:tcBorders>
            <w:vAlign w:val="bottom"/>
          </w:tcPr>
          <w:p w:rsidR="00E959CA" w:rsidRDefault="00E959CA">
            <w:pPr>
              <w:spacing w:line="251" w:lineRule="exact"/>
              <w:ind w:left="100"/>
              <w:rPr>
                <w:sz w:val="20"/>
                <w:szCs w:val="20"/>
              </w:rPr>
            </w:pPr>
            <w:r>
              <w:rPr>
                <w:rFonts w:ascii="Times New Roman" w:eastAsia="Times New Roman" w:hAnsi="Times New Roman" w:cs="Times New Roman"/>
              </w:rPr>
              <w:t>специализирующихся в области семьи идругихинститутов</w:t>
            </w:r>
          </w:p>
        </w:tc>
        <w:tc>
          <w:tcPr>
            <w:tcW w:w="6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2.5.6</w:t>
            </w:r>
          </w:p>
        </w:tc>
        <w:tc>
          <w:tcPr>
            <w:tcW w:w="5440" w:type="dxa"/>
            <w:gridSpan w:val="7"/>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Планирование результатов коррекционнойработы</w:t>
            </w:r>
          </w:p>
        </w:tc>
        <w:tc>
          <w:tcPr>
            <w:tcW w:w="1380" w:type="dxa"/>
            <w:tcBorders>
              <w:bottom w:val="single" w:sz="8" w:space="0" w:color="auto"/>
            </w:tcBorders>
            <w:vAlign w:val="bottom"/>
          </w:tcPr>
          <w:p w:rsidR="00E959CA" w:rsidRDefault="00E959CA">
            <w:pPr>
              <w:rPr>
                <w:sz w:val="24"/>
                <w:szCs w:val="24"/>
              </w:rPr>
            </w:pPr>
          </w:p>
        </w:tc>
        <w:tc>
          <w:tcPr>
            <w:tcW w:w="660" w:type="dxa"/>
            <w:tcBorders>
              <w:bottom w:val="single" w:sz="8" w:space="0" w:color="auto"/>
            </w:tcBorders>
            <w:vAlign w:val="bottom"/>
          </w:tcPr>
          <w:p w:rsidR="00E959CA" w:rsidRDefault="00E959CA">
            <w:pPr>
              <w:rPr>
                <w:sz w:val="24"/>
                <w:szCs w:val="24"/>
              </w:rPr>
            </w:pPr>
          </w:p>
        </w:tc>
        <w:tc>
          <w:tcPr>
            <w:tcW w:w="780" w:type="dxa"/>
            <w:tcBorders>
              <w:bottom w:val="single" w:sz="8" w:space="0" w:color="auto"/>
            </w:tcBorders>
            <w:vAlign w:val="bottom"/>
          </w:tcPr>
          <w:p w:rsidR="00E959CA" w:rsidRDefault="00E959CA">
            <w:pPr>
              <w:rPr>
                <w:sz w:val="24"/>
                <w:szCs w:val="24"/>
              </w:rPr>
            </w:pPr>
          </w:p>
        </w:tc>
        <w:tc>
          <w:tcPr>
            <w:tcW w:w="960" w:type="dxa"/>
            <w:tcBorders>
              <w:bottom w:val="single" w:sz="8" w:space="0" w:color="auto"/>
              <w:right w:val="single" w:sz="8" w:space="0" w:color="auto"/>
            </w:tcBorders>
            <w:vAlign w:val="bottom"/>
          </w:tcPr>
          <w:p w:rsidR="00E959CA" w:rsidRDefault="00E959CA">
            <w:pPr>
              <w:rPr>
                <w:sz w:val="24"/>
                <w:szCs w:val="24"/>
              </w:rPr>
            </w:pPr>
          </w:p>
        </w:tc>
      </w:tr>
    </w:tbl>
    <w:p w:rsidR="00E959CA" w:rsidRDefault="00E959CA">
      <w:pPr>
        <w:sectPr w:rsidR="00E959CA">
          <w:pgSz w:w="11920" w:h="16841"/>
          <w:pgMar w:top="899" w:right="571" w:bottom="957" w:left="980" w:header="0" w:footer="0" w:gutter="0"/>
          <w:cols w:space="720" w:equalWidth="0">
            <w:col w:w="10360"/>
          </w:cols>
        </w:sectPr>
      </w:pPr>
    </w:p>
    <w:tbl>
      <w:tblPr>
        <w:tblW w:w="0" w:type="auto"/>
        <w:tblInd w:w="10" w:type="dxa"/>
        <w:tblLayout w:type="fixed"/>
        <w:tblCellMar>
          <w:left w:w="0" w:type="dxa"/>
          <w:right w:w="0" w:type="dxa"/>
        </w:tblCellMar>
        <w:tblLook w:val="04A0"/>
      </w:tblPr>
      <w:tblGrid>
        <w:gridCol w:w="1160"/>
        <w:gridCol w:w="4200"/>
        <w:gridCol w:w="1760"/>
        <w:gridCol w:w="3260"/>
        <w:gridCol w:w="30"/>
      </w:tblGrid>
      <w:tr w:rsidR="00E959CA">
        <w:trPr>
          <w:trHeight w:val="311"/>
        </w:trPr>
        <w:tc>
          <w:tcPr>
            <w:tcW w:w="1160" w:type="dxa"/>
            <w:tcBorders>
              <w:top w:val="single" w:sz="8" w:space="0" w:color="auto"/>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lastRenderedPageBreak/>
              <w:t>3</w:t>
            </w:r>
          </w:p>
        </w:tc>
        <w:tc>
          <w:tcPr>
            <w:tcW w:w="4200" w:type="dxa"/>
            <w:tcBorders>
              <w:top w:val="single" w:sz="8" w:space="0" w:color="auto"/>
              <w:bottom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Организационный раздел</w:t>
            </w:r>
          </w:p>
        </w:tc>
        <w:tc>
          <w:tcPr>
            <w:tcW w:w="1760" w:type="dxa"/>
            <w:tcBorders>
              <w:top w:val="single" w:sz="8" w:space="0" w:color="auto"/>
              <w:bottom w:val="single" w:sz="8" w:space="0" w:color="auto"/>
            </w:tcBorders>
            <w:vAlign w:val="bottom"/>
          </w:tcPr>
          <w:p w:rsidR="00E959CA" w:rsidRDefault="00E959CA">
            <w:pPr>
              <w:rPr>
                <w:sz w:val="24"/>
                <w:szCs w:val="24"/>
              </w:rPr>
            </w:pPr>
          </w:p>
        </w:tc>
        <w:tc>
          <w:tcPr>
            <w:tcW w:w="3260" w:type="dxa"/>
            <w:tcBorders>
              <w:top w:val="single" w:sz="8" w:space="0" w:color="auto"/>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89"/>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3.1.1.</w:t>
            </w:r>
          </w:p>
        </w:tc>
        <w:tc>
          <w:tcPr>
            <w:tcW w:w="9220" w:type="dxa"/>
            <w:gridSpan w:val="3"/>
            <w:vMerge w:val="restart"/>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Учебный план начального общего образования. Пояснительнаязаписка</w:t>
            </w:r>
          </w:p>
        </w:tc>
        <w:tc>
          <w:tcPr>
            <w:tcW w:w="0" w:type="dxa"/>
            <w:vAlign w:val="bottom"/>
          </w:tcPr>
          <w:p w:rsidR="00E959CA" w:rsidRDefault="00E959CA">
            <w:pPr>
              <w:rPr>
                <w:sz w:val="1"/>
                <w:szCs w:val="1"/>
              </w:rPr>
            </w:pPr>
          </w:p>
        </w:tc>
      </w:tr>
      <w:tr w:rsidR="00E959CA">
        <w:trPr>
          <w:trHeight w:val="112"/>
        </w:trPr>
        <w:tc>
          <w:tcPr>
            <w:tcW w:w="1160" w:type="dxa"/>
            <w:tcBorders>
              <w:left w:val="single" w:sz="8" w:space="0" w:color="auto"/>
              <w:bottom w:val="single" w:sz="8" w:space="0" w:color="auto"/>
              <w:right w:val="single" w:sz="8" w:space="0" w:color="auto"/>
            </w:tcBorders>
            <w:vAlign w:val="bottom"/>
          </w:tcPr>
          <w:p w:rsidR="00E959CA" w:rsidRDefault="00E959CA">
            <w:pPr>
              <w:rPr>
                <w:sz w:val="9"/>
                <w:szCs w:val="9"/>
              </w:rPr>
            </w:pPr>
          </w:p>
        </w:tc>
        <w:tc>
          <w:tcPr>
            <w:tcW w:w="9220" w:type="dxa"/>
            <w:gridSpan w:val="3"/>
            <w:vMerge/>
            <w:tcBorders>
              <w:bottom w:val="single" w:sz="8" w:space="0" w:color="auto"/>
              <w:right w:val="single" w:sz="8" w:space="0" w:color="auto"/>
            </w:tcBorders>
            <w:vAlign w:val="bottom"/>
          </w:tcPr>
          <w:p w:rsidR="00E959CA" w:rsidRDefault="00E959CA">
            <w:pPr>
              <w:rPr>
                <w:sz w:val="9"/>
                <w:szCs w:val="9"/>
              </w:rPr>
            </w:pP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3.1.2</w:t>
            </w:r>
          </w:p>
        </w:tc>
        <w:tc>
          <w:tcPr>
            <w:tcW w:w="5960" w:type="dxa"/>
            <w:gridSpan w:val="2"/>
            <w:tcBorders>
              <w:bottom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Особенности организации учебного процесса.</w:t>
            </w:r>
          </w:p>
        </w:tc>
        <w:tc>
          <w:tcPr>
            <w:tcW w:w="32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3.1.3</w:t>
            </w:r>
          </w:p>
        </w:tc>
        <w:tc>
          <w:tcPr>
            <w:tcW w:w="5960" w:type="dxa"/>
            <w:gridSpan w:val="2"/>
            <w:tcBorders>
              <w:bottom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Особенности реализации обязательной части учебного плана.</w:t>
            </w:r>
          </w:p>
        </w:tc>
        <w:tc>
          <w:tcPr>
            <w:tcW w:w="32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2"/>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3.1.4</w:t>
            </w:r>
          </w:p>
        </w:tc>
        <w:tc>
          <w:tcPr>
            <w:tcW w:w="5960" w:type="dxa"/>
            <w:gridSpan w:val="2"/>
            <w:tcBorders>
              <w:bottom w:val="single" w:sz="8" w:space="0" w:color="auto"/>
            </w:tcBorders>
            <w:vAlign w:val="bottom"/>
          </w:tcPr>
          <w:p w:rsidR="00E959CA" w:rsidRDefault="00E959CA">
            <w:pPr>
              <w:spacing w:line="243" w:lineRule="exact"/>
              <w:ind w:left="120"/>
              <w:rPr>
                <w:sz w:val="20"/>
                <w:szCs w:val="20"/>
              </w:rPr>
            </w:pPr>
            <w:r>
              <w:rPr>
                <w:rFonts w:ascii="Times New Roman" w:eastAsia="Times New Roman" w:hAnsi="Times New Roman" w:cs="Times New Roman"/>
              </w:rPr>
              <w:t>Учебный план начального общего образования (недельный)</w:t>
            </w:r>
          </w:p>
        </w:tc>
        <w:tc>
          <w:tcPr>
            <w:tcW w:w="32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3.1.5</w:t>
            </w:r>
          </w:p>
        </w:tc>
        <w:tc>
          <w:tcPr>
            <w:tcW w:w="9220" w:type="dxa"/>
            <w:gridSpan w:val="3"/>
            <w:tcBorders>
              <w:bottom w:val="single" w:sz="8" w:space="0" w:color="auto"/>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Учебный план начального общего образования 1-4 классы (годовой)</w:t>
            </w: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3.1.6</w:t>
            </w:r>
          </w:p>
        </w:tc>
        <w:tc>
          <w:tcPr>
            <w:tcW w:w="5960" w:type="dxa"/>
            <w:gridSpan w:val="2"/>
            <w:tcBorders>
              <w:bottom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Формы промежуточной аттестации обучающихся</w:t>
            </w:r>
          </w:p>
        </w:tc>
        <w:tc>
          <w:tcPr>
            <w:tcW w:w="32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3.1.7</w:t>
            </w:r>
          </w:p>
        </w:tc>
        <w:tc>
          <w:tcPr>
            <w:tcW w:w="4200" w:type="dxa"/>
            <w:tcBorders>
              <w:bottom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Календарный учебный график</w:t>
            </w:r>
          </w:p>
        </w:tc>
        <w:tc>
          <w:tcPr>
            <w:tcW w:w="1760" w:type="dxa"/>
            <w:tcBorders>
              <w:bottom w:val="single" w:sz="8" w:space="0" w:color="auto"/>
            </w:tcBorders>
            <w:vAlign w:val="bottom"/>
          </w:tcPr>
          <w:p w:rsidR="00E959CA" w:rsidRDefault="00E959CA">
            <w:pPr>
              <w:rPr>
                <w:sz w:val="24"/>
                <w:szCs w:val="24"/>
              </w:rPr>
            </w:pPr>
          </w:p>
        </w:tc>
        <w:tc>
          <w:tcPr>
            <w:tcW w:w="32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3.2</w:t>
            </w:r>
          </w:p>
        </w:tc>
        <w:tc>
          <w:tcPr>
            <w:tcW w:w="4200" w:type="dxa"/>
            <w:tcBorders>
              <w:bottom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План внеурочной деятельности</w:t>
            </w:r>
          </w:p>
        </w:tc>
        <w:tc>
          <w:tcPr>
            <w:tcW w:w="1760" w:type="dxa"/>
            <w:tcBorders>
              <w:bottom w:val="single" w:sz="8" w:space="0" w:color="auto"/>
            </w:tcBorders>
            <w:vAlign w:val="bottom"/>
          </w:tcPr>
          <w:p w:rsidR="00E959CA" w:rsidRDefault="00E959CA">
            <w:pPr>
              <w:rPr>
                <w:sz w:val="24"/>
                <w:szCs w:val="24"/>
              </w:rPr>
            </w:pPr>
          </w:p>
        </w:tc>
        <w:tc>
          <w:tcPr>
            <w:tcW w:w="32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3.2.1</w:t>
            </w:r>
          </w:p>
        </w:tc>
        <w:tc>
          <w:tcPr>
            <w:tcW w:w="4200" w:type="dxa"/>
            <w:tcBorders>
              <w:bottom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Пояснительная записка</w:t>
            </w:r>
          </w:p>
        </w:tc>
        <w:tc>
          <w:tcPr>
            <w:tcW w:w="1760" w:type="dxa"/>
            <w:tcBorders>
              <w:bottom w:val="single" w:sz="8" w:space="0" w:color="auto"/>
            </w:tcBorders>
            <w:vAlign w:val="bottom"/>
          </w:tcPr>
          <w:p w:rsidR="00E959CA" w:rsidRDefault="00E959CA">
            <w:pPr>
              <w:rPr>
                <w:sz w:val="24"/>
                <w:szCs w:val="24"/>
              </w:rPr>
            </w:pPr>
          </w:p>
        </w:tc>
        <w:tc>
          <w:tcPr>
            <w:tcW w:w="32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3.2.2</w:t>
            </w:r>
          </w:p>
        </w:tc>
        <w:tc>
          <w:tcPr>
            <w:tcW w:w="9220" w:type="dxa"/>
            <w:gridSpan w:val="3"/>
            <w:tcBorders>
              <w:bottom w:val="single" w:sz="8" w:space="0" w:color="auto"/>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План внеурочной деятельности начального общего образования</w:t>
            </w:r>
          </w:p>
        </w:tc>
        <w:tc>
          <w:tcPr>
            <w:tcW w:w="0" w:type="dxa"/>
            <w:vAlign w:val="bottom"/>
          </w:tcPr>
          <w:p w:rsidR="00E959CA" w:rsidRDefault="00E959CA">
            <w:pPr>
              <w:rPr>
                <w:sz w:val="1"/>
                <w:szCs w:val="1"/>
              </w:rPr>
            </w:pPr>
          </w:p>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3.3</w:t>
            </w:r>
          </w:p>
        </w:tc>
        <w:tc>
          <w:tcPr>
            <w:tcW w:w="9220" w:type="dxa"/>
            <w:gridSpan w:val="3"/>
            <w:tcBorders>
              <w:right w:val="single" w:sz="8" w:space="0" w:color="auto"/>
            </w:tcBorders>
            <w:vAlign w:val="bottom"/>
          </w:tcPr>
          <w:p w:rsidR="00E959CA" w:rsidRDefault="00E959CA">
            <w:pPr>
              <w:spacing w:line="243" w:lineRule="exact"/>
              <w:ind w:left="100"/>
              <w:rPr>
                <w:sz w:val="20"/>
                <w:szCs w:val="20"/>
              </w:rPr>
            </w:pPr>
            <w:r>
              <w:rPr>
                <w:rFonts w:ascii="Times New Roman" w:eastAsia="Times New Roman" w:hAnsi="Times New Roman" w:cs="Times New Roman"/>
              </w:rPr>
              <w:t>Система условий реализации основной образовательной программы начальногообщего</w:t>
            </w:r>
          </w:p>
        </w:tc>
        <w:tc>
          <w:tcPr>
            <w:tcW w:w="0" w:type="dxa"/>
            <w:vAlign w:val="bottom"/>
          </w:tcPr>
          <w:p w:rsidR="00E959CA" w:rsidRDefault="00E959CA">
            <w:pPr>
              <w:rPr>
                <w:sz w:val="1"/>
                <w:szCs w:val="1"/>
              </w:rPr>
            </w:pPr>
          </w:p>
        </w:tc>
      </w:tr>
      <w:tr w:rsidR="00E959CA">
        <w:trPr>
          <w:trHeight w:val="243"/>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5960" w:type="dxa"/>
            <w:gridSpan w:val="2"/>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образования в соответствии стребованиямиСтандарта</w:t>
            </w:r>
          </w:p>
        </w:tc>
        <w:tc>
          <w:tcPr>
            <w:tcW w:w="3260" w:type="dxa"/>
            <w:tcBorders>
              <w:bottom w:val="single" w:sz="8" w:space="0" w:color="auto"/>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3.3.1</w:t>
            </w:r>
          </w:p>
        </w:tc>
        <w:tc>
          <w:tcPr>
            <w:tcW w:w="9220" w:type="dxa"/>
            <w:gridSpan w:val="3"/>
            <w:tcBorders>
              <w:right w:val="single" w:sz="8" w:space="0" w:color="auto"/>
            </w:tcBorders>
            <w:vAlign w:val="bottom"/>
          </w:tcPr>
          <w:p w:rsidR="00E959CA" w:rsidRDefault="00E959CA">
            <w:pPr>
              <w:spacing w:line="243" w:lineRule="exact"/>
              <w:ind w:left="100"/>
              <w:rPr>
                <w:sz w:val="20"/>
                <w:szCs w:val="20"/>
              </w:rPr>
            </w:pPr>
            <w:r>
              <w:rPr>
                <w:rFonts w:ascii="Times New Roman" w:eastAsia="Times New Roman" w:hAnsi="Times New Roman" w:cs="Times New Roman"/>
              </w:rPr>
              <w:t>Кадровые условия реализации основной образовательной программы</w:t>
            </w:r>
          </w:p>
        </w:tc>
        <w:tc>
          <w:tcPr>
            <w:tcW w:w="0" w:type="dxa"/>
            <w:vAlign w:val="bottom"/>
          </w:tcPr>
          <w:p w:rsidR="00E959CA" w:rsidRDefault="00E959CA">
            <w:pPr>
              <w:rPr>
                <w:sz w:val="1"/>
                <w:szCs w:val="1"/>
              </w:rPr>
            </w:pPr>
          </w:p>
        </w:tc>
      </w:tr>
      <w:tr w:rsidR="00E959CA">
        <w:trPr>
          <w:trHeight w:val="242"/>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4200" w:type="dxa"/>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основногообщегообразования.</w:t>
            </w:r>
          </w:p>
        </w:tc>
        <w:tc>
          <w:tcPr>
            <w:tcW w:w="1760" w:type="dxa"/>
            <w:tcBorders>
              <w:bottom w:val="single" w:sz="8" w:space="0" w:color="auto"/>
            </w:tcBorders>
            <w:vAlign w:val="bottom"/>
          </w:tcPr>
          <w:p w:rsidR="00E959CA" w:rsidRDefault="00E959CA">
            <w:pPr>
              <w:rPr>
                <w:sz w:val="21"/>
                <w:szCs w:val="21"/>
              </w:rPr>
            </w:pPr>
          </w:p>
        </w:tc>
        <w:tc>
          <w:tcPr>
            <w:tcW w:w="3260" w:type="dxa"/>
            <w:tcBorders>
              <w:bottom w:val="single" w:sz="8" w:space="0" w:color="auto"/>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3.3.2</w:t>
            </w:r>
          </w:p>
        </w:tc>
        <w:tc>
          <w:tcPr>
            <w:tcW w:w="5960" w:type="dxa"/>
            <w:gridSpan w:val="2"/>
            <w:vAlign w:val="bottom"/>
          </w:tcPr>
          <w:p w:rsidR="00E959CA" w:rsidRDefault="00E959CA">
            <w:pPr>
              <w:spacing w:line="243" w:lineRule="exact"/>
              <w:ind w:left="100"/>
              <w:rPr>
                <w:sz w:val="20"/>
                <w:szCs w:val="20"/>
              </w:rPr>
            </w:pPr>
            <w:r>
              <w:rPr>
                <w:rFonts w:ascii="Times New Roman" w:eastAsia="Times New Roman" w:hAnsi="Times New Roman" w:cs="Times New Roman"/>
              </w:rPr>
              <w:t>Психолого-педагогические условия   реализации  основной</w:t>
            </w:r>
          </w:p>
        </w:tc>
        <w:tc>
          <w:tcPr>
            <w:tcW w:w="3260" w:type="dxa"/>
            <w:tcBorders>
              <w:right w:val="single" w:sz="8" w:space="0" w:color="auto"/>
            </w:tcBorders>
            <w:vAlign w:val="bottom"/>
          </w:tcPr>
          <w:p w:rsidR="00E959CA" w:rsidRDefault="00E959CA">
            <w:pPr>
              <w:spacing w:line="243" w:lineRule="exact"/>
              <w:rPr>
                <w:sz w:val="20"/>
                <w:szCs w:val="20"/>
              </w:rPr>
            </w:pPr>
            <w:r>
              <w:rPr>
                <w:rFonts w:ascii="Times New Roman" w:eastAsia="Times New Roman" w:hAnsi="Times New Roman" w:cs="Times New Roman"/>
              </w:rPr>
              <w:t>образовательнойпрограммы</w:t>
            </w:r>
          </w:p>
        </w:tc>
        <w:tc>
          <w:tcPr>
            <w:tcW w:w="0" w:type="dxa"/>
            <w:vAlign w:val="bottom"/>
          </w:tcPr>
          <w:p w:rsidR="00E959CA" w:rsidRDefault="00E959CA">
            <w:pPr>
              <w:rPr>
                <w:sz w:val="1"/>
                <w:szCs w:val="1"/>
              </w:rPr>
            </w:pPr>
          </w:p>
        </w:tc>
      </w:tr>
      <w:tr w:rsidR="00E959CA">
        <w:trPr>
          <w:trHeight w:val="242"/>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4200" w:type="dxa"/>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начальногообщегообразования</w:t>
            </w:r>
          </w:p>
        </w:tc>
        <w:tc>
          <w:tcPr>
            <w:tcW w:w="5020" w:type="dxa"/>
            <w:gridSpan w:val="2"/>
            <w:tcBorders>
              <w:bottom w:val="single" w:sz="8" w:space="0" w:color="auto"/>
              <w:right w:val="single" w:sz="8" w:space="0" w:color="auto"/>
            </w:tcBorders>
            <w:vAlign w:val="bottom"/>
          </w:tcPr>
          <w:p w:rsidR="00E959CA" w:rsidRDefault="00E959CA">
            <w:pPr>
              <w:spacing w:line="242" w:lineRule="exact"/>
              <w:jc w:val="right"/>
              <w:rPr>
                <w:sz w:val="20"/>
                <w:szCs w:val="20"/>
              </w:rPr>
            </w:pPr>
            <w:r>
              <w:rPr>
                <w:rFonts w:ascii="Times New Roman" w:eastAsia="Times New Roman" w:hAnsi="Times New Roman" w:cs="Times New Roman"/>
              </w:rPr>
              <w:t>.........................................................................................</w:t>
            </w:r>
          </w:p>
        </w:tc>
        <w:tc>
          <w:tcPr>
            <w:tcW w:w="0" w:type="dxa"/>
            <w:vAlign w:val="bottom"/>
          </w:tcPr>
          <w:p w:rsidR="00E959CA" w:rsidRDefault="00E959CA">
            <w:pPr>
              <w:rPr>
                <w:sz w:val="1"/>
                <w:szCs w:val="1"/>
              </w:rPr>
            </w:pPr>
          </w:p>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3.3.3</w:t>
            </w:r>
          </w:p>
        </w:tc>
        <w:tc>
          <w:tcPr>
            <w:tcW w:w="9220" w:type="dxa"/>
            <w:gridSpan w:val="3"/>
            <w:tcBorders>
              <w:right w:val="single" w:sz="8" w:space="0" w:color="auto"/>
            </w:tcBorders>
            <w:vAlign w:val="bottom"/>
          </w:tcPr>
          <w:p w:rsidR="00E959CA" w:rsidRDefault="00E959CA">
            <w:pPr>
              <w:spacing w:line="243" w:lineRule="exact"/>
              <w:ind w:left="100"/>
              <w:rPr>
                <w:sz w:val="20"/>
                <w:szCs w:val="20"/>
              </w:rPr>
            </w:pPr>
            <w:r>
              <w:rPr>
                <w:rFonts w:ascii="Times New Roman" w:eastAsia="Times New Roman" w:hAnsi="Times New Roman" w:cs="Times New Roman"/>
              </w:rPr>
              <w:t>Финансово-экономические условия реализации образовательной программыначального</w:t>
            </w:r>
          </w:p>
        </w:tc>
        <w:tc>
          <w:tcPr>
            <w:tcW w:w="0" w:type="dxa"/>
            <w:vAlign w:val="bottom"/>
          </w:tcPr>
          <w:p w:rsidR="00E959CA" w:rsidRDefault="00E959CA">
            <w:pPr>
              <w:rPr>
                <w:sz w:val="1"/>
                <w:szCs w:val="1"/>
              </w:rPr>
            </w:pPr>
          </w:p>
        </w:tc>
      </w:tr>
      <w:tr w:rsidR="00E959CA">
        <w:trPr>
          <w:trHeight w:val="242"/>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4200" w:type="dxa"/>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общегообразования</w:t>
            </w:r>
          </w:p>
        </w:tc>
        <w:tc>
          <w:tcPr>
            <w:tcW w:w="1760" w:type="dxa"/>
            <w:tcBorders>
              <w:bottom w:val="single" w:sz="8" w:space="0" w:color="auto"/>
            </w:tcBorders>
            <w:vAlign w:val="bottom"/>
          </w:tcPr>
          <w:p w:rsidR="00E959CA" w:rsidRDefault="00E959CA">
            <w:pPr>
              <w:rPr>
                <w:sz w:val="21"/>
                <w:szCs w:val="21"/>
              </w:rPr>
            </w:pPr>
          </w:p>
        </w:tc>
        <w:tc>
          <w:tcPr>
            <w:tcW w:w="3260" w:type="dxa"/>
            <w:tcBorders>
              <w:bottom w:val="single" w:sz="8" w:space="0" w:color="auto"/>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3.3.4</w:t>
            </w:r>
          </w:p>
        </w:tc>
        <w:tc>
          <w:tcPr>
            <w:tcW w:w="4200" w:type="dxa"/>
            <w:vAlign w:val="bottom"/>
          </w:tcPr>
          <w:p w:rsidR="00E959CA" w:rsidRDefault="00E959CA">
            <w:pPr>
              <w:spacing w:line="243" w:lineRule="exact"/>
              <w:ind w:left="100"/>
              <w:rPr>
                <w:sz w:val="20"/>
                <w:szCs w:val="20"/>
              </w:rPr>
            </w:pPr>
            <w:r>
              <w:rPr>
                <w:rFonts w:ascii="Times New Roman" w:eastAsia="Times New Roman" w:hAnsi="Times New Roman" w:cs="Times New Roman"/>
              </w:rPr>
              <w:t>Материально-технические</w:t>
            </w:r>
          </w:p>
        </w:tc>
        <w:tc>
          <w:tcPr>
            <w:tcW w:w="5020" w:type="dxa"/>
            <w:gridSpan w:val="2"/>
            <w:tcBorders>
              <w:right w:val="single" w:sz="8" w:space="0" w:color="auto"/>
            </w:tcBorders>
            <w:vAlign w:val="bottom"/>
          </w:tcPr>
          <w:p w:rsidR="00E959CA" w:rsidRDefault="00E959CA">
            <w:pPr>
              <w:spacing w:line="243" w:lineRule="exact"/>
              <w:ind w:right="1850"/>
              <w:jc w:val="right"/>
              <w:rPr>
                <w:sz w:val="20"/>
                <w:szCs w:val="20"/>
              </w:rPr>
            </w:pPr>
            <w:r>
              <w:rPr>
                <w:rFonts w:ascii="Times New Roman" w:eastAsia="Times New Roman" w:hAnsi="Times New Roman" w:cs="Times New Roman"/>
              </w:rPr>
              <w:t>условия   реализации основной</w:t>
            </w:r>
          </w:p>
        </w:tc>
        <w:tc>
          <w:tcPr>
            <w:tcW w:w="0" w:type="dxa"/>
            <w:vAlign w:val="bottom"/>
          </w:tcPr>
          <w:p w:rsidR="00E959CA" w:rsidRDefault="00E959CA">
            <w:pPr>
              <w:rPr>
                <w:sz w:val="1"/>
                <w:szCs w:val="1"/>
              </w:rPr>
            </w:pPr>
          </w:p>
        </w:tc>
      </w:tr>
      <w:tr w:rsidR="00E959CA">
        <w:trPr>
          <w:trHeight w:val="242"/>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5960" w:type="dxa"/>
            <w:gridSpan w:val="2"/>
            <w:tcBorders>
              <w:bottom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rPr>
              <w:t>образовательнойпрограммы начальногообщегообразования</w:t>
            </w:r>
          </w:p>
        </w:tc>
        <w:tc>
          <w:tcPr>
            <w:tcW w:w="3260" w:type="dxa"/>
            <w:tcBorders>
              <w:bottom w:val="single" w:sz="8" w:space="0" w:color="auto"/>
              <w:right w:val="single" w:sz="8" w:space="0" w:color="auto"/>
            </w:tcBorders>
            <w:vAlign w:val="bottom"/>
          </w:tcPr>
          <w:p w:rsidR="00E959CA" w:rsidRDefault="00E959CA">
            <w:pPr>
              <w:spacing w:line="242" w:lineRule="exact"/>
              <w:jc w:val="right"/>
              <w:rPr>
                <w:sz w:val="20"/>
                <w:szCs w:val="20"/>
              </w:rPr>
            </w:pPr>
            <w:r>
              <w:rPr>
                <w:rFonts w:ascii="Times New Roman" w:eastAsia="Times New Roman" w:hAnsi="Times New Roman" w:cs="Times New Roman"/>
              </w:rPr>
              <w:t>..............................</w:t>
            </w:r>
          </w:p>
        </w:tc>
        <w:tc>
          <w:tcPr>
            <w:tcW w:w="0" w:type="dxa"/>
            <w:vAlign w:val="bottom"/>
          </w:tcPr>
          <w:p w:rsidR="00E959CA" w:rsidRDefault="00E959CA">
            <w:pPr>
              <w:rPr>
                <w:sz w:val="1"/>
                <w:szCs w:val="1"/>
              </w:rPr>
            </w:pPr>
          </w:p>
        </w:tc>
      </w:tr>
      <w:tr w:rsidR="00E959CA">
        <w:trPr>
          <w:trHeight w:val="254"/>
        </w:trPr>
        <w:tc>
          <w:tcPr>
            <w:tcW w:w="116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3.3.5</w:t>
            </w:r>
          </w:p>
        </w:tc>
        <w:tc>
          <w:tcPr>
            <w:tcW w:w="9220" w:type="dxa"/>
            <w:gridSpan w:val="3"/>
            <w:tcBorders>
              <w:right w:val="single" w:sz="8" w:space="0" w:color="auto"/>
            </w:tcBorders>
            <w:vAlign w:val="bottom"/>
          </w:tcPr>
          <w:p w:rsidR="00E959CA" w:rsidRDefault="00E959CA">
            <w:pPr>
              <w:spacing w:line="243" w:lineRule="exact"/>
              <w:ind w:left="100"/>
              <w:rPr>
                <w:sz w:val="20"/>
                <w:szCs w:val="20"/>
              </w:rPr>
            </w:pPr>
            <w:r>
              <w:rPr>
                <w:rFonts w:ascii="Times New Roman" w:eastAsia="Times New Roman" w:hAnsi="Times New Roman" w:cs="Times New Roman"/>
              </w:rPr>
              <w:t>Учебно-методическое и информационное обеспечение реализации основнойобразовательной</w:t>
            </w:r>
          </w:p>
        </w:tc>
        <w:tc>
          <w:tcPr>
            <w:tcW w:w="0" w:type="dxa"/>
            <w:vAlign w:val="bottom"/>
          </w:tcPr>
          <w:p w:rsidR="00E959CA" w:rsidRDefault="00E959CA">
            <w:pPr>
              <w:rPr>
                <w:sz w:val="1"/>
                <w:szCs w:val="1"/>
              </w:rPr>
            </w:pPr>
          </w:p>
        </w:tc>
      </w:tr>
      <w:tr w:rsidR="00E959CA">
        <w:trPr>
          <w:trHeight w:val="241"/>
        </w:trPr>
        <w:tc>
          <w:tcPr>
            <w:tcW w:w="1160" w:type="dxa"/>
            <w:tcBorders>
              <w:left w:val="single" w:sz="8" w:space="0" w:color="auto"/>
              <w:right w:val="single" w:sz="8" w:space="0" w:color="auto"/>
            </w:tcBorders>
            <w:vAlign w:val="bottom"/>
          </w:tcPr>
          <w:p w:rsidR="00E959CA" w:rsidRDefault="00E959CA">
            <w:pPr>
              <w:rPr>
                <w:sz w:val="20"/>
                <w:szCs w:val="20"/>
              </w:rPr>
            </w:pPr>
          </w:p>
        </w:tc>
        <w:tc>
          <w:tcPr>
            <w:tcW w:w="4200" w:type="dxa"/>
            <w:vAlign w:val="bottom"/>
          </w:tcPr>
          <w:p w:rsidR="00E959CA" w:rsidRDefault="00E959CA">
            <w:pPr>
              <w:spacing w:line="242" w:lineRule="exact"/>
              <w:ind w:left="100"/>
              <w:rPr>
                <w:sz w:val="20"/>
                <w:szCs w:val="20"/>
              </w:rPr>
            </w:pPr>
            <w:r>
              <w:rPr>
                <w:rFonts w:ascii="Times New Roman" w:eastAsia="Times New Roman" w:hAnsi="Times New Roman" w:cs="Times New Roman"/>
                <w:w w:val="99"/>
              </w:rPr>
              <w:t>программы начальногообщегообразования.</w:t>
            </w:r>
          </w:p>
        </w:tc>
        <w:tc>
          <w:tcPr>
            <w:tcW w:w="5020" w:type="dxa"/>
            <w:gridSpan w:val="2"/>
            <w:tcBorders>
              <w:right w:val="single" w:sz="8" w:space="0" w:color="auto"/>
            </w:tcBorders>
            <w:vAlign w:val="bottom"/>
          </w:tcPr>
          <w:p w:rsidR="00E959CA" w:rsidRDefault="00E959CA">
            <w:pPr>
              <w:spacing w:line="242" w:lineRule="exact"/>
              <w:jc w:val="right"/>
              <w:rPr>
                <w:sz w:val="20"/>
                <w:szCs w:val="20"/>
              </w:rPr>
            </w:pPr>
            <w:r>
              <w:rPr>
                <w:rFonts w:ascii="Times New Roman" w:eastAsia="Times New Roman" w:hAnsi="Times New Roman" w:cs="Times New Roman"/>
              </w:rPr>
              <w:t>..........................................................................................</w:t>
            </w:r>
          </w:p>
        </w:tc>
        <w:tc>
          <w:tcPr>
            <w:tcW w:w="0" w:type="dxa"/>
            <w:vAlign w:val="bottom"/>
          </w:tcPr>
          <w:p w:rsidR="00E959CA" w:rsidRDefault="00E959CA">
            <w:pPr>
              <w:rPr>
                <w:sz w:val="1"/>
                <w:szCs w:val="1"/>
              </w:rPr>
            </w:pPr>
          </w:p>
        </w:tc>
      </w:tr>
      <w:tr w:rsidR="00E959CA">
        <w:trPr>
          <w:trHeight w:val="256"/>
        </w:trPr>
        <w:tc>
          <w:tcPr>
            <w:tcW w:w="1160" w:type="dxa"/>
            <w:tcBorders>
              <w:left w:val="single" w:sz="8" w:space="0" w:color="auto"/>
              <w:bottom w:val="single" w:sz="8" w:space="0" w:color="auto"/>
              <w:right w:val="single" w:sz="8" w:space="0" w:color="auto"/>
            </w:tcBorders>
            <w:vAlign w:val="bottom"/>
          </w:tcPr>
          <w:p w:rsidR="00E959CA" w:rsidRDefault="00E959CA"/>
        </w:tc>
        <w:tc>
          <w:tcPr>
            <w:tcW w:w="4200" w:type="dxa"/>
            <w:tcBorders>
              <w:bottom w:val="single" w:sz="8" w:space="0" w:color="auto"/>
            </w:tcBorders>
            <w:vAlign w:val="bottom"/>
          </w:tcPr>
          <w:p w:rsidR="00E959CA" w:rsidRDefault="00E959CA"/>
        </w:tc>
        <w:tc>
          <w:tcPr>
            <w:tcW w:w="1760" w:type="dxa"/>
            <w:tcBorders>
              <w:bottom w:val="single" w:sz="8" w:space="0" w:color="auto"/>
            </w:tcBorders>
            <w:vAlign w:val="bottom"/>
          </w:tcPr>
          <w:p w:rsidR="00E959CA" w:rsidRDefault="00E959CA"/>
        </w:tc>
        <w:tc>
          <w:tcPr>
            <w:tcW w:w="3260" w:type="dxa"/>
            <w:tcBorders>
              <w:bottom w:val="single" w:sz="8" w:space="0" w:color="auto"/>
              <w:right w:val="single" w:sz="8" w:space="0" w:color="auto"/>
            </w:tcBorders>
            <w:vAlign w:val="bottom"/>
          </w:tcPr>
          <w:p w:rsidR="00E959CA" w:rsidRDefault="00E959CA"/>
        </w:tc>
        <w:tc>
          <w:tcPr>
            <w:tcW w:w="0" w:type="dxa"/>
            <w:vAlign w:val="bottom"/>
          </w:tcPr>
          <w:p w:rsidR="00E959CA" w:rsidRDefault="00E959CA">
            <w:pPr>
              <w:rPr>
                <w:sz w:val="1"/>
                <w:szCs w:val="1"/>
              </w:rPr>
            </w:pPr>
          </w:p>
        </w:tc>
      </w:tr>
      <w:tr w:rsidR="00E959CA">
        <w:trPr>
          <w:trHeight w:val="250"/>
        </w:trPr>
        <w:tc>
          <w:tcPr>
            <w:tcW w:w="1160" w:type="dxa"/>
            <w:tcBorders>
              <w:left w:val="single" w:sz="8" w:space="0" w:color="auto"/>
              <w:right w:val="single" w:sz="8" w:space="0" w:color="auto"/>
            </w:tcBorders>
            <w:vAlign w:val="bottom"/>
          </w:tcPr>
          <w:p w:rsidR="00E959CA" w:rsidRDefault="00E959CA">
            <w:pPr>
              <w:spacing w:line="250" w:lineRule="exact"/>
              <w:ind w:left="120"/>
              <w:rPr>
                <w:sz w:val="20"/>
                <w:szCs w:val="20"/>
              </w:rPr>
            </w:pPr>
            <w:r>
              <w:rPr>
                <w:rFonts w:ascii="Times New Roman" w:eastAsia="Times New Roman" w:hAnsi="Times New Roman" w:cs="Times New Roman"/>
              </w:rPr>
              <w:t>3.3.6</w:t>
            </w:r>
          </w:p>
        </w:tc>
        <w:tc>
          <w:tcPr>
            <w:tcW w:w="4200" w:type="dxa"/>
            <w:vAlign w:val="bottom"/>
          </w:tcPr>
          <w:p w:rsidR="00E959CA" w:rsidRDefault="00E959CA">
            <w:pPr>
              <w:spacing w:line="242" w:lineRule="exact"/>
              <w:ind w:left="100"/>
              <w:rPr>
                <w:sz w:val="20"/>
                <w:szCs w:val="20"/>
              </w:rPr>
            </w:pPr>
            <w:r>
              <w:rPr>
                <w:rFonts w:ascii="Times New Roman" w:eastAsia="Times New Roman" w:hAnsi="Times New Roman" w:cs="Times New Roman"/>
              </w:rPr>
              <w:t>Обоснование необходимых  изменений</w:t>
            </w:r>
          </w:p>
        </w:tc>
        <w:tc>
          <w:tcPr>
            <w:tcW w:w="1760" w:type="dxa"/>
            <w:vAlign w:val="bottom"/>
          </w:tcPr>
          <w:p w:rsidR="00E959CA" w:rsidRDefault="00E959CA">
            <w:pPr>
              <w:spacing w:line="242" w:lineRule="exact"/>
              <w:ind w:left="400"/>
              <w:rPr>
                <w:sz w:val="20"/>
                <w:szCs w:val="20"/>
              </w:rPr>
            </w:pPr>
            <w:r>
              <w:rPr>
                <w:rFonts w:ascii="Times New Roman" w:eastAsia="Times New Roman" w:hAnsi="Times New Roman" w:cs="Times New Roman"/>
              </w:rPr>
              <w:t>в</w:t>
            </w:r>
          </w:p>
        </w:tc>
        <w:tc>
          <w:tcPr>
            <w:tcW w:w="3260" w:type="dxa"/>
            <w:tcBorders>
              <w:right w:val="single" w:sz="8" w:space="0" w:color="auto"/>
            </w:tcBorders>
            <w:vAlign w:val="bottom"/>
          </w:tcPr>
          <w:p w:rsidR="00E959CA" w:rsidRDefault="00E959CA">
            <w:pPr>
              <w:spacing w:line="242" w:lineRule="exact"/>
              <w:rPr>
                <w:sz w:val="20"/>
                <w:szCs w:val="20"/>
              </w:rPr>
            </w:pPr>
            <w:r>
              <w:rPr>
                <w:rFonts w:ascii="Times New Roman" w:eastAsia="Times New Roman" w:hAnsi="Times New Roman" w:cs="Times New Roman"/>
              </w:rPr>
              <w:t>соответствии   с</w:t>
            </w:r>
          </w:p>
        </w:tc>
        <w:tc>
          <w:tcPr>
            <w:tcW w:w="0" w:type="dxa"/>
            <w:vAlign w:val="bottom"/>
          </w:tcPr>
          <w:p w:rsidR="00E959CA" w:rsidRDefault="00E959CA">
            <w:pPr>
              <w:rPr>
                <w:sz w:val="1"/>
                <w:szCs w:val="1"/>
              </w:rPr>
            </w:pPr>
          </w:p>
        </w:tc>
      </w:tr>
      <w:tr w:rsidR="00E959CA">
        <w:trPr>
          <w:trHeight w:val="244"/>
        </w:trPr>
        <w:tc>
          <w:tcPr>
            <w:tcW w:w="116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9220" w:type="dxa"/>
            <w:gridSpan w:val="3"/>
            <w:tcBorders>
              <w:bottom w:val="single" w:sz="8" w:space="0" w:color="auto"/>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w w:val="99"/>
              </w:rPr>
              <w:t>основнойобразовательной программой начальногообщегообразования. ...........................................</w:t>
            </w: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3.3.6.1</w:t>
            </w:r>
          </w:p>
        </w:tc>
        <w:tc>
          <w:tcPr>
            <w:tcW w:w="9220" w:type="dxa"/>
            <w:gridSpan w:val="3"/>
            <w:tcBorders>
              <w:bottom w:val="single" w:sz="8" w:space="0" w:color="auto"/>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Механизмы достижения целевых ориентиров в системе условий.</w:t>
            </w: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lastRenderedPageBreak/>
              <w:t>3.3.6.2</w:t>
            </w:r>
          </w:p>
        </w:tc>
        <w:tc>
          <w:tcPr>
            <w:tcW w:w="9220" w:type="dxa"/>
            <w:gridSpan w:val="3"/>
            <w:tcBorders>
              <w:bottom w:val="single" w:sz="8" w:space="0" w:color="auto"/>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Сетевой график (дорожная карта) по формированию необходимых условий.</w:t>
            </w:r>
          </w:p>
        </w:tc>
        <w:tc>
          <w:tcPr>
            <w:tcW w:w="0" w:type="dxa"/>
            <w:vAlign w:val="bottom"/>
          </w:tcPr>
          <w:p w:rsidR="00E959CA" w:rsidRDefault="00E959CA">
            <w:pPr>
              <w:rPr>
                <w:sz w:val="1"/>
                <w:szCs w:val="1"/>
              </w:rPr>
            </w:pPr>
          </w:p>
        </w:tc>
      </w:tr>
      <w:tr w:rsidR="00E959CA">
        <w:trPr>
          <w:trHeight w:val="291"/>
        </w:trPr>
        <w:tc>
          <w:tcPr>
            <w:tcW w:w="116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3.3.6.3</w:t>
            </w:r>
          </w:p>
        </w:tc>
        <w:tc>
          <w:tcPr>
            <w:tcW w:w="4200" w:type="dxa"/>
            <w:tcBorders>
              <w:bottom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Контроль за состоянием системы условий</w:t>
            </w:r>
          </w:p>
        </w:tc>
        <w:tc>
          <w:tcPr>
            <w:tcW w:w="1760" w:type="dxa"/>
            <w:tcBorders>
              <w:bottom w:val="single" w:sz="8" w:space="0" w:color="auto"/>
            </w:tcBorders>
            <w:vAlign w:val="bottom"/>
          </w:tcPr>
          <w:p w:rsidR="00E959CA" w:rsidRDefault="00E959CA">
            <w:pPr>
              <w:rPr>
                <w:sz w:val="24"/>
                <w:szCs w:val="24"/>
              </w:rPr>
            </w:pPr>
          </w:p>
        </w:tc>
        <w:tc>
          <w:tcPr>
            <w:tcW w:w="32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bl>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59" w:lineRule="exact"/>
        <w:rPr>
          <w:sz w:val="20"/>
          <w:szCs w:val="20"/>
        </w:rPr>
      </w:pPr>
    </w:p>
    <w:p w:rsidR="00E959CA" w:rsidRDefault="00E959CA">
      <w:pPr>
        <w:spacing w:line="280" w:lineRule="auto"/>
        <w:ind w:left="1260" w:right="1380"/>
        <w:rPr>
          <w:sz w:val="20"/>
          <w:szCs w:val="20"/>
        </w:rPr>
      </w:pPr>
      <w:r>
        <w:rPr>
          <w:rFonts w:ascii="Times New Roman" w:eastAsia="Times New Roman" w:hAnsi="Times New Roman" w:cs="Times New Roman"/>
        </w:rPr>
        <w:t>ПРИЛОЖЕНИЕ № 1 Учебный план на конкретный учебный год ПРИЛОЖЕНИЕ № 2 Календарный учебный график на конкретный учебный год ПРИЛОЖЕНИЕ № 3 План внеурочной деятельности на конкретный учебный год</w:t>
      </w:r>
    </w:p>
    <w:p w:rsidR="00E959CA" w:rsidRDefault="00E959CA">
      <w:pPr>
        <w:spacing w:line="19" w:lineRule="exact"/>
        <w:rPr>
          <w:sz w:val="20"/>
          <w:szCs w:val="20"/>
        </w:rPr>
      </w:pPr>
    </w:p>
    <w:p w:rsidR="00E959CA" w:rsidRDefault="00E959CA" w:rsidP="00696CF5">
      <w:pPr>
        <w:spacing w:line="234" w:lineRule="auto"/>
        <w:ind w:left="1260" w:right="540"/>
        <w:rPr>
          <w:sz w:val="20"/>
          <w:szCs w:val="20"/>
        </w:rPr>
      </w:pPr>
      <w:r>
        <w:rPr>
          <w:rFonts w:ascii="Times New Roman" w:eastAsia="Times New Roman" w:hAnsi="Times New Roman" w:cs="Times New Roman"/>
        </w:rPr>
        <w:t>ПРИДЛОЖЕНИЕ № 4 Рабочие программы отдельных учебных предметов</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курсов, курсов внеурочной деятельности</w:t>
      </w:r>
    </w:p>
    <w:p w:rsidR="00E959CA" w:rsidRDefault="00E959CA">
      <w:pPr>
        <w:spacing w:line="210" w:lineRule="exact"/>
        <w:rPr>
          <w:sz w:val="20"/>
          <w:szCs w:val="20"/>
        </w:rPr>
      </w:pPr>
    </w:p>
    <w:p w:rsidR="00E959CA" w:rsidRDefault="00E959CA">
      <w:pPr>
        <w:spacing w:line="234" w:lineRule="auto"/>
        <w:ind w:left="1260" w:right="960"/>
        <w:rPr>
          <w:sz w:val="20"/>
          <w:szCs w:val="20"/>
        </w:rPr>
      </w:pPr>
      <w:r>
        <w:rPr>
          <w:rFonts w:ascii="Times New Roman" w:eastAsia="Times New Roman" w:hAnsi="Times New Roman" w:cs="Times New Roman"/>
        </w:rPr>
        <w:t>Методики диагностики обучающихся к Программе духовно-нравственного развития и воспитания обучающихся НОО (приложение № 5)</w:t>
      </w:r>
    </w:p>
    <w:p w:rsidR="00E959CA" w:rsidRDefault="00E959CA">
      <w:pPr>
        <w:spacing w:line="59" w:lineRule="exact"/>
        <w:rPr>
          <w:sz w:val="20"/>
          <w:szCs w:val="20"/>
        </w:rPr>
      </w:pPr>
    </w:p>
    <w:p w:rsidR="00E959CA" w:rsidRDefault="00E959CA">
      <w:pPr>
        <w:spacing w:line="235" w:lineRule="auto"/>
        <w:ind w:left="1260" w:right="620"/>
        <w:rPr>
          <w:sz w:val="20"/>
          <w:szCs w:val="20"/>
        </w:rPr>
      </w:pPr>
      <w:r>
        <w:rPr>
          <w:rFonts w:ascii="Times New Roman" w:eastAsia="Times New Roman" w:hAnsi="Times New Roman" w:cs="Times New Roman"/>
        </w:rPr>
        <w:t>Методики диагоностики экологической культуры, здорового и безопасного образа жизни обучающихся (приложение № 6)</w:t>
      </w:r>
    </w:p>
    <w:p w:rsidR="00E959CA" w:rsidRDefault="00E959CA">
      <w:pPr>
        <w:spacing w:line="47" w:lineRule="exact"/>
        <w:rPr>
          <w:sz w:val="20"/>
          <w:szCs w:val="20"/>
        </w:rPr>
      </w:pPr>
    </w:p>
    <w:p w:rsidR="00E959CA" w:rsidRDefault="00E959CA">
      <w:pPr>
        <w:ind w:left="1260"/>
        <w:rPr>
          <w:sz w:val="20"/>
          <w:szCs w:val="20"/>
        </w:rPr>
      </w:pPr>
      <w:r>
        <w:rPr>
          <w:rFonts w:ascii="Times New Roman" w:eastAsia="Times New Roman" w:hAnsi="Times New Roman" w:cs="Times New Roman"/>
        </w:rPr>
        <w:t>Итоговая таблица оценки освоения ООП НОО (приложение №7)</w:t>
      </w:r>
    </w:p>
    <w:p w:rsidR="00E959CA" w:rsidRDefault="00E959CA">
      <w:pPr>
        <w:sectPr w:rsidR="00E959CA">
          <w:pgSz w:w="11920" w:h="16841"/>
          <w:pgMar w:top="899" w:right="571" w:bottom="1440" w:left="980" w:header="0" w:footer="0" w:gutter="0"/>
          <w:cols w:space="720" w:equalWidth="0">
            <w:col w:w="10360"/>
          </w:cols>
        </w:sectPr>
      </w:pPr>
    </w:p>
    <w:p w:rsidR="00E959CA" w:rsidRDefault="00E959CA" w:rsidP="00E959CA">
      <w:pPr>
        <w:numPr>
          <w:ilvl w:val="0"/>
          <w:numId w:val="1"/>
        </w:numPr>
        <w:tabs>
          <w:tab w:val="left" w:pos="3922"/>
        </w:tabs>
        <w:spacing w:after="0" w:line="240" w:lineRule="auto"/>
        <w:ind w:left="3922" w:hanging="240"/>
        <w:rPr>
          <w:rFonts w:eastAsia="Times New Roman"/>
          <w:b/>
          <w:bCs/>
          <w:sz w:val="24"/>
          <w:szCs w:val="24"/>
        </w:rPr>
      </w:pPr>
      <w:r>
        <w:rPr>
          <w:rFonts w:ascii="Times New Roman" w:eastAsia="Times New Roman" w:hAnsi="Times New Roman" w:cs="Times New Roman"/>
          <w:b/>
          <w:bCs/>
        </w:rPr>
        <w:lastRenderedPageBreak/>
        <w:t>ЦЕЛЕВОЙ РАЗДЕЛ</w:t>
      </w:r>
    </w:p>
    <w:p w:rsidR="00E959CA" w:rsidRDefault="00E959CA">
      <w:pPr>
        <w:spacing w:line="277" w:lineRule="exact"/>
        <w:rPr>
          <w:sz w:val="20"/>
          <w:szCs w:val="20"/>
        </w:rPr>
      </w:pPr>
    </w:p>
    <w:p w:rsidR="00E959CA" w:rsidRDefault="00E959CA">
      <w:pPr>
        <w:spacing w:line="274" w:lineRule="auto"/>
        <w:ind w:left="2" w:right="120" w:firstLine="708"/>
        <w:jc w:val="both"/>
        <w:rPr>
          <w:sz w:val="20"/>
          <w:szCs w:val="20"/>
        </w:rPr>
      </w:pPr>
      <w:r>
        <w:rPr>
          <w:rFonts w:ascii="Times New Roman" w:eastAsia="Times New Roman" w:hAnsi="Times New Roman" w:cs="Times New Roman"/>
          <w:b/>
          <w:bCs/>
        </w:rPr>
        <w:t xml:space="preserve">Сокращения, используемые в предлагаемой программе: </w:t>
      </w:r>
      <w:r>
        <w:rPr>
          <w:rFonts w:ascii="Times New Roman" w:eastAsia="Times New Roman" w:hAnsi="Times New Roman" w:cs="Times New Roman"/>
        </w:rPr>
        <w:t>НОО – начальное общее</w:t>
      </w:r>
      <w:r>
        <w:rPr>
          <w:rFonts w:ascii="Times New Roman" w:eastAsia="Times New Roman" w:hAnsi="Times New Roman" w:cs="Times New Roman"/>
          <w:b/>
          <w:bCs/>
        </w:rPr>
        <w:t xml:space="preserve"> </w:t>
      </w:r>
      <w:r>
        <w:rPr>
          <w:rFonts w:ascii="Times New Roman" w:eastAsia="Times New Roman" w:hAnsi="Times New Roman" w:cs="Times New Roman"/>
        </w:rPr>
        <w:t>образование; ОО – образовательная организация; ООП – основная образовательная программа; ООП НОО – основная общеобразовательная программа – образовательная программа начального общего образования; АОП – адаптированная образовательная программа; ФГОС – федеральный государственный образовательный стандарт второго поколения; РФ – Российская Федерация, УМК – учебно-методический комплекс; ГТО – Готов к труду и обороне, ФЗ – Федеральный Закон, ОВЗ – ограниченные возможности здоровья, УУД – универсальные учебные действия.</w:t>
      </w:r>
    </w:p>
    <w:p w:rsidR="00E959CA" w:rsidRDefault="00E959CA">
      <w:pPr>
        <w:spacing w:line="18" w:lineRule="exact"/>
        <w:rPr>
          <w:sz w:val="20"/>
          <w:szCs w:val="20"/>
        </w:rPr>
      </w:pPr>
    </w:p>
    <w:p w:rsidR="00E959CA" w:rsidRDefault="00E959CA" w:rsidP="00696CF5">
      <w:pPr>
        <w:spacing w:line="234" w:lineRule="auto"/>
        <w:ind w:left="722" w:right="20"/>
        <w:rPr>
          <w:sz w:val="20"/>
          <w:szCs w:val="20"/>
        </w:rPr>
      </w:pPr>
      <w:r>
        <w:rPr>
          <w:rFonts w:ascii="Times New Roman" w:eastAsia="Times New Roman" w:hAnsi="Times New Roman" w:cs="Times New Roman"/>
          <w:b/>
          <w:bCs/>
        </w:rPr>
        <w:t>Нормативно-правовые, методические и иные документы, необходимые для реализации ООП</w:t>
      </w:r>
      <w:r w:rsidR="00696CF5">
        <w:rPr>
          <w:sz w:val="20"/>
          <w:szCs w:val="20"/>
        </w:rPr>
        <w:t xml:space="preserve"> </w:t>
      </w:r>
      <w:r>
        <w:rPr>
          <w:rFonts w:ascii="Times New Roman" w:eastAsia="Times New Roman" w:hAnsi="Times New Roman" w:cs="Times New Roman"/>
          <w:b/>
          <w:bCs/>
        </w:rPr>
        <w:t>НОО:</w:t>
      </w:r>
    </w:p>
    <w:p w:rsidR="00E959CA" w:rsidRDefault="00E959CA">
      <w:pPr>
        <w:spacing w:line="51" w:lineRule="exact"/>
        <w:rPr>
          <w:sz w:val="20"/>
          <w:szCs w:val="20"/>
        </w:rPr>
      </w:pPr>
    </w:p>
    <w:p w:rsidR="00E959CA" w:rsidRDefault="00E959CA" w:rsidP="00E959CA">
      <w:pPr>
        <w:numPr>
          <w:ilvl w:val="1"/>
          <w:numId w:val="2"/>
        </w:numPr>
        <w:tabs>
          <w:tab w:val="left" w:pos="852"/>
        </w:tabs>
        <w:spacing w:after="0" w:line="234" w:lineRule="auto"/>
        <w:ind w:left="722" w:hanging="9"/>
        <w:rPr>
          <w:rFonts w:eastAsia="Times New Roman"/>
        </w:rPr>
      </w:pPr>
      <w:r>
        <w:rPr>
          <w:rFonts w:ascii="Times New Roman" w:eastAsia="Times New Roman" w:hAnsi="Times New Roman" w:cs="Times New Roman"/>
        </w:rPr>
        <w:t>Федеральный Закон от 29.12.2012 № 273-ФЗ «Об образовании в Российской Федерации» впоследней редакции (далее в тексте – ФЗ-273);</w:t>
      </w:r>
    </w:p>
    <w:p w:rsidR="00E959CA" w:rsidRDefault="00E959CA">
      <w:pPr>
        <w:spacing w:line="64" w:lineRule="exact"/>
        <w:rPr>
          <w:rFonts w:eastAsia="Times New Roman"/>
        </w:rPr>
      </w:pPr>
    </w:p>
    <w:p w:rsidR="00E959CA" w:rsidRDefault="00E959CA" w:rsidP="00E959CA">
      <w:pPr>
        <w:numPr>
          <w:ilvl w:val="1"/>
          <w:numId w:val="2"/>
        </w:numPr>
        <w:tabs>
          <w:tab w:val="left" w:pos="895"/>
        </w:tabs>
        <w:spacing w:after="0" w:line="258" w:lineRule="auto"/>
        <w:ind w:left="2" w:right="120" w:firstLine="706"/>
        <w:rPr>
          <w:rFonts w:ascii="Calibri" w:eastAsia="Calibri" w:hAnsi="Calibri" w:cs="Calibri"/>
        </w:rPr>
      </w:pPr>
      <w:r>
        <w:rPr>
          <w:rFonts w:ascii="Times New Roman" w:eastAsia="Times New Roman" w:hAnsi="Times New Roman" w:cs="Times New Roman"/>
        </w:rPr>
        <w:t>Закон Свердловской области от 15.07.2013 № 78-ОЗ «Об образовании в Свердловской области» (далее в тексте – 78-ОЗ);</w:t>
      </w:r>
    </w:p>
    <w:p w:rsidR="00E959CA" w:rsidRDefault="00E959CA">
      <w:pPr>
        <w:spacing w:line="32" w:lineRule="exact"/>
        <w:rPr>
          <w:rFonts w:ascii="Calibri" w:eastAsia="Calibri" w:hAnsi="Calibri" w:cs="Calibri"/>
        </w:rPr>
      </w:pPr>
    </w:p>
    <w:p w:rsidR="00E959CA" w:rsidRDefault="00E959CA" w:rsidP="00E959CA">
      <w:pPr>
        <w:numPr>
          <w:ilvl w:val="1"/>
          <w:numId w:val="2"/>
        </w:numPr>
        <w:tabs>
          <w:tab w:val="left" w:pos="852"/>
        </w:tabs>
        <w:spacing w:after="0" w:line="273" w:lineRule="auto"/>
        <w:ind w:left="2" w:right="140" w:firstLine="711"/>
        <w:jc w:val="both"/>
        <w:rPr>
          <w:rFonts w:eastAsia="Times New Roman"/>
        </w:rPr>
      </w:pPr>
      <w:r>
        <w:rPr>
          <w:rFonts w:ascii="Times New Roman" w:eastAsia="Times New Roman" w:hAnsi="Times New Roman" w:cs="Times New Roman"/>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редакции от 26.11.2010 № 1241, от 22.09.2011 № 2357, от 18.12.2012 № 1060, 29.12.2014 № 1643, от 18.05.2015 № 507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22.12.2009, регистрационный №15785);</w:t>
      </w:r>
    </w:p>
    <w:p w:rsidR="00E959CA" w:rsidRDefault="00E959CA">
      <w:pPr>
        <w:spacing w:line="20" w:lineRule="exact"/>
        <w:rPr>
          <w:rFonts w:eastAsia="Times New Roman"/>
        </w:rPr>
      </w:pPr>
    </w:p>
    <w:p w:rsidR="00E959CA" w:rsidRDefault="00E959CA" w:rsidP="00E959CA">
      <w:pPr>
        <w:numPr>
          <w:ilvl w:val="1"/>
          <w:numId w:val="2"/>
        </w:numPr>
        <w:tabs>
          <w:tab w:val="left" w:pos="852"/>
        </w:tabs>
        <w:spacing w:after="0" w:line="271" w:lineRule="auto"/>
        <w:ind w:left="2" w:right="140" w:firstLine="711"/>
        <w:jc w:val="both"/>
        <w:rPr>
          <w:rFonts w:eastAsia="Times New Roman"/>
        </w:rPr>
      </w:pPr>
      <w:r>
        <w:rPr>
          <w:rFonts w:ascii="Times New Roman" w:eastAsia="Times New Roman" w:hAnsi="Times New Roman" w:cs="Times New Roman"/>
        </w:rPr>
        <w:t>Разъяснения по отдельным аспектам введения Федерального государственного образовательного стандарта общего образования: письмо Департамента общего образования Министерства образования и науки РФ от 19.04.2011№03-255;</w:t>
      </w:r>
    </w:p>
    <w:p w:rsidR="00E959CA" w:rsidRDefault="00E959CA">
      <w:pPr>
        <w:spacing w:line="17" w:lineRule="exact"/>
        <w:rPr>
          <w:rFonts w:eastAsia="Times New Roman"/>
        </w:rPr>
      </w:pPr>
    </w:p>
    <w:p w:rsidR="00E959CA" w:rsidRDefault="00E959CA" w:rsidP="00E959CA">
      <w:pPr>
        <w:numPr>
          <w:ilvl w:val="1"/>
          <w:numId w:val="2"/>
        </w:numPr>
        <w:tabs>
          <w:tab w:val="left" w:pos="852"/>
        </w:tabs>
        <w:spacing w:after="0" w:line="271" w:lineRule="auto"/>
        <w:ind w:left="2" w:right="120" w:firstLine="711"/>
        <w:jc w:val="both"/>
        <w:rPr>
          <w:rFonts w:eastAsia="Times New Roman"/>
        </w:rPr>
      </w:pPr>
      <w:r>
        <w:rPr>
          <w:rFonts w:ascii="Times New Roman" w:eastAsia="Times New Roman" w:hAnsi="Times New Roman" w:cs="Times New Roman"/>
        </w:rPr>
        <w:t>Об организации внеурочной деятельности при введении Федерального государственного образовательного стандарта общего образования: письмо Департамента общего образования Министерства образования и науки РФ от 12.05.2011 №03-296;</w:t>
      </w:r>
    </w:p>
    <w:p w:rsidR="00E959CA" w:rsidRDefault="00E959CA">
      <w:pPr>
        <w:spacing w:line="57" w:lineRule="exact"/>
        <w:rPr>
          <w:rFonts w:eastAsia="Times New Roman"/>
        </w:rPr>
      </w:pPr>
    </w:p>
    <w:p w:rsidR="00E959CA" w:rsidRDefault="00E959CA" w:rsidP="00E959CA">
      <w:pPr>
        <w:numPr>
          <w:ilvl w:val="1"/>
          <w:numId w:val="2"/>
        </w:numPr>
        <w:tabs>
          <w:tab w:val="left" w:pos="852"/>
        </w:tabs>
        <w:spacing w:after="0" w:line="264" w:lineRule="auto"/>
        <w:ind w:left="2" w:right="100" w:firstLine="711"/>
        <w:rPr>
          <w:rFonts w:eastAsia="Times New Roman"/>
        </w:rPr>
      </w:pPr>
      <w:r>
        <w:rPr>
          <w:rFonts w:ascii="Times New Roman" w:eastAsia="Times New Roman" w:hAnsi="Times New Roman" w:cs="Times New Roman"/>
        </w:rPr>
        <w:t>Письмо Минобрнауки России от 17.12.2013 № 08-2053 «Методические рекомендации по разработке программы курса по формированию культуры здорового питанияобучающихся»;</w:t>
      </w:r>
    </w:p>
    <w:p w:rsidR="00E959CA" w:rsidRDefault="00E959CA">
      <w:pPr>
        <w:spacing w:line="26" w:lineRule="exact"/>
        <w:rPr>
          <w:rFonts w:eastAsia="Times New Roman"/>
        </w:rPr>
      </w:pPr>
    </w:p>
    <w:p w:rsidR="00E959CA" w:rsidRDefault="00E959CA" w:rsidP="00E959CA">
      <w:pPr>
        <w:numPr>
          <w:ilvl w:val="1"/>
          <w:numId w:val="2"/>
        </w:numPr>
        <w:tabs>
          <w:tab w:val="left" w:pos="852"/>
        </w:tabs>
        <w:spacing w:after="0" w:line="271" w:lineRule="auto"/>
        <w:ind w:left="2" w:right="120" w:firstLine="711"/>
        <w:jc w:val="both"/>
        <w:rPr>
          <w:rFonts w:eastAsia="Times New Roman"/>
        </w:rPr>
      </w:pPr>
      <w:r>
        <w:rPr>
          <w:rFonts w:ascii="Times New Roman" w:eastAsia="Times New Roman" w:hAnsi="Times New Roman" w:cs="Times New Roman"/>
        </w:rPr>
        <w:t>Письмо Министерства общего и профессионального образования Свердловской области от 25.03.2015 № 02-01-82/2166 «Овнесении изменений в программы дошкольного, общего, начального профессионального, среднего профессиональногообразования»;</w:t>
      </w:r>
    </w:p>
    <w:p w:rsidR="00E959CA" w:rsidRDefault="00E959CA">
      <w:pPr>
        <w:spacing w:line="16" w:lineRule="exact"/>
        <w:rPr>
          <w:rFonts w:eastAsia="Times New Roman"/>
        </w:rPr>
      </w:pPr>
    </w:p>
    <w:p w:rsidR="00E959CA" w:rsidRDefault="00E959CA" w:rsidP="00E959CA">
      <w:pPr>
        <w:numPr>
          <w:ilvl w:val="1"/>
          <w:numId w:val="2"/>
        </w:numPr>
        <w:tabs>
          <w:tab w:val="left" w:pos="852"/>
        </w:tabs>
        <w:spacing w:after="0" w:line="271" w:lineRule="auto"/>
        <w:ind w:left="2" w:right="120" w:firstLine="711"/>
        <w:jc w:val="both"/>
        <w:rPr>
          <w:rFonts w:eastAsia="Times New Roman"/>
        </w:rPr>
      </w:pPr>
      <w:r>
        <w:rPr>
          <w:rFonts w:ascii="Times New Roman" w:eastAsia="Times New Roman" w:hAnsi="Times New Roman" w:cs="Times New Roman"/>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образования, протокол от 08.04.2015 №1/15);</w:t>
      </w:r>
    </w:p>
    <w:p w:rsidR="00E959CA" w:rsidRDefault="00E959CA">
      <w:pPr>
        <w:spacing w:line="5" w:lineRule="exact"/>
        <w:rPr>
          <w:rFonts w:eastAsia="Times New Roman"/>
        </w:rPr>
      </w:pPr>
    </w:p>
    <w:p w:rsidR="00E959CA" w:rsidRDefault="00E959CA" w:rsidP="00E959CA">
      <w:pPr>
        <w:numPr>
          <w:ilvl w:val="1"/>
          <w:numId w:val="2"/>
        </w:numPr>
        <w:tabs>
          <w:tab w:val="left" w:pos="842"/>
        </w:tabs>
        <w:spacing w:after="0" w:line="240" w:lineRule="auto"/>
        <w:ind w:left="842" w:hanging="129"/>
        <w:rPr>
          <w:rFonts w:eastAsia="Times New Roman"/>
        </w:rPr>
      </w:pPr>
      <w:r>
        <w:rPr>
          <w:rFonts w:ascii="Times New Roman" w:eastAsia="Times New Roman" w:hAnsi="Times New Roman" w:cs="Times New Roman"/>
        </w:rPr>
        <w:t>Концепция духовно-нравственного развития и воспитания личности гражданинаРоссии;</w:t>
      </w:r>
    </w:p>
    <w:p w:rsidR="00E959CA" w:rsidRDefault="00E959CA">
      <w:pPr>
        <w:spacing w:line="12" w:lineRule="exact"/>
        <w:rPr>
          <w:rFonts w:eastAsia="Times New Roman"/>
        </w:rPr>
      </w:pPr>
    </w:p>
    <w:p w:rsidR="00E959CA" w:rsidRDefault="00E959CA" w:rsidP="00E959CA">
      <w:pPr>
        <w:numPr>
          <w:ilvl w:val="1"/>
          <w:numId w:val="2"/>
        </w:numPr>
        <w:tabs>
          <w:tab w:val="left" w:pos="873"/>
        </w:tabs>
        <w:spacing w:after="0" w:line="270" w:lineRule="auto"/>
        <w:ind w:left="2" w:right="100" w:firstLine="706"/>
        <w:jc w:val="both"/>
        <w:rPr>
          <w:rFonts w:eastAsia="Times New Roman"/>
          <w:b/>
          <w:bCs/>
        </w:rPr>
      </w:pPr>
      <w:r>
        <w:rPr>
          <w:rFonts w:ascii="Times New Roman" w:eastAsia="Times New Roman" w:hAnsi="Times New Roman" w:cs="Times New Roman"/>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w:t>
      </w:r>
    </w:p>
    <w:p w:rsidR="00E959CA" w:rsidRDefault="00E959CA">
      <w:pPr>
        <w:spacing w:line="5" w:lineRule="exact"/>
        <w:rPr>
          <w:rFonts w:eastAsia="Times New Roman"/>
          <w:b/>
          <w:bCs/>
        </w:rPr>
      </w:pPr>
    </w:p>
    <w:p w:rsidR="00E959CA" w:rsidRDefault="00E959CA" w:rsidP="00E959CA">
      <w:pPr>
        <w:numPr>
          <w:ilvl w:val="0"/>
          <w:numId w:val="2"/>
        </w:numPr>
        <w:tabs>
          <w:tab w:val="left" w:pos="162"/>
        </w:tabs>
        <w:spacing w:after="0" w:line="240" w:lineRule="auto"/>
        <w:ind w:left="162" w:hanging="162"/>
        <w:rPr>
          <w:rFonts w:eastAsia="Times New Roman"/>
        </w:rPr>
      </w:pPr>
      <w:r>
        <w:rPr>
          <w:rFonts w:ascii="Times New Roman" w:eastAsia="Times New Roman" w:hAnsi="Times New Roman" w:cs="Times New Roman"/>
        </w:rPr>
        <w:t>Минюсте России 03.03.2011. Регистрационный № 19993) сизменениями;</w:t>
      </w:r>
    </w:p>
    <w:p w:rsidR="00E959CA" w:rsidRDefault="00E959CA">
      <w:pPr>
        <w:spacing w:line="65" w:lineRule="exact"/>
        <w:rPr>
          <w:rFonts w:eastAsia="Times New Roman"/>
        </w:rPr>
      </w:pPr>
    </w:p>
    <w:p w:rsidR="00E959CA" w:rsidRDefault="00E959CA" w:rsidP="00E959CA">
      <w:pPr>
        <w:numPr>
          <w:ilvl w:val="1"/>
          <w:numId w:val="2"/>
        </w:numPr>
        <w:tabs>
          <w:tab w:val="left" w:pos="1000"/>
        </w:tabs>
        <w:spacing w:after="0" w:line="267" w:lineRule="auto"/>
        <w:ind w:left="2" w:right="100" w:firstLine="706"/>
        <w:jc w:val="both"/>
        <w:rPr>
          <w:rFonts w:ascii="Verdana" w:eastAsia="Verdana" w:hAnsi="Verdana" w:cs="Verdana"/>
          <w:b/>
          <w:bCs/>
        </w:rPr>
      </w:pPr>
      <w:r>
        <w:rPr>
          <w:rFonts w:ascii="Times New Roman" w:eastAsia="Times New Roman" w:hAnsi="Times New Roman" w:cs="Times New Roman"/>
        </w:rPr>
        <w:lastRenderedPageBreak/>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утверждѐнный приказом Министерства образования и науки Российской Федерации от 30.08.2013 № 1015 с изменениями;</w:t>
      </w:r>
    </w:p>
    <w:p w:rsidR="00E959CA" w:rsidRDefault="00E959CA">
      <w:pPr>
        <w:spacing w:line="23" w:lineRule="exact"/>
        <w:rPr>
          <w:rFonts w:ascii="Verdana" w:eastAsia="Verdana" w:hAnsi="Verdana" w:cs="Verdana"/>
          <w:b/>
          <w:bCs/>
        </w:rPr>
      </w:pPr>
    </w:p>
    <w:p w:rsidR="00E959CA" w:rsidRDefault="00E959CA" w:rsidP="00E959CA">
      <w:pPr>
        <w:numPr>
          <w:ilvl w:val="1"/>
          <w:numId w:val="2"/>
        </w:numPr>
        <w:tabs>
          <w:tab w:val="left" w:pos="878"/>
        </w:tabs>
        <w:spacing w:after="0" w:line="272" w:lineRule="auto"/>
        <w:ind w:left="2" w:right="120" w:firstLine="706"/>
        <w:jc w:val="both"/>
        <w:rPr>
          <w:rFonts w:eastAsia="Times New Roman"/>
        </w:rPr>
      </w:pPr>
      <w:r>
        <w:rPr>
          <w:rFonts w:ascii="Times New Roman" w:eastAsia="Times New Roman" w:hAnsi="Times New Roman" w:cs="Times New Roman"/>
        </w:rPr>
        <w:t>Приказ Министерства образования и науки Российской Федерации от 28.12.2010 № 2106 (Зарегистрирован в Минюсте РФ 02.02.2011. Регистрационный № 19676) «Об утверждении Федеральных требований к образовательным учреждениям в части охраны здоровья обучающихся, воспитанников»;</w:t>
      </w:r>
    </w:p>
    <w:p w:rsidR="00E959CA" w:rsidRDefault="00E959CA">
      <w:pPr>
        <w:sectPr w:rsidR="00E959CA">
          <w:pgSz w:w="11920" w:h="16841"/>
          <w:pgMar w:top="1236" w:right="731" w:bottom="844" w:left="1378" w:header="0" w:footer="0" w:gutter="0"/>
          <w:cols w:space="720" w:equalWidth="0">
            <w:col w:w="9802"/>
          </w:cols>
        </w:sectPr>
      </w:pPr>
    </w:p>
    <w:p w:rsidR="00E959CA" w:rsidRDefault="00E959CA" w:rsidP="00E959CA">
      <w:pPr>
        <w:numPr>
          <w:ilvl w:val="0"/>
          <w:numId w:val="3"/>
        </w:numPr>
        <w:tabs>
          <w:tab w:val="left" w:pos="995"/>
        </w:tabs>
        <w:spacing w:after="0" w:line="232" w:lineRule="auto"/>
        <w:ind w:left="820" w:hanging="9"/>
        <w:rPr>
          <w:rFonts w:ascii="Calibri" w:eastAsia="Calibri" w:hAnsi="Calibri" w:cs="Calibri"/>
        </w:rPr>
      </w:pPr>
      <w:r>
        <w:rPr>
          <w:rFonts w:ascii="Times New Roman" w:eastAsia="Times New Roman" w:hAnsi="Times New Roman" w:cs="Times New Roman"/>
        </w:rPr>
        <w:lastRenderedPageBreak/>
        <w:t>Указ Президента РФ от 24.03.2014 № 172 «О Всероссийском физкультурно-спортивном комплексе «Готов к труду и обороне» (ГТО);</w:t>
      </w:r>
    </w:p>
    <w:p w:rsidR="00E959CA" w:rsidRDefault="00E959CA">
      <w:pPr>
        <w:spacing w:line="57" w:lineRule="exact"/>
        <w:rPr>
          <w:rFonts w:ascii="Calibri" w:eastAsia="Calibri" w:hAnsi="Calibri" w:cs="Calibri"/>
        </w:rPr>
      </w:pPr>
    </w:p>
    <w:p w:rsidR="00E959CA" w:rsidRDefault="00E959CA" w:rsidP="00E959CA">
      <w:pPr>
        <w:numPr>
          <w:ilvl w:val="0"/>
          <w:numId w:val="3"/>
        </w:numPr>
        <w:tabs>
          <w:tab w:val="left" w:pos="930"/>
        </w:tabs>
        <w:spacing w:after="0" w:line="266" w:lineRule="auto"/>
        <w:ind w:left="100" w:right="680" w:firstLine="711"/>
        <w:rPr>
          <w:rFonts w:eastAsia="Times New Roman"/>
        </w:rPr>
      </w:pPr>
      <w:r>
        <w:rPr>
          <w:rFonts w:ascii="Times New Roman" w:eastAsia="Times New Roman" w:hAnsi="Times New Roman" w:cs="Times New Roman"/>
        </w:rPr>
        <w:t>Постановление Правительства РФ от 11.06.2014 № 540 «Об утверждении Положения о Всероссийском физкультурно-спортивном комплексе «Готов к труду и обороне»(ГТО);</w:t>
      </w:r>
    </w:p>
    <w:p w:rsidR="00E959CA" w:rsidRDefault="00E959CA">
      <w:pPr>
        <w:spacing w:line="24" w:lineRule="exact"/>
        <w:rPr>
          <w:rFonts w:eastAsia="Times New Roman"/>
        </w:rPr>
      </w:pPr>
    </w:p>
    <w:p w:rsidR="00E959CA" w:rsidRDefault="00E959CA" w:rsidP="00E959CA">
      <w:pPr>
        <w:numPr>
          <w:ilvl w:val="0"/>
          <w:numId w:val="3"/>
        </w:numPr>
        <w:tabs>
          <w:tab w:val="left" w:pos="950"/>
        </w:tabs>
        <w:spacing w:after="0" w:line="270" w:lineRule="auto"/>
        <w:ind w:left="100" w:right="120" w:firstLine="711"/>
        <w:rPr>
          <w:rFonts w:eastAsia="Times New Roman"/>
        </w:rPr>
      </w:pPr>
      <w:r>
        <w:rPr>
          <w:rFonts w:ascii="Times New Roman" w:eastAsia="Times New Roman" w:hAnsi="Times New Roman" w:cs="Times New Roman"/>
        </w:rPr>
        <w:t>Распоряжение Губернатора Свердловской области от 21.07.2014 № 188-РГ «О поэтапном внедрении Всероссийского физкультурно-спортивного комплекса «Готов к труду и обороне» (ГТО) в Свердловскойобласти»;</w:t>
      </w:r>
    </w:p>
    <w:p w:rsidR="00E959CA" w:rsidRDefault="00E959CA">
      <w:pPr>
        <w:spacing w:line="19" w:lineRule="exact"/>
        <w:rPr>
          <w:rFonts w:eastAsia="Times New Roman"/>
        </w:rPr>
      </w:pPr>
    </w:p>
    <w:p w:rsidR="00E959CA" w:rsidRPr="00696CF5" w:rsidRDefault="00E959CA" w:rsidP="00696CF5">
      <w:pPr>
        <w:numPr>
          <w:ilvl w:val="0"/>
          <w:numId w:val="3"/>
        </w:numPr>
        <w:tabs>
          <w:tab w:val="left" w:pos="947"/>
        </w:tabs>
        <w:spacing w:after="0" w:line="237" w:lineRule="auto"/>
        <w:ind w:left="100" w:right="20" w:firstLine="711"/>
        <w:rPr>
          <w:rFonts w:eastAsia="Times New Roman"/>
        </w:rPr>
      </w:pPr>
      <w:r>
        <w:rPr>
          <w:rFonts w:ascii="Times New Roman" w:eastAsia="Times New Roman" w:hAnsi="Times New Roman" w:cs="Times New Roman"/>
        </w:rPr>
        <w:t>нормативно-правовые документы, регламентирующие деятельность МБОУ СОШ №77. Целевой раздел определяет общее назначение, цели, задачи и планируемые результаты реализации основной общеобразовательной программы – основной образовательной программы начального общего образования (далее в тексте - ООП НОО), а также способы достижения этих целей и результатов.</w:t>
      </w:r>
    </w:p>
    <w:p w:rsidR="00E959CA" w:rsidRDefault="00E959CA" w:rsidP="00696CF5">
      <w:pPr>
        <w:ind w:left="3980"/>
        <w:rPr>
          <w:sz w:val="20"/>
          <w:szCs w:val="20"/>
        </w:rPr>
      </w:pPr>
      <w:r>
        <w:rPr>
          <w:rFonts w:ascii="Times New Roman" w:eastAsia="Times New Roman" w:hAnsi="Times New Roman" w:cs="Times New Roman"/>
          <w:b/>
          <w:bCs/>
          <w:sz w:val="24"/>
          <w:szCs w:val="24"/>
        </w:rPr>
        <w:t xml:space="preserve">1.1. </w:t>
      </w:r>
      <w:proofErr w:type="spellStart"/>
      <w:r>
        <w:rPr>
          <w:rFonts w:ascii="Times New Roman" w:eastAsia="Times New Roman" w:hAnsi="Times New Roman" w:cs="Times New Roman"/>
          <w:b/>
          <w:bCs/>
        </w:rPr>
        <w:t>Пояснительнаязаписка</w:t>
      </w:r>
      <w:proofErr w:type="spellEnd"/>
    </w:p>
    <w:p w:rsidR="00E959CA" w:rsidRDefault="00E959CA">
      <w:pPr>
        <w:spacing w:line="223" w:lineRule="auto"/>
        <w:ind w:left="100" w:right="20" w:firstLine="720"/>
        <w:jc w:val="both"/>
        <w:rPr>
          <w:sz w:val="20"/>
          <w:szCs w:val="20"/>
        </w:rPr>
      </w:pPr>
      <w:r>
        <w:rPr>
          <w:rFonts w:ascii="Times New Roman" w:eastAsia="Times New Roman" w:hAnsi="Times New Roman" w:cs="Times New Roman"/>
          <w:b/>
          <w:bCs/>
          <w:i/>
          <w:iCs/>
          <w:sz w:val="24"/>
          <w:szCs w:val="24"/>
        </w:rPr>
        <w:t xml:space="preserve">1.1.1. </w:t>
      </w:r>
      <w:r>
        <w:rPr>
          <w:rFonts w:ascii="Times New Roman" w:eastAsia="Times New Roman" w:hAnsi="Times New Roman" w:cs="Times New Roman"/>
          <w:i/>
          <w:iCs/>
        </w:rPr>
        <w:t>Цели и задачи реализации основной образовательной программы начального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общегообразования.</w:t>
      </w:r>
    </w:p>
    <w:p w:rsidR="00E959CA" w:rsidRDefault="00E959CA">
      <w:pPr>
        <w:spacing w:line="110" w:lineRule="exact"/>
        <w:rPr>
          <w:sz w:val="20"/>
          <w:szCs w:val="20"/>
        </w:rPr>
      </w:pPr>
    </w:p>
    <w:p w:rsidR="00E959CA" w:rsidRDefault="00E959CA">
      <w:pPr>
        <w:spacing w:line="237" w:lineRule="auto"/>
        <w:ind w:left="100" w:right="20" w:firstLine="710"/>
        <w:jc w:val="both"/>
        <w:rPr>
          <w:sz w:val="20"/>
          <w:szCs w:val="20"/>
        </w:rPr>
      </w:pPr>
      <w:r>
        <w:rPr>
          <w:rFonts w:ascii="Times New Roman" w:eastAsia="Times New Roman" w:hAnsi="Times New Roman" w:cs="Times New Roman"/>
        </w:rPr>
        <w:t>Основная образовательная программа начального общего образования МБОУ СОШ № 77 разработана педагогическим коллективом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деятельности организации, осуществляющей образовательную деятельность</w:t>
      </w:r>
    </w:p>
    <w:p w:rsidR="00E959CA" w:rsidRDefault="00E959CA">
      <w:pPr>
        <w:spacing w:line="13" w:lineRule="exact"/>
        <w:rPr>
          <w:sz w:val="20"/>
          <w:szCs w:val="20"/>
        </w:rPr>
      </w:pPr>
    </w:p>
    <w:p w:rsidR="00E959CA" w:rsidRDefault="00E959CA" w:rsidP="00E959CA">
      <w:pPr>
        <w:numPr>
          <w:ilvl w:val="0"/>
          <w:numId w:val="4"/>
        </w:numPr>
        <w:tabs>
          <w:tab w:val="left" w:pos="345"/>
        </w:tabs>
        <w:spacing w:after="0" w:line="237" w:lineRule="auto"/>
        <w:ind w:left="100" w:right="20" w:hanging="2"/>
        <w:jc w:val="both"/>
        <w:rPr>
          <w:rFonts w:eastAsia="Times New Roman"/>
        </w:rPr>
      </w:pPr>
      <w:r>
        <w:rPr>
          <w:rFonts w:ascii="Times New Roman" w:eastAsia="Times New Roman" w:hAnsi="Times New Roman" w:cs="Times New Roman"/>
        </w:rPr>
        <w:t>с учетом образовательных потребностей и интересов обучающихся и их родителей, а также концептуальных положений УМК « Школа России»,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p>
    <w:p w:rsidR="00E959CA" w:rsidRDefault="00E959CA">
      <w:pPr>
        <w:spacing w:line="13" w:lineRule="exact"/>
        <w:rPr>
          <w:rFonts w:eastAsia="Times New Roman"/>
        </w:rPr>
      </w:pPr>
    </w:p>
    <w:p w:rsidR="00E959CA" w:rsidRDefault="00E959CA">
      <w:pPr>
        <w:spacing w:line="238" w:lineRule="auto"/>
        <w:ind w:left="100" w:right="20" w:firstLine="708"/>
        <w:jc w:val="both"/>
        <w:rPr>
          <w:rFonts w:eastAsia="Times New Roman"/>
        </w:rPr>
      </w:pPr>
      <w:r>
        <w:rPr>
          <w:rFonts w:ascii="Times New Roman" w:eastAsia="Times New Roman" w:hAnsi="Times New Roman" w:cs="Times New Roman"/>
        </w:rPr>
        <w:t>Основная образовательная программа начального общего образования МБОУ СОШ № 77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образовательной деятельности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образовательной учебной деятельности, обеспечивающей социальную успешность, развитие творческих способностей, саморазвитие и самосовершенствование, сохранение</w:t>
      </w:r>
    </w:p>
    <w:p w:rsidR="00E959CA" w:rsidRDefault="00E959CA">
      <w:pPr>
        <w:spacing w:line="6" w:lineRule="exact"/>
        <w:rPr>
          <w:rFonts w:eastAsia="Times New Roman"/>
        </w:rPr>
      </w:pPr>
    </w:p>
    <w:p w:rsidR="00E959CA" w:rsidRDefault="00E959CA" w:rsidP="00E959CA">
      <w:pPr>
        <w:numPr>
          <w:ilvl w:val="0"/>
          <w:numId w:val="4"/>
        </w:numPr>
        <w:tabs>
          <w:tab w:val="left" w:pos="280"/>
        </w:tabs>
        <w:spacing w:after="0" w:line="240" w:lineRule="auto"/>
        <w:ind w:left="280" w:hanging="182"/>
        <w:rPr>
          <w:rFonts w:eastAsia="Times New Roman"/>
        </w:rPr>
      </w:pPr>
      <w:r>
        <w:rPr>
          <w:rFonts w:ascii="Times New Roman" w:eastAsia="Times New Roman" w:hAnsi="Times New Roman" w:cs="Times New Roman"/>
        </w:rPr>
        <w:t>укрепление здоровьяобучающихся.</w:t>
      </w:r>
    </w:p>
    <w:p w:rsidR="00E959CA" w:rsidRDefault="00E959CA">
      <w:pPr>
        <w:spacing w:line="12" w:lineRule="exact"/>
        <w:rPr>
          <w:sz w:val="20"/>
          <w:szCs w:val="20"/>
        </w:rPr>
      </w:pPr>
    </w:p>
    <w:p w:rsidR="00E959CA" w:rsidRDefault="00E959CA">
      <w:pPr>
        <w:spacing w:line="238" w:lineRule="auto"/>
        <w:ind w:left="100" w:right="20" w:firstLine="708"/>
        <w:jc w:val="both"/>
        <w:rPr>
          <w:sz w:val="20"/>
          <w:szCs w:val="20"/>
        </w:rPr>
      </w:pPr>
      <w:r>
        <w:rPr>
          <w:rFonts w:ascii="Times New Roman" w:eastAsia="Times New Roman" w:hAnsi="Times New Roman" w:cs="Times New Roman"/>
        </w:rPr>
        <w:t>Образовательная программа начального общего образования определяет содержание и организацию образовательной деятельности обучающихся. Она представляет собой систему взаимосвязанных программ, каждая из которых, являясь самостоятельным звеном, обеспечивает преемственность направлений деятельности. Основная образовательная программа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E959CA" w:rsidRDefault="00E959CA">
      <w:pPr>
        <w:spacing w:line="16" w:lineRule="exact"/>
        <w:rPr>
          <w:sz w:val="20"/>
          <w:szCs w:val="20"/>
        </w:rPr>
      </w:pPr>
    </w:p>
    <w:p w:rsidR="00E959CA" w:rsidRDefault="00E959CA">
      <w:pPr>
        <w:spacing w:line="234" w:lineRule="auto"/>
        <w:ind w:left="100" w:right="20" w:firstLine="708"/>
        <w:jc w:val="both"/>
        <w:rPr>
          <w:sz w:val="20"/>
          <w:szCs w:val="20"/>
        </w:rPr>
      </w:pPr>
      <w:r>
        <w:rPr>
          <w:rFonts w:ascii="Times New Roman" w:eastAsia="Times New Roman" w:hAnsi="Times New Roman" w:cs="Times New Roman"/>
        </w:rPr>
        <w:t>Разработка образовательным учреждение основной образовательной программы начального общего образования осуществлялась самостоятельно с привлечением органов самоуправления,</w:t>
      </w:r>
    </w:p>
    <w:p w:rsidR="00E959CA" w:rsidRDefault="00E959CA">
      <w:pPr>
        <w:spacing w:line="11" w:lineRule="exact"/>
        <w:rPr>
          <w:sz w:val="20"/>
          <w:szCs w:val="20"/>
        </w:rPr>
      </w:pPr>
    </w:p>
    <w:p w:rsidR="00E959CA" w:rsidRDefault="00E959CA">
      <w:pPr>
        <w:spacing w:line="236" w:lineRule="auto"/>
        <w:ind w:left="100" w:right="20"/>
        <w:jc w:val="both"/>
        <w:rPr>
          <w:sz w:val="20"/>
          <w:szCs w:val="20"/>
        </w:rPr>
      </w:pPr>
      <w:r>
        <w:rPr>
          <w:rFonts w:ascii="Times New Roman" w:eastAsia="Times New Roman" w:hAnsi="Times New Roman" w:cs="Times New Roman"/>
        </w:rPr>
        <w:t>обеспечивающих государственно-общественный характер управления образовательным учреждением.Основная образовательная программа сформирована с учетом особенностей начального общего образования как фундамента всего последующего обучения.</w:t>
      </w:r>
    </w:p>
    <w:p w:rsidR="00E959CA" w:rsidRDefault="00E959CA">
      <w:pPr>
        <w:spacing w:line="63" w:lineRule="exact"/>
        <w:rPr>
          <w:sz w:val="20"/>
          <w:szCs w:val="20"/>
        </w:rPr>
      </w:pPr>
    </w:p>
    <w:p w:rsidR="00E959CA" w:rsidRDefault="00E959CA">
      <w:pPr>
        <w:spacing w:line="237" w:lineRule="auto"/>
        <w:ind w:right="200"/>
        <w:rPr>
          <w:sz w:val="20"/>
          <w:szCs w:val="20"/>
        </w:rPr>
      </w:pPr>
      <w:r>
        <w:rPr>
          <w:rFonts w:ascii="Times New Roman" w:eastAsia="Times New Roman" w:hAnsi="Times New Roman" w:cs="Times New Roman"/>
        </w:rPr>
        <w:t>Образовательная организация несет ответственность за выполнение основной образовательной программы перед родителями учащихся и учредителем. Ежегодно директор школы знакомит сообщество с отчётом о самообследовании, где отражает выполнение основной образовательной программы школы на ежегодной родительской конференциии. Родители могут ознакомиться с материалами и на сайте образовательного учреждения.</w:t>
      </w:r>
    </w:p>
    <w:p w:rsidR="00E959CA" w:rsidRDefault="00E959CA">
      <w:pPr>
        <w:spacing w:line="16" w:lineRule="exact"/>
        <w:rPr>
          <w:sz w:val="20"/>
          <w:szCs w:val="20"/>
        </w:rPr>
      </w:pPr>
    </w:p>
    <w:p w:rsidR="00E959CA" w:rsidRDefault="00E959CA" w:rsidP="00E959CA">
      <w:pPr>
        <w:numPr>
          <w:ilvl w:val="0"/>
          <w:numId w:val="5"/>
        </w:numPr>
        <w:tabs>
          <w:tab w:val="left" w:pos="873"/>
        </w:tabs>
        <w:spacing w:after="0" w:line="236" w:lineRule="auto"/>
        <w:ind w:left="100" w:right="20" w:firstLine="564"/>
        <w:jc w:val="both"/>
        <w:rPr>
          <w:rFonts w:eastAsia="Times New Roman"/>
        </w:rPr>
      </w:pPr>
      <w:r>
        <w:rPr>
          <w:rFonts w:ascii="Times New Roman" w:eastAsia="Times New Roman" w:hAnsi="Times New Roman" w:cs="Times New Roman"/>
        </w:rPr>
        <w:t>соответствии со ст. 66 Федерального закона РФ от 23.12.2012 г. № 273-ФЗ «Об образовании в Российской Федерации» (далее в тексте – ФЗ-273), начальное общее образование направлено на формирование личности обучающегося, развитие его индивидуальных способностей, положительной</w:t>
      </w:r>
    </w:p>
    <w:p w:rsidR="00E959CA" w:rsidRDefault="00E959CA">
      <w:pPr>
        <w:sectPr w:rsidR="00E959CA">
          <w:pgSz w:w="11920" w:h="16841"/>
          <w:pgMar w:top="932" w:right="831" w:bottom="798" w:left="1280" w:header="0" w:footer="0" w:gutter="0"/>
          <w:cols w:space="720" w:equalWidth="0">
            <w:col w:w="9800"/>
          </w:cols>
        </w:sectPr>
      </w:pPr>
    </w:p>
    <w:p w:rsidR="00E959CA" w:rsidRDefault="00E959CA">
      <w:pPr>
        <w:spacing w:line="236" w:lineRule="auto"/>
        <w:ind w:left="2"/>
        <w:jc w:val="both"/>
        <w:rPr>
          <w:sz w:val="20"/>
          <w:szCs w:val="20"/>
        </w:rPr>
      </w:pPr>
      <w:r>
        <w:rPr>
          <w:rFonts w:ascii="Times New Roman" w:eastAsia="Times New Roman" w:hAnsi="Times New Roman" w:cs="Times New Roman"/>
        </w:rPr>
        <w:lastRenderedPageBreak/>
        <w:t>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959CA" w:rsidRDefault="00E959CA">
      <w:pPr>
        <w:spacing w:line="15" w:lineRule="exact"/>
        <w:rPr>
          <w:sz w:val="20"/>
          <w:szCs w:val="20"/>
        </w:rPr>
      </w:pPr>
    </w:p>
    <w:p w:rsidR="00E959CA" w:rsidRDefault="00E959CA">
      <w:pPr>
        <w:spacing w:line="235" w:lineRule="auto"/>
        <w:ind w:left="2" w:firstLine="566"/>
        <w:jc w:val="both"/>
        <w:rPr>
          <w:sz w:val="20"/>
          <w:szCs w:val="20"/>
        </w:rPr>
      </w:pPr>
      <w:r>
        <w:rPr>
          <w:rFonts w:ascii="Times New Roman" w:eastAsia="Times New Roman" w:hAnsi="Times New Roman" w:cs="Times New Roman"/>
        </w:rPr>
        <w:t>Начальное общее образование, наряду с основным общим образованием и средним общим образованием, является обязательным уровнем образования. Обучающиеся, не освоившие ООП НОО, не допускаются к обучению на следующих уровнях общего образования.</w:t>
      </w:r>
    </w:p>
    <w:p w:rsidR="00E959CA" w:rsidRDefault="00E959CA">
      <w:pPr>
        <w:spacing w:line="15" w:lineRule="exact"/>
        <w:rPr>
          <w:sz w:val="20"/>
          <w:szCs w:val="20"/>
        </w:rPr>
      </w:pPr>
    </w:p>
    <w:p w:rsidR="00E959CA" w:rsidRDefault="00E959CA">
      <w:pPr>
        <w:spacing w:line="236" w:lineRule="auto"/>
        <w:ind w:left="2" w:firstLine="566"/>
        <w:jc w:val="both"/>
        <w:rPr>
          <w:sz w:val="20"/>
          <w:szCs w:val="20"/>
        </w:rPr>
      </w:pPr>
      <w:r>
        <w:rPr>
          <w:rFonts w:ascii="Times New Roman" w:eastAsia="Times New Roman" w:hAnsi="Times New Roman" w:cs="Times New Roman"/>
        </w:rPr>
        <w:t>ООП НОО соответствует основным принципам государственной политики РФ в области образования, изложенным в ФЗ-273, в Законе Свердловской области от 15.07.2013 г. № 78-ОЗ «Об образовании в Свердловской области» (далее в тексте – 78-ОЗ):</w:t>
      </w:r>
    </w:p>
    <w:p w:rsidR="00E959CA" w:rsidRDefault="00E959CA">
      <w:pPr>
        <w:spacing w:line="48" w:lineRule="exact"/>
        <w:rPr>
          <w:sz w:val="20"/>
          <w:szCs w:val="20"/>
        </w:rPr>
      </w:pPr>
    </w:p>
    <w:p w:rsidR="00E959CA" w:rsidRDefault="00E959CA" w:rsidP="00E959CA">
      <w:pPr>
        <w:numPr>
          <w:ilvl w:val="0"/>
          <w:numId w:val="6"/>
        </w:numPr>
        <w:tabs>
          <w:tab w:val="left" w:pos="722"/>
        </w:tabs>
        <w:spacing w:after="0" w:line="216" w:lineRule="auto"/>
        <w:ind w:left="722" w:right="420" w:hanging="362"/>
        <w:rPr>
          <w:rFonts w:ascii="Symbol" w:eastAsia="Symbol" w:hAnsi="Symbol" w:cs="Symbol"/>
          <w:sz w:val="24"/>
          <w:szCs w:val="24"/>
        </w:rPr>
      </w:pPr>
      <w:r>
        <w:rPr>
          <w:rFonts w:ascii="Times New Roman" w:eastAsia="Times New Roman" w:hAnsi="Times New Roman" w:cs="Times New Roman"/>
        </w:rPr>
        <w:t>гуманистический характер образования, приоритет общечеловеческих ценностей, жизни и здоровья человека, свободного развитияличности;</w:t>
      </w:r>
    </w:p>
    <w:p w:rsidR="00E959CA" w:rsidRDefault="00E959CA">
      <w:pPr>
        <w:spacing w:line="50" w:lineRule="exact"/>
        <w:rPr>
          <w:rFonts w:ascii="Symbol" w:eastAsia="Symbol" w:hAnsi="Symbol" w:cs="Symbol"/>
          <w:sz w:val="24"/>
          <w:szCs w:val="24"/>
        </w:rPr>
      </w:pPr>
    </w:p>
    <w:p w:rsidR="00E959CA" w:rsidRDefault="00E959CA" w:rsidP="00E959CA">
      <w:pPr>
        <w:numPr>
          <w:ilvl w:val="0"/>
          <w:numId w:val="6"/>
        </w:numPr>
        <w:tabs>
          <w:tab w:val="left" w:pos="722"/>
        </w:tabs>
        <w:spacing w:after="0" w:line="216" w:lineRule="auto"/>
        <w:ind w:left="722" w:right="140" w:hanging="362"/>
        <w:rPr>
          <w:rFonts w:ascii="Symbol" w:eastAsia="Symbol" w:hAnsi="Symbol" w:cs="Symbol"/>
          <w:sz w:val="24"/>
          <w:szCs w:val="24"/>
        </w:rPr>
      </w:pPr>
      <w:r>
        <w:rPr>
          <w:rFonts w:ascii="Times New Roman" w:eastAsia="Times New Roman" w:hAnsi="Times New Roman" w:cs="Times New Roman"/>
        </w:rPr>
        <w:t>воспитание гражданственности, трудолюбия, уважения к правам и свободам человека, любви к окружающей природе, Родине,семье;</w:t>
      </w:r>
    </w:p>
    <w:p w:rsidR="00E959CA" w:rsidRDefault="00E959CA">
      <w:pPr>
        <w:spacing w:line="50" w:lineRule="exact"/>
        <w:rPr>
          <w:rFonts w:ascii="Symbol" w:eastAsia="Symbol" w:hAnsi="Symbol" w:cs="Symbol"/>
          <w:sz w:val="24"/>
          <w:szCs w:val="24"/>
        </w:rPr>
      </w:pPr>
    </w:p>
    <w:p w:rsidR="00E959CA" w:rsidRDefault="00E959CA" w:rsidP="00E959CA">
      <w:pPr>
        <w:numPr>
          <w:ilvl w:val="0"/>
          <w:numId w:val="6"/>
        </w:numPr>
        <w:tabs>
          <w:tab w:val="left" w:pos="722"/>
        </w:tabs>
        <w:spacing w:after="0" w:line="223" w:lineRule="auto"/>
        <w:ind w:left="722" w:right="500" w:hanging="362"/>
        <w:rPr>
          <w:rFonts w:ascii="Symbol" w:eastAsia="Symbol" w:hAnsi="Symbol" w:cs="Symbol"/>
          <w:sz w:val="24"/>
          <w:szCs w:val="24"/>
        </w:rPr>
      </w:pPr>
      <w:r>
        <w:rPr>
          <w:rFonts w:ascii="Times New Roman" w:eastAsia="Times New Roman" w:hAnsi="Times New Roman" w:cs="Times New Roman"/>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многонациональногогосударства;</w:t>
      </w:r>
    </w:p>
    <w:p w:rsidR="00E959CA" w:rsidRDefault="00E959CA">
      <w:pPr>
        <w:spacing w:line="51" w:lineRule="exact"/>
        <w:rPr>
          <w:rFonts w:ascii="Symbol" w:eastAsia="Symbol" w:hAnsi="Symbol" w:cs="Symbol"/>
          <w:sz w:val="24"/>
          <w:szCs w:val="24"/>
        </w:rPr>
      </w:pPr>
    </w:p>
    <w:p w:rsidR="00E959CA" w:rsidRDefault="00E959CA" w:rsidP="00E959CA">
      <w:pPr>
        <w:numPr>
          <w:ilvl w:val="0"/>
          <w:numId w:val="6"/>
        </w:numPr>
        <w:tabs>
          <w:tab w:val="left" w:pos="722"/>
        </w:tabs>
        <w:spacing w:after="0" w:line="216" w:lineRule="auto"/>
        <w:ind w:left="722" w:right="100" w:hanging="362"/>
        <w:rPr>
          <w:rFonts w:ascii="Symbol" w:eastAsia="Symbol" w:hAnsi="Symbol" w:cs="Symbol"/>
          <w:sz w:val="24"/>
          <w:szCs w:val="24"/>
        </w:rPr>
      </w:pPr>
      <w:r>
        <w:rPr>
          <w:rFonts w:ascii="Times New Roman" w:eastAsia="Times New Roman" w:hAnsi="Times New Roman" w:cs="Times New Roman"/>
        </w:rPr>
        <w:t>общедоступность образования, адаптивность системы образования к уровням и особенностям развития и подготовки обучающихся ивоспитанников;</w:t>
      </w:r>
    </w:p>
    <w:p w:rsidR="00E959CA" w:rsidRDefault="00E959CA">
      <w:pPr>
        <w:spacing w:line="50" w:lineRule="exact"/>
        <w:rPr>
          <w:rFonts w:ascii="Symbol" w:eastAsia="Symbol" w:hAnsi="Symbol" w:cs="Symbol"/>
          <w:sz w:val="24"/>
          <w:szCs w:val="24"/>
        </w:rPr>
      </w:pPr>
    </w:p>
    <w:p w:rsidR="00E959CA" w:rsidRDefault="00E959CA" w:rsidP="00E959CA">
      <w:pPr>
        <w:numPr>
          <w:ilvl w:val="0"/>
          <w:numId w:val="6"/>
        </w:numPr>
        <w:tabs>
          <w:tab w:val="left" w:pos="722"/>
        </w:tabs>
        <w:spacing w:after="0" w:line="216" w:lineRule="auto"/>
        <w:ind w:left="722" w:right="1140" w:hanging="362"/>
        <w:rPr>
          <w:rFonts w:ascii="Symbol" w:eastAsia="Symbol" w:hAnsi="Symbol" w:cs="Symbol"/>
          <w:sz w:val="24"/>
          <w:szCs w:val="24"/>
        </w:rPr>
      </w:pPr>
      <w:r>
        <w:rPr>
          <w:rFonts w:ascii="Times New Roman" w:eastAsia="Times New Roman" w:hAnsi="Times New Roman" w:cs="Times New Roman"/>
        </w:rPr>
        <w:t>обеспечение самоопределения личности, создание условий для ее самореализации, творческогоразвития;</w:t>
      </w:r>
    </w:p>
    <w:p w:rsidR="00E959CA" w:rsidRDefault="00E959CA">
      <w:pPr>
        <w:spacing w:line="47" w:lineRule="exact"/>
        <w:rPr>
          <w:rFonts w:ascii="Symbol" w:eastAsia="Symbol" w:hAnsi="Symbol" w:cs="Symbol"/>
          <w:sz w:val="24"/>
          <w:szCs w:val="24"/>
        </w:rPr>
      </w:pPr>
    </w:p>
    <w:p w:rsidR="00E959CA" w:rsidRDefault="00E959CA" w:rsidP="00E959CA">
      <w:pPr>
        <w:numPr>
          <w:ilvl w:val="0"/>
          <w:numId w:val="6"/>
        </w:numPr>
        <w:tabs>
          <w:tab w:val="left" w:pos="722"/>
        </w:tabs>
        <w:spacing w:after="0" w:line="217" w:lineRule="auto"/>
        <w:ind w:left="722" w:right="20" w:hanging="362"/>
        <w:rPr>
          <w:rFonts w:ascii="Symbol" w:eastAsia="Symbol" w:hAnsi="Symbol" w:cs="Symbol"/>
          <w:sz w:val="24"/>
          <w:szCs w:val="24"/>
        </w:rPr>
      </w:pPr>
      <w:r>
        <w:rPr>
          <w:rFonts w:ascii="Times New Roman" w:eastAsia="Times New Roman" w:hAnsi="Times New Roman" w:cs="Times New Roman"/>
        </w:rPr>
        <w:t>формирование у обучающегося адекватной современному уровню знаний и ступени обучения картинымира;</w:t>
      </w:r>
    </w:p>
    <w:p w:rsidR="00E959CA" w:rsidRDefault="00E959CA">
      <w:pPr>
        <w:spacing w:line="47" w:lineRule="exact"/>
        <w:rPr>
          <w:rFonts w:ascii="Symbol" w:eastAsia="Symbol" w:hAnsi="Symbol" w:cs="Symbol"/>
          <w:sz w:val="24"/>
          <w:szCs w:val="24"/>
        </w:rPr>
      </w:pPr>
    </w:p>
    <w:p w:rsidR="00E959CA" w:rsidRDefault="00E959CA" w:rsidP="00E959CA">
      <w:pPr>
        <w:numPr>
          <w:ilvl w:val="0"/>
          <w:numId w:val="6"/>
        </w:numPr>
        <w:tabs>
          <w:tab w:val="left" w:pos="722"/>
        </w:tabs>
        <w:spacing w:after="0" w:line="216" w:lineRule="auto"/>
        <w:ind w:left="722" w:right="600" w:hanging="362"/>
        <w:rPr>
          <w:rFonts w:ascii="Symbol" w:eastAsia="Symbol" w:hAnsi="Symbol" w:cs="Symbol"/>
          <w:sz w:val="24"/>
          <w:szCs w:val="24"/>
        </w:rPr>
      </w:pPr>
      <w:r>
        <w:rPr>
          <w:rFonts w:ascii="Times New Roman" w:eastAsia="Times New Roman" w:hAnsi="Times New Roman" w:cs="Times New Roman"/>
        </w:rPr>
        <w:t>формирование человека и гражданина, интегрированного в современное ему общество и нацеленного на совершенствование этогообщества;</w:t>
      </w:r>
    </w:p>
    <w:p w:rsidR="00E959CA" w:rsidRDefault="00E959CA">
      <w:pPr>
        <w:spacing w:line="50" w:lineRule="exact"/>
        <w:rPr>
          <w:rFonts w:ascii="Symbol" w:eastAsia="Symbol" w:hAnsi="Symbol" w:cs="Symbol"/>
          <w:sz w:val="24"/>
          <w:szCs w:val="24"/>
        </w:rPr>
      </w:pPr>
    </w:p>
    <w:p w:rsidR="00E959CA" w:rsidRDefault="00E959CA" w:rsidP="00E959CA">
      <w:pPr>
        <w:numPr>
          <w:ilvl w:val="0"/>
          <w:numId w:val="6"/>
        </w:numPr>
        <w:tabs>
          <w:tab w:val="left" w:pos="722"/>
        </w:tabs>
        <w:spacing w:after="0" w:line="216" w:lineRule="auto"/>
        <w:ind w:left="722" w:right="500" w:hanging="362"/>
        <w:rPr>
          <w:rFonts w:ascii="Symbol" w:eastAsia="Symbol" w:hAnsi="Symbol" w:cs="Symbol"/>
          <w:sz w:val="24"/>
          <w:szCs w:val="24"/>
        </w:rPr>
      </w:pPr>
      <w:r>
        <w:rPr>
          <w:rFonts w:ascii="Times New Roman" w:eastAsia="Times New Roman" w:hAnsi="Times New Roman" w:cs="Times New Roman"/>
        </w:rPr>
        <w:t>содействие взаимопониманию и сотрудничеству между людьми, народами независимо от национальной, религиозной и социальнойпринадлежности.</w:t>
      </w:r>
    </w:p>
    <w:p w:rsidR="00E959CA" w:rsidRDefault="00E959CA">
      <w:pPr>
        <w:spacing w:line="14" w:lineRule="exact"/>
        <w:rPr>
          <w:sz w:val="20"/>
          <w:szCs w:val="20"/>
        </w:rPr>
      </w:pPr>
    </w:p>
    <w:p w:rsidR="00E959CA" w:rsidRDefault="00E959CA">
      <w:pPr>
        <w:spacing w:line="234" w:lineRule="auto"/>
        <w:ind w:left="2" w:right="1840" w:firstLine="427"/>
        <w:rPr>
          <w:sz w:val="20"/>
          <w:szCs w:val="20"/>
        </w:rPr>
      </w:pPr>
      <w:r>
        <w:rPr>
          <w:rFonts w:ascii="Times New Roman" w:eastAsia="Times New Roman" w:hAnsi="Times New Roman" w:cs="Times New Roman"/>
        </w:rPr>
        <w:t>ООП НОО МБОУ СОШ № 77 разработана на основе следующих нормативно-правовыхдокументов:</w:t>
      </w:r>
    </w:p>
    <w:p w:rsidR="00E959CA" w:rsidRDefault="00E959CA">
      <w:pPr>
        <w:spacing w:line="47" w:lineRule="exact"/>
        <w:rPr>
          <w:sz w:val="20"/>
          <w:szCs w:val="20"/>
        </w:rPr>
      </w:pPr>
    </w:p>
    <w:p w:rsidR="00E959CA" w:rsidRDefault="00E959CA" w:rsidP="00E959CA">
      <w:pPr>
        <w:numPr>
          <w:ilvl w:val="1"/>
          <w:numId w:val="7"/>
        </w:numPr>
        <w:tabs>
          <w:tab w:val="left" w:pos="1309"/>
        </w:tabs>
        <w:spacing w:after="0" w:line="217" w:lineRule="auto"/>
        <w:ind w:left="462" w:right="360" w:firstLine="680"/>
        <w:rPr>
          <w:rFonts w:ascii="Symbol" w:eastAsia="Symbol" w:hAnsi="Symbol" w:cs="Symbol"/>
          <w:sz w:val="24"/>
          <w:szCs w:val="24"/>
        </w:rPr>
      </w:pPr>
      <w:r>
        <w:rPr>
          <w:rFonts w:ascii="Times New Roman" w:eastAsia="Times New Roman" w:hAnsi="Times New Roman" w:cs="Times New Roman"/>
        </w:rPr>
        <w:t>Указа Президента РФ от 01.06.2012 г. № 761 «О Национальной стратегии действий в интересах детей на 2012-2017г.»;</w:t>
      </w:r>
    </w:p>
    <w:p w:rsidR="00E959CA" w:rsidRDefault="00E959CA">
      <w:pPr>
        <w:spacing w:line="1" w:lineRule="exact"/>
        <w:rPr>
          <w:rFonts w:ascii="Symbol" w:eastAsia="Symbol" w:hAnsi="Symbol" w:cs="Symbol"/>
          <w:sz w:val="24"/>
          <w:szCs w:val="24"/>
        </w:rPr>
      </w:pPr>
    </w:p>
    <w:p w:rsidR="00E959CA" w:rsidRDefault="00E959CA" w:rsidP="00E959CA">
      <w:pPr>
        <w:numPr>
          <w:ilvl w:val="1"/>
          <w:numId w:val="7"/>
        </w:numPr>
        <w:tabs>
          <w:tab w:val="left" w:pos="1322"/>
        </w:tabs>
        <w:spacing w:after="0" w:line="235" w:lineRule="auto"/>
        <w:ind w:left="1322" w:hanging="180"/>
        <w:rPr>
          <w:rFonts w:ascii="Symbol" w:eastAsia="Symbol" w:hAnsi="Symbol" w:cs="Symbol"/>
          <w:sz w:val="24"/>
          <w:szCs w:val="24"/>
        </w:rPr>
      </w:pPr>
      <w:r>
        <w:rPr>
          <w:rFonts w:ascii="Times New Roman" w:eastAsia="Times New Roman" w:hAnsi="Times New Roman" w:cs="Times New Roman"/>
        </w:rPr>
        <w:t>Концепции духовно-нравственного развития и воспитания личности гражданина</w:t>
      </w:r>
    </w:p>
    <w:p w:rsidR="00E959CA" w:rsidRDefault="00E959CA">
      <w:pPr>
        <w:spacing w:line="4" w:lineRule="exact"/>
        <w:rPr>
          <w:rFonts w:ascii="Symbol" w:eastAsia="Symbol" w:hAnsi="Symbol" w:cs="Symbol"/>
          <w:sz w:val="24"/>
          <w:szCs w:val="24"/>
        </w:rPr>
      </w:pPr>
    </w:p>
    <w:p w:rsidR="00E959CA" w:rsidRDefault="00E959CA">
      <w:pPr>
        <w:spacing w:line="237" w:lineRule="auto"/>
        <w:ind w:left="462"/>
        <w:rPr>
          <w:rFonts w:ascii="Symbol" w:eastAsia="Symbol" w:hAnsi="Symbol" w:cs="Symbol"/>
          <w:sz w:val="24"/>
          <w:szCs w:val="24"/>
        </w:rPr>
      </w:pPr>
      <w:r>
        <w:rPr>
          <w:rFonts w:ascii="Times New Roman" w:eastAsia="Times New Roman" w:hAnsi="Times New Roman" w:cs="Times New Roman"/>
        </w:rPr>
        <w:t>России;</w:t>
      </w:r>
    </w:p>
    <w:p w:rsidR="00E959CA" w:rsidRDefault="00E959CA">
      <w:pPr>
        <w:spacing w:line="47" w:lineRule="exact"/>
        <w:rPr>
          <w:rFonts w:ascii="Symbol" w:eastAsia="Symbol" w:hAnsi="Symbol" w:cs="Symbol"/>
          <w:sz w:val="24"/>
          <w:szCs w:val="24"/>
        </w:rPr>
      </w:pPr>
    </w:p>
    <w:p w:rsidR="00E959CA" w:rsidRDefault="00E959CA" w:rsidP="00E959CA">
      <w:pPr>
        <w:numPr>
          <w:ilvl w:val="1"/>
          <w:numId w:val="7"/>
        </w:numPr>
        <w:tabs>
          <w:tab w:val="left" w:pos="1309"/>
        </w:tabs>
        <w:spacing w:after="0" w:line="227" w:lineRule="auto"/>
        <w:ind w:left="462" w:right="20" w:firstLine="680"/>
        <w:rPr>
          <w:rFonts w:ascii="Symbol" w:eastAsia="Symbol" w:hAnsi="Symbol" w:cs="Symbol"/>
          <w:sz w:val="24"/>
          <w:szCs w:val="24"/>
        </w:rPr>
      </w:pPr>
      <w:r>
        <w:rPr>
          <w:rFonts w:ascii="Times New Roman" w:eastAsia="Times New Roman" w:hAnsi="Times New Roman" w:cs="Times New Roman"/>
        </w:rPr>
        <w:t>Приказа Министерства образования и науки РФ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13.12.2013 г., 28.05.2014г.;</w:t>
      </w:r>
    </w:p>
    <w:p w:rsidR="00E959CA" w:rsidRDefault="00E959CA">
      <w:pPr>
        <w:spacing w:line="52" w:lineRule="exact"/>
        <w:rPr>
          <w:rFonts w:ascii="Symbol" w:eastAsia="Symbol" w:hAnsi="Symbol" w:cs="Symbol"/>
          <w:sz w:val="24"/>
          <w:szCs w:val="24"/>
        </w:rPr>
      </w:pPr>
    </w:p>
    <w:p w:rsidR="00E959CA" w:rsidRDefault="00E959CA" w:rsidP="00E959CA">
      <w:pPr>
        <w:numPr>
          <w:ilvl w:val="0"/>
          <w:numId w:val="7"/>
        </w:numPr>
        <w:tabs>
          <w:tab w:val="left" w:pos="996"/>
        </w:tabs>
        <w:spacing w:after="0" w:line="226" w:lineRule="auto"/>
        <w:ind w:left="2" w:firstLine="708"/>
        <w:jc w:val="both"/>
        <w:rPr>
          <w:rFonts w:ascii="Symbol" w:eastAsia="Symbol" w:hAnsi="Symbol" w:cs="Symbol"/>
          <w:sz w:val="23"/>
          <w:szCs w:val="23"/>
        </w:rPr>
      </w:pPr>
      <w:r>
        <w:rPr>
          <w:rFonts w:ascii="Times New Roman" w:eastAsia="Times New Roman" w:hAnsi="Times New Roman" w:cs="Times New Roman"/>
          <w:sz w:val="21"/>
          <w:szCs w:val="21"/>
        </w:rPr>
        <w:t>Приказа Министерства образования и науки Российской Федерации от 06.10. 2009 г. № 373, зарегистрированного Минюстом России 22 декабря 2009 года № 15785 «Об утверждении и введении в</w:t>
      </w:r>
    </w:p>
    <w:p w:rsidR="00E959CA" w:rsidRDefault="00E959CA">
      <w:pPr>
        <w:spacing w:line="11" w:lineRule="exact"/>
        <w:rPr>
          <w:rFonts w:ascii="Symbol" w:eastAsia="Symbol" w:hAnsi="Symbol" w:cs="Symbol"/>
          <w:sz w:val="23"/>
          <w:szCs w:val="23"/>
        </w:rPr>
      </w:pPr>
    </w:p>
    <w:p w:rsidR="00E959CA" w:rsidRDefault="00E959CA">
      <w:pPr>
        <w:spacing w:line="235" w:lineRule="auto"/>
        <w:ind w:left="2" w:right="1960"/>
        <w:rPr>
          <w:rFonts w:ascii="Symbol" w:eastAsia="Symbol" w:hAnsi="Symbol" w:cs="Symbol"/>
          <w:sz w:val="23"/>
          <w:szCs w:val="23"/>
        </w:rPr>
      </w:pPr>
      <w:r>
        <w:rPr>
          <w:rFonts w:ascii="Times New Roman" w:eastAsia="Times New Roman" w:hAnsi="Times New Roman" w:cs="Times New Roman"/>
        </w:rPr>
        <w:t>действие федерального государственного образовательного стандарта начального общегообразования»;</w:t>
      </w:r>
    </w:p>
    <w:p w:rsidR="00E959CA" w:rsidRDefault="00E959CA">
      <w:pPr>
        <w:spacing w:line="47" w:lineRule="exact"/>
        <w:rPr>
          <w:rFonts w:ascii="Symbol" w:eastAsia="Symbol" w:hAnsi="Symbol" w:cs="Symbol"/>
          <w:sz w:val="23"/>
          <w:szCs w:val="23"/>
        </w:rPr>
      </w:pPr>
    </w:p>
    <w:p w:rsidR="00E959CA" w:rsidRDefault="00E959CA" w:rsidP="00E959CA">
      <w:pPr>
        <w:numPr>
          <w:ilvl w:val="0"/>
          <w:numId w:val="7"/>
        </w:numPr>
        <w:tabs>
          <w:tab w:val="left" w:pos="996"/>
        </w:tabs>
        <w:spacing w:after="0" w:line="216" w:lineRule="auto"/>
        <w:ind w:left="2" w:right="60" w:firstLine="708"/>
        <w:rPr>
          <w:rFonts w:ascii="Symbol" w:eastAsia="Symbol" w:hAnsi="Symbol" w:cs="Symbol"/>
          <w:sz w:val="24"/>
          <w:szCs w:val="24"/>
        </w:rPr>
      </w:pPr>
      <w:r>
        <w:rPr>
          <w:rFonts w:ascii="Times New Roman" w:eastAsia="Times New Roman" w:hAnsi="Times New Roman" w:cs="Times New Roman"/>
        </w:rPr>
        <w:t>Приказа Министерства образования и науки Российской Федерации от 04.10 2010 г. № 986, зарегистрированного Минюстом России 3 февраля 2011 года № 19682 «Об</w:t>
      </w:r>
    </w:p>
    <w:p w:rsidR="00E959CA" w:rsidRDefault="00E959CA">
      <w:pPr>
        <w:spacing w:line="64" w:lineRule="exact"/>
        <w:rPr>
          <w:sz w:val="20"/>
          <w:szCs w:val="20"/>
        </w:rPr>
      </w:pPr>
    </w:p>
    <w:p w:rsidR="00E959CA" w:rsidRDefault="00E959CA">
      <w:pPr>
        <w:spacing w:line="234" w:lineRule="auto"/>
        <w:ind w:left="2" w:right="900"/>
        <w:rPr>
          <w:sz w:val="20"/>
          <w:szCs w:val="20"/>
        </w:rPr>
      </w:pPr>
      <w:r>
        <w:rPr>
          <w:rFonts w:ascii="Times New Roman" w:eastAsia="Times New Roman" w:hAnsi="Times New Roman" w:cs="Times New Roman"/>
        </w:rPr>
        <w:t>утверждении федеральных требований к образовательным учреждениям в частиминимальной оснащённости учебного процесса и оборудования учебныхпомещений»;</w:t>
      </w:r>
    </w:p>
    <w:p w:rsidR="00E959CA" w:rsidRDefault="00E959CA">
      <w:pPr>
        <w:spacing w:line="47" w:lineRule="exact"/>
        <w:rPr>
          <w:sz w:val="20"/>
          <w:szCs w:val="20"/>
        </w:rPr>
      </w:pPr>
    </w:p>
    <w:p w:rsidR="00E959CA" w:rsidRDefault="00E959CA" w:rsidP="00E959CA">
      <w:pPr>
        <w:numPr>
          <w:ilvl w:val="1"/>
          <w:numId w:val="8"/>
        </w:numPr>
        <w:tabs>
          <w:tab w:val="left" w:pos="996"/>
        </w:tabs>
        <w:spacing w:after="0" w:line="230" w:lineRule="auto"/>
        <w:ind w:left="2" w:right="60" w:firstLine="708"/>
        <w:rPr>
          <w:rFonts w:ascii="Symbol" w:eastAsia="Symbol" w:hAnsi="Symbol" w:cs="Symbol"/>
          <w:sz w:val="24"/>
          <w:szCs w:val="24"/>
        </w:rPr>
      </w:pPr>
      <w:r>
        <w:rPr>
          <w:rFonts w:ascii="Times New Roman" w:eastAsia="Times New Roman" w:hAnsi="Times New Roman" w:cs="Times New Roman"/>
        </w:rPr>
        <w:t>Приказа Министерства образования и науки Российской Федерации от 26.11 2010 г. № 1241, зарегистрированного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w:t>
      </w:r>
    </w:p>
    <w:p w:rsidR="00E959CA" w:rsidRDefault="00E959CA">
      <w:pPr>
        <w:spacing w:line="49" w:lineRule="exact"/>
        <w:rPr>
          <w:rFonts w:ascii="Symbol" w:eastAsia="Symbol" w:hAnsi="Symbol" w:cs="Symbol"/>
          <w:sz w:val="24"/>
          <w:szCs w:val="24"/>
        </w:rPr>
      </w:pPr>
    </w:p>
    <w:p w:rsidR="00E959CA" w:rsidRDefault="00E959CA" w:rsidP="00E959CA">
      <w:pPr>
        <w:numPr>
          <w:ilvl w:val="1"/>
          <w:numId w:val="8"/>
        </w:numPr>
        <w:tabs>
          <w:tab w:val="left" w:pos="996"/>
        </w:tabs>
        <w:spacing w:after="0" w:line="217" w:lineRule="auto"/>
        <w:ind w:left="2" w:right="120" w:firstLine="708"/>
        <w:rPr>
          <w:rFonts w:ascii="Symbol" w:eastAsia="Symbol" w:hAnsi="Symbol" w:cs="Symbol"/>
          <w:sz w:val="24"/>
          <w:szCs w:val="24"/>
        </w:rPr>
      </w:pPr>
      <w:r>
        <w:rPr>
          <w:rFonts w:ascii="Times New Roman" w:eastAsia="Times New Roman" w:hAnsi="Times New Roman" w:cs="Times New Roman"/>
        </w:rPr>
        <w:t>Приказа Министерства образования и науки Российской Федерации от 22.09.2011 г. № 2357, зарегистрированного Минюстом России 12 декабря 2011 года № 22540 «О внесении изменений</w:t>
      </w:r>
    </w:p>
    <w:p w:rsidR="00E959CA" w:rsidRDefault="00E959CA">
      <w:pPr>
        <w:spacing w:line="11" w:lineRule="exact"/>
        <w:rPr>
          <w:rFonts w:ascii="Symbol" w:eastAsia="Symbol" w:hAnsi="Symbol" w:cs="Symbol"/>
          <w:sz w:val="24"/>
          <w:szCs w:val="24"/>
        </w:rPr>
      </w:pPr>
    </w:p>
    <w:p w:rsidR="00E959CA" w:rsidRDefault="00E959CA" w:rsidP="00E959CA">
      <w:pPr>
        <w:numPr>
          <w:ilvl w:val="0"/>
          <w:numId w:val="8"/>
        </w:numPr>
        <w:tabs>
          <w:tab w:val="left" w:pos="160"/>
        </w:tabs>
        <w:spacing w:after="0" w:line="236" w:lineRule="auto"/>
        <w:ind w:left="2" w:right="440" w:hanging="2"/>
        <w:rPr>
          <w:rFonts w:eastAsia="Times New Roman"/>
        </w:rPr>
      </w:pPr>
      <w:r>
        <w:rPr>
          <w:rFonts w:ascii="Times New Roman" w:eastAsia="Times New Roman" w:hAnsi="Times New Roman" w:cs="Times New Roman"/>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w:t>
      </w:r>
    </w:p>
    <w:p w:rsidR="00E959CA" w:rsidRDefault="00E959CA">
      <w:pPr>
        <w:spacing w:line="8" w:lineRule="exact"/>
        <w:rPr>
          <w:rFonts w:eastAsia="Times New Roman"/>
        </w:rPr>
      </w:pPr>
    </w:p>
    <w:p w:rsidR="00E959CA" w:rsidRDefault="00E959CA" w:rsidP="00E959CA">
      <w:pPr>
        <w:numPr>
          <w:ilvl w:val="1"/>
          <w:numId w:val="8"/>
        </w:numPr>
        <w:tabs>
          <w:tab w:val="left" w:pos="1002"/>
        </w:tabs>
        <w:spacing w:after="0" w:line="240" w:lineRule="auto"/>
        <w:ind w:left="1002" w:hanging="292"/>
        <w:rPr>
          <w:rFonts w:ascii="Symbol" w:eastAsia="Symbol" w:hAnsi="Symbol" w:cs="Symbol"/>
          <w:sz w:val="23"/>
          <w:szCs w:val="23"/>
        </w:rPr>
      </w:pPr>
      <w:r>
        <w:rPr>
          <w:rFonts w:ascii="Times New Roman" w:eastAsia="Times New Roman" w:hAnsi="Times New Roman" w:cs="Times New Roman"/>
          <w:sz w:val="21"/>
          <w:szCs w:val="21"/>
        </w:rPr>
        <w:t>Приказа Министерства образования и науки Российской Федерации от 18.12.2012 г. № 1060</w:t>
      </w:r>
    </w:p>
    <w:p w:rsidR="00E959CA" w:rsidRDefault="00E959CA">
      <w:pPr>
        <w:sectPr w:rsidR="00E959CA">
          <w:pgSz w:w="11920" w:h="16841"/>
          <w:pgMar w:top="927" w:right="851" w:bottom="820" w:left="1378" w:header="0" w:footer="0" w:gutter="0"/>
          <w:cols w:space="720" w:equalWidth="0">
            <w:col w:w="9682"/>
          </w:cols>
        </w:sectPr>
      </w:pPr>
    </w:p>
    <w:p w:rsidR="00E959CA" w:rsidRDefault="00E959CA">
      <w:pPr>
        <w:spacing w:line="236" w:lineRule="auto"/>
        <w:ind w:left="2" w:right="620"/>
        <w:rPr>
          <w:sz w:val="20"/>
          <w:szCs w:val="20"/>
        </w:rPr>
      </w:pPr>
      <w:r>
        <w:rPr>
          <w:rFonts w:ascii="Times New Roman" w:eastAsia="Times New Roman" w:hAnsi="Times New Roman" w:cs="Times New Roman"/>
        </w:rPr>
        <w:lastRenderedPageBreak/>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E959CA" w:rsidRDefault="00E959CA">
      <w:pPr>
        <w:spacing w:line="51" w:lineRule="exact"/>
        <w:rPr>
          <w:sz w:val="20"/>
          <w:szCs w:val="20"/>
        </w:rPr>
      </w:pPr>
    </w:p>
    <w:p w:rsidR="00E959CA" w:rsidRDefault="00E959CA" w:rsidP="00E959CA">
      <w:pPr>
        <w:numPr>
          <w:ilvl w:val="1"/>
          <w:numId w:val="9"/>
        </w:numPr>
        <w:tabs>
          <w:tab w:val="left" w:pos="996"/>
        </w:tabs>
        <w:spacing w:after="0" w:line="216" w:lineRule="auto"/>
        <w:ind w:left="2" w:right="1920" w:firstLine="708"/>
        <w:rPr>
          <w:rFonts w:ascii="Symbol" w:eastAsia="Symbol" w:hAnsi="Symbol" w:cs="Symbol"/>
          <w:sz w:val="24"/>
          <w:szCs w:val="24"/>
        </w:rPr>
      </w:pPr>
      <w:r>
        <w:rPr>
          <w:rFonts w:ascii="Times New Roman" w:eastAsia="Times New Roman" w:hAnsi="Times New Roman" w:cs="Times New Roman"/>
        </w:rPr>
        <w:t>Приказа Министерства образования и науки Российской Федерации от 29.12.2014г.№1643,зарегистрированногоМинюстомРФ06февраля2015года№35916</w:t>
      </w:r>
    </w:p>
    <w:p w:rsidR="00E959CA" w:rsidRDefault="00E959CA">
      <w:pPr>
        <w:spacing w:line="11" w:lineRule="exact"/>
        <w:rPr>
          <w:rFonts w:ascii="Symbol" w:eastAsia="Symbol" w:hAnsi="Symbol" w:cs="Symbol"/>
          <w:sz w:val="24"/>
          <w:szCs w:val="24"/>
        </w:rPr>
      </w:pPr>
    </w:p>
    <w:p w:rsidR="00E959CA" w:rsidRDefault="00E959CA" w:rsidP="00E959CA">
      <w:pPr>
        <w:numPr>
          <w:ilvl w:val="0"/>
          <w:numId w:val="9"/>
        </w:numPr>
        <w:tabs>
          <w:tab w:val="left" w:pos="182"/>
        </w:tabs>
        <w:spacing w:after="0" w:line="236" w:lineRule="auto"/>
        <w:ind w:left="2" w:hanging="2"/>
        <w:jc w:val="both"/>
        <w:rPr>
          <w:rFonts w:eastAsia="Times New Roman"/>
        </w:rPr>
      </w:pPr>
      <w:r>
        <w:rPr>
          <w:rFonts w:ascii="Times New Roman" w:eastAsia="Times New Roman" w:hAnsi="Times New Roman" w:cs="Times New Roman"/>
        </w:rPr>
        <w:t>О внесении изменений в приказ Министерства образования и науки РФ от 6 октября 2009 г. №373 «Об утверждении и введении в действие федерального государственного образовательного стандарта начального общегообразования»;</w:t>
      </w:r>
    </w:p>
    <w:p w:rsidR="00E959CA" w:rsidRDefault="00E959CA">
      <w:pPr>
        <w:spacing w:line="50" w:lineRule="exact"/>
        <w:rPr>
          <w:rFonts w:eastAsia="Times New Roman"/>
        </w:rPr>
      </w:pPr>
    </w:p>
    <w:p w:rsidR="00E959CA" w:rsidRDefault="00E959CA" w:rsidP="00E959CA">
      <w:pPr>
        <w:numPr>
          <w:ilvl w:val="1"/>
          <w:numId w:val="9"/>
        </w:numPr>
        <w:tabs>
          <w:tab w:val="left" w:pos="996"/>
        </w:tabs>
        <w:spacing w:after="0" w:line="227" w:lineRule="auto"/>
        <w:ind w:left="2" w:firstLine="708"/>
        <w:rPr>
          <w:rFonts w:ascii="Symbol" w:eastAsia="Symbol" w:hAnsi="Symbol" w:cs="Symbol"/>
          <w:sz w:val="24"/>
          <w:szCs w:val="24"/>
        </w:rPr>
      </w:pPr>
      <w:r>
        <w:rPr>
          <w:rFonts w:ascii="Times New Roman" w:eastAsia="Times New Roman" w:hAnsi="Times New Roman" w:cs="Times New Roman"/>
        </w:rPr>
        <w:t>Приказа Министерства образования и науки Российской Федерации от 19.12.2014 г. №1598, зарегистрированного Минюстом РФ 03 февраля 2015 года № 35847 «Об утверждении федерального государственного образовательного стандарта начального общего образования обучающимся с ограниченными возможностями здоровья»;</w:t>
      </w:r>
    </w:p>
    <w:p w:rsidR="00E959CA" w:rsidRDefault="00E959CA">
      <w:pPr>
        <w:spacing w:line="50" w:lineRule="exact"/>
        <w:rPr>
          <w:rFonts w:ascii="Symbol" w:eastAsia="Symbol" w:hAnsi="Symbol" w:cs="Symbol"/>
          <w:sz w:val="24"/>
          <w:szCs w:val="24"/>
        </w:rPr>
      </w:pPr>
    </w:p>
    <w:p w:rsidR="00E959CA" w:rsidRDefault="00E959CA" w:rsidP="00E959CA">
      <w:pPr>
        <w:numPr>
          <w:ilvl w:val="1"/>
          <w:numId w:val="9"/>
        </w:numPr>
        <w:tabs>
          <w:tab w:val="left" w:pos="996"/>
        </w:tabs>
        <w:spacing w:after="0" w:line="228" w:lineRule="auto"/>
        <w:ind w:left="2" w:right="40" w:firstLine="708"/>
        <w:rPr>
          <w:rFonts w:ascii="Symbol" w:eastAsia="Symbol" w:hAnsi="Symbol" w:cs="Symbol"/>
          <w:sz w:val="24"/>
          <w:szCs w:val="24"/>
        </w:rPr>
      </w:pPr>
      <w:r>
        <w:rPr>
          <w:rFonts w:ascii="Times New Roman" w:eastAsia="Times New Roman" w:hAnsi="Times New Roman" w:cs="Times New Roman"/>
        </w:rPr>
        <w:t>Постановления Главного Государственного санитарного врача Российской Федерации «Об утверждении СанПин 2.4.2.2821-10 «Санитарно -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E959CA" w:rsidRDefault="00E959CA" w:rsidP="00E959CA">
      <w:pPr>
        <w:numPr>
          <w:ilvl w:val="1"/>
          <w:numId w:val="9"/>
        </w:numPr>
        <w:tabs>
          <w:tab w:val="left" w:pos="1002"/>
        </w:tabs>
        <w:spacing w:after="0" w:line="233" w:lineRule="auto"/>
        <w:ind w:left="1002" w:hanging="292"/>
        <w:rPr>
          <w:rFonts w:ascii="Symbol" w:eastAsia="Symbol" w:hAnsi="Symbol" w:cs="Symbol"/>
          <w:sz w:val="24"/>
          <w:szCs w:val="24"/>
        </w:rPr>
      </w:pPr>
      <w:r>
        <w:rPr>
          <w:rFonts w:ascii="Times New Roman" w:eastAsia="Times New Roman" w:hAnsi="Times New Roman" w:cs="Times New Roman"/>
        </w:rPr>
        <w:t>Постановления Главного государственного санитарного врача РФ от 25.12.2013</w:t>
      </w:r>
    </w:p>
    <w:p w:rsidR="00E959CA" w:rsidRDefault="00E959CA">
      <w:pPr>
        <w:spacing w:line="20" w:lineRule="exact"/>
        <w:rPr>
          <w:sz w:val="20"/>
          <w:szCs w:val="20"/>
        </w:rPr>
      </w:pPr>
    </w:p>
    <w:p w:rsidR="00E959CA" w:rsidRDefault="00E959CA" w:rsidP="00E959CA">
      <w:pPr>
        <w:numPr>
          <w:ilvl w:val="0"/>
          <w:numId w:val="10"/>
        </w:numPr>
        <w:tabs>
          <w:tab w:val="left" w:pos="350"/>
        </w:tabs>
        <w:spacing w:after="0" w:line="236" w:lineRule="auto"/>
        <w:ind w:left="2" w:hanging="2"/>
        <w:jc w:val="both"/>
        <w:rPr>
          <w:rFonts w:eastAsia="Times New Roman"/>
        </w:rPr>
      </w:pPr>
      <w:r>
        <w:rPr>
          <w:rFonts w:ascii="Times New Roman" w:eastAsia="Times New Roman" w:hAnsi="Times New Roman" w:cs="Times New Roman"/>
        </w:rPr>
        <w:t>72 «О внесении изменений № 2 в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России 27.03.2014 N 31751);</w:t>
      </w:r>
    </w:p>
    <w:p w:rsidR="00E959CA" w:rsidRDefault="00E959CA">
      <w:pPr>
        <w:spacing w:line="48" w:lineRule="exact"/>
        <w:rPr>
          <w:rFonts w:eastAsia="Times New Roman"/>
        </w:rPr>
      </w:pPr>
    </w:p>
    <w:p w:rsidR="00E959CA" w:rsidRDefault="00E959CA" w:rsidP="00E959CA">
      <w:pPr>
        <w:numPr>
          <w:ilvl w:val="1"/>
          <w:numId w:val="10"/>
        </w:numPr>
        <w:tabs>
          <w:tab w:val="left" w:pos="996"/>
        </w:tabs>
        <w:spacing w:after="0" w:line="224" w:lineRule="auto"/>
        <w:ind w:left="2" w:right="300" w:firstLine="708"/>
        <w:rPr>
          <w:rFonts w:ascii="Symbol" w:eastAsia="Symbol" w:hAnsi="Symbol" w:cs="Symbol"/>
          <w:sz w:val="24"/>
          <w:szCs w:val="24"/>
        </w:rPr>
      </w:pPr>
      <w:r>
        <w:rPr>
          <w:rFonts w:ascii="Times New Roman" w:eastAsia="Times New Roman" w:hAnsi="Times New Roman" w:cs="Times New Roman"/>
        </w:rPr>
        <w:t>Письма Министерства образования и науки Российской Федерации от 12.05.2011 года № 03-296 «Об организации внеурочной деятельности при введении федерального государственного образовательного стандарта общегообразования»;</w:t>
      </w:r>
    </w:p>
    <w:p w:rsidR="00E959CA" w:rsidRDefault="00E959CA">
      <w:pPr>
        <w:spacing w:line="50" w:lineRule="exact"/>
        <w:rPr>
          <w:rFonts w:ascii="Symbol" w:eastAsia="Symbol" w:hAnsi="Symbol" w:cs="Symbol"/>
          <w:sz w:val="24"/>
          <w:szCs w:val="24"/>
        </w:rPr>
      </w:pPr>
    </w:p>
    <w:p w:rsidR="00E959CA" w:rsidRDefault="00E959CA" w:rsidP="00E959CA">
      <w:pPr>
        <w:numPr>
          <w:ilvl w:val="1"/>
          <w:numId w:val="10"/>
        </w:numPr>
        <w:tabs>
          <w:tab w:val="left" w:pos="996"/>
        </w:tabs>
        <w:spacing w:after="0" w:line="227" w:lineRule="auto"/>
        <w:ind w:left="2" w:firstLine="708"/>
        <w:rPr>
          <w:rFonts w:ascii="Symbol" w:eastAsia="Symbol" w:hAnsi="Symbol" w:cs="Symbol"/>
          <w:sz w:val="24"/>
          <w:szCs w:val="24"/>
        </w:rPr>
      </w:pPr>
      <w:r>
        <w:rPr>
          <w:rFonts w:ascii="Times New Roman" w:eastAsia="Times New Roman" w:hAnsi="Times New Roman" w:cs="Times New Roman"/>
        </w:rPr>
        <w:t>Приказа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59CA" w:rsidRDefault="00E959CA">
      <w:pPr>
        <w:spacing w:line="50" w:lineRule="exact"/>
        <w:rPr>
          <w:rFonts w:ascii="Symbol" w:eastAsia="Symbol" w:hAnsi="Symbol" w:cs="Symbol"/>
          <w:sz w:val="24"/>
          <w:szCs w:val="24"/>
        </w:rPr>
      </w:pPr>
    </w:p>
    <w:p w:rsidR="00E959CA" w:rsidRDefault="00E959CA" w:rsidP="00E959CA">
      <w:pPr>
        <w:numPr>
          <w:ilvl w:val="1"/>
          <w:numId w:val="10"/>
        </w:numPr>
        <w:tabs>
          <w:tab w:val="left" w:pos="996"/>
        </w:tabs>
        <w:spacing w:after="0" w:line="217" w:lineRule="auto"/>
        <w:ind w:left="2" w:right="240" w:firstLine="708"/>
        <w:rPr>
          <w:rFonts w:ascii="Symbol" w:eastAsia="Symbol" w:hAnsi="Symbol" w:cs="Symbol"/>
          <w:sz w:val="24"/>
          <w:szCs w:val="24"/>
        </w:rPr>
      </w:pPr>
      <w:r>
        <w:rPr>
          <w:rFonts w:ascii="Times New Roman" w:eastAsia="Times New Roman" w:hAnsi="Times New Roman" w:cs="Times New Roman"/>
        </w:rPr>
        <w:t>Письма Министерства образования и науки РФ от 09.02.2012г. № МД-10213 «О введении курса ОРКСЭ с 1 сентября 2012года»;</w:t>
      </w:r>
    </w:p>
    <w:p w:rsidR="00E959CA" w:rsidRDefault="00E959CA">
      <w:pPr>
        <w:spacing w:line="48" w:lineRule="exact"/>
        <w:rPr>
          <w:rFonts w:ascii="Symbol" w:eastAsia="Symbol" w:hAnsi="Symbol" w:cs="Symbol"/>
          <w:sz w:val="24"/>
          <w:szCs w:val="24"/>
        </w:rPr>
      </w:pPr>
    </w:p>
    <w:p w:rsidR="00E959CA" w:rsidRDefault="00E959CA" w:rsidP="00E959CA">
      <w:pPr>
        <w:numPr>
          <w:ilvl w:val="1"/>
          <w:numId w:val="10"/>
        </w:numPr>
        <w:tabs>
          <w:tab w:val="left" w:pos="996"/>
        </w:tabs>
        <w:spacing w:after="0" w:line="216" w:lineRule="auto"/>
        <w:ind w:left="2" w:right="1640" w:firstLine="708"/>
        <w:rPr>
          <w:rFonts w:ascii="Symbol" w:eastAsia="Symbol" w:hAnsi="Symbol" w:cs="Symbol"/>
          <w:sz w:val="24"/>
          <w:szCs w:val="24"/>
        </w:rPr>
      </w:pPr>
      <w:r>
        <w:rPr>
          <w:rFonts w:ascii="Times New Roman" w:eastAsia="Times New Roman" w:hAnsi="Times New Roman" w:cs="Times New Roman"/>
        </w:rPr>
        <w:t>Закона Свердловской области от 15.07.2013 г. № 78-ОЗ «Об образовании в Свердловскойобласти».</w:t>
      </w:r>
    </w:p>
    <w:p w:rsidR="00E959CA" w:rsidRDefault="00E959CA">
      <w:pPr>
        <w:spacing w:line="1" w:lineRule="exact"/>
        <w:rPr>
          <w:rFonts w:ascii="Symbol" w:eastAsia="Symbol" w:hAnsi="Symbol" w:cs="Symbol"/>
          <w:sz w:val="24"/>
          <w:szCs w:val="24"/>
        </w:rPr>
      </w:pPr>
    </w:p>
    <w:p w:rsidR="00E959CA" w:rsidRDefault="00E959CA" w:rsidP="00E959CA">
      <w:pPr>
        <w:numPr>
          <w:ilvl w:val="1"/>
          <w:numId w:val="10"/>
        </w:numPr>
        <w:tabs>
          <w:tab w:val="left" w:pos="1002"/>
        </w:tabs>
        <w:spacing w:after="0" w:line="233" w:lineRule="auto"/>
        <w:ind w:left="1002" w:hanging="292"/>
        <w:rPr>
          <w:rFonts w:ascii="Symbol" w:eastAsia="Symbol" w:hAnsi="Symbol" w:cs="Symbol"/>
          <w:sz w:val="24"/>
          <w:szCs w:val="24"/>
        </w:rPr>
      </w:pPr>
      <w:r>
        <w:rPr>
          <w:rFonts w:ascii="Times New Roman" w:eastAsia="Times New Roman" w:hAnsi="Times New Roman" w:cs="Times New Roman"/>
        </w:rPr>
        <w:t>Устава МБОУ СОШ № 77  ;</w:t>
      </w:r>
    </w:p>
    <w:p w:rsidR="00E959CA" w:rsidRDefault="00E959CA">
      <w:pPr>
        <w:spacing w:line="20" w:lineRule="exact"/>
        <w:rPr>
          <w:sz w:val="20"/>
          <w:szCs w:val="20"/>
        </w:rPr>
      </w:pPr>
    </w:p>
    <w:p w:rsidR="00E959CA" w:rsidRDefault="00E959CA" w:rsidP="00E959CA">
      <w:pPr>
        <w:numPr>
          <w:ilvl w:val="0"/>
          <w:numId w:val="11"/>
        </w:numPr>
        <w:tabs>
          <w:tab w:val="left" w:pos="1029"/>
        </w:tabs>
        <w:spacing w:after="0" w:line="238" w:lineRule="auto"/>
        <w:ind w:left="2" w:firstLine="706"/>
        <w:jc w:val="both"/>
        <w:rPr>
          <w:rFonts w:eastAsia="Times New Roman"/>
        </w:rPr>
      </w:pPr>
      <w:r>
        <w:rPr>
          <w:rFonts w:ascii="Times New Roman" w:eastAsia="Times New Roman" w:hAnsi="Times New Roman" w:cs="Times New Roman"/>
        </w:rPr>
        <w:t>учетом рекомендаций, особенностей образовательного учреждения, образовательных потребностей и запросов родителей, обучающихся, а также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959CA" w:rsidRDefault="00E959CA">
      <w:pPr>
        <w:spacing w:line="20" w:lineRule="exact"/>
        <w:rPr>
          <w:rFonts w:eastAsia="Times New Roman"/>
        </w:rPr>
      </w:pPr>
    </w:p>
    <w:p w:rsidR="00E959CA" w:rsidRDefault="00E959CA">
      <w:pPr>
        <w:spacing w:line="237" w:lineRule="auto"/>
        <w:ind w:left="2" w:firstLine="720"/>
        <w:jc w:val="both"/>
        <w:rPr>
          <w:rFonts w:eastAsia="Times New Roman"/>
        </w:rPr>
      </w:pPr>
      <w:r>
        <w:rPr>
          <w:rFonts w:ascii="Times New Roman" w:eastAsia="Times New Roman" w:hAnsi="Times New Roman" w:cs="Times New Roman"/>
        </w:rPr>
        <w:t>Кроме того, учтены концептуальные положения используемых в начальной школе учебников, принадлежащих к завершенной предметной линии «Школа России», прошедших экспертизу на соответствие ФГОС и включенных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w:t>
      </w:r>
    </w:p>
    <w:p w:rsidR="00E959CA" w:rsidRDefault="00E959CA">
      <w:pPr>
        <w:spacing w:line="256" w:lineRule="exact"/>
        <w:rPr>
          <w:sz w:val="20"/>
          <w:szCs w:val="20"/>
        </w:rPr>
      </w:pPr>
    </w:p>
    <w:p w:rsidR="00E959CA" w:rsidRDefault="00E959CA">
      <w:pPr>
        <w:ind w:left="702"/>
        <w:rPr>
          <w:sz w:val="20"/>
          <w:szCs w:val="20"/>
        </w:rPr>
      </w:pPr>
      <w:r>
        <w:rPr>
          <w:rFonts w:ascii="Times New Roman" w:eastAsia="Times New Roman" w:hAnsi="Times New Roman" w:cs="Times New Roman"/>
          <w:b/>
          <w:bCs/>
        </w:rPr>
        <w:lastRenderedPageBreak/>
        <w:t>Цели реализации</w:t>
      </w:r>
      <w:r>
        <w:rPr>
          <w:rFonts w:ascii="Times New Roman" w:eastAsia="Times New Roman" w:hAnsi="Times New Roman" w:cs="Times New Roman"/>
        </w:rPr>
        <w:t>образовательной программы:</w:t>
      </w:r>
    </w:p>
    <w:p w:rsidR="00E959CA" w:rsidRDefault="00E959CA">
      <w:pPr>
        <w:spacing w:line="284" w:lineRule="exact"/>
        <w:rPr>
          <w:sz w:val="20"/>
          <w:szCs w:val="20"/>
        </w:rPr>
      </w:pPr>
    </w:p>
    <w:p w:rsidR="00E959CA" w:rsidRDefault="00E959CA" w:rsidP="00E959CA">
      <w:pPr>
        <w:numPr>
          <w:ilvl w:val="0"/>
          <w:numId w:val="12"/>
        </w:numPr>
        <w:tabs>
          <w:tab w:val="left" w:pos="297"/>
        </w:tabs>
        <w:spacing w:after="0" w:line="223" w:lineRule="auto"/>
        <w:ind w:left="2" w:right="180" w:hanging="2"/>
        <w:rPr>
          <w:rFonts w:eastAsia="Times New Roman"/>
          <w:sz w:val="24"/>
          <w:szCs w:val="24"/>
        </w:rPr>
      </w:pPr>
      <w:r>
        <w:rPr>
          <w:rFonts w:ascii="Times New Roman" w:eastAsia="Times New Roman" w:hAnsi="Times New Roman" w:cs="Times New Roman"/>
        </w:rPr>
        <w:t>определить содержание и организацию образовательной деятельности при получении начального общего образования в соответствии с требованиями ФГОСНОО;</w:t>
      </w:r>
    </w:p>
    <w:p w:rsidR="00E959CA" w:rsidRDefault="00E959CA">
      <w:pPr>
        <w:spacing w:line="31" w:lineRule="exact"/>
        <w:rPr>
          <w:rFonts w:eastAsia="Times New Roman"/>
          <w:sz w:val="24"/>
          <w:szCs w:val="24"/>
        </w:rPr>
      </w:pPr>
    </w:p>
    <w:p w:rsidR="00E959CA" w:rsidRDefault="00E959CA" w:rsidP="00E959CA">
      <w:pPr>
        <w:numPr>
          <w:ilvl w:val="0"/>
          <w:numId w:val="12"/>
        </w:numPr>
        <w:tabs>
          <w:tab w:val="left" w:pos="441"/>
        </w:tabs>
        <w:spacing w:after="0" w:line="224" w:lineRule="auto"/>
        <w:ind w:left="2" w:right="340" w:hanging="2"/>
        <w:rPr>
          <w:rFonts w:eastAsia="Times New Roman"/>
          <w:sz w:val="24"/>
          <w:szCs w:val="24"/>
        </w:rPr>
      </w:pPr>
      <w:r>
        <w:rPr>
          <w:rFonts w:ascii="Times New Roman" w:eastAsia="Times New Roman" w:hAnsi="Times New Roman" w:cs="Times New Roman"/>
        </w:rPr>
        <w:t>обеспечить достижение обучающимися результатов освоения ООП НОО в соответствии с требованиями ФГОСНОО.</w:t>
      </w:r>
    </w:p>
    <w:p w:rsidR="00E959CA" w:rsidRDefault="00E959CA">
      <w:pPr>
        <w:spacing w:line="12" w:lineRule="exact"/>
        <w:rPr>
          <w:rFonts w:eastAsia="Times New Roman"/>
          <w:sz w:val="24"/>
          <w:szCs w:val="24"/>
        </w:rPr>
      </w:pPr>
    </w:p>
    <w:p w:rsidR="00E959CA" w:rsidRDefault="00E959CA">
      <w:pPr>
        <w:spacing w:line="236" w:lineRule="auto"/>
        <w:ind w:left="2" w:firstLine="708"/>
        <w:jc w:val="both"/>
        <w:rPr>
          <w:rFonts w:eastAsia="Times New Roman"/>
          <w:sz w:val="24"/>
          <w:szCs w:val="24"/>
        </w:rPr>
      </w:pPr>
      <w:r>
        <w:rPr>
          <w:rFonts w:ascii="Times New Roman" w:eastAsia="Times New Roman" w:hAnsi="Times New Roman" w:cs="Times New Roman"/>
        </w:rPr>
        <w:t>Основная образовательная программа начального общего образования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w:t>
      </w:r>
    </w:p>
    <w:p w:rsidR="00E959CA" w:rsidRDefault="00E959CA">
      <w:pPr>
        <w:sectPr w:rsidR="00E959CA">
          <w:pgSz w:w="11920" w:h="16841"/>
          <w:pgMar w:top="927" w:right="851" w:bottom="822" w:left="1378" w:header="0" w:footer="0" w:gutter="0"/>
          <w:cols w:space="720" w:equalWidth="0">
            <w:col w:w="9682"/>
          </w:cols>
        </w:sectPr>
      </w:pPr>
    </w:p>
    <w:p w:rsidR="00E959CA" w:rsidRDefault="00E959CA">
      <w:pPr>
        <w:spacing w:line="235" w:lineRule="auto"/>
        <w:rPr>
          <w:sz w:val="20"/>
          <w:szCs w:val="20"/>
        </w:rPr>
      </w:pPr>
      <w:r>
        <w:rPr>
          <w:rFonts w:ascii="Times New Roman" w:eastAsia="Times New Roman" w:hAnsi="Times New Roman" w:cs="Times New Roman"/>
        </w:rPr>
        <w:lastRenderedPageBreak/>
        <w:t>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959CA" w:rsidRDefault="00E959CA">
      <w:pPr>
        <w:spacing w:line="11" w:lineRule="exact"/>
        <w:rPr>
          <w:sz w:val="20"/>
          <w:szCs w:val="20"/>
        </w:rPr>
      </w:pPr>
    </w:p>
    <w:p w:rsidR="00E959CA" w:rsidRDefault="00E959CA">
      <w:pPr>
        <w:spacing w:line="235" w:lineRule="auto"/>
        <w:ind w:right="400"/>
        <w:rPr>
          <w:sz w:val="20"/>
          <w:szCs w:val="20"/>
        </w:rPr>
      </w:pPr>
      <w:r>
        <w:rPr>
          <w:rFonts w:ascii="Times New Roman" w:eastAsia="Times New Roman" w:hAnsi="Times New Roman" w:cs="Times New Roman"/>
        </w:rPr>
        <w:t>В соответствии со ФГОС начального общего образования реализация основной образовательной программой обеспечивает решение следующих</w:t>
      </w:r>
      <w:r>
        <w:rPr>
          <w:rFonts w:ascii="Times New Roman" w:eastAsia="Times New Roman" w:hAnsi="Times New Roman" w:cs="Times New Roman"/>
          <w:b/>
          <w:bCs/>
          <w:i/>
          <w:iCs/>
        </w:rPr>
        <w:t>задач</w:t>
      </w:r>
      <w:r>
        <w:rPr>
          <w:rFonts w:ascii="Times New Roman" w:eastAsia="Times New Roman" w:hAnsi="Times New Roman" w:cs="Times New Roman"/>
        </w:rPr>
        <w:t>:</w:t>
      </w:r>
    </w:p>
    <w:p w:rsidR="00E959CA" w:rsidRDefault="00E959CA">
      <w:pPr>
        <w:spacing w:line="12" w:lineRule="exact"/>
        <w:rPr>
          <w:sz w:val="20"/>
          <w:szCs w:val="20"/>
        </w:rPr>
      </w:pPr>
    </w:p>
    <w:p w:rsidR="00E959CA" w:rsidRDefault="00E959CA">
      <w:pPr>
        <w:spacing w:line="222" w:lineRule="auto"/>
        <w:ind w:left="40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формирование общей культуры обучающихся,</w:t>
      </w:r>
      <w:r>
        <w:rPr>
          <w:rFonts w:ascii="Times New Roman" w:eastAsia="Times New Roman" w:hAnsi="Times New Roman" w:cs="Times New Roman"/>
          <w:sz w:val="24"/>
          <w:szCs w:val="24"/>
        </w:rPr>
        <w:t xml:space="preserve"> </w:t>
      </w:r>
      <w:r>
        <w:rPr>
          <w:rFonts w:ascii="Times New Roman" w:eastAsia="Times New Roman" w:hAnsi="Times New Roman" w:cs="Times New Roman"/>
        </w:rPr>
        <w:t>духовно-нравственное,</w:t>
      </w:r>
      <w:r>
        <w:rPr>
          <w:rFonts w:ascii="Times New Roman" w:eastAsia="Times New Roman" w:hAnsi="Times New Roman" w:cs="Times New Roman"/>
          <w:sz w:val="24"/>
          <w:szCs w:val="24"/>
        </w:rPr>
        <w:t xml:space="preserve"> </w:t>
      </w:r>
      <w:r>
        <w:rPr>
          <w:rFonts w:ascii="Times New Roman" w:eastAsia="Times New Roman" w:hAnsi="Times New Roman" w:cs="Times New Roman"/>
        </w:rPr>
        <w:t>гражданское,</w:t>
      </w:r>
      <w:r>
        <w:rPr>
          <w:rFonts w:ascii="Times New Roman" w:eastAsia="Times New Roman" w:hAnsi="Times New Roman" w:cs="Times New Roman"/>
          <w:sz w:val="24"/>
          <w:szCs w:val="24"/>
        </w:rPr>
        <w:t xml:space="preserve"> </w:t>
      </w:r>
      <w:r>
        <w:rPr>
          <w:rFonts w:ascii="Times New Roman" w:eastAsia="Times New Roman" w:hAnsi="Times New Roman" w:cs="Times New Roman"/>
        </w:rPr>
        <w:t>социальное,</w:t>
      </w:r>
      <w:r>
        <w:rPr>
          <w:rFonts w:ascii="Times New Roman" w:eastAsia="Times New Roman" w:hAnsi="Times New Roman" w:cs="Times New Roman"/>
          <w:sz w:val="24"/>
          <w:szCs w:val="24"/>
        </w:rPr>
        <w:t xml:space="preserve"> </w:t>
      </w:r>
      <w:r>
        <w:rPr>
          <w:rFonts w:ascii="Times New Roman" w:eastAsia="Times New Roman" w:hAnsi="Times New Roman" w:cs="Times New Roman"/>
        </w:rPr>
        <w:t>личностное и интеллектуальное развитие, развитие творческих способностейобучающихся;</w:t>
      </w:r>
    </w:p>
    <w:p w:rsidR="00E959CA" w:rsidRDefault="00E959CA">
      <w:pPr>
        <w:spacing w:line="15" w:lineRule="exact"/>
        <w:rPr>
          <w:sz w:val="20"/>
          <w:szCs w:val="20"/>
        </w:rPr>
      </w:pPr>
    </w:p>
    <w:p w:rsidR="00E959CA" w:rsidRDefault="00E959CA">
      <w:pPr>
        <w:spacing w:line="227" w:lineRule="auto"/>
        <w:ind w:left="400" w:hanging="360"/>
        <w:jc w:val="right"/>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повышение эффективности использования физической культуры и спорта в укреплении здоровья,</w:t>
      </w:r>
      <w:r>
        <w:rPr>
          <w:rFonts w:ascii="Times New Roman" w:eastAsia="Times New Roman" w:hAnsi="Times New Roman" w:cs="Times New Roman"/>
          <w:sz w:val="24"/>
          <w:szCs w:val="24"/>
        </w:rPr>
        <w:t xml:space="preserve"> </w:t>
      </w:r>
      <w:r>
        <w:rPr>
          <w:rFonts w:ascii="Times New Roman" w:eastAsia="Times New Roman" w:hAnsi="Times New Roman" w:cs="Times New Roman"/>
        </w:rPr>
        <w:t>гармоничном  и  всестороннем  развитии  личности,   воспитании  патриотизма  и  обеспечение преемственности в осуществлении физического воспитания обучающихся средствами ВФСКГТО;</w:t>
      </w:r>
    </w:p>
    <w:p w:rsidR="00E959CA" w:rsidRDefault="00E959CA">
      <w:pPr>
        <w:spacing w:line="16" w:lineRule="exact"/>
        <w:rPr>
          <w:sz w:val="20"/>
          <w:szCs w:val="20"/>
        </w:rPr>
      </w:pPr>
    </w:p>
    <w:p w:rsidR="00E959CA" w:rsidRDefault="00E959CA">
      <w:pPr>
        <w:spacing w:line="227" w:lineRule="auto"/>
        <w:ind w:left="400" w:hanging="360"/>
        <w:jc w:val="right"/>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обеспечение   планируемых   результатов   по   освоению   выпускниками   целевых   установок</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предметных и межпредметных программ, приобретение знаний, умений, навыков, компетенций и компетентностей, определяемых личностными, семейными, общественными, государственными</w:t>
      </w:r>
    </w:p>
    <w:p w:rsidR="00E959CA" w:rsidRDefault="00E959CA">
      <w:pPr>
        <w:spacing w:line="15" w:lineRule="exact"/>
        <w:rPr>
          <w:sz w:val="20"/>
          <w:szCs w:val="20"/>
        </w:rPr>
      </w:pPr>
    </w:p>
    <w:p w:rsidR="00E959CA" w:rsidRDefault="00E959CA">
      <w:pPr>
        <w:spacing w:line="234" w:lineRule="auto"/>
        <w:ind w:left="400"/>
        <w:rPr>
          <w:sz w:val="20"/>
          <w:szCs w:val="20"/>
        </w:rPr>
      </w:pPr>
      <w:r>
        <w:rPr>
          <w:rFonts w:ascii="Times New Roman" w:eastAsia="Times New Roman" w:hAnsi="Times New Roman" w:cs="Times New Roman"/>
        </w:rPr>
        <w:t>потребностями и возможностями обучающегося младшего школьного возраста, индивидуальными особенностями его развития и состоянияздоровья;</w:t>
      </w:r>
    </w:p>
    <w:p w:rsidR="00E959CA" w:rsidRDefault="00E959CA">
      <w:pPr>
        <w:spacing w:line="11" w:lineRule="exact"/>
        <w:rPr>
          <w:sz w:val="20"/>
          <w:szCs w:val="20"/>
        </w:rPr>
      </w:pPr>
    </w:p>
    <w:p w:rsidR="00E959CA" w:rsidRDefault="00E959CA">
      <w:pPr>
        <w:spacing w:line="223" w:lineRule="auto"/>
        <w:ind w:left="40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становление и развитие личности в ее индивидуальности,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rPr>
        <w:t>самобытности,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rPr>
        <w:t>уникальности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rPr>
        <w:t>инеповторимости;</w:t>
      </w:r>
    </w:p>
    <w:p w:rsidR="00E959CA" w:rsidRDefault="00E959CA">
      <w:pPr>
        <w:spacing w:line="1" w:lineRule="exact"/>
        <w:rPr>
          <w:sz w:val="20"/>
          <w:szCs w:val="20"/>
        </w:rPr>
      </w:pPr>
    </w:p>
    <w:p w:rsidR="00E959CA" w:rsidRDefault="00E959CA">
      <w:pPr>
        <w:ind w:left="4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обеспечение преемственности начального общего и основного общего образования;</w:t>
      </w:r>
    </w:p>
    <w:p w:rsidR="00E959CA" w:rsidRDefault="00E959CA">
      <w:pPr>
        <w:spacing w:line="57" w:lineRule="exact"/>
        <w:rPr>
          <w:sz w:val="20"/>
          <w:szCs w:val="20"/>
        </w:rPr>
      </w:pPr>
    </w:p>
    <w:p w:rsidR="00E959CA" w:rsidRDefault="00E959CA">
      <w:pPr>
        <w:spacing w:line="222" w:lineRule="auto"/>
        <w:ind w:left="40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достижение планируемых результатов освоения ООП НОО всеми обучающимися,</w:t>
      </w:r>
      <w:r>
        <w:rPr>
          <w:rFonts w:ascii="Times New Roman" w:eastAsia="Times New Roman" w:hAnsi="Times New Roman" w:cs="Times New Roman"/>
          <w:sz w:val="24"/>
          <w:szCs w:val="24"/>
        </w:rPr>
        <w:t xml:space="preserve"> </w:t>
      </w:r>
      <w:r>
        <w:rPr>
          <w:rFonts w:ascii="Times New Roman" w:eastAsia="Times New Roman" w:hAnsi="Times New Roman" w:cs="Times New Roman"/>
        </w:rPr>
        <w:t>в том числе</w:t>
      </w:r>
      <w:r>
        <w:rPr>
          <w:rFonts w:ascii="Times New Roman" w:eastAsia="Times New Roman" w:hAnsi="Times New Roman" w:cs="Times New Roman"/>
          <w:sz w:val="24"/>
          <w:szCs w:val="24"/>
        </w:rPr>
        <w:t xml:space="preserve"> </w:t>
      </w:r>
      <w:r>
        <w:rPr>
          <w:rFonts w:ascii="Times New Roman" w:eastAsia="Times New Roman" w:hAnsi="Times New Roman" w:cs="Times New Roman"/>
        </w:rPr>
        <w:t>детьми с ограниченными возможностями здоровья иинвалидами;</w:t>
      </w:r>
    </w:p>
    <w:p w:rsidR="00E959CA" w:rsidRDefault="00E959CA">
      <w:pPr>
        <w:spacing w:line="1" w:lineRule="exact"/>
        <w:rPr>
          <w:sz w:val="20"/>
          <w:szCs w:val="20"/>
        </w:rPr>
      </w:pPr>
    </w:p>
    <w:p w:rsidR="00E959CA" w:rsidRDefault="00E959CA">
      <w:pPr>
        <w:ind w:left="4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обеспечение доступности получения качественного начального общего образования;</w:t>
      </w:r>
    </w:p>
    <w:p w:rsidR="00E959CA" w:rsidRDefault="00E959CA">
      <w:pPr>
        <w:spacing w:line="6" w:lineRule="exact"/>
        <w:rPr>
          <w:sz w:val="20"/>
          <w:szCs w:val="20"/>
        </w:rPr>
      </w:pPr>
    </w:p>
    <w:p w:rsidR="00E959CA" w:rsidRDefault="00E959CA">
      <w:pPr>
        <w:spacing w:line="223" w:lineRule="auto"/>
        <w:ind w:left="40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выявление и развитие способностей обучающихся,</w:t>
      </w:r>
      <w:r>
        <w:rPr>
          <w:rFonts w:ascii="Times New Roman" w:eastAsia="Times New Roman" w:hAnsi="Times New Roman" w:cs="Times New Roman"/>
          <w:sz w:val="24"/>
          <w:szCs w:val="24"/>
        </w:rPr>
        <w:t xml:space="preserve"> </w:t>
      </w:r>
      <w:r>
        <w:rPr>
          <w:rFonts w:ascii="Times New Roman" w:eastAsia="Times New Roman" w:hAnsi="Times New Roman" w:cs="Times New Roman"/>
        </w:rPr>
        <w:t>в том числе одаренных детей,</w:t>
      </w:r>
      <w:r>
        <w:rPr>
          <w:rFonts w:ascii="Times New Roman" w:eastAsia="Times New Roman" w:hAnsi="Times New Roman" w:cs="Times New Roman"/>
          <w:sz w:val="24"/>
          <w:szCs w:val="24"/>
        </w:rPr>
        <w:t xml:space="preserve"> </w:t>
      </w:r>
      <w:r>
        <w:rPr>
          <w:rFonts w:ascii="Times New Roman" w:eastAsia="Times New Roman" w:hAnsi="Times New Roman" w:cs="Times New Roman"/>
        </w:rPr>
        <w:t>через систему</w:t>
      </w:r>
      <w:r>
        <w:rPr>
          <w:rFonts w:ascii="Times New Roman" w:eastAsia="Times New Roman" w:hAnsi="Times New Roman" w:cs="Times New Roman"/>
          <w:sz w:val="24"/>
          <w:szCs w:val="24"/>
        </w:rPr>
        <w:t xml:space="preserve"> </w:t>
      </w:r>
      <w:r>
        <w:rPr>
          <w:rFonts w:ascii="Times New Roman" w:eastAsia="Times New Roman" w:hAnsi="Times New Roman" w:cs="Times New Roman"/>
        </w:rPr>
        <w:t>клубов, секций, студий и кружков, организацию общественно полезнойдеятельности;</w:t>
      </w:r>
    </w:p>
    <w:p w:rsidR="00E959CA" w:rsidRDefault="00E959CA">
      <w:pPr>
        <w:spacing w:line="12" w:lineRule="exact"/>
        <w:rPr>
          <w:sz w:val="20"/>
          <w:szCs w:val="20"/>
        </w:rPr>
      </w:pPr>
    </w:p>
    <w:p w:rsidR="00E959CA" w:rsidRDefault="00E959CA">
      <w:pPr>
        <w:spacing w:line="222" w:lineRule="auto"/>
        <w:ind w:left="40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организация интеллектуальных и творческих соревнований,</w:t>
      </w:r>
      <w:r>
        <w:rPr>
          <w:rFonts w:ascii="Times New Roman" w:eastAsia="Times New Roman" w:hAnsi="Times New Roman" w:cs="Times New Roman"/>
          <w:sz w:val="24"/>
          <w:szCs w:val="24"/>
        </w:rPr>
        <w:t xml:space="preserve"> </w:t>
      </w:r>
      <w:r>
        <w:rPr>
          <w:rFonts w:ascii="Times New Roman" w:eastAsia="Times New Roman" w:hAnsi="Times New Roman" w:cs="Times New Roman"/>
        </w:rPr>
        <w:t>научно-технического творчества и</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проектно-исследовательскойдеятельности;</w:t>
      </w:r>
    </w:p>
    <w:p w:rsidR="00E959CA" w:rsidRDefault="00E959CA">
      <w:pPr>
        <w:spacing w:line="15" w:lineRule="exact"/>
        <w:rPr>
          <w:sz w:val="20"/>
          <w:szCs w:val="20"/>
        </w:rPr>
      </w:pPr>
    </w:p>
    <w:p w:rsidR="00E959CA" w:rsidRDefault="00E959CA">
      <w:pPr>
        <w:spacing w:line="222" w:lineRule="auto"/>
        <w:ind w:left="40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участие обучающихся,</w:t>
      </w:r>
      <w:r>
        <w:rPr>
          <w:rFonts w:ascii="Times New Roman" w:eastAsia="Times New Roman" w:hAnsi="Times New Roman" w:cs="Times New Roman"/>
          <w:sz w:val="24"/>
          <w:szCs w:val="24"/>
        </w:rPr>
        <w:t xml:space="preserve"> </w:t>
      </w:r>
      <w:r>
        <w:rPr>
          <w:rFonts w:ascii="Times New Roman" w:eastAsia="Times New Roman" w:hAnsi="Times New Roman" w:cs="Times New Roman"/>
        </w:rPr>
        <w:t>их родителей</w:t>
      </w:r>
      <w:r>
        <w:rPr>
          <w:rFonts w:ascii="Times New Roman" w:eastAsia="Times New Roman" w:hAnsi="Times New Roman" w:cs="Times New Roman"/>
          <w:sz w:val="24"/>
          <w:szCs w:val="24"/>
        </w:rPr>
        <w:t xml:space="preserve"> </w:t>
      </w:r>
      <w:r>
        <w:rPr>
          <w:rFonts w:ascii="Times New Roman" w:eastAsia="Times New Roman" w:hAnsi="Times New Roman" w:cs="Times New Roman"/>
        </w:rPr>
        <w:t>(законных представителей),</w:t>
      </w:r>
      <w:r>
        <w:rPr>
          <w:rFonts w:ascii="Times New Roman" w:eastAsia="Times New Roman" w:hAnsi="Times New Roman" w:cs="Times New Roman"/>
          <w:sz w:val="24"/>
          <w:szCs w:val="24"/>
        </w:rPr>
        <w:t xml:space="preserve"> </w:t>
      </w:r>
      <w:r>
        <w:rPr>
          <w:rFonts w:ascii="Times New Roman" w:eastAsia="Times New Roman" w:hAnsi="Times New Roman" w:cs="Times New Roman"/>
        </w:rPr>
        <w:t>педагогических работников и</w:t>
      </w:r>
      <w:r>
        <w:rPr>
          <w:rFonts w:ascii="Times New Roman" w:eastAsia="Times New Roman" w:hAnsi="Times New Roman" w:cs="Times New Roman"/>
          <w:sz w:val="24"/>
          <w:szCs w:val="24"/>
        </w:rPr>
        <w:t xml:space="preserve"> </w:t>
      </w:r>
      <w:r>
        <w:rPr>
          <w:rFonts w:ascii="Times New Roman" w:eastAsia="Times New Roman" w:hAnsi="Times New Roman" w:cs="Times New Roman"/>
        </w:rPr>
        <w:t>общественности в проектировании и развитии внутришкольной социальнойсреды;</w:t>
      </w:r>
    </w:p>
    <w:p w:rsidR="00E959CA" w:rsidRDefault="00E959CA">
      <w:pPr>
        <w:spacing w:line="12" w:lineRule="exact"/>
        <w:rPr>
          <w:sz w:val="20"/>
          <w:szCs w:val="20"/>
        </w:rPr>
      </w:pPr>
    </w:p>
    <w:p w:rsidR="00E959CA" w:rsidRDefault="00E959CA">
      <w:pPr>
        <w:spacing w:line="222" w:lineRule="auto"/>
        <w:ind w:left="40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использование в образовательной деятельности современных образовательных технологий</w:t>
      </w:r>
      <w:r>
        <w:rPr>
          <w:rFonts w:ascii="Times New Roman" w:eastAsia="Times New Roman" w:hAnsi="Times New Roman" w:cs="Times New Roman"/>
          <w:sz w:val="24"/>
          <w:szCs w:val="24"/>
        </w:rPr>
        <w:t xml:space="preserve"> </w:t>
      </w:r>
      <w:r>
        <w:rPr>
          <w:rFonts w:ascii="Times New Roman" w:eastAsia="Times New Roman" w:hAnsi="Times New Roman" w:cs="Times New Roman"/>
        </w:rPr>
        <w:t>деятельностноготипа;</w:t>
      </w:r>
    </w:p>
    <w:p w:rsidR="00E959CA" w:rsidRDefault="00E959CA">
      <w:pPr>
        <w:spacing w:line="15" w:lineRule="exact"/>
        <w:rPr>
          <w:sz w:val="20"/>
          <w:szCs w:val="20"/>
        </w:rPr>
      </w:pPr>
    </w:p>
    <w:p w:rsidR="00E959CA" w:rsidRDefault="00E959CA">
      <w:pPr>
        <w:spacing w:line="222" w:lineRule="auto"/>
        <w:ind w:left="700" w:hanging="667"/>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предоставление обучающимся возможности для эффективной самостоятельной работы.</w:t>
      </w:r>
      <w:r>
        <w:rPr>
          <w:rFonts w:ascii="Times New Roman" w:eastAsia="Times New Roman" w:hAnsi="Times New Roman" w:cs="Times New Roman"/>
          <w:sz w:val="24"/>
          <w:szCs w:val="24"/>
        </w:rPr>
        <w:t xml:space="preserve"> </w:t>
      </w:r>
      <w:r>
        <w:rPr>
          <w:rFonts w:ascii="Times New Roman" w:eastAsia="Times New Roman" w:hAnsi="Times New Roman" w:cs="Times New Roman"/>
        </w:rPr>
        <w:t>Образовательная программа начальной школы направлена на удовлетворение потребностей</w:t>
      </w:r>
    </w:p>
    <w:p w:rsidR="00E959CA" w:rsidRDefault="00E959CA">
      <w:pPr>
        <w:rPr>
          <w:sz w:val="20"/>
          <w:szCs w:val="20"/>
        </w:rPr>
      </w:pPr>
      <w:r>
        <w:rPr>
          <w:rFonts w:ascii="Times New Roman" w:eastAsia="Times New Roman" w:hAnsi="Times New Roman" w:cs="Times New Roman"/>
        </w:rPr>
        <w:t>всех участников образовательного процесса, а именно:</w:t>
      </w:r>
    </w:p>
    <w:p w:rsidR="00E959CA" w:rsidRDefault="00E959CA">
      <w:pPr>
        <w:spacing w:line="32" w:lineRule="exact"/>
        <w:rPr>
          <w:sz w:val="20"/>
          <w:szCs w:val="20"/>
        </w:rPr>
      </w:pPr>
    </w:p>
    <w:p w:rsidR="00E959CA" w:rsidRDefault="00E959CA" w:rsidP="00E959CA">
      <w:pPr>
        <w:numPr>
          <w:ilvl w:val="0"/>
          <w:numId w:val="14"/>
        </w:numPr>
        <w:tabs>
          <w:tab w:val="left" w:pos="912"/>
        </w:tabs>
        <w:spacing w:after="0" w:line="228" w:lineRule="auto"/>
        <w:ind w:firstLine="706"/>
        <w:jc w:val="both"/>
        <w:rPr>
          <w:rFonts w:eastAsia="Times New Roman"/>
          <w:sz w:val="24"/>
          <w:szCs w:val="24"/>
        </w:rPr>
      </w:pPr>
      <w:r>
        <w:rPr>
          <w:rFonts w:ascii="Times New Roman" w:eastAsia="Times New Roman" w:hAnsi="Times New Roman" w:cs="Times New Roman"/>
        </w:rPr>
        <w:t>ученика, т.к. программа направлена на удовлетворение его познавательных и коммуникативных запросов и потребностей, что достигается за счет включения в учебный процесс обучения развивающихтехнологий;</w:t>
      </w:r>
    </w:p>
    <w:p w:rsidR="00E959CA" w:rsidRDefault="00E959CA">
      <w:pPr>
        <w:spacing w:line="34" w:lineRule="exact"/>
        <w:rPr>
          <w:rFonts w:eastAsia="Times New Roman"/>
          <w:sz w:val="24"/>
          <w:szCs w:val="24"/>
        </w:rPr>
      </w:pPr>
    </w:p>
    <w:p w:rsidR="00E959CA" w:rsidRDefault="00E959CA" w:rsidP="00E959CA">
      <w:pPr>
        <w:numPr>
          <w:ilvl w:val="0"/>
          <w:numId w:val="14"/>
        </w:numPr>
        <w:tabs>
          <w:tab w:val="left" w:pos="958"/>
        </w:tabs>
        <w:spacing w:after="0" w:line="231" w:lineRule="auto"/>
        <w:ind w:firstLine="706"/>
        <w:jc w:val="both"/>
        <w:rPr>
          <w:rFonts w:eastAsia="Times New Roman"/>
          <w:sz w:val="24"/>
          <w:szCs w:val="24"/>
        </w:rPr>
      </w:pPr>
      <w:r>
        <w:rPr>
          <w:rFonts w:ascii="Times New Roman" w:eastAsia="Times New Roman" w:hAnsi="Times New Roman" w:cs="Times New Roman"/>
        </w:rPr>
        <w:t>родителей, заинтересованных в развитии ребенка и получении начального образования в комфортных психологических условиях. Начальная школа работает по принципу открытой системы, осуществляя взаимодействие с родителями, корректируя изменения в образовательной программе с учетом изменения ситуации в образовании и интересовродителей;</w:t>
      </w:r>
    </w:p>
    <w:p w:rsidR="00E959CA" w:rsidRDefault="00E959CA">
      <w:pPr>
        <w:spacing w:line="33" w:lineRule="exact"/>
        <w:rPr>
          <w:rFonts w:eastAsia="Times New Roman"/>
          <w:sz w:val="24"/>
          <w:szCs w:val="24"/>
        </w:rPr>
      </w:pPr>
    </w:p>
    <w:p w:rsidR="00E959CA" w:rsidRDefault="00E959CA" w:rsidP="00E959CA">
      <w:pPr>
        <w:numPr>
          <w:ilvl w:val="0"/>
          <w:numId w:val="14"/>
        </w:numPr>
        <w:tabs>
          <w:tab w:val="left" w:pos="883"/>
        </w:tabs>
        <w:spacing w:after="0" w:line="233" w:lineRule="auto"/>
        <w:ind w:firstLine="706"/>
        <w:jc w:val="both"/>
        <w:rPr>
          <w:rFonts w:eastAsia="Times New Roman"/>
          <w:sz w:val="24"/>
          <w:szCs w:val="24"/>
        </w:rPr>
      </w:pPr>
      <w:r>
        <w:rPr>
          <w:rFonts w:ascii="Times New Roman" w:eastAsia="Times New Roman" w:hAnsi="Times New Roman" w:cs="Times New Roman"/>
        </w:rPr>
        <w:t>учителя, заинтересованного в подготовке обучающихся к освоению содержания образования на следующем этапе обучения, т.е. в основной школе, в становлении и совершенствовании уровня своего педагогического мастерства, позволяющего решать профессиональные задачи разного уровня сложности, в развитии профессиональной педагогической культуры, обеспечивающей возможность педагогу самореализоваться в личностно-профессиональномплане;</w:t>
      </w:r>
    </w:p>
    <w:p w:rsidR="00E959CA" w:rsidRDefault="00E959CA">
      <w:pPr>
        <w:spacing w:line="4" w:lineRule="exact"/>
        <w:rPr>
          <w:rFonts w:eastAsia="Times New Roman"/>
          <w:sz w:val="24"/>
          <w:szCs w:val="24"/>
        </w:rPr>
      </w:pPr>
    </w:p>
    <w:p w:rsidR="00E959CA" w:rsidRDefault="00E959CA" w:rsidP="00E959CA">
      <w:pPr>
        <w:numPr>
          <w:ilvl w:val="0"/>
          <w:numId w:val="14"/>
        </w:numPr>
        <w:tabs>
          <w:tab w:val="left" w:pos="860"/>
        </w:tabs>
        <w:spacing w:after="0" w:line="235" w:lineRule="auto"/>
        <w:ind w:left="860" w:hanging="154"/>
        <w:rPr>
          <w:rFonts w:eastAsia="Times New Roman"/>
          <w:sz w:val="24"/>
          <w:szCs w:val="24"/>
        </w:rPr>
      </w:pPr>
      <w:r>
        <w:rPr>
          <w:rFonts w:ascii="Times New Roman" w:eastAsia="Times New Roman" w:hAnsi="Times New Roman" w:cs="Times New Roman"/>
        </w:rPr>
        <w:t>школы, как образовательной организации, реализующей своюпрограмму.</w:t>
      </w:r>
    </w:p>
    <w:p w:rsidR="00E959CA" w:rsidRDefault="00E959CA">
      <w:pPr>
        <w:spacing w:line="276" w:lineRule="exact"/>
        <w:rPr>
          <w:sz w:val="20"/>
          <w:szCs w:val="20"/>
        </w:rPr>
      </w:pPr>
    </w:p>
    <w:p w:rsidR="00E959CA" w:rsidRDefault="00E959CA">
      <w:pPr>
        <w:spacing w:line="222" w:lineRule="auto"/>
        <w:ind w:firstLine="720"/>
        <w:rPr>
          <w:sz w:val="20"/>
          <w:szCs w:val="20"/>
        </w:rPr>
      </w:pPr>
      <w:r>
        <w:rPr>
          <w:rFonts w:ascii="Times New Roman" w:eastAsia="Times New Roman" w:hAnsi="Times New Roman" w:cs="Times New Roman"/>
          <w:b/>
          <w:bCs/>
          <w:i/>
          <w:iCs/>
          <w:sz w:val="24"/>
          <w:szCs w:val="24"/>
        </w:rPr>
        <w:t xml:space="preserve">1.1.2. </w:t>
      </w:r>
      <w:r>
        <w:rPr>
          <w:rFonts w:ascii="Times New Roman" w:eastAsia="Times New Roman" w:hAnsi="Times New Roman" w:cs="Times New Roman"/>
          <w:i/>
          <w:iCs/>
        </w:rPr>
        <w:t>Принципы и подходы к формированию ООП НОО,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состав участников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образовательныхотношений.</w:t>
      </w:r>
    </w:p>
    <w:p w:rsidR="00E959CA" w:rsidRDefault="00E959CA">
      <w:pPr>
        <w:spacing w:line="113" w:lineRule="exact"/>
        <w:rPr>
          <w:sz w:val="20"/>
          <w:szCs w:val="20"/>
        </w:rPr>
      </w:pPr>
    </w:p>
    <w:p w:rsidR="00E959CA" w:rsidRDefault="00E959CA" w:rsidP="00E959CA">
      <w:pPr>
        <w:numPr>
          <w:ilvl w:val="1"/>
          <w:numId w:val="15"/>
        </w:numPr>
        <w:tabs>
          <w:tab w:val="left" w:pos="1065"/>
        </w:tabs>
        <w:spacing w:after="0" w:line="234" w:lineRule="auto"/>
        <w:ind w:firstLine="718"/>
        <w:rPr>
          <w:rFonts w:eastAsia="Times New Roman"/>
        </w:rPr>
      </w:pPr>
      <w:r>
        <w:rPr>
          <w:rFonts w:ascii="Times New Roman" w:eastAsia="Times New Roman" w:hAnsi="Times New Roman" w:cs="Times New Roman"/>
        </w:rPr>
        <w:t>основе реализации ООП НОО лежит системно-деятельностный подход, который предполагает:</w:t>
      </w:r>
    </w:p>
    <w:p w:rsidR="00E959CA" w:rsidRDefault="00E959CA">
      <w:pPr>
        <w:spacing w:line="46" w:lineRule="exact"/>
        <w:rPr>
          <w:rFonts w:eastAsia="Times New Roman"/>
        </w:rPr>
      </w:pPr>
    </w:p>
    <w:p w:rsidR="00E959CA" w:rsidRDefault="00E959CA" w:rsidP="00E959CA">
      <w:pPr>
        <w:numPr>
          <w:ilvl w:val="0"/>
          <w:numId w:val="15"/>
        </w:numPr>
        <w:tabs>
          <w:tab w:val="left" w:pos="994"/>
        </w:tabs>
        <w:spacing w:after="0" w:line="234" w:lineRule="auto"/>
        <w:ind w:right="380" w:firstLine="708"/>
        <w:rPr>
          <w:rFonts w:ascii="Symbol" w:eastAsia="Symbol" w:hAnsi="Symbol" w:cs="Symbol"/>
          <w:sz w:val="23"/>
          <w:szCs w:val="23"/>
        </w:rPr>
      </w:pPr>
      <w:r>
        <w:rPr>
          <w:rFonts w:ascii="Times New Roman" w:eastAsia="Times New Roman" w:hAnsi="Times New Roman" w:cs="Times New Roman"/>
          <w:sz w:val="21"/>
          <w:szCs w:val="21"/>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многонациональногосостава;</w:t>
      </w:r>
    </w:p>
    <w:p w:rsidR="00E959CA" w:rsidRDefault="00E959CA">
      <w:pPr>
        <w:spacing w:line="48" w:lineRule="exact"/>
        <w:rPr>
          <w:rFonts w:ascii="Symbol" w:eastAsia="Symbol" w:hAnsi="Symbol" w:cs="Symbol"/>
          <w:sz w:val="23"/>
          <w:szCs w:val="23"/>
        </w:rPr>
      </w:pPr>
    </w:p>
    <w:p w:rsidR="00E959CA" w:rsidRDefault="00E959CA" w:rsidP="00E959CA">
      <w:pPr>
        <w:numPr>
          <w:ilvl w:val="0"/>
          <w:numId w:val="15"/>
        </w:numPr>
        <w:tabs>
          <w:tab w:val="left" w:pos="994"/>
        </w:tabs>
        <w:spacing w:after="0" w:line="234" w:lineRule="auto"/>
        <w:ind w:right="80" w:firstLine="708"/>
        <w:rPr>
          <w:rFonts w:ascii="Symbol" w:eastAsia="Symbol" w:hAnsi="Symbol" w:cs="Symbol"/>
          <w:sz w:val="23"/>
          <w:szCs w:val="23"/>
        </w:rPr>
      </w:pPr>
      <w:r>
        <w:rPr>
          <w:rFonts w:ascii="Times New Roman" w:eastAsia="Times New Roman" w:hAnsi="Times New Roman" w:cs="Times New Roman"/>
          <w:sz w:val="21"/>
          <w:szCs w:val="21"/>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конкретной</w:t>
      </w:r>
    </w:p>
    <w:p w:rsidR="00E959CA" w:rsidRDefault="00E959CA">
      <w:pPr>
        <w:sectPr w:rsidR="00E959CA">
          <w:pgSz w:w="11920" w:h="16841"/>
          <w:pgMar w:top="927" w:right="851" w:bottom="899" w:left="1380" w:header="0" w:footer="0" w:gutter="0"/>
          <w:cols w:space="720" w:equalWidth="0">
            <w:col w:w="9680"/>
          </w:cols>
        </w:sectPr>
      </w:pPr>
    </w:p>
    <w:p w:rsidR="00E959CA" w:rsidRDefault="00E959CA">
      <w:pPr>
        <w:spacing w:line="235" w:lineRule="auto"/>
        <w:ind w:right="520"/>
        <w:rPr>
          <w:sz w:val="20"/>
          <w:szCs w:val="20"/>
        </w:rPr>
      </w:pPr>
      <w:r>
        <w:rPr>
          <w:rFonts w:ascii="Times New Roman" w:eastAsia="Times New Roman" w:hAnsi="Times New Roman" w:cs="Times New Roman"/>
        </w:rPr>
        <w:lastRenderedPageBreak/>
        <w:t>образовательной организации, осуществляющую образовательную деятельность и реализующую основную образовательнуюпрограмму;</w:t>
      </w:r>
    </w:p>
    <w:p w:rsidR="00E959CA" w:rsidRDefault="00E959CA">
      <w:pPr>
        <w:spacing w:line="47" w:lineRule="exact"/>
        <w:rPr>
          <w:sz w:val="20"/>
          <w:szCs w:val="20"/>
        </w:rPr>
      </w:pPr>
    </w:p>
    <w:p w:rsidR="00E959CA" w:rsidRDefault="00E959CA" w:rsidP="00E959CA">
      <w:pPr>
        <w:numPr>
          <w:ilvl w:val="2"/>
          <w:numId w:val="16"/>
        </w:numPr>
        <w:tabs>
          <w:tab w:val="left" w:pos="994"/>
        </w:tabs>
        <w:spacing w:after="0" w:line="224" w:lineRule="auto"/>
        <w:ind w:right="920" w:firstLine="708"/>
        <w:rPr>
          <w:rFonts w:ascii="Symbol" w:eastAsia="Symbol" w:hAnsi="Symbol" w:cs="Symbol"/>
          <w:sz w:val="24"/>
          <w:szCs w:val="24"/>
        </w:rPr>
      </w:pPr>
      <w:r>
        <w:rPr>
          <w:rFonts w:ascii="Times New Roman" w:eastAsia="Times New Roman" w:hAnsi="Times New Roman" w:cs="Times New Roman"/>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освоениямира;</w:t>
      </w:r>
    </w:p>
    <w:p w:rsidR="00E959CA" w:rsidRDefault="00E959CA">
      <w:pPr>
        <w:spacing w:line="78" w:lineRule="exact"/>
        <w:rPr>
          <w:rFonts w:ascii="Symbol" w:eastAsia="Symbol" w:hAnsi="Symbol" w:cs="Symbol"/>
          <w:sz w:val="24"/>
          <w:szCs w:val="24"/>
        </w:rPr>
      </w:pPr>
    </w:p>
    <w:p w:rsidR="00E959CA" w:rsidRDefault="00E959CA" w:rsidP="00E959CA">
      <w:pPr>
        <w:numPr>
          <w:ilvl w:val="2"/>
          <w:numId w:val="16"/>
        </w:numPr>
        <w:tabs>
          <w:tab w:val="left" w:pos="994"/>
        </w:tabs>
        <w:spacing w:after="0" w:line="224" w:lineRule="auto"/>
        <w:ind w:right="820" w:firstLine="708"/>
        <w:rPr>
          <w:rFonts w:ascii="Symbol" w:eastAsia="Symbol" w:hAnsi="Symbol" w:cs="Symbol"/>
          <w:sz w:val="24"/>
          <w:szCs w:val="24"/>
        </w:rPr>
      </w:pPr>
      <w:r>
        <w:rPr>
          <w:rFonts w:ascii="Times New Roman" w:eastAsia="Times New Roman"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развитияобучающихся;</w:t>
      </w:r>
    </w:p>
    <w:p w:rsidR="00E959CA" w:rsidRDefault="00E959CA">
      <w:pPr>
        <w:spacing w:line="47" w:lineRule="exact"/>
        <w:rPr>
          <w:rFonts w:ascii="Symbol" w:eastAsia="Symbol" w:hAnsi="Symbol" w:cs="Symbol"/>
          <w:sz w:val="24"/>
          <w:szCs w:val="24"/>
        </w:rPr>
      </w:pPr>
    </w:p>
    <w:p w:rsidR="00E959CA" w:rsidRDefault="00E959CA" w:rsidP="00E959CA">
      <w:pPr>
        <w:numPr>
          <w:ilvl w:val="2"/>
          <w:numId w:val="16"/>
        </w:numPr>
        <w:tabs>
          <w:tab w:val="left" w:pos="994"/>
        </w:tabs>
        <w:spacing w:after="0" w:line="224" w:lineRule="auto"/>
        <w:ind w:right="560" w:firstLine="708"/>
        <w:rPr>
          <w:rFonts w:ascii="Symbol" w:eastAsia="Symbol" w:hAnsi="Symbol" w:cs="Symbol"/>
          <w:sz w:val="24"/>
          <w:szCs w:val="24"/>
        </w:rPr>
      </w:pPr>
      <w:r>
        <w:rPr>
          <w:rFonts w:ascii="Times New Roman" w:eastAsia="Times New Roman" w:hAnsi="Times New Roman" w:cs="Times New Roman"/>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ихдостижения;</w:t>
      </w:r>
    </w:p>
    <w:p w:rsidR="00E959CA" w:rsidRDefault="00E959CA">
      <w:pPr>
        <w:spacing w:line="47" w:lineRule="exact"/>
        <w:rPr>
          <w:rFonts w:ascii="Symbol" w:eastAsia="Symbol" w:hAnsi="Symbol" w:cs="Symbol"/>
          <w:sz w:val="24"/>
          <w:szCs w:val="24"/>
        </w:rPr>
      </w:pPr>
    </w:p>
    <w:p w:rsidR="00E959CA" w:rsidRDefault="00E959CA" w:rsidP="00E959CA">
      <w:pPr>
        <w:numPr>
          <w:ilvl w:val="2"/>
          <w:numId w:val="16"/>
        </w:numPr>
        <w:tabs>
          <w:tab w:val="left" w:pos="994"/>
        </w:tabs>
        <w:spacing w:after="0" w:line="227" w:lineRule="auto"/>
        <w:ind w:right="940" w:firstLine="708"/>
        <w:rPr>
          <w:rFonts w:ascii="Symbol" w:eastAsia="Symbol" w:hAnsi="Symbol" w:cs="Symbol"/>
          <w:sz w:val="23"/>
          <w:szCs w:val="23"/>
        </w:rPr>
      </w:pPr>
      <w:r>
        <w:rPr>
          <w:rFonts w:ascii="Times New Roman" w:eastAsia="Times New Roman" w:hAnsi="Times New Roman" w:cs="Times New Roman"/>
          <w:sz w:val="21"/>
          <w:szCs w:val="21"/>
        </w:rPr>
        <w:t>обеспечение преемственности между уровнями дошкольного, начального общего, основного общего, среднего общего, среднего профессионального и высшего образования;</w:t>
      </w:r>
    </w:p>
    <w:p w:rsidR="00E959CA" w:rsidRDefault="00E959CA">
      <w:pPr>
        <w:spacing w:line="47" w:lineRule="exact"/>
        <w:rPr>
          <w:rFonts w:ascii="Symbol" w:eastAsia="Symbol" w:hAnsi="Symbol" w:cs="Symbol"/>
          <w:sz w:val="23"/>
          <w:szCs w:val="23"/>
        </w:rPr>
      </w:pPr>
    </w:p>
    <w:p w:rsidR="00E959CA" w:rsidRDefault="00E959CA" w:rsidP="00E959CA">
      <w:pPr>
        <w:numPr>
          <w:ilvl w:val="2"/>
          <w:numId w:val="16"/>
        </w:numPr>
        <w:tabs>
          <w:tab w:val="left" w:pos="994"/>
        </w:tabs>
        <w:spacing w:after="0" w:line="228" w:lineRule="auto"/>
        <w:ind w:right="240" w:firstLine="708"/>
        <w:rPr>
          <w:rFonts w:ascii="Symbol" w:eastAsia="Symbol" w:hAnsi="Symbol" w:cs="Symbol"/>
          <w:sz w:val="24"/>
          <w:szCs w:val="24"/>
        </w:rPr>
      </w:pPr>
      <w:r>
        <w:rPr>
          <w:rFonts w:ascii="Times New Roman" w:eastAsia="Times New Roman" w:hAnsi="Times New Roman" w:cs="Times New Roman"/>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ближайшегоразвития.</w:t>
      </w:r>
    </w:p>
    <w:p w:rsidR="00E959CA" w:rsidRDefault="00E959CA">
      <w:pPr>
        <w:spacing w:line="1" w:lineRule="exact"/>
        <w:rPr>
          <w:rFonts w:ascii="Symbol" w:eastAsia="Symbol" w:hAnsi="Symbol" w:cs="Symbol"/>
          <w:sz w:val="24"/>
          <w:szCs w:val="24"/>
        </w:rPr>
      </w:pPr>
    </w:p>
    <w:p w:rsidR="00E959CA" w:rsidRDefault="00E959CA">
      <w:pPr>
        <w:rPr>
          <w:rFonts w:ascii="Symbol" w:eastAsia="Symbol" w:hAnsi="Symbol" w:cs="Symbol"/>
          <w:sz w:val="24"/>
          <w:szCs w:val="24"/>
        </w:rPr>
      </w:pPr>
      <w:r>
        <w:rPr>
          <w:rFonts w:ascii="Times New Roman" w:eastAsia="Times New Roman" w:hAnsi="Times New Roman" w:cs="Times New Roman"/>
        </w:rPr>
        <w:t>Начальное общее образование является особым уровнем общего образования, который связан:</w:t>
      </w:r>
    </w:p>
    <w:p w:rsidR="00E959CA" w:rsidRDefault="00E959CA">
      <w:pPr>
        <w:ind w:left="40"/>
        <w:rPr>
          <w:rFonts w:ascii="Symbol" w:eastAsia="Symbol" w:hAnsi="Symbol" w:cs="Symbol"/>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с изменением при поступлении в образовательную организацию ведущей деятельности ребенка –</w:t>
      </w:r>
    </w:p>
    <w:p w:rsidR="00E959CA" w:rsidRDefault="00E959CA">
      <w:pPr>
        <w:spacing w:line="5" w:lineRule="exact"/>
        <w:rPr>
          <w:rFonts w:ascii="Symbol" w:eastAsia="Symbol" w:hAnsi="Symbol" w:cs="Symbol"/>
          <w:sz w:val="24"/>
          <w:szCs w:val="24"/>
        </w:rPr>
      </w:pPr>
    </w:p>
    <w:p w:rsidR="00E959CA" w:rsidRDefault="00E959CA" w:rsidP="00E959CA">
      <w:pPr>
        <w:numPr>
          <w:ilvl w:val="1"/>
          <w:numId w:val="16"/>
        </w:numPr>
        <w:tabs>
          <w:tab w:val="left" w:pos="592"/>
        </w:tabs>
        <w:spacing w:after="0" w:line="235" w:lineRule="auto"/>
        <w:ind w:left="400" w:hanging="1"/>
        <w:rPr>
          <w:rFonts w:eastAsia="Times New Roman"/>
        </w:rPr>
      </w:pPr>
      <w:r>
        <w:rPr>
          <w:rFonts w:ascii="Times New Roman" w:eastAsia="Times New Roman" w:hAnsi="Times New Roman" w:cs="Times New Roman"/>
        </w:rPr>
        <w:t>переходом к образовательной деятельности (при сохранении значимости игровой), имеющей общественный характер и являющейся социальной посодержанию;</w:t>
      </w:r>
    </w:p>
    <w:p w:rsidR="00E959CA" w:rsidRDefault="00E959CA">
      <w:pPr>
        <w:spacing w:line="11" w:lineRule="exact"/>
        <w:rPr>
          <w:rFonts w:eastAsia="Times New Roman"/>
        </w:rPr>
      </w:pPr>
    </w:p>
    <w:p w:rsidR="00E959CA" w:rsidRDefault="00E959CA">
      <w:pPr>
        <w:spacing w:line="228" w:lineRule="auto"/>
        <w:ind w:left="400" w:hanging="36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с освоением новой социальной позиции, расширением сферы взаимодействия ребенка с</w:t>
      </w:r>
      <w:r>
        <w:rPr>
          <w:rFonts w:ascii="Times New Roman" w:eastAsia="Times New Roman" w:hAnsi="Times New Roman" w:cs="Times New Roman"/>
          <w:sz w:val="24"/>
          <w:szCs w:val="24"/>
        </w:rPr>
        <w:t xml:space="preserve"> </w:t>
      </w:r>
      <w:r>
        <w:rPr>
          <w:rFonts w:ascii="Times New Roman" w:eastAsia="Times New Roman" w:hAnsi="Times New Roman" w:cs="Times New Roman"/>
        </w:rPr>
        <w:t>окружающим миром, развитием потребностей в общении, познании, социальном признании исамовыражении;</w:t>
      </w:r>
    </w:p>
    <w:p w:rsidR="00E959CA" w:rsidRDefault="00E959CA">
      <w:pPr>
        <w:spacing w:line="12" w:lineRule="exact"/>
        <w:rPr>
          <w:rFonts w:eastAsia="Times New Roman"/>
        </w:rPr>
      </w:pPr>
    </w:p>
    <w:p w:rsidR="00E959CA" w:rsidRDefault="00E959CA">
      <w:pPr>
        <w:spacing w:line="228" w:lineRule="auto"/>
        <w:ind w:left="400" w:hanging="36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с принятием и освоением ребенком новой социальной роли обучающегося, выражающейся в</w:t>
      </w: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формировании внутренней позиции школьника, определяющей новый образ школьной жизни и перспективы личностного и познавательного развития;</w:t>
      </w:r>
    </w:p>
    <w:p w:rsidR="00E959CA" w:rsidRDefault="00E959CA">
      <w:pPr>
        <w:spacing w:line="12" w:lineRule="exact"/>
        <w:rPr>
          <w:rFonts w:eastAsia="Times New Roman"/>
        </w:rPr>
      </w:pPr>
    </w:p>
    <w:p w:rsidR="00E959CA" w:rsidRDefault="00E959CA">
      <w:pPr>
        <w:spacing w:line="231" w:lineRule="auto"/>
        <w:ind w:left="400" w:hanging="36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с формированием у обучающихся основ умения учиться и способности к организации своей</w:t>
      </w:r>
      <w:r>
        <w:rPr>
          <w:rFonts w:ascii="Times New Roman" w:eastAsia="Times New Roman" w:hAnsi="Times New Roman" w:cs="Times New Roman"/>
          <w:sz w:val="24"/>
          <w:szCs w:val="24"/>
        </w:rPr>
        <w:t xml:space="preserve"> </w:t>
      </w:r>
      <w:r>
        <w:rPr>
          <w:rFonts w:ascii="Times New Roman" w:eastAsia="Times New Roman" w:hAnsi="Times New Roman" w:cs="Times New Roman"/>
        </w:rPr>
        <w:t>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образовательной деятельности;</w:t>
      </w:r>
    </w:p>
    <w:p w:rsidR="00E959CA" w:rsidRDefault="00E959CA">
      <w:pPr>
        <w:ind w:left="4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с изменением самооценки ребенка, которая приобретает черты адекватности и рефлексивности;</w:t>
      </w:r>
    </w:p>
    <w:p w:rsidR="00E959CA" w:rsidRDefault="00E959CA">
      <w:pPr>
        <w:spacing w:line="9" w:lineRule="exact"/>
        <w:rPr>
          <w:rFonts w:eastAsia="Times New Roman"/>
        </w:rPr>
      </w:pPr>
    </w:p>
    <w:p w:rsidR="00E959CA" w:rsidRDefault="00E959CA">
      <w:pPr>
        <w:spacing w:line="227" w:lineRule="auto"/>
        <w:ind w:left="400" w:hanging="36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с моральным развитием, которое существенным образом связано с характером сотрудничества со</w:t>
      </w:r>
      <w:r>
        <w:rPr>
          <w:rFonts w:ascii="Times New Roman" w:eastAsia="Times New Roman" w:hAnsi="Times New Roman" w:cs="Times New Roman"/>
          <w:sz w:val="24"/>
          <w:szCs w:val="24"/>
        </w:rPr>
        <w:t xml:space="preserve"> </w:t>
      </w:r>
      <w:r>
        <w:rPr>
          <w:rFonts w:ascii="Times New Roman" w:eastAsia="Times New Roman" w:hAnsi="Times New Roman" w:cs="Times New Roman"/>
        </w:rPr>
        <w:t>взрослыми и сверстниками, общением и межличностными отношениями дружбы, становлением основ гражданской идентичности и мировоззрения.</w:t>
      </w:r>
    </w:p>
    <w:p w:rsidR="00E959CA" w:rsidRDefault="00E959CA">
      <w:pPr>
        <w:spacing w:line="3" w:lineRule="exact"/>
        <w:rPr>
          <w:rFonts w:eastAsia="Times New Roman"/>
        </w:rPr>
      </w:pPr>
    </w:p>
    <w:p w:rsidR="00E959CA" w:rsidRDefault="00E959CA">
      <w:pPr>
        <w:ind w:left="700"/>
        <w:rPr>
          <w:rFonts w:eastAsia="Times New Roman"/>
        </w:rPr>
      </w:pPr>
      <w:r>
        <w:rPr>
          <w:rFonts w:ascii="Times New Roman" w:eastAsia="Times New Roman" w:hAnsi="Times New Roman" w:cs="Times New Roman"/>
        </w:rPr>
        <w:t>Срок получения начального общего образования в соответствии с ФГОС НОО составляет</w:t>
      </w:r>
    </w:p>
    <w:p w:rsidR="00E959CA" w:rsidRDefault="00E959CA">
      <w:pPr>
        <w:spacing w:line="11" w:lineRule="exact"/>
        <w:rPr>
          <w:sz w:val="20"/>
          <w:szCs w:val="20"/>
        </w:rPr>
      </w:pPr>
    </w:p>
    <w:p w:rsidR="00E959CA" w:rsidRDefault="00E959CA">
      <w:pPr>
        <w:spacing w:line="236" w:lineRule="auto"/>
        <w:jc w:val="both"/>
        <w:rPr>
          <w:sz w:val="20"/>
          <w:szCs w:val="20"/>
        </w:rPr>
      </w:pPr>
      <w:r>
        <w:rPr>
          <w:rFonts w:ascii="Times New Roman" w:eastAsia="Times New Roman" w:hAnsi="Times New Roman" w:cs="Times New Roman"/>
        </w:rPr>
        <w:t>четыре года, а для инвалидов и лиц с ОВЗ при обучении по адаптированным основным образовательным программам, независимо от применяемых образовательных технологий, может быть увеличен не более чем на два года.</w:t>
      </w:r>
    </w:p>
    <w:p w:rsidR="00E959CA" w:rsidRDefault="00E959CA">
      <w:pPr>
        <w:spacing w:line="12" w:lineRule="exact"/>
        <w:rPr>
          <w:sz w:val="20"/>
          <w:szCs w:val="20"/>
        </w:rPr>
      </w:pPr>
    </w:p>
    <w:p w:rsidR="00E959CA" w:rsidRDefault="00E959CA">
      <w:pPr>
        <w:spacing w:line="237" w:lineRule="auto"/>
        <w:ind w:firstLine="710"/>
        <w:jc w:val="both"/>
        <w:rPr>
          <w:sz w:val="20"/>
          <w:szCs w:val="20"/>
        </w:rPr>
      </w:pPr>
      <w:r>
        <w:rPr>
          <w:rFonts w:ascii="Times New Roman" w:eastAsia="Times New Roman" w:hAnsi="Times New Roman" w:cs="Times New Roman"/>
        </w:rPr>
        <w:lastRenderedPageBreak/>
        <w:t>Основная образовательная программа начального общего образования соответствует основным принципамгосударственной политики РФ в области образования, изложенным в ФЗ-273, в Законе Свердловской области от 15.07.2013 г. № 78-ОЗ «Об образовании в Свердловской области» (далее в тексте – 78-ОЗ):</w:t>
      </w:r>
    </w:p>
    <w:p w:rsidR="00E959CA" w:rsidRDefault="00E959CA">
      <w:pPr>
        <w:spacing w:line="33" w:lineRule="exact"/>
        <w:rPr>
          <w:sz w:val="20"/>
          <w:szCs w:val="20"/>
        </w:rPr>
      </w:pPr>
    </w:p>
    <w:p w:rsidR="00E959CA" w:rsidRDefault="00E959CA" w:rsidP="00E959CA">
      <w:pPr>
        <w:numPr>
          <w:ilvl w:val="0"/>
          <w:numId w:val="17"/>
        </w:numPr>
        <w:tabs>
          <w:tab w:val="left" w:pos="1087"/>
        </w:tabs>
        <w:spacing w:after="0" w:line="223" w:lineRule="auto"/>
        <w:ind w:firstLine="708"/>
        <w:rPr>
          <w:rFonts w:eastAsia="Times New Roman"/>
          <w:sz w:val="24"/>
          <w:szCs w:val="24"/>
        </w:rPr>
      </w:pPr>
      <w:r>
        <w:rPr>
          <w:rFonts w:ascii="Times New Roman" w:eastAsia="Times New Roman" w:hAnsi="Times New Roman" w:cs="Times New Roman"/>
        </w:rPr>
        <w:t>гуманистический характер образования, приоритет общечеловеческих ценностей, жизни и здоровья человека, свободного развитияличности;</w:t>
      </w:r>
    </w:p>
    <w:p w:rsidR="00E959CA" w:rsidRDefault="00E959CA">
      <w:pPr>
        <w:spacing w:line="31" w:lineRule="exact"/>
        <w:rPr>
          <w:rFonts w:eastAsia="Times New Roman"/>
          <w:sz w:val="24"/>
          <w:szCs w:val="24"/>
        </w:rPr>
      </w:pPr>
    </w:p>
    <w:p w:rsidR="00E959CA" w:rsidRDefault="00E959CA" w:rsidP="00E959CA">
      <w:pPr>
        <w:numPr>
          <w:ilvl w:val="0"/>
          <w:numId w:val="17"/>
        </w:numPr>
        <w:tabs>
          <w:tab w:val="left" w:pos="931"/>
        </w:tabs>
        <w:spacing w:after="0" w:line="224" w:lineRule="auto"/>
        <w:ind w:firstLine="708"/>
        <w:rPr>
          <w:rFonts w:eastAsia="Times New Roman"/>
          <w:sz w:val="24"/>
          <w:szCs w:val="24"/>
        </w:rPr>
      </w:pPr>
      <w:r>
        <w:rPr>
          <w:rFonts w:ascii="Times New Roman" w:eastAsia="Times New Roman" w:hAnsi="Times New Roman" w:cs="Times New Roman"/>
        </w:rPr>
        <w:t>воспитание гражданственности, трудолюбия, уважения к правам и свободам человека, любви к окружающей природе, Родине,семье;</w:t>
      </w:r>
    </w:p>
    <w:p w:rsidR="00E959CA" w:rsidRDefault="00E959CA">
      <w:pPr>
        <w:spacing w:line="31" w:lineRule="exact"/>
        <w:rPr>
          <w:rFonts w:eastAsia="Times New Roman"/>
          <w:sz w:val="24"/>
          <w:szCs w:val="24"/>
        </w:rPr>
      </w:pPr>
    </w:p>
    <w:p w:rsidR="00E959CA" w:rsidRDefault="00E959CA" w:rsidP="00E959CA">
      <w:pPr>
        <w:numPr>
          <w:ilvl w:val="0"/>
          <w:numId w:val="17"/>
        </w:numPr>
        <w:tabs>
          <w:tab w:val="left" w:pos="883"/>
        </w:tabs>
        <w:spacing w:after="0" w:line="229" w:lineRule="auto"/>
        <w:ind w:firstLine="708"/>
        <w:jc w:val="both"/>
        <w:rPr>
          <w:rFonts w:eastAsia="Times New Roman"/>
          <w:sz w:val="24"/>
          <w:szCs w:val="24"/>
        </w:rPr>
      </w:pPr>
      <w:r>
        <w:rPr>
          <w:rFonts w:ascii="Times New Roman" w:eastAsia="Times New Roman" w:hAnsi="Times New Roman" w:cs="Times New Roman"/>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многонациональногогосударства;</w:t>
      </w:r>
    </w:p>
    <w:p w:rsidR="00E959CA" w:rsidRDefault="00E959CA">
      <w:pPr>
        <w:spacing w:line="81" w:lineRule="exact"/>
        <w:rPr>
          <w:rFonts w:eastAsia="Times New Roman"/>
          <w:sz w:val="24"/>
          <w:szCs w:val="24"/>
        </w:rPr>
      </w:pPr>
    </w:p>
    <w:p w:rsidR="00E959CA" w:rsidRDefault="00E959CA" w:rsidP="00E959CA">
      <w:pPr>
        <w:numPr>
          <w:ilvl w:val="0"/>
          <w:numId w:val="17"/>
        </w:numPr>
        <w:tabs>
          <w:tab w:val="left" w:pos="893"/>
        </w:tabs>
        <w:spacing w:after="0" w:line="223" w:lineRule="auto"/>
        <w:ind w:firstLine="708"/>
        <w:rPr>
          <w:rFonts w:eastAsia="Times New Roman"/>
          <w:sz w:val="24"/>
          <w:szCs w:val="24"/>
        </w:rPr>
      </w:pPr>
      <w:r>
        <w:rPr>
          <w:rFonts w:ascii="Times New Roman" w:eastAsia="Times New Roman" w:hAnsi="Times New Roman" w:cs="Times New Roman"/>
        </w:rPr>
        <w:t>общедоступность образования, адаптивность системы образования к уровням и особенностям развития и подготовки обучающихся ивоспитанников;</w:t>
      </w:r>
    </w:p>
    <w:p w:rsidR="00E959CA" w:rsidRDefault="00E959CA">
      <w:pPr>
        <w:spacing w:line="31" w:lineRule="exact"/>
        <w:rPr>
          <w:rFonts w:eastAsia="Times New Roman"/>
          <w:sz w:val="24"/>
          <w:szCs w:val="24"/>
        </w:rPr>
      </w:pPr>
    </w:p>
    <w:p w:rsidR="00E959CA" w:rsidRDefault="00E959CA" w:rsidP="00E959CA">
      <w:pPr>
        <w:numPr>
          <w:ilvl w:val="0"/>
          <w:numId w:val="17"/>
        </w:numPr>
        <w:tabs>
          <w:tab w:val="left" w:pos="1104"/>
        </w:tabs>
        <w:spacing w:after="0" w:line="223" w:lineRule="auto"/>
        <w:ind w:firstLine="708"/>
        <w:rPr>
          <w:rFonts w:eastAsia="Times New Roman"/>
          <w:sz w:val="24"/>
          <w:szCs w:val="24"/>
        </w:rPr>
      </w:pPr>
      <w:r>
        <w:rPr>
          <w:rFonts w:ascii="Times New Roman" w:eastAsia="Times New Roman" w:hAnsi="Times New Roman" w:cs="Times New Roman"/>
        </w:rPr>
        <w:t>обеспечение самоопределения личности, создание условий для ее самореализации, творческогоразвития;</w:t>
      </w:r>
    </w:p>
    <w:p w:rsidR="00E959CA" w:rsidRDefault="00E959CA">
      <w:pPr>
        <w:spacing w:line="1" w:lineRule="exact"/>
        <w:rPr>
          <w:rFonts w:eastAsia="Times New Roman"/>
          <w:sz w:val="24"/>
          <w:szCs w:val="24"/>
        </w:rPr>
      </w:pPr>
    </w:p>
    <w:p w:rsidR="00E959CA" w:rsidRDefault="00E959CA" w:rsidP="00E959CA">
      <w:pPr>
        <w:numPr>
          <w:ilvl w:val="0"/>
          <w:numId w:val="17"/>
        </w:numPr>
        <w:tabs>
          <w:tab w:val="left" w:pos="940"/>
        </w:tabs>
        <w:spacing w:after="0" w:line="238" w:lineRule="auto"/>
        <w:ind w:left="940" w:hanging="232"/>
        <w:rPr>
          <w:rFonts w:eastAsia="Times New Roman"/>
          <w:sz w:val="24"/>
          <w:szCs w:val="24"/>
        </w:rPr>
      </w:pPr>
      <w:r>
        <w:rPr>
          <w:rFonts w:ascii="Times New Roman" w:eastAsia="Times New Roman" w:hAnsi="Times New Roman" w:cs="Times New Roman"/>
        </w:rPr>
        <w:t>формирование  у  обучающегося  адекватной  современному  уровню  знаний  и  уровня</w:t>
      </w:r>
    </w:p>
    <w:p w:rsidR="00E959CA" w:rsidRDefault="00E959CA">
      <w:pPr>
        <w:sectPr w:rsidR="00E959CA">
          <w:pgSz w:w="11920" w:h="16841"/>
          <w:pgMar w:top="927" w:right="851" w:bottom="960" w:left="1380" w:header="0" w:footer="0" w:gutter="0"/>
          <w:cols w:space="720" w:equalWidth="0">
            <w:col w:w="9680"/>
          </w:cols>
        </w:sectPr>
      </w:pPr>
    </w:p>
    <w:p w:rsidR="00E959CA" w:rsidRDefault="00E959CA">
      <w:pPr>
        <w:rPr>
          <w:sz w:val="20"/>
          <w:szCs w:val="20"/>
        </w:rPr>
      </w:pPr>
      <w:r>
        <w:rPr>
          <w:rFonts w:ascii="Times New Roman" w:eastAsia="Times New Roman" w:hAnsi="Times New Roman" w:cs="Times New Roman"/>
        </w:rPr>
        <w:lastRenderedPageBreak/>
        <w:t>обучения картинымира;</w:t>
      </w:r>
    </w:p>
    <w:p w:rsidR="00E959CA" w:rsidRDefault="00E959CA">
      <w:pPr>
        <w:spacing w:line="32" w:lineRule="exact"/>
        <w:rPr>
          <w:sz w:val="20"/>
          <w:szCs w:val="20"/>
        </w:rPr>
      </w:pPr>
    </w:p>
    <w:p w:rsidR="00E959CA" w:rsidRDefault="00E959CA" w:rsidP="00E959CA">
      <w:pPr>
        <w:numPr>
          <w:ilvl w:val="1"/>
          <w:numId w:val="18"/>
        </w:numPr>
        <w:tabs>
          <w:tab w:val="left" w:pos="931"/>
        </w:tabs>
        <w:spacing w:after="0" w:line="224" w:lineRule="auto"/>
        <w:ind w:firstLine="708"/>
        <w:rPr>
          <w:rFonts w:eastAsia="Times New Roman"/>
          <w:sz w:val="24"/>
          <w:szCs w:val="24"/>
        </w:rPr>
      </w:pPr>
      <w:r>
        <w:rPr>
          <w:rFonts w:ascii="Times New Roman" w:eastAsia="Times New Roman" w:hAnsi="Times New Roman" w:cs="Times New Roman"/>
        </w:rPr>
        <w:t>формирование человека и гражданина, интегрированного в современное ему общество и нацеленного на совершенствование этогообщества;</w:t>
      </w:r>
    </w:p>
    <w:p w:rsidR="00E959CA" w:rsidRDefault="00E959CA">
      <w:pPr>
        <w:spacing w:line="29" w:lineRule="exact"/>
        <w:rPr>
          <w:rFonts w:eastAsia="Times New Roman"/>
          <w:sz w:val="24"/>
          <w:szCs w:val="24"/>
        </w:rPr>
      </w:pPr>
    </w:p>
    <w:p w:rsidR="00E959CA" w:rsidRDefault="00E959CA" w:rsidP="00E959CA">
      <w:pPr>
        <w:numPr>
          <w:ilvl w:val="1"/>
          <w:numId w:val="18"/>
        </w:numPr>
        <w:tabs>
          <w:tab w:val="left" w:pos="970"/>
        </w:tabs>
        <w:spacing w:after="0" w:line="224" w:lineRule="auto"/>
        <w:ind w:firstLine="708"/>
        <w:rPr>
          <w:rFonts w:eastAsia="Times New Roman"/>
          <w:sz w:val="24"/>
          <w:szCs w:val="24"/>
        </w:rPr>
      </w:pPr>
      <w:r>
        <w:rPr>
          <w:rFonts w:ascii="Times New Roman" w:eastAsia="Times New Roman" w:hAnsi="Times New Roman" w:cs="Times New Roman"/>
        </w:rPr>
        <w:t>содействие взаимопониманию и сотрудничеству между людьми, народами независимо от национальной, религиозной и социальнойпринадлежности.</w:t>
      </w:r>
    </w:p>
    <w:p w:rsidR="00E959CA" w:rsidRDefault="00E959CA">
      <w:pPr>
        <w:spacing w:line="12" w:lineRule="exact"/>
        <w:rPr>
          <w:rFonts w:eastAsia="Times New Roman"/>
          <w:sz w:val="24"/>
          <w:szCs w:val="24"/>
        </w:rPr>
      </w:pPr>
    </w:p>
    <w:p w:rsidR="00E959CA" w:rsidRDefault="00E959CA">
      <w:pPr>
        <w:spacing w:line="234" w:lineRule="auto"/>
        <w:ind w:right="680" w:firstLine="283"/>
        <w:rPr>
          <w:rFonts w:eastAsia="Times New Roman"/>
          <w:sz w:val="24"/>
          <w:szCs w:val="24"/>
        </w:rPr>
      </w:pPr>
      <w:r>
        <w:rPr>
          <w:rFonts w:ascii="Times New Roman" w:eastAsia="Times New Roman" w:hAnsi="Times New Roman" w:cs="Times New Roman"/>
        </w:rPr>
        <w:t>ООП НОО ориентирована на становление личностных характеристик выпускника («портрет выпускника начальной школы»), обозначенных в ФГОС НОО:</w:t>
      </w:r>
    </w:p>
    <w:p w:rsidR="00E959CA" w:rsidRDefault="00E959CA">
      <w:pPr>
        <w:spacing w:line="1" w:lineRule="exact"/>
        <w:rPr>
          <w:rFonts w:eastAsia="Times New Roman"/>
          <w:sz w:val="24"/>
          <w:szCs w:val="24"/>
        </w:rPr>
      </w:pPr>
    </w:p>
    <w:p w:rsidR="00E959CA" w:rsidRDefault="00E959CA">
      <w:pPr>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любящий свой народ, свой край и своюРодину;</w:t>
      </w:r>
    </w:p>
    <w:p w:rsidR="00E959CA" w:rsidRDefault="00E959CA">
      <w:pPr>
        <w:spacing w:line="235" w:lineRule="auto"/>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уважающий и принимающий ценности семьи иобщества;</w:t>
      </w:r>
    </w:p>
    <w:p w:rsidR="00E959CA" w:rsidRDefault="00E959CA">
      <w:pPr>
        <w:spacing w:line="235" w:lineRule="auto"/>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любознательный, активно и заинтересованно познающиймир;</w:t>
      </w:r>
    </w:p>
    <w:p w:rsidR="00E959CA" w:rsidRDefault="00E959CA">
      <w:pPr>
        <w:spacing w:line="8" w:lineRule="exact"/>
        <w:rPr>
          <w:rFonts w:eastAsia="Times New Roman"/>
          <w:sz w:val="24"/>
          <w:szCs w:val="24"/>
        </w:rPr>
      </w:pPr>
    </w:p>
    <w:p w:rsidR="00E959CA" w:rsidRDefault="00E959CA">
      <w:pPr>
        <w:ind w:left="280" w:right="420" w:hanging="286"/>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владеющий основами умения учиться, способный к организации собственной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rPr>
        <w:t>деятельности;</w:t>
      </w:r>
    </w:p>
    <w:p w:rsidR="00E959CA" w:rsidRDefault="00E959CA">
      <w:pPr>
        <w:spacing w:line="237" w:lineRule="exact"/>
        <w:rPr>
          <w:rFonts w:eastAsia="Times New Roman"/>
          <w:sz w:val="24"/>
          <w:szCs w:val="24"/>
        </w:rPr>
      </w:pPr>
    </w:p>
    <w:p w:rsidR="00E959CA" w:rsidRDefault="00E959CA">
      <w:pPr>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готовый самостоятельно действовать и отвечать за свои поступки перед семьей и обществом;</w:t>
      </w:r>
    </w:p>
    <w:p w:rsidR="00E959CA" w:rsidRDefault="00E959CA">
      <w:pPr>
        <w:spacing w:line="7" w:lineRule="exact"/>
        <w:rPr>
          <w:rFonts w:eastAsia="Times New Roman"/>
          <w:sz w:val="24"/>
          <w:szCs w:val="24"/>
        </w:rPr>
      </w:pPr>
    </w:p>
    <w:p w:rsidR="00E959CA" w:rsidRDefault="00E959CA">
      <w:pPr>
        <w:spacing w:line="222" w:lineRule="auto"/>
        <w:ind w:left="280" w:right="580" w:hanging="286"/>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доброжелательный, умеющий слушать и слышать собеседника, обосновывать свою позицию,</w:t>
      </w:r>
      <w:r>
        <w:rPr>
          <w:rFonts w:ascii="Times New Roman" w:eastAsia="Times New Roman" w:hAnsi="Times New Roman" w:cs="Times New Roman"/>
          <w:sz w:val="24"/>
          <w:szCs w:val="24"/>
        </w:rPr>
        <w:t xml:space="preserve"> </w:t>
      </w:r>
      <w:r>
        <w:rPr>
          <w:rFonts w:ascii="Times New Roman" w:eastAsia="Times New Roman" w:hAnsi="Times New Roman" w:cs="Times New Roman"/>
        </w:rPr>
        <w:t>высказывать своемнение;</w:t>
      </w:r>
    </w:p>
    <w:p w:rsidR="00E959CA" w:rsidRDefault="00E959CA">
      <w:pPr>
        <w:spacing w:line="3" w:lineRule="exact"/>
        <w:rPr>
          <w:rFonts w:eastAsia="Times New Roman"/>
          <w:sz w:val="24"/>
          <w:szCs w:val="24"/>
        </w:rPr>
      </w:pPr>
    </w:p>
    <w:p w:rsidR="00E959CA" w:rsidRDefault="00E959CA">
      <w:pPr>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выполняющий правила здорового и безопасного для себя и окружающих образажизни.</w:t>
      </w:r>
    </w:p>
    <w:p w:rsidR="00E959CA" w:rsidRDefault="00E959CA">
      <w:pPr>
        <w:spacing w:line="261" w:lineRule="exact"/>
        <w:rPr>
          <w:sz w:val="20"/>
          <w:szCs w:val="20"/>
        </w:rPr>
      </w:pPr>
    </w:p>
    <w:p w:rsidR="00E959CA" w:rsidRDefault="00E959CA">
      <w:pPr>
        <w:spacing w:line="236" w:lineRule="auto"/>
        <w:ind w:firstLine="710"/>
        <w:jc w:val="both"/>
        <w:rPr>
          <w:sz w:val="20"/>
          <w:szCs w:val="20"/>
        </w:rPr>
      </w:pPr>
      <w:r>
        <w:rPr>
          <w:rFonts w:ascii="Times New Roman" w:eastAsia="Times New Roman" w:hAnsi="Times New Roman" w:cs="Times New Roman"/>
        </w:rPr>
        <w:t>Участниками образовательного процесса являются обучающиеся 1-4 классов, педагогические работники образовательной организации, родители (законные представители) обучающихся, социальные партнеры:</w:t>
      </w:r>
    </w:p>
    <w:p w:rsidR="00E959CA" w:rsidRDefault="00E959CA">
      <w:pPr>
        <w:spacing w:line="12" w:lineRule="exact"/>
        <w:rPr>
          <w:sz w:val="20"/>
          <w:szCs w:val="20"/>
        </w:rPr>
      </w:pPr>
    </w:p>
    <w:p w:rsidR="00E959CA" w:rsidRDefault="00E959CA" w:rsidP="00E959CA">
      <w:pPr>
        <w:numPr>
          <w:ilvl w:val="0"/>
          <w:numId w:val="19"/>
        </w:numPr>
        <w:tabs>
          <w:tab w:val="left" w:pos="1020"/>
        </w:tabs>
        <w:spacing w:after="0" w:line="238" w:lineRule="auto"/>
        <w:ind w:firstLine="706"/>
        <w:jc w:val="both"/>
        <w:rPr>
          <w:rFonts w:eastAsia="Times New Roman"/>
        </w:rPr>
      </w:pPr>
      <w:r>
        <w:rPr>
          <w:rFonts w:ascii="Times New Roman" w:eastAsia="Times New Roman" w:hAnsi="Times New Roman" w:cs="Times New Roman"/>
        </w:rPr>
        <w:t>целях содействия осуществлению самоуправленческих начал, развитию инициативы коллектива, реализации прав образовательной организациив решении вопросов, способствующих организации образовательного процесса и финансово- 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созданы и функционируют органы самоуправления: общее собрание, педагогический совет, совет МБОУ СОШ № 77.</w:t>
      </w:r>
    </w:p>
    <w:p w:rsidR="00E959CA" w:rsidRDefault="00E959CA">
      <w:pPr>
        <w:spacing w:line="259" w:lineRule="exact"/>
        <w:rPr>
          <w:sz w:val="20"/>
          <w:szCs w:val="20"/>
        </w:rPr>
      </w:pPr>
    </w:p>
    <w:p w:rsidR="00E959CA" w:rsidRDefault="00E959CA">
      <w:pPr>
        <w:spacing w:line="236" w:lineRule="auto"/>
        <w:ind w:left="60" w:right="1180" w:firstLine="653"/>
        <w:rPr>
          <w:sz w:val="20"/>
          <w:szCs w:val="20"/>
        </w:rPr>
      </w:pPr>
      <w:r>
        <w:rPr>
          <w:rFonts w:ascii="Cambria" w:eastAsia="Cambria" w:hAnsi="Cambria" w:cs="Cambria"/>
          <w:b/>
          <w:bCs/>
        </w:rPr>
        <w:t>Адресность программы</w:t>
      </w:r>
      <w:r>
        <w:rPr>
          <w:rFonts w:ascii="Cambria" w:eastAsia="Cambria" w:hAnsi="Cambria" w:cs="Cambria"/>
        </w:rPr>
        <w:t>.</w:t>
      </w:r>
      <w:r>
        <w:rPr>
          <w:rFonts w:ascii="Cambria" w:eastAsia="Cambria" w:hAnsi="Cambria" w:cs="Cambria"/>
          <w:b/>
          <w:bCs/>
        </w:rPr>
        <w:t xml:space="preserve"> Состав участников образовательных отношений </w:t>
      </w:r>
      <w:r>
        <w:rPr>
          <w:rFonts w:ascii="Times New Roman" w:eastAsia="Times New Roman" w:hAnsi="Times New Roman" w:cs="Times New Roman"/>
        </w:rPr>
        <w:t>Программа адресована:</w:t>
      </w:r>
    </w:p>
    <w:p w:rsidR="00E959CA" w:rsidRDefault="00E959CA">
      <w:pPr>
        <w:spacing w:line="43" w:lineRule="exact"/>
        <w:rPr>
          <w:sz w:val="20"/>
          <w:szCs w:val="20"/>
        </w:rPr>
      </w:pPr>
    </w:p>
    <w:p w:rsidR="00E959CA" w:rsidRDefault="00E959CA">
      <w:pPr>
        <w:ind w:left="720"/>
        <w:rPr>
          <w:sz w:val="20"/>
          <w:szCs w:val="20"/>
        </w:rPr>
      </w:pPr>
      <w:r>
        <w:rPr>
          <w:rFonts w:ascii="Times New Roman" w:eastAsia="Times New Roman" w:hAnsi="Times New Roman" w:cs="Times New Roman"/>
          <w:i/>
          <w:iCs/>
        </w:rPr>
        <w:t>обучающимся и родителям:</w:t>
      </w:r>
    </w:p>
    <w:p w:rsidR="00E959CA" w:rsidRDefault="00E959CA">
      <w:pPr>
        <w:spacing w:line="71" w:lineRule="exact"/>
        <w:rPr>
          <w:sz w:val="20"/>
          <w:szCs w:val="20"/>
        </w:rPr>
      </w:pPr>
    </w:p>
    <w:p w:rsidR="00E959CA" w:rsidRDefault="00E959CA" w:rsidP="00E959CA">
      <w:pPr>
        <w:numPr>
          <w:ilvl w:val="0"/>
          <w:numId w:val="20"/>
        </w:numPr>
        <w:tabs>
          <w:tab w:val="left" w:pos="850"/>
        </w:tabs>
        <w:spacing w:after="0" w:line="245" w:lineRule="auto"/>
        <w:ind w:right="600" w:firstLine="711"/>
        <w:rPr>
          <w:rFonts w:eastAsia="Times New Roman"/>
          <w:sz w:val="24"/>
          <w:szCs w:val="24"/>
        </w:rPr>
      </w:pPr>
      <w:r>
        <w:rPr>
          <w:rFonts w:ascii="Times New Roman" w:eastAsia="Times New Roman" w:hAnsi="Times New Roman" w:cs="Times New Roman"/>
        </w:rPr>
        <w:t xml:space="preserve">для информирования о целях, содержании, организации и предполагаемых результатах деятельности, </w:t>
      </w:r>
      <w:r>
        <w:rPr>
          <w:rFonts w:ascii="Times New Roman" w:eastAsia="Times New Roman" w:hAnsi="Times New Roman" w:cs="Times New Roman"/>
          <w:i/>
          <w:iCs/>
        </w:rPr>
        <w:t>д</w:t>
      </w:r>
      <w:r>
        <w:rPr>
          <w:rFonts w:ascii="Times New Roman" w:eastAsia="Times New Roman" w:hAnsi="Times New Roman" w:cs="Times New Roman"/>
        </w:rPr>
        <w:t>остижению каждым обучающимся образовательныхрезультатов;</w:t>
      </w:r>
    </w:p>
    <w:p w:rsidR="00E959CA" w:rsidRDefault="00E959CA">
      <w:pPr>
        <w:spacing w:line="62" w:lineRule="exact"/>
        <w:rPr>
          <w:rFonts w:eastAsia="Times New Roman"/>
          <w:sz w:val="24"/>
          <w:szCs w:val="24"/>
        </w:rPr>
      </w:pPr>
    </w:p>
    <w:p w:rsidR="00E959CA" w:rsidRDefault="00E959CA" w:rsidP="00E959CA">
      <w:pPr>
        <w:numPr>
          <w:ilvl w:val="0"/>
          <w:numId w:val="20"/>
        </w:numPr>
        <w:tabs>
          <w:tab w:val="left" w:pos="850"/>
        </w:tabs>
        <w:spacing w:after="0" w:line="247" w:lineRule="auto"/>
        <w:ind w:right="120" w:firstLine="711"/>
        <w:rPr>
          <w:rFonts w:eastAsia="Times New Roman"/>
          <w:sz w:val="24"/>
          <w:szCs w:val="24"/>
        </w:rPr>
      </w:pPr>
      <w:r>
        <w:rPr>
          <w:rFonts w:ascii="Times New Roman" w:eastAsia="Times New Roman" w:hAnsi="Times New Roman" w:cs="Times New Roman"/>
        </w:rPr>
        <w:t>для определения ответственности за достижение результатов образовательной деятельности школы, родителей и обучающихся и возможностей длявзаимодействия;</w:t>
      </w:r>
    </w:p>
    <w:p w:rsidR="00E959CA" w:rsidRDefault="00E959CA">
      <w:pPr>
        <w:spacing w:line="29" w:lineRule="exact"/>
        <w:rPr>
          <w:rFonts w:eastAsia="Times New Roman"/>
          <w:sz w:val="24"/>
          <w:szCs w:val="24"/>
        </w:rPr>
      </w:pPr>
    </w:p>
    <w:p w:rsidR="00E959CA" w:rsidRDefault="00E959CA">
      <w:pPr>
        <w:ind w:left="720"/>
        <w:rPr>
          <w:rFonts w:eastAsia="Times New Roman"/>
          <w:sz w:val="24"/>
          <w:szCs w:val="24"/>
        </w:rPr>
      </w:pPr>
      <w:r>
        <w:rPr>
          <w:rFonts w:ascii="Times New Roman" w:eastAsia="Times New Roman" w:hAnsi="Times New Roman" w:cs="Times New Roman"/>
          <w:i/>
          <w:iCs/>
        </w:rPr>
        <w:t>учителям:</w:t>
      </w:r>
    </w:p>
    <w:p w:rsidR="00E959CA" w:rsidRDefault="00E959CA">
      <w:pPr>
        <w:spacing w:line="70" w:lineRule="exact"/>
        <w:rPr>
          <w:rFonts w:eastAsia="Times New Roman"/>
          <w:sz w:val="24"/>
          <w:szCs w:val="24"/>
        </w:rPr>
      </w:pPr>
    </w:p>
    <w:p w:rsidR="00E959CA" w:rsidRDefault="00E959CA" w:rsidP="00E959CA">
      <w:pPr>
        <w:numPr>
          <w:ilvl w:val="0"/>
          <w:numId w:val="20"/>
        </w:numPr>
        <w:tabs>
          <w:tab w:val="left" w:pos="850"/>
        </w:tabs>
        <w:spacing w:after="0" w:line="247" w:lineRule="auto"/>
        <w:ind w:right="520" w:firstLine="711"/>
        <w:rPr>
          <w:rFonts w:eastAsia="Times New Roman"/>
          <w:sz w:val="24"/>
          <w:szCs w:val="24"/>
        </w:rPr>
      </w:pPr>
      <w:r>
        <w:rPr>
          <w:rFonts w:ascii="Times New Roman" w:eastAsia="Times New Roman" w:hAnsi="Times New Roman" w:cs="Times New Roman"/>
        </w:rPr>
        <w:t>для определения целей, задач, содержания и планируемых результатов образовательной деятельности;</w:t>
      </w:r>
    </w:p>
    <w:p w:rsidR="00E959CA" w:rsidRDefault="00E959CA">
      <w:pPr>
        <w:spacing w:line="21" w:lineRule="exact"/>
        <w:rPr>
          <w:rFonts w:eastAsia="Times New Roman"/>
          <w:sz w:val="24"/>
          <w:szCs w:val="24"/>
        </w:rPr>
      </w:pPr>
    </w:p>
    <w:p w:rsidR="00E959CA" w:rsidRDefault="00E959CA" w:rsidP="00E959CA">
      <w:pPr>
        <w:numPr>
          <w:ilvl w:val="0"/>
          <w:numId w:val="20"/>
        </w:numPr>
        <w:tabs>
          <w:tab w:val="left" w:pos="860"/>
        </w:tabs>
        <w:spacing w:after="0" w:line="240" w:lineRule="auto"/>
        <w:ind w:left="860" w:hanging="149"/>
        <w:rPr>
          <w:rFonts w:eastAsia="Times New Roman"/>
          <w:sz w:val="24"/>
          <w:szCs w:val="24"/>
        </w:rPr>
      </w:pPr>
      <w:r>
        <w:rPr>
          <w:rFonts w:ascii="Times New Roman" w:eastAsia="Times New Roman" w:hAnsi="Times New Roman" w:cs="Times New Roman"/>
        </w:rPr>
        <w:t>для определения ответственности за качествообразования;</w:t>
      </w:r>
    </w:p>
    <w:p w:rsidR="00E959CA" w:rsidRDefault="00E959CA">
      <w:pPr>
        <w:spacing w:line="47" w:lineRule="exact"/>
        <w:rPr>
          <w:sz w:val="20"/>
          <w:szCs w:val="20"/>
        </w:rPr>
      </w:pPr>
    </w:p>
    <w:p w:rsidR="00E959CA" w:rsidRDefault="00E959CA">
      <w:pPr>
        <w:ind w:left="720"/>
        <w:rPr>
          <w:sz w:val="20"/>
          <w:szCs w:val="20"/>
        </w:rPr>
      </w:pPr>
      <w:r>
        <w:rPr>
          <w:rFonts w:ascii="Times New Roman" w:eastAsia="Times New Roman" w:hAnsi="Times New Roman" w:cs="Times New Roman"/>
          <w:i/>
          <w:iCs/>
        </w:rPr>
        <w:t>администрации:</w:t>
      </w:r>
    </w:p>
    <w:p w:rsidR="00E959CA" w:rsidRDefault="00E959CA">
      <w:pPr>
        <w:spacing w:line="71" w:lineRule="exact"/>
        <w:rPr>
          <w:sz w:val="20"/>
          <w:szCs w:val="20"/>
        </w:rPr>
      </w:pPr>
    </w:p>
    <w:p w:rsidR="00E959CA" w:rsidRDefault="00E959CA" w:rsidP="00E959CA">
      <w:pPr>
        <w:numPr>
          <w:ilvl w:val="0"/>
          <w:numId w:val="21"/>
        </w:numPr>
        <w:tabs>
          <w:tab w:val="left" w:pos="850"/>
        </w:tabs>
        <w:spacing w:after="0" w:line="247" w:lineRule="auto"/>
        <w:ind w:right="340" w:firstLine="711"/>
        <w:rPr>
          <w:rFonts w:eastAsia="Times New Roman"/>
          <w:sz w:val="24"/>
          <w:szCs w:val="24"/>
        </w:rPr>
      </w:pPr>
      <w:r>
        <w:rPr>
          <w:rFonts w:ascii="Times New Roman" w:eastAsia="Times New Roman" w:hAnsi="Times New Roman" w:cs="Times New Roman"/>
        </w:rPr>
        <w:t>для координации деятельности педагогического коллектива по выполнению требований к результатам образовательнойдеятельности;</w:t>
      </w:r>
    </w:p>
    <w:p w:rsidR="00E959CA" w:rsidRDefault="00E959CA">
      <w:pPr>
        <w:spacing w:line="21" w:lineRule="exact"/>
        <w:rPr>
          <w:rFonts w:eastAsia="Times New Roman"/>
          <w:sz w:val="24"/>
          <w:szCs w:val="24"/>
        </w:rPr>
      </w:pPr>
    </w:p>
    <w:p w:rsidR="00E959CA" w:rsidRDefault="00E959CA" w:rsidP="00E959CA">
      <w:pPr>
        <w:numPr>
          <w:ilvl w:val="0"/>
          <w:numId w:val="21"/>
        </w:numPr>
        <w:tabs>
          <w:tab w:val="left" w:pos="860"/>
        </w:tabs>
        <w:spacing w:after="0" w:line="240" w:lineRule="auto"/>
        <w:ind w:left="860" w:hanging="149"/>
        <w:rPr>
          <w:rFonts w:eastAsia="Times New Roman"/>
          <w:sz w:val="24"/>
          <w:szCs w:val="24"/>
        </w:rPr>
      </w:pPr>
      <w:r>
        <w:rPr>
          <w:rFonts w:ascii="Times New Roman" w:eastAsia="Times New Roman" w:hAnsi="Times New Roman" w:cs="Times New Roman"/>
        </w:rPr>
        <w:t>в качестве ориентира для создания условий по освоению учащимися ООПНОО;</w:t>
      </w:r>
    </w:p>
    <w:p w:rsidR="00E959CA" w:rsidRDefault="00E959CA">
      <w:pPr>
        <w:spacing w:line="45" w:lineRule="exact"/>
        <w:rPr>
          <w:rFonts w:eastAsia="Times New Roman"/>
          <w:sz w:val="24"/>
          <w:szCs w:val="24"/>
        </w:rPr>
      </w:pPr>
    </w:p>
    <w:p w:rsidR="00E959CA" w:rsidRDefault="00E959CA" w:rsidP="00E959CA">
      <w:pPr>
        <w:numPr>
          <w:ilvl w:val="0"/>
          <w:numId w:val="21"/>
        </w:numPr>
        <w:tabs>
          <w:tab w:val="left" w:pos="860"/>
        </w:tabs>
        <w:spacing w:after="0" w:line="240" w:lineRule="auto"/>
        <w:ind w:left="860" w:hanging="149"/>
        <w:rPr>
          <w:rFonts w:eastAsia="Times New Roman"/>
          <w:sz w:val="24"/>
          <w:szCs w:val="24"/>
        </w:rPr>
      </w:pPr>
      <w:r>
        <w:rPr>
          <w:rFonts w:ascii="Times New Roman" w:eastAsia="Times New Roman" w:hAnsi="Times New Roman" w:cs="Times New Roman"/>
        </w:rPr>
        <w:t>для контроля качестваобразования;</w:t>
      </w:r>
    </w:p>
    <w:p w:rsidR="00E959CA" w:rsidRDefault="00E959CA">
      <w:pPr>
        <w:spacing w:line="70" w:lineRule="exact"/>
        <w:rPr>
          <w:rFonts w:eastAsia="Times New Roman"/>
          <w:sz w:val="24"/>
          <w:szCs w:val="24"/>
        </w:rPr>
      </w:pPr>
    </w:p>
    <w:p w:rsidR="00E959CA" w:rsidRDefault="00E959CA" w:rsidP="00E959CA">
      <w:pPr>
        <w:numPr>
          <w:ilvl w:val="0"/>
          <w:numId w:val="21"/>
        </w:numPr>
        <w:tabs>
          <w:tab w:val="left" w:pos="850"/>
        </w:tabs>
        <w:spacing w:after="0" w:line="247" w:lineRule="auto"/>
        <w:ind w:right="460" w:firstLine="711"/>
        <w:rPr>
          <w:rFonts w:eastAsia="Times New Roman"/>
          <w:sz w:val="24"/>
          <w:szCs w:val="24"/>
        </w:rPr>
      </w:pPr>
      <w:r>
        <w:rPr>
          <w:rFonts w:ascii="Times New Roman" w:eastAsia="Times New Roman" w:hAnsi="Times New Roman" w:cs="Times New Roman"/>
        </w:rPr>
        <w:t>для регулирования взаимоотношений субъектов образовательных отношений (учеников, родителей, администрации, педагогических работников и другихучастников);</w:t>
      </w:r>
    </w:p>
    <w:p w:rsidR="00E959CA" w:rsidRDefault="00E959CA">
      <w:pPr>
        <w:spacing w:line="44" w:lineRule="exact"/>
        <w:rPr>
          <w:rFonts w:eastAsia="Times New Roman"/>
          <w:sz w:val="24"/>
          <w:szCs w:val="24"/>
        </w:rPr>
      </w:pPr>
    </w:p>
    <w:p w:rsidR="00E959CA" w:rsidRDefault="00E959CA">
      <w:pPr>
        <w:ind w:left="720"/>
        <w:rPr>
          <w:rFonts w:eastAsia="Times New Roman"/>
          <w:sz w:val="24"/>
          <w:szCs w:val="24"/>
        </w:rPr>
      </w:pPr>
      <w:r>
        <w:rPr>
          <w:rFonts w:ascii="Times New Roman" w:eastAsia="Times New Roman" w:hAnsi="Times New Roman" w:cs="Times New Roman"/>
          <w:i/>
          <w:iCs/>
        </w:rPr>
        <w:t>всем субъектам образовательной деятельности:</w:t>
      </w:r>
    </w:p>
    <w:p w:rsidR="00E959CA" w:rsidRDefault="00E959CA">
      <w:pPr>
        <w:spacing w:line="43" w:lineRule="exact"/>
        <w:rPr>
          <w:rFonts w:eastAsia="Times New Roman"/>
          <w:sz w:val="24"/>
          <w:szCs w:val="24"/>
        </w:rPr>
      </w:pPr>
    </w:p>
    <w:p w:rsidR="00E959CA" w:rsidRDefault="00E959CA" w:rsidP="00E959CA">
      <w:pPr>
        <w:numPr>
          <w:ilvl w:val="0"/>
          <w:numId w:val="21"/>
        </w:numPr>
        <w:tabs>
          <w:tab w:val="left" w:pos="860"/>
        </w:tabs>
        <w:spacing w:after="0" w:line="240" w:lineRule="auto"/>
        <w:ind w:left="860" w:hanging="149"/>
        <w:rPr>
          <w:rFonts w:eastAsia="Times New Roman"/>
          <w:sz w:val="24"/>
          <w:szCs w:val="24"/>
        </w:rPr>
      </w:pPr>
      <w:r>
        <w:rPr>
          <w:rFonts w:ascii="Times New Roman" w:eastAsia="Times New Roman" w:hAnsi="Times New Roman" w:cs="Times New Roman"/>
        </w:rPr>
        <w:t>для установления взаимодействия субъектов образовательнойдеятельности;</w:t>
      </w:r>
    </w:p>
    <w:p w:rsidR="00E959CA" w:rsidRDefault="00E959CA">
      <w:pPr>
        <w:spacing w:line="40" w:lineRule="exact"/>
        <w:rPr>
          <w:sz w:val="20"/>
          <w:szCs w:val="20"/>
        </w:rPr>
      </w:pPr>
    </w:p>
    <w:p w:rsidR="00E959CA" w:rsidRDefault="00E959CA">
      <w:pPr>
        <w:ind w:left="720"/>
        <w:rPr>
          <w:sz w:val="20"/>
          <w:szCs w:val="20"/>
        </w:rPr>
      </w:pPr>
      <w:r>
        <w:rPr>
          <w:rFonts w:ascii="Times New Roman" w:eastAsia="Times New Roman" w:hAnsi="Times New Roman" w:cs="Times New Roman"/>
          <w:i/>
          <w:iCs/>
        </w:rPr>
        <w:t>учредителю и органам управления:</w:t>
      </w:r>
    </w:p>
    <w:p w:rsidR="00E959CA" w:rsidRDefault="00E959CA">
      <w:pPr>
        <w:spacing w:line="41" w:lineRule="exact"/>
        <w:rPr>
          <w:sz w:val="20"/>
          <w:szCs w:val="20"/>
        </w:rPr>
      </w:pPr>
    </w:p>
    <w:p w:rsidR="00E959CA" w:rsidRDefault="00E959CA" w:rsidP="00E959CA">
      <w:pPr>
        <w:numPr>
          <w:ilvl w:val="0"/>
          <w:numId w:val="22"/>
        </w:numPr>
        <w:tabs>
          <w:tab w:val="left" w:pos="860"/>
        </w:tabs>
        <w:spacing w:after="0" w:line="240" w:lineRule="auto"/>
        <w:ind w:left="860" w:hanging="149"/>
        <w:rPr>
          <w:rFonts w:eastAsia="Times New Roman"/>
          <w:sz w:val="24"/>
          <w:szCs w:val="24"/>
        </w:rPr>
      </w:pPr>
      <w:r>
        <w:rPr>
          <w:rFonts w:ascii="Times New Roman" w:eastAsia="Times New Roman" w:hAnsi="Times New Roman" w:cs="Times New Roman"/>
        </w:rPr>
        <w:t>с целью объективности оценивания образовательных результатов ОО вцелом;</w:t>
      </w:r>
    </w:p>
    <w:p w:rsidR="00E959CA" w:rsidRDefault="00E959CA">
      <w:pPr>
        <w:spacing w:line="70" w:lineRule="exact"/>
        <w:rPr>
          <w:rFonts w:eastAsia="Times New Roman"/>
          <w:sz w:val="24"/>
          <w:szCs w:val="24"/>
        </w:rPr>
      </w:pPr>
    </w:p>
    <w:p w:rsidR="00E959CA" w:rsidRDefault="00E959CA" w:rsidP="00E959CA">
      <w:pPr>
        <w:numPr>
          <w:ilvl w:val="0"/>
          <w:numId w:val="22"/>
        </w:numPr>
        <w:tabs>
          <w:tab w:val="left" w:pos="850"/>
        </w:tabs>
        <w:spacing w:after="0" w:line="245" w:lineRule="auto"/>
        <w:ind w:right="440" w:firstLine="711"/>
        <w:rPr>
          <w:rFonts w:eastAsia="Times New Roman"/>
          <w:sz w:val="24"/>
          <w:szCs w:val="24"/>
        </w:rPr>
      </w:pPr>
      <w:r>
        <w:rPr>
          <w:rFonts w:ascii="Times New Roman" w:eastAsia="Times New Roman" w:hAnsi="Times New Roman" w:cs="Times New Roman"/>
        </w:rPr>
        <w:t>для принятия управленческих решений на основе мониторинга эффективности процесса, качества условий и результатов образовательной деятельностишколы;</w:t>
      </w:r>
    </w:p>
    <w:p w:rsidR="00E959CA" w:rsidRDefault="00E959CA">
      <w:pPr>
        <w:spacing w:line="28" w:lineRule="exact"/>
        <w:rPr>
          <w:rFonts w:eastAsia="Times New Roman"/>
          <w:sz w:val="24"/>
          <w:szCs w:val="24"/>
        </w:rPr>
      </w:pPr>
    </w:p>
    <w:p w:rsidR="00E959CA" w:rsidRDefault="00E959CA" w:rsidP="00E959CA">
      <w:pPr>
        <w:numPr>
          <w:ilvl w:val="0"/>
          <w:numId w:val="22"/>
        </w:numPr>
        <w:tabs>
          <w:tab w:val="left" w:pos="860"/>
        </w:tabs>
        <w:spacing w:after="0" w:line="240" w:lineRule="auto"/>
        <w:ind w:left="860" w:hanging="149"/>
        <w:rPr>
          <w:rFonts w:eastAsia="Times New Roman"/>
          <w:sz w:val="24"/>
          <w:szCs w:val="24"/>
        </w:rPr>
      </w:pPr>
      <w:r>
        <w:rPr>
          <w:rFonts w:ascii="Times New Roman" w:eastAsia="Times New Roman" w:hAnsi="Times New Roman" w:cs="Times New Roman"/>
        </w:rPr>
        <w:t>для сохранения и развития традиций города НижнийТагил.</w:t>
      </w:r>
    </w:p>
    <w:p w:rsidR="00E959CA" w:rsidRDefault="00E959CA">
      <w:pPr>
        <w:sectPr w:rsidR="00E959CA">
          <w:pgSz w:w="11920" w:h="16841"/>
          <w:pgMar w:top="916" w:right="851" w:bottom="849" w:left="1380" w:header="0" w:footer="0" w:gutter="0"/>
          <w:cols w:space="720" w:equalWidth="0">
            <w:col w:w="9680"/>
          </w:cols>
        </w:sectPr>
      </w:pPr>
    </w:p>
    <w:p w:rsidR="00E959CA" w:rsidRDefault="00E959CA">
      <w:pPr>
        <w:tabs>
          <w:tab w:val="left" w:pos="2080"/>
        </w:tabs>
        <w:ind w:left="1380"/>
        <w:rPr>
          <w:sz w:val="20"/>
          <w:szCs w:val="20"/>
        </w:rPr>
      </w:pPr>
      <w:r>
        <w:rPr>
          <w:rFonts w:ascii="Times New Roman" w:eastAsia="Times New Roman" w:hAnsi="Times New Roman" w:cs="Times New Roman"/>
          <w:b/>
          <w:bCs/>
          <w:i/>
          <w:iCs/>
          <w:sz w:val="24"/>
          <w:szCs w:val="24"/>
        </w:rPr>
        <w:lastRenderedPageBreak/>
        <w:t>1.1.3.</w:t>
      </w:r>
      <w:r>
        <w:rPr>
          <w:sz w:val="20"/>
          <w:szCs w:val="20"/>
        </w:rPr>
        <w:tab/>
      </w:r>
      <w:r>
        <w:rPr>
          <w:rFonts w:ascii="Times New Roman" w:eastAsia="Times New Roman" w:hAnsi="Times New Roman" w:cs="Times New Roman"/>
          <w:i/>
          <w:iCs/>
        </w:rPr>
        <w:t>Общаяхарактеристикаосновнойобразовательнойпрограммы.</w:t>
      </w:r>
    </w:p>
    <w:p w:rsidR="00E959CA" w:rsidRDefault="00E959CA">
      <w:pPr>
        <w:spacing w:line="105" w:lineRule="exact"/>
        <w:rPr>
          <w:sz w:val="20"/>
          <w:szCs w:val="20"/>
        </w:rPr>
      </w:pPr>
    </w:p>
    <w:p w:rsidR="00E959CA" w:rsidRDefault="00E959CA">
      <w:pPr>
        <w:spacing w:line="237" w:lineRule="auto"/>
        <w:ind w:left="120" w:right="220" w:firstLine="710"/>
        <w:jc w:val="both"/>
        <w:rPr>
          <w:sz w:val="20"/>
          <w:szCs w:val="20"/>
        </w:rPr>
      </w:pPr>
      <w:r>
        <w:rPr>
          <w:rFonts w:ascii="Times New Roman" w:eastAsia="Times New Roman" w:hAnsi="Times New Roman" w:cs="Times New Roman"/>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 нравственное, социальное, личностное и интеллектуальное развитие обучающихся, создание основы для самостоятельной реализации учебной</w:t>
      </w:r>
    </w:p>
    <w:p w:rsidR="00E959CA" w:rsidRDefault="00E959CA">
      <w:pPr>
        <w:spacing w:line="11" w:lineRule="exact"/>
        <w:rPr>
          <w:sz w:val="20"/>
          <w:szCs w:val="20"/>
        </w:rPr>
      </w:pPr>
    </w:p>
    <w:p w:rsidR="00E959CA" w:rsidRDefault="00E959CA">
      <w:pPr>
        <w:spacing w:line="236" w:lineRule="auto"/>
        <w:ind w:left="120" w:right="220"/>
        <w:jc w:val="both"/>
        <w:rPr>
          <w:sz w:val="20"/>
          <w:szCs w:val="20"/>
        </w:rPr>
      </w:pPr>
      <w:r>
        <w:rPr>
          <w:rFonts w:ascii="Times New Roman" w:eastAsia="Times New Roman" w:hAnsi="Times New Roman" w:cs="Times New Roman"/>
        </w:rPr>
        <w:t>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(Приказ Министерства образования и науки РФ от 29.12.2014 №1643)</w:t>
      </w:r>
    </w:p>
    <w:p w:rsidR="00E959CA" w:rsidRDefault="00E959CA">
      <w:pPr>
        <w:spacing w:line="63" w:lineRule="exact"/>
        <w:rPr>
          <w:sz w:val="20"/>
          <w:szCs w:val="20"/>
        </w:rPr>
      </w:pPr>
    </w:p>
    <w:p w:rsidR="00E959CA" w:rsidRDefault="00E959CA">
      <w:pPr>
        <w:spacing w:line="235" w:lineRule="auto"/>
        <w:ind w:left="120" w:right="220" w:firstLine="619"/>
        <w:jc w:val="both"/>
        <w:rPr>
          <w:sz w:val="20"/>
          <w:szCs w:val="20"/>
        </w:rPr>
      </w:pPr>
      <w:r>
        <w:rPr>
          <w:rFonts w:ascii="Times New Roman" w:eastAsia="Times New Roman" w:hAnsi="Times New Roman" w:cs="Times New Roman"/>
        </w:rPr>
        <w:t>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w:t>
      </w:r>
    </w:p>
    <w:p w:rsidR="00E959CA" w:rsidRDefault="00E959CA">
      <w:pPr>
        <w:spacing w:line="15" w:lineRule="exact"/>
        <w:rPr>
          <w:sz w:val="20"/>
          <w:szCs w:val="20"/>
        </w:rPr>
      </w:pPr>
    </w:p>
    <w:p w:rsidR="00E959CA" w:rsidRDefault="00E959CA">
      <w:pPr>
        <w:spacing w:line="237" w:lineRule="auto"/>
        <w:ind w:left="120" w:right="220"/>
        <w:jc w:val="both"/>
        <w:rPr>
          <w:sz w:val="20"/>
          <w:szCs w:val="20"/>
        </w:rPr>
      </w:pPr>
      <w:r>
        <w:rPr>
          <w:rFonts w:ascii="Times New Roman" w:eastAsia="Times New Roman" w:hAnsi="Times New Roman" w:cs="Times New Roman"/>
        </w:rPr>
        <w:t>нормативами.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СОШ № 77 .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E959CA" w:rsidRDefault="00E959CA">
      <w:pPr>
        <w:spacing w:line="12" w:lineRule="exact"/>
        <w:rPr>
          <w:sz w:val="20"/>
          <w:szCs w:val="20"/>
        </w:rPr>
      </w:pPr>
    </w:p>
    <w:p w:rsidR="00E959CA" w:rsidRDefault="00E959CA">
      <w:pPr>
        <w:spacing w:line="236" w:lineRule="auto"/>
        <w:ind w:left="120" w:right="220" w:firstLine="710"/>
        <w:jc w:val="both"/>
        <w:rPr>
          <w:sz w:val="20"/>
          <w:szCs w:val="20"/>
        </w:rPr>
      </w:pPr>
      <w:r>
        <w:rPr>
          <w:rFonts w:ascii="Times New Roman" w:eastAsia="Times New Roman" w:hAnsi="Times New Roman" w:cs="Times New Roman"/>
        </w:rPr>
        <w:t xml:space="preserve">Обязательная часть основной образовательной программы начального общего образования составляет </w:t>
      </w:r>
      <w:r>
        <w:rPr>
          <w:rFonts w:ascii="Times New Roman" w:eastAsia="Times New Roman" w:hAnsi="Times New Roman" w:cs="Times New Roman"/>
          <w:b/>
          <w:bCs/>
        </w:rPr>
        <w:t>80%,</w:t>
      </w:r>
      <w:r>
        <w:rPr>
          <w:rFonts w:ascii="Times New Roman" w:eastAsia="Times New Roman" w:hAnsi="Times New Roman" w:cs="Times New Roman"/>
        </w:rPr>
        <w:t xml:space="preserve"> а часть, формируемая участниками образовательных отношений, - </w:t>
      </w:r>
      <w:r>
        <w:rPr>
          <w:rFonts w:ascii="Times New Roman" w:eastAsia="Times New Roman" w:hAnsi="Times New Roman" w:cs="Times New Roman"/>
          <w:b/>
          <w:bCs/>
        </w:rPr>
        <w:t>20%</w:t>
      </w:r>
      <w:r>
        <w:rPr>
          <w:rFonts w:ascii="Times New Roman" w:eastAsia="Times New Roman" w:hAnsi="Times New Roman" w:cs="Times New Roman"/>
        </w:rPr>
        <w:t xml:space="preserve"> от общего объёма основной образовательной программы начального общего образования.</w:t>
      </w:r>
    </w:p>
    <w:p w:rsidR="00E959CA" w:rsidRDefault="00E959CA">
      <w:pPr>
        <w:spacing w:line="15" w:lineRule="exact"/>
        <w:rPr>
          <w:sz w:val="20"/>
          <w:szCs w:val="20"/>
        </w:rPr>
      </w:pPr>
    </w:p>
    <w:p w:rsidR="00E959CA" w:rsidRDefault="00E959CA">
      <w:pPr>
        <w:spacing w:line="234" w:lineRule="auto"/>
        <w:ind w:left="120" w:right="220" w:firstLine="710"/>
        <w:jc w:val="both"/>
        <w:rPr>
          <w:sz w:val="20"/>
          <w:szCs w:val="20"/>
        </w:rPr>
      </w:pPr>
      <w:r>
        <w:rPr>
          <w:rFonts w:ascii="Times New Roman" w:eastAsia="Times New Roman" w:hAnsi="Times New Roman" w:cs="Times New Roman"/>
        </w:rPr>
        <w:t>Основная образовательная программа начального общего образования МБОУ СОШ № 77 содержит три раздела: целевой, содержательный иорганизационный.</w:t>
      </w:r>
    </w:p>
    <w:p w:rsidR="00E959CA" w:rsidRDefault="00E959CA">
      <w:pPr>
        <w:spacing w:line="237" w:lineRule="exact"/>
        <w:rPr>
          <w:sz w:val="20"/>
          <w:szCs w:val="20"/>
        </w:rPr>
      </w:pPr>
    </w:p>
    <w:tbl>
      <w:tblPr>
        <w:tblW w:w="0" w:type="auto"/>
        <w:tblInd w:w="10" w:type="dxa"/>
        <w:tblLayout w:type="fixed"/>
        <w:tblCellMar>
          <w:left w:w="0" w:type="dxa"/>
          <w:right w:w="0" w:type="dxa"/>
        </w:tblCellMar>
        <w:tblLook w:val="04A0"/>
      </w:tblPr>
      <w:tblGrid>
        <w:gridCol w:w="1540"/>
        <w:gridCol w:w="300"/>
        <w:gridCol w:w="460"/>
        <w:gridCol w:w="500"/>
        <w:gridCol w:w="440"/>
        <w:gridCol w:w="480"/>
        <w:gridCol w:w="960"/>
        <w:gridCol w:w="1380"/>
        <w:gridCol w:w="360"/>
        <w:gridCol w:w="280"/>
        <w:gridCol w:w="460"/>
        <w:gridCol w:w="1060"/>
        <w:gridCol w:w="480"/>
        <w:gridCol w:w="1340"/>
      </w:tblGrid>
      <w:tr w:rsidR="00E959CA">
        <w:trPr>
          <w:trHeight w:val="260"/>
        </w:trPr>
        <w:tc>
          <w:tcPr>
            <w:tcW w:w="1840" w:type="dxa"/>
            <w:gridSpan w:val="2"/>
            <w:tcBorders>
              <w:top w:val="single" w:sz="8" w:space="0" w:color="auto"/>
              <w:left w:val="single" w:sz="8" w:space="0" w:color="auto"/>
            </w:tcBorders>
            <w:vAlign w:val="bottom"/>
          </w:tcPr>
          <w:p w:rsidR="00E959CA" w:rsidRDefault="00E959CA">
            <w:pPr>
              <w:ind w:left="920"/>
              <w:rPr>
                <w:sz w:val="20"/>
                <w:szCs w:val="20"/>
              </w:rPr>
            </w:pPr>
            <w:r>
              <w:rPr>
                <w:rFonts w:ascii="Times New Roman" w:eastAsia="Times New Roman" w:hAnsi="Times New Roman" w:cs="Times New Roman"/>
                <w:i/>
                <w:iCs/>
              </w:rPr>
              <w:t>Целевой</w:t>
            </w:r>
          </w:p>
        </w:tc>
        <w:tc>
          <w:tcPr>
            <w:tcW w:w="1880" w:type="dxa"/>
            <w:gridSpan w:val="4"/>
            <w:tcBorders>
              <w:top w:val="single" w:sz="8" w:space="0" w:color="auto"/>
            </w:tcBorders>
            <w:vAlign w:val="bottom"/>
          </w:tcPr>
          <w:p w:rsidR="00E959CA" w:rsidRDefault="00E959CA">
            <w:pPr>
              <w:ind w:left="20"/>
              <w:rPr>
                <w:sz w:val="20"/>
                <w:szCs w:val="20"/>
              </w:rPr>
            </w:pPr>
            <w:r>
              <w:rPr>
                <w:rFonts w:ascii="Times New Roman" w:eastAsia="Times New Roman" w:hAnsi="Times New Roman" w:cs="Times New Roman"/>
                <w:i/>
                <w:iCs/>
              </w:rPr>
              <w:t xml:space="preserve">раздел  </w:t>
            </w:r>
            <w:r>
              <w:rPr>
                <w:rFonts w:ascii="Times New Roman" w:eastAsia="Times New Roman" w:hAnsi="Times New Roman" w:cs="Times New Roman"/>
              </w:rPr>
              <w:t>определяет</w:t>
            </w:r>
          </w:p>
        </w:tc>
        <w:tc>
          <w:tcPr>
            <w:tcW w:w="960" w:type="dxa"/>
            <w:tcBorders>
              <w:top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общее</w:t>
            </w:r>
          </w:p>
        </w:tc>
        <w:tc>
          <w:tcPr>
            <w:tcW w:w="5360" w:type="dxa"/>
            <w:gridSpan w:val="7"/>
            <w:tcBorders>
              <w:top w:val="single" w:sz="8" w:space="0" w:color="auto"/>
              <w:right w:val="single" w:sz="8" w:space="0" w:color="auto"/>
            </w:tcBorders>
            <w:vAlign w:val="bottom"/>
          </w:tcPr>
          <w:p w:rsidR="00E959CA" w:rsidRDefault="00E959CA">
            <w:pPr>
              <w:ind w:left="900"/>
              <w:rPr>
                <w:sz w:val="20"/>
                <w:szCs w:val="20"/>
              </w:rPr>
            </w:pPr>
            <w:r>
              <w:rPr>
                <w:rFonts w:ascii="Times New Roman" w:eastAsia="Times New Roman" w:hAnsi="Times New Roman" w:cs="Times New Roman"/>
              </w:rPr>
              <w:t>Целевой раздел включает: пояснительную</w:t>
            </w:r>
          </w:p>
        </w:tc>
      </w:tr>
      <w:tr w:rsidR="00E959CA">
        <w:trPr>
          <w:trHeight w:val="252"/>
        </w:trPr>
        <w:tc>
          <w:tcPr>
            <w:tcW w:w="4680" w:type="dxa"/>
            <w:gridSpan w:val="7"/>
            <w:tcBorders>
              <w:left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назначение,  цели,  задачи  и  планируемые</w:t>
            </w:r>
          </w:p>
        </w:tc>
        <w:tc>
          <w:tcPr>
            <w:tcW w:w="1740" w:type="dxa"/>
            <w:gridSpan w:val="2"/>
            <w:vAlign w:val="bottom"/>
          </w:tcPr>
          <w:p w:rsidR="00E959CA" w:rsidRDefault="00E959CA">
            <w:pPr>
              <w:ind w:left="900"/>
              <w:rPr>
                <w:sz w:val="20"/>
                <w:szCs w:val="20"/>
              </w:rPr>
            </w:pPr>
            <w:r>
              <w:rPr>
                <w:rFonts w:ascii="Times New Roman" w:eastAsia="Times New Roman" w:hAnsi="Times New Roman" w:cs="Times New Roman"/>
              </w:rPr>
              <w:t>записку;</w:t>
            </w:r>
          </w:p>
        </w:tc>
        <w:tc>
          <w:tcPr>
            <w:tcW w:w="28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1060" w:type="dxa"/>
            <w:vAlign w:val="bottom"/>
          </w:tcPr>
          <w:p w:rsidR="00E959CA" w:rsidRDefault="00E959CA">
            <w:pPr>
              <w:rPr>
                <w:sz w:val="21"/>
                <w:szCs w:val="21"/>
              </w:rPr>
            </w:pPr>
          </w:p>
        </w:tc>
        <w:tc>
          <w:tcPr>
            <w:tcW w:w="480" w:type="dxa"/>
            <w:vAlign w:val="bottom"/>
          </w:tcPr>
          <w:p w:rsidR="00E959CA" w:rsidRDefault="00E959CA">
            <w:pPr>
              <w:rPr>
                <w:sz w:val="21"/>
                <w:szCs w:val="21"/>
              </w:rPr>
            </w:pPr>
          </w:p>
        </w:tc>
        <w:tc>
          <w:tcPr>
            <w:tcW w:w="1340" w:type="dxa"/>
            <w:tcBorders>
              <w:right w:val="single" w:sz="8" w:space="0" w:color="auto"/>
            </w:tcBorders>
            <w:vAlign w:val="bottom"/>
          </w:tcPr>
          <w:p w:rsidR="00E959CA" w:rsidRDefault="00E959CA">
            <w:pPr>
              <w:rPr>
                <w:sz w:val="21"/>
                <w:szCs w:val="21"/>
              </w:rPr>
            </w:pPr>
          </w:p>
        </w:tc>
      </w:tr>
      <w:tr w:rsidR="00E959CA">
        <w:trPr>
          <w:trHeight w:val="254"/>
        </w:trPr>
        <w:tc>
          <w:tcPr>
            <w:tcW w:w="1540" w:type="dxa"/>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результаты</w:t>
            </w:r>
          </w:p>
        </w:tc>
        <w:tc>
          <w:tcPr>
            <w:tcW w:w="300" w:type="dxa"/>
            <w:vAlign w:val="bottom"/>
          </w:tcPr>
          <w:p w:rsidR="00E959CA" w:rsidRDefault="00E959CA"/>
        </w:tc>
        <w:tc>
          <w:tcPr>
            <w:tcW w:w="1400" w:type="dxa"/>
            <w:gridSpan w:val="3"/>
            <w:vAlign w:val="bottom"/>
          </w:tcPr>
          <w:p w:rsidR="00E959CA" w:rsidRDefault="00E959CA">
            <w:pPr>
              <w:ind w:left="40"/>
              <w:rPr>
                <w:sz w:val="20"/>
                <w:szCs w:val="20"/>
              </w:rPr>
            </w:pPr>
            <w:r>
              <w:rPr>
                <w:rFonts w:ascii="Times New Roman" w:eastAsia="Times New Roman" w:hAnsi="Times New Roman" w:cs="Times New Roman"/>
              </w:rPr>
              <w:t>реализации</w:t>
            </w:r>
          </w:p>
        </w:tc>
        <w:tc>
          <w:tcPr>
            <w:tcW w:w="1440" w:type="dxa"/>
            <w:gridSpan w:val="2"/>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основной</w:t>
            </w:r>
          </w:p>
        </w:tc>
        <w:tc>
          <w:tcPr>
            <w:tcW w:w="2480" w:type="dxa"/>
            <w:gridSpan w:val="4"/>
            <w:vAlign w:val="bottom"/>
          </w:tcPr>
          <w:p w:rsidR="00E959CA" w:rsidRDefault="00E959CA">
            <w:pPr>
              <w:ind w:left="900"/>
              <w:rPr>
                <w:sz w:val="20"/>
                <w:szCs w:val="20"/>
              </w:rPr>
            </w:pPr>
            <w:r>
              <w:rPr>
                <w:rFonts w:ascii="Times New Roman" w:eastAsia="Times New Roman" w:hAnsi="Times New Roman" w:cs="Times New Roman"/>
              </w:rPr>
              <w:t>планируемые</w:t>
            </w:r>
          </w:p>
        </w:tc>
        <w:tc>
          <w:tcPr>
            <w:tcW w:w="1540" w:type="dxa"/>
            <w:gridSpan w:val="2"/>
            <w:vAlign w:val="bottom"/>
          </w:tcPr>
          <w:p w:rsidR="00E959CA" w:rsidRDefault="00E959CA">
            <w:pPr>
              <w:ind w:right="170"/>
              <w:jc w:val="right"/>
              <w:rPr>
                <w:sz w:val="20"/>
                <w:szCs w:val="20"/>
              </w:rPr>
            </w:pPr>
            <w:r>
              <w:rPr>
                <w:rFonts w:ascii="Times New Roman" w:eastAsia="Times New Roman" w:hAnsi="Times New Roman" w:cs="Times New Roman"/>
              </w:rPr>
              <w:t>результаты</w:t>
            </w:r>
          </w:p>
        </w:tc>
        <w:tc>
          <w:tcPr>
            <w:tcW w:w="1340" w:type="dxa"/>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освоения</w:t>
            </w:r>
          </w:p>
        </w:tc>
      </w:tr>
      <w:tr w:rsidR="00E959CA">
        <w:trPr>
          <w:trHeight w:val="252"/>
        </w:trPr>
        <w:tc>
          <w:tcPr>
            <w:tcW w:w="1840" w:type="dxa"/>
            <w:gridSpan w:val="2"/>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образовательной</w:t>
            </w:r>
          </w:p>
        </w:tc>
        <w:tc>
          <w:tcPr>
            <w:tcW w:w="1400" w:type="dxa"/>
            <w:gridSpan w:val="3"/>
            <w:vAlign w:val="bottom"/>
          </w:tcPr>
          <w:p w:rsidR="00E959CA" w:rsidRDefault="00E959CA">
            <w:pPr>
              <w:ind w:left="220"/>
              <w:rPr>
                <w:sz w:val="20"/>
                <w:szCs w:val="20"/>
              </w:rPr>
            </w:pPr>
            <w:r>
              <w:rPr>
                <w:rFonts w:ascii="Times New Roman" w:eastAsia="Times New Roman" w:hAnsi="Times New Roman" w:cs="Times New Roman"/>
              </w:rPr>
              <w:t>программы</w:t>
            </w:r>
          </w:p>
        </w:tc>
        <w:tc>
          <w:tcPr>
            <w:tcW w:w="1440" w:type="dxa"/>
            <w:gridSpan w:val="2"/>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начального</w:t>
            </w:r>
          </w:p>
        </w:tc>
        <w:tc>
          <w:tcPr>
            <w:tcW w:w="1740" w:type="dxa"/>
            <w:gridSpan w:val="2"/>
            <w:vAlign w:val="bottom"/>
          </w:tcPr>
          <w:p w:rsidR="00E959CA" w:rsidRDefault="00E959CA">
            <w:pPr>
              <w:ind w:left="180"/>
              <w:rPr>
                <w:sz w:val="20"/>
                <w:szCs w:val="20"/>
              </w:rPr>
            </w:pPr>
            <w:r>
              <w:rPr>
                <w:rFonts w:ascii="Times New Roman" w:eastAsia="Times New Roman" w:hAnsi="Times New Roman" w:cs="Times New Roman"/>
              </w:rPr>
              <w:t>обучающимися</w:t>
            </w:r>
          </w:p>
        </w:tc>
        <w:tc>
          <w:tcPr>
            <w:tcW w:w="280" w:type="dxa"/>
            <w:vAlign w:val="bottom"/>
          </w:tcPr>
          <w:p w:rsidR="00E959CA" w:rsidRDefault="00E959CA">
            <w:pPr>
              <w:rPr>
                <w:sz w:val="21"/>
                <w:szCs w:val="21"/>
              </w:rPr>
            </w:pPr>
          </w:p>
        </w:tc>
        <w:tc>
          <w:tcPr>
            <w:tcW w:w="1520" w:type="dxa"/>
            <w:gridSpan w:val="2"/>
            <w:vAlign w:val="bottom"/>
          </w:tcPr>
          <w:p w:rsidR="00E959CA" w:rsidRDefault="00E959CA">
            <w:pPr>
              <w:ind w:left="120"/>
              <w:rPr>
                <w:sz w:val="20"/>
                <w:szCs w:val="20"/>
              </w:rPr>
            </w:pPr>
            <w:r>
              <w:rPr>
                <w:rFonts w:ascii="Times New Roman" w:eastAsia="Times New Roman" w:hAnsi="Times New Roman" w:cs="Times New Roman"/>
              </w:rPr>
              <w:t>основной</w:t>
            </w:r>
          </w:p>
        </w:tc>
        <w:tc>
          <w:tcPr>
            <w:tcW w:w="1820" w:type="dxa"/>
            <w:gridSpan w:val="2"/>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w w:val="98"/>
              </w:rPr>
              <w:t>образовательной</w:t>
            </w:r>
          </w:p>
        </w:tc>
      </w:tr>
      <w:tr w:rsidR="00E959CA">
        <w:trPr>
          <w:trHeight w:val="254"/>
        </w:trPr>
        <w:tc>
          <w:tcPr>
            <w:tcW w:w="2300" w:type="dxa"/>
            <w:gridSpan w:val="3"/>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общего образования.</w:t>
            </w:r>
          </w:p>
        </w:tc>
        <w:tc>
          <w:tcPr>
            <w:tcW w:w="500" w:type="dxa"/>
            <w:vAlign w:val="bottom"/>
          </w:tcPr>
          <w:p w:rsidR="00E959CA" w:rsidRDefault="00E959CA"/>
        </w:tc>
        <w:tc>
          <w:tcPr>
            <w:tcW w:w="440" w:type="dxa"/>
            <w:vAlign w:val="bottom"/>
          </w:tcPr>
          <w:p w:rsidR="00E959CA" w:rsidRDefault="00E959CA"/>
        </w:tc>
        <w:tc>
          <w:tcPr>
            <w:tcW w:w="480" w:type="dxa"/>
            <w:vAlign w:val="bottom"/>
          </w:tcPr>
          <w:p w:rsidR="00E959CA" w:rsidRDefault="00E959CA"/>
        </w:tc>
        <w:tc>
          <w:tcPr>
            <w:tcW w:w="960" w:type="dxa"/>
            <w:tcBorders>
              <w:right w:val="single" w:sz="8" w:space="0" w:color="auto"/>
            </w:tcBorders>
            <w:vAlign w:val="bottom"/>
          </w:tcPr>
          <w:p w:rsidR="00E959CA" w:rsidRDefault="00E959CA"/>
        </w:tc>
        <w:tc>
          <w:tcPr>
            <w:tcW w:w="5360" w:type="dxa"/>
            <w:gridSpan w:val="7"/>
            <w:tcBorders>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rPr>
              <w:t>программы начального общего образования;</w:t>
            </w:r>
          </w:p>
        </w:tc>
      </w:tr>
      <w:tr w:rsidR="00E959CA">
        <w:trPr>
          <w:trHeight w:val="252"/>
        </w:trPr>
        <w:tc>
          <w:tcPr>
            <w:tcW w:w="1540" w:type="dxa"/>
            <w:tcBorders>
              <w:left w:val="single" w:sz="8" w:space="0" w:color="auto"/>
            </w:tcBorders>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4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c>
          <w:tcPr>
            <w:tcW w:w="1740" w:type="dxa"/>
            <w:gridSpan w:val="2"/>
            <w:vAlign w:val="bottom"/>
          </w:tcPr>
          <w:p w:rsidR="00E959CA" w:rsidRDefault="00E959CA">
            <w:pPr>
              <w:ind w:left="900"/>
              <w:rPr>
                <w:sz w:val="20"/>
                <w:szCs w:val="20"/>
              </w:rPr>
            </w:pPr>
            <w:r>
              <w:rPr>
                <w:rFonts w:ascii="Times New Roman" w:eastAsia="Times New Roman" w:hAnsi="Times New Roman" w:cs="Times New Roman"/>
              </w:rPr>
              <w:t>систему</w:t>
            </w:r>
          </w:p>
        </w:tc>
        <w:tc>
          <w:tcPr>
            <w:tcW w:w="740" w:type="dxa"/>
            <w:gridSpan w:val="2"/>
            <w:vAlign w:val="bottom"/>
          </w:tcPr>
          <w:p w:rsidR="00E959CA" w:rsidRDefault="00E959CA">
            <w:pPr>
              <w:ind w:left="40"/>
              <w:rPr>
                <w:sz w:val="20"/>
                <w:szCs w:val="20"/>
              </w:rPr>
            </w:pPr>
            <w:r>
              <w:rPr>
                <w:rFonts w:ascii="Times New Roman" w:eastAsia="Times New Roman" w:hAnsi="Times New Roman" w:cs="Times New Roman"/>
              </w:rPr>
              <w:t>оценки</w:t>
            </w:r>
          </w:p>
        </w:tc>
        <w:tc>
          <w:tcPr>
            <w:tcW w:w="2880" w:type="dxa"/>
            <w:gridSpan w:val="3"/>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достижения  планируемых</w:t>
            </w:r>
          </w:p>
        </w:tc>
      </w:tr>
      <w:tr w:rsidR="00E959CA">
        <w:trPr>
          <w:trHeight w:val="255"/>
        </w:trPr>
        <w:tc>
          <w:tcPr>
            <w:tcW w:w="1540" w:type="dxa"/>
            <w:tcBorders>
              <w:left w:val="single" w:sz="8" w:space="0" w:color="auto"/>
            </w:tcBorders>
            <w:vAlign w:val="bottom"/>
          </w:tcPr>
          <w:p w:rsidR="00E959CA" w:rsidRDefault="00E959CA"/>
        </w:tc>
        <w:tc>
          <w:tcPr>
            <w:tcW w:w="300" w:type="dxa"/>
            <w:vAlign w:val="bottom"/>
          </w:tcPr>
          <w:p w:rsidR="00E959CA" w:rsidRDefault="00E959CA"/>
        </w:tc>
        <w:tc>
          <w:tcPr>
            <w:tcW w:w="460" w:type="dxa"/>
            <w:vAlign w:val="bottom"/>
          </w:tcPr>
          <w:p w:rsidR="00E959CA" w:rsidRDefault="00E959CA"/>
        </w:tc>
        <w:tc>
          <w:tcPr>
            <w:tcW w:w="500" w:type="dxa"/>
            <w:vAlign w:val="bottom"/>
          </w:tcPr>
          <w:p w:rsidR="00E959CA" w:rsidRDefault="00E959CA"/>
        </w:tc>
        <w:tc>
          <w:tcPr>
            <w:tcW w:w="440" w:type="dxa"/>
            <w:vAlign w:val="bottom"/>
          </w:tcPr>
          <w:p w:rsidR="00E959CA" w:rsidRDefault="00E959CA"/>
        </w:tc>
        <w:tc>
          <w:tcPr>
            <w:tcW w:w="480" w:type="dxa"/>
            <w:vAlign w:val="bottom"/>
          </w:tcPr>
          <w:p w:rsidR="00E959CA" w:rsidRDefault="00E959CA"/>
        </w:tc>
        <w:tc>
          <w:tcPr>
            <w:tcW w:w="960" w:type="dxa"/>
            <w:tcBorders>
              <w:right w:val="single" w:sz="8" w:space="0" w:color="auto"/>
            </w:tcBorders>
            <w:vAlign w:val="bottom"/>
          </w:tcPr>
          <w:p w:rsidR="00E959CA" w:rsidRDefault="00E959CA"/>
        </w:tc>
        <w:tc>
          <w:tcPr>
            <w:tcW w:w="1380" w:type="dxa"/>
            <w:vAlign w:val="bottom"/>
          </w:tcPr>
          <w:p w:rsidR="00E959CA" w:rsidRDefault="00E959CA">
            <w:pPr>
              <w:ind w:left="180"/>
              <w:rPr>
                <w:sz w:val="20"/>
                <w:szCs w:val="20"/>
              </w:rPr>
            </w:pPr>
            <w:r>
              <w:rPr>
                <w:rFonts w:ascii="Times New Roman" w:eastAsia="Times New Roman" w:hAnsi="Times New Roman" w:cs="Times New Roman"/>
              </w:rPr>
              <w:t>результатов</w:t>
            </w:r>
          </w:p>
        </w:tc>
        <w:tc>
          <w:tcPr>
            <w:tcW w:w="1100" w:type="dxa"/>
            <w:gridSpan w:val="3"/>
            <w:vAlign w:val="bottom"/>
          </w:tcPr>
          <w:p w:rsidR="00E959CA" w:rsidRDefault="00E959CA">
            <w:pPr>
              <w:jc w:val="center"/>
              <w:rPr>
                <w:sz w:val="20"/>
                <w:szCs w:val="20"/>
              </w:rPr>
            </w:pPr>
            <w:r>
              <w:rPr>
                <w:rFonts w:ascii="Times New Roman" w:eastAsia="Times New Roman" w:hAnsi="Times New Roman" w:cs="Times New Roman"/>
                <w:w w:val="98"/>
              </w:rPr>
              <w:t>освоения</w:t>
            </w:r>
          </w:p>
        </w:tc>
        <w:tc>
          <w:tcPr>
            <w:tcW w:w="1060" w:type="dxa"/>
            <w:vAlign w:val="bottom"/>
          </w:tcPr>
          <w:p w:rsidR="00E959CA" w:rsidRDefault="00E959CA">
            <w:pPr>
              <w:ind w:right="30"/>
              <w:jc w:val="center"/>
              <w:rPr>
                <w:sz w:val="20"/>
                <w:szCs w:val="20"/>
              </w:rPr>
            </w:pPr>
            <w:r>
              <w:rPr>
                <w:rFonts w:ascii="Times New Roman" w:eastAsia="Times New Roman" w:hAnsi="Times New Roman" w:cs="Times New Roman"/>
                <w:w w:val="99"/>
              </w:rPr>
              <w:t>основной</w:t>
            </w:r>
          </w:p>
        </w:tc>
        <w:tc>
          <w:tcPr>
            <w:tcW w:w="1820" w:type="dxa"/>
            <w:gridSpan w:val="2"/>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w w:val="98"/>
              </w:rPr>
              <w:t>образовательной</w:t>
            </w:r>
          </w:p>
        </w:tc>
      </w:tr>
      <w:tr w:rsidR="00E959CA">
        <w:trPr>
          <w:trHeight w:val="252"/>
        </w:trPr>
        <w:tc>
          <w:tcPr>
            <w:tcW w:w="1540" w:type="dxa"/>
            <w:tcBorders>
              <w:left w:val="single" w:sz="8" w:space="0" w:color="auto"/>
            </w:tcBorders>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4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c>
          <w:tcPr>
            <w:tcW w:w="5360" w:type="dxa"/>
            <w:gridSpan w:val="7"/>
            <w:tcBorders>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rPr>
              <w:t>программы начального общего образования.</w:t>
            </w:r>
          </w:p>
        </w:tc>
      </w:tr>
      <w:tr w:rsidR="00E959CA">
        <w:trPr>
          <w:trHeight w:val="256"/>
        </w:trPr>
        <w:tc>
          <w:tcPr>
            <w:tcW w:w="4680" w:type="dxa"/>
            <w:gridSpan w:val="7"/>
            <w:tcBorders>
              <w:left w:val="single" w:sz="8" w:space="0" w:color="auto"/>
              <w:bottom w:val="single" w:sz="8" w:space="0" w:color="auto"/>
              <w:right w:val="single" w:sz="8" w:space="0" w:color="auto"/>
            </w:tcBorders>
            <w:vAlign w:val="bottom"/>
          </w:tcPr>
          <w:p w:rsidR="00E959CA" w:rsidRDefault="00E959CA"/>
        </w:tc>
        <w:tc>
          <w:tcPr>
            <w:tcW w:w="2020" w:type="dxa"/>
            <w:gridSpan w:val="3"/>
            <w:tcBorders>
              <w:bottom w:val="single" w:sz="8" w:space="0" w:color="auto"/>
            </w:tcBorders>
            <w:vAlign w:val="bottom"/>
          </w:tcPr>
          <w:p w:rsidR="00E959CA" w:rsidRDefault="00E959CA"/>
        </w:tc>
        <w:tc>
          <w:tcPr>
            <w:tcW w:w="1520" w:type="dxa"/>
            <w:gridSpan w:val="2"/>
            <w:tcBorders>
              <w:bottom w:val="single" w:sz="8" w:space="0" w:color="auto"/>
            </w:tcBorders>
            <w:vAlign w:val="bottom"/>
          </w:tcPr>
          <w:p w:rsidR="00E959CA" w:rsidRDefault="00E959CA"/>
        </w:tc>
        <w:tc>
          <w:tcPr>
            <w:tcW w:w="1820" w:type="dxa"/>
            <w:gridSpan w:val="2"/>
            <w:tcBorders>
              <w:bottom w:val="single" w:sz="8" w:space="0" w:color="auto"/>
              <w:right w:val="single" w:sz="8" w:space="0" w:color="auto"/>
            </w:tcBorders>
            <w:vAlign w:val="bottom"/>
          </w:tcPr>
          <w:p w:rsidR="00E959CA" w:rsidRDefault="00E959CA"/>
        </w:tc>
      </w:tr>
      <w:tr w:rsidR="00E959CA">
        <w:trPr>
          <w:trHeight w:val="240"/>
        </w:trPr>
        <w:tc>
          <w:tcPr>
            <w:tcW w:w="4680" w:type="dxa"/>
            <w:gridSpan w:val="7"/>
            <w:tcBorders>
              <w:left w:val="single" w:sz="8" w:space="0" w:color="auto"/>
              <w:right w:val="single" w:sz="8" w:space="0" w:color="auto"/>
            </w:tcBorders>
            <w:vAlign w:val="bottom"/>
          </w:tcPr>
          <w:p w:rsidR="00E959CA" w:rsidRDefault="00E959CA">
            <w:pPr>
              <w:spacing w:line="240" w:lineRule="exact"/>
              <w:ind w:right="130"/>
              <w:jc w:val="right"/>
              <w:rPr>
                <w:sz w:val="20"/>
                <w:szCs w:val="20"/>
              </w:rPr>
            </w:pPr>
            <w:r>
              <w:rPr>
                <w:rFonts w:ascii="Times New Roman" w:eastAsia="Times New Roman" w:hAnsi="Times New Roman" w:cs="Times New Roman"/>
                <w:i/>
                <w:iCs/>
              </w:rPr>
              <w:t xml:space="preserve">Содержательный раздел </w:t>
            </w:r>
            <w:r>
              <w:rPr>
                <w:rFonts w:ascii="Times New Roman" w:eastAsia="Times New Roman" w:hAnsi="Times New Roman" w:cs="Times New Roman"/>
              </w:rPr>
              <w:t>определяет</w:t>
            </w:r>
          </w:p>
        </w:tc>
        <w:tc>
          <w:tcPr>
            <w:tcW w:w="2020" w:type="dxa"/>
            <w:gridSpan w:val="3"/>
            <w:vAlign w:val="bottom"/>
          </w:tcPr>
          <w:p w:rsidR="00E959CA" w:rsidRDefault="00E959CA">
            <w:pPr>
              <w:spacing w:line="240" w:lineRule="exact"/>
              <w:ind w:left="900"/>
              <w:rPr>
                <w:sz w:val="20"/>
                <w:szCs w:val="20"/>
              </w:rPr>
            </w:pPr>
            <w:r>
              <w:rPr>
                <w:rFonts w:ascii="Times New Roman" w:eastAsia="Times New Roman" w:hAnsi="Times New Roman" w:cs="Times New Roman"/>
              </w:rPr>
              <w:t>программу</w:t>
            </w:r>
          </w:p>
        </w:tc>
        <w:tc>
          <w:tcPr>
            <w:tcW w:w="1520" w:type="dxa"/>
            <w:gridSpan w:val="2"/>
            <w:vAlign w:val="bottom"/>
          </w:tcPr>
          <w:p w:rsidR="00E959CA" w:rsidRDefault="00E959CA">
            <w:pPr>
              <w:spacing w:line="240" w:lineRule="exact"/>
              <w:ind w:left="100"/>
              <w:rPr>
                <w:sz w:val="20"/>
                <w:szCs w:val="20"/>
              </w:rPr>
            </w:pPr>
            <w:r>
              <w:rPr>
                <w:rFonts w:ascii="Times New Roman" w:eastAsia="Times New Roman" w:hAnsi="Times New Roman" w:cs="Times New Roman"/>
              </w:rPr>
              <w:t>формирования</w:t>
            </w:r>
          </w:p>
        </w:tc>
        <w:tc>
          <w:tcPr>
            <w:tcW w:w="1820" w:type="dxa"/>
            <w:gridSpan w:val="2"/>
            <w:tcBorders>
              <w:right w:val="single" w:sz="8" w:space="0" w:color="auto"/>
            </w:tcBorders>
            <w:vAlign w:val="bottom"/>
          </w:tcPr>
          <w:p w:rsidR="00E959CA" w:rsidRDefault="00E959CA">
            <w:pPr>
              <w:spacing w:line="240" w:lineRule="exact"/>
              <w:ind w:right="130"/>
              <w:jc w:val="right"/>
              <w:rPr>
                <w:sz w:val="20"/>
                <w:szCs w:val="20"/>
              </w:rPr>
            </w:pPr>
            <w:r>
              <w:rPr>
                <w:rFonts w:ascii="Times New Roman" w:eastAsia="Times New Roman" w:hAnsi="Times New Roman" w:cs="Times New Roman"/>
              </w:rPr>
              <w:t>универсальных</w:t>
            </w:r>
          </w:p>
        </w:tc>
      </w:tr>
      <w:tr w:rsidR="00E959CA">
        <w:trPr>
          <w:trHeight w:val="252"/>
        </w:trPr>
        <w:tc>
          <w:tcPr>
            <w:tcW w:w="2300" w:type="dxa"/>
            <w:gridSpan w:val="3"/>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общее   содержание</w:t>
            </w:r>
          </w:p>
        </w:tc>
        <w:tc>
          <w:tcPr>
            <w:tcW w:w="1420" w:type="dxa"/>
            <w:gridSpan w:val="3"/>
            <w:vAlign w:val="bottom"/>
          </w:tcPr>
          <w:p w:rsidR="00E959CA" w:rsidRDefault="00E959CA">
            <w:pPr>
              <w:ind w:left="140"/>
              <w:rPr>
                <w:sz w:val="20"/>
                <w:szCs w:val="20"/>
              </w:rPr>
            </w:pPr>
            <w:r>
              <w:rPr>
                <w:rFonts w:ascii="Times New Roman" w:eastAsia="Times New Roman" w:hAnsi="Times New Roman" w:cs="Times New Roman"/>
              </w:rPr>
              <w:t>начального</w:t>
            </w:r>
          </w:p>
        </w:tc>
        <w:tc>
          <w:tcPr>
            <w:tcW w:w="960" w:type="dxa"/>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общего</w:t>
            </w:r>
          </w:p>
        </w:tc>
        <w:tc>
          <w:tcPr>
            <w:tcW w:w="5360" w:type="dxa"/>
            <w:gridSpan w:val="7"/>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учебных действий у обучающихся при получении</w:t>
            </w:r>
          </w:p>
        </w:tc>
      </w:tr>
      <w:tr w:rsidR="00E959CA">
        <w:trPr>
          <w:trHeight w:val="254"/>
        </w:trPr>
        <w:tc>
          <w:tcPr>
            <w:tcW w:w="1540" w:type="dxa"/>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образования</w:t>
            </w:r>
          </w:p>
        </w:tc>
        <w:tc>
          <w:tcPr>
            <w:tcW w:w="300" w:type="dxa"/>
            <w:vAlign w:val="bottom"/>
          </w:tcPr>
          <w:p w:rsidR="00E959CA" w:rsidRDefault="00E959CA">
            <w:pPr>
              <w:ind w:left="180"/>
              <w:rPr>
                <w:sz w:val="20"/>
                <w:szCs w:val="20"/>
              </w:rPr>
            </w:pPr>
            <w:r>
              <w:rPr>
                <w:rFonts w:ascii="Times New Roman" w:eastAsia="Times New Roman" w:hAnsi="Times New Roman" w:cs="Times New Roman"/>
                <w:w w:val="84"/>
              </w:rPr>
              <w:t>и</w:t>
            </w:r>
          </w:p>
        </w:tc>
        <w:tc>
          <w:tcPr>
            <w:tcW w:w="1400" w:type="dxa"/>
            <w:gridSpan w:val="3"/>
            <w:vAlign w:val="bottom"/>
          </w:tcPr>
          <w:p w:rsidR="00E959CA" w:rsidRDefault="00E959CA">
            <w:pPr>
              <w:ind w:left="320"/>
              <w:rPr>
                <w:sz w:val="20"/>
                <w:szCs w:val="20"/>
              </w:rPr>
            </w:pPr>
            <w:r>
              <w:rPr>
                <w:rFonts w:ascii="Times New Roman" w:eastAsia="Times New Roman" w:hAnsi="Times New Roman" w:cs="Times New Roman"/>
              </w:rPr>
              <w:t>включает</w:t>
            </w:r>
          </w:p>
        </w:tc>
        <w:tc>
          <w:tcPr>
            <w:tcW w:w="1440" w:type="dxa"/>
            <w:gridSpan w:val="2"/>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следующие</w:t>
            </w:r>
          </w:p>
        </w:tc>
        <w:tc>
          <w:tcPr>
            <w:tcW w:w="1380" w:type="dxa"/>
            <w:vAlign w:val="bottom"/>
          </w:tcPr>
          <w:p w:rsidR="00E959CA" w:rsidRDefault="00E959CA">
            <w:pPr>
              <w:ind w:left="180"/>
              <w:rPr>
                <w:sz w:val="20"/>
                <w:szCs w:val="20"/>
              </w:rPr>
            </w:pPr>
            <w:r>
              <w:rPr>
                <w:rFonts w:ascii="Times New Roman" w:eastAsia="Times New Roman" w:hAnsi="Times New Roman" w:cs="Times New Roman"/>
              </w:rPr>
              <w:t>начального</w:t>
            </w:r>
          </w:p>
        </w:tc>
        <w:tc>
          <w:tcPr>
            <w:tcW w:w="1100" w:type="dxa"/>
            <w:gridSpan w:val="3"/>
            <w:vAlign w:val="bottom"/>
          </w:tcPr>
          <w:p w:rsidR="00E959CA" w:rsidRDefault="00E959CA">
            <w:pPr>
              <w:jc w:val="center"/>
              <w:rPr>
                <w:sz w:val="20"/>
                <w:szCs w:val="20"/>
              </w:rPr>
            </w:pPr>
            <w:r>
              <w:rPr>
                <w:rFonts w:ascii="Times New Roman" w:eastAsia="Times New Roman" w:hAnsi="Times New Roman" w:cs="Times New Roman"/>
              </w:rPr>
              <w:t>общего</w:t>
            </w:r>
          </w:p>
        </w:tc>
        <w:tc>
          <w:tcPr>
            <w:tcW w:w="1540" w:type="dxa"/>
            <w:gridSpan w:val="2"/>
            <w:vAlign w:val="bottom"/>
          </w:tcPr>
          <w:p w:rsidR="00E959CA" w:rsidRDefault="00E959CA">
            <w:pPr>
              <w:ind w:right="150"/>
              <w:jc w:val="right"/>
              <w:rPr>
                <w:sz w:val="20"/>
                <w:szCs w:val="20"/>
              </w:rPr>
            </w:pPr>
            <w:r>
              <w:rPr>
                <w:rFonts w:ascii="Times New Roman" w:eastAsia="Times New Roman" w:hAnsi="Times New Roman" w:cs="Times New Roman"/>
              </w:rPr>
              <w:t>образования;</w:t>
            </w:r>
          </w:p>
        </w:tc>
        <w:tc>
          <w:tcPr>
            <w:tcW w:w="1340" w:type="dxa"/>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программы</w:t>
            </w:r>
          </w:p>
        </w:tc>
      </w:tr>
      <w:tr w:rsidR="00E959CA">
        <w:trPr>
          <w:trHeight w:val="252"/>
        </w:trPr>
        <w:tc>
          <w:tcPr>
            <w:tcW w:w="1540" w:type="dxa"/>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lastRenderedPageBreak/>
              <w:t>программы,</w:t>
            </w:r>
          </w:p>
        </w:tc>
        <w:tc>
          <w:tcPr>
            <w:tcW w:w="300" w:type="dxa"/>
            <w:vAlign w:val="bottom"/>
          </w:tcPr>
          <w:p w:rsidR="00E959CA" w:rsidRDefault="00E959CA">
            <w:pPr>
              <w:rPr>
                <w:sz w:val="21"/>
                <w:szCs w:val="21"/>
              </w:rPr>
            </w:pPr>
          </w:p>
        </w:tc>
        <w:tc>
          <w:tcPr>
            <w:tcW w:w="1880" w:type="dxa"/>
            <w:gridSpan w:val="4"/>
            <w:vAlign w:val="bottom"/>
          </w:tcPr>
          <w:p w:rsidR="00E959CA" w:rsidRDefault="00E959CA">
            <w:pPr>
              <w:ind w:left="100"/>
              <w:rPr>
                <w:sz w:val="20"/>
                <w:szCs w:val="20"/>
              </w:rPr>
            </w:pPr>
            <w:r>
              <w:rPr>
                <w:rFonts w:ascii="Times New Roman" w:eastAsia="Times New Roman" w:hAnsi="Times New Roman" w:cs="Times New Roman"/>
              </w:rPr>
              <w:t>ориентированные</w:t>
            </w:r>
          </w:p>
        </w:tc>
        <w:tc>
          <w:tcPr>
            <w:tcW w:w="960" w:type="dxa"/>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на</w:t>
            </w:r>
          </w:p>
        </w:tc>
        <w:tc>
          <w:tcPr>
            <w:tcW w:w="5360" w:type="dxa"/>
            <w:gridSpan w:val="7"/>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отдельных  учебных  предметов,  курсов  и  курсов</w:t>
            </w:r>
          </w:p>
        </w:tc>
      </w:tr>
      <w:tr w:rsidR="00E959CA">
        <w:trPr>
          <w:trHeight w:val="254"/>
        </w:trPr>
        <w:tc>
          <w:tcPr>
            <w:tcW w:w="1540" w:type="dxa"/>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достижение</w:t>
            </w:r>
          </w:p>
        </w:tc>
        <w:tc>
          <w:tcPr>
            <w:tcW w:w="1260" w:type="dxa"/>
            <w:gridSpan w:val="3"/>
            <w:vAlign w:val="bottom"/>
          </w:tcPr>
          <w:p w:rsidR="00E959CA" w:rsidRDefault="00E959CA">
            <w:pPr>
              <w:ind w:left="20"/>
              <w:rPr>
                <w:sz w:val="20"/>
                <w:szCs w:val="20"/>
              </w:rPr>
            </w:pPr>
            <w:r>
              <w:rPr>
                <w:rFonts w:ascii="Times New Roman" w:eastAsia="Times New Roman" w:hAnsi="Times New Roman" w:cs="Times New Roman"/>
              </w:rPr>
              <w:t>личностных,</w:t>
            </w:r>
          </w:p>
        </w:tc>
        <w:tc>
          <w:tcPr>
            <w:tcW w:w="1880" w:type="dxa"/>
            <w:gridSpan w:val="3"/>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предметных   и</w:t>
            </w:r>
          </w:p>
        </w:tc>
        <w:tc>
          <w:tcPr>
            <w:tcW w:w="3540" w:type="dxa"/>
            <w:gridSpan w:val="5"/>
            <w:vAlign w:val="bottom"/>
          </w:tcPr>
          <w:p w:rsidR="00E959CA" w:rsidRDefault="00E959CA">
            <w:pPr>
              <w:ind w:left="180"/>
              <w:rPr>
                <w:sz w:val="20"/>
                <w:szCs w:val="20"/>
              </w:rPr>
            </w:pPr>
            <w:r>
              <w:rPr>
                <w:rFonts w:ascii="Times New Roman" w:eastAsia="Times New Roman" w:hAnsi="Times New Roman" w:cs="Times New Roman"/>
              </w:rPr>
              <w:t>внеурочной деятельности;</w:t>
            </w:r>
          </w:p>
        </w:tc>
        <w:tc>
          <w:tcPr>
            <w:tcW w:w="480" w:type="dxa"/>
            <w:vAlign w:val="bottom"/>
          </w:tcPr>
          <w:p w:rsidR="00E959CA" w:rsidRDefault="00E959CA"/>
        </w:tc>
        <w:tc>
          <w:tcPr>
            <w:tcW w:w="1340" w:type="dxa"/>
            <w:tcBorders>
              <w:right w:val="single" w:sz="8" w:space="0" w:color="auto"/>
            </w:tcBorders>
            <w:vAlign w:val="bottom"/>
          </w:tcPr>
          <w:p w:rsidR="00E959CA" w:rsidRDefault="00E959CA"/>
        </w:tc>
      </w:tr>
      <w:tr w:rsidR="00E959CA">
        <w:trPr>
          <w:trHeight w:val="252"/>
        </w:trPr>
        <w:tc>
          <w:tcPr>
            <w:tcW w:w="3240" w:type="dxa"/>
            <w:gridSpan w:val="5"/>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метапредметных результатов:</w:t>
            </w:r>
          </w:p>
        </w:tc>
        <w:tc>
          <w:tcPr>
            <w:tcW w:w="4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c>
          <w:tcPr>
            <w:tcW w:w="2020" w:type="dxa"/>
            <w:gridSpan w:val="3"/>
            <w:vAlign w:val="bottom"/>
          </w:tcPr>
          <w:p w:rsidR="00E959CA" w:rsidRDefault="00E959CA">
            <w:pPr>
              <w:ind w:left="900"/>
              <w:rPr>
                <w:sz w:val="20"/>
                <w:szCs w:val="20"/>
              </w:rPr>
            </w:pPr>
            <w:r>
              <w:rPr>
                <w:rFonts w:ascii="Times New Roman" w:eastAsia="Times New Roman" w:hAnsi="Times New Roman" w:cs="Times New Roman"/>
              </w:rPr>
              <w:t>программу</w:t>
            </w:r>
          </w:p>
        </w:tc>
        <w:tc>
          <w:tcPr>
            <w:tcW w:w="460" w:type="dxa"/>
            <w:vAlign w:val="bottom"/>
          </w:tcPr>
          <w:p w:rsidR="00E959CA" w:rsidRDefault="00E959CA">
            <w:pPr>
              <w:rPr>
                <w:sz w:val="21"/>
                <w:szCs w:val="21"/>
              </w:rPr>
            </w:pPr>
          </w:p>
        </w:tc>
        <w:tc>
          <w:tcPr>
            <w:tcW w:w="2880" w:type="dxa"/>
            <w:gridSpan w:val="3"/>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духовно-нравственного</w:t>
            </w:r>
          </w:p>
        </w:tc>
      </w:tr>
      <w:tr w:rsidR="00E959CA">
        <w:trPr>
          <w:trHeight w:val="252"/>
        </w:trPr>
        <w:tc>
          <w:tcPr>
            <w:tcW w:w="1540" w:type="dxa"/>
            <w:tcBorders>
              <w:left w:val="single" w:sz="8" w:space="0" w:color="auto"/>
            </w:tcBorders>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4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c>
          <w:tcPr>
            <w:tcW w:w="5360" w:type="dxa"/>
            <w:gridSpan w:val="7"/>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развития, воспитания обучающихся при получении</w:t>
            </w:r>
          </w:p>
        </w:tc>
      </w:tr>
      <w:tr w:rsidR="00E959CA">
        <w:trPr>
          <w:trHeight w:val="254"/>
        </w:trPr>
        <w:tc>
          <w:tcPr>
            <w:tcW w:w="1540" w:type="dxa"/>
            <w:tcBorders>
              <w:left w:val="single" w:sz="8" w:space="0" w:color="auto"/>
            </w:tcBorders>
            <w:vAlign w:val="bottom"/>
          </w:tcPr>
          <w:p w:rsidR="00E959CA" w:rsidRDefault="00E959CA"/>
        </w:tc>
        <w:tc>
          <w:tcPr>
            <w:tcW w:w="300" w:type="dxa"/>
            <w:vAlign w:val="bottom"/>
          </w:tcPr>
          <w:p w:rsidR="00E959CA" w:rsidRDefault="00E959CA"/>
        </w:tc>
        <w:tc>
          <w:tcPr>
            <w:tcW w:w="460" w:type="dxa"/>
            <w:vAlign w:val="bottom"/>
          </w:tcPr>
          <w:p w:rsidR="00E959CA" w:rsidRDefault="00E959CA"/>
        </w:tc>
        <w:tc>
          <w:tcPr>
            <w:tcW w:w="500" w:type="dxa"/>
            <w:vAlign w:val="bottom"/>
          </w:tcPr>
          <w:p w:rsidR="00E959CA" w:rsidRDefault="00E959CA"/>
        </w:tc>
        <w:tc>
          <w:tcPr>
            <w:tcW w:w="440" w:type="dxa"/>
            <w:vAlign w:val="bottom"/>
          </w:tcPr>
          <w:p w:rsidR="00E959CA" w:rsidRDefault="00E959CA"/>
        </w:tc>
        <w:tc>
          <w:tcPr>
            <w:tcW w:w="480" w:type="dxa"/>
            <w:vAlign w:val="bottom"/>
          </w:tcPr>
          <w:p w:rsidR="00E959CA" w:rsidRDefault="00E959CA"/>
        </w:tc>
        <w:tc>
          <w:tcPr>
            <w:tcW w:w="960" w:type="dxa"/>
            <w:tcBorders>
              <w:right w:val="single" w:sz="8" w:space="0" w:color="auto"/>
            </w:tcBorders>
            <w:vAlign w:val="bottom"/>
          </w:tcPr>
          <w:p w:rsidR="00E959CA" w:rsidRDefault="00E959CA"/>
        </w:tc>
        <w:tc>
          <w:tcPr>
            <w:tcW w:w="3540" w:type="dxa"/>
            <w:gridSpan w:val="5"/>
            <w:vAlign w:val="bottom"/>
          </w:tcPr>
          <w:p w:rsidR="00E959CA" w:rsidRDefault="00E959CA">
            <w:pPr>
              <w:ind w:left="180"/>
              <w:rPr>
                <w:sz w:val="20"/>
                <w:szCs w:val="20"/>
              </w:rPr>
            </w:pPr>
            <w:r>
              <w:rPr>
                <w:rFonts w:ascii="Times New Roman" w:eastAsia="Times New Roman" w:hAnsi="Times New Roman" w:cs="Times New Roman"/>
              </w:rPr>
              <w:t>начального общего образования;</w:t>
            </w:r>
          </w:p>
        </w:tc>
        <w:tc>
          <w:tcPr>
            <w:tcW w:w="480" w:type="dxa"/>
            <w:vAlign w:val="bottom"/>
          </w:tcPr>
          <w:p w:rsidR="00E959CA" w:rsidRDefault="00E959CA"/>
        </w:tc>
        <w:tc>
          <w:tcPr>
            <w:tcW w:w="1340" w:type="dxa"/>
            <w:tcBorders>
              <w:right w:val="single" w:sz="8" w:space="0" w:color="auto"/>
            </w:tcBorders>
            <w:vAlign w:val="bottom"/>
          </w:tcPr>
          <w:p w:rsidR="00E959CA" w:rsidRDefault="00E959CA"/>
        </w:tc>
      </w:tr>
      <w:tr w:rsidR="00E959CA">
        <w:trPr>
          <w:trHeight w:val="252"/>
        </w:trPr>
        <w:tc>
          <w:tcPr>
            <w:tcW w:w="1540" w:type="dxa"/>
            <w:tcBorders>
              <w:left w:val="single" w:sz="8" w:space="0" w:color="auto"/>
            </w:tcBorders>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4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c>
          <w:tcPr>
            <w:tcW w:w="2020" w:type="dxa"/>
            <w:gridSpan w:val="3"/>
            <w:vAlign w:val="bottom"/>
          </w:tcPr>
          <w:p w:rsidR="00E959CA" w:rsidRDefault="00E959CA">
            <w:pPr>
              <w:ind w:left="900"/>
              <w:rPr>
                <w:sz w:val="20"/>
                <w:szCs w:val="20"/>
              </w:rPr>
            </w:pPr>
            <w:r>
              <w:rPr>
                <w:rFonts w:ascii="Times New Roman" w:eastAsia="Times New Roman" w:hAnsi="Times New Roman" w:cs="Times New Roman"/>
              </w:rPr>
              <w:t>программу</w:t>
            </w:r>
          </w:p>
        </w:tc>
        <w:tc>
          <w:tcPr>
            <w:tcW w:w="1520" w:type="dxa"/>
            <w:gridSpan w:val="2"/>
            <w:vAlign w:val="bottom"/>
          </w:tcPr>
          <w:p w:rsidR="00E959CA" w:rsidRDefault="00E959CA">
            <w:pPr>
              <w:ind w:left="120"/>
              <w:rPr>
                <w:sz w:val="20"/>
                <w:szCs w:val="20"/>
              </w:rPr>
            </w:pPr>
            <w:r>
              <w:rPr>
                <w:rFonts w:ascii="Times New Roman" w:eastAsia="Times New Roman" w:hAnsi="Times New Roman" w:cs="Times New Roman"/>
              </w:rPr>
              <w:t>формирования</w:t>
            </w:r>
          </w:p>
        </w:tc>
        <w:tc>
          <w:tcPr>
            <w:tcW w:w="1820" w:type="dxa"/>
            <w:gridSpan w:val="2"/>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экологической</w:t>
            </w:r>
          </w:p>
        </w:tc>
      </w:tr>
      <w:tr w:rsidR="00E959CA">
        <w:trPr>
          <w:trHeight w:val="254"/>
        </w:trPr>
        <w:tc>
          <w:tcPr>
            <w:tcW w:w="1540" w:type="dxa"/>
            <w:tcBorders>
              <w:left w:val="single" w:sz="8" w:space="0" w:color="auto"/>
            </w:tcBorders>
            <w:vAlign w:val="bottom"/>
          </w:tcPr>
          <w:p w:rsidR="00E959CA" w:rsidRDefault="00E959CA"/>
        </w:tc>
        <w:tc>
          <w:tcPr>
            <w:tcW w:w="300" w:type="dxa"/>
            <w:vAlign w:val="bottom"/>
          </w:tcPr>
          <w:p w:rsidR="00E959CA" w:rsidRDefault="00E959CA"/>
        </w:tc>
        <w:tc>
          <w:tcPr>
            <w:tcW w:w="460" w:type="dxa"/>
            <w:vAlign w:val="bottom"/>
          </w:tcPr>
          <w:p w:rsidR="00E959CA" w:rsidRDefault="00E959CA"/>
        </w:tc>
        <w:tc>
          <w:tcPr>
            <w:tcW w:w="500" w:type="dxa"/>
            <w:vAlign w:val="bottom"/>
          </w:tcPr>
          <w:p w:rsidR="00E959CA" w:rsidRDefault="00E959CA"/>
        </w:tc>
        <w:tc>
          <w:tcPr>
            <w:tcW w:w="440" w:type="dxa"/>
            <w:vAlign w:val="bottom"/>
          </w:tcPr>
          <w:p w:rsidR="00E959CA" w:rsidRDefault="00E959CA"/>
        </w:tc>
        <w:tc>
          <w:tcPr>
            <w:tcW w:w="480" w:type="dxa"/>
            <w:vAlign w:val="bottom"/>
          </w:tcPr>
          <w:p w:rsidR="00E959CA" w:rsidRDefault="00E959CA"/>
        </w:tc>
        <w:tc>
          <w:tcPr>
            <w:tcW w:w="960" w:type="dxa"/>
            <w:tcBorders>
              <w:right w:val="single" w:sz="8" w:space="0" w:color="auto"/>
            </w:tcBorders>
            <w:vAlign w:val="bottom"/>
          </w:tcPr>
          <w:p w:rsidR="00E959CA" w:rsidRDefault="00E959CA"/>
        </w:tc>
        <w:tc>
          <w:tcPr>
            <w:tcW w:w="5360" w:type="dxa"/>
            <w:gridSpan w:val="7"/>
            <w:tcBorders>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rPr>
              <w:t>культуры, здорового и безопасного образа жизни;</w:t>
            </w:r>
          </w:p>
        </w:tc>
      </w:tr>
      <w:tr w:rsidR="00E959CA">
        <w:trPr>
          <w:trHeight w:val="253"/>
        </w:trPr>
        <w:tc>
          <w:tcPr>
            <w:tcW w:w="1540" w:type="dxa"/>
            <w:tcBorders>
              <w:left w:val="single" w:sz="8" w:space="0" w:color="auto"/>
            </w:tcBorders>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4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c>
          <w:tcPr>
            <w:tcW w:w="5360" w:type="dxa"/>
            <w:gridSpan w:val="7"/>
            <w:tcBorders>
              <w:right w:val="single" w:sz="8" w:space="0" w:color="auto"/>
            </w:tcBorders>
            <w:vAlign w:val="bottom"/>
          </w:tcPr>
          <w:p w:rsidR="00E959CA" w:rsidRDefault="00E959CA">
            <w:pPr>
              <w:ind w:left="900"/>
              <w:rPr>
                <w:sz w:val="20"/>
                <w:szCs w:val="20"/>
              </w:rPr>
            </w:pPr>
            <w:r>
              <w:rPr>
                <w:rFonts w:ascii="Times New Roman" w:eastAsia="Times New Roman" w:hAnsi="Times New Roman" w:cs="Times New Roman"/>
              </w:rPr>
              <w:t>программу коррекционной работы.</w:t>
            </w:r>
          </w:p>
        </w:tc>
      </w:tr>
      <w:tr w:rsidR="00E959CA">
        <w:trPr>
          <w:trHeight w:val="256"/>
        </w:trPr>
        <w:tc>
          <w:tcPr>
            <w:tcW w:w="4680" w:type="dxa"/>
            <w:gridSpan w:val="7"/>
            <w:tcBorders>
              <w:left w:val="single" w:sz="8" w:space="0" w:color="auto"/>
              <w:bottom w:val="single" w:sz="8" w:space="0" w:color="auto"/>
              <w:right w:val="single" w:sz="8" w:space="0" w:color="auto"/>
            </w:tcBorders>
            <w:vAlign w:val="bottom"/>
          </w:tcPr>
          <w:p w:rsidR="00E959CA" w:rsidRDefault="00E959CA"/>
        </w:tc>
        <w:tc>
          <w:tcPr>
            <w:tcW w:w="5360" w:type="dxa"/>
            <w:gridSpan w:val="7"/>
            <w:tcBorders>
              <w:bottom w:val="single" w:sz="8" w:space="0" w:color="auto"/>
              <w:right w:val="single" w:sz="8" w:space="0" w:color="auto"/>
            </w:tcBorders>
            <w:vAlign w:val="bottom"/>
          </w:tcPr>
          <w:p w:rsidR="00E959CA" w:rsidRDefault="00E959CA"/>
        </w:tc>
      </w:tr>
      <w:tr w:rsidR="00E959CA">
        <w:trPr>
          <w:trHeight w:val="240"/>
        </w:trPr>
        <w:tc>
          <w:tcPr>
            <w:tcW w:w="4680" w:type="dxa"/>
            <w:gridSpan w:val="7"/>
            <w:tcBorders>
              <w:left w:val="single" w:sz="8" w:space="0" w:color="auto"/>
              <w:right w:val="single" w:sz="8" w:space="0" w:color="auto"/>
            </w:tcBorders>
            <w:vAlign w:val="bottom"/>
          </w:tcPr>
          <w:p w:rsidR="00E959CA" w:rsidRDefault="00E959CA">
            <w:pPr>
              <w:spacing w:line="240" w:lineRule="exact"/>
              <w:ind w:right="130"/>
              <w:jc w:val="right"/>
              <w:rPr>
                <w:sz w:val="20"/>
                <w:szCs w:val="20"/>
              </w:rPr>
            </w:pPr>
            <w:r>
              <w:rPr>
                <w:rFonts w:ascii="Times New Roman" w:eastAsia="Times New Roman" w:hAnsi="Times New Roman" w:cs="Times New Roman"/>
                <w:i/>
                <w:iCs/>
              </w:rPr>
              <w:t xml:space="preserve">Организационный раздел </w:t>
            </w:r>
            <w:r>
              <w:rPr>
                <w:rFonts w:ascii="Times New Roman" w:eastAsia="Times New Roman" w:hAnsi="Times New Roman" w:cs="Times New Roman"/>
              </w:rPr>
              <w:t>определяет</w:t>
            </w:r>
          </w:p>
        </w:tc>
        <w:tc>
          <w:tcPr>
            <w:tcW w:w="5360" w:type="dxa"/>
            <w:gridSpan w:val="7"/>
            <w:tcBorders>
              <w:right w:val="single" w:sz="8" w:space="0" w:color="auto"/>
            </w:tcBorders>
            <w:vAlign w:val="bottom"/>
          </w:tcPr>
          <w:p w:rsidR="00E959CA" w:rsidRDefault="00E959CA">
            <w:pPr>
              <w:spacing w:line="240" w:lineRule="exact"/>
              <w:ind w:left="900"/>
              <w:rPr>
                <w:sz w:val="20"/>
                <w:szCs w:val="20"/>
              </w:rPr>
            </w:pPr>
            <w:r>
              <w:rPr>
                <w:rFonts w:ascii="Times New Roman" w:eastAsia="Times New Roman" w:hAnsi="Times New Roman" w:cs="Times New Roman"/>
              </w:rPr>
              <w:t>Организационный раздел включает:</w:t>
            </w:r>
          </w:p>
        </w:tc>
      </w:tr>
      <w:tr w:rsidR="00E959CA">
        <w:trPr>
          <w:trHeight w:val="252"/>
        </w:trPr>
        <w:tc>
          <w:tcPr>
            <w:tcW w:w="4680" w:type="dxa"/>
            <w:gridSpan w:val="7"/>
            <w:tcBorders>
              <w:left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общие рамки организации образовательной</w:t>
            </w:r>
          </w:p>
        </w:tc>
        <w:tc>
          <w:tcPr>
            <w:tcW w:w="5360" w:type="dxa"/>
            <w:gridSpan w:val="7"/>
            <w:tcBorders>
              <w:right w:val="single" w:sz="8" w:space="0" w:color="auto"/>
            </w:tcBorders>
            <w:vAlign w:val="bottom"/>
          </w:tcPr>
          <w:p w:rsidR="00E959CA" w:rsidRDefault="00E959CA">
            <w:pPr>
              <w:ind w:left="900"/>
              <w:rPr>
                <w:sz w:val="20"/>
                <w:szCs w:val="20"/>
              </w:rPr>
            </w:pPr>
            <w:r>
              <w:rPr>
                <w:rFonts w:ascii="Times New Roman" w:eastAsia="Times New Roman" w:hAnsi="Times New Roman" w:cs="Times New Roman"/>
              </w:rPr>
              <w:t>учебный план начального общего</w:t>
            </w:r>
          </w:p>
        </w:tc>
      </w:tr>
      <w:tr w:rsidR="00E959CA">
        <w:trPr>
          <w:trHeight w:val="254"/>
        </w:trPr>
        <w:tc>
          <w:tcPr>
            <w:tcW w:w="1540" w:type="dxa"/>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w w:val="99"/>
              </w:rPr>
              <w:t>деятельности,</w:t>
            </w:r>
          </w:p>
        </w:tc>
        <w:tc>
          <w:tcPr>
            <w:tcW w:w="300" w:type="dxa"/>
            <w:vAlign w:val="bottom"/>
          </w:tcPr>
          <w:p w:rsidR="00E959CA" w:rsidRDefault="00E959CA"/>
        </w:tc>
        <w:tc>
          <w:tcPr>
            <w:tcW w:w="460" w:type="dxa"/>
            <w:vAlign w:val="bottom"/>
          </w:tcPr>
          <w:p w:rsidR="00E959CA" w:rsidRDefault="00E959CA">
            <w:pPr>
              <w:ind w:left="100"/>
              <w:rPr>
                <w:sz w:val="20"/>
                <w:szCs w:val="20"/>
              </w:rPr>
            </w:pPr>
            <w:r>
              <w:rPr>
                <w:rFonts w:ascii="Times New Roman" w:eastAsia="Times New Roman" w:hAnsi="Times New Roman" w:cs="Times New Roman"/>
              </w:rPr>
              <w:t>а</w:t>
            </w:r>
          </w:p>
        </w:tc>
        <w:tc>
          <w:tcPr>
            <w:tcW w:w="940" w:type="dxa"/>
            <w:gridSpan w:val="2"/>
            <w:vAlign w:val="bottom"/>
          </w:tcPr>
          <w:p w:rsidR="00E959CA" w:rsidRDefault="00E959CA">
            <w:pPr>
              <w:ind w:left="140"/>
              <w:rPr>
                <w:sz w:val="20"/>
                <w:szCs w:val="20"/>
              </w:rPr>
            </w:pPr>
            <w:r>
              <w:rPr>
                <w:rFonts w:ascii="Times New Roman" w:eastAsia="Times New Roman" w:hAnsi="Times New Roman" w:cs="Times New Roman"/>
              </w:rPr>
              <w:t>также</w:t>
            </w:r>
          </w:p>
        </w:tc>
        <w:tc>
          <w:tcPr>
            <w:tcW w:w="1440" w:type="dxa"/>
            <w:gridSpan w:val="2"/>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механизмы</w:t>
            </w:r>
          </w:p>
        </w:tc>
        <w:tc>
          <w:tcPr>
            <w:tcW w:w="5360" w:type="dxa"/>
            <w:gridSpan w:val="7"/>
            <w:tcBorders>
              <w:right w:val="single" w:sz="8" w:space="0" w:color="auto"/>
            </w:tcBorders>
            <w:vAlign w:val="bottom"/>
          </w:tcPr>
          <w:p w:rsidR="00E959CA" w:rsidRDefault="00E959CA">
            <w:pPr>
              <w:ind w:left="900"/>
              <w:rPr>
                <w:sz w:val="20"/>
                <w:szCs w:val="20"/>
              </w:rPr>
            </w:pPr>
            <w:r>
              <w:rPr>
                <w:rFonts w:ascii="Times New Roman" w:eastAsia="Times New Roman" w:hAnsi="Times New Roman" w:cs="Times New Roman"/>
              </w:rPr>
              <w:t>образования; план внеурочной деятельности,</w:t>
            </w:r>
          </w:p>
        </w:tc>
      </w:tr>
      <w:tr w:rsidR="00E959CA">
        <w:trPr>
          <w:trHeight w:val="252"/>
        </w:trPr>
        <w:tc>
          <w:tcPr>
            <w:tcW w:w="1540" w:type="dxa"/>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реализации</w:t>
            </w:r>
          </w:p>
        </w:tc>
        <w:tc>
          <w:tcPr>
            <w:tcW w:w="1260" w:type="dxa"/>
            <w:gridSpan w:val="3"/>
            <w:vAlign w:val="bottom"/>
          </w:tcPr>
          <w:p w:rsidR="00E959CA" w:rsidRDefault="00E959CA">
            <w:pPr>
              <w:ind w:left="100"/>
              <w:rPr>
                <w:sz w:val="20"/>
                <w:szCs w:val="20"/>
              </w:rPr>
            </w:pPr>
            <w:r>
              <w:rPr>
                <w:rFonts w:ascii="Times New Roman" w:eastAsia="Times New Roman" w:hAnsi="Times New Roman" w:cs="Times New Roman"/>
              </w:rPr>
              <w:t>основной</w:t>
            </w:r>
          </w:p>
        </w:tc>
        <w:tc>
          <w:tcPr>
            <w:tcW w:w="1880" w:type="dxa"/>
            <w:gridSpan w:val="3"/>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образовательной</w:t>
            </w:r>
          </w:p>
        </w:tc>
        <w:tc>
          <w:tcPr>
            <w:tcW w:w="4020" w:type="dxa"/>
            <w:gridSpan w:val="6"/>
            <w:vAlign w:val="bottom"/>
          </w:tcPr>
          <w:p w:rsidR="00E959CA" w:rsidRDefault="00E959CA">
            <w:pPr>
              <w:ind w:left="900"/>
              <w:rPr>
                <w:sz w:val="20"/>
                <w:szCs w:val="20"/>
              </w:rPr>
            </w:pPr>
            <w:r>
              <w:rPr>
                <w:rFonts w:ascii="Times New Roman" w:eastAsia="Times New Roman" w:hAnsi="Times New Roman" w:cs="Times New Roman"/>
              </w:rPr>
              <w:t>календарный учебный график;</w:t>
            </w:r>
          </w:p>
        </w:tc>
        <w:tc>
          <w:tcPr>
            <w:tcW w:w="1340" w:type="dxa"/>
            <w:tcBorders>
              <w:right w:val="single" w:sz="8" w:space="0" w:color="auto"/>
            </w:tcBorders>
            <w:vAlign w:val="bottom"/>
          </w:tcPr>
          <w:p w:rsidR="00E959CA" w:rsidRDefault="00E959CA">
            <w:pPr>
              <w:rPr>
                <w:sz w:val="21"/>
                <w:szCs w:val="21"/>
              </w:rPr>
            </w:pPr>
          </w:p>
        </w:tc>
      </w:tr>
      <w:tr w:rsidR="00E959CA">
        <w:trPr>
          <w:trHeight w:val="254"/>
        </w:trPr>
        <w:tc>
          <w:tcPr>
            <w:tcW w:w="1540" w:type="dxa"/>
            <w:tcBorders>
              <w:lef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программы.</w:t>
            </w:r>
          </w:p>
        </w:tc>
        <w:tc>
          <w:tcPr>
            <w:tcW w:w="300" w:type="dxa"/>
            <w:vAlign w:val="bottom"/>
          </w:tcPr>
          <w:p w:rsidR="00E959CA" w:rsidRDefault="00E959CA"/>
        </w:tc>
        <w:tc>
          <w:tcPr>
            <w:tcW w:w="460" w:type="dxa"/>
            <w:vAlign w:val="bottom"/>
          </w:tcPr>
          <w:p w:rsidR="00E959CA" w:rsidRDefault="00E959CA"/>
        </w:tc>
        <w:tc>
          <w:tcPr>
            <w:tcW w:w="500" w:type="dxa"/>
            <w:vAlign w:val="bottom"/>
          </w:tcPr>
          <w:p w:rsidR="00E959CA" w:rsidRDefault="00E959CA"/>
        </w:tc>
        <w:tc>
          <w:tcPr>
            <w:tcW w:w="440" w:type="dxa"/>
            <w:vAlign w:val="bottom"/>
          </w:tcPr>
          <w:p w:rsidR="00E959CA" w:rsidRDefault="00E959CA"/>
        </w:tc>
        <w:tc>
          <w:tcPr>
            <w:tcW w:w="480" w:type="dxa"/>
            <w:vAlign w:val="bottom"/>
          </w:tcPr>
          <w:p w:rsidR="00E959CA" w:rsidRDefault="00E959CA"/>
        </w:tc>
        <w:tc>
          <w:tcPr>
            <w:tcW w:w="960" w:type="dxa"/>
            <w:tcBorders>
              <w:right w:val="single" w:sz="8" w:space="0" w:color="auto"/>
            </w:tcBorders>
            <w:vAlign w:val="bottom"/>
          </w:tcPr>
          <w:p w:rsidR="00E959CA" w:rsidRDefault="00E959CA"/>
        </w:tc>
        <w:tc>
          <w:tcPr>
            <w:tcW w:w="1740" w:type="dxa"/>
            <w:gridSpan w:val="2"/>
            <w:vAlign w:val="bottom"/>
          </w:tcPr>
          <w:p w:rsidR="00E959CA" w:rsidRDefault="00E959CA">
            <w:pPr>
              <w:ind w:left="900"/>
              <w:rPr>
                <w:sz w:val="20"/>
                <w:szCs w:val="20"/>
              </w:rPr>
            </w:pPr>
            <w:r>
              <w:rPr>
                <w:rFonts w:ascii="Times New Roman" w:eastAsia="Times New Roman" w:hAnsi="Times New Roman" w:cs="Times New Roman"/>
              </w:rPr>
              <w:t>систему</w:t>
            </w:r>
          </w:p>
        </w:tc>
        <w:tc>
          <w:tcPr>
            <w:tcW w:w="2280" w:type="dxa"/>
            <w:gridSpan w:val="4"/>
            <w:vAlign w:val="bottom"/>
          </w:tcPr>
          <w:p w:rsidR="00E959CA" w:rsidRDefault="00E959CA">
            <w:pPr>
              <w:ind w:left="10"/>
              <w:jc w:val="center"/>
              <w:rPr>
                <w:sz w:val="20"/>
                <w:szCs w:val="20"/>
              </w:rPr>
            </w:pPr>
            <w:r>
              <w:rPr>
                <w:rFonts w:ascii="Times New Roman" w:eastAsia="Times New Roman" w:hAnsi="Times New Roman" w:cs="Times New Roman"/>
              </w:rPr>
              <w:t>условий   реализации</w:t>
            </w:r>
          </w:p>
        </w:tc>
        <w:tc>
          <w:tcPr>
            <w:tcW w:w="1340" w:type="dxa"/>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основной</w:t>
            </w:r>
          </w:p>
        </w:tc>
      </w:tr>
      <w:tr w:rsidR="00E959CA">
        <w:trPr>
          <w:trHeight w:val="252"/>
        </w:trPr>
        <w:tc>
          <w:tcPr>
            <w:tcW w:w="1540" w:type="dxa"/>
            <w:tcBorders>
              <w:left w:val="single" w:sz="8" w:space="0" w:color="auto"/>
            </w:tcBorders>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4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c>
          <w:tcPr>
            <w:tcW w:w="5360" w:type="dxa"/>
            <w:gridSpan w:val="7"/>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образовательной   программы   в   соответствии   с</w:t>
            </w:r>
          </w:p>
        </w:tc>
      </w:tr>
      <w:tr w:rsidR="00E959CA">
        <w:trPr>
          <w:trHeight w:val="252"/>
        </w:trPr>
        <w:tc>
          <w:tcPr>
            <w:tcW w:w="1540" w:type="dxa"/>
            <w:tcBorders>
              <w:left w:val="single" w:sz="8" w:space="0" w:color="auto"/>
            </w:tcBorders>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48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c>
          <w:tcPr>
            <w:tcW w:w="3540" w:type="dxa"/>
            <w:gridSpan w:val="5"/>
            <w:vAlign w:val="bottom"/>
          </w:tcPr>
          <w:p w:rsidR="00E959CA" w:rsidRDefault="00E959CA">
            <w:pPr>
              <w:ind w:left="180"/>
              <w:rPr>
                <w:sz w:val="20"/>
                <w:szCs w:val="20"/>
              </w:rPr>
            </w:pPr>
            <w:r>
              <w:rPr>
                <w:rFonts w:ascii="Times New Roman" w:eastAsia="Times New Roman" w:hAnsi="Times New Roman" w:cs="Times New Roman"/>
              </w:rPr>
              <w:t>требованиями Стандарта.</w:t>
            </w:r>
          </w:p>
        </w:tc>
        <w:tc>
          <w:tcPr>
            <w:tcW w:w="480" w:type="dxa"/>
            <w:vAlign w:val="bottom"/>
          </w:tcPr>
          <w:p w:rsidR="00E959CA" w:rsidRDefault="00E959CA">
            <w:pPr>
              <w:rPr>
                <w:sz w:val="21"/>
                <w:szCs w:val="21"/>
              </w:rPr>
            </w:pPr>
          </w:p>
        </w:tc>
        <w:tc>
          <w:tcPr>
            <w:tcW w:w="1340" w:type="dxa"/>
            <w:tcBorders>
              <w:right w:val="single" w:sz="8" w:space="0" w:color="auto"/>
            </w:tcBorders>
            <w:vAlign w:val="bottom"/>
          </w:tcPr>
          <w:p w:rsidR="00E959CA" w:rsidRDefault="00E959CA">
            <w:pPr>
              <w:rPr>
                <w:sz w:val="21"/>
                <w:szCs w:val="21"/>
              </w:rPr>
            </w:pPr>
          </w:p>
        </w:tc>
      </w:tr>
      <w:tr w:rsidR="00E959CA">
        <w:trPr>
          <w:trHeight w:val="256"/>
        </w:trPr>
        <w:tc>
          <w:tcPr>
            <w:tcW w:w="1540" w:type="dxa"/>
            <w:tcBorders>
              <w:left w:val="single" w:sz="8" w:space="0" w:color="auto"/>
              <w:bottom w:val="single" w:sz="8" w:space="0" w:color="auto"/>
            </w:tcBorders>
            <w:vAlign w:val="bottom"/>
          </w:tcPr>
          <w:p w:rsidR="00E959CA" w:rsidRDefault="00E959CA"/>
        </w:tc>
        <w:tc>
          <w:tcPr>
            <w:tcW w:w="300" w:type="dxa"/>
            <w:tcBorders>
              <w:bottom w:val="single" w:sz="8" w:space="0" w:color="auto"/>
            </w:tcBorders>
            <w:vAlign w:val="bottom"/>
          </w:tcPr>
          <w:p w:rsidR="00E959CA" w:rsidRDefault="00E959CA"/>
        </w:tc>
        <w:tc>
          <w:tcPr>
            <w:tcW w:w="460" w:type="dxa"/>
            <w:tcBorders>
              <w:bottom w:val="single" w:sz="8" w:space="0" w:color="auto"/>
            </w:tcBorders>
            <w:vAlign w:val="bottom"/>
          </w:tcPr>
          <w:p w:rsidR="00E959CA" w:rsidRDefault="00E959CA"/>
        </w:tc>
        <w:tc>
          <w:tcPr>
            <w:tcW w:w="500" w:type="dxa"/>
            <w:tcBorders>
              <w:bottom w:val="single" w:sz="8" w:space="0" w:color="auto"/>
            </w:tcBorders>
            <w:vAlign w:val="bottom"/>
          </w:tcPr>
          <w:p w:rsidR="00E959CA" w:rsidRDefault="00E959CA"/>
        </w:tc>
        <w:tc>
          <w:tcPr>
            <w:tcW w:w="440" w:type="dxa"/>
            <w:tcBorders>
              <w:bottom w:val="single" w:sz="8" w:space="0" w:color="auto"/>
            </w:tcBorders>
            <w:vAlign w:val="bottom"/>
          </w:tcPr>
          <w:p w:rsidR="00E959CA" w:rsidRDefault="00E959CA"/>
        </w:tc>
        <w:tc>
          <w:tcPr>
            <w:tcW w:w="480" w:type="dxa"/>
            <w:tcBorders>
              <w:bottom w:val="single" w:sz="8" w:space="0" w:color="auto"/>
            </w:tcBorders>
            <w:vAlign w:val="bottom"/>
          </w:tcPr>
          <w:p w:rsidR="00E959CA" w:rsidRDefault="00E959CA"/>
        </w:tc>
        <w:tc>
          <w:tcPr>
            <w:tcW w:w="960" w:type="dxa"/>
            <w:tcBorders>
              <w:bottom w:val="single" w:sz="8" w:space="0" w:color="auto"/>
              <w:right w:val="single" w:sz="8" w:space="0" w:color="auto"/>
            </w:tcBorders>
            <w:vAlign w:val="bottom"/>
          </w:tcPr>
          <w:p w:rsidR="00E959CA" w:rsidRDefault="00E959CA"/>
        </w:tc>
        <w:tc>
          <w:tcPr>
            <w:tcW w:w="1380" w:type="dxa"/>
            <w:tcBorders>
              <w:bottom w:val="single" w:sz="8" w:space="0" w:color="auto"/>
            </w:tcBorders>
            <w:vAlign w:val="bottom"/>
          </w:tcPr>
          <w:p w:rsidR="00E959CA" w:rsidRDefault="00E959CA"/>
        </w:tc>
        <w:tc>
          <w:tcPr>
            <w:tcW w:w="360" w:type="dxa"/>
            <w:tcBorders>
              <w:bottom w:val="single" w:sz="8" w:space="0" w:color="auto"/>
            </w:tcBorders>
            <w:vAlign w:val="bottom"/>
          </w:tcPr>
          <w:p w:rsidR="00E959CA" w:rsidRDefault="00E959CA"/>
        </w:tc>
        <w:tc>
          <w:tcPr>
            <w:tcW w:w="280" w:type="dxa"/>
            <w:tcBorders>
              <w:bottom w:val="single" w:sz="8" w:space="0" w:color="auto"/>
            </w:tcBorders>
            <w:vAlign w:val="bottom"/>
          </w:tcPr>
          <w:p w:rsidR="00E959CA" w:rsidRDefault="00E959CA"/>
        </w:tc>
        <w:tc>
          <w:tcPr>
            <w:tcW w:w="460" w:type="dxa"/>
            <w:tcBorders>
              <w:bottom w:val="single" w:sz="8" w:space="0" w:color="auto"/>
            </w:tcBorders>
            <w:vAlign w:val="bottom"/>
          </w:tcPr>
          <w:p w:rsidR="00E959CA" w:rsidRDefault="00E959CA"/>
        </w:tc>
        <w:tc>
          <w:tcPr>
            <w:tcW w:w="1060" w:type="dxa"/>
            <w:tcBorders>
              <w:bottom w:val="single" w:sz="8" w:space="0" w:color="auto"/>
            </w:tcBorders>
            <w:vAlign w:val="bottom"/>
          </w:tcPr>
          <w:p w:rsidR="00E959CA" w:rsidRDefault="00E959CA"/>
        </w:tc>
        <w:tc>
          <w:tcPr>
            <w:tcW w:w="480" w:type="dxa"/>
            <w:tcBorders>
              <w:bottom w:val="single" w:sz="8" w:space="0" w:color="auto"/>
            </w:tcBorders>
            <w:vAlign w:val="bottom"/>
          </w:tcPr>
          <w:p w:rsidR="00E959CA" w:rsidRDefault="00E959CA"/>
        </w:tc>
        <w:tc>
          <w:tcPr>
            <w:tcW w:w="1340" w:type="dxa"/>
            <w:tcBorders>
              <w:bottom w:val="single" w:sz="8" w:space="0" w:color="auto"/>
              <w:right w:val="single" w:sz="8" w:space="0" w:color="auto"/>
            </w:tcBorders>
            <w:vAlign w:val="bottom"/>
          </w:tcPr>
          <w:p w:rsidR="00E959CA" w:rsidRDefault="00E959CA"/>
        </w:tc>
      </w:tr>
    </w:tbl>
    <w:p w:rsidR="00E959CA" w:rsidRDefault="00E959CA">
      <w:pPr>
        <w:spacing w:line="200" w:lineRule="exact"/>
        <w:rPr>
          <w:sz w:val="20"/>
          <w:szCs w:val="20"/>
        </w:rPr>
      </w:pPr>
    </w:p>
    <w:p w:rsidR="00E959CA" w:rsidRDefault="00E959CA">
      <w:pPr>
        <w:spacing w:line="315" w:lineRule="exact"/>
        <w:rPr>
          <w:sz w:val="20"/>
          <w:szCs w:val="20"/>
        </w:rPr>
      </w:pPr>
    </w:p>
    <w:p w:rsidR="00E959CA" w:rsidRDefault="00E959CA">
      <w:pPr>
        <w:spacing w:line="236" w:lineRule="auto"/>
        <w:ind w:left="120" w:right="220" w:firstLine="710"/>
        <w:jc w:val="both"/>
        <w:rPr>
          <w:sz w:val="20"/>
          <w:szCs w:val="20"/>
        </w:rPr>
      </w:pPr>
      <w:r>
        <w:rPr>
          <w:rFonts w:ascii="Times New Roman" w:eastAsia="Times New Roman" w:hAnsi="Times New Roman" w:cs="Times New Roman"/>
        </w:rPr>
        <w:t>Учебный план начального общего образования МБОУ СОШ № 77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E959CA" w:rsidRDefault="00E959CA">
      <w:pPr>
        <w:sectPr w:rsidR="00E959CA">
          <w:pgSz w:w="11920" w:h="16841"/>
          <w:pgMar w:top="1170" w:right="631" w:bottom="987" w:left="1260" w:header="0" w:footer="0" w:gutter="0"/>
          <w:cols w:space="720" w:equalWidth="0">
            <w:col w:w="10020"/>
          </w:cols>
        </w:sectPr>
      </w:pPr>
    </w:p>
    <w:p w:rsidR="00E959CA" w:rsidRDefault="00E959CA">
      <w:pPr>
        <w:spacing w:line="238" w:lineRule="auto"/>
        <w:ind w:left="100" w:firstLine="710"/>
        <w:jc w:val="both"/>
        <w:rPr>
          <w:sz w:val="20"/>
          <w:szCs w:val="20"/>
        </w:rPr>
      </w:pPr>
      <w:r>
        <w:rPr>
          <w:rFonts w:ascii="Times New Roman" w:eastAsia="Times New Roman" w:hAnsi="Times New Roman" w:cs="Times New Roman"/>
        </w:rPr>
        <w:lastRenderedPageBreak/>
        <w:t>МБОУ СОШ № 77 осуществляет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E959CA" w:rsidRDefault="00E959CA">
      <w:pPr>
        <w:spacing w:line="11" w:lineRule="exact"/>
        <w:rPr>
          <w:sz w:val="20"/>
          <w:szCs w:val="20"/>
        </w:rPr>
      </w:pPr>
    </w:p>
    <w:p w:rsidR="00E959CA" w:rsidRDefault="00E959CA">
      <w:pPr>
        <w:spacing w:line="236" w:lineRule="auto"/>
        <w:ind w:left="100" w:firstLine="710"/>
        <w:jc w:val="both"/>
        <w:rPr>
          <w:sz w:val="20"/>
          <w:szCs w:val="20"/>
        </w:rPr>
      </w:pPr>
      <w:r>
        <w:rPr>
          <w:rFonts w:ascii="Times New Roman" w:eastAsia="Times New Roman" w:hAnsi="Times New Roman" w:cs="Times New Roman"/>
        </w:rPr>
        <w:t>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установленнымиСтандартом.</w:t>
      </w:r>
    </w:p>
    <w:p w:rsidR="00E959CA" w:rsidRDefault="00E959CA">
      <w:pPr>
        <w:spacing w:line="60" w:lineRule="exact"/>
        <w:rPr>
          <w:sz w:val="20"/>
          <w:szCs w:val="20"/>
        </w:rPr>
      </w:pPr>
    </w:p>
    <w:p w:rsidR="00E959CA" w:rsidRDefault="00E959CA">
      <w:pPr>
        <w:spacing w:line="274" w:lineRule="auto"/>
        <w:ind w:left="100" w:firstLine="710"/>
        <w:jc w:val="both"/>
        <w:rPr>
          <w:sz w:val="20"/>
          <w:szCs w:val="20"/>
        </w:rPr>
      </w:pPr>
      <w:r>
        <w:rPr>
          <w:rFonts w:ascii="Times New Roman" w:eastAsia="Times New Roman" w:hAnsi="Times New Roman" w:cs="Times New Roman"/>
        </w:rPr>
        <w:t>Специфика большинства контингента учащихся определяется тем, что они посещают в течение года перед школой курсы адаптации к школьной жизни и имеют начальный уровень сформированности УУД: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своѐ поведение и деятельность; организовывать и выполнять учебную деятельность в сотрудничестве с учителем; могут использовать эталоны обобщѐнных способов действий.</w:t>
      </w:r>
    </w:p>
    <w:p w:rsidR="00E959CA" w:rsidRDefault="00E959CA">
      <w:pPr>
        <w:spacing w:line="14" w:lineRule="exact"/>
        <w:rPr>
          <w:sz w:val="20"/>
          <w:szCs w:val="20"/>
        </w:rPr>
      </w:pPr>
    </w:p>
    <w:p w:rsidR="00E959CA" w:rsidRDefault="00E959CA">
      <w:pPr>
        <w:spacing w:line="271" w:lineRule="auto"/>
        <w:ind w:left="100" w:firstLine="710"/>
        <w:jc w:val="both"/>
        <w:rPr>
          <w:sz w:val="20"/>
          <w:szCs w:val="20"/>
        </w:rPr>
      </w:pPr>
      <w:r>
        <w:rPr>
          <w:rFonts w:ascii="Times New Roman" w:eastAsia="Times New Roman" w:hAnsi="Times New Roman" w:cs="Times New Roman"/>
        </w:rPr>
        <w:t>Прием учащихся в школу осуществляется по микрорайону. Комплектование классов в начальной школе проходит с учѐтом пожеланий родителей будущих первоклассников, во всех классах обучаются учащиеся с разным уровнем интеллектуального развития.</w:t>
      </w:r>
    </w:p>
    <w:p w:rsidR="00E959CA" w:rsidRDefault="00E959CA">
      <w:pPr>
        <w:spacing w:line="17" w:lineRule="exact"/>
        <w:rPr>
          <w:sz w:val="20"/>
          <w:szCs w:val="20"/>
        </w:rPr>
      </w:pPr>
    </w:p>
    <w:p w:rsidR="00E959CA" w:rsidRDefault="00E959CA">
      <w:pPr>
        <w:spacing w:line="271" w:lineRule="auto"/>
        <w:ind w:left="100" w:firstLine="710"/>
        <w:jc w:val="both"/>
        <w:rPr>
          <w:sz w:val="20"/>
          <w:szCs w:val="20"/>
        </w:rPr>
      </w:pPr>
      <w:r>
        <w:rPr>
          <w:rFonts w:ascii="Times New Roman" w:eastAsia="Times New Roman" w:hAnsi="Times New Roman" w:cs="Times New Roman"/>
        </w:rPr>
        <w:t>Характеристика образовательных потребностей родителей: родители заинтересованы в получении их детьми качественного образования, активно посещают общешкольные и классные родительские собрания, конференции, Дни открытыхдверей.</w:t>
      </w:r>
    </w:p>
    <w:p w:rsidR="00E959CA" w:rsidRDefault="00E959CA">
      <w:pPr>
        <w:spacing w:line="17" w:lineRule="exact"/>
        <w:rPr>
          <w:sz w:val="20"/>
          <w:szCs w:val="20"/>
        </w:rPr>
      </w:pPr>
    </w:p>
    <w:p w:rsidR="00E959CA" w:rsidRDefault="00E959CA">
      <w:pPr>
        <w:spacing w:line="266" w:lineRule="auto"/>
        <w:ind w:right="900" w:firstLine="720"/>
        <w:rPr>
          <w:sz w:val="20"/>
          <w:szCs w:val="20"/>
        </w:rPr>
      </w:pPr>
      <w:r>
        <w:rPr>
          <w:rFonts w:ascii="Times New Roman" w:eastAsia="Times New Roman" w:hAnsi="Times New Roman" w:cs="Times New Roman"/>
          <w:b/>
          <w:bCs/>
        </w:rPr>
        <w:t>Данная программа является рабочей, то есть в нее могут вноситься необходимые изменения и дополнения.</w:t>
      </w:r>
    </w:p>
    <w:p w:rsidR="00E959CA" w:rsidRDefault="00E959CA">
      <w:pPr>
        <w:spacing w:line="366" w:lineRule="exact"/>
        <w:rPr>
          <w:sz w:val="20"/>
          <w:szCs w:val="20"/>
        </w:rPr>
      </w:pPr>
    </w:p>
    <w:p w:rsidR="00E959CA" w:rsidRDefault="00E959CA" w:rsidP="00E959CA">
      <w:pPr>
        <w:numPr>
          <w:ilvl w:val="0"/>
          <w:numId w:val="23"/>
        </w:numPr>
        <w:tabs>
          <w:tab w:val="left" w:pos="1033"/>
        </w:tabs>
        <w:spacing w:after="0" w:line="236" w:lineRule="auto"/>
        <w:ind w:left="100" w:firstLine="708"/>
        <w:jc w:val="both"/>
        <w:rPr>
          <w:rFonts w:eastAsia="Times New Roman"/>
        </w:rPr>
      </w:pPr>
      <w:r>
        <w:rPr>
          <w:rFonts w:ascii="Times New Roman" w:eastAsia="Times New Roman" w:hAnsi="Times New Roman" w:cs="Times New Roman"/>
        </w:rPr>
        <w:t>период каникул используются возможности образовательной организации отдыха детей и их оздоровления, тематических лагерных смен, создаваемых на базе организации, осуществляющих образовательную деятельность, и организаций дополнительного образования.</w:t>
      </w:r>
    </w:p>
    <w:p w:rsidR="00E959CA" w:rsidRDefault="00E959CA">
      <w:pPr>
        <w:spacing w:line="12" w:lineRule="exact"/>
        <w:rPr>
          <w:rFonts w:eastAsia="Times New Roman"/>
        </w:rPr>
      </w:pPr>
    </w:p>
    <w:p w:rsidR="00E959CA" w:rsidRDefault="00E959CA" w:rsidP="00E959CA">
      <w:pPr>
        <w:numPr>
          <w:ilvl w:val="0"/>
          <w:numId w:val="23"/>
        </w:numPr>
        <w:tabs>
          <w:tab w:val="left" w:pos="1137"/>
        </w:tabs>
        <w:spacing w:after="0" w:line="235" w:lineRule="auto"/>
        <w:ind w:left="100" w:firstLine="708"/>
        <w:rPr>
          <w:rFonts w:eastAsia="Times New Roman"/>
        </w:rPr>
      </w:pPr>
      <w:r>
        <w:rPr>
          <w:rFonts w:ascii="Times New Roman" w:eastAsia="Times New Roman" w:hAnsi="Times New Roman" w:cs="Times New Roman"/>
        </w:rPr>
        <w:t>целях обеспечения индивидуальных потребностей обучающихся в образовательной программе начального общего образования предусматриваются:</w:t>
      </w:r>
    </w:p>
    <w:p w:rsidR="00E959CA" w:rsidRDefault="00E959CA">
      <w:pPr>
        <w:ind w:left="800"/>
        <w:rPr>
          <w:rFonts w:eastAsia="Times New Roman"/>
        </w:rPr>
      </w:pPr>
      <w:r>
        <w:rPr>
          <w:rFonts w:ascii="Times New Roman" w:eastAsia="Times New Roman" w:hAnsi="Times New Roman" w:cs="Times New Roman"/>
        </w:rPr>
        <w:t>учебные курсы, обеспечивающие различные интересы обучающихся;</w:t>
      </w:r>
    </w:p>
    <w:p w:rsidR="00E959CA" w:rsidRDefault="00E959CA">
      <w:pPr>
        <w:spacing w:line="26" w:lineRule="exact"/>
        <w:rPr>
          <w:rFonts w:eastAsia="Times New Roman"/>
        </w:rPr>
      </w:pPr>
    </w:p>
    <w:p w:rsidR="00E959CA" w:rsidRDefault="00E959CA">
      <w:pPr>
        <w:ind w:left="800"/>
        <w:rPr>
          <w:rFonts w:eastAsia="Times New Roman"/>
        </w:rPr>
      </w:pPr>
      <w:r>
        <w:rPr>
          <w:rFonts w:ascii="Times New Roman" w:eastAsia="Times New Roman" w:hAnsi="Times New Roman" w:cs="Times New Roman"/>
        </w:rPr>
        <w:t>внеурочная деятельность.</w:t>
      </w:r>
    </w:p>
    <w:p w:rsidR="00E959CA" w:rsidRDefault="00E959CA">
      <w:pPr>
        <w:spacing w:line="286" w:lineRule="exact"/>
        <w:rPr>
          <w:sz w:val="20"/>
          <w:szCs w:val="20"/>
        </w:rPr>
      </w:pPr>
    </w:p>
    <w:p w:rsidR="00E959CA" w:rsidRDefault="00E959CA">
      <w:pPr>
        <w:spacing w:line="234" w:lineRule="auto"/>
        <w:ind w:left="100" w:firstLine="710"/>
        <w:jc w:val="both"/>
        <w:rPr>
          <w:sz w:val="20"/>
          <w:szCs w:val="20"/>
        </w:rPr>
      </w:pPr>
      <w:r>
        <w:rPr>
          <w:rFonts w:ascii="Times New Roman" w:eastAsia="Times New Roman" w:hAnsi="Times New Roman" w:cs="Times New Roman"/>
        </w:rPr>
        <w:t>Организация образовательной деятельности в МБОУ СОШ № 77 по основной образовательной программе начального общего образования основана на дифференциации</w:t>
      </w:r>
    </w:p>
    <w:p w:rsidR="00E959CA" w:rsidRDefault="00E959CA">
      <w:pPr>
        <w:spacing w:line="2" w:lineRule="exact"/>
        <w:rPr>
          <w:sz w:val="20"/>
          <w:szCs w:val="20"/>
        </w:rPr>
      </w:pPr>
    </w:p>
    <w:p w:rsidR="00E959CA" w:rsidRDefault="00E959CA">
      <w:pPr>
        <w:ind w:left="100"/>
        <w:rPr>
          <w:sz w:val="20"/>
          <w:szCs w:val="20"/>
        </w:rPr>
      </w:pPr>
      <w:r>
        <w:rPr>
          <w:rFonts w:ascii="Times New Roman" w:eastAsia="Times New Roman" w:hAnsi="Times New Roman" w:cs="Times New Roman"/>
        </w:rPr>
        <w:t>содержания с учетом образовательных потребностей и интересов обучающихся.</w:t>
      </w:r>
    </w:p>
    <w:p w:rsidR="00E959CA" w:rsidRDefault="00E959CA">
      <w:pPr>
        <w:spacing w:line="11" w:lineRule="exact"/>
        <w:rPr>
          <w:sz w:val="20"/>
          <w:szCs w:val="20"/>
        </w:rPr>
      </w:pPr>
    </w:p>
    <w:p w:rsidR="00E959CA" w:rsidRDefault="00E959CA">
      <w:pPr>
        <w:spacing w:line="238" w:lineRule="auto"/>
        <w:ind w:left="100" w:firstLine="710"/>
        <w:jc w:val="both"/>
        <w:rPr>
          <w:sz w:val="20"/>
          <w:szCs w:val="20"/>
        </w:rPr>
      </w:pPr>
      <w:r>
        <w:rPr>
          <w:rFonts w:ascii="Times New Roman" w:eastAsia="Times New Roman" w:hAnsi="Times New Roman" w:cs="Times New Roman"/>
        </w:rPr>
        <w:t xml:space="preserve">Важнейшей частью основной образовательной программы является учебный план МБОУ СОШ № 77 . 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План внеурочной деятельности обеспечивает учет </w:t>
      </w:r>
      <w:r>
        <w:rPr>
          <w:rFonts w:ascii="Times New Roman" w:eastAsia="Times New Roman" w:hAnsi="Times New Roman" w:cs="Times New Roman"/>
        </w:rPr>
        <w:lastRenderedPageBreak/>
        <w:t>индивидуальных особенностей и потребностей учащихся через организацию внеурочной деятельности.</w:t>
      </w:r>
    </w:p>
    <w:p w:rsidR="00E959CA" w:rsidRDefault="00E959CA">
      <w:pPr>
        <w:spacing w:line="15" w:lineRule="exact"/>
        <w:rPr>
          <w:sz w:val="20"/>
          <w:szCs w:val="20"/>
        </w:rPr>
      </w:pPr>
    </w:p>
    <w:p w:rsidR="00E959CA" w:rsidRDefault="00E959CA">
      <w:pPr>
        <w:spacing w:line="238" w:lineRule="auto"/>
        <w:ind w:left="100" w:firstLine="710"/>
        <w:jc w:val="both"/>
        <w:rPr>
          <w:sz w:val="20"/>
          <w:szCs w:val="20"/>
        </w:rPr>
      </w:pPr>
      <w:r>
        <w:rPr>
          <w:rFonts w:ascii="Times New Roman" w:eastAsia="Times New Roman" w:hAnsi="Times New Roman" w:cs="Times New Roman"/>
        </w:rPr>
        <w:t>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МБОУ СОШ № 77 и соответствуют требованиям Федерального закона РФ от 29.12.2012 г. № 273-ФЗ «Об образовании в Российской Федерации», Федерального государственного стандарта начального общего образования и положениям Концепции духовно - нравственного развития и воспитания личности гражданина России.</w:t>
      </w:r>
    </w:p>
    <w:p w:rsidR="00E959CA" w:rsidRDefault="00E959CA">
      <w:pPr>
        <w:spacing w:line="12" w:lineRule="exact"/>
        <w:rPr>
          <w:sz w:val="20"/>
          <w:szCs w:val="20"/>
        </w:rPr>
      </w:pPr>
    </w:p>
    <w:p w:rsidR="00E959CA" w:rsidRDefault="00E959CA">
      <w:pPr>
        <w:spacing w:line="236" w:lineRule="auto"/>
        <w:ind w:left="100" w:firstLine="710"/>
        <w:jc w:val="both"/>
        <w:rPr>
          <w:sz w:val="20"/>
          <w:szCs w:val="20"/>
        </w:rPr>
      </w:pPr>
      <w:r>
        <w:rPr>
          <w:rFonts w:ascii="Times New Roman" w:eastAsia="Times New Roman" w:hAnsi="Times New Roman" w:cs="Times New Roman"/>
        </w:rPr>
        <w:t>МБОУ СОШ № 77 ,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E959CA" w:rsidRDefault="00E959CA">
      <w:pPr>
        <w:spacing w:line="31" w:lineRule="exact"/>
        <w:rPr>
          <w:sz w:val="20"/>
          <w:szCs w:val="20"/>
        </w:rPr>
      </w:pPr>
    </w:p>
    <w:p w:rsidR="00E959CA" w:rsidRDefault="00E959CA" w:rsidP="00E959CA">
      <w:pPr>
        <w:numPr>
          <w:ilvl w:val="0"/>
          <w:numId w:val="24"/>
        </w:numPr>
        <w:tabs>
          <w:tab w:val="left" w:pos="1098"/>
        </w:tabs>
        <w:spacing w:after="0" w:line="223" w:lineRule="auto"/>
        <w:ind w:left="100" w:firstLine="708"/>
        <w:rPr>
          <w:rFonts w:eastAsia="Times New Roman"/>
          <w:sz w:val="24"/>
          <w:szCs w:val="24"/>
        </w:rPr>
      </w:pPr>
      <w:r>
        <w:rPr>
          <w:rFonts w:ascii="Times New Roman" w:eastAsia="Times New Roman" w:hAnsi="Times New Roman" w:cs="Times New Roman"/>
        </w:rPr>
        <w:t>с Уставом и другими документами, регламентирующими осуществление образовательного процесса в данномучреждении;</w:t>
      </w:r>
    </w:p>
    <w:p w:rsidR="00E959CA" w:rsidRDefault="00E959CA">
      <w:pPr>
        <w:spacing w:line="34" w:lineRule="exact"/>
        <w:rPr>
          <w:rFonts w:eastAsia="Times New Roman"/>
          <w:sz w:val="24"/>
          <w:szCs w:val="24"/>
        </w:rPr>
      </w:pPr>
    </w:p>
    <w:p w:rsidR="00E959CA" w:rsidRDefault="00E959CA" w:rsidP="00E959CA">
      <w:pPr>
        <w:numPr>
          <w:ilvl w:val="0"/>
          <w:numId w:val="24"/>
        </w:numPr>
        <w:tabs>
          <w:tab w:val="left" w:pos="1007"/>
        </w:tabs>
        <w:spacing w:after="0" w:line="228" w:lineRule="auto"/>
        <w:ind w:left="100" w:firstLine="708"/>
        <w:jc w:val="both"/>
        <w:rPr>
          <w:rFonts w:eastAsia="Times New Roman"/>
          <w:sz w:val="24"/>
          <w:szCs w:val="24"/>
        </w:rPr>
      </w:pPr>
      <w:r>
        <w:rPr>
          <w:rFonts w:ascii="Times New Roman" w:eastAsia="Times New Roman" w:hAnsi="Times New Roman" w:cs="Times New Roman"/>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СОШ № 77 .</w:t>
      </w:r>
    </w:p>
    <w:p w:rsidR="00E959CA" w:rsidRDefault="00E959CA">
      <w:pPr>
        <w:sectPr w:rsidR="00E959CA">
          <w:pgSz w:w="11920" w:h="16841"/>
          <w:pgMar w:top="927" w:right="851" w:bottom="933" w:left="1280" w:header="0" w:footer="0" w:gutter="0"/>
          <w:cols w:space="720" w:equalWidth="0">
            <w:col w:w="9780"/>
          </w:cols>
        </w:sectPr>
      </w:pPr>
    </w:p>
    <w:p w:rsidR="00E959CA" w:rsidRDefault="00E959CA">
      <w:pPr>
        <w:tabs>
          <w:tab w:val="left" w:pos="1000"/>
          <w:tab w:val="left" w:pos="1840"/>
          <w:tab w:val="left" w:pos="2800"/>
          <w:tab w:val="left" w:pos="3640"/>
          <w:tab w:val="left" w:pos="5400"/>
          <w:tab w:val="left" w:pos="6760"/>
          <w:tab w:val="left" w:pos="8460"/>
        </w:tabs>
        <w:ind w:left="700"/>
        <w:rPr>
          <w:sz w:val="20"/>
          <w:szCs w:val="20"/>
        </w:rPr>
      </w:pPr>
      <w:r>
        <w:rPr>
          <w:rFonts w:ascii="Times New Roman" w:eastAsia="Times New Roman" w:hAnsi="Times New Roman" w:cs="Times New Roman"/>
        </w:rPr>
        <w:lastRenderedPageBreak/>
        <w:t>С</w:t>
      </w:r>
      <w:r>
        <w:rPr>
          <w:rFonts w:ascii="Times New Roman" w:eastAsia="Times New Roman" w:hAnsi="Times New Roman" w:cs="Times New Roman"/>
        </w:rPr>
        <w:tab/>
        <w:t>учетом</w:t>
      </w:r>
      <w:r>
        <w:rPr>
          <w:rFonts w:ascii="Times New Roman" w:eastAsia="Times New Roman" w:hAnsi="Times New Roman" w:cs="Times New Roman"/>
        </w:rPr>
        <w:tab/>
        <w:t>условий</w:t>
      </w:r>
      <w:r>
        <w:rPr>
          <w:rFonts w:ascii="Times New Roman" w:eastAsia="Times New Roman" w:hAnsi="Times New Roman" w:cs="Times New Roman"/>
        </w:rPr>
        <w:tab/>
        <w:t>работы</w:t>
      </w:r>
      <w:r>
        <w:rPr>
          <w:rFonts w:ascii="Times New Roman" w:eastAsia="Times New Roman" w:hAnsi="Times New Roman" w:cs="Times New Roman"/>
        </w:rPr>
        <w:tab/>
        <w:t>образовательной</w:t>
      </w:r>
      <w:r>
        <w:rPr>
          <w:rFonts w:ascii="Times New Roman" w:eastAsia="Times New Roman" w:hAnsi="Times New Roman" w:cs="Times New Roman"/>
        </w:rPr>
        <w:tab/>
        <w:t>организации,</w:t>
      </w:r>
      <w:r>
        <w:rPr>
          <w:rFonts w:ascii="Times New Roman" w:eastAsia="Times New Roman" w:hAnsi="Times New Roman" w:cs="Times New Roman"/>
        </w:rPr>
        <w:tab/>
        <w:t>приоритетных</w:t>
      </w:r>
      <w:r>
        <w:rPr>
          <w:sz w:val="20"/>
          <w:szCs w:val="20"/>
        </w:rPr>
        <w:tab/>
      </w:r>
      <w:r>
        <w:rPr>
          <w:rFonts w:ascii="Times New Roman" w:eastAsia="Times New Roman" w:hAnsi="Times New Roman" w:cs="Times New Roman"/>
          <w:sz w:val="21"/>
          <w:szCs w:val="21"/>
        </w:rPr>
        <w:t>направлений</w:t>
      </w:r>
    </w:p>
    <w:p w:rsidR="00E959CA" w:rsidRDefault="00E959CA">
      <w:pPr>
        <w:spacing w:line="1" w:lineRule="exact"/>
        <w:rPr>
          <w:sz w:val="20"/>
          <w:szCs w:val="20"/>
        </w:rPr>
      </w:pPr>
    </w:p>
    <w:p w:rsidR="00E959CA" w:rsidRDefault="00E959CA">
      <w:pPr>
        <w:tabs>
          <w:tab w:val="left" w:pos="1720"/>
        </w:tabs>
        <w:rPr>
          <w:sz w:val="20"/>
          <w:szCs w:val="20"/>
        </w:rPr>
      </w:pPr>
      <w:r>
        <w:rPr>
          <w:rFonts w:ascii="Times New Roman" w:eastAsia="Times New Roman" w:hAnsi="Times New Roman" w:cs="Times New Roman"/>
        </w:rPr>
        <w:t>образовательной</w:t>
      </w:r>
      <w:r>
        <w:rPr>
          <w:rFonts w:ascii="Times New Roman" w:eastAsia="Times New Roman" w:hAnsi="Times New Roman" w:cs="Times New Roman"/>
        </w:rPr>
        <w:tab/>
        <w:t>деятельности школа работает по УМК «Школа России».</w:t>
      </w:r>
    </w:p>
    <w:p w:rsidR="00E959CA" w:rsidRDefault="00E959CA">
      <w:pPr>
        <w:ind w:left="700"/>
        <w:rPr>
          <w:sz w:val="20"/>
          <w:szCs w:val="20"/>
        </w:rPr>
      </w:pPr>
      <w:r>
        <w:rPr>
          <w:rFonts w:ascii="Times New Roman" w:eastAsia="Times New Roman" w:hAnsi="Times New Roman" w:cs="Times New Roman"/>
        </w:rPr>
        <w:t>Выбор УМК обоснован тем, что:</w:t>
      </w:r>
    </w:p>
    <w:p w:rsidR="00E959CA" w:rsidRDefault="00E959CA" w:rsidP="00E959CA">
      <w:pPr>
        <w:numPr>
          <w:ilvl w:val="0"/>
          <w:numId w:val="25"/>
        </w:numPr>
        <w:tabs>
          <w:tab w:val="left" w:pos="920"/>
        </w:tabs>
        <w:spacing w:after="0" w:line="237" w:lineRule="auto"/>
        <w:ind w:left="920" w:hanging="212"/>
        <w:rPr>
          <w:rFonts w:eastAsia="Times New Roman"/>
          <w:sz w:val="24"/>
          <w:szCs w:val="24"/>
        </w:rPr>
      </w:pPr>
      <w:r>
        <w:rPr>
          <w:rFonts w:ascii="Times New Roman" w:eastAsia="Times New Roman" w:hAnsi="Times New Roman" w:cs="Times New Roman"/>
        </w:rPr>
        <w:t>учебный материал во всех учебниках представлен в таких формах, которые предполагают</w:t>
      </w:r>
    </w:p>
    <w:p w:rsidR="00E959CA" w:rsidRDefault="00E959CA">
      <w:pPr>
        <w:rPr>
          <w:sz w:val="20"/>
          <w:szCs w:val="20"/>
        </w:rPr>
      </w:pPr>
      <w:r>
        <w:rPr>
          <w:rFonts w:ascii="Times New Roman" w:eastAsia="Times New Roman" w:hAnsi="Times New Roman" w:cs="Times New Roman"/>
        </w:rPr>
        <w:t>самостоятельную деятельность учащихся по открытию  и усвоению новыхзнаний;</w:t>
      </w:r>
    </w:p>
    <w:p w:rsidR="00E959CA" w:rsidRDefault="00E959CA">
      <w:pPr>
        <w:spacing w:line="29" w:lineRule="exact"/>
        <w:rPr>
          <w:sz w:val="20"/>
          <w:szCs w:val="20"/>
        </w:rPr>
      </w:pPr>
    </w:p>
    <w:p w:rsidR="00E959CA" w:rsidRDefault="00E959CA" w:rsidP="00E959CA">
      <w:pPr>
        <w:numPr>
          <w:ilvl w:val="0"/>
          <w:numId w:val="26"/>
        </w:numPr>
        <w:tabs>
          <w:tab w:val="left" w:pos="914"/>
        </w:tabs>
        <w:spacing w:after="0" w:line="223" w:lineRule="auto"/>
        <w:ind w:firstLine="708"/>
        <w:rPr>
          <w:rFonts w:eastAsia="Times New Roman"/>
          <w:sz w:val="24"/>
          <w:szCs w:val="24"/>
        </w:rPr>
      </w:pPr>
      <w:r>
        <w:rPr>
          <w:rFonts w:ascii="Times New Roman" w:eastAsia="Times New Roman" w:hAnsi="Times New Roman" w:cs="Times New Roman"/>
        </w:rPr>
        <w:t>особое значение имеет организация учебного материала в различных формах сравнения, в том числе и для постановки проблемныхзадач.</w:t>
      </w:r>
    </w:p>
    <w:p w:rsidR="00E959CA" w:rsidRDefault="00E959CA">
      <w:pPr>
        <w:spacing w:line="34" w:lineRule="exact"/>
        <w:rPr>
          <w:rFonts w:eastAsia="Times New Roman"/>
          <w:sz w:val="24"/>
          <w:szCs w:val="24"/>
        </w:rPr>
      </w:pPr>
    </w:p>
    <w:p w:rsidR="00E959CA" w:rsidRDefault="00E959CA" w:rsidP="00E959CA">
      <w:pPr>
        <w:numPr>
          <w:ilvl w:val="0"/>
          <w:numId w:val="26"/>
        </w:numPr>
        <w:tabs>
          <w:tab w:val="left" w:pos="974"/>
        </w:tabs>
        <w:spacing w:after="0" w:line="223" w:lineRule="auto"/>
        <w:ind w:firstLine="708"/>
        <w:rPr>
          <w:rFonts w:eastAsia="Times New Roman"/>
          <w:sz w:val="24"/>
          <w:szCs w:val="24"/>
        </w:rPr>
      </w:pPr>
      <w:r>
        <w:rPr>
          <w:rFonts w:ascii="Times New Roman" w:eastAsia="Times New Roman" w:hAnsi="Times New Roman" w:cs="Times New Roman"/>
        </w:rPr>
        <w:t>учебники обеспечивают регулярность включения подобных упражнений в процесс ученияшкольника;</w:t>
      </w:r>
    </w:p>
    <w:p w:rsidR="00E959CA" w:rsidRDefault="00E959CA">
      <w:pPr>
        <w:spacing w:line="31" w:lineRule="exact"/>
        <w:rPr>
          <w:rFonts w:eastAsia="Times New Roman"/>
          <w:sz w:val="24"/>
          <w:szCs w:val="24"/>
        </w:rPr>
      </w:pPr>
    </w:p>
    <w:p w:rsidR="00E959CA" w:rsidRDefault="00E959CA" w:rsidP="00E959CA">
      <w:pPr>
        <w:numPr>
          <w:ilvl w:val="0"/>
          <w:numId w:val="26"/>
        </w:numPr>
        <w:tabs>
          <w:tab w:val="left" w:pos="1003"/>
        </w:tabs>
        <w:spacing w:after="0" w:line="224" w:lineRule="auto"/>
        <w:ind w:firstLine="708"/>
        <w:rPr>
          <w:rFonts w:eastAsia="Times New Roman"/>
          <w:sz w:val="24"/>
          <w:szCs w:val="24"/>
        </w:rPr>
      </w:pPr>
      <w:r>
        <w:rPr>
          <w:rFonts w:ascii="Times New Roman" w:eastAsia="Times New Roman" w:hAnsi="Times New Roman" w:cs="Times New Roman"/>
        </w:rPr>
        <w:t>учебный материал способствует формированию учебной деятельности и направлен на развитие универсальных учебных действийобучающихся.</w:t>
      </w:r>
    </w:p>
    <w:p w:rsidR="00E959CA" w:rsidRDefault="00E959CA">
      <w:pPr>
        <w:spacing w:line="2" w:lineRule="exact"/>
        <w:rPr>
          <w:rFonts w:eastAsia="Times New Roman"/>
          <w:sz w:val="24"/>
          <w:szCs w:val="24"/>
        </w:rPr>
      </w:pPr>
    </w:p>
    <w:p w:rsidR="00E959CA" w:rsidRDefault="00E959CA">
      <w:pPr>
        <w:ind w:left="700"/>
        <w:rPr>
          <w:rFonts w:eastAsia="Times New Roman"/>
          <w:sz w:val="24"/>
          <w:szCs w:val="24"/>
        </w:rPr>
      </w:pPr>
      <w:r>
        <w:rPr>
          <w:rFonts w:ascii="Times New Roman" w:eastAsia="Times New Roman" w:hAnsi="Times New Roman" w:cs="Times New Roman"/>
        </w:rPr>
        <w:t>Данные УМК позволяют:</w:t>
      </w:r>
    </w:p>
    <w:p w:rsidR="00E959CA" w:rsidRDefault="00E959CA">
      <w:pPr>
        <w:spacing w:line="28" w:lineRule="exact"/>
        <w:rPr>
          <w:rFonts w:eastAsia="Times New Roman"/>
          <w:sz w:val="24"/>
          <w:szCs w:val="24"/>
        </w:rPr>
      </w:pPr>
    </w:p>
    <w:p w:rsidR="00E959CA" w:rsidRDefault="00E959CA" w:rsidP="00E959CA">
      <w:pPr>
        <w:numPr>
          <w:ilvl w:val="0"/>
          <w:numId w:val="26"/>
        </w:numPr>
        <w:tabs>
          <w:tab w:val="left" w:pos="1145"/>
        </w:tabs>
        <w:spacing w:after="0" w:line="229" w:lineRule="auto"/>
        <w:ind w:firstLine="708"/>
        <w:jc w:val="both"/>
        <w:rPr>
          <w:rFonts w:eastAsia="Times New Roman"/>
          <w:sz w:val="24"/>
          <w:szCs w:val="24"/>
        </w:rPr>
      </w:pPr>
      <w:r>
        <w:rPr>
          <w:rFonts w:ascii="Times New Roman" w:eastAsia="Times New Roman" w:hAnsi="Times New Roman" w:cs="Times New Roman"/>
        </w:rPr>
        <w:t>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всемдетям;</w:t>
      </w:r>
    </w:p>
    <w:p w:rsidR="00E959CA" w:rsidRDefault="00E959CA">
      <w:pPr>
        <w:sectPr w:rsidR="00E959CA">
          <w:pgSz w:w="11920" w:h="16841"/>
          <w:pgMar w:top="916" w:right="851" w:bottom="1440" w:left="1380" w:header="0" w:footer="0" w:gutter="0"/>
          <w:cols w:space="720" w:equalWidth="0">
            <w:col w:w="9680"/>
          </w:cols>
        </w:sectPr>
      </w:pPr>
    </w:p>
    <w:p w:rsidR="00E959CA" w:rsidRDefault="00E959CA" w:rsidP="00E959CA">
      <w:pPr>
        <w:numPr>
          <w:ilvl w:val="0"/>
          <w:numId w:val="27"/>
        </w:numPr>
        <w:tabs>
          <w:tab w:val="left" w:pos="1161"/>
        </w:tabs>
        <w:spacing w:after="0" w:line="231" w:lineRule="auto"/>
        <w:ind w:left="160" w:firstLine="812"/>
        <w:jc w:val="both"/>
        <w:rPr>
          <w:rFonts w:eastAsia="Times New Roman"/>
          <w:sz w:val="24"/>
          <w:szCs w:val="24"/>
        </w:rPr>
      </w:pPr>
      <w:r>
        <w:rPr>
          <w:rFonts w:ascii="Times New Roman" w:eastAsia="Times New Roman" w:hAnsi="Times New Roman" w:cs="Times New Roman"/>
        </w:rPr>
        <w:lastRenderedPageBreak/>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окружающимилюдьми.</w:t>
      </w:r>
    </w:p>
    <w:p w:rsidR="00E959CA" w:rsidRDefault="00E959CA">
      <w:pPr>
        <w:spacing w:line="14"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t>Учебно-методический комплекс (УМК) «Школа России» построен на единых для всех учебных предметов концептуальных основах и имеет полное программно- 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E959CA" w:rsidRDefault="00E959CA">
      <w:pPr>
        <w:spacing w:line="15"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t>Комплекс реализует Федеральный государственный образовательный стандарт начального общего образования (ФГОС) и охватывает все предметные области учебного плана ФГОС, включая такие новые для начальной школы, как основы духовно- нравственной культуры народов России, информатика и иностранные языки.</w:t>
      </w:r>
    </w:p>
    <w:p w:rsidR="00E959CA" w:rsidRDefault="00E959CA">
      <w:pPr>
        <w:spacing w:line="13"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b/>
          <w:bCs/>
        </w:rPr>
        <w:t xml:space="preserve">УМК «Школа России» </w:t>
      </w:r>
      <w:r>
        <w:rPr>
          <w:rFonts w:ascii="Times New Roman" w:eastAsia="Times New Roman" w:hAnsi="Times New Roman" w:cs="Times New Roman"/>
        </w:rPr>
        <w:t>разработан в соответствии с современными идеями,</w:t>
      </w:r>
      <w:r>
        <w:rPr>
          <w:rFonts w:ascii="Times New Roman" w:eastAsia="Times New Roman" w:hAnsi="Times New Roman" w:cs="Times New Roman"/>
          <w:b/>
          <w:bCs/>
        </w:rPr>
        <w:t xml:space="preserve"> </w:t>
      </w:r>
      <w:r>
        <w:rPr>
          <w:rFonts w:ascii="Times New Roman" w:eastAsia="Times New Roman" w:hAnsi="Times New Roman" w:cs="Times New Roman"/>
        </w:rPr>
        <w:t>теориями</w:t>
      </w:r>
      <w:r>
        <w:rPr>
          <w:rFonts w:ascii="Times New Roman" w:eastAsia="Times New Roman" w:hAnsi="Times New Roman" w:cs="Times New Roman"/>
          <w:b/>
          <w:bCs/>
        </w:rPr>
        <w:t xml:space="preserve"> </w:t>
      </w:r>
      <w:r>
        <w:rPr>
          <w:rFonts w:ascii="Times New Roman" w:eastAsia="Times New Roman" w:hAnsi="Times New Roman" w:cs="Times New Roman"/>
        </w:rPr>
        <w:t>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E959CA" w:rsidRDefault="00E959CA">
      <w:pPr>
        <w:spacing w:line="15" w:lineRule="exact"/>
        <w:rPr>
          <w:rFonts w:eastAsia="Times New Roman"/>
          <w:sz w:val="24"/>
          <w:szCs w:val="24"/>
        </w:rPr>
      </w:pPr>
    </w:p>
    <w:p w:rsidR="00E959CA" w:rsidRDefault="00E959CA">
      <w:pPr>
        <w:spacing w:line="238" w:lineRule="auto"/>
        <w:ind w:left="260" w:firstLine="710"/>
        <w:rPr>
          <w:rFonts w:eastAsia="Times New Roman"/>
          <w:sz w:val="24"/>
          <w:szCs w:val="24"/>
        </w:rPr>
      </w:pPr>
      <w:r>
        <w:rPr>
          <w:rFonts w:ascii="Times New Roman" w:eastAsia="Times New Roman" w:hAnsi="Times New Roman" w:cs="Times New Roman"/>
        </w:rPr>
        <w:t>Концепция УМК «Школа России» в полной мере отражает идеологические, методологические и методические основы ФГОС. Рабочие программы отдельных учебных предметов, курсов, ко всем завершённым предметным линиям, входящим в состав УМК «Школа России», разработаны в соответствии с требованиями ФГОС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w:t>
      </w:r>
    </w:p>
    <w:p w:rsidR="00E959CA" w:rsidRDefault="00E959CA">
      <w:pPr>
        <w:spacing w:line="11"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t>Система учебников «Школа России</w:t>
      </w:r>
      <w:r>
        <w:rPr>
          <w:rFonts w:ascii="Times New Roman" w:eastAsia="Times New Roman" w:hAnsi="Times New Roman" w:cs="Times New Roman"/>
          <w:b/>
          <w:bCs/>
        </w:rPr>
        <w:t>»</w:t>
      </w:r>
      <w:r>
        <w:rPr>
          <w:rFonts w:ascii="Times New Roman" w:eastAsia="Times New Roman" w:hAnsi="Times New Roman" w:cs="Times New Roman"/>
        </w:rPr>
        <w:t xml:space="preserve"> разработана на основе единых методологических принципов, методических подходов и единства художественно- полиграфического оформления УМК, представляющего собой единую информационно- образовательную среду для начальной школы.</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E959CA" w:rsidRDefault="00E959CA">
      <w:pPr>
        <w:spacing w:line="15"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возрастные особенности первой младшего школьника.</w:t>
      </w:r>
    </w:p>
    <w:p w:rsidR="00E959CA" w:rsidRDefault="00E959CA">
      <w:pPr>
        <w:spacing w:line="295" w:lineRule="exact"/>
        <w:rPr>
          <w:sz w:val="20"/>
          <w:szCs w:val="20"/>
        </w:rPr>
      </w:pPr>
    </w:p>
    <w:p w:rsidR="00E959CA" w:rsidRDefault="00E959CA">
      <w:pPr>
        <w:tabs>
          <w:tab w:val="left" w:pos="2340"/>
        </w:tabs>
        <w:ind w:left="1640"/>
        <w:rPr>
          <w:sz w:val="20"/>
          <w:szCs w:val="20"/>
        </w:rPr>
      </w:pPr>
      <w:r>
        <w:rPr>
          <w:rFonts w:ascii="Times New Roman" w:eastAsia="Times New Roman" w:hAnsi="Times New Roman" w:cs="Times New Roman"/>
          <w:b/>
          <w:bCs/>
          <w:i/>
          <w:iCs/>
          <w:sz w:val="24"/>
          <w:szCs w:val="24"/>
        </w:rPr>
        <w:t>1.1.4.</w:t>
      </w:r>
      <w:r>
        <w:rPr>
          <w:sz w:val="20"/>
          <w:szCs w:val="20"/>
        </w:rPr>
        <w:tab/>
      </w:r>
      <w:r>
        <w:rPr>
          <w:rFonts w:ascii="Times New Roman" w:eastAsia="Times New Roman" w:hAnsi="Times New Roman" w:cs="Times New Roman"/>
          <w:i/>
          <w:iCs/>
        </w:rPr>
        <w:t>Общие походы к организации внеурочнойдеятельности.</w:t>
      </w:r>
    </w:p>
    <w:p w:rsidR="00E959CA" w:rsidRDefault="00E959CA">
      <w:pPr>
        <w:spacing w:line="103" w:lineRule="exact"/>
        <w:rPr>
          <w:sz w:val="20"/>
          <w:szCs w:val="20"/>
        </w:rPr>
      </w:pPr>
    </w:p>
    <w:p w:rsidR="00E959CA" w:rsidRDefault="00E959CA" w:rsidP="00E959CA">
      <w:pPr>
        <w:numPr>
          <w:ilvl w:val="0"/>
          <w:numId w:val="28"/>
        </w:numPr>
        <w:tabs>
          <w:tab w:val="left" w:pos="1085"/>
        </w:tabs>
        <w:spacing w:after="0" w:line="234" w:lineRule="auto"/>
        <w:ind w:left="260" w:firstLine="542"/>
        <w:jc w:val="both"/>
        <w:rPr>
          <w:rFonts w:eastAsia="Times New Roman"/>
        </w:rPr>
      </w:pPr>
      <w:r>
        <w:rPr>
          <w:rFonts w:ascii="Times New Roman" w:eastAsia="Times New Roman" w:hAnsi="Times New Roman" w:cs="Times New Roman"/>
        </w:rPr>
        <w:t>соответствии с п.п.16 и 19.10 ФГОС НОО, ООП ОО реализуется образовательной организацией через урочную и внеурочную деятельность в соответствии с санитарно-эпидемиологическими правилами и нормативами</w:t>
      </w:r>
      <w:r>
        <w:rPr>
          <w:rFonts w:ascii="Calibri" w:eastAsia="Calibri" w:hAnsi="Calibri" w:cs="Calibri"/>
        </w:rPr>
        <w:t>.</w:t>
      </w:r>
    </w:p>
    <w:p w:rsidR="00E959CA" w:rsidRDefault="00E959CA">
      <w:pPr>
        <w:spacing w:line="68" w:lineRule="exact"/>
        <w:rPr>
          <w:sz w:val="20"/>
          <w:szCs w:val="20"/>
        </w:rPr>
      </w:pPr>
    </w:p>
    <w:p w:rsidR="00E959CA" w:rsidRDefault="00E959CA">
      <w:pPr>
        <w:spacing w:line="238" w:lineRule="auto"/>
        <w:ind w:left="260" w:right="160" w:firstLine="540"/>
        <w:rPr>
          <w:sz w:val="20"/>
          <w:szCs w:val="20"/>
        </w:rPr>
      </w:pPr>
      <w:r>
        <w:rPr>
          <w:rFonts w:ascii="Times New Roman" w:eastAsia="Times New Roman" w:hAnsi="Times New Roman" w:cs="Times New Roman"/>
        </w:rPr>
        <w:lastRenderedPageBreak/>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культорологические, филологические, конференции, олимпиады, экскурсии, соревнования, выстаки, конкурсы, поисковые и научные исследования, общественно полезные практики и другие формы на добровольной основе в соответствии с выбором образовательных отношений.</w:t>
      </w:r>
    </w:p>
    <w:p w:rsidR="00E959CA" w:rsidRDefault="00E959CA">
      <w:pPr>
        <w:spacing w:line="12"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План внеурочной деятельности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Внеурочная деятельность в начальной школе позволяет решить целый ряд очень важных</w:t>
      </w:r>
    </w:p>
    <w:p w:rsidR="00E959CA" w:rsidRDefault="00E959CA">
      <w:pPr>
        <w:ind w:left="260"/>
        <w:rPr>
          <w:sz w:val="20"/>
          <w:szCs w:val="20"/>
        </w:rPr>
      </w:pPr>
      <w:r>
        <w:rPr>
          <w:rFonts w:ascii="Times New Roman" w:eastAsia="Times New Roman" w:hAnsi="Times New Roman" w:cs="Times New Roman"/>
        </w:rPr>
        <w:t>задач:</w:t>
      </w:r>
    </w:p>
    <w:p w:rsidR="00E959CA" w:rsidRDefault="00E959CA">
      <w:pPr>
        <w:tabs>
          <w:tab w:val="left" w:pos="220"/>
        </w:tabs>
        <w:spacing w:line="221" w:lineRule="auto"/>
        <w:ind w:right="-439"/>
        <w:jc w:val="center"/>
        <w:rPr>
          <w:sz w:val="20"/>
          <w:szCs w:val="20"/>
        </w:rPr>
      </w:pP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rPr>
        <w:t>учет возрастных особенностей развития обучающихся, получающих образование на</w:t>
      </w:r>
    </w:p>
    <w:p w:rsidR="00E959CA" w:rsidRDefault="00E959CA">
      <w:pPr>
        <w:sectPr w:rsidR="00E959CA">
          <w:pgSz w:w="11920" w:h="16841"/>
          <w:pgMar w:top="997" w:right="851" w:bottom="649" w:left="1440" w:header="0" w:footer="0" w:gutter="0"/>
          <w:cols w:space="720" w:equalWidth="0">
            <w:col w:w="9620"/>
          </w:cols>
        </w:sectPr>
      </w:pPr>
    </w:p>
    <w:p w:rsidR="00E959CA" w:rsidRDefault="00E959CA">
      <w:pPr>
        <w:ind w:left="980"/>
        <w:rPr>
          <w:sz w:val="20"/>
          <w:szCs w:val="20"/>
        </w:rPr>
      </w:pPr>
      <w:r>
        <w:rPr>
          <w:rFonts w:ascii="Times New Roman" w:eastAsia="Times New Roman" w:hAnsi="Times New Roman" w:cs="Times New Roman"/>
        </w:rPr>
        <w:lastRenderedPageBreak/>
        <w:t>уровне начального общегообразования;</w:t>
      </w:r>
    </w:p>
    <w:p w:rsidR="00E959CA" w:rsidRDefault="00E959CA">
      <w:pPr>
        <w:spacing w:line="14" w:lineRule="exact"/>
        <w:rPr>
          <w:sz w:val="20"/>
          <w:szCs w:val="20"/>
        </w:rPr>
      </w:pPr>
    </w:p>
    <w:p w:rsidR="00E959CA" w:rsidRDefault="00E959CA">
      <w:pPr>
        <w:spacing w:line="222" w:lineRule="auto"/>
        <w:ind w:left="980" w:right="14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обеспечение преемственности в направлениях и формах внеурочной деятельности на всех</w:t>
      </w:r>
      <w:r>
        <w:rPr>
          <w:rFonts w:ascii="Times New Roman" w:eastAsia="Times New Roman" w:hAnsi="Times New Roman" w:cs="Times New Roman"/>
          <w:sz w:val="24"/>
          <w:szCs w:val="24"/>
        </w:rPr>
        <w:t xml:space="preserve"> </w:t>
      </w:r>
      <w:r>
        <w:rPr>
          <w:rFonts w:ascii="Times New Roman" w:eastAsia="Times New Roman" w:hAnsi="Times New Roman" w:cs="Times New Roman"/>
        </w:rPr>
        <w:t>уровнях общего образования в образовательнойорганизации;</w:t>
      </w:r>
    </w:p>
    <w:p w:rsidR="00E959CA" w:rsidRDefault="00E959CA">
      <w:pPr>
        <w:spacing w:line="13" w:lineRule="exact"/>
        <w:rPr>
          <w:sz w:val="20"/>
          <w:szCs w:val="20"/>
        </w:rPr>
      </w:pPr>
    </w:p>
    <w:p w:rsidR="00E959CA" w:rsidRDefault="00E959CA">
      <w:pPr>
        <w:spacing w:line="223" w:lineRule="auto"/>
        <w:ind w:left="980" w:right="168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формирование у обучающихся гражданской идентичности, приобщение к</w:t>
      </w:r>
      <w:r>
        <w:rPr>
          <w:rFonts w:ascii="Times New Roman" w:eastAsia="Times New Roman" w:hAnsi="Times New Roman" w:cs="Times New Roman"/>
          <w:sz w:val="24"/>
          <w:szCs w:val="24"/>
        </w:rPr>
        <w:t xml:space="preserve"> </w:t>
      </w:r>
      <w:r>
        <w:rPr>
          <w:rFonts w:ascii="Times New Roman" w:eastAsia="Times New Roman" w:hAnsi="Times New Roman" w:cs="Times New Roman"/>
        </w:rPr>
        <w:t>социальнымценностям;</w:t>
      </w:r>
    </w:p>
    <w:p w:rsidR="00E959CA" w:rsidRDefault="00E959CA">
      <w:pPr>
        <w:spacing w:line="12" w:lineRule="exact"/>
        <w:rPr>
          <w:sz w:val="20"/>
          <w:szCs w:val="20"/>
        </w:rPr>
      </w:pPr>
    </w:p>
    <w:p w:rsidR="00E959CA" w:rsidRDefault="00E959CA">
      <w:pPr>
        <w:spacing w:line="228" w:lineRule="auto"/>
        <w:ind w:left="980" w:right="102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удовлетворение познавательных интересов обучающихся, формирование опыта</w:t>
      </w:r>
      <w:r>
        <w:rPr>
          <w:rFonts w:ascii="Times New Roman" w:eastAsia="Times New Roman" w:hAnsi="Times New Roman" w:cs="Times New Roman"/>
          <w:sz w:val="24"/>
          <w:szCs w:val="24"/>
        </w:rPr>
        <w:t xml:space="preserve"> </w:t>
      </w:r>
      <w:r>
        <w:rPr>
          <w:rFonts w:ascii="Times New Roman" w:eastAsia="Times New Roman" w:hAnsi="Times New Roman" w:cs="Times New Roman"/>
        </w:rPr>
        <w:t>самостоятельной общественной, проектно-исследовательской и художественной деятельности;</w:t>
      </w:r>
    </w:p>
    <w:p w:rsidR="00E959CA" w:rsidRDefault="00E959CA">
      <w:pPr>
        <w:spacing w:line="12" w:lineRule="exact"/>
        <w:rPr>
          <w:sz w:val="20"/>
          <w:szCs w:val="20"/>
        </w:rPr>
      </w:pPr>
    </w:p>
    <w:p w:rsidR="00E959CA" w:rsidRDefault="00E959CA">
      <w:pPr>
        <w:spacing w:line="222" w:lineRule="auto"/>
        <w:ind w:left="980" w:right="100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формирование у обучающихся экологической грамотности, навыков здорового и</w:t>
      </w:r>
      <w:r>
        <w:rPr>
          <w:rFonts w:ascii="Times New Roman" w:eastAsia="Times New Roman" w:hAnsi="Times New Roman" w:cs="Times New Roman"/>
          <w:sz w:val="24"/>
          <w:szCs w:val="24"/>
        </w:rPr>
        <w:t xml:space="preserve"> </w:t>
      </w:r>
      <w:r>
        <w:rPr>
          <w:rFonts w:ascii="Times New Roman" w:eastAsia="Times New Roman" w:hAnsi="Times New Roman" w:cs="Times New Roman"/>
        </w:rPr>
        <w:t>безопасного образажизни;</w:t>
      </w:r>
    </w:p>
    <w:p w:rsidR="00E959CA" w:rsidRDefault="00E959CA">
      <w:pPr>
        <w:spacing w:line="15" w:lineRule="exact"/>
        <w:rPr>
          <w:sz w:val="20"/>
          <w:szCs w:val="20"/>
        </w:rPr>
      </w:pPr>
    </w:p>
    <w:p w:rsidR="00E959CA" w:rsidRDefault="00E959CA">
      <w:pPr>
        <w:spacing w:line="222" w:lineRule="auto"/>
        <w:ind w:left="980" w:right="640" w:hanging="36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обеспечение разнообразия форм внеурочной деятельности обучающихся: экскурсии,</w:t>
      </w:r>
      <w:r>
        <w:rPr>
          <w:rFonts w:ascii="Times New Roman" w:eastAsia="Times New Roman" w:hAnsi="Times New Roman" w:cs="Times New Roman"/>
          <w:sz w:val="24"/>
          <w:szCs w:val="24"/>
        </w:rPr>
        <w:t xml:space="preserve"> </w:t>
      </w:r>
      <w:r>
        <w:rPr>
          <w:rFonts w:ascii="Times New Roman" w:eastAsia="Times New Roman" w:hAnsi="Times New Roman" w:cs="Times New Roman"/>
        </w:rPr>
        <w:t>конкурсы, выставки, олимпиады, краеведческая работа идр.;</w:t>
      </w:r>
    </w:p>
    <w:p w:rsidR="00E959CA" w:rsidRDefault="00E959CA">
      <w:pPr>
        <w:spacing w:line="12" w:lineRule="exact"/>
        <w:rPr>
          <w:sz w:val="20"/>
          <w:szCs w:val="20"/>
        </w:rPr>
      </w:pPr>
    </w:p>
    <w:p w:rsidR="00E959CA" w:rsidRDefault="00E959CA">
      <w:pPr>
        <w:spacing w:line="245" w:lineRule="auto"/>
        <w:ind w:left="980" w:right="80" w:hanging="360"/>
        <w:rPr>
          <w:sz w:val="20"/>
          <w:szCs w:val="20"/>
        </w:rPr>
      </w:pPr>
      <w:r>
        <w:rPr>
          <w:rFonts w:ascii="Times New Roman" w:eastAsia="Times New Roman" w:hAnsi="Times New Roman" w:cs="Times New Roman"/>
          <w:sz w:val="23"/>
          <w:szCs w:val="23"/>
        </w:rPr>
        <w:t xml:space="preserve">– </w:t>
      </w:r>
      <w:r>
        <w:rPr>
          <w:rFonts w:ascii="Times New Roman" w:eastAsia="Times New Roman" w:hAnsi="Times New Roman" w:cs="Times New Roman"/>
          <w:sz w:val="21"/>
          <w:szCs w:val="21"/>
        </w:rPr>
        <w:t>ориентация результатов внеурочной деятельности на уровне начального общего</w:t>
      </w:r>
      <w:r>
        <w:rPr>
          <w:rFonts w:ascii="Times New Roman" w:eastAsia="Times New Roman" w:hAnsi="Times New Roman" w:cs="Times New Roman"/>
          <w:sz w:val="23"/>
          <w:szCs w:val="23"/>
        </w:rPr>
        <w:t xml:space="preserve"> </w:t>
      </w:r>
      <w:r>
        <w:rPr>
          <w:rFonts w:ascii="Times New Roman" w:eastAsia="Times New Roman" w:hAnsi="Times New Roman" w:cs="Times New Roman"/>
          <w:sz w:val="21"/>
          <w:szCs w:val="21"/>
        </w:rPr>
        <w:t>образования на формирование всех групп планируемых результатов освоения ООП НОО с</w:t>
      </w:r>
    </w:p>
    <w:p w:rsidR="00E959CA" w:rsidRDefault="00E959CA">
      <w:pPr>
        <w:spacing w:line="236" w:lineRule="auto"/>
        <w:ind w:left="980"/>
        <w:rPr>
          <w:sz w:val="20"/>
          <w:szCs w:val="20"/>
        </w:rPr>
      </w:pPr>
      <w:r>
        <w:rPr>
          <w:rFonts w:ascii="Times New Roman" w:eastAsia="Times New Roman" w:hAnsi="Times New Roman" w:cs="Times New Roman"/>
        </w:rPr>
        <w:t>акцентом на личностных и метапредметныхрезультатах.</w:t>
      </w:r>
    </w:p>
    <w:p w:rsidR="00E959CA" w:rsidRDefault="00E959CA">
      <w:pPr>
        <w:spacing w:line="12" w:lineRule="exact"/>
        <w:rPr>
          <w:sz w:val="20"/>
          <w:szCs w:val="20"/>
        </w:rPr>
      </w:pPr>
    </w:p>
    <w:p w:rsidR="00E959CA" w:rsidRDefault="00E959CA">
      <w:pPr>
        <w:spacing w:line="235" w:lineRule="auto"/>
        <w:ind w:left="260" w:firstLine="710"/>
        <w:rPr>
          <w:sz w:val="20"/>
          <w:szCs w:val="20"/>
        </w:rPr>
      </w:pPr>
      <w:r>
        <w:rPr>
          <w:rFonts w:ascii="Times New Roman" w:eastAsia="Times New Roman" w:hAnsi="Times New Roman" w:cs="Times New Roman"/>
        </w:rPr>
        <w:t>Исходя из задач, форм и содержания внеурочной деятельности, для ее реализации в качестве базовой рассмотрена следующая организационная модель.</w:t>
      </w:r>
    </w:p>
    <w:p w:rsidR="00E959CA" w:rsidRDefault="00E959CA">
      <w:pPr>
        <w:ind w:left="980"/>
        <w:rPr>
          <w:sz w:val="20"/>
          <w:szCs w:val="20"/>
        </w:rPr>
      </w:pPr>
      <w:r>
        <w:rPr>
          <w:rFonts w:ascii="Times New Roman" w:eastAsia="Times New Roman" w:hAnsi="Times New Roman" w:cs="Times New Roman"/>
          <w:i/>
          <w:iCs/>
        </w:rPr>
        <w:t xml:space="preserve">Оптимизационная модель внеурочной деятельности </w:t>
      </w:r>
      <w:r>
        <w:rPr>
          <w:rFonts w:ascii="Times New Roman" w:eastAsia="Times New Roman" w:hAnsi="Times New Roman" w:cs="Times New Roman"/>
        </w:rPr>
        <w:t>на основе оптимизации внутренних</w:t>
      </w:r>
    </w:p>
    <w:p w:rsidR="00E959CA" w:rsidRDefault="00E959CA">
      <w:pPr>
        <w:spacing w:line="10" w:lineRule="exact"/>
        <w:rPr>
          <w:sz w:val="20"/>
          <w:szCs w:val="20"/>
        </w:rPr>
      </w:pPr>
    </w:p>
    <w:p w:rsidR="00E959CA" w:rsidRDefault="00E959CA">
      <w:pPr>
        <w:spacing w:line="235" w:lineRule="auto"/>
        <w:ind w:left="260"/>
        <w:rPr>
          <w:sz w:val="20"/>
          <w:szCs w:val="20"/>
        </w:rPr>
      </w:pPr>
      <w:r>
        <w:rPr>
          <w:rFonts w:ascii="Times New Roman" w:eastAsia="Times New Roman" w:hAnsi="Times New Roman" w:cs="Times New Roman"/>
        </w:rPr>
        <w:t>ресурсов МБОУ СОШ № 77 предполагает, что в ее реализации принимают участие педагогические работники образовательной организации.</w:t>
      </w:r>
    </w:p>
    <w:p w:rsidR="00E959CA" w:rsidRDefault="00E959CA">
      <w:pPr>
        <w:spacing w:line="11" w:lineRule="exact"/>
        <w:rPr>
          <w:sz w:val="20"/>
          <w:szCs w:val="20"/>
        </w:rPr>
      </w:pPr>
    </w:p>
    <w:p w:rsidR="00E959CA" w:rsidRDefault="00E959CA" w:rsidP="00E959CA">
      <w:pPr>
        <w:numPr>
          <w:ilvl w:val="0"/>
          <w:numId w:val="30"/>
        </w:numPr>
        <w:tabs>
          <w:tab w:val="left" w:pos="1241"/>
        </w:tabs>
        <w:spacing w:after="0" w:line="235" w:lineRule="auto"/>
        <w:ind w:left="260" w:firstLine="712"/>
        <w:rPr>
          <w:rFonts w:eastAsia="Times New Roman"/>
        </w:rPr>
      </w:pPr>
      <w:r>
        <w:rPr>
          <w:rFonts w:ascii="Times New Roman" w:eastAsia="Times New Roman" w:hAnsi="Times New Roman" w:cs="Times New Roman"/>
        </w:rPr>
        <w:t>каждом классе координирующую роль выполняет учитель, классный руководитель, который в соответствии со своими функциями и задачами:</w:t>
      </w:r>
    </w:p>
    <w:p w:rsidR="00E959CA" w:rsidRDefault="00E959CA">
      <w:pPr>
        <w:ind w:left="98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взаимодействует с педагогическимиработниками;</w:t>
      </w:r>
    </w:p>
    <w:p w:rsidR="00E959CA" w:rsidRDefault="00E959CA">
      <w:pPr>
        <w:spacing w:line="6" w:lineRule="exact"/>
        <w:rPr>
          <w:rFonts w:eastAsia="Times New Roman"/>
        </w:rPr>
      </w:pPr>
    </w:p>
    <w:p w:rsidR="00E959CA" w:rsidRDefault="00E959CA">
      <w:pPr>
        <w:spacing w:line="228" w:lineRule="auto"/>
        <w:ind w:left="260" w:right="142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организует в классе образовательный процесс, оптимальный для развития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положительного потенциала личности обучающихся в рамках деятельности общешкольногоколлектива;</w:t>
      </w:r>
    </w:p>
    <w:p w:rsidR="00E959CA" w:rsidRDefault="00E959CA">
      <w:pPr>
        <w:spacing w:line="12" w:lineRule="exact"/>
        <w:rPr>
          <w:rFonts w:eastAsia="Times New Roman"/>
        </w:rPr>
      </w:pPr>
    </w:p>
    <w:p w:rsidR="00E959CA" w:rsidRDefault="00E959CA">
      <w:pPr>
        <w:spacing w:line="222" w:lineRule="auto"/>
        <w:ind w:left="260" w:right="116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организует систему отношений через разнообразные формы воспитывающей</w:t>
      </w:r>
      <w:r>
        <w:rPr>
          <w:rFonts w:ascii="Times New Roman" w:eastAsia="Times New Roman" w:hAnsi="Times New Roman" w:cs="Times New Roman"/>
          <w:sz w:val="24"/>
          <w:szCs w:val="24"/>
        </w:rPr>
        <w:t xml:space="preserve"> </w:t>
      </w:r>
      <w:r>
        <w:rPr>
          <w:rFonts w:ascii="Times New Roman" w:eastAsia="Times New Roman" w:hAnsi="Times New Roman" w:cs="Times New Roman"/>
        </w:rPr>
        <w:t>деятельности коллективакласса;</w:t>
      </w:r>
    </w:p>
    <w:p w:rsidR="00E959CA" w:rsidRDefault="00E959CA">
      <w:pPr>
        <w:spacing w:line="3" w:lineRule="exact"/>
        <w:rPr>
          <w:rFonts w:eastAsia="Times New Roman"/>
        </w:rPr>
      </w:pPr>
    </w:p>
    <w:p w:rsidR="00E959CA" w:rsidRDefault="00E959CA">
      <w:pPr>
        <w:ind w:left="98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организует социально значимую, творческую деятельностьобучающихся.</w:t>
      </w:r>
    </w:p>
    <w:p w:rsidR="00E959CA" w:rsidRDefault="00E959CA">
      <w:pPr>
        <w:spacing w:line="6" w:lineRule="exact"/>
        <w:rPr>
          <w:rFonts w:eastAsia="Times New Roman"/>
        </w:rPr>
      </w:pPr>
    </w:p>
    <w:p w:rsidR="00E959CA" w:rsidRDefault="00E959CA" w:rsidP="00E959CA">
      <w:pPr>
        <w:numPr>
          <w:ilvl w:val="0"/>
          <w:numId w:val="30"/>
        </w:numPr>
        <w:tabs>
          <w:tab w:val="left" w:pos="1172"/>
        </w:tabs>
        <w:spacing w:after="0" w:line="236" w:lineRule="auto"/>
        <w:ind w:left="260" w:firstLine="712"/>
        <w:jc w:val="both"/>
        <w:rPr>
          <w:rFonts w:eastAsia="Times New Roman"/>
        </w:rPr>
      </w:pPr>
      <w:r>
        <w:rPr>
          <w:rFonts w:ascii="Times New Roman" w:eastAsia="Times New Roman" w:hAnsi="Times New Roman" w:cs="Times New Roman"/>
        </w:rPr>
        <w:t xml:space="preserve">МБОУ СОШ № 77 созданы </w:t>
      </w:r>
      <w:r>
        <w:rPr>
          <w:rFonts w:ascii="Times New Roman" w:eastAsia="Times New Roman" w:hAnsi="Times New Roman" w:cs="Times New Roman"/>
          <w:i/>
          <w:iCs/>
        </w:rPr>
        <w:t>условия</w:t>
      </w:r>
      <w:r>
        <w:rPr>
          <w:rFonts w:ascii="Times New Roman" w:eastAsia="Times New Roman" w:hAnsi="Times New Roman" w:cs="Times New Roman"/>
        </w:rPr>
        <w:t xml:space="preserve"> для реализации данной образовательной программы: кабинеты начальной школы отвечают санитарно-гигиеническим требованиям, оборудованы необходимой техникой, пополняется банк наглядных пособий и аудиовизуальных средств.</w:t>
      </w:r>
    </w:p>
    <w:p w:rsidR="00E959CA" w:rsidRDefault="00E959CA">
      <w:pPr>
        <w:spacing w:line="12" w:lineRule="exact"/>
        <w:rPr>
          <w:rFonts w:eastAsia="Times New Roman"/>
        </w:rPr>
      </w:pPr>
    </w:p>
    <w:p w:rsidR="00E959CA" w:rsidRDefault="00E959CA">
      <w:pPr>
        <w:spacing w:line="235" w:lineRule="auto"/>
        <w:ind w:left="260" w:firstLine="710"/>
        <w:rPr>
          <w:rFonts w:eastAsia="Times New Roman"/>
        </w:rPr>
      </w:pPr>
      <w:r>
        <w:rPr>
          <w:rFonts w:ascii="Times New Roman" w:eastAsia="Times New Roman" w:hAnsi="Times New Roman" w:cs="Times New Roman"/>
        </w:rPr>
        <w:t>Учебная нагрузка и режим занятий обучающихся определяется в соответствии с действующими санитарными нормами.</w:t>
      </w:r>
    </w:p>
    <w:p w:rsidR="00E959CA" w:rsidRDefault="00E959CA">
      <w:pPr>
        <w:spacing w:line="10" w:lineRule="exact"/>
        <w:rPr>
          <w:rFonts w:eastAsia="Times New Roman"/>
        </w:rPr>
      </w:pPr>
    </w:p>
    <w:p w:rsidR="00E959CA" w:rsidRDefault="00E959CA">
      <w:pPr>
        <w:spacing w:line="236" w:lineRule="auto"/>
        <w:ind w:left="260" w:firstLine="710"/>
        <w:jc w:val="both"/>
        <w:rPr>
          <w:rFonts w:eastAsia="Times New Roman"/>
        </w:rPr>
      </w:pPr>
      <w:r>
        <w:rPr>
          <w:rFonts w:ascii="Times New Roman" w:eastAsia="Times New Roman" w:hAnsi="Times New Roman" w:cs="Times New Roman"/>
        </w:rPr>
        <w:lastRenderedPageBreak/>
        <w:t>Созданы условия для организации внеурочной деятельности: имеется актовый зал, кабинет хореографии, компьютерный класс, для спортивно-оздоровительной работы функционирует спортивный зал.</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Проведено лицензирование медицинского кабинета.</w:t>
      </w:r>
    </w:p>
    <w:p w:rsidR="00E959CA" w:rsidRDefault="00E959CA">
      <w:pPr>
        <w:spacing w:line="11" w:lineRule="exact"/>
        <w:rPr>
          <w:rFonts w:eastAsia="Times New Roman"/>
        </w:rPr>
      </w:pPr>
    </w:p>
    <w:p w:rsidR="00E959CA" w:rsidRDefault="00E959CA">
      <w:pPr>
        <w:spacing w:line="234" w:lineRule="auto"/>
        <w:ind w:left="260" w:firstLine="710"/>
        <w:rPr>
          <w:rFonts w:eastAsia="Times New Roman"/>
        </w:rPr>
      </w:pPr>
      <w:r>
        <w:rPr>
          <w:rFonts w:ascii="Times New Roman" w:eastAsia="Times New Roman" w:hAnsi="Times New Roman" w:cs="Times New Roman"/>
        </w:rPr>
        <w:t>По динамичной модели реализуется проектная деятельность младших школьников в соответствии с ООП НОО.</w:t>
      </w:r>
    </w:p>
    <w:p w:rsidR="00E959CA" w:rsidRDefault="00E959CA">
      <w:pPr>
        <w:spacing w:line="61" w:lineRule="exact"/>
        <w:rPr>
          <w:sz w:val="20"/>
          <w:szCs w:val="20"/>
        </w:rPr>
      </w:pPr>
    </w:p>
    <w:p w:rsidR="00E959CA" w:rsidRDefault="00E959CA">
      <w:pPr>
        <w:spacing w:line="237" w:lineRule="auto"/>
        <w:ind w:left="160"/>
        <w:jc w:val="both"/>
        <w:rPr>
          <w:sz w:val="20"/>
          <w:szCs w:val="20"/>
        </w:rPr>
      </w:pPr>
      <w:r>
        <w:rPr>
          <w:rFonts w:ascii="Times New Roman" w:eastAsia="Times New Roman" w:hAnsi="Times New Roman" w:cs="Times New Roman"/>
        </w:rPr>
        <w:t xml:space="preserve">Реализацию ООП обеспечивает </w:t>
      </w:r>
      <w:r>
        <w:rPr>
          <w:rFonts w:ascii="Times New Roman" w:eastAsia="Times New Roman" w:hAnsi="Times New Roman" w:cs="Times New Roman"/>
          <w:i/>
          <w:iCs/>
        </w:rPr>
        <w:t>кадровый состав</w:t>
      </w:r>
      <w:r>
        <w:rPr>
          <w:rFonts w:ascii="Times New Roman" w:eastAsia="Times New Roman" w:hAnsi="Times New Roman" w:cs="Times New Roman"/>
        </w:rPr>
        <w:t>, имеющий достаточно высокий профессиональный уровень. Учителя (классные руководители) начальной школы, преподаватели специальных дисциплин - физической культуры, иностранных языков, прошли повышение квалификации по образовательной «Содержание и технологии реализации государственного образовательного стандарта начального общего образования».</w:t>
      </w:r>
    </w:p>
    <w:p w:rsidR="00E959CA" w:rsidRDefault="00E959CA">
      <w:pPr>
        <w:spacing w:line="16" w:lineRule="exact"/>
        <w:rPr>
          <w:sz w:val="20"/>
          <w:szCs w:val="20"/>
        </w:rPr>
      </w:pPr>
    </w:p>
    <w:p w:rsidR="00E959CA" w:rsidRDefault="00E959CA" w:rsidP="00E959CA">
      <w:pPr>
        <w:numPr>
          <w:ilvl w:val="0"/>
          <w:numId w:val="31"/>
        </w:numPr>
        <w:tabs>
          <w:tab w:val="left" w:pos="1220"/>
        </w:tabs>
        <w:spacing w:after="0" w:line="237" w:lineRule="auto"/>
        <w:ind w:left="260" w:firstLine="712"/>
        <w:jc w:val="both"/>
        <w:rPr>
          <w:rFonts w:eastAsia="Times New Roman"/>
        </w:rPr>
      </w:pPr>
      <w:r>
        <w:rPr>
          <w:rFonts w:ascii="Times New Roman" w:eastAsia="Times New Roman" w:hAnsi="Times New Roman" w:cs="Times New Roman"/>
        </w:rPr>
        <w:t>целях обеспечения реализации права на образование обучающихся с ограниченными возможностями здоровья применяется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w:t>
      </w:r>
    </w:p>
    <w:p w:rsidR="00E959CA" w:rsidRDefault="00E959CA">
      <w:pPr>
        <w:spacing w:line="2"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ООП НОО МБОУ СОШ № 77 предусматривает:</w:t>
      </w:r>
    </w:p>
    <w:p w:rsidR="00E959CA" w:rsidRDefault="00E959CA">
      <w:pPr>
        <w:spacing w:line="47" w:lineRule="exact"/>
        <w:rPr>
          <w:sz w:val="20"/>
          <w:szCs w:val="20"/>
        </w:rPr>
      </w:pPr>
    </w:p>
    <w:p w:rsidR="00E959CA" w:rsidRDefault="00E959CA" w:rsidP="00E959CA">
      <w:pPr>
        <w:numPr>
          <w:ilvl w:val="0"/>
          <w:numId w:val="32"/>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возможностямиздоровья;</w:t>
      </w:r>
    </w:p>
    <w:p w:rsidR="00E959CA" w:rsidRDefault="00E959CA">
      <w:pPr>
        <w:spacing w:line="47" w:lineRule="exact"/>
        <w:rPr>
          <w:rFonts w:ascii="Symbol" w:eastAsia="Symbol" w:hAnsi="Symbol" w:cs="Symbol"/>
          <w:sz w:val="24"/>
          <w:szCs w:val="24"/>
        </w:rPr>
      </w:pPr>
    </w:p>
    <w:p w:rsidR="00E959CA" w:rsidRDefault="00E959CA" w:rsidP="00E959CA">
      <w:pPr>
        <w:numPr>
          <w:ilvl w:val="0"/>
          <w:numId w:val="32"/>
        </w:numPr>
        <w:tabs>
          <w:tab w:val="left" w:pos="1254"/>
        </w:tabs>
        <w:spacing w:after="0" w:line="228" w:lineRule="auto"/>
        <w:ind w:left="260" w:firstLine="712"/>
        <w:jc w:val="both"/>
        <w:rPr>
          <w:rFonts w:ascii="Symbol" w:eastAsia="Symbol" w:hAnsi="Symbol" w:cs="Symbol"/>
          <w:sz w:val="24"/>
          <w:szCs w:val="24"/>
        </w:rPr>
      </w:pPr>
      <w:r>
        <w:rPr>
          <w:rFonts w:ascii="Times New Roman" w:eastAsia="Times New Roman" w:hAnsi="Times New Roman" w:cs="Times New Roman"/>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образованиядетей;</w:t>
      </w:r>
    </w:p>
    <w:p w:rsidR="00E959CA" w:rsidRDefault="00E959CA">
      <w:pPr>
        <w:sectPr w:rsidR="00E959CA">
          <w:pgSz w:w="11920" w:h="16841"/>
          <w:pgMar w:top="916" w:right="851" w:bottom="630" w:left="1440" w:header="0" w:footer="0" w:gutter="0"/>
          <w:cols w:space="720" w:equalWidth="0">
            <w:col w:w="9620"/>
          </w:cols>
        </w:sectPr>
      </w:pPr>
    </w:p>
    <w:p w:rsidR="00E959CA" w:rsidRDefault="00E959CA" w:rsidP="00E959CA">
      <w:pPr>
        <w:numPr>
          <w:ilvl w:val="0"/>
          <w:numId w:val="33"/>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lastRenderedPageBreak/>
        <w:t>организацию интеллектуальных и творческих соревнований, научно- технического творчества и проектно-исследовательскойдеятельности;</w:t>
      </w:r>
    </w:p>
    <w:p w:rsidR="00E959CA" w:rsidRDefault="00E959CA">
      <w:pPr>
        <w:spacing w:line="48" w:lineRule="exact"/>
        <w:rPr>
          <w:rFonts w:ascii="Symbol" w:eastAsia="Symbol" w:hAnsi="Symbol" w:cs="Symbol"/>
          <w:sz w:val="24"/>
          <w:szCs w:val="24"/>
        </w:rPr>
      </w:pPr>
    </w:p>
    <w:p w:rsidR="00E959CA" w:rsidRDefault="00E959CA" w:rsidP="00E959CA">
      <w:pPr>
        <w:numPr>
          <w:ilvl w:val="0"/>
          <w:numId w:val="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959CA" w:rsidRDefault="00E959CA">
      <w:pPr>
        <w:spacing w:line="50" w:lineRule="exact"/>
        <w:rPr>
          <w:rFonts w:ascii="Symbol" w:eastAsia="Symbol" w:hAnsi="Symbol" w:cs="Symbol"/>
          <w:sz w:val="24"/>
          <w:szCs w:val="24"/>
        </w:rPr>
      </w:pPr>
    </w:p>
    <w:p w:rsidR="00E959CA" w:rsidRDefault="00E959CA" w:rsidP="00E959CA">
      <w:pPr>
        <w:numPr>
          <w:ilvl w:val="0"/>
          <w:numId w:val="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деятельностноготипа;</w:t>
      </w:r>
    </w:p>
    <w:p w:rsidR="00E959CA" w:rsidRDefault="00E959CA">
      <w:pPr>
        <w:spacing w:line="50" w:lineRule="exact"/>
        <w:rPr>
          <w:rFonts w:ascii="Symbol" w:eastAsia="Symbol" w:hAnsi="Symbol" w:cs="Symbol"/>
          <w:sz w:val="24"/>
          <w:szCs w:val="24"/>
        </w:rPr>
      </w:pPr>
    </w:p>
    <w:p w:rsidR="00E959CA" w:rsidRDefault="00E959CA" w:rsidP="00E959CA">
      <w:pPr>
        <w:numPr>
          <w:ilvl w:val="0"/>
          <w:numId w:val="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возможность эффективной самостоятельной работы обучающихся при поддержке тьюторов и других педагогическихработников;</w:t>
      </w:r>
    </w:p>
    <w:p w:rsidR="00E959CA" w:rsidRDefault="00E959CA">
      <w:pPr>
        <w:spacing w:line="47" w:lineRule="exact"/>
        <w:rPr>
          <w:rFonts w:ascii="Symbol" w:eastAsia="Symbol" w:hAnsi="Symbol" w:cs="Symbol"/>
          <w:sz w:val="24"/>
          <w:szCs w:val="24"/>
        </w:rPr>
      </w:pPr>
    </w:p>
    <w:p w:rsidR="00E959CA" w:rsidRDefault="00E959CA" w:rsidP="00E959CA">
      <w:pPr>
        <w:numPr>
          <w:ilvl w:val="0"/>
          <w:numId w:val="33"/>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идействия.</w:t>
      </w:r>
    </w:p>
    <w:p w:rsidR="00E959CA" w:rsidRDefault="00E959CA">
      <w:pPr>
        <w:spacing w:line="14" w:lineRule="exact"/>
        <w:rPr>
          <w:rFonts w:ascii="Symbol" w:eastAsia="Symbol" w:hAnsi="Symbol" w:cs="Symbol"/>
          <w:sz w:val="24"/>
          <w:szCs w:val="24"/>
        </w:rPr>
      </w:pPr>
    </w:p>
    <w:p w:rsidR="00E959CA" w:rsidRDefault="00E959CA">
      <w:pPr>
        <w:spacing w:line="235" w:lineRule="auto"/>
        <w:ind w:left="260" w:firstLine="710"/>
        <w:jc w:val="both"/>
        <w:rPr>
          <w:rFonts w:ascii="Symbol" w:eastAsia="Symbol" w:hAnsi="Symbol" w:cs="Symbol"/>
          <w:sz w:val="24"/>
          <w:szCs w:val="24"/>
        </w:rPr>
      </w:pPr>
      <w:r>
        <w:rPr>
          <w:rFonts w:ascii="Times New Roman" w:eastAsia="Times New Roman" w:hAnsi="Times New Roman" w:cs="Times New Roman"/>
        </w:rPr>
        <w:t>Разработка образовательной программы осуществлялась коллегиально с привлечением органов самоуправления и родительской общественности. ООП НОО размещается на сайте образовательной организации в сети Интернет.</w:t>
      </w:r>
    </w:p>
    <w:p w:rsidR="00E959CA" w:rsidRDefault="00E959CA">
      <w:pPr>
        <w:spacing w:line="269" w:lineRule="exact"/>
        <w:rPr>
          <w:sz w:val="20"/>
          <w:szCs w:val="20"/>
        </w:rPr>
      </w:pPr>
    </w:p>
    <w:p w:rsidR="00E959CA" w:rsidRDefault="00E959CA">
      <w:pPr>
        <w:spacing w:line="222" w:lineRule="auto"/>
        <w:ind w:left="260" w:firstLine="720"/>
        <w:jc w:val="both"/>
        <w:rPr>
          <w:sz w:val="20"/>
          <w:szCs w:val="20"/>
        </w:rPr>
      </w:pPr>
      <w:r>
        <w:rPr>
          <w:rFonts w:ascii="Times New Roman" w:eastAsia="Times New Roman" w:hAnsi="Times New Roman" w:cs="Times New Roman"/>
          <w:b/>
          <w:bCs/>
          <w:sz w:val="24"/>
          <w:szCs w:val="24"/>
        </w:rPr>
        <w:t xml:space="preserve">1.2. </w:t>
      </w:r>
      <w:r>
        <w:rPr>
          <w:rFonts w:ascii="Times New Roman" w:eastAsia="Times New Roman" w:hAnsi="Times New Roman" w:cs="Times New Roman"/>
          <w:b/>
          <w:bCs/>
        </w:rPr>
        <w:t>Планируемые результаты освоения обучающимися основной образовательной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программы начального общегообразования.</w:t>
      </w:r>
    </w:p>
    <w:p w:rsidR="00E959CA" w:rsidRDefault="00E959CA">
      <w:pPr>
        <w:spacing w:line="262" w:lineRule="exact"/>
        <w:rPr>
          <w:sz w:val="20"/>
          <w:szCs w:val="20"/>
        </w:rPr>
      </w:pPr>
    </w:p>
    <w:p w:rsidR="00E959CA" w:rsidRDefault="00E959CA">
      <w:pPr>
        <w:ind w:left="1660"/>
        <w:jc w:val="center"/>
        <w:rPr>
          <w:sz w:val="20"/>
          <w:szCs w:val="20"/>
        </w:rPr>
      </w:pPr>
      <w:r>
        <w:rPr>
          <w:rFonts w:ascii="Times New Roman" w:eastAsia="Times New Roman" w:hAnsi="Times New Roman" w:cs="Times New Roman"/>
          <w:b/>
          <w:bCs/>
          <w:i/>
          <w:iCs/>
          <w:sz w:val="24"/>
          <w:szCs w:val="24"/>
        </w:rPr>
        <w:t xml:space="preserve">1.2.1. </w:t>
      </w:r>
      <w:r>
        <w:rPr>
          <w:rFonts w:ascii="Times New Roman" w:eastAsia="Times New Roman" w:hAnsi="Times New Roman" w:cs="Times New Roman"/>
          <w:i/>
          <w:iCs/>
        </w:rPr>
        <w:t>Общиеположения.</w:t>
      </w:r>
    </w:p>
    <w:p w:rsidR="00E959CA" w:rsidRDefault="00E959CA">
      <w:pPr>
        <w:spacing w:line="14"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Планируемые результаты освоения программ начального образования представляют собой систему обобщенных личностно-ориентированных целей образования, допускающих дальнейшее уточнение и конкретизацию для определения и выявления всех элементов. Планируемые результаты отражают общую идеологию стандарта: ориентацию на результаты образования, подход к стандарту как к общественному договору, ориентацию на системно-деятельностный подход. Планируемые результаты строятся с учетом основных нормативных документов, обеспечивающих функционированиестандарта:</w:t>
      </w:r>
    </w:p>
    <w:p w:rsidR="00E959CA" w:rsidRDefault="00E959CA" w:rsidP="00E959CA">
      <w:pPr>
        <w:numPr>
          <w:ilvl w:val="0"/>
          <w:numId w:val="34"/>
        </w:numPr>
        <w:tabs>
          <w:tab w:val="left" w:pos="1260"/>
        </w:tabs>
        <w:spacing w:after="0" w:line="238" w:lineRule="auto"/>
        <w:ind w:left="1260" w:hanging="288"/>
        <w:rPr>
          <w:rFonts w:ascii="Symbol" w:eastAsia="Symbol" w:hAnsi="Symbol" w:cs="Symbol"/>
          <w:sz w:val="24"/>
          <w:szCs w:val="24"/>
        </w:rPr>
      </w:pPr>
      <w:r>
        <w:rPr>
          <w:rFonts w:ascii="Times New Roman" w:eastAsia="Times New Roman" w:hAnsi="Times New Roman" w:cs="Times New Roman"/>
        </w:rPr>
        <w:t>Фундаментального ядра содержания общегообразования;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34"/>
        </w:numPr>
        <w:tabs>
          <w:tab w:val="left" w:pos="1260"/>
        </w:tabs>
        <w:spacing w:after="0" w:line="227" w:lineRule="auto"/>
        <w:ind w:left="1260" w:hanging="288"/>
        <w:rPr>
          <w:rFonts w:ascii="Symbol" w:eastAsia="Symbol" w:hAnsi="Symbol" w:cs="Symbol"/>
          <w:sz w:val="24"/>
          <w:szCs w:val="24"/>
        </w:rPr>
      </w:pPr>
      <w:r>
        <w:rPr>
          <w:rFonts w:ascii="Times New Roman" w:eastAsia="Times New Roman" w:hAnsi="Times New Roman" w:cs="Times New Roman"/>
        </w:rPr>
        <w:t>Программы формирования универсальных учебныхдействий;</w:t>
      </w:r>
    </w:p>
    <w:p w:rsidR="00E959CA" w:rsidRDefault="00E959CA">
      <w:pPr>
        <w:spacing w:line="5" w:lineRule="exact"/>
        <w:rPr>
          <w:rFonts w:ascii="Symbol" w:eastAsia="Symbol" w:hAnsi="Symbol" w:cs="Symbol"/>
          <w:sz w:val="24"/>
          <w:szCs w:val="24"/>
        </w:rPr>
      </w:pPr>
    </w:p>
    <w:p w:rsidR="00E959CA" w:rsidRDefault="00E959CA" w:rsidP="00E959CA">
      <w:pPr>
        <w:numPr>
          <w:ilvl w:val="0"/>
          <w:numId w:val="34"/>
        </w:numPr>
        <w:tabs>
          <w:tab w:val="left" w:pos="1260"/>
        </w:tabs>
        <w:spacing w:after="0" w:line="236" w:lineRule="auto"/>
        <w:ind w:left="1260" w:hanging="288"/>
        <w:rPr>
          <w:rFonts w:ascii="Symbol" w:eastAsia="Symbol" w:hAnsi="Symbol" w:cs="Symbol"/>
          <w:sz w:val="24"/>
          <w:szCs w:val="24"/>
        </w:rPr>
      </w:pPr>
      <w:r>
        <w:rPr>
          <w:rFonts w:ascii="Times New Roman" w:eastAsia="Times New Roman" w:hAnsi="Times New Roman" w:cs="Times New Roman"/>
        </w:rPr>
        <w:t>Системыоценивания.</w:t>
      </w:r>
    </w:p>
    <w:p w:rsidR="00E959CA" w:rsidRDefault="00E959CA">
      <w:pPr>
        <w:spacing w:line="20"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w:t>
      </w:r>
    </w:p>
    <w:p w:rsidR="00E959CA" w:rsidRDefault="00E959CA">
      <w:pPr>
        <w:spacing w:line="12"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Планируемые результаты освоения основной образовательной программы начального общего образования:</w:t>
      </w:r>
    </w:p>
    <w:p w:rsidR="00E959CA" w:rsidRDefault="00E959CA" w:rsidP="00E959CA">
      <w:pPr>
        <w:numPr>
          <w:ilvl w:val="1"/>
          <w:numId w:val="35"/>
        </w:numPr>
        <w:tabs>
          <w:tab w:val="left" w:pos="1420"/>
        </w:tabs>
        <w:spacing w:after="0" w:line="236" w:lineRule="auto"/>
        <w:ind w:left="1420" w:hanging="448"/>
        <w:rPr>
          <w:rFonts w:eastAsia="Times New Roman"/>
          <w:sz w:val="24"/>
          <w:szCs w:val="24"/>
        </w:rPr>
      </w:pPr>
      <w:r>
        <w:rPr>
          <w:rFonts w:ascii="Times New Roman" w:eastAsia="Times New Roman" w:hAnsi="Times New Roman" w:cs="Times New Roman"/>
        </w:rPr>
        <w:t>обеспечивают связь между требованиями Стандарта, образовательной деятельностью</w:t>
      </w:r>
    </w:p>
    <w:p w:rsidR="00E959CA" w:rsidRDefault="00E959CA">
      <w:pPr>
        <w:spacing w:line="4" w:lineRule="exact"/>
        <w:rPr>
          <w:rFonts w:eastAsia="Times New Roman"/>
          <w:sz w:val="24"/>
          <w:szCs w:val="24"/>
        </w:rPr>
      </w:pPr>
    </w:p>
    <w:p w:rsidR="00E959CA" w:rsidRDefault="00E959CA" w:rsidP="00E959CA">
      <w:pPr>
        <w:numPr>
          <w:ilvl w:val="0"/>
          <w:numId w:val="35"/>
        </w:numPr>
        <w:tabs>
          <w:tab w:val="left" w:pos="540"/>
        </w:tabs>
        <w:spacing w:after="0" w:line="235" w:lineRule="auto"/>
        <w:ind w:left="540" w:hanging="278"/>
        <w:rPr>
          <w:rFonts w:eastAsia="Times New Roman"/>
        </w:rPr>
      </w:pPr>
      <w:r>
        <w:rPr>
          <w:rFonts w:ascii="Times New Roman" w:eastAsia="Times New Roman" w:hAnsi="Times New Roman" w:cs="Times New Roman"/>
        </w:rPr>
        <w:t>системой  оценки  результатов  освоения  основнойобразовательной</w:t>
      </w:r>
    </w:p>
    <w:p w:rsidR="00E959CA" w:rsidRDefault="00E959CA">
      <w:pPr>
        <w:sectPr w:rsidR="00E959CA">
          <w:pgSz w:w="11920" w:h="16841"/>
          <w:pgMar w:top="963" w:right="851" w:bottom="1440"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rPr>
        <w:lastRenderedPageBreak/>
        <w:t>программы начального общего образования;</w:t>
      </w:r>
    </w:p>
    <w:p w:rsidR="00E959CA" w:rsidRDefault="00E959CA">
      <w:pPr>
        <w:spacing w:line="30" w:lineRule="exact"/>
        <w:rPr>
          <w:sz w:val="20"/>
          <w:szCs w:val="20"/>
        </w:rPr>
      </w:pPr>
    </w:p>
    <w:p w:rsidR="00E959CA" w:rsidRDefault="00E959CA" w:rsidP="00E959CA">
      <w:pPr>
        <w:numPr>
          <w:ilvl w:val="0"/>
          <w:numId w:val="36"/>
        </w:numPr>
        <w:tabs>
          <w:tab w:val="left" w:pos="1359"/>
        </w:tabs>
        <w:spacing w:after="0" w:line="224" w:lineRule="auto"/>
        <w:ind w:left="260" w:right="20" w:firstLine="712"/>
        <w:rPr>
          <w:rFonts w:eastAsia="Times New Roman"/>
          <w:sz w:val="24"/>
          <w:szCs w:val="24"/>
        </w:rPr>
      </w:pPr>
      <w:r>
        <w:rPr>
          <w:rFonts w:ascii="Times New Roman" w:eastAsia="Times New Roman" w:hAnsi="Times New Roman" w:cs="Times New Roman"/>
        </w:rPr>
        <w:t>являются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E959CA" w:rsidRDefault="00E959CA">
      <w:pPr>
        <w:spacing w:line="32" w:lineRule="exact"/>
        <w:rPr>
          <w:rFonts w:eastAsia="Times New Roman"/>
          <w:sz w:val="24"/>
          <w:szCs w:val="24"/>
        </w:rPr>
      </w:pPr>
    </w:p>
    <w:p w:rsidR="00E959CA" w:rsidRDefault="00E959CA" w:rsidP="00E959CA">
      <w:pPr>
        <w:numPr>
          <w:ilvl w:val="0"/>
          <w:numId w:val="36"/>
        </w:numPr>
        <w:tabs>
          <w:tab w:val="left" w:pos="1294"/>
        </w:tabs>
        <w:spacing w:after="0" w:line="231" w:lineRule="auto"/>
        <w:ind w:left="260" w:right="20" w:firstLine="712"/>
        <w:jc w:val="both"/>
        <w:rPr>
          <w:rFonts w:eastAsia="Times New Roman"/>
          <w:sz w:val="24"/>
          <w:szCs w:val="24"/>
        </w:rPr>
      </w:pPr>
      <w:r>
        <w:rPr>
          <w:rFonts w:ascii="Times New Roman" w:eastAsia="Times New Roman" w:hAnsi="Times New Roman" w:cs="Times New Roman"/>
        </w:rPr>
        <w:t>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требованиямиСтандарта.</w:t>
      </w:r>
    </w:p>
    <w:p w:rsidR="00E959CA" w:rsidRDefault="00E959CA">
      <w:pPr>
        <w:spacing w:line="14" w:lineRule="exact"/>
        <w:rPr>
          <w:rFonts w:eastAsia="Times New Roman"/>
          <w:sz w:val="24"/>
          <w:szCs w:val="24"/>
        </w:rPr>
      </w:pPr>
    </w:p>
    <w:p w:rsidR="00E959CA" w:rsidRDefault="00E959CA">
      <w:pPr>
        <w:spacing w:line="237" w:lineRule="auto"/>
        <w:ind w:left="260" w:right="20" w:firstLine="710"/>
        <w:jc w:val="both"/>
        <w:rPr>
          <w:rFonts w:eastAsia="Times New Roman"/>
          <w:sz w:val="24"/>
          <w:szCs w:val="24"/>
        </w:rPr>
      </w:pPr>
      <w:r>
        <w:rPr>
          <w:rFonts w:ascii="Times New Roman" w:eastAsia="Times New Roman" w:hAnsi="Times New Roman" w:cs="Times New Roman"/>
        </w:rPr>
        <w:t>Структура и содержание планируемых результатов освоения основной образовательной программы начального общего образования МБОУ СОШ № 77 отражает требования Стандарта, передаёт специфику образовательной деятельности (в частности, специфику целей изучения отдельных учебных предметов), соответствует возрастным возможностям обучающихся.</w:t>
      </w:r>
    </w:p>
    <w:p w:rsidR="00E959CA" w:rsidRDefault="00E959CA">
      <w:pPr>
        <w:spacing w:line="13"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rPr>
        <w:t>К числу планируемых результатов освоения основной образовательной программы отнесены:</w:t>
      </w:r>
    </w:p>
    <w:p w:rsidR="00E959CA" w:rsidRDefault="00E959CA">
      <w:pPr>
        <w:spacing w:line="13" w:lineRule="exact"/>
        <w:rPr>
          <w:rFonts w:eastAsia="Times New Roman"/>
          <w:sz w:val="24"/>
          <w:szCs w:val="24"/>
        </w:rPr>
      </w:pPr>
    </w:p>
    <w:p w:rsidR="00E959CA" w:rsidRDefault="00E959CA">
      <w:pPr>
        <w:spacing w:line="232" w:lineRule="auto"/>
        <w:ind w:left="260" w:right="400" w:firstLine="71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личностные результаты — готовность и способность обучающихся к саморазвитию,</w:t>
      </w:r>
      <w:r>
        <w:rPr>
          <w:rFonts w:ascii="Times New Roman" w:eastAsia="Times New Roman" w:hAnsi="Times New Roman" w:cs="Times New Roman"/>
          <w:sz w:val="24"/>
          <w:szCs w:val="24"/>
        </w:rPr>
        <w:t xml:space="preserve"> </w:t>
      </w:r>
      <w:r>
        <w:rPr>
          <w:rFonts w:ascii="Times New Roman" w:eastAsia="Times New Roman" w:hAnsi="Times New Roman" w:cs="Times New Roman"/>
        </w:rPr>
        <w:t>сформированность мотивации к учению и познанию, ценностно- 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сформированность основ российской, гражданскойидентичности;</w:t>
      </w:r>
    </w:p>
    <w:p w:rsidR="00E959CA" w:rsidRDefault="00E959CA">
      <w:pPr>
        <w:spacing w:line="15" w:lineRule="exact"/>
        <w:rPr>
          <w:rFonts w:eastAsia="Times New Roman"/>
          <w:sz w:val="24"/>
          <w:szCs w:val="24"/>
        </w:rPr>
      </w:pPr>
    </w:p>
    <w:p w:rsidR="00E959CA" w:rsidRDefault="00E959CA">
      <w:pPr>
        <w:spacing w:line="223" w:lineRule="auto"/>
        <w:ind w:left="260" w:right="540" w:firstLine="71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метапредметные результаты — освоенные обучающимися универсальные учебные</w:t>
      </w:r>
      <w:r>
        <w:rPr>
          <w:rFonts w:ascii="Times New Roman" w:eastAsia="Times New Roman" w:hAnsi="Times New Roman" w:cs="Times New Roman"/>
          <w:sz w:val="24"/>
          <w:szCs w:val="24"/>
        </w:rPr>
        <w:t xml:space="preserve"> </w:t>
      </w:r>
      <w:r>
        <w:rPr>
          <w:rFonts w:ascii="Times New Roman" w:eastAsia="Times New Roman" w:hAnsi="Times New Roman" w:cs="Times New Roman"/>
        </w:rPr>
        <w:t>действия (познавательные, регулятивные икоммуникативные);</w:t>
      </w:r>
    </w:p>
    <w:p w:rsidR="00E959CA" w:rsidRDefault="00E959CA">
      <w:pPr>
        <w:spacing w:line="12" w:lineRule="exact"/>
        <w:rPr>
          <w:rFonts w:eastAsia="Times New Roman"/>
          <w:sz w:val="24"/>
          <w:szCs w:val="24"/>
        </w:rPr>
      </w:pPr>
    </w:p>
    <w:p w:rsidR="00E959CA" w:rsidRDefault="00E959CA">
      <w:pPr>
        <w:spacing w:line="230" w:lineRule="auto"/>
        <w:ind w:left="260" w:right="80" w:firstLine="71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предметные результаты — освоенный обучающимися в ходе изучения учебных</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картинымира.</w:t>
      </w:r>
    </w:p>
    <w:p w:rsidR="00E959CA" w:rsidRDefault="00E959CA">
      <w:pPr>
        <w:spacing w:line="14" w:lineRule="exact"/>
        <w:rPr>
          <w:rFonts w:eastAsia="Times New Roman"/>
          <w:sz w:val="24"/>
          <w:szCs w:val="24"/>
        </w:rPr>
      </w:pPr>
    </w:p>
    <w:p w:rsidR="00E959CA" w:rsidRDefault="00E959CA">
      <w:pPr>
        <w:spacing w:line="236" w:lineRule="auto"/>
        <w:ind w:left="260" w:right="20" w:firstLine="710"/>
        <w:jc w:val="both"/>
        <w:rPr>
          <w:rFonts w:eastAsia="Times New Roman"/>
          <w:sz w:val="24"/>
          <w:szCs w:val="24"/>
        </w:rPr>
      </w:pPr>
      <w:r>
        <w:rPr>
          <w:rFonts w:ascii="Times New Roman" w:eastAsia="Times New Roman" w:hAnsi="Times New Roman" w:cs="Times New Roman"/>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E959CA" w:rsidRDefault="00E959CA">
      <w:pPr>
        <w:spacing w:line="14"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E959CA" w:rsidRDefault="00E959CA">
      <w:pPr>
        <w:spacing w:line="11" w:lineRule="exact"/>
        <w:rPr>
          <w:rFonts w:eastAsia="Times New Roman"/>
          <w:sz w:val="24"/>
          <w:szCs w:val="24"/>
        </w:rPr>
      </w:pPr>
    </w:p>
    <w:p w:rsidR="00E959CA" w:rsidRDefault="00E959CA">
      <w:pPr>
        <w:spacing w:line="235" w:lineRule="auto"/>
        <w:ind w:left="260" w:right="20" w:firstLine="710"/>
        <w:rPr>
          <w:rFonts w:eastAsia="Times New Roman"/>
          <w:sz w:val="24"/>
          <w:szCs w:val="24"/>
        </w:rPr>
      </w:pPr>
      <w:r>
        <w:rPr>
          <w:rFonts w:ascii="Times New Roman" w:eastAsia="Times New Roman" w:hAnsi="Times New Roman" w:cs="Times New Roman"/>
        </w:rPr>
        <w:t>В планируемых результатах особое место занимает учебный материал, служащий основой для последующего обучения.</w:t>
      </w:r>
    </w:p>
    <w:p w:rsidR="00E959CA" w:rsidRDefault="00E959CA">
      <w:pPr>
        <w:spacing w:line="10" w:lineRule="exact"/>
        <w:rPr>
          <w:rFonts w:eastAsia="Times New Roman"/>
          <w:sz w:val="24"/>
          <w:szCs w:val="24"/>
        </w:rPr>
      </w:pPr>
    </w:p>
    <w:p w:rsidR="00E959CA" w:rsidRDefault="00E959CA">
      <w:pPr>
        <w:spacing w:line="236" w:lineRule="auto"/>
        <w:ind w:left="260" w:right="20" w:firstLine="710"/>
        <w:jc w:val="both"/>
        <w:rPr>
          <w:rFonts w:eastAsia="Times New Roman"/>
          <w:sz w:val="24"/>
          <w:szCs w:val="24"/>
        </w:rPr>
      </w:pPr>
      <w:r>
        <w:rPr>
          <w:rFonts w:ascii="Times New Roman" w:eastAsia="Times New Roman" w:hAnsi="Times New Roman" w:cs="Times New Roman"/>
        </w:rPr>
        <w:t>Оценка освоения опорного материала ведётся с помощью заданий базового уровня, а на уровне действий, соответствующих зоне ближайшего развития - с помощью заданий повышенного уровня.</w:t>
      </w:r>
    </w:p>
    <w:p w:rsidR="00E959CA" w:rsidRDefault="00E959CA">
      <w:pPr>
        <w:spacing w:line="14"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rPr>
        <w:t>Перевод учащихся на следующий уровень общего образования осуществляется на основе успешного освоения обучающимися базового уровня.</w:t>
      </w:r>
    </w:p>
    <w:p w:rsidR="00E959CA" w:rsidRDefault="00E959CA">
      <w:pPr>
        <w:spacing w:line="10" w:lineRule="exact"/>
        <w:rPr>
          <w:rFonts w:eastAsia="Times New Roman"/>
          <w:sz w:val="24"/>
          <w:szCs w:val="24"/>
        </w:rPr>
      </w:pPr>
    </w:p>
    <w:p w:rsidR="00E959CA" w:rsidRDefault="00E959CA">
      <w:pPr>
        <w:spacing w:line="237" w:lineRule="auto"/>
        <w:ind w:left="260" w:right="20" w:firstLine="710"/>
        <w:jc w:val="both"/>
        <w:rPr>
          <w:rFonts w:eastAsia="Times New Roman"/>
          <w:sz w:val="24"/>
          <w:szCs w:val="24"/>
        </w:rPr>
      </w:pPr>
      <w:r>
        <w:rPr>
          <w:rFonts w:ascii="Times New Roman" w:eastAsia="Times New Roman" w:hAnsi="Times New Roman" w:cs="Times New Roman"/>
        </w:rPr>
        <w:lastRenderedPageBreak/>
        <w:t>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В результате изучения всех без исключения предметов выпускники начальных классов приобретут первичные навыки работы синформацией.</w:t>
      </w:r>
    </w:p>
    <w:p w:rsidR="00E959CA" w:rsidRDefault="00E959CA">
      <w:pPr>
        <w:spacing w:line="15" w:lineRule="exact"/>
        <w:rPr>
          <w:rFonts w:eastAsia="Times New Roman"/>
          <w:sz w:val="24"/>
          <w:szCs w:val="24"/>
        </w:rPr>
      </w:pPr>
    </w:p>
    <w:p w:rsidR="00E959CA" w:rsidRDefault="00E959CA">
      <w:pPr>
        <w:spacing w:line="235" w:lineRule="auto"/>
        <w:ind w:left="260" w:right="20" w:firstLine="710"/>
        <w:rPr>
          <w:rFonts w:eastAsia="Times New Roman"/>
          <w:sz w:val="24"/>
          <w:szCs w:val="24"/>
        </w:rPr>
      </w:pPr>
      <w:r>
        <w:rPr>
          <w:rFonts w:ascii="Times New Roman" w:eastAsia="Times New Roman" w:hAnsi="Times New Roman" w:cs="Times New Roman"/>
        </w:rPr>
        <w:t>В процессе освоения учебных и междисциплинарных программ начальной школы планируемые результаты предполагают выделение заданий следующих уровней:</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Базовый уровень «Выпускник научится»</w:t>
      </w:r>
    </w:p>
    <w:p w:rsidR="00E959CA" w:rsidRDefault="00E959CA">
      <w:pPr>
        <w:spacing w:line="11"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w:t>
      </w:r>
    </w:p>
    <w:p w:rsidR="00E959CA" w:rsidRDefault="00E959CA">
      <w:pPr>
        <w:sectPr w:rsidR="00E959CA">
          <w:pgSz w:w="11920" w:h="16841"/>
          <w:pgMar w:top="966" w:right="831" w:bottom="1440" w:left="1440" w:header="0" w:footer="0" w:gutter="0"/>
          <w:cols w:space="720" w:equalWidth="0">
            <w:col w:w="9640"/>
          </w:cols>
        </w:sectPr>
      </w:pPr>
    </w:p>
    <w:p w:rsidR="00E959CA" w:rsidRDefault="00E959CA">
      <w:pPr>
        <w:spacing w:line="234" w:lineRule="auto"/>
        <w:ind w:left="260" w:right="1080"/>
        <w:rPr>
          <w:sz w:val="20"/>
          <w:szCs w:val="20"/>
        </w:rPr>
      </w:pPr>
      <w:r>
        <w:rPr>
          <w:rFonts w:ascii="Times New Roman" w:eastAsia="Times New Roman" w:hAnsi="Times New Roman" w:cs="Times New Roman"/>
        </w:rPr>
        <w:lastRenderedPageBreak/>
        <w:t>действий. Способность успешно справляться с такого рода заданиями целенаправленно формируется и отрабатывается в ходе учебного процесса со всеми учащимися.</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Повышенный уровень «Выпускник получит возможность научиться»</w:t>
      </w:r>
    </w:p>
    <w:p w:rsidR="00E959CA" w:rsidRDefault="00E959CA">
      <w:pPr>
        <w:spacing w:line="11"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w:t>
      </w:r>
    </w:p>
    <w:p w:rsidR="00E959CA" w:rsidRDefault="00E959CA">
      <w:pPr>
        <w:spacing w:line="12" w:lineRule="exact"/>
        <w:rPr>
          <w:sz w:val="20"/>
          <w:szCs w:val="20"/>
        </w:rPr>
      </w:pPr>
    </w:p>
    <w:p w:rsidR="00E959CA" w:rsidRDefault="00E959CA">
      <w:pPr>
        <w:spacing w:line="246" w:lineRule="auto"/>
        <w:ind w:left="260" w:right="740" w:firstLine="710"/>
        <w:rPr>
          <w:sz w:val="20"/>
          <w:szCs w:val="20"/>
        </w:rPr>
      </w:pPr>
      <w:r>
        <w:rPr>
          <w:rFonts w:ascii="Times New Roman" w:eastAsia="Times New Roman" w:hAnsi="Times New Roman" w:cs="Times New Roman"/>
        </w:rPr>
        <w:t xml:space="preserve">Содержание и структура планируемого результата определяется их основными </w:t>
      </w:r>
      <w:r>
        <w:rPr>
          <w:rFonts w:ascii="Times New Roman" w:eastAsia="Times New Roman" w:hAnsi="Times New Roman" w:cs="Times New Roman"/>
          <w:i/>
          <w:iCs/>
        </w:rPr>
        <w:t>функциями:</w:t>
      </w:r>
    </w:p>
    <w:p w:rsidR="00E959CA" w:rsidRDefault="00E959CA">
      <w:pPr>
        <w:spacing w:line="31" w:lineRule="exact"/>
        <w:rPr>
          <w:sz w:val="20"/>
          <w:szCs w:val="20"/>
        </w:rPr>
      </w:pPr>
    </w:p>
    <w:p w:rsidR="00E959CA" w:rsidRDefault="00E959CA" w:rsidP="00E959CA">
      <w:pPr>
        <w:numPr>
          <w:ilvl w:val="0"/>
          <w:numId w:val="37"/>
        </w:numPr>
        <w:tabs>
          <w:tab w:val="left" w:pos="1232"/>
        </w:tabs>
        <w:spacing w:after="0" w:line="228" w:lineRule="auto"/>
        <w:ind w:left="260" w:firstLine="712"/>
        <w:jc w:val="both"/>
        <w:rPr>
          <w:rFonts w:eastAsia="Times New Roman"/>
          <w:sz w:val="24"/>
          <w:szCs w:val="24"/>
        </w:rPr>
      </w:pPr>
      <w:r>
        <w:rPr>
          <w:rFonts w:ascii="Times New Roman" w:eastAsia="Times New Roman" w:hAnsi="Times New Roman" w:cs="Times New Roman"/>
        </w:rPr>
        <w:t>служить критериальной основой для оценки выполнения Требований стандарта к результатам деятельности системы образования в целом и к результатам деятельности ее отдельныхсубъектов;</w:t>
      </w:r>
    </w:p>
    <w:p w:rsidR="00E959CA" w:rsidRDefault="00E959CA">
      <w:pPr>
        <w:spacing w:line="2" w:lineRule="exact"/>
        <w:rPr>
          <w:rFonts w:eastAsia="Times New Roman"/>
          <w:sz w:val="24"/>
          <w:szCs w:val="24"/>
        </w:rPr>
      </w:pPr>
    </w:p>
    <w:p w:rsidR="00E959CA" w:rsidRDefault="00E959CA" w:rsidP="00E959CA">
      <w:pPr>
        <w:numPr>
          <w:ilvl w:val="0"/>
          <w:numId w:val="37"/>
        </w:numPr>
        <w:tabs>
          <w:tab w:val="left" w:pos="1260"/>
        </w:tabs>
        <w:spacing w:after="0" w:line="237" w:lineRule="auto"/>
        <w:ind w:left="1260" w:hanging="288"/>
        <w:rPr>
          <w:rFonts w:eastAsia="Times New Roman"/>
          <w:sz w:val="24"/>
          <w:szCs w:val="24"/>
        </w:rPr>
      </w:pPr>
      <w:r>
        <w:rPr>
          <w:rFonts w:ascii="Times New Roman" w:eastAsia="Times New Roman" w:hAnsi="Times New Roman" w:cs="Times New Roman"/>
        </w:rPr>
        <w:t>являться  основой  для  ресурсного  обеспечения  и  организации  образовательного</w:t>
      </w:r>
    </w:p>
    <w:p w:rsidR="00E959CA" w:rsidRDefault="00E959CA">
      <w:pPr>
        <w:spacing w:line="5" w:lineRule="exact"/>
        <w:rPr>
          <w:rFonts w:eastAsia="Times New Roman"/>
          <w:sz w:val="24"/>
          <w:szCs w:val="24"/>
        </w:rPr>
      </w:pPr>
    </w:p>
    <w:p w:rsidR="00E959CA" w:rsidRDefault="00E959CA">
      <w:pPr>
        <w:spacing w:line="235" w:lineRule="auto"/>
        <w:ind w:left="260"/>
        <w:rPr>
          <w:rFonts w:eastAsia="Times New Roman"/>
          <w:sz w:val="24"/>
          <w:szCs w:val="24"/>
        </w:rPr>
      </w:pPr>
      <w:r>
        <w:rPr>
          <w:rFonts w:ascii="Times New Roman" w:eastAsia="Times New Roman" w:hAnsi="Times New Roman" w:cs="Times New Roman"/>
        </w:rPr>
        <w:t>процесса.</w:t>
      </w:r>
    </w:p>
    <w:p w:rsidR="00E959CA" w:rsidRDefault="00E959CA">
      <w:pPr>
        <w:spacing w:line="11"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t>Содержание планируемых результатов позволяет осуществлять оценку предметных, метапредметных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внешнимислужбами.</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t>Целевой компонент планируемых результатов по каждому предмету (или собственно, ожидаемые учебные достижения учащихся) дают представления о том какие именно действия - личностные, регулятивные, коммуникативные, преломленные через специфику содержания данного предмета, учащиеся обучаются и научаются выполнять в ходе образовательного процесса.</w:t>
      </w:r>
    </w:p>
    <w:p w:rsidR="00E959CA" w:rsidRDefault="00E959CA">
      <w:pPr>
        <w:spacing w:line="2" w:lineRule="exact"/>
        <w:rPr>
          <w:sz w:val="20"/>
          <w:szCs w:val="20"/>
        </w:rPr>
      </w:pPr>
    </w:p>
    <w:p w:rsidR="00E959CA" w:rsidRDefault="00E959CA">
      <w:pPr>
        <w:tabs>
          <w:tab w:val="left" w:pos="8720"/>
        </w:tabs>
        <w:ind w:left="980"/>
        <w:rPr>
          <w:sz w:val="20"/>
          <w:szCs w:val="20"/>
        </w:rPr>
      </w:pPr>
      <w:r>
        <w:rPr>
          <w:rFonts w:ascii="Times New Roman" w:eastAsia="Times New Roman" w:hAnsi="Times New Roman" w:cs="Times New Roman"/>
        </w:rPr>
        <w:t>В обобщенной форме эти ожидаемые учебные достижения формулируются</w:t>
      </w:r>
      <w:r>
        <w:rPr>
          <w:rFonts w:ascii="Times New Roman" w:eastAsia="Times New Roman" w:hAnsi="Times New Roman" w:cs="Times New Roman"/>
        </w:rPr>
        <w:tab/>
        <w:t>в</w:t>
      </w:r>
    </w:p>
    <w:p w:rsidR="00E959CA" w:rsidRDefault="00E959CA">
      <w:pPr>
        <w:ind w:left="260"/>
        <w:rPr>
          <w:sz w:val="20"/>
          <w:szCs w:val="20"/>
        </w:rPr>
      </w:pPr>
      <w:r>
        <w:rPr>
          <w:rFonts w:ascii="Times New Roman" w:eastAsia="Times New Roman" w:hAnsi="Times New Roman" w:cs="Times New Roman"/>
        </w:rPr>
        <w:t>«свернутом» виде и не раскрываются, а в технологической, напротив, детализируются с учетом</w:t>
      </w:r>
    </w:p>
    <w:p w:rsidR="00E959CA" w:rsidRDefault="00E959CA">
      <w:pPr>
        <w:tabs>
          <w:tab w:val="left" w:pos="1720"/>
          <w:tab w:val="left" w:pos="2540"/>
          <w:tab w:val="left" w:pos="3580"/>
          <w:tab w:val="left" w:pos="4640"/>
          <w:tab w:val="left" w:pos="5800"/>
          <w:tab w:val="left" w:pos="6660"/>
          <w:tab w:val="left" w:pos="7600"/>
          <w:tab w:val="left" w:pos="8640"/>
          <w:tab w:val="left" w:pos="8940"/>
        </w:tabs>
        <w:ind w:left="260"/>
        <w:rPr>
          <w:sz w:val="20"/>
          <w:szCs w:val="20"/>
        </w:rPr>
      </w:pPr>
      <w:r>
        <w:rPr>
          <w:rFonts w:ascii="Times New Roman" w:eastAsia="Times New Roman" w:hAnsi="Times New Roman" w:cs="Times New Roman"/>
        </w:rPr>
        <w:t>особенностей</w:t>
      </w:r>
      <w:r>
        <w:rPr>
          <w:rFonts w:ascii="Times New Roman" w:eastAsia="Times New Roman" w:hAnsi="Times New Roman" w:cs="Times New Roman"/>
        </w:rPr>
        <w:tab/>
        <w:t>этапов</w:t>
      </w:r>
      <w:r>
        <w:rPr>
          <w:rFonts w:ascii="Times New Roman" w:eastAsia="Times New Roman" w:hAnsi="Times New Roman" w:cs="Times New Roman"/>
        </w:rPr>
        <w:tab/>
        <w:t>освоения</w:t>
      </w:r>
      <w:r>
        <w:rPr>
          <w:rFonts w:ascii="Times New Roman" w:eastAsia="Times New Roman" w:hAnsi="Times New Roman" w:cs="Times New Roman"/>
        </w:rPr>
        <w:tab/>
        <w:t>учебного</w:t>
      </w:r>
      <w:r>
        <w:rPr>
          <w:rFonts w:ascii="Times New Roman" w:eastAsia="Times New Roman" w:hAnsi="Times New Roman" w:cs="Times New Roman"/>
        </w:rPr>
        <w:tab/>
        <w:t>материала</w:t>
      </w:r>
      <w:r>
        <w:rPr>
          <w:rFonts w:ascii="Times New Roman" w:eastAsia="Times New Roman" w:hAnsi="Times New Roman" w:cs="Times New Roman"/>
        </w:rPr>
        <w:tab/>
        <w:t>детьми</w:t>
      </w:r>
      <w:r>
        <w:rPr>
          <w:rFonts w:ascii="Times New Roman" w:eastAsia="Times New Roman" w:hAnsi="Times New Roman" w:cs="Times New Roman"/>
        </w:rPr>
        <w:tab/>
        <w:t>данного</w:t>
      </w:r>
      <w:r>
        <w:rPr>
          <w:rFonts w:ascii="Times New Roman" w:eastAsia="Times New Roman" w:hAnsi="Times New Roman" w:cs="Times New Roman"/>
        </w:rPr>
        <w:tab/>
        <w:t>возраста,</w:t>
      </w:r>
      <w:r>
        <w:rPr>
          <w:rFonts w:ascii="Times New Roman" w:eastAsia="Times New Roman" w:hAnsi="Times New Roman" w:cs="Times New Roman"/>
        </w:rPr>
        <w:tab/>
        <w:t>с</w:t>
      </w:r>
      <w:r>
        <w:rPr>
          <w:sz w:val="20"/>
          <w:szCs w:val="20"/>
        </w:rPr>
        <w:tab/>
      </w:r>
      <w:r>
        <w:rPr>
          <w:rFonts w:ascii="Times New Roman" w:eastAsia="Times New Roman" w:hAnsi="Times New Roman" w:cs="Times New Roman"/>
          <w:sz w:val="21"/>
          <w:szCs w:val="21"/>
        </w:rPr>
        <w:t>учетом</w:t>
      </w:r>
    </w:p>
    <w:p w:rsidR="00E959CA" w:rsidRDefault="00E959CA">
      <w:pPr>
        <w:ind w:left="260"/>
        <w:rPr>
          <w:sz w:val="20"/>
          <w:szCs w:val="20"/>
        </w:rPr>
      </w:pPr>
      <w:r>
        <w:rPr>
          <w:rFonts w:ascii="Times New Roman" w:eastAsia="Times New Roman" w:hAnsi="Times New Roman" w:cs="Times New Roman"/>
        </w:rPr>
        <w:t>возможностей опоры на современную материально-техническую базу и ИКТ- технологии.</w:t>
      </w:r>
    </w:p>
    <w:p w:rsidR="00E959CA" w:rsidRDefault="00E959CA">
      <w:pPr>
        <w:spacing w:line="10"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Подобная структура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E959CA" w:rsidRDefault="00E959CA">
      <w:pPr>
        <w:spacing w:line="14" w:lineRule="exact"/>
        <w:rPr>
          <w:sz w:val="20"/>
          <w:szCs w:val="20"/>
        </w:rPr>
      </w:pPr>
    </w:p>
    <w:p w:rsidR="00E959CA" w:rsidRDefault="00E959CA">
      <w:pPr>
        <w:spacing w:line="239" w:lineRule="auto"/>
        <w:ind w:left="260" w:firstLine="710"/>
        <w:jc w:val="both"/>
        <w:rPr>
          <w:sz w:val="20"/>
          <w:szCs w:val="20"/>
        </w:rPr>
      </w:pPr>
      <w:r>
        <w:rPr>
          <w:rFonts w:ascii="Times New Roman" w:eastAsia="Times New Roman" w:hAnsi="Times New Roman" w:cs="Times New Roman"/>
        </w:rPr>
        <w:t xml:space="preserve">Модель и структура планируемых результатов соответствует основным подходам к разработке стандарта: его пониманию как «общественного договора»; пониманию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к </w:t>
      </w:r>
      <w:r>
        <w:rPr>
          <w:rFonts w:ascii="Times New Roman" w:eastAsia="Times New Roman" w:hAnsi="Times New Roman" w:cs="Times New Roman"/>
        </w:rPr>
        <w:lastRenderedPageBreak/>
        <w:t>обновлению компетенций»; пониманию сущности учебного предмета и его специфики на основе системно - деятельностного подхода. Задания базового уровня, используемые для итоговой оценки 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большинства учащихся («выпускник научится»). Освоение учащимися 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w:t>
      </w:r>
    </w:p>
    <w:p w:rsidR="00E959CA" w:rsidRDefault="00E959CA">
      <w:pPr>
        <w:spacing w:line="14" w:lineRule="exact"/>
        <w:rPr>
          <w:sz w:val="20"/>
          <w:szCs w:val="20"/>
        </w:rPr>
      </w:pPr>
    </w:p>
    <w:p w:rsidR="00E959CA" w:rsidRDefault="00E959CA" w:rsidP="00E959CA">
      <w:pPr>
        <w:numPr>
          <w:ilvl w:val="0"/>
          <w:numId w:val="38"/>
        </w:numPr>
        <w:tabs>
          <w:tab w:val="left" w:pos="461"/>
        </w:tabs>
        <w:spacing w:after="0" w:line="237" w:lineRule="auto"/>
        <w:ind w:left="260" w:firstLine="2"/>
        <w:jc w:val="both"/>
        <w:rPr>
          <w:rFonts w:eastAsia="Times New Roman"/>
        </w:rPr>
      </w:pPr>
      <w:r>
        <w:rPr>
          <w:rFonts w:ascii="Times New Roman" w:eastAsia="Times New Roman" w:hAnsi="Times New Roman" w:cs="Times New Roman"/>
        </w:rPr>
        <w:t>заданиях действия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spacing w:line="234" w:lineRule="auto"/>
        <w:ind w:left="260"/>
        <w:rPr>
          <w:sz w:val="20"/>
          <w:szCs w:val="20"/>
        </w:rPr>
      </w:pPr>
      <w:r>
        <w:rPr>
          <w:rFonts w:ascii="Times New Roman" w:eastAsia="Times New Roman" w:hAnsi="Times New Roman" w:cs="Times New Roman"/>
        </w:rPr>
        <w:lastRenderedPageBreak/>
        <w:t>обоснования повышенных оценок, так и в неперсонифицированных (анонимных) обследованиях качества образования.</w:t>
      </w:r>
    </w:p>
    <w:p w:rsidR="00E959CA" w:rsidRDefault="00E959CA">
      <w:pPr>
        <w:spacing w:line="2" w:lineRule="exact"/>
        <w:rPr>
          <w:sz w:val="20"/>
          <w:szCs w:val="20"/>
        </w:rPr>
      </w:pPr>
    </w:p>
    <w:p w:rsidR="00E959CA" w:rsidRDefault="00E959CA">
      <w:pPr>
        <w:tabs>
          <w:tab w:val="left" w:pos="1800"/>
          <w:tab w:val="left" w:pos="2880"/>
          <w:tab w:val="left" w:pos="3960"/>
          <w:tab w:val="left" w:pos="5200"/>
          <w:tab w:val="left" w:pos="5800"/>
        </w:tabs>
        <w:ind w:left="980"/>
        <w:rPr>
          <w:sz w:val="20"/>
          <w:szCs w:val="20"/>
        </w:rPr>
      </w:pPr>
      <w:r>
        <w:rPr>
          <w:rFonts w:ascii="Times New Roman" w:eastAsia="Times New Roman" w:hAnsi="Times New Roman" w:cs="Times New Roman"/>
        </w:rPr>
        <w:t>Особое</w:t>
      </w:r>
      <w:r>
        <w:rPr>
          <w:rFonts w:ascii="Times New Roman" w:eastAsia="Times New Roman" w:hAnsi="Times New Roman" w:cs="Times New Roman"/>
        </w:rPr>
        <w:tab/>
        <w:t>внимание</w:t>
      </w:r>
      <w:r>
        <w:rPr>
          <w:rFonts w:ascii="Times New Roman" w:eastAsia="Times New Roman" w:hAnsi="Times New Roman" w:cs="Times New Roman"/>
        </w:rPr>
        <w:tab/>
        <w:t>уделяется</w:t>
      </w:r>
      <w:r>
        <w:rPr>
          <w:rFonts w:ascii="Times New Roman" w:eastAsia="Times New Roman" w:hAnsi="Times New Roman" w:cs="Times New Roman"/>
        </w:rPr>
        <w:tab/>
        <w:t>реализации</w:t>
      </w:r>
      <w:r>
        <w:rPr>
          <w:rFonts w:ascii="Times New Roman" w:eastAsia="Times New Roman" w:hAnsi="Times New Roman" w:cs="Times New Roman"/>
        </w:rPr>
        <w:tab/>
        <w:t>двух</w:t>
      </w:r>
      <w:r>
        <w:rPr>
          <w:rFonts w:ascii="Times New Roman" w:eastAsia="Times New Roman" w:hAnsi="Times New Roman" w:cs="Times New Roman"/>
        </w:rPr>
        <w:tab/>
        <w:t>междисциплинарных программ:</w:t>
      </w:r>
    </w:p>
    <w:p w:rsidR="00E959CA" w:rsidRDefault="00E959CA">
      <w:pPr>
        <w:tabs>
          <w:tab w:val="left" w:pos="6940"/>
        </w:tabs>
        <w:ind w:left="260"/>
        <w:rPr>
          <w:sz w:val="20"/>
          <w:szCs w:val="20"/>
        </w:rPr>
      </w:pPr>
      <w:r>
        <w:rPr>
          <w:rFonts w:ascii="Times New Roman" w:eastAsia="Times New Roman" w:hAnsi="Times New Roman" w:cs="Times New Roman"/>
        </w:rPr>
        <w:t>«Программы формирования универсальных учебных действий» и</w:t>
      </w:r>
      <w:r>
        <w:rPr>
          <w:sz w:val="20"/>
          <w:szCs w:val="20"/>
        </w:rPr>
        <w:tab/>
      </w:r>
      <w:r>
        <w:rPr>
          <w:rFonts w:ascii="Times New Roman" w:eastAsia="Times New Roman" w:hAnsi="Times New Roman" w:cs="Times New Roman"/>
          <w:sz w:val="21"/>
          <w:szCs w:val="21"/>
        </w:rPr>
        <w:t>раздела программы</w:t>
      </w:r>
    </w:p>
    <w:p w:rsidR="00E959CA" w:rsidRDefault="00E959CA">
      <w:pPr>
        <w:spacing w:line="238" w:lineRule="auto"/>
        <w:ind w:left="260"/>
        <w:rPr>
          <w:sz w:val="20"/>
          <w:szCs w:val="20"/>
        </w:rPr>
      </w:pPr>
      <w:r>
        <w:rPr>
          <w:rFonts w:ascii="Times New Roman" w:eastAsia="Times New Roman" w:hAnsi="Times New Roman" w:cs="Times New Roman"/>
        </w:rPr>
        <w:t>«Чтение: работа с текстом», а также обобщённые  планируемые результаты освоения учебных</w:t>
      </w:r>
    </w:p>
    <w:p w:rsidR="00E959CA" w:rsidRDefault="00E959CA">
      <w:pPr>
        <w:spacing w:line="2" w:lineRule="exact"/>
        <w:rPr>
          <w:sz w:val="20"/>
          <w:szCs w:val="20"/>
        </w:rPr>
      </w:pPr>
    </w:p>
    <w:p w:rsidR="00E959CA" w:rsidRDefault="00E959CA">
      <w:pPr>
        <w:tabs>
          <w:tab w:val="left" w:pos="1320"/>
          <w:tab w:val="left" w:pos="1700"/>
          <w:tab w:val="left" w:pos="2280"/>
          <w:tab w:val="left" w:pos="3440"/>
          <w:tab w:val="left" w:pos="4580"/>
          <w:tab w:val="left" w:pos="5440"/>
          <w:tab w:val="left" w:pos="6460"/>
          <w:tab w:val="left" w:pos="7220"/>
          <w:tab w:val="left" w:pos="8800"/>
        </w:tabs>
        <w:ind w:left="260"/>
        <w:rPr>
          <w:sz w:val="20"/>
          <w:szCs w:val="20"/>
        </w:rPr>
      </w:pPr>
      <w:r>
        <w:rPr>
          <w:rFonts w:ascii="Times New Roman" w:eastAsia="Times New Roman" w:hAnsi="Times New Roman" w:cs="Times New Roman"/>
        </w:rPr>
        <w:t>программ</w:t>
      </w:r>
      <w:r>
        <w:rPr>
          <w:rFonts w:ascii="Times New Roman" w:eastAsia="Times New Roman" w:hAnsi="Times New Roman" w:cs="Times New Roman"/>
        </w:rPr>
        <w:tab/>
        <w:t>по</w:t>
      </w:r>
      <w:r>
        <w:rPr>
          <w:rFonts w:ascii="Times New Roman" w:eastAsia="Times New Roman" w:hAnsi="Times New Roman" w:cs="Times New Roman"/>
        </w:rPr>
        <w:tab/>
        <w:t>всем</w:t>
      </w:r>
      <w:r>
        <w:rPr>
          <w:rFonts w:ascii="Times New Roman" w:eastAsia="Times New Roman" w:hAnsi="Times New Roman" w:cs="Times New Roman"/>
        </w:rPr>
        <w:tab/>
        <w:t>предметам</w:t>
      </w:r>
      <w:r>
        <w:rPr>
          <w:rFonts w:ascii="Times New Roman" w:eastAsia="Times New Roman" w:hAnsi="Times New Roman" w:cs="Times New Roman"/>
        </w:rPr>
        <w:tab/>
        <w:t>начальной</w:t>
      </w:r>
      <w:r>
        <w:rPr>
          <w:rFonts w:ascii="Times New Roman" w:eastAsia="Times New Roman" w:hAnsi="Times New Roman" w:cs="Times New Roman"/>
        </w:rPr>
        <w:tab/>
        <w:t>школы:</w:t>
      </w:r>
      <w:r>
        <w:rPr>
          <w:sz w:val="20"/>
          <w:szCs w:val="20"/>
        </w:rPr>
        <w:tab/>
      </w:r>
      <w:r>
        <w:rPr>
          <w:rFonts w:ascii="Times New Roman" w:eastAsia="Times New Roman" w:hAnsi="Times New Roman" w:cs="Times New Roman"/>
        </w:rPr>
        <w:t>«Русский</w:t>
      </w:r>
      <w:r>
        <w:rPr>
          <w:sz w:val="20"/>
          <w:szCs w:val="20"/>
        </w:rPr>
        <w:tab/>
      </w:r>
      <w:r>
        <w:rPr>
          <w:rFonts w:ascii="Times New Roman" w:eastAsia="Times New Roman" w:hAnsi="Times New Roman" w:cs="Times New Roman"/>
        </w:rPr>
        <w:t>язык»,</w:t>
      </w:r>
      <w:r>
        <w:rPr>
          <w:sz w:val="20"/>
          <w:szCs w:val="20"/>
        </w:rPr>
        <w:tab/>
      </w:r>
      <w:r>
        <w:rPr>
          <w:rFonts w:ascii="Times New Roman" w:eastAsia="Times New Roman" w:hAnsi="Times New Roman" w:cs="Times New Roman"/>
        </w:rPr>
        <w:t>«Литературное</w:t>
      </w:r>
      <w:r>
        <w:rPr>
          <w:sz w:val="20"/>
          <w:szCs w:val="20"/>
        </w:rPr>
        <w:tab/>
      </w:r>
      <w:r>
        <w:rPr>
          <w:rFonts w:ascii="Times New Roman" w:eastAsia="Times New Roman" w:hAnsi="Times New Roman" w:cs="Times New Roman"/>
          <w:sz w:val="21"/>
          <w:szCs w:val="21"/>
        </w:rPr>
        <w:t>чтение»,</w:t>
      </w:r>
    </w:p>
    <w:p w:rsidR="00E959CA" w:rsidRDefault="00E959CA">
      <w:pPr>
        <w:tabs>
          <w:tab w:val="left" w:pos="1860"/>
          <w:tab w:val="left" w:pos="2520"/>
          <w:tab w:val="left" w:pos="4040"/>
          <w:tab w:val="left" w:pos="5680"/>
        </w:tabs>
        <w:ind w:left="260"/>
        <w:rPr>
          <w:sz w:val="20"/>
          <w:szCs w:val="20"/>
        </w:rPr>
      </w:pPr>
      <w:r>
        <w:rPr>
          <w:rFonts w:ascii="Times New Roman" w:eastAsia="Times New Roman" w:hAnsi="Times New Roman" w:cs="Times New Roman"/>
        </w:rPr>
        <w:t>«Иностранный</w:t>
      </w:r>
      <w:r>
        <w:rPr>
          <w:sz w:val="20"/>
          <w:szCs w:val="20"/>
        </w:rPr>
        <w:tab/>
      </w:r>
      <w:r>
        <w:rPr>
          <w:rFonts w:ascii="Times New Roman" w:eastAsia="Times New Roman" w:hAnsi="Times New Roman" w:cs="Times New Roman"/>
        </w:rPr>
        <w:t>язык</w:t>
      </w:r>
      <w:r>
        <w:rPr>
          <w:sz w:val="20"/>
          <w:szCs w:val="20"/>
        </w:rPr>
        <w:tab/>
      </w:r>
      <w:r>
        <w:rPr>
          <w:rFonts w:ascii="Times New Roman" w:eastAsia="Times New Roman" w:hAnsi="Times New Roman" w:cs="Times New Roman"/>
        </w:rPr>
        <w:t>(английский),</w:t>
      </w:r>
      <w:r>
        <w:rPr>
          <w:rFonts w:ascii="Times New Roman" w:eastAsia="Times New Roman" w:hAnsi="Times New Roman" w:cs="Times New Roman"/>
        </w:rPr>
        <w:tab/>
        <w:t>«Математика»,</w:t>
      </w:r>
      <w:r>
        <w:rPr>
          <w:sz w:val="20"/>
          <w:szCs w:val="20"/>
        </w:rPr>
        <w:tab/>
      </w:r>
      <w:r>
        <w:rPr>
          <w:rFonts w:ascii="Times New Roman" w:eastAsia="Times New Roman" w:hAnsi="Times New Roman" w:cs="Times New Roman"/>
          <w:sz w:val="21"/>
          <w:szCs w:val="21"/>
        </w:rPr>
        <w:t>«Окружающий мир»,</w:t>
      </w:r>
    </w:p>
    <w:p w:rsidR="00E959CA" w:rsidRDefault="00E959CA">
      <w:pPr>
        <w:tabs>
          <w:tab w:val="left" w:pos="1400"/>
          <w:tab w:val="left" w:pos="3240"/>
          <w:tab w:val="left" w:pos="4480"/>
          <w:tab w:val="left" w:pos="5460"/>
          <w:tab w:val="left" w:pos="6820"/>
          <w:tab w:val="left" w:pos="7700"/>
          <w:tab w:val="left" w:pos="7940"/>
          <w:tab w:val="left" w:pos="8900"/>
        </w:tabs>
        <w:ind w:left="260"/>
        <w:rPr>
          <w:sz w:val="20"/>
          <w:szCs w:val="20"/>
        </w:rPr>
      </w:pPr>
      <w:r>
        <w:rPr>
          <w:rFonts w:ascii="Times New Roman" w:eastAsia="Times New Roman" w:hAnsi="Times New Roman" w:cs="Times New Roman"/>
        </w:rPr>
        <w:t>«Музыка»,</w:t>
      </w:r>
      <w:r>
        <w:rPr>
          <w:rFonts w:ascii="Times New Roman" w:eastAsia="Times New Roman" w:hAnsi="Times New Roman" w:cs="Times New Roman"/>
        </w:rPr>
        <w:tab/>
        <w:t>«Изобразительное</w:t>
      </w:r>
      <w:r>
        <w:rPr>
          <w:sz w:val="20"/>
          <w:szCs w:val="20"/>
        </w:rPr>
        <w:tab/>
      </w:r>
      <w:r>
        <w:rPr>
          <w:rFonts w:ascii="Times New Roman" w:eastAsia="Times New Roman" w:hAnsi="Times New Roman" w:cs="Times New Roman"/>
        </w:rPr>
        <w:t>искусство»,</w:t>
      </w:r>
      <w:r>
        <w:rPr>
          <w:sz w:val="20"/>
          <w:szCs w:val="20"/>
        </w:rPr>
        <w:tab/>
      </w:r>
      <w:r>
        <w:rPr>
          <w:rFonts w:ascii="Times New Roman" w:eastAsia="Times New Roman" w:hAnsi="Times New Roman" w:cs="Times New Roman"/>
        </w:rPr>
        <w:t>«Основы</w:t>
      </w:r>
      <w:r>
        <w:rPr>
          <w:sz w:val="20"/>
          <w:szCs w:val="20"/>
        </w:rPr>
        <w:tab/>
      </w:r>
      <w:r>
        <w:rPr>
          <w:rFonts w:ascii="Times New Roman" w:eastAsia="Times New Roman" w:hAnsi="Times New Roman" w:cs="Times New Roman"/>
        </w:rPr>
        <w:t>религиозных</w:t>
      </w:r>
      <w:r>
        <w:rPr>
          <w:rFonts w:ascii="Times New Roman" w:eastAsia="Times New Roman" w:hAnsi="Times New Roman" w:cs="Times New Roman"/>
        </w:rPr>
        <w:tab/>
        <w:t>культур</w:t>
      </w:r>
      <w:r>
        <w:rPr>
          <w:rFonts w:ascii="Times New Roman" w:eastAsia="Times New Roman" w:hAnsi="Times New Roman" w:cs="Times New Roman"/>
        </w:rPr>
        <w:tab/>
        <w:t>и</w:t>
      </w:r>
      <w:r>
        <w:rPr>
          <w:rFonts w:ascii="Times New Roman" w:eastAsia="Times New Roman" w:hAnsi="Times New Roman" w:cs="Times New Roman"/>
        </w:rPr>
        <w:tab/>
        <w:t>светской</w:t>
      </w:r>
      <w:r>
        <w:rPr>
          <w:rFonts w:ascii="Times New Roman" w:eastAsia="Times New Roman" w:hAnsi="Times New Roman" w:cs="Times New Roman"/>
        </w:rPr>
        <w:tab/>
        <w:t>этики»,</w:t>
      </w:r>
    </w:p>
    <w:p w:rsidR="00E959CA" w:rsidRDefault="00E959CA">
      <w:pPr>
        <w:ind w:left="260"/>
        <w:rPr>
          <w:sz w:val="20"/>
          <w:szCs w:val="20"/>
        </w:rPr>
      </w:pPr>
      <w:r>
        <w:rPr>
          <w:rFonts w:ascii="Times New Roman" w:eastAsia="Times New Roman" w:hAnsi="Times New Roman" w:cs="Times New Roman"/>
        </w:rPr>
        <w:t>«Технология», «Физическая культура».</w:t>
      </w:r>
    </w:p>
    <w:p w:rsidR="00E959CA" w:rsidRDefault="00E959CA">
      <w:pPr>
        <w:spacing w:line="10"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rsidR="00E959CA" w:rsidRDefault="00E959CA">
      <w:pPr>
        <w:spacing w:line="228" w:lineRule="exact"/>
        <w:rPr>
          <w:sz w:val="20"/>
          <w:szCs w:val="20"/>
        </w:rPr>
      </w:pPr>
    </w:p>
    <w:p w:rsidR="00E959CA" w:rsidRDefault="00E959CA">
      <w:pPr>
        <w:tabs>
          <w:tab w:val="left" w:pos="960"/>
        </w:tabs>
        <w:ind w:left="260"/>
        <w:rPr>
          <w:sz w:val="20"/>
          <w:szCs w:val="20"/>
        </w:rPr>
      </w:pPr>
      <w:r>
        <w:rPr>
          <w:rFonts w:ascii="Times New Roman" w:eastAsia="Times New Roman" w:hAnsi="Times New Roman" w:cs="Times New Roman"/>
          <w:i/>
          <w:iCs/>
          <w:sz w:val="44"/>
          <w:szCs w:val="44"/>
          <w:vertAlign w:val="subscript"/>
        </w:rPr>
        <w:t>НОО.</w:t>
      </w:r>
      <w:r>
        <w:rPr>
          <w:rFonts w:ascii="Times New Roman" w:eastAsia="Times New Roman" w:hAnsi="Times New Roman" w:cs="Times New Roman"/>
          <w:b/>
          <w:bCs/>
          <w:i/>
          <w:iCs/>
          <w:sz w:val="24"/>
          <w:szCs w:val="24"/>
        </w:rPr>
        <w:tab/>
        <w:t xml:space="preserve">1.2.2. </w:t>
      </w:r>
      <w:r>
        <w:rPr>
          <w:rFonts w:ascii="Times New Roman" w:eastAsia="Times New Roman" w:hAnsi="Times New Roman" w:cs="Times New Roman"/>
          <w:i/>
          <w:iCs/>
        </w:rPr>
        <w:t>Планируемые личностные и метапредметные результаты освоенияООП</w:t>
      </w:r>
    </w:p>
    <w:p w:rsidR="00E959CA" w:rsidRDefault="00E959CA">
      <w:pPr>
        <w:spacing w:line="119" w:lineRule="exact"/>
        <w:rPr>
          <w:sz w:val="20"/>
          <w:szCs w:val="20"/>
        </w:rPr>
      </w:pPr>
    </w:p>
    <w:p w:rsidR="00E959CA" w:rsidRDefault="00E959CA">
      <w:pPr>
        <w:spacing w:line="246" w:lineRule="auto"/>
        <w:ind w:left="260" w:right="100" w:firstLine="710"/>
        <w:rPr>
          <w:sz w:val="20"/>
          <w:szCs w:val="20"/>
        </w:rPr>
      </w:pPr>
      <w:r>
        <w:rPr>
          <w:rFonts w:ascii="Symbol" w:eastAsia="Symbol" w:hAnsi="Symbol" w:cs="Symbol"/>
          <w:sz w:val="24"/>
          <w:szCs w:val="24"/>
        </w:rPr>
        <w:t></w:t>
      </w:r>
      <w:r>
        <w:rPr>
          <w:rFonts w:ascii="Times New Roman" w:eastAsia="Times New Roman" w:hAnsi="Times New Roman" w:cs="Times New Roman"/>
        </w:rPr>
        <w:t xml:space="preserve"> Личностные результаты освоения основной образовательной программы начального общего образования:</w:t>
      </w:r>
    </w:p>
    <w:p w:rsidR="00E959CA" w:rsidRDefault="00E959CA">
      <w:pPr>
        <w:spacing w:line="30" w:lineRule="exact"/>
        <w:rPr>
          <w:sz w:val="20"/>
          <w:szCs w:val="20"/>
        </w:rPr>
      </w:pPr>
    </w:p>
    <w:p w:rsidR="00E959CA" w:rsidRDefault="00E959CA" w:rsidP="00E959CA">
      <w:pPr>
        <w:numPr>
          <w:ilvl w:val="0"/>
          <w:numId w:val="39"/>
        </w:numPr>
        <w:tabs>
          <w:tab w:val="left" w:pos="1266"/>
        </w:tabs>
        <w:spacing w:after="0" w:line="231" w:lineRule="auto"/>
        <w:ind w:left="260" w:firstLine="712"/>
        <w:jc w:val="both"/>
        <w:rPr>
          <w:rFonts w:eastAsia="Times New Roman"/>
          <w:sz w:val="24"/>
          <w:szCs w:val="24"/>
        </w:rPr>
      </w:pPr>
      <w:r>
        <w:rPr>
          <w:rFonts w:ascii="Times New Roman" w:eastAsia="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959CA" w:rsidRDefault="00E959CA">
      <w:pPr>
        <w:spacing w:line="35" w:lineRule="exact"/>
        <w:rPr>
          <w:rFonts w:eastAsia="Times New Roman"/>
          <w:sz w:val="24"/>
          <w:szCs w:val="24"/>
        </w:rPr>
      </w:pPr>
    </w:p>
    <w:p w:rsidR="00E959CA" w:rsidRDefault="00E959CA" w:rsidP="00E959CA">
      <w:pPr>
        <w:numPr>
          <w:ilvl w:val="0"/>
          <w:numId w:val="39"/>
        </w:numPr>
        <w:tabs>
          <w:tab w:val="left" w:pos="1275"/>
        </w:tabs>
        <w:spacing w:after="0" w:line="223" w:lineRule="auto"/>
        <w:ind w:left="260" w:firstLine="712"/>
        <w:rPr>
          <w:rFonts w:eastAsia="Times New Roman"/>
          <w:sz w:val="24"/>
          <w:szCs w:val="24"/>
        </w:rPr>
      </w:pPr>
      <w:r>
        <w:rPr>
          <w:rFonts w:ascii="Times New Roman" w:eastAsia="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народов, культур ирелигий;</w:t>
      </w:r>
    </w:p>
    <w:p w:rsidR="00E959CA" w:rsidRDefault="00E959CA">
      <w:pPr>
        <w:spacing w:line="31" w:lineRule="exact"/>
        <w:rPr>
          <w:rFonts w:eastAsia="Times New Roman"/>
          <w:sz w:val="24"/>
          <w:szCs w:val="24"/>
        </w:rPr>
      </w:pPr>
    </w:p>
    <w:p w:rsidR="00E959CA" w:rsidRDefault="00E959CA" w:rsidP="00E959CA">
      <w:pPr>
        <w:numPr>
          <w:ilvl w:val="0"/>
          <w:numId w:val="39"/>
        </w:numPr>
        <w:tabs>
          <w:tab w:val="left" w:pos="1254"/>
        </w:tabs>
        <w:spacing w:after="0" w:line="224" w:lineRule="auto"/>
        <w:ind w:left="260" w:firstLine="712"/>
        <w:rPr>
          <w:rFonts w:eastAsia="Times New Roman"/>
          <w:sz w:val="24"/>
          <w:szCs w:val="24"/>
        </w:rPr>
      </w:pPr>
      <w:r>
        <w:rPr>
          <w:rFonts w:ascii="Times New Roman" w:eastAsia="Times New Roman" w:hAnsi="Times New Roman" w:cs="Times New Roman"/>
        </w:rPr>
        <w:t>формирование уважительного отношения к иному мнению, истории и культуре другихнародов;</w:t>
      </w:r>
    </w:p>
    <w:p w:rsidR="00E959CA" w:rsidRDefault="00E959CA">
      <w:pPr>
        <w:spacing w:line="31" w:lineRule="exact"/>
        <w:rPr>
          <w:rFonts w:eastAsia="Times New Roman"/>
          <w:sz w:val="24"/>
          <w:szCs w:val="24"/>
        </w:rPr>
      </w:pPr>
    </w:p>
    <w:p w:rsidR="00E959CA" w:rsidRDefault="00E959CA" w:rsidP="00E959CA">
      <w:pPr>
        <w:numPr>
          <w:ilvl w:val="0"/>
          <w:numId w:val="39"/>
        </w:numPr>
        <w:tabs>
          <w:tab w:val="left" w:pos="1311"/>
        </w:tabs>
        <w:spacing w:after="0" w:line="223" w:lineRule="auto"/>
        <w:ind w:left="260" w:firstLine="712"/>
        <w:rPr>
          <w:rFonts w:eastAsia="Times New Roman"/>
          <w:sz w:val="24"/>
          <w:szCs w:val="24"/>
        </w:rPr>
      </w:pPr>
      <w:r>
        <w:rPr>
          <w:rFonts w:ascii="Times New Roman" w:eastAsia="Times New Roman" w:hAnsi="Times New Roman" w:cs="Times New Roman"/>
        </w:rPr>
        <w:t>овладение начальными навыками адаптации в динамично изменяющемся и развивающемсямире;</w:t>
      </w:r>
    </w:p>
    <w:p w:rsidR="00E959CA" w:rsidRDefault="00E959CA">
      <w:pPr>
        <w:spacing w:line="34" w:lineRule="exact"/>
        <w:rPr>
          <w:rFonts w:eastAsia="Times New Roman"/>
          <w:sz w:val="24"/>
          <w:szCs w:val="24"/>
        </w:rPr>
      </w:pPr>
    </w:p>
    <w:p w:rsidR="00E959CA" w:rsidRDefault="00E959CA" w:rsidP="00E959CA">
      <w:pPr>
        <w:numPr>
          <w:ilvl w:val="0"/>
          <w:numId w:val="39"/>
        </w:numPr>
        <w:tabs>
          <w:tab w:val="left" w:pos="1237"/>
        </w:tabs>
        <w:spacing w:after="0" w:line="224" w:lineRule="auto"/>
        <w:ind w:left="260" w:firstLine="712"/>
        <w:rPr>
          <w:rFonts w:eastAsia="Times New Roman"/>
          <w:sz w:val="24"/>
          <w:szCs w:val="24"/>
        </w:rPr>
      </w:pPr>
      <w:r>
        <w:rPr>
          <w:rFonts w:ascii="Times New Roman" w:eastAsia="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смыслаучения;</w:t>
      </w:r>
    </w:p>
    <w:p w:rsidR="00E959CA" w:rsidRDefault="00E959CA">
      <w:pPr>
        <w:spacing w:line="29" w:lineRule="exact"/>
        <w:rPr>
          <w:rFonts w:eastAsia="Times New Roman"/>
          <w:sz w:val="24"/>
          <w:szCs w:val="24"/>
        </w:rPr>
      </w:pPr>
    </w:p>
    <w:p w:rsidR="00E959CA" w:rsidRDefault="00E959CA" w:rsidP="00E959CA">
      <w:pPr>
        <w:numPr>
          <w:ilvl w:val="0"/>
          <w:numId w:val="39"/>
        </w:numPr>
        <w:tabs>
          <w:tab w:val="left" w:pos="1256"/>
        </w:tabs>
        <w:spacing w:after="0" w:line="229" w:lineRule="auto"/>
        <w:ind w:left="260" w:firstLine="712"/>
        <w:jc w:val="both"/>
        <w:rPr>
          <w:rFonts w:eastAsia="Times New Roman"/>
          <w:sz w:val="24"/>
          <w:szCs w:val="24"/>
        </w:rPr>
      </w:pPr>
      <w:r>
        <w:rPr>
          <w:rFonts w:ascii="Times New Roman" w:eastAsia="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исвободе;</w:t>
      </w:r>
    </w:p>
    <w:p w:rsidR="00E959CA" w:rsidRDefault="00E959CA">
      <w:pPr>
        <w:spacing w:line="1" w:lineRule="exact"/>
        <w:rPr>
          <w:rFonts w:eastAsia="Times New Roman"/>
          <w:sz w:val="24"/>
          <w:szCs w:val="24"/>
        </w:rPr>
      </w:pPr>
    </w:p>
    <w:p w:rsidR="00E959CA" w:rsidRDefault="00E959CA" w:rsidP="00E959CA">
      <w:pPr>
        <w:numPr>
          <w:ilvl w:val="0"/>
          <w:numId w:val="39"/>
        </w:numPr>
        <w:tabs>
          <w:tab w:val="left" w:pos="1240"/>
        </w:tabs>
        <w:spacing w:after="0" w:line="235" w:lineRule="auto"/>
        <w:ind w:left="1240" w:hanging="268"/>
        <w:rPr>
          <w:rFonts w:eastAsia="Times New Roman"/>
          <w:sz w:val="24"/>
          <w:szCs w:val="24"/>
        </w:rPr>
      </w:pPr>
      <w:r>
        <w:rPr>
          <w:rFonts w:ascii="Times New Roman" w:eastAsia="Times New Roman" w:hAnsi="Times New Roman" w:cs="Times New Roman"/>
        </w:rPr>
        <w:t>формирование эстетических потребностей, ценностей ичувств;</w:t>
      </w:r>
    </w:p>
    <w:p w:rsidR="00E959CA" w:rsidRDefault="00E959CA">
      <w:pPr>
        <w:spacing w:line="30" w:lineRule="exact"/>
        <w:rPr>
          <w:rFonts w:eastAsia="Times New Roman"/>
          <w:sz w:val="24"/>
          <w:szCs w:val="24"/>
        </w:rPr>
      </w:pPr>
    </w:p>
    <w:p w:rsidR="00E959CA" w:rsidRDefault="00E959CA" w:rsidP="00E959CA">
      <w:pPr>
        <w:numPr>
          <w:ilvl w:val="0"/>
          <w:numId w:val="39"/>
        </w:numPr>
        <w:tabs>
          <w:tab w:val="left" w:pos="1263"/>
        </w:tabs>
        <w:spacing w:after="0" w:line="224" w:lineRule="auto"/>
        <w:ind w:left="260" w:firstLine="712"/>
        <w:rPr>
          <w:rFonts w:eastAsia="Times New Roman"/>
          <w:sz w:val="24"/>
          <w:szCs w:val="24"/>
        </w:rPr>
      </w:pPr>
      <w:r>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другихлюдей;</w:t>
      </w:r>
    </w:p>
    <w:p w:rsidR="00E959CA" w:rsidRDefault="00E959CA">
      <w:pPr>
        <w:spacing w:line="31" w:lineRule="exact"/>
        <w:rPr>
          <w:rFonts w:eastAsia="Times New Roman"/>
          <w:sz w:val="24"/>
          <w:szCs w:val="24"/>
        </w:rPr>
      </w:pPr>
    </w:p>
    <w:p w:rsidR="00E959CA" w:rsidRDefault="00E959CA" w:rsidP="00E959CA">
      <w:pPr>
        <w:numPr>
          <w:ilvl w:val="0"/>
          <w:numId w:val="39"/>
        </w:numPr>
        <w:tabs>
          <w:tab w:val="left" w:pos="1318"/>
        </w:tabs>
        <w:spacing w:after="0" w:line="223" w:lineRule="auto"/>
        <w:ind w:left="260" w:firstLine="712"/>
        <w:rPr>
          <w:rFonts w:eastAsia="Times New Roman"/>
          <w:sz w:val="24"/>
          <w:szCs w:val="24"/>
        </w:rPr>
      </w:pPr>
      <w:r>
        <w:rPr>
          <w:rFonts w:ascii="Times New Roman" w:eastAsia="Times New Roman" w:hAnsi="Times New Roman" w:cs="Times New Roman"/>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959CA" w:rsidRDefault="00E959CA">
      <w:pPr>
        <w:spacing w:line="34" w:lineRule="exact"/>
        <w:rPr>
          <w:rFonts w:eastAsia="Times New Roman"/>
          <w:sz w:val="24"/>
          <w:szCs w:val="24"/>
        </w:rPr>
      </w:pPr>
    </w:p>
    <w:p w:rsidR="00E959CA" w:rsidRDefault="00E959CA" w:rsidP="00E959CA">
      <w:pPr>
        <w:numPr>
          <w:ilvl w:val="0"/>
          <w:numId w:val="39"/>
        </w:numPr>
        <w:tabs>
          <w:tab w:val="left" w:pos="1441"/>
        </w:tabs>
        <w:spacing w:after="0" w:line="228" w:lineRule="auto"/>
        <w:ind w:left="260" w:firstLine="712"/>
        <w:jc w:val="both"/>
        <w:rPr>
          <w:rFonts w:eastAsia="Times New Roman"/>
          <w:sz w:val="24"/>
          <w:szCs w:val="24"/>
        </w:rPr>
      </w:pPr>
      <w:r>
        <w:rPr>
          <w:rFonts w:ascii="Times New Roman" w:eastAsia="Times New Roman" w:hAnsi="Times New Roman" w:cs="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духовнымценностям.</w:t>
      </w:r>
    </w:p>
    <w:p w:rsidR="00E959CA" w:rsidRDefault="00E959CA">
      <w:pPr>
        <w:spacing w:line="52" w:lineRule="exact"/>
        <w:rPr>
          <w:sz w:val="20"/>
          <w:szCs w:val="20"/>
        </w:rPr>
      </w:pPr>
    </w:p>
    <w:p w:rsidR="00E959CA" w:rsidRDefault="00E959CA" w:rsidP="00E959CA">
      <w:pPr>
        <w:numPr>
          <w:ilvl w:val="0"/>
          <w:numId w:val="40"/>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Метапредметные результаты освоения основной образовательной программы начального общегообразования:</w:t>
      </w:r>
    </w:p>
    <w:p w:rsidR="00E959CA" w:rsidRDefault="00E959CA">
      <w:pPr>
        <w:spacing w:line="20" w:lineRule="exact"/>
        <w:rPr>
          <w:sz w:val="20"/>
          <w:szCs w:val="20"/>
        </w:rPr>
      </w:pPr>
      <w:r>
        <w:rPr>
          <w:sz w:val="20"/>
          <w:szCs w:val="20"/>
        </w:rPr>
        <w:pict>
          <v:line id="Shape 2" o:spid="_x0000_s1026" style="position:absolute;z-index:251661312;visibility:visible;mso-wrap-distance-left:0;mso-wrap-distance-right:0" from="62.75pt,-13.35pt" to="222.9pt,-13.35pt" o:allowincell="f" strokeweight=".16931mm"/>
        </w:pict>
      </w:r>
    </w:p>
    <w:p w:rsidR="00E959CA" w:rsidRDefault="00E959CA">
      <w:pPr>
        <w:spacing w:line="11" w:lineRule="exact"/>
        <w:rPr>
          <w:sz w:val="20"/>
          <w:szCs w:val="20"/>
        </w:rPr>
      </w:pPr>
    </w:p>
    <w:p w:rsidR="00E959CA" w:rsidRDefault="00E959CA" w:rsidP="00E959CA">
      <w:pPr>
        <w:numPr>
          <w:ilvl w:val="0"/>
          <w:numId w:val="41"/>
        </w:numPr>
        <w:tabs>
          <w:tab w:val="left" w:pos="1342"/>
        </w:tabs>
        <w:spacing w:after="0" w:line="223" w:lineRule="auto"/>
        <w:ind w:left="260" w:firstLine="712"/>
        <w:rPr>
          <w:rFonts w:eastAsia="Times New Roman"/>
          <w:sz w:val="24"/>
          <w:szCs w:val="24"/>
        </w:rPr>
      </w:pPr>
      <w:r>
        <w:rPr>
          <w:rFonts w:ascii="Times New Roman" w:eastAsia="Times New Roman" w:hAnsi="Times New Roman" w:cs="Times New Roman"/>
        </w:rPr>
        <w:t>овладение способностью принимать и сохранять цели и задачи учебной деятельности, поиска средств ееосуществления;</w:t>
      </w:r>
    </w:p>
    <w:p w:rsidR="00E959CA" w:rsidRDefault="00E959CA">
      <w:pPr>
        <w:spacing w:line="1" w:lineRule="exact"/>
        <w:rPr>
          <w:rFonts w:eastAsia="Times New Roman"/>
          <w:sz w:val="24"/>
          <w:szCs w:val="24"/>
        </w:rPr>
      </w:pPr>
    </w:p>
    <w:p w:rsidR="00E959CA" w:rsidRDefault="00E959CA" w:rsidP="00E959CA">
      <w:pPr>
        <w:numPr>
          <w:ilvl w:val="0"/>
          <w:numId w:val="41"/>
        </w:numPr>
        <w:tabs>
          <w:tab w:val="left" w:pos="1240"/>
        </w:tabs>
        <w:spacing w:after="0" w:line="233" w:lineRule="auto"/>
        <w:ind w:left="1240" w:hanging="268"/>
        <w:rPr>
          <w:rFonts w:eastAsia="Times New Roman"/>
          <w:sz w:val="24"/>
          <w:szCs w:val="24"/>
        </w:rPr>
      </w:pPr>
      <w:r>
        <w:rPr>
          <w:rFonts w:ascii="Times New Roman" w:eastAsia="Times New Roman" w:hAnsi="Times New Roman" w:cs="Times New Roman"/>
        </w:rPr>
        <w:t>освоение способов решения проблем творческого и поисковогохарактера;</w:t>
      </w:r>
    </w:p>
    <w:p w:rsidR="00E959CA" w:rsidRDefault="00E959CA">
      <w:pPr>
        <w:spacing w:line="37" w:lineRule="exact"/>
        <w:rPr>
          <w:rFonts w:eastAsia="Times New Roman"/>
          <w:sz w:val="24"/>
          <w:szCs w:val="24"/>
        </w:rPr>
      </w:pPr>
    </w:p>
    <w:p w:rsidR="00E959CA" w:rsidRDefault="00E959CA" w:rsidP="00E959CA">
      <w:pPr>
        <w:numPr>
          <w:ilvl w:val="0"/>
          <w:numId w:val="41"/>
        </w:numPr>
        <w:tabs>
          <w:tab w:val="left" w:pos="1340"/>
        </w:tabs>
        <w:spacing w:after="0" w:line="229" w:lineRule="auto"/>
        <w:ind w:left="260" w:firstLine="712"/>
        <w:jc w:val="both"/>
        <w:rPr>
          <w:rFonts w:eastAsia="Times New Roman"/>
          <w:sz w:val="24"/>
          <w:szCs w:val="24"/>
        </w:rPr>
      </w:pPr>
      <w:r>
        <w:rPr>
          <w:rFonts w:ascii="Times New Roman" w:eastAsia="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достижениярезультата;</w:t>
      </w:r>
    </w:p>
    <w:p w:rsidR="00E959CA" w:rsidRDefault="00E959CA">
      <w:pPr>
        <w:spacing w:line="31" w:lineRule="exact"/>
        <w:rPr>
          <w:rFonts w:eastAsia="Times New Roman"/>
          <w:sz w:val="24"/>
          <w:szCs w:val="24"/>
        </w:rPr>
      </w:pPr>
    </w:p>
    <w:p w:rsidR="00E959CA" w:rsidRDefault="00E959CA" w:rsidP="00E959CA">
      <w:pPr>
        <w:numPr>
          <w:ilvl w:val="0"/>
          <w:numId w:val="41"/>
        </w:numPr>
        <w:tabs>
          <w:tab w:val="left" w:pos="1467"/>
        </w:tabs>
        <w:spacing w:after="0" w:line="224" w:lineRule="auto"/>
        <w:ind w:left="260" w:firstLine="712"/>
        <w:rPr>
          <w:rFonts w:eastAsia="Times New Roman"/>
          <w:sz w:val="24"/>
          <w:szCs w:val="24"/>
        </w:rPr>
      </w:pPr>
      <w:r>
        <w:rPr>
          <w:rFonts w:ascii="Times New Roman" w:eastAsia="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ситуацияхнеуспеха;</w:t>
      </w:r>
    </w:p>
    <w:p w:rsidR="00E959CA" w:rsidRDefault="00E959CA">
      <w:pPr>
        <w:spacing w:line="2" w:lineRule="exact"/>
        <w:rPr>
          <w:rFonts w:eastAsia="Times New Roman"/>
          <w:sz w:val="24"/>
          <w:szCs w:val="24"/>
        </w:rPr>
      </w:pPr>
    </w:p>
    <w:p w:rsidR="00E959CA" w:rsidRDefault="00E959CA" w:rsidP="00E959CA">
      <w:pPr>
        <w:numPr>
          <w:ilvl w:val="0"/>
          <w:numId w:val="41"/>
        </w:numPr>
        <w:tabs>
          <w:tab w:val="left" w:pos="1240"/>
        </w:tabs>
        <w:spacing w:after="0" w:line="235" w:lineRule="auto"/>
        <w:ind w:left="1240" w:hanging="268"/>
        <w:rPr>
          <w:rFonts w:eastAsia="Times New Roman"/>
          <w:sz w:val="24"/>
          <w:szCs w:val="24"/>
        </w:rPr>
      </w:pPr>
      <w:r>
        <w:rPr>
          <w:rFonts w:ascii="Times New Roman" w:eastAsia="Times New Roman" w:hAnsi="Times New Roman" w:cs="Times New Roman"/>
        </w:rPr>
        <w:t>освоение начальных форм познавательной и личностнойрефлексии;</w:t>
      </w:r>
    </w:p>
    <w:p w:rsidR="00E959CA" w:rsidRDefault="00E959CA">
      <w:pPr>
        <w:sectPr w:rsidR="00E959CA">
          <w:pgSz w:w="11920" w:h="16841"/>
          <w:pgMar w:top="978" w:right="851" w:bottom="1440" w:left="1440" w:header="0" w:footer="0" w:gutter="0"/>
          <w:cols w:space="720" w:equalWidth="0">
            <w:col w:w="9620"/>
          </w:cols>
        </w:sectPr>
      </w:pPr>
    </w:p>
    <w:p w:rsidR="00E959CA" w:rsidRDefault="00E959CA" w:rsidP="00E959CA">
      <w:pPr>
        <w:numPr>
          <w:ilvl w:val="1"/>
          <w:numId w:val="42"/>
        </w:numPr>
        <w:tabs>
          <w:tab w:val="left" w:pos="1143"/>
        </w:tabs>
        <w:spacing w:after="0" w:line="224" w:lineRule="auto"/>
        <w:ind w:left="140" w:firstLine="712"/>
        <w:rPr>
          <w:rFonts w:eastAsia="Times New Roman"/>
          <w:sz w:val="24"/>
          <w:szCs w:val="24"/>
        </w:rPr>
      </w:pPr>
      <w:r>
        <w:rPr>
          <w:rFonts w:ascii="Times New Roman" w:eastAsia="Times New Roman" w:hAnsi="Times New Roman" w:cs="Times New Roman"/>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практическихзадач;</w:t>
      </w:r>
    </w:p>
    <w:p w:rsidR="00E959CA" w:rsidRDefault="00E959CA">
      <w:pPr>
        <w:spacing w:line="32" w:lineRule="exact"/>
        <w:rPr>
          <w:rFonts w:eastAsia="Times New Roman"/>
          <w:sz w:val="24"/>
          <w:szCs w:val="24"/>
        </w:rPr>
      </w:pPr>
    </w:p>
    <w:p w:rsidR="00E959CA" w:rsidRDefault="00E959CA" w:rsidP="00E959CA">
      <w:pPr>
        <w:numPr>
          <w:ilvl w:val="1"/>
          <w:numId w:val="42"/>
        </w:numPr>
        <w:tabs>
          <w:tab w:val="left" w:pos="1239"/>
        </w:tabs>
        <w:spacing w:after="0" w:line="223" w:lineRule="auto"/>
        <w:ind w:left="140" w:firstLine="712"/>
        <w:rPr>
          <w:rFonts w:eastAsia="Times New Roman"/>
          <w:sz w:val="24"/>
          <w:szCs w:val="24"/>
        </w:rPr>
      </w:pPr>
      <w:r>
        <w:rPr>
          <w:rFonts w:ascii="Times New Roman" w:eastAsia="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познавательныхзадач;</w:t>
      </w:r>
    </w:p>
    <w:p w:rsidR="00E959CA" w:rsidRDefault="00E959CA">
      <w:pPr>
        <w:spacing w:line="31" w:lineRule="exact"/>
        <w:rPr>
          <w:rFonts w:eastAsia="Times New Roman"/>
          <w:sz w:val="24"/>
          <w:szCs w:val="24"/>
        </w:rPr>
      </w:pPr>
    </w:p>
    <w:p w:rsidR="00E959CA" w:rsidRDefault="00E959CA" w:rsidP="00E959CA">
      <w:pPr>
        <w:numPr>
          <w:ilvl w:val="1"/>
          <w:numId w:val="42"/>
        </w:numPr>
        <w:tabs>
          <w:tab w:val="left" w:pos="1234"/>
        </w:tabs>
        <w:spacing w:after="0" w:line="235" w:lineRule="auto"/>
        <w:ind w:left="140" w:firstLine="712"/>
        <w:jc w:val="both"/>
        <w:rPr>
          <w:rFonts w:eastAsia="Times New Roman"/>
          <w:sz w:val="24"/>
          <w:szCs w:val="24"/>
        </w:rPr>
      </w:pPr>
      <w:r>
        <w:rPr>
          <w:rFonts w:ascii="Times New Roman" w:eastAsia="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иэтикета;</w:t>
      </w:r>
    </w:p>
    <w:p w:rsidR="00E959CA" w:rsidRDefault="00E959CA">
      <w:pPr>
        <w:spacing w:line="33" w:lineRule="exact"/>
        <w:rPr>
          <w:rFonts w:eastAsia="Times New Roman"/>
          <w:sz w:val="24"/>
          <w:szCs w:val="24"/>
        </w:rPr>
      </w:pPr>
    </w:p>
    <w:p w:rsidR="00E959CA" w:rsidRDefault="00E959CA" w:rsidP="00E959CA">
      <w:pPr>
        <w:numPr>
          <w:ilvl w:val="1"/>
          <w:numId w:val="42"/>
        </w:numPr>
        <w:tabs>
          <w:tab w:val="left" w:pos="1141"/>
        </w:tabs>
        <w:spacing w:after="0" w:line="223" w:lineRule="auto"/>
        <w:ind w:left="140" w:right="20" w:firstLine="712"/>
        <w:jc w:val="both"/>
        <w:rPr>
          <w:rFonts w:eastAsia="Times New Roman"/>
          <w:sz w:val="24"/>
          <w:szCs w:val="24"/>
        </w:rPr>
      </w:pPr>
      <w:r>
        <w:rPr>
          <w:rFonts w:ascii="Times New Roman" w:eastAsia="Times New Roman" w:hAnsi="Times New Roman"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w:t>
      </w:r>
    </w:p>
    <w:p w:rsidR="00E959CA" w:rsidRDefault="00E959CA">
      <w:pPr>
        <w:spacing w:line="3" w:lineRule="exact"/>
        <w:rPr>
          <w:rFonts w:eastAsia="Times New Roman"/>
          <w:sz w:val="24"/>
          <w:szCs w:val="24"/>
        </w:rPr>
      </w:pPr>
    </w:p>
    <w:p w:rsidR="00E959CA" w:rsidRDefault="00E959CA" w:rsidP="00E959CA">
      <w:pPr>
        <w:numPr>
          <w:ilvl w:val="0"/>
          <w:numId w:val="42"/>
        </w:numPr>
        <w:tabs>
          <w:tab w:val="left" w:pos="320"/>
        </w:tabs>
        <w:spacing w:after="0" w:line="240" w:lineRule="auto"/>
        <w:ind w:left="320" w:hanging="178"/>
        <w:rPr>
          <w:rFonts w:eastAsia="Times New Roman"/>
        </w:rPr>
      </w:pPr>
      <w:r>
        <w:rPr>
          <w:rFonts w:ascii="Times New Roman" w:eastAsia="Times New Roman" w:hAnsi="Times New Roman" w:cs="Times New Roman"/>
        </w:rPr>
        <w:t>составлять тексты в устной и письменной формах;</w:t>
      </w:r>
    </w:p>
    <w:p w:rsidR="00E959CA" w:rsidRDefault="00E959CA">
      <w:pPr>
        <w:spacing w:line="30" w:lineRule="exact"/>
        <w:rPr>
          <w:rFonts w:eastAsia="Times New Roman"/>
        </w:rPr>
      </w:pPr>
    </w:p>
    <w:p w:rsidR="00E959CA" w:rsidRDefault="00E959CA" w:rsidP="00E959CA">
      <w:pPr>
        <w:numPr>
          <w:ilvl w:val="1"/>
          <w:numId w:val="43"/>
        </w:numPr>
        <w:tabs>
          <w:tab w:val="left" w:pos="1278"/>
        </w:tabs>
        <w:spacing w:after="0" w:line="229" w:lineRule="auto"/>
        <w:ind w:left="140" w:firstLine="712"/>
        <w:jc w:val="both"/>
        <w:rPr>
          <w:rFonts w:eastAsia="Times New Roman"/>
          <w:sz w:val="24"/>
          <w:szCs w:val="24"/>
        </w:rPr>
      </w:pPr>
      <w:r>
        <w:rPr>
          <w:rFonts w:ascii="Times New Roman" w:eastAsia="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известнымпонятиям;</w:t>
      </w:r>
    </w:p>
    <w:p w:rsidR="00E959CA" w:rsidRDefault="00E959CA">
      <w:pPr>
        <w:spacing w:line="31" w:lineRule="exact"/>
        <w:rPr>
          <w:rFonts w:eastAsia="Times New Roman"/>
          <w:sz w:val="24"/>
          <w:szCs w:val="24"/>
        </w:rPr>
      </w:pPr>
    </w:p>
    <w:p w:rsidR="00E959CA" w:rsidRDefault="00E959CA" w:rsidP="00E959CA">
      <w:pPr>
        <w:numPr>
          <w:ilvl w:val="1"/>
          <w:numId w:val="43"/>
        </w:numPr>
        <w:tabs>
          <w:tab w:val="left" w:pos="1342"/>
        </w:tabs>
        <w:spacing w:after="0" w:line="229" w:lineRule="auto"/>
        <w:ind w:left="140" w:firstLine="712"/>
        <w:jc w:val="both"/>
        <w:rPr>
          <w:rFonts w:eastAsia="Times New Roman"/>
          <w:sz w:val="24"/>
          <w:szCs w:val="24"/>
        </w:rPr>
      </w:pPr>
      <w:r>
        <w:rPr>
          <w:rFonts w:ascii="Times New Roman" w:eastAsia="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оценкусобытий;</w:t>
      </w:r>
    </w:p>
    <w:p w:rsidR="00E959CA" w:rsidRDefault="00E959CA">
      <w:pPr>
        <w:spacing w:line="31" w:lineRule="exact"/>
        <w:rPr>
          <w:rFonts w:eastAsia="Times New Roman"/>
          <w:sz w:val="24"/>
          <w:szCs w:val="24"/>
        </w:rPr>
      </w:pPr>
    </w:p>
    <w:p w:rsidR="00E959CA" w:rsidRDefault="00E959CA" w:rsidP="00E959CA">
      <w:pPr>
        <w:numPr>
          <w:ilvl w:val="1"/>
          <w:numId w:val="43"/>
        </w:numPr>
        <w:tabs>
          <w:tab w:val="left" w:pos="1292"/>
        </w:tabs>
        <w:spacing w:after="0" w:line="229" w:lineRule="auto"/>
        <w:ind w:left="140" w:firstLine="712"/>
        <w:jc w:val="both"/>
        <w:rPr>
          <w:rFonts w:eastAsia="Times New Roman"/>
          <w:sz w:val="24"/>
          <w:szCs w:val="24"/>
        </w:rPr>
      </w:pPr>
      <w:r>
        <w:rPr>
          <w:rFonts w:ascii="Times New Roman" w:eastAsia="Times New Roman" w:hAnsi="Times New Roman"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поведениеокружающих;</w:t>
      </w:r>
    </w:p>
    <w:p w:rsidR="00E959CA" w:rsidRDefault="00E959CA">
      <w:pPr>
        <w:spacing w:line="31" w:lineRule="exact"/>
        <w:rPr>
          <w:rFonts w:eastAsia="Times New Roman"/>
          <w:sz w:val="24"/>
          <w:szCs w:val="24"/>
        </w:rPr>
      </w:pPr>
    </w:p>
    <w:p w:rsidR="00E959CA" w:rsidRDefault="00E959CA" w:rsidP="00E959CA">
      <w:pPr>
        <w:numPr>
          <w:ilvl w:val="1"/>
          <w:numId w:val="43"/>
        </w:numPr>
        <w:tabs>
          <w:tab w:val="left" w:pos="1251"/>
        </w:tabs>
        <w:spacing w:after="0" w:line="223" w:lineRule="auto"/>
        <w:ind w:left="140" w:firstLine="712"/>
        <w:rPr>
          <w:rFonts w:eastAsia="Times New Roman"/>
          <w:sz w:val="24"/>
          <w:szCs w:val="24"/>
        </w:rPr>
      </w:pPr>
      <w:r>
        <w:rPr>
          <w:rFonts w:ascii="Times New Roman" w:eastAsia="Times New Roman" w:hAnsi="Times New Roman" w:cs="Times New Roman"/>
        </w:rPr>
        <w:t>готовность конструктивно разрешать конфликты посредством учета интересов сторон исотрудничества;</w:t>
      </w:r>
    </w:p>
    <w:p w:rsidR="00E959CA" w:rsidRDefault="00E959CA">
      <w:pPr>
        <w:spacing w:line="34" w:lineRule="exact"/>
        <w:rPr>
          <w:rFonts w:eastAsia="Times New Roman"/>
          <w:sz w:val="24"/>
          <w:szCs w:val="24"/>
        </w:rPr>
      </w:pPr>
    </w:p>
    <w:p w:rsidR="00E959CA" w:rsidRDefault="00E959CA" w:rsidP="00E959CA">
      <w:pPr>
        <w:numPr>
          <w:ilvl w:val="1"/>
          <w:numId w:val="43"/>
        </w:numPr>
        <w:tabs>
          <w:tab w:val="left" w:pos="1318"/>
        </w:tabs>
        <w:spacing w:after="0" w:line="228" w:lineRule="auto"/>
        <w:ind w:left="140" w:firstLine="712"/>
        <w:jc w:val="both"/>
        <w:rPr>
          <w:rFonts w:eastAsia="Times New Roman"/>
          <w:sz w:val="24"/>
          <w:szCs w:val="24"/>
        </w:rPr>
      </w:pPr>
      <w:r>
        <w:rPr>
          <w:rFonts w:ascii="Times New Roman" w:eastAsia="Times New Roman" w:hAnsi="Times New Roman"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учебногопредмета;</w:t>
      </w:r>
    </w:p>
    <w:p w:rsidR="00E959CA" w:rsidRDefault="00E959CA">
      <w:pPr>
        <w:spacing w:line="35" w:lineRule="exact"/>
        <w:rPr>
          <w:rFonts w:eastAsia="Times New Roman"/>
          <w:sz w:val="24"/>
          <w:szCs w:val="24"/>
        </w:rPr>
      </w:pPr>
    </w:p>
    <w:p w:rsidR="00E959CA" w:rsidRDefault="00E959CA" w:rsidP="00E959CA">
      <w:pPr>
        <w:numPr>
          <w:ilvl w:val="1"/>
          <w:numId w:val="43"/>
        </w:numPr>
        <w:tabs>
          <w:tab w:val="left" w:pos="1460"/>
        </w:tabs>
        <w:spacing w:after="0" w:line="223" w:lineRule="auto"/>
        <w:ind w:left="140" w:firstLine="712"/>
        <w:rPr>
          <w:rFonts w:eastAsia="Times New Roman"/>
          <w:sz w:val="24"/>
          <w:szCs w:val="24"/>
        </w:rPr>
      </w:pPr>
      <w:r>
        <w:rPr>
          <w:rFonts w:ascii="Times New Roman" w:eastAsia="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ипроцессами;</w:t>
      </w:r>
    </w:p>
    <w:p w:rsidR="00E959CA" w:rsidRDefault="00E959CA">
      <w:pPr>
        <w:spacing w:line="31" w:lineRule="exact"/>
        <w:rPr>
          <w:rFonts w:eastAsia="Times New Roman"/>
          <w:sz w:val="24"/>
          <w:szCs w:val="24"/>
        </w:rPr>
      </w:pPr>
    </w:p>
    <w:p w:rsidR="00E959CA" w:rsidRDefault="00E959CA" w:rsidP="00E959CA">
      <w:pPr>
        <w:numPr>
          <w:ilvl w:val="1"/>
          <w:numId w:val="43"/>
        </w:numPr>
        <w:tabs>
          <w:tab w:val="left" w:pos="1254"/>
        </w:tabs>
        <w:spacing w:after="0" w:line="231" w:lineRule="auto"/>
        <w:ind w:left="140" w:firstLine="712"/>
        <w:jc w:val="both"/>
        <w:rPr>
          <w:rFonts w:eastAsia="Times New Roman"/>
          <w:sz w:val="24"/>
          <w:szCs w:val="24"/>
        </w:rPr>
      </w:pPr>
      <w:r>
        <w:rPr>
          <w:rFonts w:ascii="Times New Roman" w:eastAsia="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учебныхдействий.</w:t>
      </w:r>
    </w:p>
    <w:p w:rsidR="00E959CA" w:rsidRDefault="00E959CA">
      <w:pPr>
        <w:spacing w:line="255" w:lineRule="exact"/>
        <w:rPr>
          <w:sz w:val="20"/>
          <w:szCs w:val="20"/>
        </w:rPr>
      </w:pPr>
    </w:p>
    <w:p w:rsidR="00E959CA" w:rsidRDefault="00E959CA">
      <w:pPr>
        <w:ind w:left="1680"/>
        <w:jc w:val="center"/>
        <w:rPr>
          <w:sz w:val="20"/>
          <w:szCs w:val="20"/>
        </w:rPr>
      </w:pPr>
      <w:r>
        <w:rPr>
          <w:rFonts w:ascii="Times New Roman" w:eastAsia="Times New Roman" w:hAnsi="Times New Roman" w:cs="Times New Roman"/>
          <w:b/>
          <w:bCs/>
          <w:i/>
          <w:iCs/>
          <w:sz w:val="24"/>
          <w:szCs w:val="24"/>
        </w:rPr>
        <w:t xml:space="preserve">1.2.3. </w:t>
      </w:r>
      <w:r>
        <w:rPr>
          <w:rFonts w:ascii="Times New Roman" w:eastAsia="Times New Roman" w:hAnsi="Times New Roman" w:cs="Times New Roman"/>
          <w:i/>
          <w:iCs/>
        </w:rPr>
        <w:t>Планируемые предметные результаты освоения ООПНОО.</w:t>
      </w:r>
    </w:p>
    <w:p w:rsidR="00E959CA" w:rsidRDefault="00E959CA">
      <w:pPr>
        <w:spacing w:line="290" w:lineRule="exact"/>
        <w:rPr>
          <w:sz w:val="20"/>
          <w:szCs w:val="20"/>
        </w:rPr>
      </w:pPr>
    </w:p>
    <w:p w:rsidR="00E959CA" w:rsidRDefault="00E959CA">
      <w:pPr>
        <w:spacing w:line="236" w:lineRule="auto"/>
        <w:ind w:left="140" w:firstLine="710"/>
        <w:jc w:val="both"/>
        <w:rPr>
          <w:sz w:val="20"/>
          <w:szCs w:val="20"/>
        </w:rPr>
      </w:pPr>
      <w:r>
        <w:rPr>
          <w:rFonts w:ascii="Times New Roman" w:eastAsia="Times New Roman" w:hAnsi="Times New Roman" w:cs="Times New Roman"/>
          <w:u w:val="single"/>
        </w:rPr>
        <w:t>Предметные результаты</w:t>
      </w:r>
      <w:r>
        <w:rPr>
          <w:rFonts w:ascii="Times New Roman" w:eastAsia="Times New Roman" w:hAnsi="Times New Roman" w:cs="Times New Roman"/>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959CA" w:rsidRDefault="00E959CA">
      <w:pPr>
        <w:spacing w:line="256" w:lineRule="exact"/>
        <w:rPr>
          <w:sz w:val="20"/>
          <w:szCs w:val="20"/>
        </w:rPr>
      </w:pPr>
    </w:p>
    <w:p w:rsidR="00E959CA" w:rsidRDefault="00E959CA">
      <w:pPr>
        <w:ind w:left="40"/>
        <w:rPr>
          <w:sz w:val="20"/>
          <w:szCs w:val="20"/>
        </w:rPr>
      </w:pPr>
      <w:r>
        <w:rPr>
          <w:rFonts w:ascii="Times New Roman" w:eastAsia="Times New Roman" w:hAnsi="Times New Roman" w:cs="Times New Roman"/>
          <w:b/>
          <w:bCs/>
        </w:rPr>
        <w:lastRenderedPageBreak/>
        <w:t>Русский язык и литературное чтение. Родной язык и литературное чтение на родном языке</w:t>
      </w:r>
    </w:p>
    <w:p w:rsidR="00E959CA" w:rsidRDefault="00E959CA">
      <w:pPr>
        <w:spacing w:line="237" w:lineRule="auto"/>
        <w:ind w:left="860"/>
        <w:rPr>
          <w:sz w:val="20"/>
          <w:szCs w:val="20"/>
        </w:rPr>
      </w:pPr>
      <w:r>
        <w:rPr>
          <w:rFonts w:ascii="Times New Roman" w:eastAsia="Times New Roman" w:hAnsi="Times New Roman" w:cs="Times New Roman"/>
          <w:b/>
          <w:bCs/>
          <w:i/>
          <w:iCs/>
          <w:sz w:val="24"/>
          <w:szCs w:val="24"/>
        </w:rPr>
        <w:t xml:space="preserve">1.2.3.1.1. </w:t>
      </w:r>
      <w:r>
        <w:rPr>
          <w:rFonts w:ascii="Times New Roman" w:eastAsia="Times New Roman" w:hAnsi="Times New Roman" w:cs="Times New Roman"/>
          <w:i/>
          <w:iCs/>
        </w:rPr>
        <w:t>Русский язык.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Родной язык:</w:t>
      </w:r>
    </w:p>
    <w:p w:rsidR="00E959CA" w:rsidRDefault="00E959CA">
      <w:pPr>
        <w:spacing w:line="33" w:lineRule="exact"/>
        <w:rPr>
          <w:sz w:val="20"/>
          <w:szCs w:val="20"/>
        </w:rPr>
      </w:pPr>
    </w:p>
    <w:p w:rsidR="00E959CA" w:rsidRDefault="00E959CA" w:rsidP="00E959CA">
      <w:pPr>
        <w:numPr>
          <w:ilvl w:val="0"/>
          <w:numId w:val="44"/>
        </w:numPr>
        <w:tabs>
          <w:tab w:val="left" w:pos="1213"/>
        </w:tabs>
        <w:spacing w:after="0" w:line="224" w:lineRule="auto"/>
        <w:ind w:left="140" w:firstLine="712"/>
        <w:rPr>
          <w:rFonts w:eastAsia="Times New Roman"/>
          <w:sz w:val="24"/>
          <w:szCs w:val="24"/>
        </w:rPr>
      </w:pPr>
      <w:r>
        <w:rPr>
          <w:rFonts w:ascii="Times New Roman" w:eastAsia="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59CA" w:rsidRDefault="00E959CA">
      <w:pPr>
        <w:spacing w:line="31" w:lineRule="exact"/>
        <w:rPr>
          <w:rFonts w:eastAsia="Times New Roman"/>
          <w:sz w:val="24"/>
          <w:szCs w:val="24"/>
        </w:rPr>
      </w:pPr>
    </w:p>
    <w:p w:rsidR="00E959CA" w:rsidRDefault="00E959CA" w:rsidP="00E959CA">
      <w:pPr>
        <w:numPr>
          <w:ilvl w:val="0"/>
          <w:numId w:val="44"/>
        </w:numPr>
        <w:tabs>
          <w:tab w:val="left" w:pos="1256"/>
        </w:tabs>
        <w:spacing w:after="0" w:line="223" w:lineRule="auto"/>
        <w:ind w:left="140" w:firstLine="712"/>
        <w:rPr>
          <w:rFonts w:eastAsia="Times New Roman"/>
          <w:sz w:val="24"/>
          <w:szCs w:val="24"/>
        </w:rPr>
      </w:pPr>
      <w:r>
        <w:rPr>
          <w:rFonts w:ascii="Times New Roman" w:eastAsia="Times New Roman" w:hAnsi="Times New Roman" w:cs="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p>
    <w:p w:rsidR="00E959CA" w:rsidRDefault="00E959CA">
      <w:pPr>
        <w:spacing w:line="63" w:lineRule="exact"/>
        <w:rPr>
          <w:sz w:val="20"/>
          <w:szCs w:val="20"/>
        </w:rPr>
      </w:pPr>
    </w:p>
    <w:p w:rsidR="00E959CA" w:rsidRDefault="00E959CA">
      <w:pPr>
        <w:spacing w:line="234" w:lineRule="auto"/>
        <w:ind w:left="140" w:right="620"/>
        <w:rPr>
          <w:sz w:val="20"/>
          <w:szCs w:val="20"/>
        </w:rPr>
      </w:pPr>
      <w:r>
        <w:rPr>
          <w:rFonts w:ascii="Times New Roman" w:eastAsia="Times New Roman" w:hAnsi="Times New Roman" w:cs="Times New Roman"/>
        </w:rPr>
        <w:t>русского языка как государственного языка Российской Федерации, языка межнациональногообщения;</w:t>
      </w:r>
    </w:p>
    <w:p w:rsidR="00E959CA" w:rsidRDefault="00E959CA">
      <w:pPr>
        <w:spacing w:line="32" w:lineRule="exact"/>
        <w:rPr>
          <w:sz w:val="20"/>
          <w:szCs w:val="20"/>
        </w:rPr>
      </w:pPr>
    </w:p>
    <w:p w:rsidR="00E959CA" w:rsidRDefault="00E959CA" w:rsidP="00E959CA">
      <w:pPr>
        <w:numPr>
          <w:ilvl w:val="0"/>
          <w:numId w:val="45"/>
        </w:numPr>
        <w:tabs>
          <w:tab w:val="left" w:pos="1138"/>
        </w:tabs>
        <w:spacing w:after="0" w:line="223" w:lineRule="auto"/>
        <w:ind w:left="140" w:firstLine="712"/>
        <w:rPr>
          <w:rFonts w:eastAsia="Times New Roman"/>
          <w:sz w:val="24"/>
          <w:szCs w:val="24"/>
        </w:rPr>
      </w:pPr>
      <w:r>
        <w:rPr>
          <w:rFonts w:ascii="Times New Roman" w:eastAsia="Times New Roman" w:hAnsi="Times New Roman" w:cs="Times New Roman"/>
        </w:rPr>
        <w:t>сформированность позитивного отношения к правильной устной и письменной речи как показателям общей культуры и гражданской позициичеловека;</w:t>
      </w:r>
    </w:p>
    <w:p w:rsidR="00E959CA" w:rsidRDefault="00E959CA">
      <w:pPr>
        <w:sectPr w:rsidR="00E959CA">
          <w:pgSz w:w="12240" w:h="15840"/>
          <w:pgMar w:top="1136" w:right="720" w:bottom="887" w:left="1440" w:header="0" w:footer="0" w:gutter="0"/>
          <w:cols w:space="720" w:equalWidth="0">
            <w:col w:w="10080"/>
          </w:cols>
        </w:sectPr>
      </w:pPr>
    </w:p>
    <w:p w:rsidR="00E959CA" w:rsidRDefault="00E959CA" w:rsidP="00E959CA">
      <w:pPr>
        <w:numPr>
          <w:ilvl w:val="0"/>
          <w:numId w:val="46"/>
        </w:numPr>
        <w:tabs>
          <w:tab w:val="left" w:pos="1179"/>
        </w:tabs>
        <w:spacing w:after="0" w:line="231" w:lineRule="auto"/>
        <w:ind w:left="140" w:firstLine="712"/>
        <w:jc w:val="both"/>
        <w:rPr>
          <w:rFonts w:eastAsia="Times New Roman"/>
          <w:sz w:val="24"/>
          <w:szCs w:val="24"/>
        </w:rPr>
      </w:pPr>
      <w:r>
        <w:rPr>
          <w:rFonts w:ascii="Times New Roman" w:eastAsia="Times New Roman" w:hAnsi="Times New Roman" w:cs="Times New Roman"/>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коммуникативныхзадач;</w:t>
      </w:r>
    </w:p>
    <w:p w:rsidR="00E959CA" w:rsidRDefault="00E959CA">
      <w:pPr>
        <w:spacing w:line="33" w:lineRule="exact"/>
        <w:rPr>
          <w:rFonts w:eastAsia="Times New Roman"/>
          <w:sz w:val="24"/>
          <w:szCs w:val="24"/>
        </w:rPr>
      </w:pPr>
    </w:p>
    <w:p w:rsidR="00E959CA" w:rsidRDefault="00E959CA" w:rsidP="00E959CA">
      <w:pPr>
        <w:numPr>
          <w:ilvl w:val="0"/>
          <w:numId w:val="46"/>
        </w:numPr>
        <w:tabs>
          <w:tab w:val="left" w:pos="1287"/>
        </w:tabs>
        <w:spacing w:after="0" w:line="223" w:lineRule="auto"/>
        <w:ind w:left="140" w:firstLine="712"/>
        <w:rPr>
          <w:rFonts w:eastAsia="Times New Roman"/>
          <w:sz w:val="24"/>
          <w:szCs w:val="24"/>
        </w:rPr>
      </w:pPr>
      <w:r>
        <w:rPr>
          <w:rFonts w:ascii="Times New Roman" w:eastAsia="Times New Roman" w:hAnsi="Times New Roman" w:cs="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959CA" w:rsidRDefault="00E959CA">
      <w:pPr>
        <w:spacing w:line="280" w:lineRule="exact"/>
        <w:rPr>
          <w:sz w:val="20"/>
          <w:szCs w:val="20"/>
        </w:rPr>
      </w:pPr>
    </w:p>
    <w:p w:rsidR="00E959CA" w:rsidRDefault="00E959CA">
      <w:pPr>
        <w:ind w:left="980"/>
        <w:rPr>
          <w:sz w:val="20"/>
          <w:szCs w:val="20"/>
        </w:rPr>
      </w:pPr>
      <w:r>
        <w:rPr>
          <w:rFonts w:ascii="Times New Roman" w:eastAsia="Times New Roman" w:hAnsi="Times New Roman" w:cs="Times New Roman"/>
          <w:b/>
          <w:bCs/>
          <w:sz w:val="24"/>
          <w:szCs w:val="24"/>
        </w:rPr>
        <w:t>Родной язык:</w:t>
      </w:r>
    </w:p>
    <w:p w:rsidR="00E959CA" w:rsidRDefault="00E959CA">
      <w:pPr>
        <w:spacing w:line="147" w:lineRule="exact"/>
        <w:rPr>
          <w:sz w:val="20"/>
          <w:szCs w:val="20"/>
        </w:rPr>
      </w:pPr>
    </w:p>
    <w:p w:rsidR="00E959CA" w:rsidRDefault="00E959CA" w:rsidP="00E959CA">
      <w:pPr>
        <w:numPr>
          <w:ilvl w:val="1"/>
          <w:numId w:val="47"/>
        </w:numPr>
        <w:tabs>
          <w:tab w:val="left" w:pos="1290"/>
        </w:tabs>
        <w:spacing w:after="0" w:line="272" w:lineRule="auto"/>
        <w:ind w:left="260" w:right="120" w:firstLine="712"/>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59CA" w:rsidRDefault="00E959CA">
      <w:pPr>
        <w:spacing w:line="18" w:lineRule="exact"/>
        <w:rPr>
          <w:rFonts w:eastAsia="Times New Roman"/>
          <w:sz w:val="24"/>
          <w:szCs w:val="24"/>
        </w:rPr>
      </w:pPr>
    </w:p>
    <w:p w:rsidR="00E959CA" w:rsidRDefault="00E959CA" w:rsidP="00E959CA">
      <w:pPr>
        <w:numPr>
          <w:ilvl w:val="1"/>
          <w:numId w:val="47"/>
        </w:numPr>
        <w:tabs>
          <w:tab w:val="left" w:pos="1400"/>
        </w:tabs>
        <w:spacing w:after="0" w:line="270" w:lineRule="auto"/>
        <w:ind w:left="260" w:right="120" w:firstLine="712"/>
        <w:jc w:val="both"/>
        <w:rPr>
          <w:rFonts w:eastAsia="Times New Roman"/>
          <w:sz w:val="24"/>
          <w:szCs w:val="24"/>
        </w:rPr>
      </w:pPr>
      <w:r>
        <w:rPr>
          <w:rFonts w:ascii="Times New Roman" w:eastAsia="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E959CA" w:rsidRDefault="00E959CA">
      <w:pPr>
        <w:spacing w:line="21" w:lineRule="exact"/>
        <w:rPr>
          <w:rFonts w:eastAsia="Times New Roman"/>
          <w:sz w:val="24"/>
          <w:szCs w:val="24"/>
        </w:rPr>
      </w:pPr>
    </w:p>
    <w:p w:rsidR="00E959CA" w:rsidRDefault="00E959CA" w:rsidP="00E959CA">
      <w:pPr>
        <w:numPr>
          <w:ilvl w:val="1"/>
          <w:numId w:val="47"/>
        </w:numPr>
        <w:tabs>
          <w:tab w:val="left" w:pos="1249"/>
        </w:tabs>
        <w:spacing w:after="0" w:line="273" w:lineRule="auto"/>
        <w:ind w:left="260" w:right="140" w:firstLine="712"/>
        <w:jc w:val="both"/>
        <w:rPr>
          <w:rFonts w:eastAsia="Times New Roman"/>
          <w:sz w:val="24"/>
          <w:szCs w:val="24"/>
        </w:rPr>
      </w:pPr>
      <w:r>
        <w:rPr>
          <w:rFonts w:ascii="Times New Roman" w:eastAsia="Times New Roman" w:hAnsi="Times New Roman" w:cs="Times New Roman"/>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959CA" w:rsidRDefault="00E959CA">
      <w:pPr>
        <w:spacing w:line="4" w:lineRule="exact"/>
        <w:rPr>
          <w:rFonts w:eastAsia="Times New Roman"/>
          <w:sz w:val="24"/>
          <w:szCs w:val="24"/>
        </w:rPr>
      </w:pPr>
    </w:p>
    <w:p w:rsidR="00E959CA" w:rsidRDefault="00E959CA" w:rsidP="00E959CA">
      <w:pPr>
        <w:numPr>
          <w:ilvl w:val="1"/>
          <w:numId w:val="47"/>
        </w:numPr>
        <w:tabs>
          <w:tab w:val="left" w:pos="1240"/>
        </w:tabs>
        <w:spacing w:after="0" w:line="240" w:lineRule="auto"/>
        <w:ind w:left="1240" w:hanging="268"/>
        <w:rPr>
          <w:rFonts w:eastAsia="Times New Roman"/>
          <w:sz w:val="24"/>
          <w:szCs w:val="24"/>
        </w:rPr>
      </w:pPr>
      <w:r>
        <w:rPr>
          <w:rFonts w:ascii="Times New Roman" w:eastAsia="Times New Roman" w:hAnsi="Times New Roman" w:cs="Times New Roman"/>
          <w:sz w:val="24"/>
          <w:szCs w:val="24"/>
        </w:rPr>
        <w:t>овладение первоначальными умениями ориентироваться в целях, задачах, средствах</w:t>
      </w:r>
    </w:p>
    <w:p w:rsidR="00E959CA" w:rsidRDefault="00E959CA">
      <w:pPr>
        <w:spacing w:line="53" w:lineRule="exact"/>
        <w:rPr>
          <w:rFonts w:eastAsia="Times New Roman"/>
          <w:sz w:val="24"/>
          <w:szCs w:val="24"/>
        </w:rPr>
      </w:pPr>
    </w:p>
    <w:p w:rsidR="00E959CA" w:rsidRDefault="00E959CA" w:rsidP="00E959CA">
      <w:pPr>
        <w:numPr>
          <w:ilvl w:val="0"/>
          <w:numId w:val="47"/>
        </w:numPr>
        <w:tabs>
          <w:tab w:val="left" w:pos="476"/>
        </w:tabs>
        <w:spacing w:after="0" w:line="264" w:lineRule="auto"/>
        <w:ind w:left="260" w:right="120" w:firstLine="4"/>
        <w:rPr>
          <w:rFonts w:eastAsia="Times New Roman"/>
          <w:sz w:val="24"/>
          <w:szCs w:val="24"/>
        </w:rPr>
      </w:pPr>
      <w:r>
        <w:rPr>
          <w:rFonts w:ascii="Times New Roman" w:eastAsia="Times New Roman" w:hAnsi="Times New Roman" w:cs="Times New Roman"/>
          <w:sz w:val="24"/>
          <w:szCs w:val="24"/>
        </w:rPr>
        <w:t>условиях общения, формирование базовых навыков выбора адекватных языковых средств для успешного решения коммуникативных задач;</w:t>
      </w:r>
    </w:p>
    <w:p w:rsidR="00E959CA" w:rsidRDefault="00E959CA">
      <w:pPr>
        <w:spacing w:line="26" w:lineRule="exact"/>
        <w:rPr>
          <w:rFonts w:eastAsia="Times New Roman"/>
          <w:sz w:val="24"/>
          <w:szCs w:val="24"/>
        </w:rPr>
      </w:pPr>
    </w:p>
    <w:p w:rsidR="00E959CA" w:rsidRDefault="00E959CA" w:rsidP="00E959CA">
      <w:pPr>
        <w:numPr>
          <w:ilvl w:val="1"/>
          <w:numId w:val="48"/>
        </w:numPr>
        <w:tabs>
          <w:tab w:val="left" w:pos="1261"/>
        </w:tabs>
        <w:spacing w:after="0" w:line="266" w:lineRule="auto"/>
        <w:ind w:left="260" w:right="140" w:firstLine="712"/>
        <w:rPr>
          <w:rFonts w:eastAsia="Times New Roman"/>
          <w:sz w:val="24"/>
          <w:szCs w:val="24"/>
        </w:rPr>
      </w:pPr>
      <w:r>
        <w:rPr>
          <w:rFonts w:ascii="Times New Roman" w:eastAsia="Times New Roman"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959CA" w:rsidRDefault="00E959CA">
      <w:pPr>
        <w:spacing w:line="264" w:lineRule="exact"/>
        <w:rPr>
          <w:sz w:val="20"/>
          <w:szCs w:val="20"/>
        </w:rPr>
      </w:pPr>
    </w:p>
    <w:p w:rsidR="00E959CA" w:rsidRDefault="00E959CA">
      <w:pPr>
        <w:ind w:left="860"/>
        <w:rPr>
          <w:sz w:val="20"/>
          <w:szCs w:val="20"/>
        </w:rPr>
      </w:pPr>
      <w:r>
        <w:rPr>
          <w:rFonts w:ascii="Times New Roman" w:eastAsia="Times New Roman" w:hAnsi="Times New Roman" w:cs="Times New Roman"/>
          <w:b/>
          <w:bCs/>
          <w:i/>
          <w:iCs/>
          <w:sz w:val="24"/>
          <w:szCs w:val="24"/>
        </w:rPr>
        <w:t xml:space="preserve">1.2.3.1.2. </w:t>
      </w:r>
      <w:r>
        <w:rPr>
          <w:rFonts w:ascii="Times New Roman" w:eastAsia="Times New Roman" w:hAnsi="Times New Roman" w:cs="Times New Roman"/>
          <w:i/>
          <w:iCs/>
        </w:rPr>
        <w:t>Литературное чтение.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Литературное чтение на родномязыке:</w:t>
      </w:r>
    </w:p>
    <w:p w:rsidR="00E959CA" w:rsidRDefault="00E959CA">
      <w:pPr>
        <w:spacing w:line="33" w:lineRule="exact"/>
        <w:rPr>
          <w:sz w:val="20"/>
          <w:szCs w:val="20"/>
        </w:rPr>
      </w:pPr>
    </w:p>
    <w:p w:rsidR="00E959CA" w:rsidRDefault="00E959CA" w:rsidP="00E959CA">
      <w:pPr>
        <w:numPr>
          <w:ilvl w:val="0"/>
          <w:numId w:val="49"/>
        </w:numPr>
        <w:tabs>
          <w:tab w:val="left" w:pos="1114"/>
        </w:tabs>
        <w:spacing w:after="0" w:line="223" w:lineRule="auto"/>
        <w:ind w:left="140" w:firstLine="712"/>
        <w:rPr>
          <w:rFonts w:eastAsia="Times New Roman"/>
          <w:sz w:val="24"/>
          <w:szCs w:val="24"/>
        </w:rPr>
      </w:pPr>
      <w:r>
        <w:rPr>
          <w:rFonts w:ascii="Times New Roman" w:eastAsia="Times New Roman" w:hAnsi="Times New Roman" w:cs="Times New Roman"/>
        </w:rPr>
        <w:t>понимание литературы как явления национальной и мировой культуры, средства сохранения и передачи нравственных ценностей итрадиций;</w:t>
      </w:r>
    </w:p>
    <w:p w:rsidR="00E959CA" w:rsidRDefault="00E959CA">
      <w:pPr>
        <w:spacing w:line="31" w:lineRule="exact"/>
        <w:rPr>
          <w:rFonts w:eastAsia="Times New Roman"/>
          <w:sz w:val="24"/>
          <w:szCs w:val="24"/>
        </w:rPr>
      </w:pPr>
    </w:p>
    <w:p w:rsidR="00E959CA" w:rsidRDefault="00E959CA" w:rsidP="00E959CA">
      <w:pPr>
        <w:numPr>
          <w:ilvl w:val="0"/>
          <w:numId w:val="49"/>
        </w:numPr>
        <w:tabs>
          <w:tab w:val="left" w:pos="1316"/>
        </w:tabs>
        <w:spacing w:after="0" w:line="231" w:lineRule="auto"/>
        <w:ind w:left="140" w:firstLine="712"/>
        <w:jc w:val="both"/>
        <w:rPr>
          <w:rFonts w:eastAsia="Times New Roman"/>
          <w:sz w:val="24"/>
          <w:szCs w:val="24"/>
        </w:rPr>
      </w:pPr>
      <w:r>
        <w:rPr>
          <w:rFonts w:ascii="Times New Roman" w:eastAsia="Times New Roman" w:hAnsi="Times New Roman" w:cs="Times New Roman"/>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систематическомчтении;</w:t>
      </w:r>
    </w:p>
    <w:p w:rsidR="00E959CA" w:rsidRDefault="00E959CA">
      <w:pPr>
        <w:spacing w:line="35" w:lineRule="exact"/>
        <w:rPr>
          <w:rFonts w:eastAsia="Times New Roman"/>
          <w:sz w:val="24"/>
          <w:szCs w:val="24"/>
        </w:rPr>
      </w:pPr>
    </w:p>
    <w:p w:rsidR="00E959CA" w:rsidRDefault="00E959CA" w:rsidP="00E959CA">
      <w:pPr>
        <w:numPr>
          <w:ilvl w:val="0"/>
          <w:numId w:val="49"/>
        </w:numPr>
        <w:tabs>
          <w:tab w:val="left" w:pos="1131"/>
        </w:tabs>
        <w:spacing w:after="0" w:line="232" w:lineRule="auto"/>
        <w:ind w:left="140" w:firstLine="712"/>
        <w:jc w:val="both"/>
        <w:rPr>
          <w:rFonts w:eastAsia="Times New Roman"/>
          <w:sz w:val="24"/>
          <w:szCs w:val="24"/>
        </w:rPr>
      </w:pPr>
      <w:r>
        <w:rPr>
          <w:rFonts w:ascii="Times New Roman" w:eastAsia="Times New Roman" w:hAnsi="Times New Roman" w:cs="Times New Roman"/>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поступковгероев;</w:t>
      </w:r>
    </w:p>
    <w:p w:rsidR="00E959CA" w:rsidRDefault="00E959CA">
      <w:pPr>
        <w:spacing w:line="29" w:lineRule="exact"/>
        <w:rPr>
          <w:rFonts w:eastAsia="Times New Roman"/>
          <w:sz w:val="24"/>
          <w:szCs w:val="24"/>
        </w:rPr>
      </w:pPr>
    </w:p>
    <w:p w:rsidR="00E959CA" w:rsidRDefault="00E959CA" w:rsidP="00E959CA">
      <w:pPr>
        <w:numPr>
          <w:ilvl w:val="0"/>
          <w:numId w:val="49"/>
        </w:numPr>
        <w:tabs>
          <w:tab w:val="left" w:pos="1150"/>
        </w:tabs>
        <w:spacing w:after="0" w:line="231" w:lineRule="auto"/>
        <w:ind w:left="140" w:firstLine="712"/>
        <w:jc w:val="both"/>
        <w:rPr>
          <w:rFonts w:eastAsia="Times New Roman"/>
          <w:sz w:val="24"/>
          <w:szCs w:val="24"/>
        </w:rPr>
      </w:pPr>
      <w:r>
        <w:rPr>
          <w:rFonts w:ascii="Times New Roman" w:eastAsia="Times New Roman" w:hAnsi="Times New Roman" w:cs="Times New Roman"/>
        </w:rPr>
        <w:lastRenderedPageBreak/>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литературоведческихпонятий;</w:t>
      </w:r>
    </w:p>
    <w:p w:rsidR="00E959CA" w:rsidRDefault="00E959CA">
      <w:pPr>
        <w:spacing w:line="35" w:lineRule="exact"/>
        <w:rPr>
          <w:rFonts w:eastAsia="Times New Roman"/>
          <w:sz w:val="24"/>
          <w:szCs w:val="24"/>
        </w:rPr>
      </w:pPr>
    </w:p>
    <w:p w:rsidR="00E959CA" w:rsidRDefault="00E959CA" w:rsidP="00E959CA">
      <w:pPr>
        <w:numPr>
          <w:ilvl w:val="0"/>
          <w:numId w:val="49"/>
        </w:numPr>
        <w:tabs>
          <w:tab w:val="left" w:pos="1213"/>
        </w:tabs>
        <w:spacing w:after="0" w:line="223" w:lineRule="auto"/>
        <w:ind w:left="140" w:firstLine="712"/>
        <w:rPr>
          <w:rFonts w:eastAsia="Times New Roman"/>
          <w:sz w:val="24"/>
          <w:szCs w:val="24"/>
        </w:rPr>
      </w:pPr>
      <w:r>
        <w:rPr>
          <w:rFonts w:ascii="Times New Roman" w:eastAsia="Times New Roman" w:hAnsi="Times New Roman" w:cs="Times New Roman"/>
        </w:rPr>
        <w:t>умение самостоятельно выбирать интересующую литературу; пользоваться справочными источниками для понимания и получения дополнительнойинформации.</w:t>
      </w: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53" w:lineRule="exact"/>
        <w:rPr>
          <w:sz w:val="20"/>
          <w:szCs w:val="20"/>
        </w:rPr>
      </w:pPr>
    </w:p>
    <w:p w:rsidR="00E959CA" w:rsidRDefault="00E959CA">
      <w:pPr>
        <w:ind w:left="980"/>
        <w:rPr>
          <w:sz w:val="20"/>
          <w:szCs w:val="20"/>
        </w:rPr>
      </w:pPr>
      <w:r>
        <w:rPr>
          <w:rFonts w:ascii="Times New Roman" w:eastAsia="Times New Roman" w:hAnsi="Times New Roman" w:cs="Times New Roman"/>
          <w:b/>
          <w:bCs/>
          <w:sz w:val="24"/>
          <w:szCs w:val="24"/>
        </w:rPr>
        <w:t>Литературное чтение на родном языке:</w:t>
      </w:r>
    </w:p>
    <w:p w:rsidR="00E959CA" w:rsidRDefault="00E959CA">
      <w:pPr>
        <w:sectPr w:rsidR="00E959CA">
          <w:pgSz w:w="12240" w:h="15840"/>
          <w:pgMar w:top="1088" w:right="720" w:bottom="780" w:left="1440" w:header="0" w:footer="0" w:gutter="0"/>
          <w:cols w:space="720" w:equalWidth="0">
            <w:col w:w="10080"/>
          </w:cols>
        </w:sectPr>
      </w:pPr>
    </w:p>
    <w:p w:rsidR="00E959CA" w:rsidRDefault="00E959CA" w:rsidP="00E959CA">
      <w:pPr>
        <w:numPr>
          <w:ilvl w:val="0"/>
          <w:numId w:val="50"/>
        </w:numPr>
        <w:tabs>
          <w:tab w:val="left" w:pos="1282"/>
        </w:tabs>
        <w:spacing w:after="0" w:line="270" w:lineRule="auto"/>
        <w:ind w:left="260" w:firstLine="712"/>
        <w:jc w:val="both"/>
        <w:rPr>
          <w:rFonts w:eastAsia="Times New Roman"/>
          <w:sz w:val="24"/>
          <w:szCs w:val="24"/>
        </w:rPr>
      </w:pPr>
      <w:r>
        <w:rPr>
          <w:rFonts w:ascii="Times New Roman" w:eastAsia="Times New Roman" w:hAnsi="Times New Roman" w:cs="Times New Roman"/>
          <w:sz w:val="24"/>
          <w:szCs w:val="24"/>
        </w:rPr>
        <w:lastRenderedPageBreak/>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959CA" w:rsidRDefault="00E959CA">
      <w:pPr>
        <w:spacing w:line="19" w:lineRule="exact"/>
        <w:rPr>
          <w:rFonts w:eastAsia="Times New Roman"/>
          <w:sz w:val="24"/>
          <w:szCs w:val="24"/>
        </w:rPr>
      </w:pPr>
    </w:p>
    <w:p w:rsidR="00E959CA" w:rsidRDefault="00E959CA" w:rsidP="00E959CA">
      <w:pPr>
        <w:numPr>
          <w:ilvl w:val="0"/>
          <w:numId w:val="50"/>
        </w:numPr>
        <w:tabs>
          <w:tab w:val="left" w:pos="1227"/>
        </w:tabs>
        <w:spacing w:after="0" w:line="273" w:lineRule="auto"/>
        <w:ind w:left="260" w:firstLine="712"/>
        <w:jc w:val="both"/>
        <w:rPr>
          <w:rFonts w:eastAsia="Times New Roman"/>
          <w:sz w:val="24"/>
          <w:szCs w:val="24"/>
        </w:rPr>
      </w:pPr>
      <w:r>
        <w:rPr>
          <w:rFonts w:ascii="Times New Roman" w:eastAsia="Times New Roman" w:hAnsi="Times New Roman" w:cs="Times New Roman"/>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959CA" w:rsidRDefault="00E959CA">
      <w:pPr>
        <w:spacing w:line="19" w:lineRule="exact"/>
        <w:rPr>
          <w:rFonts w:eastAsia="Times New Roman"/>
          <w:sz w:val="24"/>
          <w:szCs w:val="24"/>
        </w:rPr>
      </w:pPr>
    </w:p>
    <w:p w:rsidR="00E959CA" w:rsidRDefault="00E959CA" w:rsidP="00E959CA">
      <w:pPr>
        <w:numPr>
          <w:ilvl w:val="0"/>
          <w:numId w:val="50"/>
        </w:numPr>
        <w:tabs>
          <w:tab w:val="left" w:pos="1285"/>
        </w:tabs>
        <w:spacing w:after="0" w:line="264" w:lineRule="auto"/>
        <w:ind w:left="260" w:firstLine="712"/>
        <w:rPr>
          <w:rFonts w:eastAsia="Times New Roman"/>
          <w:sz w:val="24"/>
          <w:szCs w:val="24"/>
        </w:rPr>
      </w:pPr>
      <w:r>
        <w:rPr>
          <w:rFonts w:ascii="Times New Roman" w:eastAsia="Times New Roman" w:hAnsi="Times New Roman" w:cs="Times New Roman"/>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w:t>
      </w:r>
    </w:p>
    <w:p w:rsidR="00E959CA" w:rsidRDefault="00E959CA">
      <w:pPr>
        <w:spacing w:line="94" w:lineRule="exact"/>
        <w:rPr>
          <w:sz w:val="20"/>
          <w:szCs w:val="20"/>
        </w:rPr>
      </w:pPr>
    </w:p>
    <w:p w:rsidR="00E959CA" w:rsidRDefault="00E959CA">
      <w:pPr>
        <w:spacing w:line="266" w:lineRule="auto"/>
        <w:ind w:left="140" w:right="20"/>
        <w:rPr>
          <w:sz w:val="20"/>
          <w:szCs w:val="20"/>
        </w:rPr>
      </w:pPr>
      <w:r>
        <w:rPr>
          <w:rFonts w:ascii="Times New Roman" w:eastAsia="Times New Roman" w:hAnsi="Times New Roman" w:cs="Times New Roman"/>
          <w:sz w:val="24"/>
          <w:szCs w:val="24"/>
        </w:rPr>
        <w:t>различных текстов, участвовать в их обсуждении, давать и обосновывать нравственную оценку поступков героев;</w:t>
      </w:r>
    </w:p>
    <w:p w:rsidR="00E959CA" w:rsidRDefault="00E959CA">
      <w:pPr>
        <w:spacing w:line="27" w:lineRule="exact"/>
        <w:rPr>
          <w:sz w:val="20"/>
          <w:szCs w:val="20"/>
        </w:rPr>
      </w:pPr>
    </w:p>
    <w:p w:rsidR="00E959CA" w:rsidRDefault="00E959CA">
      <w:pPr>
        <w:spacing w:line="273" w:lineRule="auto"/>
        <w:ind w:left="260" w:firstLine="1054"/>
        <w:jc w:val="both"/>
        <w:rPr>
          <w:sz w:val="20"/>
          <w:szCs w:val="20"/>
        </w:rPr>
      </w:pPr>
      <w:r>
        <w:rPr>
          <w:rFonts w:ascii="Times New Roman" w:eastAsia="Times New Roman" w:hAnsi="Times New Roman" w:cs="Times New Roman"/>
          <w:sz w:val="24"/>
          <w:szCs w:val="24"/>
        </w:rPr>
        <w:t>4)достижение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959CA" w:rsidRDefault="00E959CA">
      <w:pPr>
        <w:spacing w:line="19" w:lineRule="exact"/>
        <w:rPr>
          <w:sz w:val="20"/>
          <w:szCs w:val="20"/>
        </w:rPr>
      </w:pPr>
    </w:p>
    <w:p w:rsidR="00E959CA" w:rsidRDefault="00E959CA" w:rsidP="00E959CA">
      <w:pPr>
        <w:numPr>
          <w:ilvl w:val="0"/>
          <w:numId w:val="51"/>
        </w:numPr>
        <w:tabs>
          <w:tab w:val="left" w:pos="1698"/>
        </w:tabs>
        <w:spacing w:after="0" w:line="271" w:lineRule="auto"/>
        <w:ind w:left="260" w:firstLine="1058"/>
        <w:jc w:val="both"/>
        <w:rPr>
          <w:rFonts w:eastAsia="Times New Roman"/>
          <w:sz w:val="24"/>
          <w:szCs w:val="24"/>
        </w:rPr>
      </w:pPr>
      <w:r>
        <w:rPr>
          <w:rFonts w:ascii="Times New Roman" w:eastAsia="Times New Roman" w:hAnsi="Times New Roman" w:cs="Times New Roman"/>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959CA" w:rsidRDefault="00E959CA">
      <w:pPr>
        <w:sectPr w:rsidR="00E959CA">
          <w:pgSz w:w="12240" w:h="15840"/>
          <w:pgMar w:top="1070" w:right="840" w:bottom="1440" w:left="1440" w:header="0" w:footer="0" w:gutter="0"/>
          <w:cols w:space="720" w:equalWidth="0">
            <w:col w:w="9960"/>
          </w:cols>
        </w:sectPr>
      </w:pPr>
    </w:p>
    <w:p w:rsidR="00E959CA" w:rsidRDefault="00E959CA">
      <w:pPr>
        <w:spacing w:line="200" w:lineRule="exact"/>
        <w:rPr>
          <w:sz w:val="20"/>
          <w:szCs w:val="20"/>
        </w:rPr>
      </w:pPr>
    </w:p>
    <w:p w:rsidR="00E959CA" w:rsidRDefault="00E959CA">
      <w:pPr>
        <w:spacing w:line="242"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1.2.3.1.3. </w:t>
      </w:r>
      <w:r>
        <w:rPr>
          <w:rFonts w:ascii="Times New Roman" w:eastAsia="Times New Roman" w:hAnsi="Times New Roman" w:cs="Times New Roman"/>
          <w:i/>
          <w:iCs/>
        </w:rPr>
        <w:t>Иностранныйязык:</w:t>
      </w:r>
    </w:p>
    <w:p w:rsidR="00E959CA" w:rsidRDefault="00E959CA">
      <w:pPr>
        <w:spacing w:line="33" w:lineRule="exact"/>
        <w:rPr>
          <w:sz w:val="20"/>
          <w:szCs w:val="20"/>
        </w:rPr>
      </w:pPr>
    </w:p>
    <w:p w:rsidR="00E959CA" w:rsidRDefault="00E959CA" w:rsidP="00E959CA">
      <w:pPr>
        <w:numPr>
          <w:ilvl w:val="1"/>
          <w:numId w:val="52"/>
        </w:numPr>
        <w:tabs>
          <w:tab w:val="left" w:pos="1292"/>
        </w:tabs>
        <w:spacing w:after="0" w:line="228" w:lineRule="auto"/>
        <w:ind w:left="260" w:firstLine="712"/>
        <w:jc w:val="both"/>
        <w:rPr>
          <w:rFonts w:eastAsia="Times New Roman"/>
          <w:sz w:val="24"/>
          <w:szCs w:val="24"/>
        </w:rPr>
      </w:pPr>
      <w:r>
        <w:rPr>
          <w:rFonts w:ascii="Times New Roman" w:eastAsia="Times New Roman" w:hAnsi="Times New Roman" w:cs="Times New Roman"/>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неречевогоповедения;</w:t>
      </w:r>
    </w:p>
    <w:p w:rsidR="00E959CA" w:rsidRDefault="00E959CA">
      <w:pPr>
        <w:spacing w:line="34" w:lineRule="exact"/>
        <w:rPr>
          <w:rFonts w:eastAsia="Times New Roman"/>
          <w:sz w:val="24"/>
          <w:szCs w:val="24"/>
        </w:rPr>
      </w:pPr>
    </w:p>
    <w:p w:rsidR="00E959CA" w:rsidRDefault="00E959CA" w:rsidP="00E959CA">
      <w:pPr>
        <w:numPr>
          <w:ilvl w:val="1"/>
          <w:numId w:val="52"/>
        </w:numPr>
        <w:tabs>
          <w:tab w:val="left" w:pos="1390"/>
        </w:tabs>
        <w:spacing w:after="0" w:line="228" w:lineRule="auto"/>
        <w:ind w:left="260" w:firstLine="712"/>
        <w:jc w:val="both"/>
        <w:rPr>
          <w:rFonts w:eastAsia="Times New Roman"/>
          <w:sz w:val="24"/>
          <w:szCs w:val="24"/>
        </w:rPr>
      </w:pPr>
      <w:r>
        <w:rPr>
          <w:rFonts w:ascii="Times New Roman" w:eastAsia="Times New Roman" w:hAnsi="Times New Roman" w:cs="Times New Roman"/>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лингвистическогокругозора;</w:t>
      </w:r>
    </w:p>
    <w:p w:rsidR="00E959CA" w:rsidRDefault="00E959CA">
      <w:pPr>
        <w:spacing w:line="34" w:lineRule="exact"/>
        <w:rPr>
          <w:rFonts w:eastAsia="Times New Roman"/>
          <w:sz w:val="24"/>
          <w:szCs w:val="24"/>
        </w:rPr>
      </w:pPr>
    </w:p>
    <w:p w:rsidR="00E959CA" w:rsidRDefault="00E959CA" w:rsidP="00E959CA">
      <w:pPr>
        <w:numPr>
          <w:ilvl w:val="1"/>
          <w:numId w:val="52"/>
        </w:numPr>
        <w:tabs>
          <w:tab w:val="left" w:pos="1318"/>
        </w:tabs>
        <w:spacing w:after="0" w:line="223" w:lineRule="auto"/>
        <w:ind w:left="260" w:firstLine="712"/>
        <w:jc w:val="both"/>
        <w:rPr>
          <w:rFonts w:eastAsia="Times New Roman"/>
          <w:sz w:val="24"/>
          <w:szCs w:val="24"/>
        </w:rPr>
      </w:pPr>
      <w:r>
        <w:rPr>
          <w:rFonts w:ascii="Times New Roman" w:eastAsia="Times New Roman" w:hAnsi="Times New Roman" w:cs="Times New Roman"/>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w:t>
      </w:r>
    </w:p>
    <w:p w:rsidR="00E959CA" w:rsidRDefault="00E959CA">
      <w:pPr>
        <w:spacing w:line="1" w:lineRule="exact"/>
        <w:rPr>
          <w:rFonts w:eastAsia="Times New Roman"/>
          <w:sz w:val="24"/>
          <w:szCs w:val="24"/>
        </w:rPr>
      </w:pPr>
    </w:p>
    <w:p w:rsidR="00E959CA" w:rsidRDefault="00E959CA" w:rsidP="00E959CA">
      <w:pPr>
        <w:numPr>
          <w:ilvl w:val="0"/>
          <w:numId w:val="52"/>
        </w:numPr>
        <w:tabs>
          <w:tab w:val="left" w:pos="440"/>
        </w:tabs>
        <w:spacing w:after="0" w:line="240" w:lineRule="auto"/>
        <w:ind w:left="440" w:hanging="178"/>
        <w:rPr>
          <w:rFonts w:eastAsia="Times New Roman"/>
        </w:rPr>
      </w:pPr>
      <w:r>
        <w:rPr>
          <w:rFonts w:ascii="Times New Roman" w:eastAsia="Times New Roman" w:hAnsi="Times New Roman" w:cs="Times New Roman"/>
        </w:rPr>
        <w:t>доступными образцами детской художественнойлитературы.</w:t>
      </w:r>
    </w:p>
    <w:p w:rsidR="00E959CA" w:rsidRDefault="00E959CA">
      <w:pPr>
        <w:spacing w:line="251"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1.2.3.2. </w:t>
      </w:r>
      <w:r>
        <w:rPr>
          <w:rFonts w:ascii="Times New Roman" w:eastAsia="Times New Roman" w:hAnsi="Times New Roman" w:cs="Times New Roman"/>
          <w:i/>
          <w:iCs/>
        </w:rPr>
        <w:t>Математика иинформатика:</w:t>
      </w:r>
    </w:p>
    <w:p w:rsidR="00E959CA" w:rsidRDefault="00E959CA">
      <w:pPr>
        <w:spacing w:line="33" w:lineRule="exact"/>
        <w:rPr>
          <w:sz w:val="20"/>
          <w:szCs w:val="20"/>
        </w:rPr>
      </w:pPr>
    </w:p>
    <w:p w:rsidR="00E959CA" w:rsidRDefault="00E959CA" w:rsidP="00E959CA">
      <w:pPr>
        <w:numPr>
          <w:ilvl w:val="0"/>
          <w:numId w:val="53"/>
        </w:numPr>
        <w:tabs>
          <w:tab w:val="left" w:pos="1275"/>
        </w:tabs>
        <w:spacing w:after="0" w:line="229" w:lineRule="auto"/>
        <w:ind w:left="260" w:firstLine="712"/>
        <w:jc w:val="both"/>
        <w:rPr>
          <w:rFonts w:eastAsia="Times New Roman"/>
          <w:sz w:val="24"/>
          <w:szCs w:val="24"/>
        </w:rPr>
      </w:pPr>
      <w:r>
        <w:rPr>
          <w:rFonts w:ascii="Times New Roman" w:eastAsia="Times New Roman" w:hAnsi="Times New Roman" w:cs="Times New Roman"/>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пространственныхотношений;</w:t>
      </w:r>
    </w:p>
    <w:p w:rsidR="00E959CA" w:rsidRDefault="00E959CA">
      <w:pPr>
        <w:spacing w:line="31" w:lineRule="exact"/>
        <w:rPr>
          <w:rFonts w:eastAsia="Times New Roman"/>
          <w:sz w:val="24"/>
          <w:szCs w:val="24"/>
        </w:rPr>
      </w:pPr>
    </w:p>
    <w:p w:rsidR="00E959CA" w:rsidRDefault="00E959CA" w:rsidP="00E959CA">
      <w:pPr>
        <w:numPr>
          <w:ilvl w:val="0"/>
          <w:numId w:val="53"/>
        </w:numPr>
        <w:tabs>
          <w:tab w:val="left" w:pos="1508"/>
        </w:tabs>
        <w:spacing w:after="0" w:line="229" w:lineRule="auto"/>
        <w:ind w:left="260" w:firstLine="712"/>
        <w:jc w:val="both"/>
        <w:rPr>
          <w:rFonts w:eastAsia="Times New Roman"/>
          <w:sz w:val="24"/>
          <w:szCs w:val="24"/>
        </w:rPr>
      </w:pPr>
      <w:r>
        <w:rPr>
          <w:rFonts w:ascii="Times New Roman" w:eastAsia="Times New Roman" w:hAnsi="Times New Roman" w:cs="Times New Roman"/>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959CA" w:rsidRDefault="00E959CA">
      <w:pPr>
        <w:spacing w:line="31" w:lineRule="exact"/>
        <w:rPr>
          <w:rFonts w:eastAsia="Times New Roman"/>
          <w:sz w:val="24"/>
          <w:szCs w:val="24"/>
        </w:rPr>
      </w:pPr>
    </w:p>
    <w:p w:rsidR="00E959CA" w:rsidRDefault="00E959CA" w:rsidP="00E959CA">
      <w:pPr>
        <w:numPr>
          <w:ilvl w:val="0"/>
          <w:numId w:val="53"/>
        </w:numPr>
        <w:tabs>
          <w:tab w:val="left" w:pos="1354"/>
        </w:tabs>
        <w:spacing w:after="0" w:line="224" w:lineRule="auto"/>
        <w:ind w:left="260" w:firstLine="712"/>
        <w:rPr>
          <w:rFonts w:eastAsia="Times New Roman"/>
          <w:sz w:val="24"/>
          <w:szCs w:val="24"/>
        </w:rPr>
      </w:pPr>
      <w:r>
        <w:rPr>
          <w:rFonts w:ascii="Times New Roman" w:eastAsia="Times New Roman" w:hAnsi="Times New Roman" w:cs="Times New Roman"/>
        </w:rPr>
        <w:t>приобретение начального опыта применения математических знаний для решения учебно-познавательных и учебно-практическихзадач;</w:t>
      </w:r>
    </w:p>
    <w:p w:rsidR="00E959CA" w:rsidRDefault="00E959CA">
      <w:pPr>
        <w:spacing w:line="82" w:lineRule="exact"/>
        <w:rPr>
          <w:rFonts w:eastAsia="Times New Roman"/>
          <w:sz w:val="24"/>
          <w:szCs w:val="24"/>
        </w:rPr>
      </w:pPr>
    </w:p>
    <w:p w:rsidR="00E959CA" w:rsidRDefault="00E959CA" w:rsidP="00E959CA">
      <w:pPr>
        <w:numPr>
          <w:ilvl w:val="0"/>
          <w:numId w:val="53"/>
        </w:numPr>
        <w:tabs>
          <w:tab w:val="left" w:pos="1280"/>
        </w:tabs>
        <w:spacing w:after="0" w:line="233" w:lineRule="auto"/>
        <w:ind w:left="260" w:firstLine="712"/>
        <w:jc w:val="both"/>
        <w:rPr>
          <w:rFonts w:eastAsia="Times New Roman"/>
          <w:sz w:val="24"/>
          <w:szCs w:val="24"/>
        </w:rPr>
      </w:pPr>
      <w:r>
        <w:rPr>
          <w:rFonts w:ascii="Times New Roman" w:eastAsia="Times New Roman" w:hAnsi="Times New Roman" w:cs="Times New Roman"/>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интерпретироватьданные;</w:t>
      </w:r>
    </w:p>
    <w:p w:rsidR="00E959CA" w:rsidRDefault="00E959CA">
      <w:pPr>
        <w:spacing w:line="1" w:lineRule="exact"/>
        <w:rPr>
          <w:rFonts w:eastAsia="Times New Roman"/>
          <w:sz w:val="24"/>
          <w:szCs w:val="24"/>
        </w:rPr>
      </w:pPr>
    </w:p>
    <w:p w:rsidR="00E959CA" w:rsidRDefault="00E959CA" w:rsidP="00E959CA">
      <w:pPr>
        <w:numPr>
          <w:ilvl w:val="0"/>
          <w:numId w:val="53"/>
        </w:numPr>
        <w:tabs>
          <w:tab w:val="left" w:pos="1240"/>
        </w:tabs>
        <w:spacing w:after="0" w:line="235" w:lineRule="auto"/>
        <w:ind w:left="1240" w:hanging="268"/>
        <w:rPr>
          <w:rFonts w:eastAsia="Times New Roman"/>
          <w:sz w:val="24"/>
          <w:szCs w:val="24"/>
        </w:rPr>
      </w:pPr>
      <w:r>
        <w:rPr>
          <w:rFonts w:ascii="Times New Roman" w:eastAsia="Times New Roman" w:hAnsi="Times New Roman" w:cs="Times New Roman"/>
        </w:rPr>
        <w:t>приобретение первоначальных представлений о компьютернойграмотности.</w:t>
      </w:r>
    </w:p>
    <w:p w:rsidR="00E959CA" w:rsidRDefault="00E959CA">
      <w:pPr>
        <w:spacing w:line="252"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1.2.3.3. </w:t>
      </w:r>
      <w:r>
        <w:rPr>
          <w:rFonts w:ascii="Times New Roman" w:eastAsia="Times New Roman" w:hAnsi="Times New Roman" w:cs="Times New Roman"/>
          <w:i/>
          <w:iCs/>
        </w:rPr>
        <w:t>Обществознание и естествознание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(Окружающиймир):</w:t>
      </w:r>
    </w:p>
    <w:p w:rsidR="00E959CA" w:rsidRDefault="00E959CA">
      <w:pPr>
        <w:spacing w:line="33" w:lineRule="exact"/>
        <w:rPr>
          <w:sz w:val="20"/>
          <w:szCs w:val="20"/>
        </w:rPr>
      </w:pPr>
    </w:p>
    <w:p w:rsidR="00E959CA" w:rsidRDefault="00E959CA" w:rsidP="00E959CA">
      <w:pPr>
        <w:numPr>
          <w:ilvl w:val="0"/>
          <w:numId w:val="54"/>
        </w:numPr>
        <w:tabs>
          <w:tab w:val="left" w:pos="1232"/>
        </w:tabs>
        <w:spacing w:after="0" w:line="223" w:lineRule="auto"/>
        <w:ind w:left="260" w:firstLine="712"/>
        <w:rPr>
          <w:rFonts w:eastAsia="Times New Roman"/>
          <w:sz w:val="24"/>
          <w:szCs w:val="24"/>
        </w:rPr>
      </w:pPr>
      <w:r>
        <w:rPr>
          <w:rFonts w:ascii="Times New Roman" w:eastAsia="Times New Roman" w:hAnsi="Times New Roman" w:cs="Times New Roman"/>
        </w:rPr>
        <w:t>понимание особой роли России в мировой истории, воспитание чувства гордости за национальные свершения, открытия,победы;</w:t>
      </w:r>
    </w:p>
    <w:p w:rsidR="00E959CA" w:rsidRDefault="00E959CA">
      <w:pPr>
        <w:spacing w:line="34" w:lineRule="exact"/>
        <w:rPr>
          <w:rFonts w:eastAsia="Times New Roman"/>
          <w:sz w:val="24"/>
          <w:szCs w:val="24"/>
        </w:rPr>
      </w:pPr>
    </w:p>
    <w:p w:rsidR="00E959CA" w:rsidRDefault="00E959CA" w:rsidP="00E959CA">
      <w:pPr>
        <w:numPr>
          <w:ilvl w:val="0"/>
          <w:numId w:val="54"/>
        </w:numPr>
        <w:tabs>
          <w:tab w:val="left" w:pos="1282"/>
        </w:tabs>
        <w:spacing w:after="0" w:line="223" w:lineRule="auto"/>
        <w:ind w:left="260" w:firstLine="712"/>
        <w:rPr>
          <w:rFonts w:eastAsia="Times New Roman"/>
          <w:sz w:val="24"/>
          <w:szCs w:val="24"/>
        </w:rPr>
      </w:pPr>
      <w:r>
        <w:rPr>
          <w:rFonts w:ascii="Times New Roman" w:eastAsia="Times New Roman" w:hAnsi="Times New Roman" w:cs="Times New Roman"/>
        </w:rPr>
        <w:t>сформированность уважительного отношения к России, родному краю, своей семье, истории, культуре, природе нашей страны, её современнойжизни;</w:t>
      </w:r>
    </w:p>
    <w:p w:rsidR="00E959CA" w:rsidRDefault="00E959CA">
      <w:pPr>
        <w:spacing w:line="31" w:lineRule="exact"/>
        <w:rPr>
          <w:rFonts w:eastAsia="Times New Roman"/>
          <w:sz w:val="24"/>
          <w:szCs w:val="24"/>
        </w:rPr>
      </w:pPr>
    </w:p>
    <w:p w:rsidR="00E959CA" w:rsidRDefault="00E959CA" w:rsidP="00E959CA">
      <w:pPr>
        <w:numPr>
          <w:ilvl w:val="0"/>
          <w:numId w:val="54"/>
        </w:numPr>
        <w:tabs>
          <w:tab w:val="left" w:pos="1328"/>
        </w:tabs>
        <w:spacing w:after="0" w:line="229" w:lineRule="auto"/>
        <w:ind w:left="260" w:firstLine="712"/>
        <w:jc w:val="both"/>
        <w:rPr>
          <w:rFonts w:eastAsia="Times New Roman"/>
          <w:sz w:val="24"/>
          <w:szCs w:val="24"/>
        </w:rPr>
      </w:pPr>
      <w:r>
        <w:rPr>
          <w:rFonts w:ascii="Times New Roman" w:eastAsia="Times New Roman" w:hAnsi="Times New Roman" w:cs="Times New Roman"/>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социальнойсреде;</w:t>
      </w:r>
    </w:p>
    <w:p w:rsidR="00E959CA" w:rsidRDefault="00E959CA">
      <w:pPr>
        <w:spacing w:line="31" w:lineRule="exact"/>
        <w:rPr>
          <w:rFonts w:eastAsia="Times New Roman"/>
          <w:sz w:val="24"/>
          <w:szCs w:val="24"/>
        </w:rPr>
      </w:pPr>
    </w:p>
    <w:p w:rsidR="00E959CA" w:rsidRDefault="00E959CA" w:rsidP="00E959CA">
      <w:pPr>
        <w:numPr>
          <w:ilvl w:val="0"/>
          <w:numId w:val="54"/>
        </w:numPr>
        <w:tabs>
          <w:tab w:val="left" w:pos="1316"/>
        </w:tabs>
        <w:spacing w:after="0" w:line="229" w:lineRule="auto"/>
        <w:ind w:left="260" w:firstLine="712"/>
        <w:jc w:val="both"/>
        <w:rPr>
          <w:rFonts w:eastAsia="Times New Roman"/>
          <w:sz w:val="24"/>
          <w:szCs w:val="24"/>
        </w:rPr>
      </w:pPr>
      <w:r>
        <w:rPr>
          <w:rFonts w:ascii="Times New Roman" w:eastAsia="Times New Roman" w:hAnsi="Times New Roman" w:cs="Times New Roman"/>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информационномпространстве);</w:t>
      </w:r>
    </w:p>
    <w:p w:rsidR="00E959CA" w:rsidRDefault="00E959CA">
      <w:pPr>
        <w:spacing w:line="32" w:lineRule="exact"/>
        <w:rPr>
          <w:rFonts w:eastAsia="Times New Roman"/>
          <w:sz w:val="24"/>
          <w:szCs w:val="24"/>
        </w:rPr>
      </w:pPr>
    </w:p>
    <w:p w:rsidR="00E959CA" w:rsidRDefault="00E959CA" w:rsidP="00E959CA">
      <w:pPr>
        <w:numPr>
          <w:ilvl w:val="0"/>
          <w:numId w:val="54"/>
        </w:numPr>
        <w:tabs>
          <w:tab w:val="left" w:pos="1292"/>
        </w:tabs>
        <w:spacing w:after="0" w:line="224" w:lineRule="auto"/>
        <w:ind w:left="260" w:firstLine="712"/>
        <w:rPr>
          <w:rFonts w:eastAsia="Times New Roman"/>
          <w:sz w:val="24"/>
          <w:szCs w:val="24"/>
        </w:rPr>
      </w:pPr>
      <w:r>
        <w:rPr>
          <w:rFonts w:ascii="Times New Roman" w:eastAsia="Times New Roman" w:hAnsi="Times New Roman" w:cs="Times New Roman"/>
        </w:rPr>
        <w:lastRenderedPageBreak/>
        <w:t>развитие навыков устанавливать и выявлять причинно-следственные связи в окружающеммире.</w:t>
      </w:r>
    </w:p>
    <w:p w:rsidR="00E959CA" w:rsidRDefault="00E959CA">
      <w:pPr>
        <w:spacing w:line="253"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1.2.3.4. </w:t>
      </w:r>
      <w:r>
        <w:rPr>
          <w:rFonts w:ascii="Times New Roman" w:eastAsia="Times New Roman" w:hAnsi="Times New Roman" w:cs="Times New Roman"/>
          <w:i/>
          <w:iCs/>
        </w:rPr>
        <w:t>Основы религиозных культур и светскойэтики:</w:t>
      </w:r>
    </w:p>
    <w:p w:rsidR="00E959CA" w:rsidRDefault="00E959CA" w:rsidP="00E959CA">
      <w:pPr>
        <w:numPr>
          <w:ilvl w:val="0"/>
          <w:numId w:val="55"/>
        </w:numPr>
        <w:tabs>
          <w:tab w:val="left" w:pos="1240"/>
        </w:tabs>
        <w:spacing w:after="0" w:line="234" w:lineRule="auto"/>
        <w:ind w:left="1240" w:hanging="268"/>
        <w:rPr>
          <w:rFonts w:eastAsia="Times New Roman"/>
          <w:sz w:val="24"/>
          <w:szCs w:val="24"/>
        </w:rPr>
      </w:pPr>
      <w:r>
        <w:rPr>
          <w:rFonts w:ascii="Times New Roman" w:eastAsia="Times New Roman" w:hAnsi="Times New Roman" w:cs="Times New Roman"/>
        </w:rPr>
        <w:t>готовность к нравственному самосовершенствованию, духовномусаморазвитию;</w:t>
      </w:r>
    </w:p>
    <w:p w:rsidR="00E959CA" w:rsidRDefault="00E959CA">
      <w:pPr>
        <w:spacing w:line="37" w:lineRule="exact"/>
        <w:rPr>
          <w:rFonts w:eastAsia="Times New Roman"/>
          <w:sz w:val="24"/>
          <w:szCs w:val="24"/>
        </w:rPr>
      </w:pPr>
    </w:p>
    <w:p w:rsidR="00E959CA" w:rsidRDefault="00E959CA" w:rsidP="00E959CA">
      <w:pPr>
        <w:numPr>
          <w:ilvl w:val="0"/>
          <w:numId w:val="55"/>
        </w:numPr>
        <w:tabs>
          <w:tab w:val="left" w:pos="1232"/>
        </w:tabs>
        <w:spacing w:after="0" w:line="224" w:lineRule="auto"/>
        <w:ind w:left="260" w:firstLine="712"/>
        <w:rPr>
          <w:rFonts w:eastAsia="Times New Roman"/>
          <w:sz w:val="24"/>
          <w:szCs w:val="24"/>
        </w:rPr>
      </w:pPr>
      <w:r>
        <w:rPr>
          <w:rFonts w:ascii="Times New Roman" w:eastAsia="Times New Roman" w:hAnsi="Times New Roman" w:cs="Times New Roman"/>
        </w:rPr>
        <w:t>знакомство с основными нормами светской и религиозной морали, понимание их значения в выстраивании конструктивных отношений в семье иобществе;</w:t>
      </w:r>
    </w:p>
    <w:p w:rsidR="00E959CA" w:rsidRDefault="00E959CA">
      <w:pPr>
        <w:spacing w:line="2" w:lineRule="exact"/>
        <w:rPr>
          <w:rFonts w:eastAsia="Times New Roman"/>
          <w:sz w:val="24"/>
          <w:szCs w:val="24"/>
        </w:rPr>
      </w:pPr>
    </w:p>
    <w:p w:rsidR="00E959CA" w:rsidRDefault="00E959CA" w:rsidP="00E959CA">
      <w:pPr>
        <w:numPr>
          <w:ilvl w:val="0"/>
          <w:numId w:val="55"/>
        </w:numPr>
        <w:tabs>
          <w:tab w:val="left" w:pos="1320"/>
        </w:tabs>
        <w:spacing w:after="0" w:line="235" w:lineRule="auto"/>
        <w:ind w:left="1320" w:hanging="348"/>
        <w:rPr>
          <w:rFonts w:eastAsia="Times New Roman"/>
          <w:sz w:val="24"/>
          <w:szCs w:val="24"/>
        </w:rPr>
      </w:pPr>
      <w:r>
        <w:rPr>
          <w:rFonts w:ascii="Times New Roman" w:eastAsia="Times New Roman" w:hAnsi="Times New Roman" w:cs="Times New Roman"/>
        </w:rPr>
        <w:t>понимание значения нравственности, веры и религии в жизни человека и общества;</w:t>
      </w:r>
    </w:p>
    <w:p w:rsidR="00E959CA" w:rsidRDefault="00E959CA">
      <w:pPr>
        <w:spacing w:line="30" w:lineRule="exact"/>
        <w:rPr>
          <w:rFonts w:eastAsia="Times New Roman"/>
          <w:sz w:val="24"/>
          <w:szCs w:val="24"/>
        </w:rPr>
      </w:pPr>
    </w:p>
    <w:p w:rsidR="00E959CA" w:rsidRDefault="00E959CA" w:rsidP="00E959CA">
      <w:pPr>
        <w:numPr>
          <w:ilvl w:val="0"/>
          <w:numId w:val="55"/>
        </w:numPr>
        <w:tabs>
          <w:tab w:val="left" w:pos="1453"/>
        </w:tabs>
        <w:spacing w:after="0" w:line="223" w:lineRule="auto"/>
        <w:ind w:left="260" w:firstLine="712"/>
        <w:rPr>
          <w:rFonts w:eastAsia="Times New Roman"/>
          <w:sz w:val="24"/>
          <w:szCs w:val="24"/>
        </w:rPr>
      </w:pPr>
      <w:r>
        <w:rPr>
          <w:rFonts w:ascii="Times New Roman" w:eastAsia="Times New Roman" w:hAnsi="Times New Roman" w:cs="Times New Roman"/>
        </w:rPr>
        <w:t>формирование первоначальных представлений о светской этике, о традиционных религиях, их роли в культуре, истории и современностиРоссии;</w:t>
      </w:r>
    </w:p>
    <w:p w:rsidR="00E959CA" w:rsidRDefault="00E959CA">
      <w:pPr>
        <w:spacing w:line="34" w:lineRule="exact"/>
        <w:rPr>
          <w:rFonts w:eastAsia="Times New Roman"/>
          <w:sz w:val="24"/>
          <w:szCs w:val="24"/>
        </w:rPr>
      </w:pPr>
    </w:p>
    <w:p w:rsidR="00E959CA" w:rsidRDefault="00E959CA" w:rsidP="00E959CA">
      <w:pPr>
        <w:numPr>
          <w:ilvl w:val="0"/>
          <w:numId w:val="55"/>
        </w:numPr>
        <w:tabs>
          <w:tab w:val="left" w:pos="1256"/>
        </w:tabs>
        <w:spacing w:after="0" w:line="223" w:lineRule="auto"/>
        <w:ind w:left="260" w:firstLine="712"/>
        <w:rPr>
          <w:rFonts w:eastAsia="Times New Roman"/>
          <w:sz w:val="24"/>
          <w:szCs w:val="24"/>
        </w:rPr>
      </w:pPr>
      <w:r>
        <w:rPr>
          <w:rFonts w:ascii="Times New Roman" w:eastAsia="Times New Roman" w:hAnsi="Times New Roman" w:cs="Times New Roman"/>
        </w:rPr>
        <w:t>первоначальные представления об исторической роли традиционных религий в становлении российскойгосударственности;</w:t>
      </w:r>
    </w:p>
    <w:p w:rsidR="00E959CA" w:rsidRDefault="00E959CA">
      <w:pPr>
        <w:spacing w:line="32" w:lineRule="exact"/>
        <w:rPr>
          <w:rFonts w:eastAsia="Times New Roman"/>
          <w:sz w:val="24"/>
          <w:szCs w:val="24"/>
        </w:rPr>
      </w:pPr>
    </w:p>
    <w:p w:rsidR="00E959CA" w:rsidRDefault="00E959CA" w:rsidP="00E959CA">
      <w:pPr>
        <w:numPr>
          <w:ilvl w:val="0"/>
          <w:numId w:val="55"/>
        </w:numPr>
        <w:tabs>
          <w:tab w:val="left" w:pos="1249"/>
        </w:tabs>
        <w:spacing w:after="0" w:line="229" w:lineRule="auto"/>
        <w:ind w:left="260" w:firstLine="712"/>
        <w:jc w:val="both"/>
        <w:rPr>
          <w:rFonts w:eastAsia="Times New Roman"/>
          <w:sz w:val="24"/>
          <w:szCs w:val="24"/>
        </w:rPr>
      </w:pPr>
      <w:r>
        <w:rPr>
          <w:rFonts w:ascii="Times New Roman" w:eastAsia="Times New Roman" w:hAnsi="Times New Roman" w:cs="Times New Roman"/>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народовРоссии;</w:t>
      </w:r>
    </w:p>
    <w:p w:rsidR="00E959CA" w:rsidRDefault="00E959CA">
      <w:pPr>
        <w:sectPr w:rsidR="00E959CA">
          <w:pgSz w:w="11920" w:h="16841"/>
          <w:pgMar w:top="1440" w:right="851" w:bottom="483" w:left="1440" w:header="0" w:footer="0" w:gutter="0"/>
          <w:cols w:space="720" w:equalWidth="0">
            <w:col w:w="9620"/>
          </w:cols>
        </w:sectPr>
      </w:pPr>
    </w:p>
    <w:p w:rsidR="00E959CA" w:rsidRDefault="00E959CA" w:rsidP="00E959CA">
      <w:pPr>
        <w:numPr>
          <w:ilvl w:val="0"/>
          <w:numId w:val="56"/>
        </w:numPr>
        <w:tabs>
          <w:tab w:val="left" w:pos="1240"/>
        </w:tabs>
        <w:spacing w:after="0" w:line="240" w:lineRule="auto"/>
        <w:ind w:left="1240" w:hanging="268"/>
        <w:rPr>
          <w:rFonts w:eastAsia="Times New Roman"/>
          <w:sz w:val="24"/>
          <w:szCs w:val="24"/>
        </w:rPr>
      </w:pPr>
      <w:r>
        <w:rPr>
          <w:rFonts w:ascii="Times New Roman" w:eastAsia="Times New Roman" w:hAnsi="Times New Roman" w:cs="Times New Roman"/>
        </w:rPr>
        <w:lastRenderedPageBreak/>
        <w:t>осознание ценности человеческойжизни.</w:t>
      </w:r>
    </w:p>
    <w:p w:rsidR="00E959CA" w:rsidRDefault="00E959CA">
      <w:pPr>
        <w:spacing w:line="256"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1.2.3.5. </w:t>
      </w:r>
      <w:r>
        <w:rPr>
          <w:rFonts w:ascii="Times New Roman" w:eastAsia="Times New Roman" w:hAnsi="Times New Roman" w:cs="Times New Roman"/>
          <w:i/>
          <w:iCs/>
        </w:rPr>
        <w:t>Искусство.</w:t>
      </w:r>
    </w:p>
    <w:p w:rsidR="00E959CA" w:rsidRDefault="00E959CA">
      <w:pPr>
        <w:spacing w:line="245"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1.2.3.5.1. </w:t>
      </w:r>
      <w:r>
        <w:rPr>
          <w:rFonts w:ascii="Times New Roman" w:eastAsia="Times New Roman" w:hAnsi="Times New Roman" w:cs="Times New Roman"/>
          <w:i/>
          <w:iCs/>
        </w:rPr>
        <w:t>Изобразительноеискусство:</w:t>
      </w:r>
    </w:p>
    <w:p w:rsidR="00E959CA" w:rsidRDefault="00E959CA" w:rsidP="00E959CA">
      <w:pPr>
        <w:numPr>
          <w:ilvl w:val="1"/>
          <w:numId w:val="57"/>
        </w:numPr>
        <w:tabs>
          <w:tab w:val="left" w:pos="1320"/>
        </w:tabs>
        <w:spacing w:after="0" w:line="238" w:lineRule="auto"/>
        <w:ind w:left="1320" w:hanging="348"/>
        <w:rPr>
          <w:rFonts w:eastAsia="Times New Roman"/>
          <w:sz w:val="24"/>
          <w:szCs w:val="24"/>
        </w:rPr>
      </w:pPr>
      <w:r>
        <w:rPr>
          <w:rFonts w:ascii="Times New Roman" w:eastAsia="Times New Roman" w:hAnsi="Times New Roman" w:cs="Times New Roman"/>
        </w:rPr>
        <w:t>сформированность первоначальных представлений о роли изобразительного искусства</w:t>
      </w:r>
    </w:p>
    <w:p w:rsidR="00E959CA" w:rsidRDefault="00E959CA">
      <w:pPr>
        <w:spacing w:line="4" w:lineRule="exact"/>
        <w:rPr>
          <w:rFonts w:eastAsia="Times New Roman"/>
          <w:sz w:val="24"/>
          <w:szCs w:val="24"/>
        </w:rPr>
      </w:pPr>
    </w:p>
    <w:p w:rsidR="00E959CA" w:rsidRDefault="00E959CA" w:rsidP="00E959CA">
      <w:pPr>
        <w:numPr>
          <w:ilvl w:val="0"/>
          <w:numId w:val="57"/>
        </w:numPr>
        <w:tabs>
          <w:tab w:val="left" w:pos="420"/>
        </w:tabs>
        <w:spacing w:after="0" w:line="235" w:lineRule="auto"/>
        <w:ind w:left="420" w:hanging="158"/>
        <w:rPr>
          <w:rFonts w:eastAsia="Times New Roman"/>
        </w:rPr>
      </w:pPr>
      <w:r>
        <w:rPr>
          <w:rFonts w:ascii="Times New Roman" w:eastAsia="Times New Roman" w:hAnsi="Times New Roman" w:cs="Times New Roman"/>
        </w:rPr>
        <w:t>жизни человека, его роли в духовно-нравственном развитиичеловека;</w:t>
      </w:r>
    </w:p>
    <w:p w:rsidR="00E959CA" w:rsidRDefault="00E959CA">
      <w:pPr>
        <w:spacing w:line="32" w:lineRule="exact"/>
        <w:rPr>
          <w:rFonts w:eastAsia="Times New Roman"/>
        </w:rPr>
      </w:pPr>
    </w:p>
    <w:p w:rsidR="00E959CA" w:rsidRDefault="00E959CA" w:rsidP="00E959CA">
      <w:pPr>
        <w:numPr>
          <w:ilvl w:val="1"/>
          <w:numId w:val="58"/>
        </w:numPr>
        <w:tabs>
          <w:tab w:val="left" w:pos="1263"/>
        </w:tabs>
        <w:spacing w:after="0" w:line="228" w:lineRule="auto"/>
        <w:ind w:left="260" w:firstLine="712"/>
        <w:jc w:val="both"/>
        <w:rPr>
          <w:rFonts w:eastAsia="Times New Roman"/>
          <w:sz w:val="24"/>
          <w:szCs w:val="24"/>
        </w:rPr>
      </w:pPr>
      <w:r>
        <w:rPr>
          <w:rFonts w:ascii="Times New Roman" w:eastAsia="Times New Roman" w:hAnsi="Times New Roman" w:cs="Times New Roman"/>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959CA" w:rsidRDefault="00E959CA">
      <w:pPr>
        <w:spacing w:line="34" w:lineRule="exact"/>
        <w:rPr>
          <w:rFonts w:eastAsia="Times New Roman"/>
          <w:sz w:val="24"/>
          <w:szCs w:val="24"/>
        </w:rPr>
      </w:pPr>
    </w:p>
    <w:p w:rsidR="00E959CA" w:rsidRDefault="00E959CA" w:rsidP="00E959CA">
      <w:pPr>
        <w:numPr>
          <w:ilvl w:val="1"/>
          <w:numId w:val="58"/>
        </w:numPr>
        <w:tabs>
          <w:tab w:val="left" w:pos="1239"/>
        </w:tabs>
        <w:spacing w:after="0" w:line="223" w:lineRule="auto"/>
        <w:ind w:left="260" w:firstLine="712"/>
        <w:rPr>
          <w:rFonts w:eastAsia="Times New Roman"/>
          <w:sz w:val="24"/>
          <w:szCs w:val="24"/>
        </w:rPr>
      </w:pPr>
      <w:r>
        <w:rPr>
          <w:rFonts w:ascii="Times New Roman" w:eastAsia="Times New Roman" w:hAnsi="Times New Roman" w:cs="Times New Roman"/>
        </w:rPr>
        <w:t>овладение практическими умениями и навыками в восприятии, анализе и оценке произведенийискусства;</w:t>
      </w:r>
    </w:p>
    <w:p w:rsidR="00E959CA" w:rsidRDefault="00E959CA">
      <w:pPr>
        <w:spacing w:line="1" w:lineRule="exact"/>
        <w:rPr>
          <w:rFonts w:eastAsia="Times New Roman"/>
          <w:sz w:val="24"/>
          <w:szCs w:val="24"/>
        </w:rPr>
      </w:pPr>
    </w:p>
    <w:p w:rsidR="00E959CA" w:rsidRDefault="00E959CA" w:rsidP="00E959CA">
      <w:pPr>
        <w:numPr>
          <w:ilvl w:val="1"/>
          <w:numId w:val="58"/>
        </w:numPr>
        <w:tabs>
          <w:tab w:val="left" w:pos="1280"/>
        </w:tabs>
        <w:spacing w:after="0" w:line="235" w:lineRule="auto"/>
        <w:ind w:left="1280" w:hanging="308"/>
        <w:rPr>
          <w:rFonts w:eastAsia="Times New Roman"/>
          <w:sz w:val="24"/>
          <w:szCs w:val="24"/>
        </w:rPr>
      </w:pPr>
      <w:r>
        <w:rPr>
          <w:rFonts w:ascii="Times New Roman" w:eastAsia="Times New Roman" w:hAnsi="Times New Roman" w:cs="Times New Roman"/>
        </w:rPr>
        <w:t>овладение элементарными практическими умениями и навыками в различных видах</w:t>
      </w:r>
    </w:p>
    <w:p w:rsidR="00E959CA" w:rsidRDefault="00E959CA">
      <w:pPr>
        <w:spacing w:line="11" w:lineRule="exact"/>
        <w:rPr>
          <w:rFonts w:eastAsia="Times New Roman"/>
          <w:sz w:val="24"/>
          <w:szCs w:val="24"/>
        </w:rPr>
      </w:pPr>
    </w:p>
    <w:p w:rsidR="00E959CA" w:rsidRDefault="00E959CA">
      <w:pPr>
        <w:spacing w:line="236" w:lineRule="auto"/>
        <w:ind w:left="260"/>
        <w:jc w:val="both"/>
        <w:rPr>
          <w:rFonts w:eastAsia="Times New Roman"/>
          <w:sz w:val="24"/>
          <w:szCs w:val="24"/>
        </w:rPr>
      </w:pPr>
      <w:r>
        <w:rPr>
          <w:rFonts w:ascii="Times New Roman" w:eastAsia="Times New Roman" w:hAnsi="Times New Roman" w:cs="Times New Roman"/>
        </w:rPr>
        <w:t>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РОСТ (цифровая фотография, видеозапись, элементы мультипликации и пр.).</w:t>
      </w:r>
    </w:p>
    <w:p w:rsidR="00E959CA" w:rsidRDefault="00E959CA">
      <w:pPr>
        <w:sectPr w:rsidR="00E959CA">
          <w:pgSz w:w="11920" w:h="16841"/>
          <w:pgMar w:top="912" w:right="851" w:bottom="1440" w:left="1440" w:header="0" w:footer="0" w:gutter="0"/>
          <w:cols w:space="720" w:equalWidth="0">
            <w:col w:w="9620"/>
          </w:cols>
        </w:sectPr>
      </w:pPr>
    </w:p>
    <w:p w:rsidR="00E959CA" w:rsidRDefault="00E959CA">
      <w:pPr>
        <w:ind w:left="980"/>
        <w:rPr>
          <w:sz w:val="20"/>
          <w:szCs w:val="20"/>
        </w:rPr>
      </w:pPr>
      <w:r>
        <w:rPr>
          <w:rFonts w:ascii="Times New Roman" w:eastAsia="Times New Roman" w:hAnsi="Times New Roman" w:cs="Times New Roman"/>
          <w:b/>
          <w:bCs/>
          <w:i/>
          <w:iCs/>
          <w:sz w:val="24"/>
          <w:szCs w:val="24"/>
        </w:rPr>
        <w:lastRenderedPageBreak/>
        <w:t xml:space="preserve">1.2.3.5.2. </w:t>
      </w:r>
      <w:r>
        <w:rPr>
          <w:rFonts w:ascii="Times New Roman" w:eastAsia="Times New Roman" w:hAnsi="Times New Roman" w:cs="Times New Roman"/>
          <w:b/>
          <w:bCs/>
          <w:i/>
          <w:iCs/>
        </w:rPr>
        <w:t>Музыка:</w:t>
      </w:r>
    </w:p>
    <w:p w:rsidR="00E959CA" w:rsidRDefault="00E959CA">
      <w:pPr>
        <w:spacing w:line="35" w:lineRule="exact"/>
        <w:rPr>
          <w:sz w:val="20"/>
          <w:szCs w:val="20"/>
        </w:rPr>
      </w:pPr>
    </w:p>
    <w:p w:rsidR="00E959CA" w:rsidRDefault="00E959CA" w:rsidP="00E959CA">
      <w:pPr>
        <w:numPr>
          <w:ilvl w:val="0"/>
          <w:numId w:val="59"/>
        </w:numPr>
        <w:tabs>
          <w:tab w:val="left" w:pos="1316"/>
        </w:tabs>
        <w:spacing w:after="0" w:line="224" w:lineRule="auto"/>
        <w:ind w:left="260" w:firstLine="712"/>
        <w:rPr>
          <w:rFonts w:eastAsia="Times New Roman"/>
          <w:sz w:val="24"/>
          <w:szCs w:val="24"/>
        </w:rPr>
      </w:pPr>
      <w:r>
        <w:rPr>
          <w:rFonts w:ascii="Times New Roman" w:eastAsia="Times New Roman" w:hAnsi="Times New Roman" w:cs="Times New Roman"/>
        </w:rPr>
        <w:t>сформированность первоначальных представлений о роли музыки в жизни человека, ее роли в духовно-нравственном развитиичеловека;</w:t>
      </w:r>
    </w:p>
    <w:p w:rsidR="00E959CA" w:rsidRDefault="00E959CA">
      <w:pPr>
        <w:spacing w:line="29" w:lineRule="exact"/>
        <w:rPr>
          <w:rFonts w:eastAsia="Times New Roman"/>
          <w:sz w:val="24"/>
          <w:szCs w:val="24"/>
        </w:rPr>
      </w:pPr>
    </w:p>
    <w:p w:rsidR="00E959CA" w:rsidRDefault="00E959CA" w:rsidP="00E959CA">
      <w:pPr>
        <w:numPr>
          <w:ilvl w:val="0"/>
          <w:numId w:val="59"/>
        </w:numPr>
        <w:tabs>
          <w:tab w:val="left" w:pos="1299"/>
        </w:tabs>
        <w:spacing w:after="0" w:line="229" w:lineRule="auto"/>
        <w:ind w:left="260" w:firstLine="712"/>
        <w:jc w:val="both"/>
        <w:rPr>
          <w:rFonts w:eastAsia="Times New Roman"/>
          <w:sz w:val="24"/>
          <w:szCs w:val="24"/>
        </w:rPr>
      </w:pPr>
      <w:r>
        <w:rPr>
          <w:rFonts w:ascii="Times New Roman" w:eastAsia="Times New Roman" w:hAnsi="Times New Roman" w:cs="Times New Roman"/>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музыкальнойдеятельности;</w:t>
      </w:r>
    </w:p>
    <w:p w:rsidR="00E959CA" w:rsidRDefault="00E959CA">
      <w:pPr>
        <w:spacing w:line="31" w:lineRule="exact"/>
        <w:rPr>
          <w:rFonts w:eastAsia="Times New Roman"/>
          <w:sz w:val="24"/>
          <w:szCs w:val="24"/>
        </w:rPr>
      </w:pPr>
    </w:p>
    <w:p w:rsidR="00E959CA" w:rsidRDefault="00E959CA" w:rsidP="00E959CA">
      <w:pPr>
        <w:numPr>
          <w:ilvl w:val="0"/>
          <w:numId w:val="59"/>
        </w:numPr>
        <w:tabs>
          <w:tab w:val="left" w:pos="1302"/>
        </w:tabs>
        <w:spacing w:after="0" w:line="223" w:lineRule="auto"/>
        <w:ind w:left="260" w:firstLine="712"/>
        <w:rPr>
          <w:rFonts w:eastAsia="Times New Roman"/>
          <w:sz w:val="24"/>
          <w:szCs w:val="24"/>
        </w:rPr>
      </w:pPr>
      <w:r>
        <w:rPr>
          <w:rFonts w:ascii="Times New Roman" w:eastAsia="Times New Roman" w:hAnsi="Times New Roman" w:cs="Times New Roman"/>
        </w:rPr>
        <w:t>умение воспринимать музыку и выражать свое отношение к музыкальному произведению;</w:t>
      </w:r>
    </w:p>
    <w:p w:rsidR="00E959CA" w:rsidRDefault="00E959CA">
      <w:pPr>
        <w:spacing w:line="34" w:lineRule="exact"/>
        <w:rPr>
          <w:rFonts w:eastAsia="Times New Roman"/>
          <w:sz w:val="24"/>
          <w:szCs w:val="24"/>
        </w:rPr>
      </w:pPr>
    </w:p>
    <w:p w:rsidR="00E959CA" w:rsidRDefault="00E959CA" w:rsidP="00E959CA">
      <w:pPr>
        <w:numPr>
          <w:ilvl w:val="0"/>
          <w:numId w:val="59"/>
        </w:numPr>
        <w:tabs>
          <w:tab w:val="left" w:pos="1376"/>
        </w:tabs>
        <w:spacing w:after="0" w:line="223" w:lineRule="auto"/>
        <w:ind w:left="260" w:firstLine="712"/>
        <w:rPr>
          <w:rFonts w:eastAsia="Times New Roman"/>
          <w:sz w:val="24"/>
          <w:szCs w:val="24"/>
        </w:rPr>
      </w:pPr>
      <w:r>
        <w:rPr>
          <w:rFonts w:ascii="Times New Roman" w:eastAsia="Times New Roman" w:hAnsi="Times New Roman" w:cs="Times New Roman"/>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959CA" w:rsidRDefault="00E959CA">
      <w:pPr>
        <w:spacing w:line="253"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1.2.3.6. </w:t>
      </w:r>
      <w:r>
        <w:rPr>
          <w:rFonts w:ascii="Times New Roman" w:eastAsia="Times New Roman" w:hAnsi="Times New Roman" w:cs="Times New Roman"/>
          <w:i/>
          <w:iCs/>
        </w:rPr>
        <w:t>Технология:</w:t>
      </w:r>
    </w:p>
    <w:p w:rsidR="00E959CA" w:rsidRDefault="00E959CA">
      <w:pPr>
        <w:spacing w:line="33" w:lineRule="exact"/>
        <w:rPr>
          <w:sz w:val="20"/>
          <w:szCs w:val="20"/>
        </w:rPr>
      </w:pPr>
    </w:p>
    <w:p w:rsidR="00E959CA" w:rsidRDefault="00E959CA" w:rsidP="00E959CA">
      <w:pPr>
        <w:numPr>
          <w:ilvl w:val="0"/>
          <w:numId w:val="60"/>
        </w:numPr>
        <w:tabs>
          <w:tab w:val="left" w:pos="1309"/>
        </w:tabs>
        <w:spacing w:after="0" w:line="223" w:lineRule="auto"/>
        <w:ind w:left="260" w:firstLine="712"/>
        <w:jc w:val="both"/>
        <w:rPr>
          <w:rFonts w:eastAsia="Times New Roman"/>
          <w:sz w:val="24"/>
          <w:szCs w:val="24"/>
        </w:rPr>
      </w:pPr>
      <w:r>
        <w:rPr>
          <w:rFonts w:ascii="Times New Roman" w:eastAsia="Times New Roman" w:hAnsi="Times New Roman" w:cs="Times New Roman"/>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выборапрофессии;</w:t>
      </w:r>
    </w:p>
    <w:p w:rsidR="00E959CA" w:rsidRDefault="00E959CA">
      <w:pPr>
        <w:spacing w:line="34" w:lineRule="exact"/>
        <w:rPr>
          <w:rFonts w:eastAsia="Times New Roman"/>
          <w:sz w:val="24"/>
          <w:szCs w:val="24"/>
        </w:rPr>
      </w:pPr>
    </w:p>
    <w:p w:rsidR="00E959CA" w:rsidRDefault="00E959CA" w:rsidP="00E959CA">
      <w:pPr>
        <w:numPr>
          <w:ilvl w:val="0"/>
          <w:numId w:val="60"/>
        </w:numPr>
        <w:tabs>
          <w:tab w:val="left" w:pos="1239"/>
        </w:tabs>
        <w:spacing w:after="0" w:line="224" w:lineRule="auto"/>
        <w:ind w:left="260" w:firstLine="712"/>
        <w:rPr>
          <w:rFonts w:eastAsia="Times New Roman"/>
          <w:sz w:val="24"/>
          <w:szCs w:val="24"/>
        </w:rPr>
      </w:pPr>
      <w:r>
        <w:rPr>
          <w:rFonts w:ascii="Times New Roman" w:eastAsia="Times New Roman" w:hAnsi="Times New Roman" w:cs="Times New Roman"/>
        </w:rPr>
        <w:t>усвоение первоначальных представлений о материальной культуре как продукте предметно-преобразующей деятельностичеловека;</w:t>
      </w:r>
    </w:p>
    <w:p w:rsidR="00E959CA" w:rsidRDefault="00E959CA">
      <w:pPr>
        <w:spacing w:line="30" w:lineRule="exact"/>
        <w:rPr>
          <w:rFonts w:eastAsia="Times New Roman"/>
          <w:sz w:val="24"/>
          <w:szCs w:val="24"/>
        </w:rPr>
      </w:pPr>
    </w:p>
    <w:p w:rsidR="00E959CA" w:rsidRDefault="00E959CA" w:rsidP="00E959CA">
      <w:pPr>
        <w:numPr>
          <w:ilvl w:val="0"/>
          <w:numId w:val="60"/>
        </w:numPr>
        <w:tabs>
          <w:tab w:val="left" w:pos="1407"/>
        </w:tabs>
        <w:spacing w:after="0" w:line="224" w:lineRule="auto"/>
        <w:ind w:left="260" w:firstLine="712"/>
        <w:rPr>
          <w:rFonts w:eastAsia="Times New Roman"/>
          <w:sz w:val="24"/>
          <w:szCs w:val="24"/>
        </w:rPr>
      </w:pPr>
      <w:r>
        <w:rPr>
          <w:rFonts w:ascii="Times New Roman" w:eastAsia="Times New Roman" w:hAnsi="Times New Roman" w:cs="Times New Roman"/>
        </w:rPr>
        <w:t>приобретение навыков самообслуживания; овладение технологическими приемами ручной обработки материалов; усвоение правил техникибезопасности;</w:t>
      </w:r>
    </w:p>
    <w:p w:rsidR="00E959CA" w:rsidRDefault="00E959CA">
      <w:pPr>
        <w:spacing w:line="2" w:lineRule="exact"/>
        <w:rPr>
          <w:rFonts w:eastAsia="Times New Roman"/>
          <w:sz w:val="24"/>
          <w:szCs w:val="24"/>
        </w:rPr>
      </w:pPr>
    </w:p>
    <w:p w:rsidR="00E959CA" w:rsidRDefault="00E959CA" w:rsidP="00E959CA">
      <w:pPr>
        <w:numPr>
          <w:ilvl w:val="0"/>
          <w:numId w:val="60"/>
        </w:numPr>
        <w:tabs>
          <w:tab w:val="left" w:pos="1340"/>
        </w:tabs>
        <w:spacing w:after="0" w:line="235" w:lineRule="auto"/>
        <w:ind w:left="1340" w:hanging="368"/>
        <w:rPr>
          <w:rFonts w:eastAsia="Times New Roman"/>
          <w:sz w:val="24"/>
          <w:szCs w:val="24"/>
        </w:rPr>
      </w:pPr>
      <w:r>
        <w:rPr>
          <w:rFonts w:ascii="Times New Roman" w:eastAsia="Times New Roman" w:hAnsi="Times New Roman" w:cs="Times New Roman"/>
        </w:rPr>
        <w:t>использование приобретенных знаний и умений для творческого решения несложных</w:t>
      </w:r>
    </w:p>
    <w:p w:rsidR="00E959CA" w:rsidRDefault="00E959CA">
      <w:pPr>
        <w:spacing w:line="11" w:lineRule="exact"/>
        <w:rPr>
          <w:rFonts w:eastAsia="Times New Roman"/>
          <w:sz w:val="24"/>
          <w:szCs w:val="24"/>
        </w:rPr>
      </w:pPr>
    </w:p>
    <w:p w:rsidR="00E959CA" w:rsidRDefault="00E959CA">
      <w:pPr>
        <w:spacing w:line="235" w:lineRule="auto"/>
        <w:ind w:left="260"/>
        <w:rPr>
          <w:rFonts w:eastAsia="Times New Roman"/>
          <w:sz w:val="24"/>
          <w:szCs w:val="24"/>
        </w:rPr>
      </w:pPr>
      <w:r>
        <w:rPr>
          <w:rFonts w:ascii="Times New Roman" w:eastAsia="Times New Roman" w:hAnsi="Times New Roman" w:cs="Times New Roman"/>
        </w:rPr>
        <w:t>конструкторских, художественно-конструкторских (дизайнерских), технологических и организационныхзадач;</w:t>
      </w:r>
    </w:p>
    <w:p w:rsidR="00E959CA" w:rsidRDefault="00E959CA">
      <w:pPr>
        <w:spacing w:line="30" w:lineRule="exact"/>
        <w:rPr>
          <w:rFonts w:eastAsia="Times New Roman"/>
          <w:sz w:val="24"/>
          <w:szCs w:val="24"/>
        </w:rPr>
      </w:pPr>
    </w:p>
    <w:p w:rsidR="00E959CA" w:rsidRDefault="00E959CA" w:rsidP="00E959CA">
      <w:pPr>
        <w:numPr>
          <w:ilvl w:val="0"/>
          <w:numId w:val="60"/>
        </w:numPr>
        <w:tabs>
          <w:tab w:val="left" w:pos="1239"/>
        </w:tabs>
        <w:spacing w:after="0" w:line="223" w:lineRule="auto"/>
        <w:ind w:left="260" w:firstLine="712"/>
        <w:rPr>
          <w:rFonts w:eastAsia="Times New Roman"/>
          <w:sz w:val="24"/>
          <w:szCs w:val="24"/>
        </w:rPr>
      </w:pPr>
      <w:r>
        <w:rPr>
          <w:rFonts w:ascii="Times New Roman" w:eastAsia="Times New Roman" w:hAnsi="Times New Roman" w:cs="Times New Roman"/>
        </w:rPr>
        <w:t>приобретение первоначальных навыков совместной продуктивной деятельности, сотрудничества, взаимопомощи, планирования иорганизации;</w:t>
      </w:r>
    </w:p>
    <w:p w:rsidR="00E959CA" w:rsidRDefault="00E959CA">
      <w:pPr>
        <w:spacing w:line="34" w:lineRule="exact"/>
        <w:rPr>
          <w:rFonts w:eastAsia="Times New Roman"/>
          <w:sz w:val="24"/>
          <w:szCs w:val="24"/>
        </w:rPr>
      </w:pPr>
    </w:p>
    <w:p w:rsidR="00E959CA" w:rsidRDefault="00E959CA" w:rsidP="00E959CA">
      <w:pPr>
        <w:numPr>
          <w:ilvl w:val="0"/>
          <w:numId w:val="60"/>
        </w:numPr>
        <w:tabs>
          <w:tab w:val="left" w:pos="1333"/>
        </w:tabs>
        <w:spacing w:after="0" w:line="228" w:lineRule="auto"/>
        <w:ind w:left="260" w:firstLine="712"/>
        <w:jc w:val="both"/>
        <w:rPr>
          <w:rFonts w:eastAsia="Times New Roman"/>
          <w:sz w:val="24"/>
          <w:szCs w:val="24"/>
        </w:rPr>
      </w:pPr>
      <w:r>
        <w:rPr>
          <w:rFonts w:ascii="Times New Roman" w:eastAsia="Times New Roman" w:hAnsi="Times New Roman" w:cs="Times New Roman"/>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художественно-конструкторскихзадач.</w:t>
      </w:r>
    </w:p>
    <w:p w:rsidR="00E959CA" w:rsidRDefault="00E959CA">
      <w:pPr>
        <w:spacing w:line="254"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1.2.3.7. </w:t>
      </w:r>
      <w:r>
        <w:rPr>
          <w:rFonts w:ascii="Times New Roman" w:eastAsia="Times New Roman" w:hAnsi="Times New Roman" w:cs="Times New Roman"/>
          <w:i/>
          <w:iCs/>
        </w:rPr>
        <w:t>Физическаякультура:</w:t>
      </w:r>
    </w:p>
    <w:p w:rsidR="00E959CA" w:rsidRDefault="00E959CA">
      <w:pPr>
        <w:spacing w:line="33" w:lineRule="exact"/>
        <w:rPr>
          <w:sz w:val="20"/>
          <w:szCs w:val="20"/>
        </w:rPr>
      </w:pPr>
    </w:p>
    <w:p w:rsidR="00E959CA" w:rsidRDefault="00E959CA" w:rsidP="00E959CA">
      <w:pPr>
        <w:numPr>
          <w:ilvl w:val="0"/>
          <w:numId w:val="61"/>
        </w:numPr>
        <w:tabs>
          <w:tab w:val="left" w:pos="1242"/>
        </w:tabs>
        <w:spacing w:after="0" w:line="231" w:lineRule="auto"/>
        <w:ind w:left="260" w:firstLine="712"/>
        <w:jc w:val="both"/>
        <w:rPr>
          <w:rFonts w:eastAsia="Times New Roman"/>
          <w:sz w:val="24"/>
          <w:szCs w:val="24"/>
        </w:rPr>
      </w:pPr>
      <w:r>
        <w:rPr>
          <w:rFonts w:ascii="Times New Roman" w:eastAsia="Times New Roman" w:hAnsi="Times New Roman" w:cs="Times New Roman"/>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исоциализации;</w:t>
      </w:r>
    </w:p>
    <w:p w:rsidR="00E959CA" w:rsidRDefault="00E959CA">
      <w:pPr>
        <w:spacing w:line="35" w:lineRule="exact"/>
        <w:rPr>
          <w:rFonts w:eastAsia="Times New Roman"/>
          <w:sz w:val="24"/>
          <w:szCs w:val="24"/>
        </w:rPr>
      </w:pPr>
    </w:p>
    <w:p w:rsidR="00E959CA" w:rsidRDefault="00E959CA" w:rsidP="00E959CA">
      <w:pPr>
        <w:numPr>
          <w:ilvl w:val="0"/>
          <w:numId w:val="61"/>
        </w:numPr>
        <w:tabs>
          <w:tab w:val="left" w:pos="1256"/>
        </w:tabs>
        <w:spacing w:after="0" w:line="223" w:lineRule="auto"/>
        <w:ind w:left="260" w:firstLine="712"/>
        <w:rPr>
          <w:rFonts w:eastAsia="Times New Roman"/>
          <w:sz w:val="24"/>
          <w:szCs w:val="24"/>
        </w:rPr>
      </w:pPr>
      <w:r>
        <w:rPr>
          <w:rFonts w:ascii="Times New Roman" w:eastAsia="Times New Roman" w:hAnsi="Times New Roman" w:cs="Times New Roman"/>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959CA" w:rsidRDefault="00E959CA">
      <w:pPr>
        <w:spacing w:line="31" w:lineRule="exact"/>
        <w:rPr>
          <w:rFonts w:eastAsia="Times New Roman"/>
          <w:sz w:val="24"/>
          <w:szCs w:val="24"/>
        </w:rPr>
      </w:pPr>
    </w:p>
    <w:p w:rsidR="00E959CA" w:rsidRDefault="00E959CA" w:rsidP="00E959CA">
      <w:pPr>
        <w:numPr>
          <w:ilvl w:val="0"/>
          <w:numId w:val="61"/>
        </w:numPr>
        <w:tabs>
          <w:tab w:val="left" w:pos="1323"/>
        </w:tabs>
        <w:spacing w:after="0" w:line="233" w:lineRule="auto"/>
        <w:ind w:left="260" w:firstLine="712"/>
        <w:jc w:val="both"/>
        <w:rPr>
          <w:rFonts w:eastAsia="Times New Roman"/>
          <w:sz w:val="24"/>
          <w:szCs w:val="24"/>
        </w:rPr>
      </w:pPr>
      <w:r>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обороне"(ГТО).</w:t>
      </w:r>
    </w:p>
    <w:p w:rsidR="00E959CA" w:rsidRDefault="00E959CA">
      <w:pPr>
        <w:spacing w:line="14"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lastRenderedPageBreak/>
        <w:t>Поэтому в содержании планируемого результата отражены ожидания, связанные с уровнем достижения системой образования, образовательной организацией, педагогами, обучающимися следующих основных результатов начального общего образования, сформулированных в Требованиях стандарта:</w:t>
      </w:r>
    </w:p>
    <w:p w:rsidR="00E959CA" w:rsidRDefault="00E959CA">
      <w:pPr>
        <w:spacing w:line="15" w:lineRule="exact"/>
        <w:rPr>
          <w:rFonts w:eastAsia="Times New Roman"/>
          <w:sz w:val="24"/>
          <w:szCs w:val="24"/>
        </w:rPr>
      </w:pPr>
    </w:p>
    <w:p w:rsidR="00E959CA" w:rsidRDefault="00E959CA">
      <w:pPr>
        <w:spacing w:line="227" w:lineRule="auto"/>
        <w:ind w:left="260" w:firstLine="710"/>
        <w:jc w:val="both"/>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формирование предметных и универсальных способов действий,</w:t>
      </w:r>
      <w:r>
        <w:rPr>
          <w:rFonts w:ascii="Times New Roman" w:eastAsia="Times New Roman" w:hAnsi="Times New Roman" w:cs="Times New Roman"/>
          <w:sz w:val="24"/>
          <w:szCs w:val="24"/>
        </w:rPr>
        <w:t xml:space="preserve"> </w:t>
      </w:r>
      <w:r>
        <w:rPr>
          <w:rFonts w:ascii="Times New Roman" w:eastAsia="Times New Roman" w:hAnsi="Times New Roman" w:cs="Times New Roman"/>
        </w:rPr>
        <w:t>а также опорной</w:t>
      </w:r>
      <w:r>
        <w:rPr>
          <w:rFonts w:ascii="Times New Roman" w:eastAsia="Times New Roman" w:hAnsi="Times New Roman" w:cs="Times New Roman"/>
          <w:sz w:val="24"/>
          <w:szCs w:val="24"/>
        </w:rPr>
        <w:t xml:space="preserve"> </w:t>
      </w:r>
      <w:r>
        <w:rPr>
          <w:rFonts w:ascii="Times New Roman" w:eastAsia="Times New Roman" w:hAnsi="Times New Roman" w:cs="Times New Roman"/>
        </w:rPr>
        <w:t>системы знаний, обеспечивающих возможность продолжения общего образования следующегоуровня;</w:t>
      </w:r>
    </w:p>
    <w:p w:rsidR="00E959CA" w:rsidRDefault="00E959CA">
      <w:pPr>
        <w:spacing w:line="16" w:lineRule="exact"/>
        <w:rPr>
          <w:rFonts w:eastAsia="Times New Roman"/>
          <w:sz w:val="24"/>
          <w:szCs w:val="24"/>
        </w:rPr>
      </w:pPr>
    </w:p>
    <w:p w:rsidR="00E959CA" w:rsidRDefault="00E959CA">
      <w:pPr>
        <w:spacing w:line="222" w:lineRule="auto"/>
        <w:ind w:left="260" w:firstLine="71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воспитание основ умения учиться</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способности к самоорганизации с целью решения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учебныхзадач;</w:t>
      </w:r>
    </w:p>
    <w:p w:rsidR="00E959CA" w:rsidRDefault="00E959CA">
      <w:pPr>
        <w:sectPr w:rsidR="00E959CA">
          <w:pgSz w:w="11920" w:h="16841"/>
          <w:pgMar w:top="964" w:right="851" w:bottom="1440" w:left="1440" w:header="0" w:footer="0" w:gutter="0"/>
          <w:cols w:space="720" w:equalWidth="0">
            <w:col w:w="9620"/>
          </w:cols>
        </w:sectPr>
      </w:pPr>
    </w:p>
    <w:p w:rsidR="00E959CA" w:rsidRDefault="00E959CA">
      <w:pPr>
        <w:spacing w:line="232" w:lineRule="auto"/>
        <w:ind w:left="260" w:right="20" w:firstLine="710"/>
        <w:rPr>
          <w:sz w:val="20"/>
          <w:szCs w:val="20"/>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индивидуальный прогресс в основных сферах личностного развития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эмоциональной, познавательной, саморегуляции.</w:t>
      </w:r>
    </w:p>
    <w:p w:rsidR="00E959CA" w:rsidRDefault="00E959CA">
      <w:pPr>
        <w:spacing w:line="257" w:lineRule="exact"/>
        <w:rPr>
          <w:sz w:val="20"/>
          <w:szCs w:val="20"/>
        </w:rPr>
      </w:pPr>
    </w:p>
    <w:p w:rsidR="00E959CA" w:rsidRDefault="00E959CA">
      <w:pPr>
        <w:tabs>
          <w:tab w:val="left" w:pos="1620"/>
        </w:tabs>
        <w:ind w:left="980"/>
        <w:rPr>
          <w:sz w:val="20"/>
          <w:szCs w:val="20"/>
        </w:rPr>
      </w:pPr>
      <w:r>
        <w:rPr>
          <w:rFonts w:ascii="Times New Roman" w:eastAsia="Times New Roman" w:hAnsi="Times New Roman" w:cs="Times New Roman"/>
          <w:b/>
          <w:bCs/>
          <w:i/>
          <w:iCs/>
          <w:sz w:val="24"/>
          <w:szCs w:val="24"/>
        </w:rPr>
        <w:t>1.2.4.</w:t>
      </w:r>
      <w:r>
        <w:rPr>
          <w:sz w:val="20"/>
          <w:szCs w:val="20"/>
        </w:rPr>
        <w:tab/>
      </w:r>
      <w:r>
        <w:rPr>
          <w:rFonts w:ascii="Times New Roman" w:eastAsia="Times New Roman" w:hAnsi="Times New Roman" w:cs="Times New Roman"/>
          <w:i/>
          <w:iCs/>
        </w:rPr>
        <w:t>Планируемые результаты освоения универсальных учебных действий (личностные</w:t>
      </w:r>
    </w:p>
    <w:p w:rsidR="00E959CA" w:rsidRDefault="00E959CA" w:rsidP="00E959CA">
      <w:pPr>
        <w:numPr>
          <w:ilvl w:val="0"/>
          <w:numId w:val="62"/>
        </w:numPr>
        <w:tabs>
          <w:tab w:val="left" w:pos="420"/>
        </w:tabs>
        <w:spacing w:after="0" w:line="235" w:lineRule="auto"/>
        <w:ind w:left="420" w:hanging="158"/>
        <w:rPr>
          <w:rFonts w:eastAsia="Times New Roman"/>
          <w:i/>
          <w:iCs/>
        </w:rPr>
      </w:pPr>
      <w:r>
        <w:rPr>
          <w:rFonts w:ascii="Times New Roman" w:eastAsia="Times New Roman" w:hAnsi="Times New Roman" w:cs="Times New Roman"/>
          <w:i/>
          <w:iCs/>
        </w:rPr>
        <w:t>метапредметныерезультаты).</w:t>
      </w:r>
    </w:p>
    <w:p w:rsidR="00E959CA" w:rsidRDefault="00E959CA">
      <w:pPr>
        <w:spacing w:line="10" w:lineRule="exact"/>
        <w:rPr>
          <w:rFonts w:eastAsia="Times New Roman"/>
          <w:i/>
          <w:iCs/>
        </w:rPr>
      </w:pPr>
    </w:p>
    <w:p w:rsidR="00E959CA" w:rsidRDefault="00E959CA" w:rsidP="00E959CA">
      <w:pPr>
        <w:numPr>
          <w:ilvl w:val="1"/>
          <w:numId w:val="62"/>
        </w:numPr>
        <w:tabs>
          <w:tab w:val="left" w:pos="1189"/>
        </w:tabs>
        <w:spacing w:after="0" w:line="236" w:lineRule="auto"/>
        <w:ind w:left="260" w:firstLine="712"/>
        <w:jc w:val="both"/>
        <w:rPr>
          <w:rFonts w:eastAsia="Times New Roman"/>
        </w:rPr>
      </w:pPr>
      <w:r>
        <w:rPr>
          <w:rFonts w:ascii="Times New Roman" w:eastAsia="Times New Roman" w:hAnsi="Times New Roman" w:cs="Times New Roman"/>
        </w:rPr>
        <w:t>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E959CA" w:rsidRDefault="00E959CA">
      <w:pPr>
        <w:spacing w:line="12" w:lineRule="exact"/>
        <w:rPr>
          <w:rFonts w:eastAsia="Times New Roman"/>
        </w:rPr>
      </w:pPr>
    </w:p>
    <w:p w:rsidR="00E959CA" w:rsidRDefault="00E959CA" w:rsidP="00E959CA">
      <w:pPr>
        <w:numPr>
          <w:ilvl w:val="1"/>
          <w:numId w:val="62"/>
        </w:numPr>
        <w:tabs>
          <w:tab w:val="left" w:pos="1205"/>
        </w:tabs>
        <w:spacing w:after="0" w:line="237" w:lineRule="auto"/>
        <w:ind w:left="260" w:firstLine="712"/>
        <w:jc w:val="both"/>
        <w:rPr>
          <w:rFonts w:eastAsia="Times New Roman"/>
          <w:u w:val="single"/>
        </w:rPr>
      </w:pPr>
      <w:r>
        <w:rPr>
          <w:rFonts w:ascii="Times New Roman" w:eastAsia="Times New Roman" w:hAnsi="Times New Roman" w:cs="Times New Roman"/>
          <w:u w:val="single"/>
        </w:rPr>
        <w:t>сфере личностных универсальных учебных действий</w:t>
      </w:r>
      <w:r>
        <w:rPr>
          <w:rFonts w:ascii="Times New Roman" w:eastAsia="Times New Roman" w:hAnsi="Times New Roman" w:cs="Times New Roman"/>
        </w:rPr>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E959CA" w:rsidRDefault="00E959CA">
      <w:pPr>
        <w:spacing w:line="13" w:lineRule="exact"/>
        <w:rPr>
          <w:rFonts w:eastAsia="Times New Roman"/>
          <w:u w:val="single"/>
        </w:rPr>
      </w:pPr>
    </w:p>
    <w:p w:rsidR="00E959CA" w:rsidRDefault="00E959CA" w:rsidP="00E959CA">
      <w:pPr>
        <w:numPr>
          <w:ilvl w:val="1"/>
          <w:numId w:val="62"/>
        </w:numPr>
        <w:tabs>
          <w:tab w:val="left" w:pos="1210"/>
        </w:tabs>
        <w:spacing w:after="0" w:line="237" w:lineRule="auto"/>
        <w:ind w:left="260" w:firstLine="712"/>
        <w:jc w:val="both"/>
        <w:rPr>
          <w:rFonts w:eastAsia="Times New Roman"/>
          <w:u w:val="single"/>
        </w:rPr>
      </w:pPr>
      <w:r>
        <w:rPr>
          <w:rFonts w:ascii="Times New Roman" w:eastAsia="Times New Roman" w:hAnsi="Times New Roman" w:cs="Times New Roman"/>
          <w:u w:val="single"/>
        </w:rPr>
        <w:t>сфере регулятивных универсальных учебных действий выпускники</w:t>
      </w:r>
      <w:r>
        <w:rPr>
          <w:rFonts w:ascii="Times New Roman" w:eastAsia="Times New Roman" w:hAnsi="Times New Roman" w:cs="Times New Roman"/>
        </w:rPr>
        <w:t xml:space="preserve"> овладевают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E959CA" w:rsidRDefault="00E959CA">
      <w:pPr>
        <w:spacing w:line="14" w:lineRule="exact"/>
        <w:rPr>
          <w:rFonts w:eastAsia="Times New Roman"/>
          <w:u w:val="single"/>
        </w:rPr>
      </w:pPr>
    </w:p>
    <w:p w:rsidR="00E959CA" w:rsidRDefault="00E959CA" w:rsidP="00E959CA">
      <w:pPr>
        <w:numPr>
          <w:ilvl w:val="1"/>
          <w:numId w:val="62"/>
        </w:numPr>
        <w:tabs>
          <w:tab w:val="left" w:pos="1313"/>
        </w:tabs>
        <w:spacing w:after="0" w:line="237" w:lineRule="auto"/>
        <w:ind w:left="260" w:firstLine="712"/>
        <w:jc w:val="both"/>
        <w:rPr>
          <w:rFonts w:eastAsia="Times New Roman"/>
        </w:rPr>
      </w:pPr>
      <w:r>
        <w:rPr>
          <w:rFonts w:ascii="Times New Roman" w:eastAsia="Times New Roman" w:hAnsi="Times New Roman" w:cs="Times New Roman"/>
        </w:rPr>
        <w:t>сфере познавательных универсальных учебных действий выпускники научатся использовать знаково-символические средства, в том числе овладевают действием моделирования, а также широким спектром логических действий и операций, включая общие приемы решения задач.</w:t>
      </w:r>
    </w:p>
    <w:p w:rsidR="00E959CA" w:rsidRDefault="00E959CA">
      <w:pPr>
        <w:spacing w:line="11" w:lineRule="exact"/>
        <w:rPr>
          <w:rFonts w:eastAsia="Times New Roman"/>
        </w:rPr>
      </w:pPr>
    </w:p>
    <w:p w:rsidR="00E959CA" w:rsidRDefault="00E959CA" w:rsidP="00E959CA">
      <w:pPr>
        <w:numPr>
          <w:ilvl w:val="1"/>
          <w:numId w:val="62"/>
        </w:numPr>
        <w:tabs>
          <w:tab w:val="left" w:pos="1244"/>
        </w:tabs>
        <w:spacing w:after="0" w:line="237" w:lineRule="auto"/>
        <w:ind w:left="260" w:firstLine="712"/>
        <w:jc w:val="both"/>
        <w:rPr>
          <w:rFonts w:eastAsia="Times New Roman"/>
          <w:u w:val="single"/>
        </w:rPr>
      </w:pPr>
      <w:r>
        <w:rPr>
          <w:rFonts w:ascii="Times New Roman" w:eastAsia="Times New Roman" w:hAnsi="Times New Roman" w:cs="Times New Roman"/>
          <w:u w:val="single"/>
        </w:rPr>
        <w:t>сфере коммуникативных универсальных учебных действий</w:t>
      </w:r>
      <w:r>
        <w:rPr>
          <w:rFonts w:ascii="Times New Roman" w:eastAsia="Times New Roman" w:hAnsi="Times New Roman" w:cs="Times New Roman"/>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959CA" w:rsidRDefault="00E959CA">
      <w:pPr>
        <w:spacing w:line="20" w:lineRule="exact"/>
        <w:rPr>
          <w:sz w:val="20"/>
          <w:szCs w:val="20"/>
        </w:rPr>
      </w:pPr>
      <w:r>
        <w:rPr>
          <w:sz w:val="20"/>
          <w:szCs w:val="20"/>
        </w:rPr>
        <w:pict>
          <v:line id="Shape 3" o:spid="_x0000_s1027" style="position:absolute;z-index:251662336;visibility:visible;mso-wrap-distance-left:0;mso-wrap-distance-right:0" from="48.6pt,-101.75pt" to="373pt,-101.75pt" o:allowincell="f" strokeweight=".16931mm"/>
        </w:pict>
      </w:r>
    </w:p>
    <w:p w:rsidR="00E959CA" w:rsidRDefault="00E959CA">
      <w:pPr>
        <w:ind w:left="3080"/>
        <w:rPr>
          <w:sz w:val="20"/>
          <w:szCs w:val="20"/>
        </w:rPr>
      </w:pPr>
      <w:r>
        <w:rPr>
          <w:rFonts w:ascii="Times New Roman" w:eastAsia="Times New Roman" w:hAnsi="Times New Roman" w:cs="Times New Roman"/>
          <w:u w:val="single"/>
        </w:rPr>
        <w:t>Личностные универсальные учебные действия.</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У выпускника будут сформированы:</w:t>
      </w:r>
    </w:p>
    <w:p w:rsidR="00E959CA" w:rsidRDefault="00E959CA">
      <w:pPr>
        <w:spacing w:line="30" w:lineRule="exact"/>
        <w:rPr>
          <w:sz w:val="20"/>
          <w:szCs w:val="20"/>
        </w:rPr>
      </w:pPr>
    </w:p>
    <w:p w:rsidR="00E959CA" w:rsidRDefault="00E959CA" w:rsidP="00E959CA">
      <w:pPr>
        <w:numPr>
          <w:ilvl w:val="0"/>
          <w:numId w:val="63"/>
        </w:numPr>
        <w:tabs>
          <w:tab w:val="left" w:pos="1143"/>
        </w:tabs>
        <w:spacing w:after="0" w:line="229" w:lineRule="auto"/>
        <w:ind w:left="260" w:firstLine="712"/>
        <w:rPr>
          <w:rFonts w:eastAsia="Times New Roman"/>
          <w:sz w:val="24"/>
          <w:szCs w:val="24"/>
        </w:rPr>
      </w:pPr>
      <w:r>
        <w:rPr>
          <w:rFonts w:ascii="Times New Roman" w:eastAsia="Times New Roman" w:hAnsi="Times New Roman" w:cs="Times New Roman"/>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принятияобразца «хорошего ученика»;</w:t>
      </w:r>
    </w:p>
    <w:p w:rsidR="00E959CA" w:rsidRDefault="00E959CA">
      <w:pPr>
        <w:spacing w:line="31" w:lineRule="exact"/>
        <w:rPr>
          <w:rFonts w:eastAsia="Times New Roman"/>
          <w:sz w:val="24"/>
          <w:szCs w:val="24"/>
        </w:rPr>
      </w:pPr>
    </w:p>
    <w:p w:rsidR="00E959CA" w:rsidRDefault="00E959CA" w:rsidP="00E959CA">
      <w:pPr>
        <w:numPr>
          <w:ilvl w:val="0"/>
          <w:numId w:val="63"/>
        </w:numPr>
        <w:tabs>
          <w:tab w:val="left" w:pos="1126"/>
        </w:tabs>
        <w:spacing w:after="0" w:line="223" w:lineRule="auto"/>
        <w:ind w:left="260" w:firstLine="712"/>
        <w:rPr>
          <w:rFonts w:eastAsia="Times New Roman"/>
          <w:sz w:val="24"/>
          <w:szCs w:val="24"/>
        </w:rPr>
      </w:pPr>
      <w:r>
        <w:rPr>
          <w:rFonts w:ascii="Times New Roman" w:eastAsia="Times New Roman" w:hAnsi="Times New Roman" w:cs="Times New Roman"/>
        </w:rPr>
        <w:t>широкая мотивационная основа учебной деятельности, включающая социальные, учебно-познавательные и внешниемотивы;</w:t>
      </w:r>
    </w:p>
    <w:p w:rsidR="00E959CA" w:rsidRDefault="00E959CA">
      <w:pPr>
        <w:spacing w:line="1" w:lineRule="exact"/>
        <w:rPr>
          <w:rFonts w:eastAsia="Times New Roman"/>
          <w:sz w:val="24"/>
          <w:szCs w:val="24"/>
        </w:rPr>
      </w:pPr>
    </w:p>
    <w:p w:rsidR="00E959CA" w:rsidRDefault="00E959CA" w:rsidP="00E959CA">
      <w:pPr>
        <w:numPr>
          <w:ilvl w:val="0"/>
          <w:numId w:val="63"/>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ориентация на понимание причин успеха в учебнойдеятельности;</w:t>
      </w:r>
    </w:p>
    <w:p w:rsidR="00E959CA" w:rsidRDefault="00E959CA">
      <w:pPr>
        <w:spacing w:line="30" w:lineRule="exact"/>
        <w:rPr>
          <w:rFonts w:eastAsia="Times New Roman"/>
          <w:sz w:val="24"/>
          <w:szCs w:val="24"/>
        </w:rPr>
      </w:pPr>
    </w:p>
    <w:p w:rsidR="00E959CA" w:rsidRDefault="00E959CA" w:rsidP="00E959CA">
      <w:pPr>
        <w:numPr>
          <w:ilvl w:val="0"/>
          <w:numId w:val="63"/>
        </w:numPr>
        <w:tabs>
          <w:tab w:val="left" w:pos="1194"/>
        </w:tabs>
        <w:spacing w:after="0" w:line="223" w:lineRule="auto"/>
        <w:ind w:left="260" w:firstLine="712"/>
        <w:rPr>
          <w:rFonts w:eastAsia="Times New Roman"/>
          <w:sz w:val="24"/>
          <w:szCs w:val="24"/>
        </w:rPr>
      </w:pPr>
      <w:r>
        <w:rPr>
          <w:rFonts w:ascii="Times New Roman" w:eastAsia="Times New Roman" w:hAnsi="Times New Roman" w:cs="Times New Roman"/>
        </w:rPr>
        <w:t>учебно-познавательный интерес к новому учебному материалу и способам решения новой частнойзадачи;</w:t>
      </w:r>
    </w:p>
    <w:p w:rsidR="00E959CA" w:rsidRDefault="00E959CA">
      <w:pPr>
        <w:spacing w:line="1" w:lineRule="exact"/>
        <w:rPr>
          <w:rFonts w:eastAsia="Times New Roman"/>
          <w:sz w:val="24"/>
          <w:szCs w:val="24"/>
        </w:rPr>
      </w:pPr>
    </w:p>
    <w:p w:rsidR="00E959CA" w:rsidRDefault="00E959CA" w:rsidP="00E959CA">
      <w:pPr>
        <w:numPr>
          <w:ilvl w:val="0"/>
          <w:numId w:val="63"/>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способность к самооценке на основе критерия успешности учебнойдеятельности;</w:t>
      </w:r>
    </w:p>
    <w:p w:rsidR="00E959CA" w:rsidRDefault="00E959CA">
      <w:pPr>
        <w:spacing w:line="30" w:lineRule="exact"/>
        <w:rPr>
          <w:rFonts w:eastAsia="Times New Roman"/>
          <w:sz w:val="24"/>
          <w:szCs w:val="24"/>
        </w:rPr>
      </w:pPr>
    </w:p>
    <w:p w:rsidR="00E959CA" w:rsidRDefault="00E959CA" w:rsidP="00E959CA">
      <w:pPr>
        <w:numPr>
          <w:ilvl w:val="0"/>
          <w:numId w:val="63"/>
        </w:numPr>
        <w:tabs>
          <w:tab w:val="left" w:pos="1225"/>
        </w:tabs>
        <w:spacing w:after="0" w:line="228" w:lineRule="auto"/>
        <w:ind w:left="260" w:firstLine="712"/>
        <w:jc w:val="both"/>
        <w:rPr>
          <w:rFonts w:eastAsia="Times New Roman"/>
          <w:sz w:val="24"/>
          <w:szCs w:val="24"/>
        </w:rPr>
      </w:pPr>
      <w:r>
        <w:rPr>
          <w:rFonts w:ascii="Times New Roman" w:eastAsia="Times New Roman" w:hAnsi="Times New Roman" w:cs="Times New Roman"/>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E959CA" w:rsidRDefault="00E959CA">
      <w:pPr>
        <w:spacing w:line="34" w:lineRule="exact"/>
        <w:rPr>
          <w:rFonts w:eastAsia="Times New Roman"/>
          <w:sz w:val="24"/>
          <w:szCs w:val="24"/>
        </w:rPr>
      </w:pPr>
    </w:p>
    <w:p w:rsidR="00E959CA" w:rsidRDefault="00E959CA" w:rsidP="00E959CA">
      <w:pPr>
        <w:numPr>
          <w:ilvl w:val="0"/>
          <w:numId w:val="63"/>
        </w:numPr>
        <w:tabs>
          <w:tab w:val="left" w:pos="1112"/>
        </w:tabs>
        <w:spacing w:after="0" w:line="223" w:lineRule="auto"/>
        <w:ind w:left="260" w:firstLine="712"/>
        <w:rPr>
          <w:rFonts w:eastAsia="Times New Roman"/>
          <w:sz w:val="24"/>
          <w:szCs w:val="24"/>
        </w:rPr>
      </w:pPr>
      <w:r>
        <w:rPr>
          <w:rFonts w:ascii="Times New Roman" w:eastAsia="Times New Roman" w:hAnsi="Times New Roman" w:cs="Times New Roman"/>
        </w:rPr>
        <w:lastRenderedPageBreak/>
        <w:t>ориентация в нравственном содержании и смысле поступков как собственных, так и окружающихлюдей;</w:t>
      </w:r>
    </w:p>
    <w:p w:rsidR="00E959CA" w:rsidRDefault="00E959CA">
      <w:pPr>
        <w:spacing w:line="32" w:lineRule="exact"/>
        <w:rPr>
          <w:rFonts w:eastAsia="Times New Roman"/>
          <w:sz w:val="24"/>
          <w:szCs w:val="24"/>
        </w:rPr>
      </w:pPr>
    </w:p>
    <w:p w:rsidR="00E959CA" w:rsidRDefault="00E959CA" w:rsidP="00E959CA">
      <w:pPr>
        <w:numPr>
          <w:ilvl w:val="0"/>
          <w:numId w:val="63"/>
        </w:numPr>
        <w:tabs>
          <w:tab w:val="left" w:pos="1138"/>
        </w:tabs>
        <w:spacing w:after="0" w:line="224" w:lineRule="auto"/>
        <w:ind w:left="260" w:firstLine="712"/>
        <w:rPr>
          <w:rFonts w:eastAsia="Times New Roman"/>
          <w:sz w:val="24"/>
          <w:szCs w:val="24"/>
        </w:rPr>
      </w:pPr>
      <w:r>
        <w:rPr>
          <w:rFonts w:ascii="Times New Roman" w:eastAsia="Times New Roman" w:hAnsi="Times New Roman" w:cs="Times New Roman"/>
        </w:rPr>
        <w:t>развитие этнических чувств – стыда, вины, совести как регуляторов морального поведения;</w:t>
      </w:r>
    </w:p>
    <w:p w:rsidR="00E959CA" w:rsidRDefault="00E959CA">
      <w:pPr>
        <w:spacing w:line="31" w:lineRule="exact"/>
        <w:rPr>
          <w:rFonts w:eastAsia="Times New Roman"/>
          <w:sz w:val="24"/>
          <w:szCs w:val="24"/>
        </w:rPr>
      </w:pPr>
    </w:p>
    <w:p w:rsidR="00E959CA" w:rsidRDefault="00E959CA" w:rsidP="00E959CA">
      <w:pPr>
        <w:numPr>
          <w:ilvl w:val="0"/>
          <w:numId w:val="63"/>
        </w:numPr>
        <w:tabs>
          <w:tab w:val="left" w:pos="1287"/>
        </w:tabs>
        <w:spacing w:after="0" w:line="229" w:lineRule="auto"/>
        <w:ind w:left="260" w:firstLine="712"/>
        <w:jc w:val="both"/>
        <w:rPr>
          <w:rFonts w:eastAsia="Times New Roman"/>
          <w:sz w:val="24"/>
          <w:szCs w:val="24"/>
        </w:rPr>
      </w:pPr>
      <w:r>
        <w:rPr>
          <w:rFonts w:ascii="Times New Roman" w:eastAsia="Times New Roman" w:hAnsi="Times New Roman" w:cs="Times New Roman"/>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конвенциональномууровню;</w:t>
      </w:r>
    </w:p>
    <w:p w:rsidR="00E959CA" w:rsidRDefault="00E959CA">
      <w:pPr>
        <w:spacing w:line="1" w:lineRule="exact"/>
        <w:rPr>
          <w:rFonts w:eastAsia="Times New Roman"/>
          <w:sz w:val="24"/>
          <w:szCs w:val="24"/>
        </w:rPr>
      </w:pPr>
    </w:p>
    <w:p w:rsidR="00E959CA" w:rsidRDefault="00E959CA" w:rsidP="00E959CA">
      <w:pPr>
        <w:numPr>
          <w:ilvl w:val="0"/>
          <w:numId w:val="63"/>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rPr>
        <w:t>эмпатия как понимание чувств других людей и сопереживаниеим;</w:t>
      </w:r>
    </w:p>
    <w:p w:rsidR="00E959CA" w:rsidRDefault="00E959CA">
      <w:pPr>
        <w:spacing w:line="4" w:lineRule="exact"/>
        <w:rPr>
          <w:rFonts w:eastAsia="Times New Roman"/>
          <w:sz w:val="24"/>
          <w:szCs w:val="24"/>
        </w:rPr>
      </w:pPr>
    </w:p>
    <w:p w:rsidR="00E959CA" w:rsidRDefault="00E959CA" w:rsidP="00E959CA">
      <w:pPr>
        <w:numPr>
          <w:ilvl w:val="0"/>
          <w:numId w:val="63"/>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установка на здоровый образжизни;</w:t>
      </w:r>
    </w:p>
    <w:p w:rsidR="00E959CA" w:rsidRDefault="00E959CA">
      <w:pPr>
        <w:spacing w:line="4" w:lineRule="exact"/>
        <w:rPr>
          <w:rFonts w:eastAsia="Times New Roman"/>
          <w:sz w:val="24"/>
          <w:szCs w:val="24"/>
        </w:rPr>
      </w:pPr>
    </w:p>
    <w:p w:rsidR="00E959CA" w:rsidRDefault="00E959CA" w:rsidP="00E959CA">
      <w:pPr>
        <w:numPr>
          <w:ilvl w:val="0"/>
          <w:numId w:val="63"/>
        </w:numPr>
        <w:tabs>
          <w:tab w:val="left" w:pos="1280"/>
        </w:tabs>
        <w:spacing w:after="0" w:line="232" w:lineRule="auto"/>
        <w:ind w:left="1280" w:hanging="308"/>
        <w:rPr>
          <w:rFonts w:eastAsia="Times New Roman"/>
          <w:sz w:val="24"/>
          <w:szCs w:val="24"/>
        </w:rPr>
      </w:pPr>
      <w:r>
        <w:rPr>
          <w:rFonts w:ascii="Times New Roman" w:eastAsia="Times New Roman" w:hAnsi="Times New Roman" w:cs="Times New Roman"/>
        </w:rPr>
        <w:t>основы  экологической  культуры:  принятие  ценности  природного  мира,  готовность</w:t>
      </w:r>
    </w:p>
    <w:p w:rsidR="00E959CA" w:rsidRDefault="00E959CA">
      <w:pPr>
        <w:spacing w:line="10" w:lineRule="exact"/>
        <w:rPr>
          <w:rFonts w:eastAsia="Times New Roman"/>
          <w:sz w:val="24"/>
          <w:szCs w:val="24"/>
        </w:rPr>
      </w:pPr>
    </w:p>
    <w:p w:rsidR="00E959CA" w:rsidRDefault="00E959CA">
      <w:pPr>
        <w:spacing w:line="235" w:lineRule="auto"/>
        <w:ind w:left="260"/>
        <w:rPr>
          <w:rFonts w:eastAsia="Times New Roman"/>
          <w:sz w:val="24"/>
          <w:szCs w:val="24"/>
        </w:rPr>
      </w:pPr>
      <w:r>
        <w:rPr>
          <w:rFonts w:ascii="Times New Roman" w:eastAsia="Times New Roman" w:hAnsi="Times New Roman" w:cs="Times New Roman"/>
        </w:rPr>
        <w:t>следовать в своей деятельности нормам природоохранного, нерасточительного, здоровьесберегающегоповедения;</w:t>
      </w:r>
    </w:p>
    <w:p w:rsidR="00E959CA" w:rsidRDefault="00E959CA">
      <w:pPr>
        <w:sectPr w:rsidR="00E959CA">
          <w:pgSz w:w="11920" w:h="16841"/>
          <w:pgMar w:top="979" w:right="851" w:bottom="1440" w:left="1440" w:header="0" w:footer="0" w:gutter="0"/>
          <w:cols w:space="720" w:equalWidth="0">
            <w:col w:w="9620"/>
          </w:cols>
        </w:sectPr>
      </w:pPr>
    </w:p>
    <w:p w:rsidR="00E959CA" w:rsidRDefault="00E959CA" w:rsidP="00E959CA">
      <w:pPr>
        <w:numPr>
          <w:ilvl w:val="0"/>
          <w:numId w:val="64"/>
        </w:numPr>
        <w:tabs>
          <w:tab w:val="left" w:pos="1225"/>
        </w:tabs>
        <w:spacing w:after="0" w:line="223" w:lineRule="auto"/>
        <w:ind w:left="260" w:firstLine="712"/>
        <w:rPr>
          <w:rFonts w:eastAsia="Times New Roman"/>
          <w:sz w:val="24"/>
          <w:szCs w:val="24"/>
        </w:rPr>
      </w:pPr>
      <w:r>
        <w:rPr>
          <w:rFonts w:ascii="Times New Roman" w:eastAsia="Times New Roman" w:hAnsi="Times New Roman" w:cs="Times New Roman"/>
        </w:rPr>
        <w:lastRenderedPageBreak/>
        <w:t>чувство прекрасного и эстетические чувства на основе знакомства с мировой и отечественной художественнойкультурой.</w:t>
      </w:r>
    </w:p>
    <w:p w:rsidR="00E959CA" w:rsidRDefault="00E959CA">
      <w:pPr>
        <w:spacing w:line="18"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u w:val="single"/>
        </w:rPr>
        <w:t>Выпускник получит возможность для формирования:</w:t>
      </w:r>
    </w:p>
    <w:p w:rsidR="00E959CA" w:rsidRDefault="00E959CA">
      <w:pPr>
        <w:spacing w:line="36" w:lineRule="exact"/>
        <w:rPr>
          <w:rFonts w:eastAsia="Times New Roman"/>
          <w:sz w:val="24"/>
          <w:szCs w:val="24"/>
        </w:rPr>
      </w:pPr>
    </w:p>
    <w:p w:rsidR="00E959CA" w:rsidRDefault="00E959CA" w:rsidP="00E959CA">
      <w:pPr>
        <w:numPr>
          <w:ilvl w:val="0"/>
          <w:numId w:val="64"/>
        </w:numPr>
        <w:tabs>
          <w:tab w:val="left" w:pos="1194"/>
        </w:tabs>
        <w:spacing w:after="0" w:line="229" w:lineRule="auto"/>
        <w:ind w:left="260" w:firstLine="712"/>
        <w:jc w:val="both"/>
        <w:rPr>
          <w:rFonts w:eastAsia="Times New Roman"/>
          <w:sz w:val="24"/>
          <w:szCs w:val="24"/>
        </w:rPr>
      </w:pPr>
      <w:r>
        <w:rPr>
          <w:rFonts w:ascii="Times New Roman" w:eastAsia="Times New Roman" w:hAnsi="Times New Roman" w:cs="Times New Roman"/>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оценкизнаний;</w:t>
      </w:r>
    </w:p>
    <w:p w:rsidR="00E959CA" w:rsidRDefault="00E959CA">
      <w:pPr>
        <w:spacing w:line="31" w:lineRule="exact"/>
        <w:rPr>
          <w:rFonts w:eastAsia="Times New Roman"/>
          <w:sz w:val="24"/>
          <w:szCs w:val="24"/>
        </w:rPr>
      </w:pPr>
    </w:p>
    <w:p w:rsidR="00E959CA" w:rsidRDefault="00E959CA" w:rsidP="00E959CA">
      <w:pPr>
        <w:numPr>
          <w:ilvl w:val="0"/>
          <w:numId w:val="64"/>
        </w:numPr>
        <w:tabs>
          <w:tab w:val="left" w:pos="1220"/>
        </w:tabs>
        <w:spacing w:after="0" w:line="224" w:lineRule="auto"/>
        <w:ind w:left="260" w:firstLine="712"/>
        <w:rPr>
          <w:rFonts w:eastAsia="Times New Roman"/>
          <w:sz w:val="24"/>
          <w:szCs w:val="24"/>
        </w:rPr>
      </w:pPr>
      <w:r>
        <w:rPr>
          <w:rFonts w:ascii="Times New Roman" w:eastAsia="Times New Roman" w:hAnsi="Times New Roman" w:cs="Times New Roman"/>
        </w:rPr>
        <w:t>выраженной устойчивой учебно-познавательного интереса к новым общим способам решениязадач;</w:t>
      </w:r>
    </w:p>
    <w:p w:rsidR="00E959CA" w:rsidRDefault="00E959CA">
      <w:pPr>
        <w:spacing w:line="2" w:lineRule="exact"/>
        <w:rPr>
          <w:rFonts w:eastAsia="Times New Roman"/>
          <w:sz w:val="24"/>
          <w:szCs w:val="24"/>
        </w:rPr>
      </w:pPr>
    </w:p>
    <w:p w:rsidR="00E959CA" w:rsidRDefault="00E959CA" w:rsidP="00E959CA">
      <w:pPr>
        <w:numPr>
          <w:ilvl w:val="0"/>
          <w:numId w:val="64"/>
        </w:numPr>
        <w:tabs>
          <w:tab w:val="left" w:pos="1120"/>
        </w:tabs>
        <w:spacing w:after="0" w:line="233" w:lineRule="auto"/>
        <w:ind w:left="1120" w:hanging="148"/>
        <w:rPr>
          <w:rFonts w:eastAsia="Times New Roman"/>
          <w:sz w:val="24"/>
          <w:szCs w:val="24"/>
        </w:rPr>
      </w:pPr>
      <w:r>
        <w:rPr>
          <w:rFonts w:ascii="Times New Roman" w:eastAsia="Times New Roman" w:hAnsi="Times New Roman" w:cs="Times New Roman"/>
        </w:rPr>
        <w:t>устойчивого учебно-познавательного интереса к новым общим способамрешения</w:t>
      </w:r>
    </w:p>
    <w:p w:rsidR="00E959CA" w:rsidRDefault="00E959CA">
      <w:pPr>
        <w:spacing w:line="7" w:lineRule="exact"/>
        <w:rPr>
          <w:sz w:val="20"/>
          <w:szCs w:val="20"/>
        </w:rPr>
      </w:pPr>
    </w:p>
    <w:p w:rsidR="00E959CA" w:rsidRDefault="00E959CA">
      <w:pPr>
        <w:ind w:left="260"/>
        <w:rPr>
          <w:sz w:val="20"/>
          <w:szCs w:val="20"/>
        </w:rPr>
      </w:pPr>
      <w:r>
        <w:rPr>
          <w:rFonts w:ascii="Times New Roman" w:eastAsia="Times New Roman" w:hAnsi="Times New Roman" w:cs="Times New Roman"/>
        </w:rPr>
        <w:t>задач;</w:t>
      </w:r>
    </w:p>
    <w:p w:rsidR="00E959CA" w:rsidRDefault="00E959CA">
      <w:pPr>
        <w:spacing w:line="11" w:lineRule="exact"/>
        <w:rPr>
          <w:sz w:val="20"/>
          <w:szCs w:val="20"/>
        </w:rPr>
      </w:pPr>
    </w:p>
    <w:p w:rsidR="00E959CA" w:rsidRDefault="00E959CA">
      <w:pPr>
        <w:ind w:left="260" w:right="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адекватного понимания причин успешности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неуспешности учебной</w:t>
      </w:r>
      <w:r>
        <w:rPr>
          <w:rFonts w:ascii="Times New Roman" w:eastAsia="Times New Roman" w:hAnsi="Times New Roman" w:cs="Times New Roman"/>
          <w:sz w:val="24"/>
          <w:szCs w:val="24"/>
        </w:rPr>
        <w:t xml:space="preserve"> </w:t>
      </w:r>
      <w:r>
        <w:rPr>
          <w:rFonts w:ascii="Times New Roman" w:eastAsia="Times New Roman" w:hAnsi="Times New Roman" w:cs="Times New Roman"/>
        </w:rPr>
        <w:t>деятельности;</w:t>
      </w:r>
    </w:p>
    <w:p w:rsidR="00E959CA" w:rsidRDefault="00E959CA">
      <w:pPr>
        <w:spacing w:line="268" w:lineRule="exact"/>
        <w:rPr>
          <w:sz w:val="20"/>
          <w:szCs w:val="20"/>
        </w:rPr>
      </w:pPr>
    </w:p>
    <w:p w:rsidR="00E959CA" w:rsidRDefault="00E959CA" w:rsidP="00E959CA">
      <w:pPr>
        <w:numPr>
          <w:ilvl w:val="0"/>
          <w:numId w:val="65"/>
        </w:numPr>
        <w:tabs>
          <w:tab w:val="left" w:pos="1112"/>
        </w:tabs>
        <w:spacing w:after="0" w:line="223" w:lineRule="auto"/>
        <w:ind w:left="260" w:firstLine="712"/>
        <w:rPr>
          <w:rFonts w:eastAsia="Times New Roman"/>
          <w:sz w:val="24"/>
          <w:szCs w:val="24"/>
        </w:rPr>
      </w:pPr>
      <w:r>
        <w:rPr>
          <w:rFonts w:ascii="Times New Roman" w:eastAsia="Times New Roman" w:hAnsi="Times New Roman" w:cs="Times New Roman"/>
        </w:rPr>
        <w:t>положительной адекватной дифференцированной самооценки на основе критерия успешности реализации социальной роли «Хорошегоученика»;</w:t>
      </w:r>
    </w:p>
    <w:p w:rsidR="00E959CA" w:rsidRDefault="00E959CA">
      <w:pPr>
        <w:spacing w:line="31" w:lineRule="exact"/>
        <w:rPr>
          <w:rFonts w:eastAsia="Times New Roman"/>
          <w:sz w:val="24"/>
          <w:szCs w:val="24"/>
        </w:rPr>
      </w:pPr>
    </w:p>
    <w:p w:rsidR="00E959CA" w:rsidRDefault="00E959CA" w:rsidP="00E959CA">
      <w:pPr>
        <w:numPr>
          <w:ilvl w:val="0"/>
          <w:numId w:val="65"/>
        </w:numPr>
        <w:tabs>
          <w:tab w:val="left" w:pos="1162"/>
        </w:tabs>
        <w:spacing w:after="0" w:line="224" w:lineRule="auto"/>
        <w:ind w:left="260" w:firstLine="712"/>
        <w:rPr>
          <w:rFonts w:eastAsia="Times New Roman"/>
          <w:sz w:val="24"/>
          <w:szCs w:val="24"/>
        </w:rPr>
      </w:pPr>
      <w:r>
        <w:rPr>
          <w:rFonts w:ascii="Times New Roman" w:eastAsia="Times New Roman" w:hAnsi="Times New Roman" w:cs="Times New Roman"/>
        </w:rPr>
        <w:t>компетентности в реализации основ гражданской идентичности в поступках и деятельности;</w:t>
      </w:r>
    </w:p>
    <w:p w:rsidR="00E959CA" w:rsidRDefault="00E959CA">
      <w:pPr>
        <w:spacing w:line="32" w:lineRule="exact"/>
        <w:rPr>
          <w:rFonts w:eastAsia="Times New Roman"/>
          <w:sz w:val="24"/>
          <w:szCs w:val="24"/>
        </w:rPr>
      </w:pPr>
    </w:p>
    <w:p w:rsidR="00E959CA" w:rsidRDefault="00E959CA" w:rsidP="00E959CA">
      <w:pPr>
        <w:numPr>
          <w:ilvl w:val="0"/>
          <w:numId w:val="65"/>
        </w:numPr>
        <w:tabs>
          <w:tab w:val="left" w:pos="1222"/>
        </w:tabs>
        <w:spacing w:after="0" w:line="228" w:lineRule="auto"/>
        <w:ind w:left="260" w:firstLine="712"/>
        <w:jc w:val="both"/>
        <w:rPr>
          <w:rFonts w:eastAsia="Times New Roman"/>
          <w:sz w:val="24"/>
          <w:szCs w:val="24"/>
        </w:rPr>
      </w:pPr>
      <w:r>
        <w:rPr>
          <w:rFonts w:ascii="Times New Roman" w:eastAsia="Times New Roman" w:hAnsi="Times New Roman" w:cs="Times New Roman"/>
        </w:rPr>
        <w:t>морального сознания на конвенциальном уровне, способности к решению моральных диллем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E959CA" w:rsidRDefault="00E959CA">
      <w:pPr>
        <w:spacing w:line="34" w:lineRule="exact"/>
        <w:rPr>
          <w:rFonts w:eastAsia="Times New Roman"/>
          <w:sz w:val="24"/>
          <w:szCs w:val="24"/>
        </w:rPr>
      </w:pPr>
    </w:p>
    <w:p w:rsidR="00E959CA" w:rsidRDefault="00E959CA" w:rsidP="00E959CA">
      <w:pPr>
        <w:numPr>
          <w:ilvl w:val="0"/>
          <w:numId w:val="65"/>
        </w:numPr>
        <w:tabs>
          <w:tab w:val="left" w:pos="1186"/>
        </w:tabs>
        <w:spacing w:after="0" w:line="228" w:lineRule="auto"/>
        <w:ind w:left="260" w:firstLine="712"/>
        <w:jc w:val="both"/>
        <w:rPr>
          <w:rFonts w:eastAsia="Times New Roman"/>
          <w:sz w:val="24"/>
          <w:szCs w:val="24"/>
        </w:rPr>
      </w:pPr>
      <w:r>
        <w:rPr>
          <w:rFonts w:ascii="Times New Roman" w:eastAsia="Times New Roman" w:hAnsi="Times New Roman" w:cs="Times New Roman"/>
        </w:rPr>
        <w:t>установки на здоровый образ жизни и реализации в реальном поведении и поступках; осознанных устойчивых эстетических предпочтений и ориентации на искусство как значимую сферу человеческойжизни;</w:t>
      </w:r>
    </w:p>
    <w:p w:rsidR="00E959CA" w:rsidRDefault="00E959CA">
      <w:pPr>
        <w:spacing w:line="34" w:lineRule="exact"/>
        <w:rPr>
          <w:rFonts w:eastAsia="Times New Roman"/>
          <w:sz w:val="24"/>
          <w:szCs w:val="24"/>
        </w:rPr>
      </w:pPr>
    </w:p>
    <w:p w:rsidR="00E959CA" w:rsidRDefault="00E959CA" w:rsidP="00E959CA">
      <w:pPr>
        <w:numPr>
          <w:ilvl w:val="0"/>
          <w:numId w:val="65"/>
        </w:numPr>
        <w:tabs>
          <w:tab w:val="left" w:pos="1138"/>
        </w:tabs>
        <w:spacing w:after="0" w:line="223" w:lineRule="auto"/>
        <w:ind w:left="260" w:firstLine="712"/>
        <w:rPr>
          <w:rFonts w:eastAsia="Times New Roman"/>
          <w:sz w:val="24"/>
          <w:szCs w:val="24"/>
        </w:rPr>
      </w:pPr>
      <w:r>
        <w:rPr>
          <w:rFonts w:ascii="Times New Roman" w:eastAsia="Times New Roman" w:hAnsi="Times New Roman" w:cs="Times New Roman"/>
        </w:rPr>
        <w:t>эмпатии как осознанного понимания чувств других людей и сопереживания им, выражающихся в поступках, направленных на помощь и обеспечениеблагополучия.</w:t>
      </w:r>
    </w:p>
    <w:p w:rsidR="00E959CA" w:rsidRDefault="00E959CA">
      <w:pPr>
        <w:spacing w:line="18" w:lineRule="exact"/>
        <w:rPr>
          <w:sz w:val="20"/>
          <w:szCs w:val="20"/>
        </w:rPr>
      </w:pPr>
    </w:p>
    <w:p w:rsidR="00E959CA" w:rsidRDefault="00E959CA">
      <w:pPr>
        <w:ind w:left="2800"/>
        <w:rPr>
          <w:sz w:val="20"/>
          <w:szCs w:val="20"/>
        </w:rPr>
      </w:pPr>
      <w:r>
        <w:rPr>
          <w:rFonts w:ascii="Times New Roman" w:eastAsia="Times New Roman" w:hAnsi="Times New Roman" w:cs="Times New Roman"/>
          <w:i/>
          <w:iCs/>
          <w:u w:val="single"/>
        </w:rPr>
        <w:t>Регулятивные универсальные учебные действия.</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Выпускник научится:</w:t>
      </w:r>
    </w:p>
    <w:p w:rsidR="00E959CA" w:rsidRDefault="00E959CA">
      <w:pPr>
        <w:spacing w:line="2" w:lineRule="exact"/>
        <w:rPr>
          <w:sz w:val="20"/>
          <w:szCs w:val="20"/>
        </w:rPr>
      </w:pPr>
    </w:p>
    <w:p w:rsidR="00E959CA" w:rsidRDefault="00E959CA" w:rsidP="00E959CA">
      <w:pPr>
        <w:numPr>
          <w:ilvl w:val="1"/>
          <w:numId w:val="66"/>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rPr>
        <w:t>принимать и сохранять учебнуюзадачу;</w:t>
      </w:r>
    </w:p>
    <w:p w:rsidR="00E959CA" w:rsidRDefault="00E959CA">
      <w:pPr>
        <w:spacing w:line="29" w:lineRule="exact"/>
        <w:rPr>
          <w:rFonts w:eastAsia="Times New Roman"/>
          <w:sz w:val="24"/>
          <w:szCs w:val="24"/>
        </w:rPr>
      </w:pPr>
    </w:p>
    <w:p w:rsidR="00E959CA" w:rsidRDefault="00E959CA" w:rsidP="00E959CA">
      <w:pPr>
        <w:numPr>
          <w:ilvl w:val="1"/>
          <w:numId w:val="66"/>
        </w:numPr>
        <w:tabs>
          <w:tab w:val="left" w:pos="1112"/>
        </w:tabs>
        <w:spacing w:after="0" w:line="224" w:lineRule="auto"/>
        <w:ind w:left="260" w:firstLine="712"/>
        <w:rPr>
          <w:rFonts w:eastAsia="Times New Roman"/>
          <w:sz w:val="24"/>
          <w:szCs w:val="24"/>
        </w:rPr>
      </w:pPr>
      <w:r>
        <w:rPr>
          <w:rFonts w:ascii="Times New Roman" w:eastAsia="Times New Roman" w:hAnsi="Times New Roman" w:cs="Times New Roman"/>
        </w:rPr>
        <w:t>учитывать выделенные учителем ориентиры действия в новом учебном материале в сотрудничестве сучителем;</w:t>
      </w:r>
    </w:p>
    <w:p w:rsidR="00E959CA" w:rsidRDefault="00E959CA">
      <w:pPr>
        <w:spacing w:line="32" w:lineRule="exact"/>
        <w:rPr>
          <w:rFonts w:eastAsia="Times New Roman"/>
          <w:sz w:val="24"/>
          <w:szCs w:val="24"/>
        </w:rPr>
      </w:pPr>
    </w:p>
    <w:p w:rsidR="00E959CA" w:rsidRDefault="00E959CA" w:rsidP="00E959CA">
      <w:pPr>
        <w:numPr>
          <w:ilvl w:val="1"/>
          <w:numId w:val="66"/>
        </w:numPr>
        <w:tabs>
          <w:tab w:val="left" w:pos="1124"/>
        </w:tabs>
        <w:spacing w:after="0" w:line="223" w:lineRule="auto"/>
        <w:ind w:left="260" w:firstLine="712"/>
        <w:rPr>
          <w:rFonts w:eastAsia="Times New Roman"/>
          <w:sz w:val="24"/>
          <w:szCs w:val="24"/>
        </w:rPr>
      </w:pPr>
      <w:r>
        <w:rPr>
          <w:rFonts w:ascii="Times New Roman" w:eastAsia="Times New Roman" w:hAnsi="Times New Roman" w:cs="Times New Roman"/>
        </w:rPr>
        <w:t>планировать свои действия с поставленной задачей и условиями ее реализации, в том числе во внутреннемплане;</w:t>
      </w:r>
    </w:p>
    <w:p w:rsidR="00E959CA" w:rsidRDefault="00E959CA">
      <w:pPr>
        <w:spacing w:line="1" w:lineRule="exact"/>
        <w:rPr>
          <w:rFonts w:eastAsia="Times New Roman"/>
          <w:sz w:val="24"/>
          <w:szCs w:val="24"/>
        </w:rPr>
      </w:pPr>
    </w:p>
    <w:p w:rsidR="00E959CA" w:rsidRDefault="00E959CA" w:rsidP="00E959CA">
      <w:pPr>
        <w:numPr>
          <w:ilvl w:val="1"/>
          <w:numId w:val="66"/>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rPr>
        <w:t>учитывать установленные правила в планировании и контроле способарешения;</w:t>
      </w:r>
    </w:p>
    <w:p w:rsidR="00E959CA" w:rsidRDefault="00E959CA">
      <w:pPr>
        <w:spacing w:line="30" w:lineRule="exact"/>
        <w:rPr>
          <w:rFonts w:eastAsia="Times New Roman"/>
          <w:sz w:val="24"/>
          <w:szCs w:val="24"/>
        </w:rPr>
      </w:pPr>
    </w:p>
    <w:p w:rsidR="00E959CA" w:rsidRDefault="00E959CA" w:rsidP="00E959CA">
      <w:pPr>
        <w:numPr>
          <w:ilvl w:val="1"/>
          <w:numId w:val="66"/>
        </w:numPr>
        <w:tabs>
          <w:tab w:val="left" w:pos="1131"/>
        </w:tabs>
        <w:spacing w:after="0" w:line="224" w:lineRule="auto"/>
        <w:ind w:left="260" w:firstLine="712"/>
        <w:rPr>
          <w:rFonts w:eastAsia="Times New Roman"/>
          <w:sz w:val="24"/>
          <w:szCs w:val="24"/>
        </w:rPr>
      </w:pPr>
      <w:r>
        <w:rPr>
          <w:rFonts w:ascii="Times New Roman" w:eastAsia="Times New Roman" w:hAnsi="Times New Roman" w:cs="Times New Roman"/>
        </w:rPr>
        <w:t>осуществлять итоговый и пошаговый контроль по результату (в случае работы в интерактивной среде пользоваться реакцией среды решениязадачи);</w:t>
      </w:r>
    </w:p>
    <w:p w:rsidR="00E959CA" w:rsidRDefault="00E959CA">
      <w:pPr>
        <w:spacing w:line="12"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959CA" w:rsidRDefault="00E959CA">
      <w:pPr>
        <w:spacing w:line="32" w:lineRule="exact"/>
        <w:rPr>
          <w:rFonts w:eastAsia="Times New Roman"/>
          <w:sz w:val="24"/>
          <w:szCs w:val="24"/>
        </w:rPr>
      </w:pPr>
    </w:p>
    <w:p w:rsidR="00E959CA" w:rsidRDefault="00E959CA" w:rsidP="00E959CA">
      <w:pPr>
        <w:numPr>
          <w:ilvl w:val="1"/>
          <w:numId w:val="66"/>
        </w:numPr>
        <w:tabs>
          <w:tab w:val="left" w:pos="1134"/>
        </w:tabs>
        <w:spacing w:after="0" w:line="223" w:lineRule="auto"/>
        <w:ind w:left="260" w:firstLine="712"/>
        <w:rPr>
          <w:rFonts w:eastAsia="Times New Roman"/>
          <w:sz w:val="24"/>
          <w:szCs w:val="24"/>
        </w:rPr>
      </w:pPr>
      <w:r>
        <w:rPr>
          <w:rFonts w:ascii="Times New Roman" w:eastAsia="Times New Roman" w:hAnsi="Times New Roman" w:cs="Times New Roman"/>
        </w:rPr>
        <w:t>адекватно воспринимать предложения и оценку учителей, товарищей, родителей и другихлюдей;</w:t>
      </w:r>
    </w:p>
    <w:p w:rsidR="00E959CA" w:rsidRDefault="00E959CA">
      <w:pPr>
        <w:spacing w:line="1" w:lineRule="exact"/>
        <w:rPr>
          <w:rFonts w:eastAsia="Times New Roman"/>
          <w:sz w:val="24"/>
          <w:szCs w:val="24"/>
        </w:rPr>
      </w:pPr>
    </w:p>
    <w:p w:rsidR="00E959CA" w:rsidRDefault="00E959CA" w:rsidP="00E959CA">
      <w:pPr>
        <w:numPr>
          <w:ilvl w:val="1"/>
          <w:numId w:val="66"/>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rPr>
        <w:t>различать способ и результатдействия;</w:t>
      </w:r>
    </w:p>
    <w:p w:rsidR="00E959CA" w:rsidRDefault="00E959CA">
      <w:pPr>
        <w:spacing w:line="4" w:lineRule="exact"/>
        <w:rPr>
          <w:rFonts w:eastAsia="Times New Roman"/>
          <w:sz w:val="24"/>
          <w:szCs w:val="24"/>
        </w:rPr>
      </w:pPr>
    </w:p>
    <w:p w:rsidR="00E959CA" w:rsidRDefault="00E959CA" w:rsidP="00E959CA">
      <w:pPr>
        <w:numPr>
          <w:ilvl w:val="1"/>
          <w:numId w:val="66"/>
        </w:numPr>
        <w:tabs>
          <w:tab w:val="left" w:pos="1120"/>
        </w:tabs>
        <w:spacing w:after="0" w:line="234" w:lineRule="auto"/>
        <w:ind w:left="1120" w:hanging="148"/>
        <w:rPr>
          <w:rFonts w:eastAsia="Times New Roman"/>
          <w:sz w:val="24"/>
          <w:szCs w:val="24"/>
        </w:rPr>
      </w:pPr>
      <w:r>
        <w:rPr>
          <w:rFonts w:ascii="Times New Roman" w:eastAsia="Times New Roman" w:hAnsi="Times New Roman" w:cs="Times New Roman"/>
        </w:rPr>
        <w:t>вносить необходимые коррективы в действие после его завершения на основе его оценки</w:t>
      </w:r>
    </w:p>
    <w:p w:rsidR="00E959CA" w:rsidRDefault="00E959CA">
      <w:pPr>
        <w:spacing w:line="4" w:lineRule="exact"/>
        <w:rPr>
          <w:rFonts w:eastAsia="Times New Roman"/>
          <w:sz w:val="24"/>
          <w:szCs w:val="24"/>
        </w:rPr>
      </w:pPr>
    </w:p>
    <w:p w:rsidR="00E959CA" w:rsidRDefault="00E959CA" w:rsidP="00E959CA">
      <w:pPr>
        <w:numPr>
          <w:ilvl w:val="0"/>
          <w:numId w:val="66"/>
        </w:numPr>
        <w:tabs>
          <w:tab w:val="left" w:pos="440"/>
        </w:tabs>
        <w:spacing w:after="0" w:line="235" w:lineRule="auto"/>
        <w:ind w:left="440" w:hanging="178"/>
        <w:rPr>
          <w:rFonts w:eastAsia="Times New Roman"/>
        </w:rPr>
      </w:pPr>
      <w:r>
        <w:rPr>
          <w:rFonts w:ascii="Times New Roman" w:eastAsia="Times New Roman" w:hAnsi="Times New Roman" w:cs="Times New Roman"/>
        </w:rPr>
        <w:t>учета характера сделанныхошибок;</w:t>
      </w:r>
    </w:p>
    <w:p w:rsidR="00E959CA" w:rsidRDefault="00E959CA" w:rsidP="00E959CA">
      <w:pPr>
        <w:numPr>
          <w:ilvl w:val="1"/>
          <w:numId w:val="66"/>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rPr>
        <w:t>выполнять учебные действия в материализованной, громкоречевой и умственной форме.</w:t>
      </w:r>
    </w:p>
    <w:p w:rsidR="00E959CA" w:rsidRDefault="00E959CA">
      <w:pPr>
        <w:spacing w:line="16"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1"/>
          <w:numId w:val="66"/>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rPr>
        <w:t>в сотрудничестве с учителем ставить новые учебныезадачи;</w:t>
      </w:r>
    </w:p>
    <w:p w:rsidR="00E959CA" w:rsidRDefault="00E959CA">
      <w:pPr>
        <w:spacing w:line="3" w:lineRule="exact"/>
        <w:rPr>
          <w:rFonts w:eastAsia="Times New Roman"/>
          <w:sz w:val="24"/>
          <w:szCs w:val="24"/>
        </w:rPr>
      </w:pPr>
    </w:p>
    <w:p w:rsidR="00E959CA" w:rsidRDefault="00E959CA" w:rsidP="00E959CA">
      <w:pPr>
        <w:numPr>
          <w:ilvl w:val="1"/>
          <w:numId w:val="66"/>
        </w:numPr>
        <w:tabs>
          <w:tab w:val="left" w:pos="1120"/>
        </w:tabs>
        <w:spacing w:after="0" w:line="238" w:lineRule="auto"/>
        <w:ind w:left="1120" w:hanging="148"/>
        <w:rPr>
          <w:rFonts w:eastAsia="Times New Roman"/>
          <w:sz w:val="24"/>
          <w:szCs w:val="24"/>
        </w:rPr>
      </w:pPr>
      <w:r>
        <w:rPr>
          <w:rFonts w:ascii="Times New Roman" w:eastAsia="Times New Roman" w:hAnsi="Times New Roman" w:cs="Times New Roman"/>
        </w:rPr>
        <w:t>преобразовывать практическую задачу впознавательную;</w:t>
      </w:r>
    </w:p>
    <w:p w:rsidR="00E959CA" w:rsidRDefault="00E959CA">
      <w:pPr>
        <w:spacing w:line="4" w:lineRule="exact"/>
        <w:rPr>
          <w:rFonts w:eastAsia="Times New Roman"/>
          <w:sz w:val="24"/>
          <w:szCs w:val="24"/>
        </w:rPr>
      </w:pPr>
    </w:p>
    <w:p w:rsidR="00E959CA" w:rsidRDefault="00E959CA" w:rsidP="00E959CA">
      <w:pPr>
        <w:numPr>
          <w:ilvl w:val="1"/>
          <w:numId w:val="66"/>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проявлять познавательную инициативу в учебномсотрудничестве;</w:t>
      </w:r>
    </w:p>
    <w:p w:rsidR="00E959CA" w:rsidRDefault="00E959CA">
      <w:pPr>
        <w:spacing w:line="11" w:lineRule="exact"/>
        <w:rPr>
          <w:sz w:val="20"/>
          <w:szCs w:val="20"/>
        </w:rPr>
      </w:pPr>
    </w:p>
    <w:p w:rsidR="00E959CA" w:rsidRDefault="00E959CA">
      <w:pPr>
        <w:spacing w:line="235" w:lineRule="auto"/>
        <w:ind w:left="260" w:firstLine="710"/>
        <w:rPr>
          <w:sz w:val="20"/>
          <w:szCs w:val="20"/>
        </w:rPr>
      </w:pPr>
      <w:r>
        <w:rPr>
          <w:rFonts w:ascii="Times New Roman" w:eastAsia="Times New Roman" w:hAnsi="Times New Roman" w:cs="Times New Roman"/>
        </w:rPr>
        <w:t>-самостоятельно учитывать выделенные учителем ориентиры действия в новом учебном материале;</w:t>
      </w:r>
    </w:p>
    <w:p w:rsidR="00E959CA" w:rsidRDefault="00E959CA">
      <w:pPr>
        <w:sectPr w:rsidR="00E959CA">
          <w:pgSz w:w="11920" w:h="16841"/>
          <w:pgMar w:top="997" w:right="851" w:bottom="1440" w:left="1440" w:header="0" w:footer="0" w:gutter="0"/>
          <w:cols w:space="720" w:equalWidth="0">
            <w:col w:w="9620"/>
          </w:cols>
        </w:sectPr>
      </w:pPr>
    </w:p>
    <w:p w:rsidR="00E959CA" w:rsidRDefault="00E959CA" w:rsidP="00E959CA">
      <w:pPr>
        <w:numPr>
          <w:ilvl w:val="0"/>
          <w:numId w:val="67"/>
        </w:numPr>
        <w:tabs>
          <w:tab w:val="left" w:pos="1158"/>
        </w:tabs>
        <w:spacing w:after="0" w:line="223" w:lineRule="auto"/>
        <w:ind w:left="260" w:firstLine="712"/>
        <w:rPr>
          <w:rFonts w:eastAsia="Times New Roman"/>
          <w:sz w:val="24"/>
          <w:szCs w:val="24"/>
        </w:rPr>
      </w:pPr>
      <w:r>
        <w:rPr>
          <w:rFonts w:ascii="Times New Roman" w:eastAsia="Times New Roman" w:hAnsi="Times New Roman" w:cs="Times New Roman"/>
        </w:rPr>
        <w:lastRenderedPageBreak/>
        <w:t>осуществлять констатирующий и предвосхищающий контроль по результату и способу действия, актуальный контроль на уровне произвольноговнимания;</w:t>
      </w:r>
    </w:p>
    <w:p w:rsidR="00E959CA" w:rsidRDefault="00E959CA">
      <w:pPr>
        <w:spacing w:line="32" w:lineRule="exact"/>
        <w:rPr>
          <w:rFonts w:eastAsia="Times New Roman"/>
          <w:sz w:val="24"/>
          <w:szCs w:val="24"/>
        </w:rPr>
      </w:pPr>
    </w:p>
    <w:p w:rsidR="00E959CA" w:rsidRDefault="00E959CA" w:rsidP="00E959CA">
      <w:pPr>
        <w:numPr>
          <w:ilvl w:val="0"/>
          <w:numId w:val="67"/>
        </w:numPr>
        <w:tabs>
          <w:tab w:val="left" w:pos="1222"/>
        </w:tabs>
        <w:spacing w:after="0" w:line="224" w:lineRule="auto"/>
        <w:ind w:left="260" w:firstLine="712"/>
        <w:rPr>
          <w:rFonts w:eastAsia="Times New Roman"/>
          <w:sz w:val="24"/>
          <w:szCs w:val="24"/>
        </w:rPr>
      </w:pPr>
      <w:r>
        <w:rPr>
          <w:rFonts w:ascii="Times New Roman" w:eastAsia="Times New Roman" w:hAnsi="Times New Roman" w:cs="Times New Roman"/>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959CA" w:rsidRDefault="00E959CA">
      <w:pPr>
        <w:spacing w:line="18" w:lineRule="exact"/>
        <w:rPr>
          <w:sz w:val="20"/>
          <w:szCs w:val="20"/>
        </w:rPr>
      </w:pPr>
    </w:p>
    <w:p w:rsidR="00E959CA" w:rsidRDefault="00E959CA">
      <w:pPr>
        <w:ind w:left="2880"/>
        <w:rPr>
          <w:sz w:val="20"/>
          <w:szCs w:val="20"/>
        </w:rPr>
      </w:pPr>
      <w:r>
        <w:rPr>
          <w:rFonts w:ascii="Times New Roman" w:eastAsia="Times New Roman" w:hAnsi="Times New Roman" w:cs="Times New Roman"/>
          <w:i/>
          <w:iCs/>
          <w:u w:val="single"/>
        </w:rPr>
        <w:t>Познавательные универсальные учебные действия.</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Выпускник научится:</w:t>
      </w:r>
    </w:p>
    <w:p w:rsidR="00E959CA" w:rsidRDefault="00E959CA">
      <w:pPr>
        <w:spacing w:line="37" w:lineRule="exact"/>
        <w:rPr>
          <w:sz w:val="20"/>
          <w:szCs w:val="20"/>
        </w:rPr>
      </w:pPr>
    </w:p>
    <w:p w:rsidR="00E959CA" w:rsidRDefault="00E959CA" w:rsidP="00E959CA">
      <w:pPr>
        <w:numPr>
          <w:ilvl w:val="0"/>
          <w:numId w:val="68"/>
        </w:numPr>
        <w:tabs>
          <w:tab w:val="left" w:pos="1119"/>
        </w:tabs>
        <w:spacing w:after="0" w:line="223" w:lineRule="auto"/>
        <w:ind w:left="260" w:right="660" w:firstLine="712"/>
        <w:rPr>
          <w:rFonts w:eastAsia="Times New Roman"/>
          <w:sz w:val="24"/>
          <w:szCs w:val="24"/>
        </w:rPr>
      </w:pPr>
      <w:r>
        <w:rPr>
          <w:rFonts w:ascii="Times New Roman" w:eastAsia="Times New Roman" w:hAnsi="Times New Roman" w:cs="Times New Roman"/>
        </w:rPr>
        <w:t>осуществлять поиск необходимой информации для выполнения учебных заданий с использованием учебной литературы, энциклопедий,справочников;</w:t>
      </w:r>
    </w:p>
    <w:p w:rsidR="00E959CA" w:rsidRDefault="00E959CA">
      <w:pPr>
        <w:spacing w:line="31" w:lineRule="exact"/>
        <w:rPr>
          <w:rFonts w:eastAsia="Times New Roman"/>
          <w:sz w:val="24"/>
          <w:szCs w:val="24"/>
        </w:rPr>
      </w:pPr>
    </w:p>
    <w:p w:rsidR="00E959CA" w:rsidRDefault="00E959CA" w:rsidP="00E959CA">
      <w:pPr>
        <w:numPr>
          <w:ilvl w:val="0"/>
          <w:numId w:val="68"/>
        </w:numPr>
        <w:tabs>
          <w:tab w:val="left" w:pos="1126"/>
        </w:tabs>
        <w:spacing w:after="0" w:line="223" w:lineRule="auto"/>
        <w:ind w:left="260" w:firstLine="712"/>
        <w:rPr>
          <w:rFonts w:eastAsia="Times New Roman"/>
          <w:sz w:val="24"/>
          <w:szCs w:val="24"/>
        </w:rPr>
      </w:pPr>
      <w:r>
        <w:rPr>
          <w:rFonts w:ascii="Times New Roman" w:eastAsia="Times New Roman" w:hAnsi="Times New Roman" w:cs="Times New Roman"/>
        </w:rPr>
        <w:t>осуществлять запись (фиксацию) выборочной информации об окружающем мире и о себе самом, в том числе с помощью инструментовИКТ;</w:t>
      </w:r>
    </w:p>
    <w:p w:rsidR="00E959CA" w:rsidRDefault="00E959CA">
      <w:pPr>
        <w:spacing w:line="34" w:lineRule="exact"/>
        <w:rPr>
          <w:rFonts w:eastAsia="Times New Roman"/>
          <w:sz w:val="24"/>
          <w:szCs w:val="24"/>
        </w:rPr>
      </w:pPr>
    </w:p>
    <w:p w:rsidR="00E959CA" w:rsidRDefault="00E959CA" w:rsidP="00E959CA">
      <w:pPr>
        <w:numPr>
          <w:ilvl w:val="0"/>
          <w:numId w:val="68"/>
        </w:numPr>
        <w:tabs>
          <w:tab w:val="left" w:pos="1138"/>
        </w:tabs>
        <w:spacing w:after="0" w:line="223" w:lineRule="auto"/>
        <w:ind w:left="260" w:right="940" w:firstLine="712"/>
        <w:rPr>
          <w:rFonts w:eastAsia="Times New Roman"/>
          <w:sz w:val="24"/>
          <w:szCs w:val="24"/>
        </w:rPr>
      </w:pPr>
      <w:r>
        <w:rPr>
          <w:rFonts w:ascii="Times New Roman" w:eastAsia="Times New Roman" w:hAnsi="Times New Roman" w:cs="Times New Roman"/>
        </w:rPr>
        <w:t>использовать знаково-символические средства, в том числе модели и схемы для решениязадач;</w:t>
      </w:r>
    </w:p>
    <w:p w:rsidR="00E959CA" w:rsidRDefault="00E959CA">
      <w:pPr>
        <w:spacing w:line="1" w:lineRule="exact"/>
        <w:rPr>
          <w:rFonts w:eastAsia="Times New Roman"/>
          <w:sz w:val="24"/>
          <w:szCs w:val="24"/>
        </w:rPr>
      </w:pPr>
    </w:p>
    <w:p w:rsidR="00E959CA" w:rsidRDefault="00E959CA" w:rsidP="00E959CA">
      <w:pPr>
        <w:numPr>
          <w:ilvl w:val="0"/>
          <w:numId w:val="68"/>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rPr>
        <w:t>строить речевое высказывание в устной и письменнойформе;</w:t>
      </w:r>
    </w:p>
    <w:p w:rsidR="00E959CA" w:rsidRDefault="00E959CA">
      <w:pPr>
        <w:spacing w:line="4" w:lineRule="exact"/>
        <w:rPr>
          <w:rFonts w:eastAsia="Times New Roman"/>
          <w:sz w:val="24"/>
          <w:szCs w:val="24"/>
        </w:rPr>
      </w:pPr>
    </w:p>
    <w:p w:rsidR="00E959CA" w:rsidRDefault="00E959CA" w:rsidP="00E959CA">
      <w:pPr>
        <w:numPr>
          <w:ilvl w:val="0"/>
          <w:numId w:val="68"/>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ориентироваться на разнообразие способов решениязадач;</w:t>
      </w:r>
    </w:p>
    <w:p w:rsidR="00E959CA" w:rsidRDefault="00E959CA">
      <w:pPr>
        <w:spacing w:line="32" w:lineRule="exact"/>
        <w:rPr>
          <w:rFonts w:eastAsia="Times New Roman"/>
          <w:sz w:val="24"/>
          <w:szCs w:val="24"/>
        </w:rPr>
      </w:pPr>
    </w:p>
    <w:p w:rsidR="00E959CA" w:rsidRDefault="00E959CA" w:rsidP="00E959CA">
      <w:pPr>
        <w:numPr>
          <w:ilvl w:val="0"/>
          <w:numId w:val="68"/>
        </w:numPr>
        <w:tabs>
          <w:tab w:val="left" w:pos="1114"/>
        </w:tabs>
        <w:spacing w:after="0" w:line="224" w:lineRule="auto"/>
        <w:ind w:left="260" w:right="740" w:firstLine="712"/>
        <w:rPr>
          <w:rFonts w:eastAsia="Times New Roman"/>
          <w:sz w:val="24"/>
          <w:szCs w:val="24"/>
        </w:rPr>
      </w:pPr>
      <w:r>
        <w:rPr>
          <w:rFonts w:ascii="Times New Roman" w:eastAsia="Times New Roman" w:hAnsi="Times New Roman" w:cs="Times New Roman"/>
        </w:rPr>
        <w:t>основам смыслового чтения художественных и познавательных текстов, выделять существенную информацию из текстов разныхвидов;</w:t>
      </w:r>
    </w:p>
    <w:p w:rsidR="00E959CA" w:rsidRDefault="00E959CA">
      <w:pPr>
        <w:spacing w:line="30" w:lineRule="exact"/>
        <w:rPr>
          <w:rFonts w:eastAsia="Times New Roman"/>
          <w:sz w:val="24"/>
          <w:szCs w:val="24"/>
        </w:rPr>
      </w:pPr>
    </w:p>
    <w:p w:rsidR="00E959CA" w:rsidRDefault="00E959CA" w:rsidP="00E959CA">
      <w:pPr>
        <w:numPr>
          <w:ilvl w:val="0"/>
          <w:numId w:val="68"/>
        </w:numPr>
        <w:tabs>
          <w:tab w:val="left" w:pos="1158"/>
        </w:tabs>
        <w:spacing w:after="0" w:line="223" w:lineRule="auto"/>
        <w:ind w:left="260" w:right="1000" w:firstLine="712"/>
        <w:rPr>
          <w:rFonts w:eastAsia="Times New Roman"/>
          <w:sz w:val="24"/>
          <w:szCs w:val="24"/>
        </w:rPr>
      </w:pPr>
      <w:r>
        <w:rPr>
          <w:rFonts w:ascii="Times New Roman" w:eastAsia="Times New Roman" w:hAnsi="Times New Roman" w:cs="Times New Roman"/>
        </w:rPr>
        <w:t>осуществлять анализ объектов с выделением существенных и несущественных признаков;</w:t>
      </w:r>
    </w:p>
    <w:p w:rsidR="00E959CA" w:rsidRDefault="00E959CA">
      <w:pPr>
        <w:spacing w:line="1" w:lineRule="exact"/>
        <w:rPr>
          <w:rFonts w:eastAsia="Times New Roman"/>
          <w:sz w:val="24"/>
          <w:szCs w:val="24"/>
        </w:rPr>
      </w:pPr>
    </w:p>
    <w:p w:rsidR="00E959CA" w:rsidRDefault="00E959CA" w:rsidP="00E959CA">
      <w:pPr>
        <w:numPr>
          <w:ilvl w:val="0"/>
          <w:numId w:val="68"/>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осуществлять синтез как оставление целого изчастей;</w:t>
      </w:r>
    </w:p>
    <w:p w:rsidR="00E959CA" w:rsidRDefault="00E959CA">
      <w:pPr>
        <w:spacing w:line="5" w:lineRule="exact"/>
        <w:rPr>
          <w:rFonts w:eastAsia="Times New Roman"/>
          <w:sz w:val="24"/>
          <w:szCs w:val="24"/>
        </w:rPr>
      </w:pPr>
    </w:p>
    <w:p w:rsidR="00E959CA" w:rsidRDefault="00E959CA" w:rsidP="00E959CA">
      <w:pPr>
        <w:numPr>
          <w:ilvl w:val="0"/>
          <w:numId w:val="68"/>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проводить сравнение, классификацию по заданнымкритериям;</w:t>
      </w:r>
    </w:p>
    <w:p w:rsidR="00E959CA" w:rsidRDefault="00E959CA">
      <w:pPr>
        <w:spacing w:line="4" w:lineRule="exact"/>
        <w:rPr>
          <w:rFonts w:eastAsia="Times New Roman"/>
          <w:sz w:val="24"/>
          <w:szCs w:val="24"/>
        </w:rPr>
      </w:pPr>
    </w:p>
    <w:p w:rsidR="00E959CA" w:rsidRDefault="00E959CA" w:rsidP="00E959CA">
      <w:pPr>
        <w:numPr>
          <w:ilvl w:val="0"/>
          <w:numId w:val="68"/>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устанавливать причинно-следственные связи в изучаемом кругеявлений;</w:t>
      </w:r>
    </w:p>
    <w:p w:rsidR="00E959CA" w:rsidRDefault="00E959CA">
      <w:pPr>
        <w:spacing w:line="30" w:lineRule="exact"/>
        <w:rPr>
          <w:rFonts w:eastAsia="Times New Roman"/>
          <w:sz w:val="24"/>
          <w:szCs w:val="24"/>
        </w:rPr>
      </w:pPr>
    </w:p>
    <w:p w:rsidR="00E959CA" w:rsidRDefault="00E959CA" w:rsidP="00E959CA">
      <w:pPr>
        <w:numPr>
          <w:ilvl w:val="0"/>
          <w:numId w:val="68"/>
        </w:numPr>
        <w:tabs>
          <w:tab w:val="left" w:pos="1126"/>
        </w:tabs>
        <w:spacing w:after="0" w:line="224" w:lineRule="auto"/>
        <w:ind w:left="260" w:right="860" w:firstLine="712"/>
        <w:rPr>
          <w:rFonts w:eastAsia="Times New Roman"/>
          <w:sz w:val="24"/>
          <w:szCs w:val="24"/>
        </w:rPr>
      </w:pPr>
      <w:r>
        <w:rPr>
          <w:rFonts w:ascii="Times New Roman" w:eastAsia="Times New Roman" w:hAnsi="Times New Roman" w:cs="Times New Roman"/>
        </w:rPr>
        <w:t>строить рассуждения в форме связи простых суждений об объекте, его строении, свойствах исвязях;</w:t>
      </w:r>
    </w:p>
    <w:p w:rsidR="00E959CA" w:rsidRDefault="00E959CA">
      <w:pPr>
        <w:spacing w:line="31" w:lineRule="exact"/>
        <w:rPr>
          <w:rFonts w:eastAsia="Times New Roman"/>
          <w:sz w:val="24"/>
          <w:szCs w:val="24"/>
        </w:rPr>
      </w:pPr>
    </w:p>
    <w:p w:rsidR="00E959CA" w:rsidRDefault="00E959CA" w:rsidP="00E959CA">
      <w:pPr>
        <w:numPr>
          <w:ilvl w:val="0"/>
          <w:numId w:val="68"/>
        </w:numPr>
        <w:tabs>
          <w:tab w:val="left" w:pos="1146"/>
        </w:tabs>
        <w:spacing w:after="0" w:line="223" w:lineRule="auto"/>
        <w:ind w:left="260" w:right="120" w:firstLine="712"/>
        <w:rPr>
          <w:rFonts w:eastAsia="Times New Roman"/>
          <w:sz w:val="24"/>
          <w:szCs w:val="24"/>
        </w:rPr>
      </w:pPr>
      <w:r>
        <w:rPr>
          <w:rFonts w:ascii="Times New Roman" w:eastAsia="Times New Roman" w:hAnsi="Times New Roman" w:cs="Times New Roman"/>
        </w:rPr>
        <w:t>обобщать, т. е. осуществлять генерализацию и выведение общности для целого ряда или класса единичных объектов на основе выделения сущностнойсвязи;</w:t>
      </w:r>
    </w:p>
    <w:p w:rsidR="00E959CA" w:rsidRDefault="00E959CA">
      <w:pPr>
        <w:spacing w:line="34" w:lineRule="exact"/>
        <w:rPr>
          <w:rFonts w:eastAsia="Times New Roman"/>
          <w:sz w:val="24"/>
          <w:szCs w:val="24"/>
        </w:rPr>
      </w:pPr>
    </w:p>
    <w:p w:rsidR="00E959CA" w:rsidRDefault="00E959CA" w:rsidP="00E959CA">
      <w:pPr>
        <w:numPr>
          <w:ilvl w:val="0"/>
          <w:numId w:val="68"/>
        </w:numPr>
        <w:tabs>
          <w:tab w:val="left" w:pos="1222"/>
        </w:tabs>
        <w:spacing w:after="0" w:line="223" w:lineRule="auto"/>
        <w:ind w:left="260" w:right="340" w:firstLine="712"/>
        <w:rPr>
          <w:rFonts w:eastAsia="Times New Roman"/>
          <w:sz w:val="24"/>
          <w:szCs w:val="24"/>
        </w:rPr>
      </w:pPr>
      <w:r>
        <w:rPr>
          <w:rFonts w:ascii="Times New Roman" w:eastAsia="Times New Roman" w:hAnsi="Times New Roman" w:cs="Times New Roman"/>
        </w:rPr>
        <w:t>осуществлять подведение под понятие на основе распознавания объектов, выделения существенных признаков ихсинтеза;</w:t>
      </w:r>
    </w:p>
    <w:p w:rsidR="00E959CA" w:rsidRDefault="00E959CA">
      <w:pPr>
        <w:spacing w:line="1" w:lineRule="exact"/>
        <w:rPr>
          <w:rFonts w:eastAsia="Times New Roman"/>
          <w:sz w:val="24"/>
          <w:szCs w:val="24"/>
        </w:rPr>
      </w:pPr>
    </w:p>
    <w:p w:rsidR="00E959CA" w:rsidRDefault="00E959CA" w:rsidP="00E959CA">
      <w:pPr>
        <w:numPr>
          <w:ilvl w:val="0"/>
          <w:numId w:val="68"/>
        </w:numPr>
        <w:tabs>
          <w:tab w:val="left" w:pos="1120"/>
        </w:tabs>
        <w:spacing w:after="0" w:line="236" w:lineRule="auto"/>
        <w:ind w:left="1120" w:hanging="148"/>
        <w:rPr>
          <w:rFonts w:eastAsia="Times New Roman"/>
          <w:sz w:val="24"/>
          <w:szCs w:val="24"/>
        </w:rPr>
      </w:pPr>
      <w:r>
        <w:rPr>
          <w:rFonts w:ascii="Times New Roman" w:eastAsia="Times New Roman" w:hAnsi="Times New Roman" w:cs="Times New Roman"/>
        </w:rPr>
        <w:t>устанавливатьаналогии;</w:t>
      </w:r>
    </w:p>
    <w:p w:rsidR="00E959CA" w:rsidRDefault="00E959CA">
      <w:pPr>
        <w:spacing w:line="4" w:lineRule="exact"/>
        <w:rPr>
          <w:rFonts w:eastAsia="Times New Roman"/>
          <w:sz w:val="24"/>
          <w:szCs w:val="24"/>
        </w:rPr>
      </w:pPr>
    </w:p>
    <w:p w:rsidR="00E959CA" w:rsidRDefault="00E959CA" w:rsidP="00E959CA">
      <w:pPr>
        <w:numPr>
          <w:ilvl w:val="0"/>
          <w:numId w:val="68"/>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владеть рядом общих приемов решениязадач.</w:t>
      </w:r>
    </w:p>
    <w:p w:rsidR="00E959CA" w:rsidRDefault="00E959CA">
      <w:pPr>
        <w:spacing w:line="19"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pPr>
        <w:spacing w:line="37" w:lineRule="exact"/>
        <w:rPr>
          <w:sz w:val="20"/>
          <w:szCs w:val="20"/>
        </w:rPr>
      </w:pPr>
    </w:p>
    <w:p w:rsidR="00E959CA" w:rsidRDefault="00E959CA" w:rsidP="00E959CA">
      <w:pPr>
        <w:numPr>
          <w:ilvl w:val="0"/>
          <w:numId w:val="69"/>
        </w:numPr>
        <w:tabs>
          <w:tab w:val="left" w:pos="1215"/>
        </w:tabs>
        <w:spacing w:after="0" w:line="223" w:lineRule="auto"/>
        <w:ind w:left="260" w:right="80" w:firstLine="712"/>
        <w:rPr>
          <w:rFonts w:eastAsia="Times New Roman"/>
          <w:sz w:val="24"/>
          <w:szCs w:val="24"/>
        </w:rPr>
      </w:pPr>
      <w:r>
        <w:rPr>
          <w:rFonts w:ascii="Times New Roman" w:eastAsia="Times New Roman" w:hAnsi="Times New Roman" w:cs="Times New Roman"/>
        </w:rPr>
        <w:t>осуществлять расширенный поиск информации с использованием ресурсов библиотек и сетиИнтернет;</w:t>
      </w:r>
    </w:p>
    <w:p w:rsidR="00E959CA" w:rsidRDefault="00E959CA">
      <w:pPr>
        <w:spacing w:line="31" w:lineRule="exact"/>
        <w:rPr>
          <w:rFonts w:eastAsia="Times New Roman"/>
          <w:sz w:val="24"/>
          <w:szCs w:val="24"/>
        </w:rPr>
      </w:pPr>
    </w:p>
    <w:p w:rsidR="00E959CA" w:rsidRDefault="00E959CA" w:rsidP="00E959CA">
      <w:pPr>
        <w:numPr>
          <w:ilvl w:val="0"/>
          <w:numId w:val="69"/>
        </w:numPr>
        <w:tabs>
          <w:tab w:val="left" w:pos="1234"/>
        </w:tabs>
        <w:spacing w:after="0" w:line="223" w:lineRule="auto"/>
        <w:ind w:left="260" w:right="1500" w:firstLine="712"/>
        <w:rPr>
          <w:rFonts w:eastAsia="Times New Roman"/>
          <w:sz w:val="24"/>
          <w:szCs w:val="24"/>
        </w:rPr>
      </w:pPr>
      <w:r>
        <w:rPr>
          <w:rFonts w:ascii="Times New Roman" w:eastAsia="Times New Roman" w:hAnsi="Times New Roman" w:cs="Times New Roman"/>
        </w:rPr>
        <w:t>записывать, фиксировать информацию об окружающем мире с помощью инструментовИКТ;</w:t>
      </w:r>
    </w:p>
    <w:p w:rsidR="00E959CA" w:rsidRDefault="00E959CA">
      <w:pPr>
        <w:spacing w:line="1" w:lineRule="exact"/>
        <w:rPr>
          <w:rFonts w:eastAsia="Times New Roman"/>
          <w:sz w:val="24"/>
          <w:szCs w:val="24"/>
        </w:rPr>
      </w:pPr>
    </w:p>
    <w:p w:rsidR="00E959CA" w:rsidRDefault="00E959CA" w:rsidP="00E959CA">
      <w:pPr>
        <w:numPr>
          <w:ilvl w:val="0"/>
          <w:numId w:val="69"/>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создавать и преобразовывать модели и схемы для решениязадач;</w:t>
      </w:r>
    </w:p>
    <w:p w:rsidR="00E959CA" w:rsidRDefault="00E959CA">
      <w:pPr>
        <w:spacing w:line="5" w:lineRule="exact"/>
        <w:rPr>
          <w:rFonts w:eastAsia="Times New Roman"/>
          <w:sz w:val="24"/>
          <w:szCs w:val="24"/>
        </w:rPr>
      </w:pPr>
    </w:p>
    <w:p w:rsidR="00E959CA" w:rsidRDefault="00E959CA" w:rsidP="00E959CA">
      <w:pPr>
        <w:numPr>
          <w:ilvl w:val="0"/>
          <w:numId w:val="69"/>
        </w:numPr>
        <w:tabs>
          <w:tab w:val="left" w:pos="1140"/>
        </w:tabs>
        <w:spacing w:after="0" w:line="232" w:lineRule="auto"/>
        <w:ind w:left="1140" w:hanging="168"/>
        <w:rPr>
          <w:rFonts w:eastAsia="Times New Roman"/>
          <w:sz w:val="24"/>
          <w:szCs w:val="24"/>
        </w:rPr>
      </w:pPr>
      <w:r>
        <w:rPr>
          <w:rFonts w:ascii="Times New Roman" w:eastAsia="Times New Roman" w:hAnsi="Times New Roman" w:cs="Times New Roman"/>
        </w:rPr>
        <w:lastRenderedPageBreak/>
        <w:t>осознанно и произвольно строить речевое высказывание в устной и письменной форме;</w:t>
      </w:r>
    </w:p>
    <w:p w:rsidR="00E959CA" w:rsidRDefault="00E959CA">
      <w:pPr>
        <w:spacing w:line="30" w:lineRule="exact"/>
        <w:rPr>
          <w:rFonts w:eastAsia="Times New Roman"/>
          <w:sz w:val="24"/>
          <w:szCs w:val="24"/>
        </w:rPr>
      </w:pPr>
    </w:p>
    <w:p w:rsidR="00E959CA" w:rsidRDefault="00E959CA" w:rsidP="00E959CA">
      <w:pPr>
        <w:numPr>
          <w:ilvl w:val="0"/>
          <w:numId w:val="69"/>
        </w:numPr>
        <w:tabs>
          <w:tab w:val="left" w:pos="1263"/>
        </w:tabs>
        <w:spacing w:after="0" w:line="223" w:lineRule="auto"/>
        <w:ind w:left="260" w:firstLine="712"/>
        <w:rPr>
          <w:rFonts w:eastAsia="Times New Roman"/>
          <w:sz w:val="24"/>
          <w:szCs w:val="24"/>
        </w:rPr>
      </w:pPr>
      <w:r>
        <w:rPr>
          <w:rFonts w:ascii="Times New Roman" w:eastAsia="Times New Roman" w:hAnsi="Times New Roman" w:cs="Times New Roman"/>
        </w:rPr>
        <w:t>осуществлять выбор наиболее эффективных способов решения задач в зависимости о конкретныхусловий;</w:t>
      </w:r>
    </w:p>
    <w:p w:rsidR="00E959CA" w:rsidRDefault="00E959CA">
      <w:pPr>
        <w:spacing w:line="34" w:lineRule="exact"/>
        <w:rPr>
          <w:rFonts w:eastAsia="Times New Roman"/>
          <w:sz w:val="24"/>
          <w:szCs w:val="24"/>
        </w:rPr>
      </w:pPr>
    </w:p>
    <w:p w:rsidR="00E959CA" w:rsidRDefault="00E959CA" w:rsidP="00E959CA">
      <w:pPr>
        <w:numPr>
          <w:ilvl w:val="0"/>
          <w:numId w:val="69"/>
        </w:numPr>
        <w:tabs>
          <w:tab w:val="left" w:pos="1254"/>
        </w:tabs>
        <w:spacing w:after="0" w:line="223" w:lineRule="auto"/>
        <w:ind w:left="260" w:right="140" w:firstLine="712"/>
        <w:rPr>
          <w:rFonts w:eastAsia="Times New Roman"/>
          <w:sz w:val="24"/>
          <w:szCs w:val="24"/>
        </w:rPr>
      </w:pPr>
      <w:r>
        <w:rPr>
          <w:rFonts w:ascii="Times New Roman" w:eastAsia="Times New Roman" w:hAnsi="Times New Roman" w:cs="Times New Roman"/>
        </w:rPr>
        <w:t>осуществлять синтез как составление целого из частей, самостоятельно достраивая и восполняя недостающиекомпоненты;</w:t>
      </w:r>
    </w:p>
    <w:p w:rsidR="00E959CA" w:rsidRDefault="00E959CA">
      <w:pPr>
        <w:spacing w:line="32" w:lineRule="exact"/>
        <w:rPr>
          <w:rFonts w:eastAsia="Times New Roman"/>
          <w:sz w:val="24"/>
          <w:szCs w:val="24"/>
        </w:rPr>
      </w:pPr>
    </w:p>
    <w:p w:rsidR="00E959CA" w:rsidRDefault="00E959CA" w:rsidP="00E959CA">
      <w:pPr>
        <w:numPr>
          <w:ilvl w:val="0"/>
          <w:numId w:val="69"/>
        </w:numPr>
        <w:tabs>
          <w:tab w:val="left" w:pos="1150"/>
        </w:tabs>
        <w:spacing w:after="0" w:line="224" w:lineRule="auto"/>
        <w:ind w:left="260" w:right="920" w:firstLine="712"/>
        <w:rPr>
          <w:rFonts w:eastAsia="Times New Roman"/>
          <w:sz w:val="24"/>
          <w:szCs w:val="24"/>
        </w:rPr>
      </w:pPr>
      <w:r>
        <w:rPr>
          <w:rFonts w:ascii="Times New Roman" w:eastAsia="Times New Roman" w:hAnsi="Times New Roman" w:cs="Times New Roman"/>
        </w:rPr>
        <w:t>осуществлять сравнение, классификацию, самостоятельно выбирая основания и критерии для указанных логическихопераций;</w:t>
      </w:r>
    </w:p>
    <w:p w:rsidR="00E959CA" w:rsidRDefault="00E959CA">
      <w:pPr>
        <w:spacing w:line="31" w:lineRule="exact"/>
        <w:rPr>
          <w:rFonts w:eastAsia="Times New Roman"/>
          <w:sz w:val="24"/>
          <w:szCs w:val="24"/>
        </w:rPr>
      </w:pPr>
    </w:p>
    <w:p w:rsidR="00E959CA" w:rsidRDefault="00E959CA" w:rsidP="00E959CA">
      <w:pPr>
        <w:numPr>
          <w:ilvl w:val="0"/>
          <w:numId w:val="69"/>
        </w:numPr>
        <w:tabs>
          <w:tab w:val="left" w:pos="1292"/>
        </w:tabs>
        <w:spacing w:after="0" w:line="223" w:lineRule="auto"/>
        <w:ind w:left="260" w:right="80" w:firstLine="712"/>
        <w:rPr>
          <w:rFonts w:eastAsia="Times New Roman"/>
          <w:sz w:val="24"/>
          <w:szCs w:val="24"/>
        </w:rPr>
      </w:pPr>
      <w:r>
        <w:rPr>
          <w:rFonts w:ascii="Times New Roman" w:eastAsia="Times New Roman" w:hAnsi="Times New Roman" w:cs="Times New Roman"/>
        </w:rPr>
        <w:t>строить логическое рассуждение, включающее установление причинно-следственныхсвязей;</w:t>
      </w:r>
    </w:p>
    <w:p w:rsidR="00E959CA" w:rsidRDefault="00E959CA">
      <w:pPr>
        <w:spacing w:line="1" w:lineRule="exact"/>
        <w:rPr>
          <w:rFonts w:eastAsia="Times New Roman"/>
          <w:sz w:val="24"/>
          <w:szCs w:val="24"/>
        </w:rPr>
      </w:pPr>
    </w:p>
    <w:p w:rsidR="00E959CA" w:rsidRDefault="00E959CA" w:rsidP="00E959CA">
      <w:pPr>
        <w:numPr>
          <w:ilvl w:val="0"/>
          <w:numId w:val="69"/>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произвольно и осознанно владеть общими приемами решениязадач.</w:t>
      </w:r>
    </w:p>
    <w:p w:rsidR="00E959CA" w:rsidRDefault="00E959CA">
      <w:pPr>
        <w:spacing w:line="17" w:lineRule="exact"/>
        <w:rPr>
          <w:sz w:val="20"/>
          <w:szCs w:val="20"/>
        </w:rPr>
      </w:pPr>
    </w:p>
    <w:p w:rsidR="00E959CA" w:rsidRDefault="00E959CA">
      <w:pPr>
        <w:ind w:left="2780"/>
        <w:rPr>
          <w:sz w:val="20"/>
          <w:szCs w:val="20"/>
        </w:rPr>
      </w:pPr>
      <w:r>
        <w:rPr>
          <w:rFonts w:ascii="Times New Roman" w:eastAsia="Times New Roman" w:hAnsi="Times New Roman" w:cs="Times New Roman"/>
          <w:i/>
          <w:iCs/>
          <w:u w:val="single"/>
        </w:rPr>
        <w:t>Коммуникативные универсальные учебные действия.</w:t>
      </w:r>
    </w:p>
    <w:p w:rsidR="00E959CA" w:rsidRDefault="00E959CA">
      <w:pPr>
        <w:spacing w:line="21"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Выпускник научится:</w:t>
      </w:r>
    </w:p>
    <w:p w:rsidR="00E959CA" w:rsidRDefault="00E959CA">
      <w:pPr>
        <w:spacing w:line="37" w:lineRule="exact"/>
        <w:rPr>
          <w:sz w:val="20"/>
          <w:szCs w:val="20"/>
        </w:rPr>
      </w:pPr>
    </w:p>
    <w:p w:rsidR="00E959CA" w:rsidRDefault="00E959CA" w:rsidP="00E959CA">
      <w:pPr>
        <w:numPr>
          <w:ilvl w:val="0"/>
          <w:numId w:val="70"/>
        </w:numPr>
        <w:tabs>
          <w:tab w:val="left" w:pos="1148"/>
        </w:tabs>
        <w:spacing w:after="0" w:line="229" w:lineRule="auto"/>
        <w:ind w:left="260" w:firstLine="712"/>
        <w:jc w:val="both"/>
        <w:rPr>
          <w:rFonts w:eastAsia="Times New Roman"/>
          <w:sz w:val="24"/>
          <w:szCs w:val="24"/>
        </w:rPr>
      </w:pPr>
      <w:r>
        <w:rPr>
          <w:rFonts w:ascii="Times New Roman" w:eastAsia="Times New Roman" w:hAnsi="Times New Roman" w:cs="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ивзаимодействии;</w:t>
      </w:r>
    </w:p>
    <w:p w:rsidR="00E959CA" w:rsidRDefault="00E959CA">
      <w:pPr>
        <w:sectPr w:rsidR="00E959CA">
          <w:pgSz w:w="11920" w:h="16841"/>
          <w:pgMar w:top="997" w:right="851" w:bottom="1440" w:left="1440" w:header="0" w:footer="0" w:gutter="0"/>
          <w:cols w:space="720" w:equalWidth="0">
            <w:col w:w="9620"/>
          </w:cols>
        </w:sectPr>
      </w:pPr>
    </w:p>
    <w:p w:rsidR="00E959CA" w:rsidRDefault="00E959CA" w:rsidP="00E959CA">
      <w:pPr>
        <w:numPr>
          <w:ilvl w:val="1"/>
          <w:numId w:val="71"/>
        </w:numPr>
        <w:tabs>
          <w:tab w:val="left" w:pos="1172"/>
        </w:tabs>
        <w:spacing w:after="0" w:line="223" w:lineRule="auto"/>
        <w:ind w:left="260" w:right="20" w:firstLine="712"/>
        <w:rPr>
          <w:rFonts w:eastAsia="Times New Roman"/>
          <w:sz w:val="24"/>
          <w:szCs w:val="24"/>
        </w:rPr>
      </w:pPr>
      <w:r>
        <w:rPr>
          <w:rFonts w:ascii="Times New Roman" w:eastAsia="Times New Roman" w:hAnsi="Times New Roman" w:cs="Times New Roman"/>
        </w:rPr>
        <w:lastRenderedPageBreak/>
        <w:t>учитывать разные мнения и стремиться к координации различных позиций в сотрудничестве;</w:t>
      </w:r>
    </w:p>
    <w:p w:rsidR="00E959CA" w:rsidRDefault="00E959CA">
      <w:pPr>
        <w:spacing w:line="1" w:lineRule="exact"/>
        <w:rPr>
          <w:rFonts w:eastAsia="Times New Roman"/>
          <w:sz w:val="24"/>
          <w:szCs w:val="24"/>
        </w:rPr>
      </w:pPr>
    </w:p>
    <w:p w:rsidR="00E959CA" w:rsidRDefault="00E959CA" w:rsidP="00E959CA">
      <w:pPr>
        <w:numPr>
          <w:ilvl w:val="1"/>
          <w:numId w:val="71"/>
        </w:numPr>
        <w:tabs>
          <w:tab w:val="left" w:pos="1120"/>
        </w:tabs>
        <w:spacing w:after="0" w:line="236" w:lineRule="auto"/>
        <w:ind w:left="1120" w:hanging="148"/>
        <w:rPr>
          <w:rFonts w:eastAsia="Times New Roman"/>
          <w:sz w:val="24"/>
          <w:szCs w:val="24"/>
        </w:rPr>
      </w:pPr>
      <w:r>
        <w:rPr>
          <w:rFonts w:ascii="Times New Roman" w:eastAsia="Times New Roman" w:hAnsi="Times New Roman" w:cs="Times New Roman"/>
        </w:rPr>
        <w:t>формулировать собственное мнение ипозицию;</w:t>
      </w:r>
    </w:p>
    <w:p w:rsidR="00E959CA" w:rsidRDefault="00E959CA">
      <w:pPr>
        <w:spacing w:line="4" w:lineRule="exact"/>
        <w:rPr>
          <w:rFonts w:eastAsia="Times New Roman"/>
          <w:sz w:val="24"/>
          <w:szCs w:val="24"/>
        </w:rPr>
      </w:pPr>
    </w:p>
    <w:p w:rsidR="00E959CA" w:rsidRDefault="00E959CA" w:rsidP="00E959CA">
      <w:pPr>
        <w:numPr>
          <w:ilvl w:val="1"/>
          <w:numId w:val="71"/>
        </w:numPr>
        <w:tabs>
          <w:tab w:val="left" w:pos="1120"/>
        </w:tabs>
        <w:spacing w:after="0" w:line="234" w:lineRule="auto"/>
        <w:ind w:left="1120" w:hanging="148"/>
        <w:rPr>
          <w:rFonts w:eastAsia="Times New Roman"/>
          <w:sz w:val="24"/>
          <w:szCs w:val="24"/>
        </w:rPr>
      </w:pPr>
      <w:r>
        <w:rPr>
          <w:rFonts w:ascii="Times New Roman" w:eastAsia="Times New Roman" w:hAnsi="Times New Roman" w:cs="Times New Roman"/>
        </w:rPr>
        <w:t>договариваться и приходить к общему решению в совместной деятельности, в том числе</w:t>
      </w:r>
    </w:p>
    <w:p w:rsidR="00E959CA" w:rsidRDefault="00E959CA">
      <w:pPr>
        <w:spacing w:line="4" w:lineRule="exact"/>
        <w:rPr>
          <w:rFonts w:eastAsia="Times New Roman"/>
          <w:sz w:val="24"/>
          <w:szCs w:val="24"/>
        </w:rPr>
      </w:pPr>
    </w:p>
    <w:p w:rsidR="00E959CA" w:rsidRDefault="00E959CA" w:rsidP="00E959CA">
      <w:pPr>
        <w:numPr>
          <w:ilvl w:val="0"/>
          <w:numId w:val="71"/>
        </w:numPr>
        <w:tabs>
          <w:tab w:val="left" w:pos="420"/>
        </w:tabs>
        <w:spacing w:after="0" w:line="235" w:lineRule="auto"/>
        <w:ind w:left="420" w:hanging="158"/>
        <w:rPr>
          <w:rFonts w:eastAsia="Times New Roman"/>
        </w:rPr>
      </w:pPr>
      <w:r>
        <w:rPr>
          <w:rFonts w:ascii="Times New Roman" w:eastAsia="Times New Roman" w:hAnsi="Times New Roman" w:cs="Times New Roman"/>
        </w:rPr>
        <w:t>ситуации столкновенияинтересов;</w:t>
      </w:r>
    </w:p>
    <w:p w:rsidR="00E959CA" w:rsidRDefault="00E959CA" w:rsidP="00E959CA">
      <w:pPr>
        <w:numPr>
          <w:ilvl w:val="1"/>
          <w:numId w:val="71"/>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rPr>
        <w:t>строить понятные для партнера высказывания, учитывающие, что партнер знает и видит,</w:t>
      </w:r>
    </w:p>
    <w:p w:rsidR="00E959CA" w:rsidRDefault="00E959CA">
      <w:pPr>
        <w:spacing w:line="4" w:lineRule="exact"/>
        <w:rPr>
          <w:rFonts w:eastAsia="Times New Roman"/>
          <w:sz w:val="24"/>
          <w:szCs w:val="24"/>
        </w:rPr>
      </w:pPr>
    </w:p>
    <w:p w:rsidR="00E959CA" w:rsidRDefault="00E959CA">
      <w:pPr>
        <w:spacing w:line="235" w:lineRule="auto"/>
        <w:ind w:left="260"/>
        <w:rPr>
          <w:rFonts w:eastAsia="Times New Roman"/>
          <w:sz w:val="24"/>
          <w:szCs w:val="24"/>
        </w:rPr>
      </w:pPr>
      <w:r>
        <w:rPr>
          <w:rFonts w:ascii="Times New Roman" w:eastAsia="Times New Roman" w:hAnsi="Times New Roman" w:cs="Times New Roman"/>
        </w:rPr>
        <w:t>а чтонет;</w:t>
      </w:r>
    </w:p>
    <w:p w:rsidR="00E959CA" w:rsidRDefault="00E959CA" w:rsidP="00E959CA">
      <w:pPr>
        <w:numPr>
          <w:ilvl w:val="1"/>
          <w:numId w:val="71"/>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задаватьвопросы;</w:t>
      </w:r>
    </w:p>
    <w:p w:rsidR="00E959CA" w:rsidRDefault="00E959CA">
      <w:pPr>
        <w:spacing w:line="5" w:lineRule="exact"/>
        <w:rPr>
          <w:rFonts w:eastAsia="Times New Roman"/>
          <w:sz w:val="24"/>
          <w:szCs w:val="24"/>
        </w:rPr>
      </w:pPr>
    </w:p>
    <w:p w:rsidR="00E959CA" w:rsidRDefault="00E959CA" w:rsidP="00E959CA">
      <w:pPr>
        <w:numPr>
          <w:ilvl w:val="1"/>
          <w:numId w:val="71"/>
        </w:numPr>
        <w:tabs>
          <w:tab w:val="left" w:pos="1120"/>
        </w:tabs>
        <w:spacing w:after="0" w:line="228" w:lineRule="auto"/>
        <w:ind w:left="1120" w:hanging="148"/>
        <w:rPr>
          <w:rFonts w:eastAsia="Times New Roman"/>
          <w:sz w:val="24"/>
          <w:szCs w:val="24"/>
        </w:rPr>
      </w:pPr>
      <w:r>
        <w:rPr>
          <w:rFonts w:ascii="Times New Roman" w:eastAsia="Times New Roman" w:hAnsi="Times New Roman" w:cs="Times New Roman"/>
        </w:rPr>
        <w:t>контролировать действияпартнера;</w:t>
      </w:r>
    </w:p>
    <w:p w:rsidR="00E959CA" w:rsidRDefault="00E959CA">
      <w:pPr>
        <w:spacing w:line="4" w:lineRule="exact"/>
        <w:rPr>
          <w:rFonts w:eastAsia="Times New Roman"/>
          <w:sz w:val="24"/>
          <w:szCs w:val="24"/>
        </w:rPr>
      </w:pPr>
    </w:p>
    <w:p w:rsidR="00E959CA" w:rsidRDefault="00E959CA" w:rsidP="00E959CA">
      <w:pPr>
        <w:numPr>
          <w:ilvl w:val="1"/>
          <w:numId w:val="71"/>
        </w:numPr>
        <w:tabs>
          <w:tab w:val="left" w:pos="1120"/>
        </w:tabs>
        <w:spacing w:after="0" w:line="236" w:lineRule="auto"/>
        <w:ind w:left="1120" w:hanging="148"/>
        <w:rPr>
          <w:rFonts w:eastAsia="Times New Roman"/>
          <w:sz w:val="24"/>
          <w:szCs w:val="24"/>
        </w:rPr>
      </w:pPr>
      <w:r>
        <w:rPr>
          <w:rFonts w:ascii="Times New Roman" w:eastAsia="Times New Roman" w:hAnsi="Times New Roman" w:cs="Times New Roman"/>
        </w:rPr>
        <w:t>использовать речь для регуляции своегодействия;</w:t>
      </w:r>
    </w:p>
    <w:p w:rsidR="00E959CA" w:rsidRDefault="00E959CA">
      <w:pPr>
        <w:spacing w:line="37" w:lineRule="exact"/>
        <w:rPr>
          <w:rFonts w:eastAsia="Times New Roman"/>
          <w:sz w:val="24"/>
          <w:szCs w:val="24"/>
        </w:rPr>
      </w:pPr>
    </w:p>
    <w:p w:rsidR="00E959CA" w:rsidRDefault="00E959CA" w:rsidP="00E959CA">
      <w:pPr>
        <w:numPr>
          <w:ilvl w:val="1"/>
          <w:numId w:val="71"/>
        </w:numPr>
        <w:tabs>
          <w:tab w:val="left" w:pos="1352"/>
        </w:tabs>
        <w:spacing w:after="0" w:line="223" w:lineRule="auto"/>
        <w:ind w:left="260" w:right="20" w:firstLine="712"/>
        <w:rPr>
          <w:rFonts w:eastAsia="Times New Roman"/>
          <w:sz w:val="24"/>
          <w:szCs w:val="24"/>
        </w:rPr>
      </w:pPr>
      <w:r>
        <w:rPr>
          <w:rFonts w:ascii="Times New Roman" w:eastAsia="Times New Roman" w:hAnsi="Times New Roman" w:cs="Times New Roman"/>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формойречи.</w:t>
      </w:r>
    </w:p>
    <w:p w:rsidR="00E959CA" w:rsidRDefault="00E959CA">
      <w:pPr>
        <w:spacing w:line="20"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36" w:lineRule="exact"/>
        <w:rPr>
          <w:rFonts w:eastAsia="Times New Roman"/>
          <w:sz w:val="24"/>
          <w:szCs w:val="24"/>
        </w:rPr>
      </w:pPr>
    </w:p>
    <w:p w:rsidR="00E959CA" w:rsidRDefault="00E959CA" w:rsidP="00E959CA">
      <w:pPr>
        <w:numPr>
          <w:ilvl w:val="1"/>
          <w:numId w:val="71"/>
        </w:numPr>
        <w:tabs>
          <w:tab w:val="left" w:pos="1129"/>
        </w:tabs>
        <w:spacing w:after="0" w:line="223" w:lineRule="auto"/>
        <w:ind w:left="260" w:right="20" w:firstLine="712"/>
        <w:rPr>
          <w:rFonts w:eastAsia="Times New Roman"/>
          <w:sz w:val="24"/>
          <w:szCs w:val="24"/>
        </w:rPr>
      </w:pPr>
      <w:r>
        <w:rPr>
          <w:rFonts w:ascii="Times New Roman" w:eastAsia="Times New Roman" w:hAnsi="Times New Roman" w:cs="Times New Roman"/>
        </w:rPr>
        <w:t>учитывать и координировать в сотрудничестве позиции других людей, отличные отсобственной;</w:t>
      </w:r>
    </w:p>
    <w:p w:rsidR="00E959CA" w:rsidRDefault="00E959CA">
      <w:pPr>
        <w:spacing w:line="1" w:lineRule="exact"/>
        <w:rPr>
          <w:rFonts w:eastAsia="Times New Roman"/>
          <w:sz w:val="24"/>
          <w:szCs w:val="24"/>
        </w:rPr>
      </w:pPr>
    </w:p>
    <w:p w:rsidR="00E959CA" w:rsidRDefault="00E959CA" w:rsidP="00E959CA">
      <w:pPr>
        <w:numPr>
          <w:ilvl w:val="1"/>
          <w:numId w:val="71"/>
        </w:numPr>
        <w:tabs>
          <w:tab w:val="left" w:pos="1120"/>
        </w:tabs>
        <w:spacing w:after="0" w:line="236" w:lineRule="auto"/>
        <w:ind w:left="1120" w:hanging="148"/>
        <w:rPr>
          <w:rFonts w:eastAsia="Times New Roman"/>
          <w:sz w:val="24"/>
          <w:szCs w:val="24"/>
        </w:rPr>
      </w:pPr>
      <w:r>
        <w:rPr>
          <w:rFonts w:ascii="Times New Roman" w:eastAsia="Times New Roman" w:hAnsi="Times New Roman" w:cs="Times New Roman"/>
        </w:rPr>
        <w:t>учитывать разные мнения и интересы и обосновывать собственнуюпозицию;</w:t>
      </w:r>
    </w:p>
    <w:p w:rsidR="00E959CA" w:rsidRDefault="00E959CA">
      <w:pPr>
        <w:spacing w:line="4" w:lineRule="exact"/>
        <w:rPr>
          <w:rFonts w:eastAsia="Times New Roman"/>
          <w:sz w:val="24"/>
          <w:szCs w:val="24"/>
        </w:rPr>
      </w:pPr>
    </w:p>
    <w:p w:rsidR="00E959CA" w:rsidRDefault="00E959CA" w:rsidP="00E959CA">
      <w:pPr>
        <w:numPr>
          <w:ilvl w:val="1"/>
          <w:numId w:val="71"/>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понимать относительность мнений и подходов к решениюпроблемы;</w:t>
      </w:r>
    </w:p>
    <w:p w:rsidR="00E959CA" w:rsidRDefault="00E959CA">
      <w:pPr>
        <w:spacing w:line="32" w:lineRule="exact"/>
        <w:rPr>
          <w:rFonts w:eastAsia="Times New Roman"/>
          <w:sz w:val="24"/>
          <w:szCs w:val="24"/>
        </w:rPr>
      </w:pPr>
    </w:p>
    <w:p w:rsidR="00E959CA" w:rsidRDefault="00E959CA" w:rsidP="00E959CA">
      <w:pPr>
        <w:numPr>
          <w:ilvl w:val="1"/>
          <w:numId w:val="71"/>
        </w:numPr>
        <w:tabs>
          <w:tab w:val="left" w:pos="1150"/>
        </w:tabs>
        <w:spacing w:after="0" w:line="223" w:lineRule="auto"/>
        <w:ind w:left="260" w:right="20" w:firstLine="712"/>
        <w:rPr>
          <w:rFonts w:eastAsia="Times New Roman"/>
          <w:sz w:val="24"/>
          <w:szCs w:val="24"/>
        </w:rPr>
      </w:pPr>
      <w:r>
        <w:rPr>
          <w:rFonts w:ascii="Times New Roman" w:eastAsia="Times New Roman" w:hAnsi="Times New Roman" w:cs="Times New Roman"/>
        </w:rPr>
        <w:t>аргументировать свою позицию и координировать ее с позициями партнеров в сотрудничестве при выработке общего решения в совместнойдеятельности;</w:t>
      </w:r>
    </w:p>
    <w:p w:rsidR="00E959CA" w:rsidRDefault="00E959CA">
      <w:pPr>
        <w:spacing w:line="31" w:lineRule="exact"/>
        <w:rPr>
          <w:rFonts w:eastAsia="Times New Roman"/>
          <w:sz w:val="24"/>
          <w:szCs w:val="24"/>
        </w:rPr>
      </w:pPr>
    </w:p>
    <w:p w:rsidR="00E959CA" w:rsidRDefault="00E959CA" w:rsidP="00E959CA">
      <w:pPr>
        <w:numPr>
          <w:ilvl w:val="1"/>
          <w:numId w:val="71"/>
        </w:numPr>
        <w:tabs>
          <w:tab w:val="left" w:pos="1119"/>
        </w:tabs>
        <w:spacing w:after="0" w:line="223" w:lineRule="auto"/>
        <w:ind w:left="260" w:right="20" w:firstLine="712"/>
        <w:rPr>
          <w:rFonts w:eastAsia="Times New Roman"/>
          <w:sz w:val="24"/>
          <w:szCs w:val="24"/>
        </w:rPr>
      </w:pPr>
      <w:r>
        <w:rPr>
          <w:rFonts w:ascii="Times New Roman" w:eastAsia="Times New Roman" w:hAnsi="Times New Roman" w:cs="Times New Roman"/>
        </w:rPr>
        <w:t>продуктивно содействовать разрешению конфликтов на основе учета интересов и позиций всехучастников;</w:t>
      </w:r>
    </w:p>
    <w:p w:rsidR="00E959CA" w:rsidRDefault="00E959CA">
      <w:pPr>
        <w:spacing w:line="34" w:lineRule="exact"/>
        <w:rPr>
          <w:rFonts w:eastAsia="Times New Roman"/>
          <w:sz w:val="24"/>
          <w:szCs w:val="24"/>
        </w:rPr>
      </w:pPr>
    </w:p>
    <w:p w:rsidR="00E959CA" w:rsidRDefault="00E959CA" w:rsidP="00E959CA">
      <w:pPr>
        <w:numPr>
          <w:ilvl w:val="1"/>
          <w:numId w:val="71"/>
        </w:numPr>
        <w:tabs>
          <w:tab w:val="left" w:pos="1172"/>
        </w:tabs>
        <w:spacing w:after="0" w:line="223" w:lineRule="auto"/>
        <w:ind w:left="260" w:right="20" w:firstLine="712"/>
        <w:rPr>
          <w:rFonts w:eastAsia="Times New Roman"/>
          <w:sz w:val="24"/>
          <w:szCs w:val="24"/>
        </w:rPr>
      </w:pPr>
      <w:r>
        <w:rPr>
          <w:rFonts w:ascii="Times New Roman" w:eastAsia="Times New Roman" w:hAnsi="Times New Roman" w:cs="Times New Roman"/>
        </w:rPr>
        <w:t>с учетом целей коммуникации достаточно точно , последовательно и полно передавать партнеру необходимую информацию как ориентир для построениядействия;</w:t>
      </w:r>
    </w:p>
    <w:p w:rsidR="00E959CA" w:rsidRDefault="00E959CA">
      <w:pPr>
        <w:spacing w:line="31" w:lineRule="exact"/>
        <w:rPr>
          <w:rFonts w:eastAsia="Times New Roman"/>
          <w:sz w:val="24"/>
          <w:szCs w:val="24"/>
        </w:rPr>
      </w:pPr>
    </w:p>
    <w:p w:rsidR="00E959CA" w:rsidRDefault="00E959CA" w:rsidP="00E959CA">
      <w:pPr>
        <w:numPr>
          <w:ilvl w:val="1"/>
          <w:numId w:val="71"/>
        </w:numPr>
        <w:tabs>
          <w:tab w:val="left" w:pos="1172"/>
        </w:tabs>
        <w:spacing w:after="0" w:line="224" w:lineRule="auto"/>
        <w:ind w:left="260" w:right="20" w:firstLine="712"/>
        <w:rPr>
          <w:rFonts w:eastAsia="Times New Roman"/>
          <w:sz w:val="24"/>
          <w:szCs w:val="24"/>
        </w:rPr>
      </w:pPr>
      <w:r>
        <w:rPr>
          <w:rFonts w:ascii="Times New Roman" w:eastAsia="Times New Roman" w:hAnsi="Times New Roman" w:cs="Times New Roman"/>
        </w:rPr>
        <w:t>задавать вопросы, необходимые для организации собственной деятельности и сотрудничества спартнером;</w:t>
      </w:r>
    </w:p>
    <w:p w:rsidR="00E959CA" w:rsidRDefault="00E959CA">
      <w:pPr>
        <w:spacing w:line="31" w:lineRule="exact"/>
        <w:rPr>
          <w:rFonts w:eastAsia="Times New Roman"/>
          <w:sz w:val="24"/>
          <w:szCs w:val="24"/>
        </w:rPr>
      </w:pPr>
    </w:p>
    <w:p w:rsidR="00E959CA" w:rsidRDefault="00E959CA" w:rsidP="00E959CA">
      <w:pPr>
        <w:numPr>
          <w:ilvl w:val="1"/>
          <w:numId w:val="71"/>
        </w:numPr>
        <w:tabs>
          <w:tab w:val="left" w:pos="1150"/>
        </w:tabs>
        <w:spacing w:after="0" w:line="223" w:lineRule="auto"/>
        <w:ind w:left="260" w:right="20" w:firstLine="712"/>
        <w:rPr>
          <w:rFonts w:eastAsia="Times New Roman"/>
          <w:sz w:val="24"/>
          <w:szCs w:val="24"/>
        </w:rPr>
      </w:pPr>
      <w:r>
        <w:rPr>
          <w:rFonts w:ascii="Times New Roman" w:eastAsia="Times New Roman" w:hAnsi="Times New Roman" w:cs="Times New Roman"/>
        </w:rPr>
        <w:t>осуществлять взаимный контроль и оказывать в сотрудничестве необходимую взаимопомощь;</w:t>
      </w:r>
    </w:p>
    <w:p w:rsidR="00E959CA" w:rsidRDefault="00E959CA">
      <w:pPr>
        <w:spacing w:line="1" w:lineRule="exact"/>
        <w:rPr>
          <w:rFonts w:eastAsia="Times New Roman"/>
          <w:sz w:val="24"/>
          <w:szCs w:val="24"/>
        </w:rPr>
      </w:pPr>
    </w:p>
    <w:p w:rsidR="00E959CA" w:rsidRDefault="00E959CA" w:rsidP="00E959CA">
      <w:pPr>
        <w:numPr>
          <w:ilvl w:val="1"/>
          <w:numId w:val="71"/>
        </w:numPr>
        <w:tabs>
          <w:tab w:val="left" w:pos="1120"/>
        </w:tabs>
        <w:spacing w:after="0" w:line="238" w:lineRule="auto"/>
        <w:ind w:left="1120" w:hanging="148"/>
        <w:rPr>
          <w:rFonts w:eastAsia="Times New Roman"/>
          <w:sz w:val="24"/>
          <w:szCs w:val="24"/>
        </w:rPr>
      </w:pPr>
      <w:r>
        <w:rPr>
          <w:rFonts w:ascii="Times New Roman" w:eastAsia="Times New Roman" w:hAnsi="Times New Roman" w:cs="Times New Roman"/>
        </w:rPr>
        <w:t>адекватно использовать речь для планирования и регуляции своейдеятельности;</w:t>
      </w:r>
    </w:p>
    <w:p w:rsidR="00E959CA" w:rsidRDefault="00E959CA">
      <w:pPr>
        <w:spacing w:line="30" w:lineRule="exact"/>
        <w:rPr>
          <w:rFonts w:eastAsia="Times New Roman"/>
          <w:sz w:val="24"/>
          <w:szCs w:val="24"/>
        </w:rPr>
      </w:pPr>
    </w:p>
    <w:p w:rsidR="00E959CA" w:rsidRDefault="00E959CA" w:rsidP="00E959CA">
      <w:pPr>
        <w:numPr>
          <w:ilvl w:val="1"/>
          <w:numId w:val="71"/>
        </w:numPr>
        <w:tabs>
          <w:tab w:val="left" w:pos="1304"/>
        </w:tabs>
        <w:spacing w:after="0" w:line="223" w:lineRule="auto"/>
        <w:ind w:left="260" w:right="20" w:firstLine="712"/>
        <w:rPr>
          <w:rFonts w:eastAsia="Times New Roman"/>
          <w:sz w:val="24"/>
          <w:szCs w:val="24"/>
        </w:rPr>
      </w:pPr>
      <w:r>
        <w:rPr>
          <w:rFonts w:ascii="Times New Roman" w:eastAsia="Times New Roman" w:hAnsi="Times New Roman" w:cs="Times New Roman"/>
        </w:rPr>
        <w:t>адекватно использовать речевые средства для эффективного решения разнообразных коммуникативныхзадач.</w:t>
      </w:r>
    </w:p>
    <w:p w:rsidR="00E959CA" w:rsidRDefault="00E959CA">
      <w:pPr>
        <w:spacing w:line="253"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1.2.5. </w:t>
      </w:r>
      <w:r>
        <w:rPr>
          <w:rFonts w:ascii="Times New Roman" w:eastAsia="Times New Roman" w:hAnsi="Times New Roman" w:cs="Times New Roman"/>
          <w:i/>
          <w:iCs/>
        </w:rPr>
        <w:t>Чтение.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Работа с текстом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(метапредметныерезультаты).</w:t>
      </w:r>
    </w:p>
    <w:p w:rsidR="00E959CA" w:rsidRDefault="00E959CA">
      <w:pPr>
        <w:spacing w:line="14" w:lineRule="exact"/>
        <w:rPr>
          <w:sz w:val="20"/>
          <w:szCs w:val="20"/>
        </w:rPr>
      </w:pPr>
    </w:p>
    <w:p w:rsidR="00E959CA" w:rsidRDefault="00E959CA" w:rsidP="00E959CA">
      <w:pPr>
        <w:numPr>
          <w:ilvl w:val="0"/>
          <w:numId w:val="72"/>
        </w:numPr>
        <w:tabs>
          <w:tab w:val="left" w:pos="1225"/>
        </w:tabs>
        <w:spacing w:after="0" w:line="238" w:lineRule="auto"/>
        <w:ind w:left="260" w:firstLine="712"/>
        <w:jc w:val="both"/>
        <w:rPr>
          <w:rFonts w:eastAsia="Times New Roman"/>
        </w:rPr>
      </w:pPr>
      <w:r>
        <w:rPr>
          <w:rFonts w:ascii="Times New Roman" w:eastAsia="Times New Roman" w:hAnsi="Times New Roman" w:cs="Times New Roman"/>
        </w:rPr>
        <w:t xml:space="preserve">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инструкцией. Выпускники научатся осознанно читать тексты с целью </w:t>
      </w:r>
      <w:r>
        <w:rPr>
          <w:rFonts w:ascii="Times New Roman" w:eastAsia="Times New Roman" w:hAnsi="Times New Roman" w:cs="Times New Roman"/>
        </w:rPr>
        <w:lastRenderedPageBreak/>
        <w:t>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959CA" w:rsidRDefault="00E959CA">
      <w:pPr>
        <w:spacing w:line="16" w:lineRule="exact"/>
        <w:rPr>
          <w:rFonts w:eastAsia="Times New Roman"/>
        </w:rPr>
      </w:pPr>
    </w:p>
    <w:p w:rsidR="00E959CA" w:rsidRDefault="00E959CA">
      <w:pPr>
        <w:spacing w:line="238" w:lineRule="auto"/>
        <w:ind w:left="260" w:right="20" w:firstLine="710"/>
        <w:jc w:val="both"/>
        <w:rPr>
          <w:rFonts w:eastAsia="Times New Roman"/>
        </w:rPr>
      </w:pPr>
      <w:r>
        <w:rPr>
          <w:rFonts w:ascii="Times New Roman" w:eastAsia="Times New Roman" w:hAnsi="Times New Roman" w:cs="Times New Roma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обобщение имеющихся в тексте идей и информации, интерпретация и преобразования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959CA" w:rsidRDefault="00E959CA">
      <w:pPr>
        <w:spacing w:line="15" w:lineRule="exact"/>
        <w:rPr>
          <w:rFonts w:eastAsia="Times New Roman"/>
        </w:rPr>
      </w:pPr>
    </w:p>
    <w:p w:rsidR="00E959CA" w:rsidRDefault="00E959CA">
      <w:pPr>
        <w:spacing w:line="237" w:lineRule="auto"/>
        <w:ind w:left="260" w:right="20" w:firstLine="710"/>
        <w:jc w:val="both"/>
        <w:rPr>
          <w:rFonts w:eastAsia="Times New Roman"/>
        </w:rPr>
      </w:pPr>
      <w:r>
        <w:rPr>
          <w:rFonts w:ascii="Times New Roman" w:eastAsia="Times New Roman" w:hAnsi="Times New Roman" w:cs="Times New Roman"/>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959CA" w:rsidRDefault="00E959CA">
      <w:pPr>
        <w:sectPr w:rsidR="00E959CA">
          <w:pgSz w:w="11920" w:h="16841"/>
          <w:pgMar w:top="997" w:right="831" w:bottom="1440" w:left="1440" w:header="0" w:footer="0" w:gutter="0"/>
          <w:cols w:space="720" w:equalWidth="0">
            <w:col w:w="9640"/>
          </w:cols>
        </w:sectPr>
      </w:pPr>
    </w:p>
    <w:p w:rsidR="00E959CA" w:rsidRDefault="00E959CA">
      <w:pPr>
        <w:ind w:left="980"/>
        <w:rPr>
          <w:sz w:val="20"/>
          <w:szCs w:val="20"/>
        </w:rPr>
      </w:pPr>
      <w:r>
        <w:rPr>
          <w:rFonts w:ascii="Times New Roman" w:eastAsia="Times New Roman" w:hAnsi="Times New Roman" w:cs="Times New Roman"/>
          <w:u w:val="single"/>
        </w:rPr>
        <w:lastRenderedPageBreak/>
        <w:t>Работа с текстом: поиск информации и понимание прочитанного.</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rsidP="00E959CA">
      <w:pPr>
        <w:numPr>
          <w:ilvl w:val="0"/>
          <w:numId w:val="73"/>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находить в тексте конкретные сведения, факты, заданные в явномвиде;</w:t>
      </w:r>
    </w:p>
    <w:p w:rsidR="00E959CA" w:rsidRDefault="00E959CA">
      <w:pPr>
        <w:spacing w:line="3" w:lineRule="exact"/>
        <w:rPr>
          <w:rFonts w:ascii="Symbol" w:eastAsia="Symbol" w:hAnsi="Symbol" w:cs="Symbol"/>
          <w:sz w:val="24"/>
          <w:szCs w:val="24"/>
        </w:rPr>
      </w:pPr>
    </w:p>
    <w:p w:rsidR="00E959CA" w:rsidRDefault="00E959CA" w:rsidP="00E959CA">
      <w:pPr>
        <w:numPr>
          <w:ilvl w:val="0"/>
          <w:numId w:val="73"/>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определять тему и главную мысльтекста;</w:t>
      </w:r>
    </w:p>
    <w:p w:rsidR="00E959CA" w:rsidRDefault="00E959CA">
      <w:pPr>
        <w:spacing w:line="4" w:lineRule="exact"/>
        <w:rPr>
          <w:rFonts w:ascii="Symbol" w:eastAsia="Symbol" w:hAnsi="Symbol" w:cs="Symbol"/>
          <w:sz w:val="24"/>
          <w:szCs w:val="24"/>
        </w:rPr>
      </w:pPr>
    </w:p>
    <w:p w:rsidR="00E959CA" w:rsidRDefault="00E959CA" w:rsidP="00E959CA">
      <w:pPr>
        <w:numPr>
          <w:ilvl w:val="0"/>
          <w:numId w:val="73"/>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делить тексты на смысловые части, составлять плантекста;</w:t>
      </w:r>
    </w:p>
    <w:p w:rsidR="00E959CA" w:rsidRDefault="00E959CA">
      <w:pPr>
        <w:spacing w:line="57" w:lineRule="exact"/>
        <w:rPr>
          <w:rFonts w:ascii="Symbol" w:eastAsia="Symbol" w:hAnsi="Symbol" w:cs="Symbol"/>
          <w:sz w:val="24"/>
          <w:szCs w:val="24"/>
        </w:rPr>
      </w:pPr>
    </w:p>
    <w:p w:rsidR="00E959CA" w:rsidRDefault="00E959CA" w:rsidP="00E959CA">
      <w:pPr>
        <w:numPr>
          <w:ilvl w:val="0"/>
          <w:numId w:val="73"/>
        </w:numPr>
        <w:tabs>
          <w:tab w:val="left" w:pos="1254"/>
        </w:tabs>
        <w:spacing w:after="0" w:line="216" w:lineRule="auto"/>
        <w:ind w:left="260" w:right="1500" w:firstLine="712"/>
        <w:rPr>
          <w:rFonts w:ascii="Symbol" w:eastAsia="Symbol" w:hAnsi="Symbol" w:cs="Symbol"/>
          <w:sz w:val="24"/>
          <w:szCs w:val="24"/>
        </w:rPr>
      </w:pPr>
      <w:r>
        <w:rPr>
          <w:rFonts w:ascii="Times New Roman" w:eastAsia="Times New Roman" w:hAnsi="Times New Roman" w:cs="Times New Roman"/>
        </w:rPr>
        <w:t>вычленять содержащиеся в тексте основные события и устанавливать их последовательность; упорядочивать информацию по заданномуоснованию;</w:t>
      </w:r>
    </w:p>
    <w:p w:rsidR="00E959CA" w:rsidRDefault="00E959CA">
      <w:pPr>
        <w:spacing w:line="50" w:lineRule="exact"/>
        <w:rPr>
          <w:rFonts w:ascii="Symbol" w:eastAsia="Symbol" w:hAnsi="Symbol" w:cs="Symbol"/>
          <w:sz w:val="24"/>
          <w:szCs w:val="24"/>
        </w:rPr>
      </w:pPr>
    </w:p>
    <w:p w:rsidR="00E959CA" w:rsidRDefault="00E959CA" w:rsidP="00E959CA">
      <w:pPr>
        <w:numPr>
          <w:ilvl w:val="0"/>
          <w:numId w:val="73"/>
        </w:numPr>
        <w:tabs>
          <w:tab w:val="left" w:pos="1254"/>
        </w:tabs>
        <w:spacing w:after="0" w:line="216" w:lineRule="auto"/>
        <w:ind w:left="260" w:right="40" w:firstLine="712"/>
        <w:rPr>
          <w:rFonts w:ascii="Symbol" w:eastAsia="Symbol" w:hAnsi="Symbol" w:cs="Symbol"/>
          <w:sz w:val="24"/>
          <w:szCs w:val="24"/>
        </w:rPr>
      </w:pPr>
      <w:r>
        <w:rPr>
          <w:rFonts w:ascii="Times New Roman" w:eastAsia="Times New Roman" w:hAnsi="Times New Roman" w:cs="Times New Roman"/>
        </w:rPr>
        <w:t>сравнивать между собой объекты, описанные в тексте, выделяя 2—3 существенныхпризнака;</w:t>
      </w:r>
    </w:p>
    <w:p w:rsidR="00E959CA" w:rsidRDefault="00E959CA">
      <w:pPr>
        <w:spacing w:line="47" w:lineRule="exact"/>
        <w:rPr>
          <w:rFonts w:ascii="Symbol" w:eastAsia="Symbol" w:hAnsi="Symbol" w:cs="Symbol"/>
          <w:sz w:val="24"/>
          <w:szCs w:val="24"/>
        </w:rPr>
      </w:pPr>
    </w:p>
    <w:p w:rsidR="00E959CA" w:rsidRDefault="00E959CA" w:rsidP="00E959CA">
      <w:pPr>
        <w:numPr>
          <w:ilvl w:val="0"/>
          <w:numId w:val="73"/>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группыэлементов);</w:t>
      </w:r>
    </w:p>
    <w:p w:rsidR="00E959CA" w:rsidRDefault="00E959CA">
      <w:pPr>
        <w:spacing w:line="50" w:lineRule="exact"/>
        <w:rPr>
          <w:rFonts w:ascii="Symbol" w:eastAsia="Symbol" w:hAnsi="Symbol" w:cs="Symbol"/>
          <w:sz w:val="24"/>
          <w:szCs w:val="24"/>
        </w:rPr>
      </w:pPr>
    </w:p>
    <w:p w:rsidR="00E959CA" w:rsidRDefault="00E959CA" w:rsidP="00E959CA">
      <w:pPr>
        <w:numPr>
          <w:ilvl w:val="0"/>
          <w:numId w:val="73"/>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понимать информацию, представленную разными способами: словесно, в виде таблицы, схемы,диаграммы;</w:t>
      </w:r>
    </w:p>
    <w:p w:rsidR="00E959CA" w:rsidRDefault="00E959CA">
      <w:pPr>
        <w:spacing w:line="48" w:lineRule="exact"/>
        <w:rPr>
          <w:rFonts w:ascii="Symbol" w:eastAsia="Symbol" w:hAnsi="Symbol" w:cs="Symbol"/>
          <w:sz w:val="24"/>
          <w:szCs w:val="24"/>
        </w:rPr>
      </w:pPr>
    </w:p>
    <w:p w:rsidR="00E959CA" w:rsidRDefault="00E959CA" w:rsidP="00E959CA">
      <w:pPr>
        <w:numPr>
          <w:ilvl w:val="0"/>
          <w:numId w:val="73"/>
        </w:numPr>
        <w:tabs>
          <w:tab w:val="left" w:pos="1254"/>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rPr>
        <w:t>понимать текст, опираясь не только на содержащуюся в нём информацию, но и на жанр, структуру, выразительные средстватекста;</w:t>
      </w:r>
    </w:p>
    <w:p w:rsidR="00E959CA" w:rsidRDefault="00E959CA">
      <w:pPr>
        <w:spacing w:line="47" w:lineRule="exact"/>
        <w:rPr>
          <w:rFonts w:ascii="Symbol" w:eastAsia="Symbol" w:hAnsi="Symbol" w:cs="Symbol"/>
          <w:sz w:val="24"/>
          <w:szCs w:val="24"/>
        </w:rPr>
      </w:pPr>
    </w:p>
    <w:p w:rsidR="00E959CA" w:rsidRDefault="00E959CA" w:rsidP="00E959CA">
      <w:pPr>
        <w:numPr>
          <w:ilvl w:val="0"/>
          <w:numId w:val="73"/>
        </w:numPr>
        <w:tabs>
          <w:tab w:val="left" w:pos="1254"/>
        </w:tabs>
        <w:spacing w:after="0" w:line="216" w:lineRule="auto"/>
        <w:ind w:left="260" w:right="800" w:firstLine="712"/>
        <w:rPr>
          <w:rFonts w:ascii="Symbol" w:eastAsia="Symbol" w:hAnsi="Symbol" w:cs="Symbol"/>
          <w:sz w:val="24"/>
          <w:szCs w:val="24"/>
        </w:rPr>
      </w:pPr>
      <w:r>
        <w:rPr>
          <w:rFonts w:ascii="Times New Roman" w:eastAsia="Times New Roman" w:hAnsi="Times New Roman" w:cs="Times New Roman"/>
        </w:rPr>
        <w:t>использовать различные виды чтения: ознакомительное, изучающее, поисковое, выбирать нужный вид чтения в соответствии с цельючтения;</w:t>
      </w:r>
    </w:p>
    <w:p w:rsidR="00E959CA" w:rsidRDefault="00E959CA">
      <w:pPr>
        <w:spacing w:line="1" w:lineRule="exact"/>
        <w:rPr>
          <w:rFonts w:ascii="Symbol" w:eastAsia="Symbol" w:hAnsi="Symbol" w:cs="Symbol"/>
          <w:sz w:val="24"/>
          <w:szCs w:val="24"/>
        </w:rPr>
      </w:pPr>
    </w:p>
    <w:p w:rsidR="00E959CA" w:rsidRDefault="00E959CA" w:rsidP="00E959CA">
      <w:pPr>
        <w:numPr>
          <w:ilvl w:val="0"/>
          <w:numId w:val="73"/>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ориентироваться в соответствующих возрасту словарях исправочниках.</w:t>
      </w:r>
    </w:p>
    <w:p w:rsidR="00E959CA" w:rsidRDefault="00E959CA">
      <w:pPr>
        <w:spacing w:line="2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pPr>
        <w:spacing w:line="54" w:lineRule="exact"/>
        <w:rPr>
          <w:sz w:val="20"/>
          <w:szCs w:val="20"/>
        </w:rPr>
      </w:pPr>
    </w:p>
    <w:p w:rsidR="00E959CA" w:rsidRDefault="00E959CA" w:rsidP="00E959CA">
      <w:pPr>
        <w:numPr>
          <w:ilvl w:val="0"/>
          <w:numId w:val="74"/>
        </w:numPr>
        <w:tabs>
          <w:tab w:val="left" w:pos="1254"/>
        </w:tabs>
        <w:spacing w:after="0" w:line="216" w:lineRule="auto"/>
        <w:ind w:left="260" w:right="600" w:firstLine="712"/>
        <w:rPr>
          <w:rFonts w:ascii="Symbol" w:eastAsia="Symbol" w:hAnsi="Symbol" w:cs="Symbol"/>
          <w:sz w:val="24"/>
          <w:szCs w:val="24"/>
        </w:rPr>
      </w:pPr>
      <w:r>
        <w:rPr>
          <w:rFonts w:ascii="Times New Roman" w:eastAsia="Times New Roman" w:hAnsi="Times New Roman" w:cs="Times New Roman"/>
        </w:rPr>
        <w:t>использовать формальные элементы текста (например, подзаголовки, сноски) для поиска нужнойинформации;</w:t>
      </w:r>
    </w:p>
    <w:p w:rsidR="00E959CA" w:rsidRDefault="00E959CA">
      <w:pPr>
        <w:spacing w:line="1" w:lineRule="exact"/>
        <w:rPr>
          <w:rFonts w:ascii="Symbol" w:eastAsia="Symbol" w:hAnsi="Symbol" w:cs="Symbol"/>
          <w:sz w:val="24"/>
          <w:szCs w:val="24"/>
        </w:rPr>
      </w:pPr>
    </w:p>
    <w:p w:rsidR="00E959CA" w:rsidRDefault="00E959CA" w:rsidP="00E959CA">
      <w:pPr>
        <w:numPr>
          <w:ilvl w:val="0"/>
          <w:numId w:val="74"/>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работать с несколькими источникамиинформации;</w:t>
      </w:r>
    </w:p>
    <w:p w:rsidR="00E959CA" w:rsidRDefault="00E959CA">
      <w:pPr>
        <w:spacing w:line="4" w:lineRule="exact"/>
        <w:rPr>
          <w:rFonts w:ascii="Symbol" w:eastAsia="Symbol" w:hAnsi="Symbol" w:cs="Symbol"/>
          <w:sz w:val="24"/>
          <w:szCs w:val="24"/>
        </w:rPr>
      </w:pPr>
    </w:p>
    <w:p w:rsidR="00E959CA" w:rsidRDefault="00E959CA" w:rsidP="00E959CA">
      <w:pPr>
        <w:numPr>
          <w:ilvl w:val="0"/>
          <w:numId w:val="74"/>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сопоставлять информацию, полученную из нескольких источников.</w:t>
      </w:r>
    </w:p>
    <w:p w:rsidR="00E959CA" w:rsidRDefault="00E959CA">
      <w:pPr>
        <w:spacing w:line="10" w:lineRule="exact"/>
        <w:rPr>
          <w:sz w:val="20"/>
          <w:szCs w:val="20"/>
        </w:rPr>
      </w:pPr>
    </w:p>
    <w:p w:rsidR="00E959CA" w:rsidRDefault="00E959CA">
      <w:pPr>
        <w:spacing w:line="233" w:lineRule="auto"/>
        <w:ind w:left="980" w:right="2580"/>
        <w:rPr>
          <w:sz w:val="20"/>
          <w:szCs w:val="20"/>
        </w:rPr>
      </w:pPr>
      <w:r>
        <w:rPr>
          <w:rFonts w:ascii="Times New Roman" w:eastAsia="Times New Roman" w:hAnsi="Times New Roman" w:cs="Times New Roman"/>
          <w:u w:val="single"/>
        </w:rPr>
        <w:t xml:space="preserve">Работа с текстом: преобразование и интерпретация информации </w:t>
      </w:r>
      <w:r>
        <w:rPr>
          <w:rFonts w:ascii="Times New Roman" w:eastAsia="Times New Roman" w:hAnsi="Times New Roman" w:cs="Times New Roman"/>
          <w:i/>
          <w:iCs/>
        </w:rPr>
        <w:t>Выпускникнаучится:</w:t>
      </w:r>
    </w:p>
    <w:p w:rsidR="00E959CA" w:rsidRDefault="00E959CA" w:rsidP="00E959CA">
      <w:pPr>
        <w:numPr>
          <w:ilvl w:val="0"/>
          <w:numId w:val="7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пересказывать текст подробно и сжато, устно иписьменно;</w:t>
      </w:r>
    </w:p>
    <w:p w:rsidR="00E959CA" w:rsidRDefault="00E959CA">
      <w:pPr>
        <w:spacing w:line="56" w:lineRule="exact"/>
        <w:rPr>
          <w:rFonts w:ascii="Symbol" w:eastAsia="Symbol" w:hAnsi="Symbol" w:cs="Symbol"/>
          <w:sz w:val="24"/>
          <w:szCs w:val="24"/>
        </w:rPr>
      </w:pPr>
    </w:p>
    <w:p w:rsidR="00E959CA" w:rsidRDefault="00E959CA" w:rsidP="00E959CA">
      <w:pPr>
        <w:numPr>
          <w:ilvl w:val="0"/>
          <w:numId w:val="75"/>
        </w:numPr>
        <w:tabs>
          <w:tab w:val="left" w:pos="1254"/>
        </w:tabs>
        <w:spacing w:after="0" w:line="216" w:lineRule="auto"/>
        <w:ind w:left="260" w:right="120" w:firstLine="712"/>
        <w:rPr>
          <w:rFonts w:ascii="Symbol" w:eastAsia="Symbol" w:hAnsi="Symbol" w:cs="Symbol"/>
          <w:sz w:val="24"/>
          <w:szCs w:val="24"/>
        </w:rPr>
      </w:pPr>
      <w:r>
        <w:rPr>
          <w:rFonts w:ascii="Times New Roman" w:eastAsia="Times New Roman" w:hAnsi="Times New Roman" w:cs="Times New Roman"/>
        </w:rPr>
        <w:t>соотносить факты с общей идеей текста, устанавливать простые связи, не показанные в текстенапрямую;</w:t>
      </w:r>
    </w:p>
    <w:p w:rsidR="00E959CA" w:rsidRDefault="00E959CA">
      <w:pPr>
        <w:spacing w:line="50" w:lineRule="exact"/>
        <w:rPr>
          <w:rFonts w:ascii="Symbol" w:eastAsia="Symbol" w:hAnsi="Symbol" w:cs="Symbol"/>
          <w:sz w:val="24"/>
          <w:szCs w:val="24"/>
        </w:rPr>
      </w:pPr>
    </w:p>
    <w:p w:rsidR="00E959CA" w:rsidRDefault="00E959CA" w:rsidP="00E959CA">
      <w:pPr>
        <w:numPr>
          <w:ilvl w:val="0"/>
          <w:numId w:val="75"/>
        </w:numPr>
        <w:tabs>
          <w:tab w:val="left" w:pos="1254"/>
        </w:tabs>
        <w:spacing w:after="0" w:line="216" w:lineRule="auto"/>
        <w:ind w:left="260" w:right="720" w:firstLine="712"/>
        <w:rPr>
          <w:rFonts w:ascii="Symbol" w:eastAsia="Symbol" w:hAnsi="Symbol" w:cs="Symbol"/>
          <w:sz w:val="24"/>
          <w:szCs w:val="24"/>
        </w:rPr>
      </w:pPr>
      <w:r>
        <w:rPr>
          <w:rFonts w:ascii="Times New Roman" w:eastAsia="Times New Roman" w:hAnsi="Times New Roman" w:cs="Times New Roman"/>
        </w:rPr>
        <w:t>формулировать несложные выводы, основываясь на тексте; находить аргументы, подтверждающиевывод;</w:t>
      </w:r>
    </w:p>
    <w:p w:rsidR="00E959CA" w:rsidRDefault="00E959CA">
      <w:pPr>
        <w:spacing w:line="1" w:lineRule="exact"/>
        <w:rPr>
          <w:rFonts w:ascii="Symbol" w:eastAsia="Symbol" w:hAnsi="Symbol" w:cs="Symbol"/>
          <w:sz w:val="24"/>
          <w:szCs w:val="24"/>
        </w:rPr>
      </w:pPr>
    </w:p>
    <w:p w:rsidR="00E959CA" w:rsidRDefault="00E959CA" w:rsidP="00E959CA">
      <w:pPr>
        <w:numPr>
          <w:ilvl w:val="0"/>
          <w:numId w:val="75"/>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сопоставлять и обобщать содержащуюся в разных частях текстаинформацию;</w:t>
      </w:r>
    </w:p>
    <w:p w:rsidR="00E959CA" w:rsidRDefault="00E959CA">
      <w:pPr>
        <w:spacing w:line="56" w:lineRule="exact"/>
        <w:rPr>
          <w:rFonts w:ascii="Symbol" w:eastAsia="Symbol" w:hAnsi="Symbol" w:cs="Symbol"/>
          <w:sz w:val="24"/>
          <w:szCs w:val="24"/>
        </w:rPr>
      </w:pPr>
    </w:p>
    <w:p w:rsidR="00E959CA" w:rsidRDefault="00E959CA" w:rsidP="00E959CA">
      <w:pPr>
        <w:numPr>
          <w:ilvl w:val="0"/>
          <w:numId w:val="75"/>
        </w:numPr>
        <w:tabs>
          <w:tab w:val="left" w:pos="1254"/>
        </w:tabs>
        <w:spacing w:after="0" w:line="216" w:lineRule="auto"/>
        <w:ind w:left="260" w:right="260" w:firstLine="712"/>
        <w:rPr>
          <w:rFonts w:ascii="Symbol" w:eastAsia="Symbol" w:hAnsi="Symbol" w:cs="Symbol"/>
          <w:sz w:val="24"/>
          <w:szCs w:val="24"/>
        </w:rPr>
      </w:pPr>
      <w:r>
        <w:rPr>
          <w:rFonts w:ascii="Times New Roman" w:eastAsia="Times New Roman" w:hAnsi="Times New Roman" w:cs="Times New Roman"/>
        </w:rPr>
        <w:t>составлять на основании текста небольшое монологическое высказывание, отвечая на поставленныйвопрос.</w:t>
      </w:r>
    </w:p>
    <w:p w:rsidR="00E959CA" w:rsidRDefault="00E959CA">
      <w:pPr>
        <w:spacing w:line="16"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lastRenderedPageBreak/>
        <w:t>Выпускник получит возможность научиться:</w:t>
      </w:r>
    </w:p>
    <w:p w:rsidR="00E959CA" w:rsidRDefault="00E959CA">
      <w:pPr>
        <w:spacing w:line="3" w:lineRule="exact"/>
        <w:rPr>
          <w:rFonts w:ascii="Symbol" w:eastAsia="Symbol" w:hAnsi="Symbol" w:cs="Symbol"/>
          <w:sz w:val="24"/>
          <w:szCs w:val="24"/>
        </w:rPr>
      </w:pPr>
    </w:p>
    <w:p w:rsidR="00E959CA" w:rsidRDefault="00E959CA" w:rsidP="00E959CA">
      <w:pPr>
        <w:numPr>
          <w:ilvl w:val="0"/>
          <w:numId w:val="75"/>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делать выписки из прочитанных текстов с учётом цели их дальнейшего использования;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75"/>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составлять небольшие письменные аннотации к тексту, отзывы о прочитанном.</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Работа с текстом: оценкаинформации</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rsidP="00E959CA">
      <w:pPr>
        <w:numPr>
          <w:ilvl w:val="0"/>
          <w:numId w:val="76"/>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высказывать оценочные суждения и свою точку зрения о прочитанномтексте;</w:t>
      </w:r>
    </w:p>
    <w:p w:rsidR="00E959CA" w:rsidRDefault="00E959CA">
      <w:pPr>
        <w:spacing w:line="59" w:lineRule="exact"/>
        <w:rPr>
          <w:rFonts w:ascii="Symbol" w:eastAsia="Symbol" w:hAnsi="Symbol" w:cs="Symbol"/>
          <w:sz w:val="24"/>
          <w:szCs w:val="24"/>
        </w:rPr>
      </w:pPr>
    </w:p>
    <w:p w:rsidR="00E959CA" w:rsidRDefault="00E959CA" w:rsidP="00E959CA">
      <w:pPr>
        <w:numPr>
          <w:ilvl w:val="0"/>
          <w:numId w:val="76"/>
        </w:numPr>
        <w:tabs>
          <w:tab w:val="left" w:pos="1254"/>
        </w:tabs>
        <w:spacing w:after="0" w:line="216" w:lineRule="auto"/>
        <w:ind w:left="260" w:right="220" w:firstLine="712"/>
        <w:rPr>
          <w:rFonts w:ascii="Symbol" w:eastAsia="Symbol" w:hAnsi="Symbol" w:cs="Symbol"/>
          <w:sz w:val="24"/>
          <w:szCs w:val="24"/>
        </w:rPr>
      </w:pPr>
      <w:r>
        <w:rPr>
          <w:rFonts w:ascii="Times New Roman" w:eastAsia="Times New Roman" w:hAnsi="Times New Roman" w:cs="Times New Roman"/>
        </w:rPr>
        <w:t>оценивать содержание, языковые особенности и структуру текста; определять место и роль иллюстративного ряда втексте;</w:t>
      </w:r>
    </w:p>
    <w:p w:rsidR="00E959CA" w:rsidRDefault="00E959CA">
      <w:pPr>
        <w:spacing w:line="47" w:lineRule="exact"/>
        <w:rPr>
          <w:rFonts w:ascii="Symbol" w:eastAsia="Symbol" w:hAnsi="Symbol" w:cs="Symbol"/>
          <w:sz w:val="24"/>
          <w:szCs w:val="24"/>
        </w:rPr>
      </w:pPr>
    </w:p>
    <w:p w:rsidR="00E959CA" w:rsidRDefault="00E959CA" w:rsidP="00E959CA">
      <w:pPr>
        <w:numPr>
          <w:ilvl w:val="0"/>
          <w:numId w:val="76"/>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этихпробелов;</w:t>
      </w:r>
    </w:p>
    <w:p w:rsidR="00E959CA" w:rsidRDefault="00E959CA">
      <w:pPr>
        <w:spacing w:line="47" w:lineRule="exact"/>
        <w:rPr>
          <w:rFonts w:ascii="Symbol" w:eastAsia="Symbol" w:hAnsi="Symbol" w:cs="Symbol"/>
          <w:sz w:val="24"/>
          <w:szCs w:val="24"/>
        </w:rPr>
      </w:pPr>
    </w:p>
    <w:p w:rsidR="00E959CA" w:rsidRDefault="00E959CA" w:rsidP="00E959CA">
      <w:pPr>
        <w:numPr>
          <w:ilvl w:val="0"/>
          <w:numId w:val="76"/>
        </w:numPr>
        <w:tabs>
          <w:tab w:val="left" w:pos="1254"/>
        </w:tabs>
        <w:spacing w:after="0" w:line="217" w:lineRule="auto"/>
        <w:ind w:left="260" w:right="40" w:firstLine="712"/>
        <w:rPr>
          <w:rFonts w:ascii="Symbol" w:eastAsia="Symbol" w:hAnsi="Symbol" w:cs="Symbol"/>
          <w:sz w:val="24"/>
          <w:szCs w:val="24"/>
        </w:rPr>
      </w:pPr>
      <w:r>
        <w:rPr>
          <w:rFonts w:ascii="Times New Roman" w:eastAsia="Times New Roman" w:hAnsi="Times New Roman" w:cs="Times New Roman"/>
        </w:rPr>
        <w:t>участвовать в учебном диалоге при обсуждении прочитанного или прослушанноготекста.</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76"/>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rPr>
        <w:t>сопоставлять различные точкизрения;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76"/>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соотносить позицию автора с собственной точкойзрения;</w:t>
      </w:r>
    </w:p>
    <w:p w:rsidR="00E959CA" w:rsidRDefault="00E959CA">
      <w:pPr>
        <w:sectPr w:rsidR="00E959CA">
          <w:pgSz w:w="11920" w:h="16841"/>
          <w:pgMar w:top="966" w:right="851" w:bottom="1440" w:left="1440" w:header="0" w:footer="0" w:gutter="0"/>
          <w:cols w:space="720" w:equalWidth="0">
            <w:col w:w="9620"/>
          </w:cols>
        </w:sectPr>
      </w:pPr>
    </w:p>
    <w:p w:rsidR="00E959CA" w:rsidRDefault="00E959CA" w:rsidP="00E959CA">
      <w:pPr>
        <w:numPr>
          <w:ilvl w:val="0"/>
          <w:numId w:val="77"/>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lastRenderedPageBreak/>
        <w:t>в процессе работы с одним или несколькими источниками выявлять достоверную (противоречивую)информацию.</w:t>
      </w:r>
    </w:p>
    <w:p w:rsidR="00E959CA" w:rsidRDefault="00E959CA">
      <w:pPr>
        <w:spacing w:line="267" w:lineRule="exact"/>
        <w:rPr>
          <w:sz w:val="20"/>
          <w:szCs w:val="20"/>
        </w:rPr>
      </w:pPr>
    </w:p>
    <w:p w:rsidR="00E959CA" w:rsidRDefault="00E959CA">
      <w:pPr>
        <w:spacing w:line="222" w:lineRule="auto"/>
        <w:ind w:left="260" w:firstLine="720"/>
        <w:jc w:val="both"/>
        <w:rPr>
          <w:sz w:val="20"/>
          <w:szCs w:val="20"/>
        </w:rPr>
      </w:pPr>
      <w:r>
        <w:rPr>
          <w:rFonts w:ascii="Times New Roman" w:eastAsia="Times New Roman" w:hAnsi="Times New Roman" w:cs="Times New Roman"/>
          <w:b/>
          <w:bCs/>
          <w:i/>
          <w:iCs/>
          <w:sz w:val="24"/>
          <w:szCs w:val="24"/>
        </w:rPr>
        <w:t xml:space="preserve">1.2.6. </w:t>
      </w:r>
      <w:r>
        <w:rPr>
          <w:rFonts w:ascii="Times New Roman" w:eastAsia="Times New Roman" w:hAnsi="Times New Roman" w:cs="Times New Roman"/>
          <w:i/>
          <w:iCs/>
        </w:rPr>
        <w:t>Формирование ИКТ-компетентности обучающихся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(метапредметные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результаты).</w:t>
      </w:r>
    </w:p>
    <w:p w:rsidR="00E959CA" w:rsidRDefault="00E959CA">
      <w:pPr>
        <w:spacing w:line="3" w:lineRule="exact"/>
        <w:rPr>
          <w:sz w:val="20"/>
          <w:szCs w:val="20"/>
        </w:rPr>
      </w:pPr>
    </w:p>
    <w:p w:rsidR="00E959CA" w:rsidRDefault="00E959CA">
      <w:pPr>
        <w:ind w:left="980"/>
        <w:rPr>
          <w:sz w:val="20"/>
          <w:szCs w:val="20"/>
        </w:rPr>
      </w:pPr>
      <w:r>
        <w:rPr>
          <w:rFonts w:ascii="Times New Roman" w:eastAsia="Times New Roman" w:hAnsi="Times New Roman" w:cs="Times New Roman"/>
        </w:rPr>
        <w:t>В  результате  изучения  всех  без  исключения  предметов  на  уровне  начального  общего</w:t>
      </w:r>
    </w:p>
    <w:p w:rsidR="00E959CA" w:rsidRDefault="00E959CA">
      <w:pPr>
        <w:spacing w:line="11" w:lineRule="exact"/>
        <w:rPr>
          <w:sz w:val="20"/>
          <w:szCs w:val="20"/>
        </w:rPr>
      </w:pPr>
    </w:p>
    <w:p w:rsidR="00E959CA" w:rsidRDefault="00E959CA">
      <w:pPr>
        <w:spacing w:line="238" w:lineRule="auto"/>
        <w:ind w:left="260"/>
        <w:jc w:val="both"/>
        <w:rPr>
          <w:sz w:val="20"/>
          <w:szCs w:val="20"/>
        </w:rPr>
      </w:pPr>
      <w:r>
        <w:rPr>
          <w:rFonts w:ascii="Times New Roman" w:eastAsia="Times New Roman" w:hAnsi="Times New Roman" w:cs="Times New Roman"/>
        </w:rPr>
        <w:t>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вИнтернете.</w:t>
      </w:r>
    </w:p>
    <w:p w:rsidR="00E959CA" w:rsidRDefault="00E959CA">
      <w:pPr>
        <w:spacing w:line="14" w:lineRule="exact"/>
        <w:rPr>
          <w:sz w:val="20"/>
          <w:szCs w:val="20"/>
        </w:rPr>
      </w:pPr>
    </w:p>
    <w:p w:rsidR="00E959CA" w:rsidRDefault="00E959CA">
      <w:pPr>
        <w:spacing w:line="244" w:lineRule="auto"/>
        <w:ind w:left="980" w:right="2600"/>
        <w:rPr>
          <w:sz w:val="20"/>
          <w:szCs w:val="20"/>
        </w:rPr>
      </w:pPr>
      <w:r>
        <w:rPr>
          <w:rFonts w:ascii="Times New Roman" w:eastAsia="Times New Roman" w:hAnsi="Times New Roman" w:cs="Times New Roman"/>
          <w:u w:val="single"/>
        </w:rPr>
        <w:t xml:space="preserve">Знакомство со средствами ИКТ, гигиена работы с компьютером </w:t>
      </w:r>
      <w:r>
        <w:rPr>
          <w:rFonts w:ascii="Times New Roman" w:eastAsia="Times New Roman" w:hAnsi="Times New Roman" w:cs="Times New Roman"/>
          <w:i/>
          <w:iCs/>
        </w:rPr>
        <w:t>Выпускник научится:</w:t>
      </w:r>
    </w:p>
    <w:p w:rsidR="00E959CA" w:rsidRDefault="00E959CA">
      <w:pPr>
        <w:spacing w:line="50" w:lineRule="exact"/>
        <w:rPr>
          <w:sz w:val="20"/>
          <w:szCs w:val="20"/>
        </w:rPr>
      </w:pPr>
    </w:p>
    <w:p w:rsidR="00E959CA" w:rsidRDefault="00E959CA" w:rsidP="00E959CA">
      <w:pPr>
        <w:numPr>
          <w:ilvl w:val="0"/>
          <w:numId w:val="78"/>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использовать безопасные для органов зрения, нервной системы, опорно- двигательного аппарата эргономичные приёмы работы с компьютером и другими средствами ИКТ; выполнять компенсирующие физические упражнения(мини-зарядку);</w:t>
      </w:r>
    </w:p>
    <w:p w:rsidR="00E959CA" w:rsidRDefault="00E959CA">
      <w:pPr>
        <w:spacing w:line="1" w:lineRule="exact"/>
        <w:rPr>
          <w:rFonts w:ascii="Symbol" w:eastAsia="Symbol" w:hAnsi="Symbol" w:cs="Symbol"/>
          <w:sz w:val="24"/>
          <w:szCs w:val="24"/>
        </w:rPr>
      </w:pPr>
    </w:p>
    <w:p w:rsidR="00E959CA" w:rsidRDefault="00E959CA" w:rsidP="00E959CA">
      <w:pPr>
        <w:numPr>
          <w:ilvl w:val="0"/>
          <w:numId w:val="78"/>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организовывать систему папок для хранения собственной информации в компьютере.</w:t>
      </w:r>
    </w:p>
    <w:p w:rsidR="00E959CA" w:rsidRDefault="00E959CA">
      <w:pPr>
        <w:spacing w:line="4" w:lineRule="exact"/>
        <w:rPr>
          <w:rFonts w:ascii="Symbol" w:eastAsia="Symbol" w:hAnsi="Symbol" w:cs="Symbol"/>
          <w:sz w:val="24"/>
          <w:szCs w:val="24"/>
        </w:rPr>
      </w:pPr>
    </w:p>
    <w:p w:rsidR="00E959CA" w:rsidRDefault="00E959CA">
      <w:pPr>
        <w:spacing w:line="235" w:lineRule="auto"/>
        <w:ind w:left="980"/>
        <w:rPr>
          <w:rFonts w:ascii="Symbol" w:eastAsia="Symbol" w:hAnsi="Symbol" w:cs="Symbol"/>
          <w:sz w:val="24"/>
          <w:szCs w:val="24"/>
        </w:rPr>
      </w:pPr>
      <w:r>
        <w:rPr>
          <w:rFonts w:ascii="Times New Roman" w:eastAsia="Times New Roman" w:hAnsi="Times New Roman" w:cs="Times New Roman"/>
          <w:u w:val="single"/>
        </w:rPr>
        <w:t>Технология  ввода  информации  в  компьютер:  ввод  текста,  запись  звука,  изображения,</w:t>
      </w:r>
    </w:p>
    <w:p w:rsidR="00E959CA" w:rsidRDefault="00E959CA">
      <w:pPr>
        <w:ind w:left="260"/>
        <w:rPr>
          <w:sz w:val="20"/>
          <w:szCs w:val="20"/>
        </w:rPr>
      </w:pPr>
      <w:r>
        <w:rPr>
          <w:rFonts w:ascii="Times New Roman" w:eastAsia="Times New Roman" w:hAnsi="Times New Roman" w:cs="Times New Roman"/>
          <w:u w:val="single"/>
        </w:rPr>
        <w:t>цифровых данных</w:t>
      </w:r>
    </w:p>
    <w:p w:rsidR="00E959CA" w:rsidRDefault="00E959CA">
      <w:pPr>
        <w:spacing w:line="18"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pPr>
        <w:spacing w:line="54" w:lineRule="exact"/>
        <w:rPr>
          <w:sz w:val="20"/>
          <w:szCs w:val="20"/>
        </w:rPr>
      </w:pPr>
    </w:p>
    <w:p w:rsidR="00E959CA" w:rsidRDefault="00E959CA" w:rsidP="00E959CA">
      <w:pPr>
        <w:numPr>
          <w:ilvl w:val="0"/>
          <w:numId w:val="79"/>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вводить информацию в компьютер с использованием различных технических средств (фото- и видеокамеры, микрофона и т. д.), сохранять полученнуюинформацию;</w:t>
      </w:r>
    </w:p>
    <w:p w:rsidR="00E959CA" w:rsidRDefault="00E959CA">
      <w:pPr>
        <w:spacing w:line="47" w:lineRule="exact"/>
        <w:rPr>
          <w:rFonts w:ascii="Symbol" w:eastAsia="Symbol" w:hAnsi="Symbol" w:cs="Symbol"/>
          <w:sz w:val="24"/>
          <w:szCs w:val="24"/>
        </w:rPr>
      </w:pPr>
    </w:p>
    <w:p w:rsidR="00E959CA" w:rsidRDefault="00E959CA" w:rsidP="00E959CA">
      <w:pPr>
        <w:numPr>
          <w:ilvl w:val="0"/>
          <w:numId w:val="7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959CA" w:rsidRDefault="00E959CA">
      <w:pPr>
        <w:spacing w:line="1" w:lineRule="exact"/>
        <w:rPr>
          <w:rFonts w:ascii="Symbol" w:eastAsia="Symbol" w:hAnsi="Symbol" w:cs="Symbol"/>
          <w:sz w:val="24"/>
          <w:szCs w:val="24"/>
        </w:rPr>
      </w:pPr>
    </w:p>
    <w:p w:rsidR="00E959CA" w:rsidRDefault="00E959CA" w:rsidP="00E959CA">
      <w:pPr>
        <w:numPr>
          <w:ilvl w:val="0"/>
          <w:numId w:val="79"/>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рисовать изображения на графическомпланшете;</w:t>
      </w:r>
    </w:p>
    <w:p w:rsidR="00E959CA" w:rsidRDefault="00E959CA">
      <w:pPr>
        <w:spacing w:line="4" w:lineRule="exact"/>
        <w:rPr>
          <w:rFonts w:ascii="Symbol" w:eastAsia="Symbol" w:hAnsi="Symbol" w:cs="Symbol"/>
          <w:sz w:val="24"/>
          <w:szCs w:val="24"/>
        </w:rPr>
      </w:pPr>
    </w:p>
    <w:p w:rsidR="00E959CA" w:rsidRDefault="00E959CA" w:rsidP="00E959CA">
      <w:pPr>
        <w:numPr>
          <w:ilvl w:val="0"/>
          <w:numId w:val="79"/>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сканировать рисунки итексты.</w:t>
      </w:r>
    </w:p>
    <w:p w:rsidR="00E959CA" w:rsidRDefault="00E959CA">
      <w:pPr>
        <w:spacing w:line="21"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i/>
          <w:iCs/>
        </w:rPr>
        <w:t>Выпускник получит возможность научиться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использовать программу распознавания</w:t>
      </w:r>
      <w:r>
        <w:rPr>
          <w:rFonts w:ascii="Times New Roman" w:eastAsia="Times New Roman" w:hAnsi="Times New Roman" w:cs="Times New Roman"/>
          <w:i/>
          <w:iCs/>
        </w:rPr>
        <w:t xml:space="preserve"> </w:t>
      </w:r>
      <w:r>
        <w:rPr>
          <w:rFonts w:ascii="Times New Roman" w:eastAsia="Times New Roman" w:hAnsi="Times New Roman" w:cs="Times New Roman"/>
        </w:rPr>
        <w:t>сканированного текста на русском языке.</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Обработка и поиск информации</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pPr>
        <w:spacing w:line="56" w:lineRule="exact"/>
        <w:rPr>
          <w:sz w:val="20"/>
          <w:szCs w:val="20"/>
        </w:rPr>
      </w:pPr>
    </w:p>
    <w:p w:rsidR="00E959CA" w:rsidRDefault="00E959CA" w:rsidP="00E959CA">
      <w:pPr>
        <w:numPr>
          <w:ilvl w:val="0"/>
          <w:numId w:val="80"/>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носители(флэш-карты);</w:t>
      </w:r>
    </w:p>
    <w:p w:rsidR="00E959CA" w:rsidRDefault="00E959CA">
      <w:pPr>
        <w:spacing w:line="51" w:lineRule="exact"/>
        <w:rPr>
          <w:rFonts w:ascii="Symbol" w:eastAsia="Symbol" w:hAnsi="Symbol" w:cs="Symbol"/>
          <w:sz w:val="24"/>
          <w:szCs w:val="24"/>
        </w:rPr>
      </w:pPr>
    </w:p>
    <w:p w:rsidR="00E959CA" w:rsidRDefault="00E959CA" w:rsidP="00E959CA">
      <w:pPr>
        <w:numPr>
          <w:ilvl w:val="0"/>
          <w:numId w:val="80"/>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lastRenderedPageBreak/>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959CA" w:rsidRDefault="00E959CA">
      <w:pPr>
        <w:spacing w:line="50" w:lineRule="exact"/>
        <w:rPr>
          <w:rFonts w:ascii="Symbol" w:eastAsia="Symbol" w:hAnsi="Symbol" w:cs="Symbol"/>
          <w:sz w:val="24"/>
          <w:szCs w:val="24"/>
        </w:rPr>
      </w:pPr>
    </w:p>
    <w:p w:rsidR="00E959CA" w:rsidRDefault="00E959CA" w:rsidP="00E959CA">
      <w:pPr>
        <w:numPr>
          <w:ilvl w:val="0"/>
          <w:numId w:val="80"/>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опросалюдей;</w:t>
      </w:r>
    </w:p>
    <w:p w:rsidR="00E959CA" w:rsidRDefault="00E959CA">
      <w:pPr>
        <w:spacing w:line="51" w:lineRule="exact"/>
        <w:rPr>
          <w:rFonts w:ascii="Symbol" w:eastAsia="Symbol" w:hAnsi="Symbol" w:cs="Symbol"/>
          <w:sz w:val="24"/>
          <w:szCs w:val="24"/>
        </w:rPr>
      </w:pPr>
    </w:p>
    <w:p w:rsidR="00E959CA" w:rsidRDefault="00E959CA" w:rsidP="00E959CA">
      <w:pPr>
        <w:numPr>
          <w:ilvl w:val="0"/>
          <w:numId w:val="80"/>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аудиозаписей,фотоизображений;</w:t>
      </w:r>
    </w:p>
    <w:p w:rsidR="00E959CA" w:rsidRDefault="00E959CA">
      <w:pPr>
        <w:spacing w:line="51" w:lineRule="exact"/>
        <w:rPr>
          <w:rFonts w:ascii="Symbol" w:eastAsia="Symbol" w:hAnsi="Symbol" w:cs="Symbol"/>
          <w:sz w:val="24"/>
          <w:szCs w:val="24"/>
        </w:rPr>
      </w:pPr>
    </w:p>
    <w:p w:rsidR="00E959CA" w:rsidRDefault="00E959CA" w:rsidP="00E959CA">
      <w:pPr>
        <w:numPr>
          <w:ilvl w:val="0"/>
          <w:numId w:val="80"/>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разноговида;</w:t>
      </w:r>
    </w:p>
    <w:p w:rsidR="00E959CA" w:rsidRDefault="00E959CA">
      <w:pPr>
        <w:spacing w:line="47" w:lineRule="exact"/>
        <w:rPr>
          <w:rFonts w:ascii="Symbol" w:eastAsia="Symbol" w:hAnsi="Symbol" w:cs="Symbol"/>
          <w:sz w:val="24"/>
          <w:szCs w:val="24"/>
        </w:rPr>
      </w:pPr>
    </w:p>
    <w:p w:rsidR="00E959CA" w:rsidRDefault="00E959CA" w:rsidP="00E959CA">
      <w:pPr>
        <w:numPr>
          <w:ilvl w:val="0"/>
          <w:numId w:val="80"/>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искать информацию в соответствующих возрасту цифровых словарях и справочниках, базах данных, контролируемом Интернете, системе поиска внутри</w:t>
      </w:r>
    </w:p>
    <w:p w:rsidR="00E959CA" w:rsidRDefault="00E959CA">
      <w:pPr>
        <w:sectPr w:rsidR="00E959CA">
          <w:pgSz w:w="11920" w:h="16841"/>
          <w:pgMar w:top="1016" w:right="851" w:bottom="1440" w:left="1440" w:header="0" w:footer="0" w:gutter="0"/>
          <w:cols w:space="720" w:equalWidth="0">
            <w:col w:w="9620"/>
          </w:cols>
        </w:sectPr>
      </w:pPr>
    </w:p>
    <w:p w:rsidR="00E959CA" w:rsidRDefault="00E959CA">
      <w:pPr>
        <w:spacing w:line="233" w:lineRule="auto"/>
        <w:ind w:left="260" w:right="740"/>
        <w:rPr>
          <w:sz w:val="20"/>
          <w:szCs w:val="20"/>
        </w:rPr>
      </w:pPr>
      <w:r>
        <w:rPr>
          <w:rFonts w:ascii="Times New Roman" w:eastAsia="Times New Roman" w:hAnsi="Times New Roman" w:cs="Times New Roman"/>
        </w:rPr>
        <w:lastRenderedPageBreak/>
        <w:t>компьютера; составлять список используемых информационных источников (в том числе с использованиемссылок);</w:t>
      </w:r>
    </w:p>
    <w:p w:rsidR="00E959CA" w:rsidRDefault="00E959CA" w:rsidP="00E959CA">
      <w:pPr>
        <w:numPr>
          <w:ilvl w:val="0"/>
          <w:numId w:val="81"/>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заполнять учебные базыданных.</w:t>
      </w:r>
    </w:p>
    <w:p w:rsidR="00E959CA" w:rsidRDefault="00E959CA">
      <w:pPr>
        <w:spacing w:line="21"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i/>
          <w:iCs/>
        </w:rPr>
        <w:t>Выпускник получит возможность научиться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грамотно формулировать запросы при</w:t>
      </w:r>
      <w:r>
        <w:rPr>
          <w:rFonts w:ascii="Times New Roman" w:eastAsia="Times New Roman" w:hAnsi="Times New Roman" w:cs="Times New Roman"/>
          <w:i/>
          <w:iCs/>
        </w:rPr>
        <w:t xml:space="preserve"> </w:t>
      </w:r>
      <w:r>
        <w:rPr>
          <w:rFonts w:ascii="Times New Roman" w:eastAsia="Times New Roman" w:hAnsi="Times New Roman" w:cs="Times New Roman"/>
        </w:rPr>
        <w:t>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959CA" w:rsidRDefault="00E959CA">
      <w:pPr>
        <w:spacing w:line="4"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Создание, представление и передача сообщений</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pPr>
        <w:spacing w:line="56" w:lineRule="exact"/>
        <w:rPr>
          <w:sz w:val="20"/>
          <w:szCs w:val="20"/>
        </w:rPr>
      </w:pPr>
    </w:p>
    <w:p w:rsidR="00E959CA" w:rsidRDefault="00E959CA" w:rsidP="00E959CA">
      <w:pPr>
        <w:numPr>
          <w:ilvl w:val="0"/>
          <w:numId w:val="82"/>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создавать текстовые сообщения с использованием средств ИКТ: редактировать, оформлять и сохранятьих;</w:t>
      </w:r>
    </w:p>
    <w:p w:rsidR="00E959CA" w:rsidRDefault="00E959CA">
      <w:pPr>
        <w:spacing w:line="47" w:lineRule="exact"/>
        <w:rPr>
          <w:rFonts w:ascii="Symbol" w:eastAsia="Symbol" w:hAnsi="Symbol" w:cs="Symbol"/>
          <w:sz w:val="24"/>
          <w:szCs w:val="24"/>
        </w:rPr>
      </w:pPr>
    </w:p>
    <w:p w:rsidR="00E959CA" w:rsidRDefault="00E959CA" w:rsidP="00E959CA">
      <w:pPr>
        <w:numPr>
          <w:ilvl w:val="0"/>
          <w:numId w:val="82"/>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создавать сообщения в виде аудио- и видеофрагментов или цепочки экранов с использованием иллюстраций, видеоизображения, звука,текста;</w:t>
      </w:r>
    </w:p>
    <w:p w:rsidR="00E959CA" w:rsidRDefault="00E959CA">
      <w:pPr>
        <w:spacing w:line="47" w:lineRule="exact"/>
        <w:rPr>
          <w:rFonts w:ascii="Symbol" w:eastAsia="Symbol" w:hAnsi="Symbol" w:cs="Symbol"/>
          <w:sz w:val="24"/>
          <w:szCs w:val="24"/>
        </w:rPr>
      </w:pPr>
    </w:p>
    <w:p w:rsidR="00E959CA" w:rsidRDefault="00E959CA" w:rsidP="00E959CA">
      <w:pPr>
        <w:numPr>
          <w:ilvl w:val="0"/>
          <w:numId w:val="82"/>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959CA" w:rsidRDefault="00E959CA">
      <w:pPr>
        <w:spacing w:line="1" w:lineRule="exact"/>
        <w:rPr>
          <w:rFonts w:ascii="Symbol" w:eastAsia="Symbol" w:hAnsi="Symbol" w:cs="Symbol"/>
          <w:sz w:val="24"/>
          <w:szCs w:val="24"/>
        </w:rPr>
      </w:pPr>
    </w:p>
    <w:p w:rsidR="00E959CA" w:rsidRDefault="00E959CA" w:rsidP="00E959CA">
      <w:pPr>
        <w:numPr>
          <w:ilvl w:val="0"/>
          <w:numId w:val="82"/>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создавать диаграммы, планы территории ипр.;</w:t>
      </w:r>
    </w:p>
    <w:p w:rsidR="00E959CA" w:rsidRDefault="00E959CA">
      <w:pPr>
        <w:spacing w:line="56" w:lineRule="exact"/>
        <w:rPr>
          <w:rFonts w:ascii="Symbol" w:eastAsia="Symbol" w:hAnsi="Symbol" w:cs="Symbol"/>
          <w:sz w:val="24"/>
          <w:szCs w:val="24"/>
        </w:rPr>
      </w:pPr>
    </w:p>
    <w:p w:rsidR="00E959CA" w:rsidRDefault="00E959CA" w:rsidP="00E959CA">
      <w:pPr>
        <w:numPr>
          <w:ilvl w:val="0"/>
          <w:numId w:val="82"/>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создавать изображения, пользуясь графическими возможностями компьютера; составлять новое изображение из готовых фрагментов(аппликация);</w:t>
      </w:r>
    </w:p>
    <w:p w:rsidR="00E959CA" w:rsidRDefault="00E959CA">
      <w:pPr>
        <w:spacing w:line="50" w:lineRule="exact"/>
        <w:rPr>
          <w:rFonts w:ascii="Symbol" w:eastAsia="Symbol" w:hAnsi="Symbol" w:cs="Symbol"/>
          <w:sz w:val="24"/>
          <w:szCs w:val="24"/>
        </w:rPr>
      </w:pPr>
    </w:p>
    <w:p w:rsidR="00E959CA" w:rsidRDefault="00E959CA" w:rsidP="00E959CA">
      <w:pPr>
        <w:numPr>
          <w:ilvl w:val="0"/>
          <w:numId w:val="82"/>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размещать сообщение в информационной образовательной среде образовательногоучреждения;</w:t>
      </w:r>
    </w:p>
    <w:p w:rsidR="00E959CA" w:rsidRDefault="00E959CA">
      <w:pPr>
        <w:spacing w:line="50" w:lineRule="exact"/>
        <w:rPr>
          <w:rFonts w:ascii="Symbol" w:eastAsia="Symbol" w:hAnsi="Symbol" w:cs="Symbol"/>
          <w:sz w:val="24"/>
          <w:szCs w:val="24"/>
        </w:rPr>
      </w:pPr>
    </w:p>
    <w:p w:rsidR="00E959CA" w:rsidRDefault="00E959CA" w:rsidP="00E959CA">
      <w:pPr>
        <w:numPr>
          <w:ilvl w:val="0"/>
          <w:numId w:val="82"/>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вфайлах.</w:t>
      </w:r>
    </w:p>
    <w:p w:rsidR="00E959CA" w:rsidRDefault="00E959CA">
      <w:pPr>
        <w:spacing w:line="20"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82"/>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представлятьданные;</w:t>
      </w:r>
    </w:p>
    <w:p w:rsidR="00E959CA" w:rsidRDefault="00E959CA">
      <w:pPr>
        <w:spacing w:line="4" w:lineRule="exact"/>
        <w:rPr>
          <w:rFonts w:ascii="Symbol" w:eastAsia="Symbol" w:hAnsi="Symbol" w:cs="Symbol"/>
          <w:sz w:val="24"/>
          <w:szCs w:val="24"/>
        </w:rPr>
      </w:pPr>
    </w:p>
    <w:p w:rsidR="00E959CA" w:rsidRDefault="00E959CA" w:rsidP="00E959CA">
      <w:pPr>
        <w:numPr>
          <w:ilvl w:val="0"/>
          <w:numId w:val="82"/>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создавать  музыкальные произведения  с  использованием  компьютера  и музыкальной</w:t>
      </w:r>
    </w:p>
    <w:p w:rsidR="00E959CA" w:rsidRDefault="00E959CA">
      <w:pPr>
        <w:spacing w:line="1" w:lineRule="exact"/>
        <w:rPr>
          <w:sz w:val="20"/>
          <w:szCs w:val="20"/>
        </w:rPr>
      </w:pPr>
    </w:p>
    <w:tbl>
      <w:tblPr>
        <w:tblW w:w="0" w:type="auto"/>
        <w:tblInd w:w="260" w:type="dxa"/>
        <w:tblLayout w:type="fixed"/>
        <w:tblCellMar>
          <w:left w:w="0" w:type="dxa"/>
          <w:right w:w="0" w:type="dxa"/>
        </w:tblCellMar>
        <w:tblLook w:val="04A0"/>
      </w:tblPr>
      <w:tblGrid>
        <w:gridCol w:w="720"/>
        <w:gridCol w:w="5240"/>
        <w:gridCol w:w="880"/>
        <w:gridCol w:w="320"/>
      </w:tblGrid>
      <w:tr w:rsidR="00E959CA">
        <w:trPr>
          <w:trHeight w:val="253"/>
        </w:trPr>
        <w:tc>
          <w:tcPr>
            <w:tcW w:w="6840" w:type="dxa"/>
            <w:gridSpan w:val="3"/>
            <w:vAlign w:val="bottom"/>
          </w:tcPr>
          <w:p w:rsidR="00E959CA" w:rsidRDefault="00E959CA">
            <w:pPr>
              <w:rPr>
                <w:sz w:val="20"/>
                <w:szCs w:val="20"/>
              </w:rPr>
            </w:pPr>
            <w:r>
              <w:rPr>
                <w:rFonts w:ascii="Times New Roman" w:eastAsia="Times New Roman" w:hAnsi="Times New Roman" w:cs="Times New Roman"/>
              </w:rPr>
              <w:t>клавиатуры,  в  том  числе  из  готовых  музыкальных  фрагментов</w:t>
            </w:r>
          </w:p>
        </w:tc>
        <w:tc>
          <w:tcPr>
            <w:tcW w:w="320" w:type="dxa"/>
            <w:vAlign w:val="bottom"/>
          </w:tcPr>
          <w:p w:rsidR="00E959CA" w:rsidRDefault="00E959CA">
            <w:pPr>
              <w:ind w:left="200"/>
              <w:rPr>
                <w:sz w:val="20"/>
                <w:szCs w:val="20"/>
              </w:rPr>
            </w:pPr>
            <w:r>
              <w:rPr>
                <w:rFonts w:ascii="Times New Roman" w:eastAsia="Times New Roman" w:hAnsi="Times New Roman" w:cs="Times New Roman"/>
                <w:w w:val="84"/>
              </w:rPr>
              <w:t>и</w:t>
            </w:r>
          </w:p>
        </w:tc>
      </w:tr>
      <w:tr w:rsidR="00E959CA">
        <w:trPr>
          <w:trHeight w:val="252"/>
        </w:trPr>
        <w:tc>
          <w:tcPr>
            <w:tcW w:w="6840" w:type="dxa"/>
            <w:gridSpan w:val="3"/>
            <w:vAlign w:val="bottom"/>
          </w:tcPr>
          <w:p w:rsidR="00E959CA" w:rsidRDefault="00E959CA">
            <w:pPr>
              <w:rPr>
                <w:sz w:val="20"/>
                <w:szCs w:val="20"/>
              </w:rPr>
            </w:pPr>
            <w:r>
              <w:rPr>
                <w:rFonts w:ascii="Times New Roman" w:eastAsia="Times New Roman" w:hAnsi="Times New Roman" w:cs="Times New Roman"/>
              </w:rPr>
              <w:t>«музыкальных петель».</w:t>
            </w:r>
          </w:p>
        </w:tc>
        <w:tc>
          <w:tcPr>
            <w:tcW w:w="320" w:type="dxa"/>
            <w:vAlign w:val="bottom"/>
          </w:tcPr>
          <w:p w:rsidR="00E959CA" w:rsidRDefault="00E959CA">
            <w:pPr>
              <w:rPr>
                <w:sz w:val="21"/>
                <w:szCs w:val="21"/>
              </w:rPr>
            </w:pPr>
          </w:p>
        </w:tc>
      </w:tr>
      <w:tr w:rsidR="00E959CA">
        <w:trPr>
          <w:trHeight w:val="233"/>
        </w:trPr>
        <w:tc>
          <w:tcPr>
            <w:tcW w:w="720" w:type="dxa"/>
            <w:vAlign w:val="bottom"/>
          </w:tcPr>
          <w:p w:rsidR="00E959CA" w:rsidRDefault="00E959CA">
            <w:pPr>
              <w:rPr>
                <w:sz w:val="20"/>
                <w:szCs w:val="20"/>
              </w:rPr>
            </w:pPr>
          </w:p>
        </w:tc>
        <w:tc>
          <w:tcPr>
            <w:tcW w:w="6120" w:type="dxa"/>
            <w:gridSpan w:val="2"/>
            <w:vAlign w:val="bottom"/>
          </w:tcPr>
          <w:p w:rsidR="00E959CA" w:rsidRDefault="00E959CA">
            <w:pPr>
              <w:spacing w:line="232" w:lineRule="exact"/>
              <w:rPr>
                <w:sz w:val="20"/>
                <w:szCs w:val="20"/>
              </w:rPr>
            </w:pPr>
            <w:r>
              <w:rPr>
                <w:rFonts w:ascii="Times New Roman" w:eastAsia="Times New Roman" w:hAnsi="Times New Roman" w:cs="Times New Roman"/>
              </w:rPr>
              <w:t>Планирование деятельности, управление и организация</w:t>
            </w:r>
          </w:p>
        </w:tc>
        <w:tc>
          <w:tcPr>
            <w:tcW w:w="320" w:type="dxa"/>
            <w:vAlign w:val="bottom"/>
          </w:tcPr>
          <w:p w:rsidR="00E959CA" w:rsidRDefault="00E959CA">
            <w:pPr>
              <w:rPr>
                <w:sz w:val="20"/>
                <w:szCs w:val="20"/>
              </w:rPr>
            </w:pPr>
          </w:p>
        </w:tc>
      </w:tr>
      <w:tr w:rsidR="00E959CA">
        <w:trPr>
          <w:trHeight w:val="271"/>
        </w:trPr>
        <w:tc>
          <w:tcPr>
            <w:tcW w:w="720" w:type="dxa"/>
            <w:vAlign w:val="bottom"/>
          </w:tcPr>
          <w:p w:rsidR="00E959CA" w:rsidRDefault="00E959CA">
            <w:pPr>
              <w:rPr>
                <w:sz w:val="23"/>
                <w:szCs w:val="23"/>
              </w:rPr>
            </w:pPr>
          </w:p>
        </w:tc>
        <w:tc>
          <w:tcPr>
            <w:tcW w:w="5240" w:type="dxa"/>
            <w:tcBorders>
              <w:top w:val="single" w:sz="8" w:space="0" w:color="auto"/>
            </w:tcBorders>
            <w:vAlign w:val="bottom"/>
          </w:tcPr>
          <w:p w:rsidR="00E959CA" w:rsidRDefault="00E959CA">
            <w:pPr>
              <w:rPr>
                <w:sz w:val="20"/>
                <w:szCs w:val="20"/>
              </w:rPr>
            </w:pPr>
            <w:r>
              <w:rPr>
                <w:rFonts w:ascii="Times New Roman" w:eastAsia="Times New Roman" w:hAnsi="Times New Roman" w:cs="Times New Roman"/>
                <w:i/>
                <w:iCs/>
              </w:rPr>
              <w:t>Выпускник научится:</w:t>
            </w:r>
          </w:p>
        </w:tc>
        <w:tc>
          <w:tcPr>
            <w:tcW w:w="880" w:type="dxa"/>
            <w:vAlign w:val="bottom"/>
          </w:tcPr>
          <w:p w:rsidR="00E959CA" w:rsidRDefault="00E959CA">
            <w:pPr>
              <w:rPr>
                <w:sz w:val="23"/>
                <w:szCs w:val="23"/>
              </w:rPr>
            </w:pPr>
          </w:p>
        </w:tc>
        <w:tc>
          <w:tcPr>
            <w:tcW w:w="320" w:type="dxa"/>
            <w:vAlign w:val="bottom"/>
          </w:tcPr>
          <w:p w:rsidR="00E959CA" w:rsidRDefault="00E959CA">
            <w:pPr>
              <w:rPr>
                <w:sz w:val="23"/>
                <w:szCs w:val="23"/>
              </w:rPr>
            </w:pPr>
          </w:p>
        </w:tc>
      </w:tr>
    </w:tbl>
    <w:p w:rsidR="00E959CA" w:rsidRDefault="00E959CA">
      <w:pPr>
        <w:spacing w:line="1" w:lineRule="exact"/>
        <w:rPr>
          <w:sz w:val="20"/>
          <w:szCs w:val="20"/>
        </w:rPr>
      </w:pPr>
    </w:p>
    <w:p w:rsidR="00E959CA" w:rsidRDefault="00E959CA" w:rsidP="00E959CA">
      <w:pPr>
        <w:numPr>
          <w:ilvl w:val="0"/>
          <w:numId w:val="83"/>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создавать движущиеся модели и управлять ими в компьютерно-управляемых средах;</w:t>
      </w:r>
    </w:p>
    <w:p w:rsidR="00E959CA" w:rsidRDefault="00E959CA">
      <w:pPr>
        <w:spacing w:line="48" w:lineRule="exact"/>
        <w:rPr>
          <w:rFonts w:ascii="Symbol" w:eastAsia="Symbol" w:hAnsi="Symbol" w:cs="Symbol"/>
          <w:sz w:val="24"/>
          <w:szCs w:val="24"/>
        </w:rPr>
      </w:pPr>
    </w:p>
    <w:p w:rsidR="00E959CA" w:rsidRDefault="00E959CA" w:rsidP="00E959CA">
      <w:pPr>
        <w:numPr>
          <w:ilvl w:val="0"/>
          <w:numId w:val="83"/>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959CA" w:rsidRDefault="00E959CA">
      <w:pPr>
        <w:spacing w:line="2" w:lineRule="exact"/>
        <w:rPr>
          <w:rFonts w:ascii="Symbol" w:eastAsia="Symbol" w:hAnsi="Symbol" w:cs="Symbol"/>
          <w:sz w:val="24"/>
          <w:szCs w:val="24"/>
        </w:rPr>
      </w:pPr>
    </w:p>
    <w:p w:rsidR="00E959CA" w:rsidRDefault="00E959CA" w:rsidP="00E959CA">
      <w:pPr>
        <w:numPr>
          <w:ilvl w:val="0"/>
          <w:numId w:val="83"/>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планировать несложные исследования объектов и процессов внешнегомира.</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i/>
          <w:iCs/>
        </w:rPr>
        <w:lastRenderedPageBreak/>
        <w:t>Выпускник получит возможность научиться:</w:t>
      </w:r>
    </w:p>
    <w:p w:rsidR="00E959CA" w:rsidRDefault="00E959CA">
      <w:pPr>
        <w:spacing w:line="54" w:lineRule="exact"/>
        <w:rPr>
          <w:sz w:val="20"/>
          <w:szCs w:val="20"/>
        </w:rPr>
      </w:pPr>
    </w:p>
    <w:p w:rsidR="00E959CA" w:rsidRDefault="00E959CA" w:rsidP="00E959CA">
      <w:pPr>
        <w:numPr>
          <w:ilvl w:val="0"/>
          <w:numId w:val="84"/>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проектировать несложные объекты и процессы реального мира, своей собственной деятельности и деятельностигруппы;</w:t>
      </w:r>
    </w:p>
    <w:p w:rsidR="00E959CA" w:rsidRDefault="00E959CA">
      <w:pPr>
        <w:spacing w:line="1" w:lineRule="exact"/>
        <w:rPr>
          <w:rFonts w:ascii="Symbol" w:eastAsia="Symbol" w:hAnsi="Symbol" w:cs="Symbol"/>
          <w:sz w:val="24"/>
          <w:szCs w:val="24"/>
        </w:rPr>
      </w:pPr>
    </w:p>
    <w:p w:rsidR="00E959CA" w:rsidRDefault="00E959CA" w:rsidP="00E959CA">
      <w:pPr>
        <w:numPr>
          <w:ilvl w:val="0"/>
          <w:numId w:val="84"/>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моделировать объекты и процессы реальногомира.</w:t>
      </w:r>
    </w:p>
    <w:p w:rsidR="00E959CA" w:rsidRDefault="00E959CA">
      <w:pPr>
        <w:spacing w:line="254"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1.2.7. </w:t>
      </w:r>
      <w:r>
        <w:rPr>
          <w:rFonts w:ascii="Times New Roman" w:eastAsia="Times New Roman" w:hAnsi="Times New Roman" w:cs="Times New Roman"/>
          <w:i/>
          <w:iCs/>
        </w:rPr>
        <w:t>Планируемые результаты обучения выпускника начальнойшколы.</w:t>
      </w:r>
    </w:p>
    <w:p w:rsidR="00E959CA" w:rsidRDefault="00E959CA">
      <w:pPr>
        <w:spacing w:line="245"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1.2.7.1. </w:t>
      </w:r>
      <w:r>
        <w:rPr>
          <w:rFonts w:ascii="Times New Roman" w:eastAsia="Times New Roman" w:hAnsi="Times New Roman" w:cs="Times New Roman"/>
          <w:i/>
          <w:iCs/>
        </w:rPr>
        <w:t>Русский язык.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Роднойязык.</w:t>
      </w:r>
    </w:p>
    <w:p w:rsidR="00E959CA" w:rsidRDefault="00E959CA">
      <w:pPr>
        <w:spacing w:line="14" w:lineRule="exact"/>
        <w:rPr>
          <w:sz w:val="20"/>
          <w:szCs w:val="20"/>
        </w:rPr>
      </w:pPr>
    </w:p>
    <w:p w:rsidR="00E959CA" w:rsidRDefault="00E959CA" w:rsidP="00E959CA">
      <w:pPr>
        <w:numPr>
          <w:ilvl w:val="0"/>
          <w:numId w:val="85"/>
        </w:numPr>
        <w:tabs>
          <w:tab w:val="left" w:pos="1215"/>
        </w:tabs>
        <w:spacing w:after="0" w:line="237" w:lineRule="auto"/>
        <w:ind w:left="260" w:firstLine="712"/>
        <w:jc w:val="both"/>
        <w:rPr>
          <w:rFonts w:eastAsia="Times New Roman"/>
        </w:rPr>
      </w:pPr>
      <w:r>
        <w:rPr>
          <w:rFonts w:ascii="Times New Roman" w:eastAsia="Times New Roman" w:hAnsi="Times New Roman" w:cs="Times New Roman"/>
        </w:rPr>
        <w:t>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 ценностное отношение к русскому и родному языку, стремление к его грамотному использованию, русский язык и родной язык станут для</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spacing w:line="234" w:lineRule="auto"/>
        <w:ind w:left="260" w:right="120"/>
        <w:rPr>
          <w:sz w:val="20"/>
          <w:szCs w:val="20"/>
        </w:rPr>
      </w:pPr>
      <w:r>
        <w:rPr>
          <w:rFonts w:ascii="Times New Roman" w:eastAsia="Times New Roman" w:hAnsi="Times New Roman" w:cs="Times New Roman"/>
        </w:rPr>
        <w:lastRenderedPageBreak/>
        <w:t>учеников основой всего процесса обучения, средством развития их мышления, воображения, интеллектуальных и творческихспособностей.</w:t>
      </w:r>
    </w:p>
    <w:p w:rsidR="00E959CA" w:rsidRDefault="00E959CA">
      <w:pPr>
        <w:spacing w:line="13" w:lineRule="exact"/>
        <w:rPr>
          <w:sz w:val="20"/>
          <w:szCs w:val="20"/>
        </w:rPr>
      </w:pPr>
    </w:p>
    <w:p w:rsidR="00E959CA" w:rsidRDefault="00E959CA" w:rsidP="00E959CA">
      <w:pPr>
        <w:numPr>
          <w:ilvl w:val="1"/>
          <w:numId w:val="86"/>
        </w:numPr>
        <w:tabs>
          <w:tab w:val="left" w:pos="1191"/>
        </w:tabs>
        <w:spacing w:after="0" w:line="237" w:lineRule="auto"/>
        <w:ind w:left="260" w:right="20" w:firstLine="712"/>
        <w:jc w:val="both"/>
        <w:rPr>
          <w:rFonts w:eastAsia="Times New Roman"/>
        </w:rPr>
      </w:pPr>
      <w:r>
        <w:rPr>
          <w:rFonts w:ascii="Times New Roman" w:eastAsia="Times New Roman" w:hAnsi="Times New Roman" w:cs="Times New Roman"/>
        </w:rPr>
        <w:t>процессе изучения русского языка и родного языка обучающиеся получат возможность реализовать в устном и письменном общении (в том числе и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959CA" w:rsidRDefault="00E959CA">
      <w:pPr>
        <w:spacing w:line="11" w:lineRule="exact"/>
        <w:rPr>
          <w:rFonts w:eastAsia="Times New Roman"/>
        </w:rPr>
      </w:pPr>
    </w:p>
    <w:p w:rsidR="00E959CA" w:rsidRDefault="00E959CA">
      <w:pPr>
        <w:spacing w:line="238" w:lineRule="auto"/>
        <w:ind w:left="260" w:right="20" w:firstLine="710"/>
        <w:jc w:val="both"/>
        <w:rPr>
          <w:rFonts w:eastAsia="Times New Roman"/>
        </w:rPr>
      </w:pPr>
      <w:r>
        <w:rPr>
          <w:rFonts w:ascii="Times New Roman" w:eastAsia="Times New Roman" w:hAnsi="Times New Roman" w:cs="Times New Roman"/>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p>
    <w:p w:rsidR="00E959CA" w:rsidRDefault="00E959CA">
      <w:pPr>
        <w:spacing w:line="15" w:lineRule="exact"/>
        <w:rPr>
          <w:rFonts w:eastAsia="Times New Roman"/>
        </w:rPr>
      </w:pPr>
    </w:p>
    <w:p w:rsidR="00E959CA" w:rsidRDefault="00E959CA" w:rsidP="00E959CA">
      <w:pPr>
        <w:numPr>
          <w:ilvl w:val="0"/>
          <w:numId w:val="86"/>
        </w:numPr>
        <w:tabs>
          <w:tab w:val="left" w:pos="514"/>
        </w:tabs>
        <w:spacing w:after="0" w:line="237" w:lineRule="auto"/>
        <w:ind w:left="260" w:right="20" w:firstLine="2"/>
        <w:jc w:val="both"/>
        <w:rPr>
          <w:rFonts w:eastAsia="Times New Roman"/>
        </w:rPr>
      </w:pPr>
      <w:r>
        <w:rPr>
          <w:rFonts w:ascii="Times New Roman" w:eastAsia="Times New Roman" w:hAnsi="Times New Roman" w:cs="Times New Roman"/>
        </w:rPr>
        <w:t>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959CA" w:rsidRDefault="00E959CA">
      <w:pPr>
        <w:spacing w:line="2"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Выпускник начального общего образования:</w:t>
      </w:r>
    </w:p>
    <w:p w:rsidR="00E959CA" w:rsidRDefault="00E959CA">
      <w:pPr>
        <w:spacing w:line="11" w:lineRule="exact"/>
        <w:rPr>
          <w:rFonts w:eastAsia="Times New Roman"/>
        </w:rPr>
      </w:pPr>
    </w:p>
    <w:p w:rsidR="00E959CA" w:rsidRDefault="00E959CA">
      <w:pPr>
        <w:spacing w:line="222" w:lineRule="auto"/>
        <w:ind w:left="260" w:right="2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научится осознавать безошибочное письмо как одно из проявлений собственного</w:t>
      </w:r>
      <w:r>
        <w:rPr>
          <w:rFonts w:ascii="Times New Roman" w:eastAsia="Times New Roman" w:hAnsi="Times New Roman" w:cs="Times New Roman"/>
          <w:sz w:val="24"/>
          <w:szCs w:val="24"/>
        </w:rPr>
        <w:t xml:space="preserve"> </w:t>
      </w:r>
      <w:r>
        <w:rPr>
          <w:rFonts w:ascii="Times New Roman" w:eastAsia="Times New Roman" w:hAnsi="Times New Roman" w:cs="Times New Roman"/>
        </w:rPr>
        <w:t>уровнякультуры;</w:t>
      </w:r>
    </w:p>
    <w:p w:rsidR="00E959CA" w:rsidRDefault="00E959CA">
      <w:pPr>
        <w:spacing w:line="15" w:lineRule="exact"/>
        <w:rPr>
          <w:rFonts w:eastAsia="Times New Roman"/>
        </w:rPr>
      </w:pPr>
    </w:p>
    <w:p w:rsidR="00E959CA" w:rsidRDefault="00E959CA">
      <w:pPr>
        <w:spacing w:line="236" w:lineRule="auto"/>
        <w:ind w:left="260" w:right="2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сможет применить орфографические правила и правила постановки знаков препинания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(в объеме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орфографическийконтроль;</w:t>
      </w:r>
    </w:p>
    <w:p w:rsidR="00E959CA" w:rsidRDefault="00E959CA">
      <w:pPr>
        <w:spacing w:line="11" w:lineRule="exact"/>
        <w:rPr>
          <w:rFonts w:eastAsia="Times New Roman"/>
        </w:rPr>
      </w:pPr>
    </w:p>
    <w:p w:rsidR="00E959CA" w:rsidRDefault="00E959CA">
      <w:pPr>
        <w:spacing w:line="234" w:lineRule="auto"/>
        <w:ind w:left="2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получит первоначальные представления о системе и структуре русского и родного</w:t>
      </w:r>
      <w:r>
        <w:rPr>
          <w:rFonts w:ascii="Times New Roman" w:eastAsia="Times New Roman" w:hAnsi="Times New Roman" w:cs="Times New Roman"/>
          <w:sz w:val="24"/>
          <w:szCs w:val="24"/>
        </w:rPr>
        <w:t xml:space="preserve"> </w:t>
      </w:r>
      <w:r>
        <w:rPr>
          <w:rFonts w:ascii="Times New Roman" w:eastAsia="Times New Roman" w:hAnsi="Times New Roman" w:cs="Times New Roman"/>
        </w:rPr>
        <w:t>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познавательных (символико-моделирующих) универсальных учебных действий с языковымиединицами.</w:t>
      </w:r>
    </w:p>
    <w:p w:rsidR="00E959CA" w:rsidRDefault="00E959CA">
      <w:pPr>
        <w:spacing w:line="18" w:lineRule="exact"/>
        <w:rPr>
          <w:rFonts w:eastAsia="Times New Roman"/>
        </w:rPr>
      </w:pPr>
    </w:p>
    <w:p w:rsidR="00E959CA" w:rsidRDefault="00E959CA" w:rsidP="00E959CA">
      <w:pPr>
        <w:numPr>
          <w:ilvl w:val="1"/>
          <w:numId w:val="86"/>
        </w:numPr>
        <w:tabs>
          <w:tab w:val="left" w:pos="1241"/>
        </w:tabs>
        <w:spacing w:after="0" w:line="237" w:lineRule="auto"/>
        <w:ind w:left="260" w:right="20" w:firstLine="712"/>
        <w:jc w:val="both"/>
        <w:rPr>
          <w:rFonts w:eastAsia="Times New Roman"/>
        </w:rPr>
      </w:pPr>
      <w:r>
        <w:rPr>
          <w:rFonts w:ascii="Times New Roman" w:eastAsia="Times New Roman" w:hAnsi="Times New Roman" w:cs="Times New Roman"/>
        </w:rPr>
        <w:t>результате изучения курса русского языка у выпускников начальной школы будут сформированы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ступениобразования.</w:t>
      </w:r>
    </w:p>
    <w:p w:rsidR="00E959CA" w:rsidRDefault="00E959CA">
      <w:pPr>
        <w:ind w:left="980"/>
        <w:rPr>
          <w:rFonts w:eastAsia="Times New Roman"/>
        </w:rPr>
      </w:pPr>
      <w:r>
        <w:rPr>
          <w:rFonts w:ascii="Times New Roman" w:eastAsia="Times New Roman" w:hAnsi="Times New Roman" w:cs="Times New Roman"/>
          <w:u w:val="single"/>
        </w:rPr>
        <w:t>Личностные результаты:</w:t>
      </w:r>
    </w:p>
    <w:p w:rsidR="00E959CA" w:rsidRDefault="00E959CA" w:rsidP="00E959CA">
      <w:pPr>
        <w:numPr>
          <w:ilvl w:val="0"/>
          <w:numId w:val="87"/>
        </w:numPr>
        <w:tabs>
          <w:tab w:val="left" w:pos="1320"/>
        </w:tabs>
        <w:spacing w:after="0" w:line="237" w:lineRule="auto"/>
        <w:ind w:left="1320" w:hanging="348"/>
        <w:rPr>
          <w:rFonts w:eastAsia="Times New Roman"/>
          <w:sz w:val="24"/>
          <w:szCs w:val="24"/>
        </w:rPr>
      </w:pPr>
      <w:r>
        <w:rPr>
          <w:rFonts w:ascii="Times New Roman" w:eastAsia="Times New Roman" w:hAnsi="Times New Roman" w:cs="Times New Roman"/>
        </w:rPr>
        <w:t>Основы  российской  гражданской  идентичности;  чувство  гордости  за  свою  Родину,</w:t>
      </w:r>
    </w:p>
    <w:p w:rsidR="00E959CA" w:rsidRDefault="00E959CA">
      <w:pPr>
        <w:spacing w:line="11" w:lineRule="exact"/>
        <w:rPr>
          <w:sz w:val="20"/>
          <w:szCs w:val="20"/>
        </w:rPr>
      </w:pPr>
    </w:p>
    <w:p w:rsidR="00E959CA" w:rsidRDefault="00E959CA">
      <w:pPr>
        <w:spacing w:line="236" w:lineRule="auto"/>
        <w:ind w:left="260" w:right="20"/>
        <w:jc w:val="both"/>
        <w:rPr>
          <w:sz w:val="20"/>
          <w:szCs w:val="20"/>
        </w:rPr>
      </w:pPr>
      <w:r>
        <w:rPr>
          <w:rFonts w:ascii="Times New Roman" w:eastAsia="Times New Roman" w:hAnsi="Times New Roman" w:cs="Times New Roman"/>
        </w:rPr>
        <w:t>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ценностныеориентации.</w:t>
      </w:r>
    </w:p>
    <w:p w:rsidR="00E959CA" w:rsidRDefault="00E959CA">
      <w:pPr>
        <w:spacing w:line="31" w:lineRule="exact"/>
        <w:rPr>
          <w:sz w:val="20"/>
          <w:szCs w:val="20"/>
        </w:rPr>
      </w:pPr>
    </w:p>
    <w:p w:rsidR="00E959CA" w:rsidRDefault="00E959CA" w:rsidP="00E959CA">
      <w:pPr>
        <w:numPr>
          <w:ilvl w:val="0"/>
          <w:numId w:val="88"/>
        </w:numPr>
        <w:tabs>
          <w:tab w:val="left" w:pos="1323"/>
        </w:tabs>
        <w:spacing w:after="0" w:line="223" w:lineRule="auto"/>
        <w:ind w:left="260" w:right="20" w:firstLine="712"/>
        <w:rPr>
          <w:rFonts w:eastAsia="Times New Roman"/>
          <w:sz w:val="24"/>
          <w:szCs w:val="24"/>
        </w:rPr>
      </w:pPr>
      <w:r>
        <w:rPr>
          <w:rFonts w:ascii="Times New Roman" w:eastAsia="Times New Roman" w:hAnsi="Times New Roman" w:cs="Times New Roman"/>
        </w:rPr>
        <w:t>Целостный, социально ориентированный взгляд на мир в его органичном единстве и разнообразии природы, народов, культур ирелигий.</w:t>
      </w:r>
    </w:p>
    <w:p w:rsidR="00E959CA" w:rsidRDefault="00E959CA">
      <w:pPr>
        <w:spacing w:line="34" w:lineRule="exact"/>
        <w:rPr>
          <w:rFonts w:eastAsia="Times New Roman"/>
          <w:sz w:val="24"/>
          <w:szCs w:val="24"/>
        </w:rPr>
      </w:pPr>
    </w:p>
    <w:p w:rsidR="00E959CA" w:rsidRDefault="00E959CA" w:rsidP="00E959CA">
      <w:pPr>
        <w:numPr>
          <w:ilvl w:val="0"/>
          <w:numId w:val="88"/>
        </w:numPr>
        <w:tabs>
          <w:tab w:val="left" w:pos="1254"/>
        </w:tabs>
        <w:spacing w:after="0" w:line="223" w:lineRule="auto"/>
        <w:ind w:left="260" w:right="20" w:firstLine="712"/>
        <w:rPr>
          <w:rFonts w:eastAsia="Times New Roman"/>
          <w:sz w:val="24"/>
          <w:szCs w:val="24"/>
        </w:rPr>
      </w:pPr>
      <w:r>
        <w:rPr>
          <w:rFonts w:ascii="Times New Roman" w:eastAsia="Times New Roman" w:hAnsi="Times New Roman" w:cs="Times New Roman"/>
        </w:rPr>
        <w:lastRenderedPageBreak/>
        <w:t>формирование уважительного отношения к иному мнению, истории и культуре другихнародов.</w:t>
      </w:r>
    </w:p>
    <w:p w:rsidR="00E959CA" w:rsidRDefault="00E959CA">
      <w:pPr>
        <w:spacing w:line="1" w:lineRule="exact"/>
        <w:rPr>
          <w:rFonts w:eastAsia="Times New Roman"/>
          <w:sz w:val="24"/>
          <w:szCs w:val="24"/>
        </w:rPr>
      </w:pPr>
    </w:p>
    <w:p w:rsidR="00E959CA" w:rsidRDefault="00E959CA" w:rsidP="00E959CA">
      <w:pPr>
        <w:numPr>
          <w:ilvl w:val="0"/>
          <w:numId w:val="88"/>
        </w:numPr>
        <w:tabs>
          <w:tab w:val="left" w:pos="1300"/>
        </w:tabs>
        <w:spacing w:after="0" w:line="235" w:lineRule="auto"/>
        <w:ind w:left="1300" w:hanging="328"/>
        <w:rPr>
          <w:rFonts w:eastAsia="Times New Roman"/>
          <w:sz w:val="24"/>
          <w:szCs w:val="24"/>
        </w:rPr>
      </w:pPr>
      <w:r>
        <w:rPr>
          <w:rFonts w:ascii="Times New Roman" w:eastAsia="Times New Roman" w:hAnsi="Times New Roman" w:cs="Times New Roman"/>
        </w:rPr>
        <w:t>начальные навыки адаптации в динамично  изменяющемся и развивающемся</w:t>
      </w:r>
    </w:p>
    <w:p w:rsidR="00E959CA" w:rsidRDefault="00E959CA">
      <w:pPr>
        <w:spacing w:line="2" w:lineRule="exact"/>
        <w:rPr>
          <w:sz w:val="20"/>
          <w:szCs w:val="20"/>
        </w:rPr>
      </w:pPr>
    </w:p>
    <w:p w:rsidR="00E959CA" w:rsidRDefault="00E959CA">
      <w:pPr>
        <w:ind w:left="260"/>
        <w:rPr>
          <w:sz w:val="20"/>
          <w:szCs w:val="20"/>
        </w:rPr>
      </w:pPr>
      <w:r>
        <w:rPr>
          <w:rFonts w:ascii="Times New Roman" w:eastAsia="Times New Roman" w:hAnsi="Times New Roman" w:cs="Times New Roman"/>
        </w:rPr>
        <w:t>мире.</w:t>
      </w:r>
    </w:p>
    <w:p w:rsidR="00E959CA" w:rsidRDefault="00E959CA">
      <w:pPr>
        <w:spacing w:line="30" w:lineRule="exact"/>
        <w:rPr>
          <w:sz w:val="20"/>
          <w:szCs w:val="20"/>
        </w:rPr>
      </w:pPr>
    </w:p>
    <w:p w:rsidR="00E959CA" w:rsidRDefault="00E959CA" w:rsidP="00E959CA">
      <w:pPr>
        <w:numPr>
          <w:ilvl w:val="0"/>
          <w:numId w:val="89"/>
        </w:numPr>
        <w:tabs>
          <w:tab w:val="left" w:pos="1237"/>
        </w:tabs>
        <w:spacing w:after="0" w:line="223" w:lineRule="auto"/>
        <w:ind w:left="260" w:right="820" w:firstLine="712"/>
        <w:rPr>
          <w:rFonts w:eastAsia="Times New Roman"/>
          <w:sz w:val="24"/>
          <w:szCs w:val="24"/>
        </w:rPr>
      </w:pPr>
      <w:r>
        <w:rPr>
          <w:rFonts w:ascii="Times New Roman" w:eastAsia="Times New Roman" w:hAnsi="Times New Roman" w:cs="Times New Roman"/>
        </w:rPr>
        <w:t>принятие и освоение социальной роли обучающегося, развитие мотивовучебной деятельности и формирование личностного смысла учения.</w:t>
      </w:r>
    </w:p>
    <w:p w:rsidR="00E959CA" w:rsidRDefault="00E959CA">
      <w:pPr>
        <w:sectPr w:rsidR="00E959CA">
          <w:pgSz w:w="11920" w:h="16841"/>
          <w:pgMar w:top="978" w:right="831" w:bottom="1440" w:left="1440" w:header="0" w:footer="0" w:gutter="0"/>
          <w:cols w:space="720" w:equalWidth="0">
            <w:col w:w="9640"/>
          </w:cols>
        </w:sectPr>
      </w:pPr>
    </w:p>
    <w:p w:rsidR="00E959CA" w:rsidRDefault="00E959CA" w:rsidP="00E959CA">
      <w:pPr>
        <w:numPr>
          <w:ilvl w:val="0"/>
          <w:numId w:val="90"/>
        </w:numPr>
        <w:tabs>
          <w:tab w:val="left" w:pos="1256"/>
        </w:tabs>
        <w:spacing w:after="0" w:line="228" w:lineRule="auto"/>
        <w:ind w:left="260" w:firstLine="712"/>
        <w:jc w:val="both"/>
        <w:rPr>
          <w:rFonts w:eastAsia="Times New Roman"/>
          <w:sz w:val="24"/>
          <w:szCs w:val="24"/>
        </w:rPr>
      </w:pPr>
      <w:r>
        <w:rPr>
          <w:rFonts w:ascii="Times New Roman" w:eastAsia="Times New Roman" w:hAnsi="Times New Roman" w:cs="Times New Roman"/>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исвободе.</w:t>
      </w:r>
    </w:p>
    <w:p w:rsidR="00E959CA" w:rsidRDefault="00E959CA">
      <w:pPr>
        <w:spacing w:line="3" w:lineRule="exact"/>
        <w:rPr>
          <w:rFonts w:eastAsia="Times New Roman"/>
          <w:sz w:val="24"/>
          <w:szCs w:val="24"/>
        </w:rPr>
      </w:pPr>
    </w:p>
    <w:p w:rsidR="00E959CA" w:rsidRDefault="00E959CA" w:rsidP="00E959CA">
      <w:pPr>
        <w:numPr>
          <w:ilvl w:val="0"/>
          <w:numId w:val="90"/>
        </w:numPr>
        <w:tabs>
          <w:tab w:val="left" w:pos="1240"/>
        </w:tabs>
        <w:spacing w:after="0" w:line="237" w:lineRule="auto"/>
        <w:ind w:left="1240" w:hanging="268"/>
        <w:rPr>
          <w:rFonts w:eastAsia="Times New Roman"/>
          <w:sz w:val="24"/>
          <w:szCs w:val="24"/>
        </w:rPr>
      </w:pPr>
      <w:r>
        <w:rPr>
          <w:rFonts w:ascii="Times New Roman" w:eastAsia="Times New Roman" w:hAnsi="Times New Roman" w:cs="Times New Roman"/>
        </w:rPr>
        <w:t>эстетические потребности, ценности ичувства.</w:t>
      </w:r>
    </w:p>
    <w:p w:rsidR="00E959CA" w:rsidRDefault="00E959CA">
      <w:pPr>
        <w:spacing w:line="30" w:lineRule="exact"/>
        <w:rPr>
          <w:rFonts w:eastAsia="Times New Roman"/>
          <w:sz w:val="24"/>
          <w:szCs w:val="24"/>
        </w:rPr>
      </w:pPr>
    </w:p>
    <w:p w:rsidR="00E959CA" w:rsidRDefault="00E959CA" w:rsidP="00E959CA">
      <w:pPr>
        <w:numPr>
          <w:ilvl w:val="0"/>
          <w:numId w:val="90"/>
        </w:numPr>
        <w:tabs>
          <w:tab w:val="left" w:pos="1455"/>
        </w:tabs>
        <w:spacing w:after="0" w:line="223" w:lineRule="auto"/>
        <w:ind w:left="260" w:firstLine="712"/>
        <w:rPr>
          <w:rFonts w:eastAsia="Times New Roman"/>
          <w:sz w:val="24"/>
          <w:szCs w:val="24"/>
        </w:rPr>
      </w:pPr>
      <w:r>
        <w:rPr>
          <w:rFonts w:ascii="Times New Roman" w:eastAsia="Times New Roman" w:hAnsi="Times New Roman" w:cs="Times New Roman"/>
        </w:rPr>
        <w:t>этические чувства, доброжелательность и эмоционально-нравственная отзывчивость, понимание и сопереживание чувствам другихлюдей.</w:t>
      </w:r>
    </w:p>
    <w:p w:rsidR="00E959CA" w:rsidRDefault="00E959CA">
      <w:pPr>
        <w:spacing w:line="14" w:lineRule="exact"/>
        <w:rPr>
          <w:rFonts w:eastAsia="Times New Roman"/>
          <w:sz w:val="24"/>
          <w:szCs w:val="24"/>
        </w:rPr>
      </w:pPr>
    </w:p>
    <w:p w:rsidR="00E959CA" w:rsidRDefault="00E959CA">
      <w:pPr>
        <w:spacing w:line="235" w:lineRule="auto"/>
        <w:ind w:left="260" w:firstLine="710"/>
        <w:jc w:val="both"/>
        <w:rPr>
          <w:rFonts w:eastAsia="Times New Roman"/>
          <w:sz w:val="24"/>
          <w:szCs w:val="24"/>
        </w:rPr>
      </w:pPr>
      <w:r>
        <w:rPr>
          <w:rFonts w:ascii="Times New Roman" w:eastAsia="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59CA" w:rsidRDefault="00E959CA">
      <w:pPr>
        <w:spacing w:line="34" w:lineRule="exact"/>
        <w:rPr>
          <w:rFonts w:eastAsia="Times New Roman"/>
          <w:sz w:val="24"/>
          <w:szCs w:val="24"/>
        </w:rPr>
      </w:pPr>
    </w:p>
    <w:p w:rsidR="00E959CA" w:rsidRDefault="00E959CA" w:rsidP="00E959CA">
      <w:pPr>
        <w:numPr>
          <w:ilvl w:val="0"/>
          <w:numId w:val="90"/>
        </w:numPr>
        <w:tabs>
          <w:tab w:val="left" w:pos="1256"/>
        </w:tabs>
        <w:spacing w:after="0" w:line="223" w:lineRule="auto"/>
        <w:ind w:left="260" w:firstLine="712"/>
        <w:rPr>
          <w:rFonts w:eastAsia="Times New Roman"/>
          <w:sz w:val="24"/>
          <w:szCs w:val="24"/>
        </w:rPr>
      </w:pPr>
      <w:r>
        <w:rPr>
          <w:rFonts w:ascii="Times New Roman" w:eastAsia="Times New Roman" w:hAnsi="Times New Roman" w:cs="Times New Roman"/>
        </w:rPr>
        <w:t>навыки сотрудничества со взрослыми и сверстниками в различных социальных ситуациях, умение не создавать конфликтов и находить выходы из спорныхситуаций.</w:t>
      </w:r>
    </w:p>
    <w:p w:rsidR="00E959CA" w:rsidRDefault="00E959CA">
      <w:pPr>
        <w:spacing w:line="31" w:lineRule="exact"/>
        <w:rPr>
          <w:rFonts w:eastAsia="Times New Roman"/>
          <w:sz w:val="24"/>
          <w:szCs w:val="24"/>
        </w:rPr>
      </w:pPr>
    </w:p>
    <w:p w:rsidR="00E959CA" w:rsidRDefault="00E959CA" w:rsidP="00E959CA">
      <w:pPr>
        <w:numPr>
          <w:ilvl w:val="0"/>
          <w:numId w:val="90"/>
        </w:numPr>
        <w:tabs>
          <w:tab w:val="left" w:pos="1407"/>
        </w:tabs>
        <w:spacing w:after="0" w:line="224" w:lineRule="auto"/>
        <w:ind w:left="260" w:firstLine="712"/>
        <w:rPr>
          <w:rFonts w:eastAsia="Times New Roman"/>
          <w:sz w:val="24"/>
          <w:szCs w:val="24"/>
        </w:rPr>
      </w:pPr>
      <w:r>
        <w:rPr>
          <w:rFonts w:ascii="Times New Roman" w:eastAsia="Times New Roman" w:hAnsi="Times New Roman" w:cs="Times New Roman"/>
        </w:rPr>
        <w:t>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E959CA" w:rsidRDefault="00E959CA">
      <w:pPr>
        <w:spacing w:line="12"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rPr>
        <w:t>При изучении курса «Русский язык» в соответствии с требованиями ФГОС формируются следующие метапредметные результаты:</w:t>
      </w:r>
    </w:p>
    <w:p w:rsidR="00E959CA" w:rsidRDefault="00E959CA">
      <w:pPr>
        <w:spacing w:line="2"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Метапредметные результаты:</w:t>
      </w:r>
    </w:p>
    <w:p w:rsidR="00E959CA" w:rsidRDefault="00E959CA">
      <w:pPr>
        <w:spacing w:line="30" w:lineRule="exact"/>
        <w:rPr>
          <w:sz w:val="20"/>
          <w:szCs w:val="20"/>
        </w:rPr>
      </w:pPr>
    </w:p>
    <w:p w:rsidR="00E959CA" w:rsidRDefault="00E959CA" w:rsidP="00E959CA">
      <w:pPr>
        <w:numPr>
          <w:ilvl w:val="0"/>
          <w:numId w:val="91"/>
        </w:numPr>
        <w:tabs>
          <w:tab w:val="left" w:pos="1335"/>
        </w:tabs>
        <w:spacing w:after="0" w:line="223" w:lineRule="auto"/>
        <w:ind w:left="260" w:firstLine="712"/>
        <w:rPr>
          <w:rFonts w:eastAsia="Times New Roman"/>
          <w:sz w:val="24"/>
          <w:szCs w:val="24"/>
        </w:rPr>
      </w:pPr>
      <w:r>
        <w:rPr>
          <w:rFonts w:ascii="Times New Roman" w:eastAsia="Times New Roman" w:hAnsi="Times New Roman" w:cs="Times New Roman"/>
        </w:rPr>
        <w:t>Овладение способностью принимать и сохранять цели и задачи учебной деятельности, поиска средств ееосуществления.</w:t>
      </w:r>
    </w:p>
    <w:p w:rsidR="00E959CA" w:rsidRDefault="00E959CA">
      <w:pPr>
        <w:spacing w:line="1" w:lineRule="exact"/>
        <w:rPr>
          <w:rFonts w:eastAsia="Times New Roman"/>
          <w:sz w:val="24"/>
          <w:szCs w:val="24"/>
        </w:rPr>
      </w:pPr>
    </w:p>
    <w:p w:rsidR="00E959CA" w:rsidRDefault="00E959CA" w:rsidP="00E959CA">
      <w:pPr>
        <w:numPr>
          <w:ilvl w:val="0"/>
          <w:numId w:val="91"/>
        </w:numPr>
        <w:tabs>
          <w:tab w:val="left" w:pos="1240"/>
        </w:tabs>
        <w:spacing w:after="0" w:line="237" w:lineRule="auto"/>
        <w:ind w:left="1240" w:hanging="268"/>
        <w:rPr>
          <w:rFonts w:eastAsia="Times New Roman"/>
          <w:sz w:val="24"/>
          <w:szCs w:val="24"/>
        </w:rPr>
      </w:pPr>
      <w:r>
        <w:rPr>
          <w:rFonts w:ascii="Times New Roman" w:eastAsia="Times New Roman" w:hAnsi="Times New Roman" w:cs="Times New Roman"/>
        </w:rPr>
        <w:t>способы решения проблем творческого и поисковогохарактера.</w:t>
      </w:r>
    </w:p>
    <w:p w:rsidR="00E959CA" w:rsidRDefault="00E959CA">
      <w:pPr>
        <w:spacing w:line="12"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E959CA" w:rsidRDefault="00E959CA" w:rsidP="00E959CA">
      <w:pPr>
        <w:numPr>
          <w:ilvl w:val="0"/>
          <w:numId w:val="92"/>
        </w:numPr>
        <w:tabs>
          <w:tab w:val="left" w:pos="1240"/>
        </w:tabs>
        <w:spacing w:after="0" w:line="238" w:lineRule="auto"/>
        <w:ind w:left="1240" w:hanging="268"/>
        <w:rPr>
          <w:rFonts w:eastAsia="Times New Roman"/>
          <w:sz w:val="24"/>
          <w:szCs w:val="24"/>
        </w:rPr>
      </w:pPr>
      <w:r>
        <w:rPr>
          <w:rFonts w:ascii="Times New Roman" w:eastAsia="Times New Roman" w:hAnsi="Times New Roman" w:cs="Times New Roman"/>
        </w:rPr>
        <w:t>освоение начальных форм познавательной и личностнойрефлексии.</w:t>
      </w:r>
    </w:p>
    <w:p w:rsidR="00E959CA" w:rsidRDefault="00E959CA">
      <w:pPr>
        <w:spacing w:line="30" w:lineRule="exact"/>
        <w:rPr>
          <w:rFonts w:eastAsia="Times New Roman"/>
          <w:sz w:val="24"/>
          <w:szCs w:val="24"/>
        </w:rPr>
      </w:pPr>
    </w:p>
    <w:p w:rsidR="00E959CA" w:rsidRDefault="00E959CA" w:rsidP="00E959CA">
      <w:pPr>
        <w:numPr>
          <w:ilvl w:val="0"/>
          <w:numId w:val="92"/>
        </w:numPr>
        <w:tabs>
          <w:tab w:val="left" w:pos="1263"/>
        </w:tabs>
        <w:spacing w:after="0" w:line="223" w:lineRule="auto"/>
        <w:ind w:left="260" w:firstLine="712"/>
        <w:rPr>
          <w:rFonts w:eastAsia="Times New Roman"/>
          <w:sz w:val="24"/>
          <w:szCs w:val="24"/>
        </w:rPr>
      </w:pPr>
      <w:r>
        <w:rPr>
          <w:rFonts w:ascii="Times New Roman" w:eastAsia="Times New Roman" w:hAnsi="Times New Roman" w:cs="Times New Roman"/>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практическихзадач.</w:t>
      </w:r>
    </w:p>
    <w:p w:rsidR="00E959CA" w:rsidRDefault="00E959CA">
      <w:pPr>
        <w:spacing w:line="31" w:lineRule="exact"/>
        <w:rPr>
          <w:rFonts w:eastAsia="Times New Roman"/>
          <w:sz w:val="24"/>
          <w:szCs w:val="24"/>
        </w:rPr>
      </w:pPr>
    </w:p>
    <w:p w:rsidR="00E959CA" w:rsidRDefault="00E959CA" w:rsidP="00E959CA">
      <w:pPr>
        <w:numPr>
          <w:ilvl w:val="0"/>
          <w:numId w:val="92"/>
        </w:numPr>
        <w:tabs>
          <w:tab w:val="left" w:pos="1359"/>
        </w:tabs>
        <w:spacing w:after="0" w:line="224" w:lineRule="auto"/>
        <w:ind w:left="260" w:firstLine="712"/>
        <w:rPr>
          <w:rFonts w:eastAsia="Times New Roman"/>
          <w:sz w:val="24"/>
          <w:szCs w:val="24"/>
        </w:rPr>
      </w:pPr>
      <w:r>
        <w:rPr>
          <w:rFonts w:ascii="Times New Roman" w:eastAsia="Times New Roman" w:hAnsi="Times New Roman" w:cs="Times New Roman"/>
        </w:rPr>
        <w:t>Активное использование речевых средств и средств ИКТ для решения коммуникативных и познавательныхзадач.</w:t>
      </w:r>
    </w:p>
    <w:p w:rsidR="00E959CA" w:rsidRDefault="00E959CA">
      <w:pPr>
        <w:spacing w:line="32" w:lineRule="exact"/>
        <w:rPr>
          <w:rFonts w:eastAsia="Times New Roman"/>
          <w:sz w:val="24"/>
          <w:szCs w:val="24"/>
        </w:rPr>
      </w:pPr>
    </w:p>
    <w:p w:rsidR="00E959CA" w:rsidRDefault="00E959CA" w:rsidP="00E959CA">
      <w:pPr>
        <w:numPr>
          <w:ilvl w:val="0"/>
          <w:numId w:val="92"/>
        </w:numPr>
        <w:tabs>
          <w:tab w:val="left" w:pos="1268"/>
        </w:tabs>
        <w:spacing w:after="0" w:line="233" w:lineRule="auto"/>
        <w:ind w:left="260" w:firstLine="712"/>
        <w:jc w:val="both"/>
        <w:rPr>
          <w:rFonts w:eastAsia="Times New Roman"/>
          <w:sz w:val="24"/>
          <w:szCs w:val="24"/>
        </w:rPr>
      </w:pPr>
      <w:r>
        <w:rPr>
          <w:rFonts w:ascii="Times New Roman" w:eastAsia="Times New Roman" w:hAnsi="Times New Roman" w:cs="Times New Roman"/>
        </w:rPr>
        <w:t>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графическимсопровождением.</w:t>
      </w:r>
    </w:p>
    <w:p w:rsidR="00E959CA" w:rsidRDefault="00E959CA">
      <w:pPr>
        <w:spacing w:line="33" w:lineRule="exact"/>
        <w:rPr>
          <w:rFonts w:eastAsia="Times New Roman"/>
          <w:sz w:val="24"/>
          <w:szCs w:val="24"/>
        </w:rPr>
      </w:pPr>
    </w:p>
    <w:p w:rsidR="00E959CA" w:rsidRDefault="00E959CA" w:rsidP="00E959CA">
      <w:pPr>
        <w:numPr>
          <w:ilvl w:val="0"/>
          <w:numId w:val="92"/>
        </w:numPr>
        <w:tabs>
          <w:tab w:val="left" w:pos="1261"/>
        </w:tabs>
        <w:spacing w:after="0" w:line="228" w:lineRule="auto"/>
        <w:ind w:left="260" w:firstLine="712"/>
        <w:jc w:val="both"/>
        <w:rPr>
          <w:rFonts w:eastAsia="Times New Roman"/>
          <w:sz w:val="24"/>
          <w:szCs w:val="24"/>
        </w:rPr>
      </w:pPr>
      <w:r>
        <w:rPr>
          <w:rFonts w:ascii="Times New Roman" w:eastAsia="Times New Roman" w:hAnsi="Times New Roman"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959CA" w:rsidRDefault="00E959CA">
      <w:pPr>
        <w:spacing w:line="34" w:lineRule="exact"/>
        <w:rPr>
          <w:rFonts w:eastAsia="Times New Roman"/>
          <w:sz w:val="24"/>
          <w:szCs w:val="24"/>
        </w:rPr>
      </w:pPr>
    </w:p>
    <w:p w:rsidR="00E959CA" w:rsidRDefault="00E959CA" w:rsidP="00E959CA">
      <w:pPr>
        <w:numPr>
          <w:ilvl w:val="0"/>
          <w:numId w:val="92"/>
        </w:numPr>
        <w:tabs>
          <w:tab w:val="left" w:pos="1388"/>
        </w:tabs>
        <w:spacing w:after="0" w:line="228" w:lineRule="auto"/>
        <w:ind w:left="260" w:firstLine="712"/>
        <w:jc w:val="both"/>
        <w:rPr>
          <w:rFonts w:eastAsia="Times New Roman"/>
          <w:sz w:val="24"/>
          <w:szCs w:val="24"/>
        </w:rPr>
      </w:pPr>
      <w:r>
        <w:rPr>
          <w:rFonts w:ascii="Times New Roman" w:eastAsia="Times New Roman" w:hAnsi="Times New Roman" w:cs="Times New Roman"/>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известнымпонятиям.</w:t>
      </w:r>
    </w:p>
    <w:p w:rsidR="00E959CA" w:rsidRDefault="00E959CA">
      <w:pPr>
        <w:spacing w:line="34" w:lineRule="exact"/>
        <w:rPr>
          <w:rFonts w:eastAsia="Times New Roman"/>
          <w:sz w:val="24"/>
          <w:szCs w:val="24"/>
        </w:rPr>
      </w:pPr>
    </w:p>
    <w:p w:rsidR="00E959CA" w:rsidRDefault="00E959CA" w:rsidP="00E959CA">
      <w:pPr>
        <w:numPr>
          <w:ilvl w:val="0"/>
          <w:numId w:val="92"/>
        </w:numPr>
        <w:tabs>
          <w:tab w:val="left" w:pos="1462"/>
        </w:tabs>
        <w:spacing w:after="0" w:line="228" w:lineRule="auto"/>
        <w:ind w:left="260" w:firstLine="712"/>
        <w:jc w:val="both"/>
        <w:rPr>
          <w:rFonts w:eastAsia="Times New Roman"/>
          <w:sz w:val="24"/>
          <w:szCs w:val="24"/>
        </w:rPr>
      </w:pPr>
      <w:r>
        <w:rPr>
          <w:rFonts w:ascii="Times New Roman" w:eastAsia="Times New Roman" w:hAnsi="Times New Roman" w:cs="Times New Roman"/>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точкузрения.</w:t>
      </w:r>
    </w:p>
    <w:p w:rsidR="00E959CA" w:rsidRDefault="00E959CA">
      <w:pPr>
        <w:spacing w:line="35" w:lineRule="exact"/>
        <w:rPr>
          <w:rFonts w:eastAsia="Times New Roman"/>
          <w:sz w:val="24"/>
          <w:szCs w:val="24"/>
        </w:rPr>
      </w:pPr>
    </w:p>
    <w:p w:rsidR="00E959CA" w:rsidRDefault="00E959CA" w:rsidP="00E959CA">
      <w:pPr>
        <w:numPr>
          <w:ilvl w:val="0"/>
          <w:numId w:val="92"/>
        </w:numPr>
        <w:tabs>
          <w:tab w:val="left" w:pos="1412"/>
        </w:tabs>
        <w:spacing w:after="0" w:line="228" w:lineRule="auto"/>
        <w:ind w:left="260" w:firstLine="712"/>
        <w:jc w:val="both"/>
        <w:rPr>
          <w:rFonts w:eastAsia="Times New Roman"/>
          <w:sz w:val="24"/>
          <w:szCs w:val="24"/>
        </w:rPr>
      </w:pPr>
      <w:r>
        <w:rPr>
          <w:rFonts w:ascii="Times New Roman" w:eastAsia="Times New Roman" w:hAnsi="Times New Roman" w:cs="Times New Roma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поведениеокружающих.</w:t>
      </w:r>
    </w:p>
    <w:p w:rsidR="00E959CA" w:rsidRDefault="00E959CA">
      <w:pPr>
        <w:spacing w:line="34" w:lineRule="exact"/>
        <w:rPr>
          <w:rFonts w:eastAsia="Times New Roman"/>
          <w:sz w:val="24"/>
          <w:szCs w:val="24"/>
        </w:rPr>
      </w:pPr>
    </w:p>
    <w:p w:rsidR="00E959CA" w:rsidRDefault="00E959CA" w:rsidP="00E959CA">
      <w:pPr>
        <w:numPr>
          <w:ilvl w:val="0"/>
          <w:numId w:val="92"/>
        </w:numPr>
        <w:tabs>
          <w:tab w:val="left" w:pos="1371"/>
        </w:tabs>
        <w:spacing w:after="0" w:line="223" w:lineRule="auto"/>
        <w:ind w:left="260" w:firstLine="712"/>
        <w:rPr>
          <w:rFonts w:eastAsia="Times New Roman"/>
          <w:sz w:val="24"/>
          <w:szCs w:val="24"/>
        </w:rPr>
      </w:pPr>
      <w:r>
        <w:rPr>
          <w:rFonts w:ascii="Times New Roman" w:eastAsia="Times New Roman" w:hAnsi="Times New Roman" w:cs="Times New Roman"/>
        </w:rPr>
        <w:t>готовность конструктивно разрешать конфликты посредством учёта интересов сторон исотрудничества.</w:t>
      </w:r>
    </w:p>
    <w:p w:rsidR="00E959CA" w:rsidRDefault="00E959CA">
      <w:pPr>
        <w:sectPr w:rsidR="00E959CA">
          <w:pgSz w:w="11920" w:h="16841"/>
          <w:pgMar w:top="997" w:right="851" w:bottom="1440" w:left="1440" w:header="0" w:footer="0" w:gutter="0"/>
          <w:cols w:space="720" w:equalWidth="0">
            <w:col w:w="9620"/>
          </w:cols>
        </w:sectPr>
      </w:pPr>
    </w:p>
    <w:p w:rsidR="00E959CA" w:rsidRDefault="00E959CA" w:rsidP="00E959CA">
      <w:pPr>
        <w:numPr>
          <w:ilvl w:val="0"/>
          <w:numId w:val="93"/>
        </w:numPr>
        <w:tabs>
          <w:tab w:val="left" w:pos="1438"/>
        </w:tabs>
        <w:spacing w:after="0" w:line="223" w:lineRule="auto"/>
        <w:ind w:left="260" w:right="20" w:firstLine="712"/>
        <w:rPr>
          <w:rFonts w:eastAsia="Times New Roman"/>
          <w:sz w:val="24"/>
          <w:szCs w:val="24"/>
        </w:rPr>
      </w:pPr>
      <w:r>
        <w:rPr>
          <w:rFonts w:ascii="Times New Roman" w:eastAsia="Times New Roman" w:hAnsi="Times New Roman" w:cs="Times New Roman"/>
        </w:rPr>
        <w:lastRenderedPageBreak/>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учебногопредмета.</w:t>
      </w:r>
    </w:p>
    <w:p w:rsidR="00E959CA" w:rsidRDefault="00E959CA">
      <w:pPr>
        <w:spacing w:line="32" w:lineRule="exact"/>
        <w:rPr>
          <w:rFonts w:eastAsia="Times New Roman"/>
          <w:sz w:val="24"/>
          <w:szCs w:val="24"/>
        </w:rPr>
      </w:pPr>
    </w:p>
    <w:p w:rsidR="00E959CA" w:rsidRDefault="00E959CA" w:rsidP="00E959CA">
      <w:pPr>
        <w:numPr>
          <w:ilvl w:val="0"/>
          <w:numId w:val="93"/>
        </w:numPr>
        <w:tabs>
          <w:tab w:val="left" w:pos="1580"/>
        </w:tabs>
        <w:spacing w:after="0" w:line="224" w:lineRule="auto"/>
        <w:ind w:left="260" w:right="20" w:firstLine="712"/>
        <w:rPr>
          <w:rFonts w:eastAsia="Times New Roman"/>
          <w:sz w:val="24"/>
          <w:szCs w:val="24"/>
        </w:rPr>
      </w:pPr>
      <w:r>
        <w:rPr>
          <w:rFonts w:ascii="Times New Roman" w:eastAsia="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ипроцессами.</w:t>
      </w:r>
    </w:p>
    <w:p w:rsidR="00E959CA" w:rsidRDefault="00E959CA">
      <w:pPr>
        <w:spacing w:line="31" w:lineRule="exact"/>
        <w:rPr>
          <w:rFonts w:eastAsia="Times New Roman"/>
          <w:sz w:val="24"/>
          <w:szCs w:val="24"/>
        </w:rPr>
      </w:pPr>
    </w:p>
    <w:p w:rsidR="00E959CA" w:rsidRDefault="00E959CA" w:rsidP="00E959CA">
      <w:pPr>
        <w:numPr>
          <w:ilvl w:val="0"/>
          <w:numId w:val="93"/>
        </w:numPr>
        <w:tabs>
          <w:tab w:val="left" w:pos="1374"/>
        </w:tabs>
        <w:spacing w:after="0" w:line="229" w:lineRule="auto"/>
        <w:ind w:left="260" w:right="20" w:firstLine="712"/>
        <w:jc w:val="both"/>
        <w:rPr>
          <w:rFonts w:eastAsia="Times New Roman"/>
          <w:sz w:val="24"/>
          <w:szCs w:val="24"/>
        </w:rPr>
      </w:pPr>
      <w:r>
        <w:rPr>
          <w:rFonts w:ascii="Times New Roman" w:eastAsia="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учебногопредмета.</w:t>
      </w:r>
    </w:p>
    <w:p w:rsidR="00E959CA" w:rsidRDefault="00E959CA">
      <w:pPr>
        <w:spacing w:line="17"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Предметные результаты:</w:t>
      </w:r>
    </w:p>
    <w:p w:rsidR="00E959CA" w:rsidRDefault="00E959CA">
      <w:pPr>
        <w:spacing w:line="37" w:lineRule="exact"/>
        <w:rPr>
          <w:sz w:val="20"/>
          <w:szCs w:val="20"/>
        </w:rPr>
      </w:pPr>
    </w:p>
    <w:p w:rsidR="00E959CA" w:rsidRDefault="00E959CA" w:rsidP="00E959CA">
      <w:pPr>
        <w:numPr>
          <w:ilvl w:val="0"/>
          <w:numId w:val="94"/>
        </w:numPr>
        <w:tabs>
          <w:tab w:val="left" w:pos="1333"/>
        </w:tabs>
        <w:spacing w:after="0" w:line="223" w:lineRule="auto"/>
        <w:ind w:left="260" w:right="20" w:firstLine="712"/>
        <w:rPr>
          <w:rFonts w:eastAsia="Times New Roman"/>
          <w:sz w:val="24"/>
          <w:szCs w:val="24"/>
        </w:rPr>
      </w:pPr>
      <w:r>
        <w:rPr>
          <w:rFonts w:ascii="Times New Roman" w:eastAsia="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59CA" w:rsidRDefault="00E959CA">
      <w:pPr>
        <w:spacing w:line="31" w:lineRule="exact"/>
        <w:rPr>
          <w:rFonts w:eastAsia="Times New Roman"/>
          <w:sz w:val="24"/>
          <w:szCs w:val="24"/>
        </w:rPr>
      </w:pPr>
    </w:p>
    <w:p w:rsidR="00E959CA" w:rsidRDefault="00E959CA" w:rsidP="00E959CA">
      <w:pPr>
        <w:numPr>
          <w:ilvl w:val="0"/>
          <w:numId w:val="94"/>
        </w:numPr>
        <w:tabs>
          <w:tab w:val="left" w:pos="1376"/>
        </w:tabs>
        <w:spacing w:after="0" w:line="229" w:lineRule="auto"/>
        <w:ind w:left="260" w:right="20" w:firstLine="712"/>
        <w:jc w:val="both"/>
        <w:rPr>
          <w:rFonts w:eastAsia="Times New Roman"/>
          <w:sz w:val="24"/>
          <w:szCs w:val="24"/>
        </w:rPr>
      </w:pPr>
      <w:r>
        <w:rPr>
          <w:rFonts w:ascii="Times New Roman" w:eastAsia="Times New Roman" w:hAnsi="Times New Roman" w:cs="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межнациональногообщения;</w:t>
      </w:r>
    </w:p>
    <w:p w:rsidR="00E959CA" w:rsidRDefault="00E959CA">
      <w:pPr>
        <w:spacing w:line="31" w:lineRule="exact"/>
        <w:rPr>
          <w:rFonts w:eastAsia="Times New Roman"/>
          <w:sz w:val="24"/>
          <w:szCs w:val="24"/>
        </w:rPr>
      </w:pPr>
    </w:p>
    <w:p w:rsidR="00E959CA" w:rsidRDefault="00E959CA" w:rsidP="00E959CA">
      <w:pPr>
        <w:numPr>
          <w:ilvl w:val="0"/>
          <w:numId w:val="94"/>
        </w:numPr>
        <w:tabs>
          <w:tab w:val="left" w:pos="1258"/>
        </w:tabs>
        <w:spacing w:after="0" w:line="223" w:lineRule="auto"/>
        <w:ind w:left="260" w:right="20" w:firstLine="712"/>
        <w:rPr>
          <w:rFonts w:eastAsia="Times New Roman"/>
          <w:sz w:val="24"/>
          <w:szCs w:val="24"/>
        </w:rPr>
      </w:pPr>
      <w:r>
        <w:rPr>
          <w:rFonts w:ascii="Times New Roman" w:eastAsia="Times New Roman" w:hAnsi="Times New Roman" w:cs="Times New Roman"/>
        </w:rPr>
        <w:t>сформированность позитивного отношения к правильной устной и письменной речи как показателям общей культуры и гражданской позициичеловека;</w:t>
      </w:r>
    </w:p>
    <w:p w:rsidR="00E959CA" w:rsidRDefault="00E959CA">
      <w:pPr>
        <w:spacing w:line="34" w:lineRule="exact"/>
        <w:rPr>
          <w:rFonts w:eastAsia="Times New Roman"/>
          <w:sz w:val="24"/>
          <w:szCs w:val="24"/>
        </w:rPr>
      </w:pPr>
    </w:p>
    <w:p w:rsidR="00E959CA" w:rsidRDefault="00E959CA" w:rsidP="00E959CA">
      <w:pPr>
        <w:numPr>
          <w:ilvl w:val="0"/>
          <w:numId w:val="94"/>
        </w:numPr>
        <w:tabs>
          <w:tab w:val="left" w:pos="1299"/>
        </w:tabs>
        <w:spacing w:after="0" w:line="231" w:lineRule="auto"/>
        <w:ind w:left="260" w:right="20" w:firstLine="712"/>
        <w:jc w:val="both"/>
        <w:rPr>
          <w:rFonts w:eastAsia="Times New Roman"/>
          <w:sz w:val="24"/>
          <w:szCs w:val="24"/>
        </w:rPr>
      </w:pPr>
      <w:r>
        <w:rPr>
          <w:rFonts w:ascii="Times New Roman" w:eastAsia="Times New Roman" w:hAnsi="Times New Roman" w:cs="Times New Roman"/>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коммуникативныхзадач;</w:t>
      </w:r>
    </w:p>
    <w:p w:rsidR="00E959CA" w:rsidRDefault="00E959CA">
      <w:pPr>
        <w:spacing w:line="33" w:lineRule="exact"/>
        <w:rPr>
          <w:rFonts w:eastAsia="Times New Roman"/>
          <w:sz w:val="24"/>
          <w:szCs w:val="24"/>
        </w:rPr>
      </w:pPr>
    </w:p>
    <w:p w:rsidR="00E959CA" w:rsidRDefault="00E959CA" w:rsidP="00E959CA">
      <w:pPr>
        <w:numPr>
          <w:ilvl w:val="0"/>
          <w:numId w:val="94"/>
        </w:numPr>
        <w:tabs>
          <w:tab w:val="left" w:pos="1388"/>
        </w:tabs>
        <w:spacing w:after="0" w:line="223" w:lineRule="auto"/>
        <w:ind w:left="260" w:right="20" w:firstLine="712"/>
        <w:rPr>
          <w:rFonts w:eastAsia="Times New Roman"/>
          <w:sz w:val="24"/>
          <w:szCs w:val="24"/>
        </w:rPr>
      </w:pPr>
      <w:r>
        <w:rPr>
          <w:rFonts w:ascii="Times New Roman" w:eastAsia="Times New Roman" w:hAnsi="Times New Roman" w:cs="Times New Roman"/>
        </w:rPr>
        <w:t>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E959CA" w:rsidRDefault="00E959CA">
      <w:pPr>
        <w:spacing w:line="14" w:lineRule="exact"/>
        <w:rPr>
          <w:rFonts w:eastAsia="Times New Roman"/>
          <w:sz w:val="24"/>
          <w:szCs w:val="24"/>
        </w:rPr>
      </w:pPr>
    </w:p>
    <w:p w:rsidR="00E959CA" w:rsidRDefault="00E959CA">
      <w:pPr>
        <w:spacing w:line="236" w:lineRule="auto"/>
        <w:ind w:left="980" w:right="4840"/>
        <w:rPr>
          <w:rFonts w:eastAsia="Times New Roman"/>
          <w:sz w:val="24"/>
          <w:szCs w:val="24"/>
        </w:rPr>
      </w:pPr>
      <w:r>
        <w:rPr>
          <w:rFonts w:ascii="Times New Roman" w:eastAsia="Times New Roman" w:hAnsi="Times New Roman" w:cs="Times New Roman"/>
          <w:u w:val="single"/>
        </w:rPr>
        <w:t xml:space="preserve">Содержательная линия «Система языка» </w:t>
      </w:r>
      <w:r>
        <w:rPr>
          <w:rFonts w:ascii="Times New Roman" w:eastAsia="Times New Roman" w:hAnsi="Times New Roman" w:cs="Times New Roman"/>
        </w:rPr>
        <w:t xml:space="preserve">Раздел «Фонетика и графика» </w:t>
      </w:r>
      <w:r>
        <w:rPr>
          <w:rFonts w:ascii="Times New Roman" w:eastAsia="Times New Roman" w:hAnsi="Times New Roman" w:cs="Times New Roman"/>
          <w:i/>
          <w:iCs/>
        </w:rPr>
        <w:t>Выпускникнаучится:</w:t>
      </w:r>
    </w:p>
    <w:p w:rsidR="00E959CA" w:rsidRDefault="00E959CA">
      <w:pPr>
        <w:spacing w:line="1" w:lineRule="exact"/>
        <w:rPr>
          <w:rFonts w:eastAsia="Times New Roman"/>
          <w:sz w:val="24"/>
          <w:szCs w:val="24"/>
        </w:rPr>
      </w:pPr>
    </w:p>
    <w:p w:rsidR="00E959CA" w:rsidRDefault="00E959CA">
      <w:pPr>
        <w:spacing w:line="234" w:lineRule="auto"/>
        <w:ind w:left="98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rPr>
        <w:t xml:space="preserve"> различать звуки ибуквы;</w:t>
      </w:r>
    </w:p>
    <w:p w:rsidR="00E959CA" w:rsidRDefault="00E959CA">
      <w:pPr>
        <w:spacing w:line="53" w:lineRule="exact"/>
        <w:rPr>
          <w:sz w:val="20"/>
          <w:szCs w:val="20"/>
        </w:rPr>
      </w:pPr>
    </w:p>
    <w:p w:rsidR="00E959CA" w:rsidRDefault="00E959CA" w:rsidP="00E959CA">
      <w:pPr>
        <w:numPr>
          <w:ilvl w:val="0"/>
          <w:numId w:val="95"/>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иглухие;</w:t>
      </w:r>
    </w:p>
    <w:p w:rsidR="00E959CA" w:rsidRDefault="00E959CA">
      <w:pPr>
        <w:spacing w:line="48" w:lineRule="exact"/>
        <w:rPr>
          <w:rFonts w:ascii="Symbol" w:eastAsia="Symbol" w:hAnsi="Symbol" w:cs="Symbol"/>
          <w:sz w:val="24"/>
          <w:szCs w:val="24"/>
        </w:rPr>
      </w:pPr>
    </w:p>
    <w:p w:rsidR="00E959CA" w:rsidRDefault="00E959CA" w:rsidP="00E959CA">
      <w:pPr>
        <w:numPr>
          <w:ilvl w:val="0"/>
          <w:numId w:val="95"/>
        </w:numPr>
        <w:tabs>
          <w:tab w:val="left" w:pos="1254"/>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rPr>
        <w:t>знать последовательность букв в русском алфавите, пользоваться алфавитом для упорядочивания слов и поиска нужнойинформации.</w:t>
      </w:r>
    </w:p>
    <w:p w:rsidR="00E959CA" w:rsidRDefault="00E959CA">
      <w:pPr>
        <w:spacing w:line="1"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 xml:space="preserve">Выпускник  получит  возможность  научиться  </w:t>
      </w:r>
      <w:r>
        <w:rPr>
          <w:rFonts w:ascii="Times New Roman" w:eastAsia="Times New Roman" w:hAnsi="Times New Roman" w:cs="Times New Roman"/>
        </w:rPr>
        <w:t>проводить  фонетико-графический</w:t>
      </w:r>
      <w:r>
        <w:rPr>
          <w:rFonts w:ascii="Times New Roman" w:eastAsia="Times New Roman" w:hAnsi="Times New Roman" w:cs="Times New Roman"/>
          <w:i/>
          <w:iCs/>
        </w:rPr>
        <w:t xml:space="preserve">  </w:t>
      </w:r>
      <w:r>
        <w:rPr>
          <w:rFonts w:ascii="Times New Roman" w:eastAsia="Times New Roman" w:hAnsi="Times New Roman" w:cs="Times New Roman"/>
        </w:rPr>
        <w:t>(звуко-</w:t>
      </w:r>
    </w:p>
    <w:p w:rsidR="00E959CA" w:rsidRDefault="00E959CA">
      <w:pPr>
        <w:spacing w:line="9" w:lineRule="exact"/>
        <w:rPr>
          <w:rFonts w:ascii="Symbol" w:eastAsia="Symbol" w:hAnsi="Symbol" w:cs="Symbol"/>
          <w:sz w:val="24"/>
          <w:szCs w:val="24"/>
        </w:rPr>
      </w:pPr>
    </w:p>
    <w:p w:rsidR="00E959CA" w:rsidRDefault="00E959CA">
      <w:pPr>
        <w:spacing w:line="235" w:lineRule="auto"/>
        <w:ind w:left="260" w:right="20"/>
        <w:rPr>
          <w:rFonts w:ascii="Symbol" w:eastAsia="Symbol" w:hAnsi="Symbol" w:cs="Symbol"/>
          <w:sz w:val="24"/>
          <w:szCs w:val="24"/>
        </w:rPr>
      </w:pPr>
      <w:r>
        <w:rPr>
          <w:rFonts w:ascii="Times New Roman" w:eastAsia="Times New Roman" w:hAnsi="Times New Roman" w:cs="Times New Roman"/>
        </w:rPr>
        <w:t>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E959CA" w:rsidRDefault="00E959CA">
      <w:pPr>
        <w:ind w:left="980"/>
        <w:rPr>
          <w:rFonts w:ascii="Symbol" w:eastAsia="Symbol" w:hAnsi="Symbol" w:cs="Symbol"/>
          <w:sz w:val="24"/>
          <w:szCs w:val="24"/>
        </w:rPr>
      </w:pPr>
      <w:r>
        <w:rPr>
          <w:rFonts w:ascii="Times New Roman" w:eastAsia="Times New Roman" w:hAnsi="Times New Roman" w:cs="Times New Roman"/>
        </w:rPr>
        <w:t>Раздел «Орфоэпия»</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3" w:lineRule="exact"/>
        <w:rPr>
          <w:rFonts w:ascii="Symbol" w:eastAsia="Symbol" w:hAnsi="Symbol" w:cs="Symbol"/>
          <w:sz w:val="24"/>
          <w:szCs w:val="24"/>
        </w:rPr>
      </w:pPr>
    </w:p>
    <w:p w:rsidR="00E959CA" w:rsidRDefault="00E959CA" w:rsidP="00E959CA">
      <w:pPr>
        <w:numPr>
          <w:ilvl w:val="0"/>
          <w:numId w:val="95"/>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lastRenderedPageBreak/>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учебникематериала);</w:t>
      </w:r>
    </w:p>
    <w:p w:rsidR="00E959CA" w:rsidRDefault="00E959CA">
      <w:pPr>
        <w:spacing w:line="47" w:lineRule="exact"/>
        <w:rPr>
          <w:rFonts w:ascii="Symbol" w:eastAsia="Symbol" w:hAnsi="Symbol" w:cs="Symbol"/>
          <w:sz w:val="24"/>
          <w:szCs w:val="24"/>
        </w:rPr>
      </w:pPr>
    </w:p>
    <w:p w:rsidR="00E959CA" w:rsidRDefault="00E959CA" w:rsidP="00E959CA">
      <w:pPr>
        <w:numPr>
          <w:ilvl w:val="0"/>
          <w:numId w:val="95"/>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идр.</w:t>
      </w:r>
    </w:p>
    <w:p w:rsidR="00E959CA" w:rsidRDefault="00E959CA">
      <w:pPr>
        <w:spacing w:line="1"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rPr>
        <w:t>Раздел «Состав слова (морфемика)»</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научится:</w:t>
      </w:r>
    </w:p>
    <w:p w:rsidR="00E959CA" w:rsidRDefault="00E959CA" w:rsidP="00E959CA">
      <w:pPr>
        <w:numPr>
          <w:ilvl w:val="0"/>
          <w:numId w:val="95"/>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различать изменяемые и неизменяемыеслова;</w:t>
      </w:r>
    </w:p>
    <w:p w:rsidR="00E959CA" w:rsidRDefault="00E959CA">
      <w:pPr>
        <w:spacing w:line="4" w:lineRule="exact"/>
        <w:rPr>
          <w:rFonts w:ascii="Symbol" w:eastAsia="Symbol" w:hAnsi="Symbol" w:cs="Symbol"/>
          <w:sz w:val="24"/>
          <w:szCs w:val="24"/>
        </w:rPr>
      </w:pPr>
    </w:p>
    <w:p w:rsidR="00E959CA" w:rsidRDefault="00E959CA" w:rsidP="00E959CA">
      <w:pPr>
        <w:numPr>
          <w:ilvl w:val="0"/>
          <w:numId w:val="9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различать родственные (однокоренные) слова и формыслова;</w:t>
      </w:r>
    </w:p>
    <w:p w:rsidR="00E959CA" w:rsidRDefault="00E959CA">
      <w:pPr>
        <w:spacing w:line="57" w:lineRule="exact"/>
        <w:rPr>
          <w:rFonts w:ascii="Symbol" w:eastAsia="Symbol" w:hAnsi="Symbol" w:cs="Symbol"/>
          <w:sz w:val="24"/>
          <w:szCs w:val="24"/>
        </w:rPr>
      </w:pPr>
    </w:p>
    <w:p w:rsidR="00E959CA" w:rsidRDefault="00E959CA" w:rsidP="00E959CA">
      <w:pPr>
        <w:numPr>
          <w:ilvl w:val="0"/>
          <w:numId w:val="95"/>
        </w:numPr>
        <w:tabs>
          <w:tab w:val="left" w:pos="1254"/>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rPr>
        <w:t>находить в словах с однозначно выделяемыми морфемами окончание, корень, приставку,суффикс.</w:t>
      </w:r>
    </w:p>
    <w:p w:rsidR="00E959CA" w:rsidRDefault="00E959CA">
      <w:pPr>
        <w:sectPr w:rsidR="00E959CA">
          <w:pgSz w:w="11920" w:h="16841"/>
          <w:pgMar w:top="997" w:right="831" w:bottom="1440" w:left="1440" w:header="0" w:footer="0" w:gutter="0"/>
          <w:cols w:space="720" w:equalWidth="0">
            <w:col w:w="9640"/>
          </w:cols>
        </w:sectPr>
      </w:pPr>
    </w:p>
    <w:p w:rsidR="00E959CA" w:rsidRDefault="00E959CA">
      <w:pPr>
        <w:spacing w:line="236" w:lineRule="auto"/>
        <w:ind w:left="260" w:firstLine="710"/>
        <w:jc w:val="both"/>
        <w:rPr>
          <w:sz w:val="20"/>
          <w:szCs w:val="20"/>
        </w:rPr>
      </w:pPr>
      <w:r>
        <w:rPr>
          <w:rFonts w:ascii="Times New Roman" w:eastAsia="Times New Roman" w:hAnsi="Times New Roman" w:cs="Times New Roman"/>
          <w:i/>
          <w:iCs/>
        </w:rPr>
        <w:lastRenderedPageBreak/>
        <w:t xml:space="preserve">Выпускник получит возможность научиться </w:t>
      </w:r>
      <w:r>
        <w:rPr>
          <w:rFonts w:ascii="Times New Roman" w:eastAsia="Times New Roman" w:hAnsi="Times New Roman" w:cs="Times New Roman"/>
        </w:rPr>
        <w:t>разбирать по составу слова с однозначно</w:t>
      </w:r>
      <w:r>
        <w:rPr>
          <w:rFonts w:ascii="Times New Roman" w:eastAsia="Times New Roman" w:hAnsi="Times New Roman" w:cs="Times New Roman"/>
          <w:i/>
          <w:iCs/>
        </w:rPr>
        <w:t xml:space="preserve"> </w:t>
      </w:r>
      <w:r>
        <w:rPr>
          <w:rFonts w:ascii="Times New Roman" w:eastAsia="Times New Roman" w:hAnsi="Times New Roman" w:cs="Times New Roman"/>
        </w:rPr>
        <w:t>выделяемыми морфемами в соответствии с предложенным в учебнике алгоритмом, оценивать правильность проведения разбора слова по составу.</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Раздел «Лексика»</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rsidP="00E959CA">
      <w:pPr>
        <w:numPr>
          <w:ilvl w:val="0"/>
          <w:numId w:val="96"/>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rPr>
        <w:t>выявлять слова, значение которых требуетуточнения;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96"/>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определять значение слова по тексту или уточнять с помощью толкового словаря.</w:t>
      </w:r>
    </w:p>
    <w:p w:rsidR="00E959CA" w:rsidRDefault="00E959CA">
      <w:pPr>
        <w:spacing w:line="3" w:lineRule="exact"/>
        <w:rPr>
          <w:rFonts w:ascii="Symbol" w:eastAsia="Symbol" w:hAnsi="Symbol" w:cs="Symbol"/>
          <w:sz w:val="24"/>
          <w:szCs w:val="24"/>
        </w:rPr>
      </w:pPr>
    </w:p>
    <w:p w:rsidR="00E959CA" w:rsidRDefault="00E959CA">
      <w:pPr>
        <w:spacing w:line="235" w:lineRule="auto"/>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r>
        <w:rPr>
          <w:rFonts w:ascii="Times New Roman" w:eastAsia="Times New Roman" w:hAnsi="Times New Roman" w:cs="Times New Roman"/>
        </w:rPr>
        <w:t>:</w:t>
      </w:r>
    </w:p>
    <w:p w:rsidR="00E959CA" w:rsidRDefault="00E959CA" w:rsidP="00E959CA">
      <w:pPr>
        <w:numPr>
          <w:ilvl w:val="0"/>
          <w:numId w:val="96"/>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подбирать синонимы для устранения повторов втексте;</w:t>
      </w:r>
    </w:p>
    <w:p w:rsidR="00E959CA" w:rsidRDefault="00E959CA">
      <w:pPr>
        <w:spacing w:line="4" w:lineRule="exact"/>
        <w:rPr>
          <w:rFonts w:ascii="Symbol" w:eastAsia="Symbol" w:hAnsi="Symbol" w:cs="Symbol"/>
          <w:sz w:val="24"/>
          <w:szCs w:val="24"/>
        </w:rPr>
      </w:pPr>
    </w:p>
    <w:p w:rsidR="00E959CA" w:rsidRDefault="00E959CA" w:rsidP="00E959CA">
      <w:pPr>
        <w:numPr>
          <w:ilvl w:val="0"/>
          <w:numId w:val="96"/>
        </w:numPr>
        <w:tabs>
          <w:tab w:val="left" w:pos="1260"/>
        </w:tabs>
        <w:spacing w:after="0" w:line="227" w:lineRule="auto"/>
        <w:ind w:left="1260" w:hanging="288"/>
        <w:rPr>
          <w:rFonts w:ascii="Symbol" w:eastAsia="Symbol" w:hAnsi="Symbol" w:cs="Symbol"/>
          <w:sz w:val="24"/>
          <w:szCs w:val="24"/>
        </w:rPr>
      </w:pPr>
      <w:r>
        <w:rPr>
          <w:rFonts w:ascii="Times New Roman" w:eastAsia="Times New Roman" w:hAnsi="Times New Roman" w:cs="Times New Roman"/>
        </w:rPr>
        <w:t>подбирать антонимы для точной характеристики предметов при ихсравнении;</w:t>
      </w:r>
    </w:p>
    <w:p w:rsidR="00E959CA" w:rsidRDefault="00E959CA">
      <w:pPr>
        <w:spacing w:line="5" w:lineRule="exact"/>
        <w:rPr>
          <w:rFonts w:ascii="Symbol" w:eastAsia="Symbol" w:hAnsi="Symbol" w:cs="Symbol"/>
          <w:sz w:val="24"/>
          <w:szCs w:val="24"/>
        </w:rPr>
      </w:pPr>
    </w:p>
    <w:p w:rsidR="00E959CA" w:rsidRDefault="00E959CA" w:rsidP="00E959CA">
      <w:pPr>
        <w:numPr>
          <w:ilvl w:val="0"/>
          <w:numId w:val="96"/>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различать употребление в тексте слов в прямом и переносном значении (простые</w:t>
      </w:r>
    </w:p>
    <w:p w:rsidR="00E959CA" w:rsidRDefault="00E959CA">
      <w:pPr>
        <w:spacing w:line="3" w:lineRule="exact"/>
        <w:rPr>
          <w:rFonts w:ascii="Symbol" w:eastAsia="Symbol" w:hAnsi="Symbol" w:cs="Symbol"/>
          <w:sz w:val="24"/>
          <w:szCs w:val="24"/>
        </w:rPr>
      </w:pPr>
    </w:p>
    <w:p w:rsidR="00E959CA" w:rsidRDefault="00E959CA">
      <w:pPr>
        <w:spacing w:line="235" w:lineRule="auto"/>
        <w:ind w:left="260"/>
        <w:rPr>
          <w:rFonts w:ascii="Symbol" w:eastAsia="Symbol" w:hAnsi="Symbol" w:cs="Symbol"/>
          <w:sz w:val="24"/>
          <w:szCs w:val="24"/>
        </w:rPr>
      </w:pPr>
      <w:r>
        <w:rPr>
          <w:rFonts w:ascii="Times New Roman" w:eastAsia="Times New Roman" w:hAnsi="Times New Roman" w:cs="Times New Roman"/>
        </w:rPr>
        <w:t>случаи);</w:t>
      </w:r>
    </w:p>
    <w:p w:rsidR="00E959CA" w:rsidRDefault="00E959CA" w:rsidP="00E959CA">
      <w:pPr>
        <w:numPr>
          <w:ilvl w:val="0"/>
          <w:numId w:val="96"/>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оценивать уместность использования слов втексте;</w:t>
      </w:r>
    </w:p>
    <w:p w:rsidR="00E959CA" w:rsidRDefault="00E959CA">
      <w:pPr>
        <w:spacing w:line="46" w:lineRule="exact"/>
        <w:rPr>
          <w:rFonts w:ascii="Symbol" w:eastAsia="Symbol" w:hAnsi="Symbol" w:cs="Symbol"/>
          <w:sz w:val="24"/>
          <w:szCs w:val="24"/>
        </w:rPr>
      </w:pPr>
    </w:p>
    <w:p w:rsidR="00E959CA" w:rsidRDefault="00E959CA" w:rsidP="00E959CA">
      <w:pPr>
        <w:numPr>
          <w:ilvl w:val="0"/>
          <w:numId w:val="96"/>
        </w:numPr>
        <w:tabs>
          <w:tab w:val="left" w:pos="1254"/>
        </w:tabs>
        <w:spacing w:after="0" w:line="217" w:lineRule="auto"/>
        <w:ind w:left="260" w:right="80" w:firstLine="712"/>
        <w:rPr>
          <w:rFonts w:ascii="Symbol" w:eastAsia="Symbol" w:hAnsi="Symbol" w:cs="Symbol"/>
          <w:sz w:val="24"/>
          <w:szCs w:val="24"/>
        </w:rPr>
      </w:pPr>
      <w:r>
        <w:rPr>
          <w:rFonts w:ascii="Times New Roman" w:eastAsia="Times New Roman" w:hAnsi="Times New Roman" w:cs="Times New Roman"/>
        </w:rPr>
        <w:t>выбирать слова из ряда предложенных для успешного решения коммуникативнойзадачи.</w:t>
      </w:r>
    </w:p>
    <w:p w:rsidR="00E959CA" w:rsidRDefault="00E959CA">
      <w:pPr>
        <w:spacing w:line="12" w:lineRule="exact"/>
        <w:rPr>
          <w:rFonts w:ascii="Symbol" w:eastAsia="Symbol" w:hAnsi="Symbol" w:cs="Symbol"/>
          <w:sz w:val="24"/>
          <w:szCs w:val="24"/>
        </w:rPr>
      </w:pPr>
    </w:p>
    <w:p w:rsidR="00E959CA" w:rsidRDefault="00E959CA">
      <w:pPr>
        <w:spacing w:line="244" w:lineRule="auto"/>
        <w:ind w:left="980" w:right="6540"/>
        <w:rPr>
          <w:rFonts w:ascii="Symbol" w:eastAsia="Symbol" w:hAnsi="Symbol" w:cs="Symbol"/>
          <w:sz w:val="24"/>
          <w:szCs w:val="24"/>
        </w:rPr>
      </w:pPr>
      <w:r>
        <w:rPr>
          <w:rFonts w:ascii="Times New Roman" w:eastAsia="Times New Roman" w:hAnsi="Times New Roman" w:cs="Times New Roman"/>
        </w:rPr>
        <w:t xml:space="preserve">Раздел «Морфология» </w:t>
      </w:r>
      <w:r>
        <w:rPr>
          <w:rFonts w:ascii="Times New Roman" w:eastAsia="Times New Roman" w:hAnsi="Times New Roman" w:cs="Times New Roman"/>
          <w:i/>
          <w:iCs/>
        </w:rPr>
        <w:t>Выпускник научится:</w:t>
      </w:r>
    </w:p>
    <w:p w:rsidR="00E959CA" w:rsidRDefault="00E959CA" w:rsidP="00E959CA">
      <w:pPr>
        <w:numPr>
          <w:ilvl w:val="0"/>
          <w:numId w:val="96"/>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определять грамматические признаки имён существительных — род, число,</w:t>
      </w:r>
    </w:p>
    <w:p w:rsidR="00E959CA" w:rsidRDefault="00E959CA">
      <w:pPr>
        <w:ind w:left="260"/>
        <w:rPr>
          <w:sz w:val="20"/>
          <w:szCs w:val="20"/>
        </w:rPr>
      </w:pPr>
      <w:r>
        <w:rPr>
          <w:rFonts w:ascii="Times New Roman" w:eastAsia="Times New Roman" w:hAnsi="Times New Roman" w:cs="Times New Roman"/>
        </w:rPr>
        <w:t>падеж,склонение;</w:t>
      </w:r>
    </w:p>
    <w:p w:rsidR="00E959CA" w:rsidRDefault="00E959CA">
      <w:pPr>
        <w:tabs>
          <w:tab w:val="left" w:pos="1240"/>
          <w:tab w:val="left" w:pos="8220"/>
        </w:tabs>
        <w:ind w:left="980"/>
        <w:rPr>
          <w:sz w:val="20"/>
          <w:szCs w:val="20"/>
        </w:rPr>
      </w:pPr>
      <w:r>
        <w:rPr>
          <w:rFonts w:ascii="Symbol" w:eastAsia="Symbol" w:hAnsi="Symbol" w:cs="Symbol"/>
          <w:sz w:val="24"/>
          <w:szCs w:val="24"/>
        </w:rPr>
        <w:t></w:t>
      </w:r>
      <w:r>
        <w:rPr>
          <w:rFonts w:ascii="Times New Roman" w:eastAsia="Times New Roman" w:hAnsi="Times New Roman" w:cs="Times New Roman"/>
        </w:rPr>
        <w:tab/>
        <w:t>определять грамматические признаки имён прилагательных — род,</w:t>
      </w:r>
      <w:r>
        <w:rPr>
          <w:sz w:val="20"/>
          <w:szCs w:val="20"/>
        </w:rPr>
        <w:tab/>
      </w:r>
      <w:r>
        <w:rPr>
          <w:rFonts w:ascii="Times New Roman" w:eastAsia="Times New Roman" w:hAnsi="Times New Roman" w:cs="Times New Roman"/>
          <w:sz w:val="21"/>
          <w:szCs w:val="21"/>
        </w:rPr>
        <w:t>число,</w:t>
      </w:r>
    </w:p>
    <w:p w:rsidR="00E959CA" w:rsidRDefault="00E959CA">
      <w:pPr>
        <w:spacing w:line="13" w:lineRule="exact"/>
        <w:rPr>
          <w:sz w:val="20"/>
          <w:szCs w:val="20"/>
        </w:rPr>
      </w:pPr>
    </w:p>
    <w:p w:rsidR="00E959CA" w:rsidRDefault="00E959CA">
      <w:pPr>
        <w:ind w:left="260"/>
        <w:rPr>
          <w:sz w:val="20"/>
          <w:szCs w:val="20"/>
        </w:rPr>
      </w:pPr>
      <w:r>
        <w:rPr>
          <w:rFonts w:ascii="Times New Roman" w:eastAsia="Times New Roman" w:hAnsi="Times New Roman" w:cs="Times New Roman"/>
        </w:rPr>
        <w:t>падеж;</w:t>
      </w:r>
    </w:p>
    <w:p w:rsidR="00E959CA" w:rsidRDefault="00E959CA">
      <w:pPr>
        <w:tabs>
          <w:tab w:val="left" w:pos="1240"/>
          <w:tab w:val="left" w:pos="2580"/>
          <w:tab w:val="left" w:pos="4440"/>
          <w:tab w:val="left" w:pos="5600"/>
          <w:tab w:val="left" w:pos="7980"/>
          <w:tab w:val="left" w:pos="8840"/>
        </w:tabs>
        <w:ind w:left="980"/>
        <w:rPr>
          <w:sz w:val="20"/>
          <w:szCs w:val="20"/>
        </w:rPr>
      </w:pPr>
      <w:r>
        <w:rPr>
          <w:rFonts w:ascii="Symbol" w:eastAsia="Symbol" w:hAnsi="Symbol" w:cs="Symbol"/>
          <w:sz w:val="24"/>
          <w:szCs w:val="24"/>
        </w:rPr>
        <w:t></w:t>
      </w:r>
      <w:r>
        <w:rPr>
          <w:rFonts w:ascii="Times New Roman" w:eastAsia="Times New Roman" w:hAnsi="Times New Roman" w:cs="Times New Roman"/>
        </w:rPr>
        <w:tab/>
        <w:t>определять</w:t>
      </w:r>
      <w:r>
        <w:rPr>
          <w:sz w:val="20"/>
          <w:szCs w:val="20"/>
        </w:rPr>
        <w:tab/>
      </w:r>
      <w:r>
        <w:rPr>
          <w:rFonts w:ascii="Times New Roman" w:eastAsia="Times New Roman" w:hAnsi="Times New Roman" w:cs="Times New Roman"/>
        </w:rPr>
        <w:t>грамматические</w:t>
      </w:r>
      <w:r>
        <w:rPr>
          <w:sz w:val="20"/>
          <w:szCs w:val="20"/>
        </w:rPr>
        <w:tab/>
      </w:r>
      <w:r>
        <w:rPr>
          <w:rFonts w:ascii="Times New Roman" w:eastAsia="Times New Roman" w:hAnsi="Times New Roman" w:cs="Times New Roman"/>
        </w:rPr>
        <w:t>признаки</w:t>
      </w:r>
      <w:r>
        <w:rPr>
          <w:sz w:val="20"/>
          <w:szCs w:val="20"/>
        </w:rPr>
        <w:tab/>
      </w:r>
      <w:r>
        <w:rPr>
          <w:rFonts w:ascii="Times New Roman" w:eastAsia="Times New Roman" w:hAnsi="Times New Roman" w:cs="Times New Roman"/>
        </w:rPr>
        <w:t>глаголов — число,</w:t>
      </w:r>
      <w:r>
        <w:rPr>
          <w:sz w:val="20"/>
          <w:szCs w:val="20"/>
        </w:rPr>
        <w:tab/>
      </w:r>
      <w:r>
        <w:rPr>
          <w:rFonts w:ascii="Times New Roman" w:eastAsia="Times New Roman" w:hAnsi="Times New Roman" w:cs="Times New Roman"/>
        </w:rPr>
        <w:t>время,</w:t>
      </w:r>
      <w:r>
        <w:rPr>
          <w:rFonts w:ascii="Times New Roman" w:eastAsia="Times New Roman" w:hAnsi="Times New Roman" w:cs="Times New Roman"/>
        </w:rPr>
        <w:tab/>
        <w:t>род (в</w:t>
      </w:r>
    </w:p>
    <w:p w:rsidR="00E959CA" w:rsidRDefault="00E959CA">
      <w:pPr>
        <w:spacing w:line="16" w:lineRule="exact"/>
        <w:rPr>
          <w:sz w:val="20"/>
          <w:szCs w:val="20"/>
        </w:rPr>
      </w:pPr>
    </w:p>
    <w:p w:rsidR="00E959CA" w:rsidRDefault="00E959CA">
      <w:pPr>
        <w:ind w:left="260"/>
        <w:rPr>
          <w:sz w:val="20"/>
          <w:szCs w:val="20"/>
        </w:rPr>
      </w:pPr>
      <w:r>
        <w:rPr>
          <w:rFonts w:ascii="Times New Roman" w:eastAsia="Times New Roman" w:hAnsi="Times New Roman" w:cs="Times New Roman"/>
        </w:rPr>
        <w:t>прошедшем времени), лицо (в настоящем и будущем времени), спряжение.</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pPr>
        <w:spacing w:line="56" w:lineRule="exact"/>
        <w:rPr>
          <w:sz w:val="20"/>
          <w:szCs w:val="20"/>
        </w:rPr>
      </w:pPr>
    </w:p>
    <w:p w:rsidR="00E959CA" w:rsidRDefault="00E959CA" w:rsidP="00E959CA">
      <w:pPr>
        <w:numPr>
          <w:ilvl w:val="0"/>
          <w:numId w:val="97"/>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морфологическогоразбора;</w:t>
      </w:r>
    </w:p>
    <w:p w:rsidR="00E959CA" w:rsidRDefault="00E959CA">
      <w:pPr>
        <w:spacing w:line="51" w:lineRule="exact"/>
        <w:rPr>
          <w:rFonts w:ascii="Symbol" w:eastAsia="Symbol" w:hAnsi="Symbol" w:cs="Symbol"/>
          <w:sz w:val="24"/>
          <w:szCs w:val="24"/>
        </w:rPr>
      </w:pPr>
    </w:p>
    <w:p w:rsidR="00E959CA" w:rsidRDefault="00E959CA" w:rsidP="00E959CA">
      <w:pPr>
        <w:numPr>
          <w:ilvl w:val="0"/>
          <w:numId w:val="97"/>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приглаголах.</w:t>
      </w:r>
    </w:p>
    <w:p w:rsidR="00E959CA" w:rsidRDefault="00E959CA">
      <w:pPr>
        <w:spacing w:line="15" w:lineRule="exact"/>
        <w:rPr>
          <w:rFonts w:ascii="Symbol" w:eastAsia="Symbol" w:hAnsi="Symbol" w:cs="Symbol"/>
          <w:sz w:val="24"/>
          <w:szCs w:val="24"/>
        </w:rPr>
      </w:pPr>
    </w:p>
    <w:p w:rsidR="00E959CA" w:rsidRDefault="00E959CA">
      <w:pPr>
        <w:spacing w:line="256" w:lineRule="auto"/>
        <w:ind w:left="980" w:right="6620"/>
        <w:rPr>
          <w:rFonts w:ascii="Symbol" w:eastAsia="Symbol" w:hAnsi="Symbol" w:cs="Symbol"/>
          <w:sz w:val="24"/>
          <w:szCs w:val="24"/>
        </w:rPr>
      </w:pPr>
      <w:r>
        <w:rPr>
          <w:rFonts w:ascii="Times New Roman" w:eastAsia="Times New Roman" w:hAnsi="Times New Roman" w:cs="Times New Roman"/>
          <w:sz w:val="21"/>
          <w:szCs w:val="21"/>
        </w:rPr>
        <w:t xml:space="preserve">Раздел «Синтаксис» </w:t>
      </w:r>
      <w:r>
        <w:rPr>
          <w:rFonts w:ascii="Times New Roman" w:eastAsia="Times New Roman" w:hAnsi="Times New Roman" w:cs="Times New Roman"/>
          <w:i/>
          <w:iCs/>
          <w:sz w:val="21"/>
          <w:szCs w:val="21"/>
        </w:rPr>
        <w:t>Выпускник научится:</w:t>
      </w:r>
    </w:p>
    <w:p w:rsidR="00E959CA" w:rsidRDefault="00E959CA" w:rsidP="00E959CA">
      <w:pPr>
        <w:numPr>
          <w:ilvl w:val="0"/>
          <w:numId w:val="97"/>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rPr>
        <w:lastRenderedPageBreak/>
        <w:t>различать предложение, словосочетание,слово;</w:t>
      </w:r>
    </w:p>
    <w:p w:rsidR="00E959CA" w:rsidRDefault="00E959CA">
      <w:pPr>
        <w:spacing w:line="56" w:lineRule="exact"/>
        <w:rPr>
          <w:rFonts w:ascii="Symbol" w:eastAsia="Symbol" w:hAnsi="Symbol" w:cs="Symbol"/>
          <w:sz w:val="24"/>
          <w:szCs w:val="24"/>
        </w:rPr>
      </w:pPr>
    </w:p>
    <w:p w:rsidR="00E959CA" w:rsidRDefault="00E959CA" w:rsidP="00E959CA">
      <w:pPr>
        <w:numPr>
          <w:ilvl w:val="0"/>
          <w:numId w:val="97"/>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устанавливать при помощи смысловых вопросов связь между словами в словосочетании ипредложении;</w:t>
      </w:r>
    </w:p>
    <w:p w:rsidR="00E959CA" w:rsidRDefault="00E959CA">
      <w:pPr>
        <w:spacing w:line="47" w:lineRule="exact"/>
        <w:rPr>
          <w:rFonts w:ascii="Symbol" w:eastAsia="Symbol" w:hAnsi="Symbol" w:cs="Symbol"/>
          <w:sz w:val="24"/>
          <w:szCs w:val="24"/>
        </w:rPr>
      </w:pPr>
    </w:p>
    <w:p w:rsidR="00E959CA" w:rsidRDefault="00E959CA" w:rsidP="00E959CA">
      <w:pPr>
        <w:numPr>
          <w:ilvl w:val="0"/>
          <w:numId w:val="97"/>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классифицировать предложения по цели высказывания, находить повествовательные/побудительные/вопросительныепредложения;</w:t>
      </w:r>
    </w:p>
    <w:p w:rsidR="00E959CA" w:rsidRDefault="00E959CA">
      <w:pPr>
        <w:spacing w:line="1" w:lineRule="exact"/>
        <w:rPr>
          <w:rFonts w:ascii="Symbol" w:eastAsia="Symbol" w:hAnsi="Symbol" w:cs="Symbol"/>
          <w:sz w:val="24"/>
          <w:szCs w:val="24"/>
        </w:rPr>
      </w:pPr>
    </w:p>
    <w:p w:rsidR="00E959CA" w:rsidRDefault="00E959CA" w:rsidP="00E959CA">
      <w:pPr>
        <w:numPr>
          <w:ilvl w:val="0"/>
          <w:numId w:val="97"/>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определять восклицательную/невосклицательную интонациюпредложения;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97"/>
        </w:numPr>
        <w:tabs>
          <w:tab w:val="left" w:pos="1260"/>
        </w:tabs>
        <w:spacing w:after="0" w:line="227" w:lineRule="auto"/>
        <w:ind w:left="1260" w:hanging="288"/>
        <w:rPr>
          <w:rFonts w:ascii="Symbol" w:eastAsia="Symbol" w:hAnsi="Symbol" w:cs="Symbol"/>
          <w:sz w:val="24"/>
          <w:szCs w:val="24"/>
        </w:rPr>
      </w:pPr>
      <w:r>
        <w:rPr>
          <w:rFonts w:ascii="Times New Roman" w:eastAsia="Times New Roman" w:hAnsi="Times New Roman" w:cs="Times New Roman"/>
        </w:rPr>
        <w:t>находить главные и второстепенные (без деления на виды) членыпредложения;</w:t>
      </w:r>
    </w:p>
    <w:p w:rsidR="00E959CA" w:rsidRDefault="00E959CA">
      <w:pPr>
        <w:spacing w:line="5" w:lineRule="exact"/>
        <w:rPr>
          <w:rFonts w:ascii="Symbol" w:eastAsia="Symbol" w:hAnsi="Symbol" w:cs="Symbol"/>
          <w:sz w:val="24"/>
          <w:szCs w:val="24"/>
        </w:rPr>
      </w:pPr>
    </w:p>
    <w:p w:rsidR="00E959CA" w:rsidRDefault="00E959CA" w:rsidP="00E959CA">
      <w:pPr>
        <w:numPr>
          <w:ilvl w:val="0"/>
          <w:numId w:val="97"/>
        </w:numPr>
        <w:tabs>
          <w:tab w:val="left" w:pos="1260"/>
        </w:tabs>
        <w:spacing w:after="0" w:line="236" w:lineRule="auto"/>
        <w:ind w:left="1260" w:hanging="288"/>
        <w:rPr>
          <w:rFonts w:ascii="Symbol" w:eastAsia="Symbol" w:hAnsi="Symbol" w:cs="Symbol"/>
          <w:sz w:val="24"/>
          <w:szCs w:val="24"/>
        </w:rPr>
      </w:pPr>
      <w:r>
        <w:rPr>
          <w:rFonts w:ascii="Times New Roman" w:eastAsia="Times New Roman" w:hAnsi="Times New Roman" w:cs="Times New Roman"/>
        </w:rPr>
        <w:t>выделять предложения с однороднымичленами.</w:t>
      </w:r>
    </w:p>
    <w:p w:rsidR="00E959CA" w:rsidRDefault="00E959CA">
      <w:pPr>
        <w:spacing w:line="2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pPr>
        <w:spacing w:line="54" w:lineRule="exact"/>
        <w:rPr>
          <w:sz w:val="20"/>
          <w:szCs w:val="20"/>
        </w:rPr>
      </w:pPr>
    </w:p>
    <w:p w:rsidR="00E959CA" w:rsidRDefault="00E959CA" w:rsidP="00E959CA">
      <w:pPr>
        <w:numPr>
          <w:ilvl w:val="0"/>
          <w:numId w:val="9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различать второстепенные члены предложения — определения, дополнения, обстоятельства;</w:t>
      </w:r>
    </w:p>
    <w:p w:rsidR="00E959CA" w:rsidRDefault="00E959CA">
      <w:pPr>
        <w:spacing w:line="50" w:lineRule="exact"/>
        <w:rPr>
          <w:rFonts w:ascii="Symbol" w:eastAsia="Symbol" w:hAnsi="Symbol" w:cs="Symbol"/>
          <w:sz w:val="24"/>
          <w:szCs w:val="24"/>
        </w:rPr>
      </w:pPr>
    </w:p>
    <w:p w:rsidR="00E959CA" w:rsidRDefault="00E959CA" w:rsidP="00E959CA">
      <w:pPr>
        <w:numPr>
          <w:ilvl w:val="0"/>
          <w:numId w:val="9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правильностьразбора;</w:t>
      </w:r>
    </w:p>
    <w:p w:rsidR="00E959CA" w:rsidRDefault="00E959CA">
      <w:pPr>
        <w:spacing w:line="1" w:lineRule="exact"/>
        <w:rPr>
          <w:rFonts w:ascii="Symbol" w:eastAsia="Symbol" w:hAnsi="Symbol" w:cs="Symbol"/>
          <w:sz w:val="24"/>
          <w:szCs w:val="24"/>
        </w:rPr>
      </w:pPr>
    </w:p>
    <w:p w:rsidR="00E959CA" w:rsidRDefault="00E959CA" w:rsidP="00E959CA">
      <w:pPr>
        <w:numPr>
          <w:ilvl w:val="0"/>
          <w:numId w:val="98"/>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различать простые и сложные предложения.</w:t>
      </w:r>
    </w:p>
    <w:p w:rsidR="00E959CA" w:rsidRDefault="00E959CA">
      <w:pPr>
        <w:spacing w:line="13" w:lineRule="exact"/>
        <w:rPr>
          <w:sz w:val="20"/>
          <w:szCs w:val="20"/>
        </w:rPr>
      </w:pPr>
    </w:p>
    <w:p w:rsidR="00E959CA" w:rsidRDefault="00E959CA">
      <w:pPr>
        <w:spacing w:line="233" w:lineRule="auto"/>
        <w:ind w:left="980" w:right="3700"/>
        <w:rPr>
          <w:sz w:val="20"/>
          <w:szCs w:val="20"/>
        </w:rPr>
      </w:pPr>
      <w:r>
        <w:rPr>
          <w:rFonts w:ascii="Times New Roman" w:eastAsia="Times New Roman" w:hAnsi="Times New Roman" w:cs="Times New Roman"/>
          <w:u w:val="single"/>
        </w:rPr>
        <w:t xml:space="preserve">Содержательная линия «Орфография и пунктуация» </w:t>
      </w:r>
      <w:r>
        <w:rPr>
          <w:rFonts w:ascii="Times New Roman" w:eastAsia="Times New Roman" w:hAnsi="Times New Roman" w:cs="Times New Roman"/>
          <w:i/>
          <w:iCs/>
        </w:rPr>
        <w:t>Выпускникнаучится:</w:t>
      </w:r>
    </w:p>
    <w:p w:rsidR="00E959CA" w:rsidRDefault="00E959CA" w:rsidP="00E959CA">
      <w:pPr>
        <w:numPr>
          <w:ilvl w:val="0"/>
          <w:numId w:val="99"/>
        </w:numPr>
        <w:tabs>
          <w:tab w:val="left" w:pos="1260"/>
        </w:tabs>
        <w:spacing w:after="0" w:line="234" w:lineRule="auto"/>
        <w:ind w:left="1260" w:hanging="288"/>
        <w:rPr>
          <w:rFonts w:ascii="Symbol" w:eastAsia="Symbol" w:hAnsi="Symbol" w:cs="Symbol"/>
          <w:sz w:val="24"/>
          <w:szCs w:val="24"/>
        </w:rPr>
      </w:pPr>
      <w:r>
        <w:rPr>
          <w:rFonts w:ascii="Times New Roman" w:eastAsia="Times New Roman" w:hAnsi="Times New Roman" w:cs="Times New Roman"/>
        </w:rPr>
        <w:t>применять правила правописания (в объёме содержаниякурса);</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ind w:left="260" w:right="60" w:firstLine="710"/>
        <w:rPr>
          <w:sz w:val="20"/>
          <w:szCs w:val="20"/>
        </w:rPr>
      </w:pPr>
      <w:r>
        <w:rPr>
          <w:rFonts w:ascii="Symbol" w:eastAsia="Symbol" w:hAnsi="Symbol" w:cs="Symbol"/>
          <w:sz w:val="24"/>
          <w:szCs w:val="24"/>
        </w:rPr>
        <w:lastRenderedPageBreak/>
        <w:t></w:t>
      </w:r>
      <w:r>
        <w:rPr>
          <w:rFonts w:ascii="Times New Roman" w:eastAsia="Times New Roman" w:hAnsi="Times New Roman" w:cs="Times New Roman"/>
        </w:rPr>
        <w:t xml:space="preserve"> определять (уточнять) написание слова по орфографическому словарю учебника;</w:t>
      </w:r>
    </w:p>
    <w:p w:rsidR="00E959CA" w:rsidRDefault="00E959CA">
      <w:pPr>
        <w:spacing w:line="235" w:lineRule="exact"/>
        <w:rPr>
          <w:sz w:val="20"/>
          <w:szCs w:val="20"/>
        </w:rPr>
      </w:pPr>
    </w:p>
    <w:p w:rsidR="00E959CA" w:rsidRDefault="00E959CA" w:rsidP="00E959CA">
      <w:pPr>
        <w:numPr>
          <w:ilvl w:val="0"/>
          <w:numId w:val="100"/>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безошибочно списывать текст объёмом 80—90слов;</w:t>
      </w:r>
    </w:p>
    <w:p w:rsidR="00E959CA" w:rsidRDefault="00E959CA">
      <w:pPr>
        <w:spacing w:line="56" w:lineRule="exact"/>
        <w:rPr>
          <w:rFonts w:ascii="Symbol" w:eastAsia="Symbol" w:hAnsi="Symbol" w:cs="Symbol"/>
          <w:sz w:val="24"/>
          <w:szCs w:val="24"/>
        </w:rPr>
      </w:pPr>
    </w:p>
    <w:p w:rsidR="00E959CA" w:rsidRDefault="00E959CA" w:rsidP="00E959CA">
      <w:pPr>
        <w:numPr>
          <w:ilvl w:val="0"/>
          <w:numId w:val="100"/>
        </w:numPr>
        <w:tabs>
          <w:tab w:val="left" w:pos="1254"/>
        </w:tabs>
        <w:spacing w:after="0" w:line="216" w:lineRule="auto"/>
        <w:ind w:left="260" w:right="820" w:firstLine="712"/>
        <w:rPr>
          <w:rFonts w:ascii="Symbol" w:eastAsia="Symbol" w:hAnsi="Symbol" w:cs="Symbol"/>
          <w:sz w:val="24"/>
          <w:szCs w:val="24"/>
        </w:rPr>
      </w:pPr>
      <w:r>
        <w:rPr>
          <w:rFonts w:ascii="Times New Roman" w:eastAsia="Times New Roman" w:hAnsi="Times New Roman" w:cs="Times New Roman"/>
        </w:rPr>
        <w:t>писать под диктовку тексты объёмом 75—80 слов в соответствии с изученными правиламиправописания;</w:t>
      </w:r>
    </w:p>
    <w:p w:rsidR="00E959CA" w:rsidRDefault="00E959CA">
      <w:pPr>
        <w:spacing w:line="50" w:lineRule="exact"/>
        <w:rPr>
          <w:rFonts w:ascii="Symbol" w:eastAsia="Symbol" w:hAnsi="Symbol" w:cs="Symbol"/>
          <w:sz w:val="24"/>
          <w:szCs w:val="24"/>
        </w:rPr>
      </w:pPr>
    </w:p>
    <w:p w:rsidR="00E959CA" w:rsidRDefault="00E959CA" w:rsidP="00E959CA">
      <w:pPr>
        <w:numPr>
          <w:ilvl w:val="0"/>
          <w:numId w:val="100"/>
        </w:numPr>
        <w:tabs>
          <w:tab w:val="left" w:pos="1254"/>
        </w:tabs>
        <w:spacing w:after="0" w:line="216" w:lineRule="auto"/>
        <w:ind w:left="260" w:right="100" w:firstLine="712"/>
        <w:rPr>
          <w:rFonts w:ascii="Symbol" w:eastAsia="Symbol" w:hAnsi="Symbol" w:cs="Symbol"/>
          <w:sz w:val="24"/>
          <w:szCs w:val="24"/>
        </w:rPr>
      </w:pPr>
      <w:r>
        <w:rPr>
          <w:rFonts w:ascii="Times New Roman" w:eastAsia="Times New Roman" w:hAnsi="Times New Roman" w:cs="Times New Roman"/>
        </w:rPr>
        <w:t>проверять собственный и предложенный текст, находить и исправлять орфографические и пунктуационныеошибки.</w:t>
      </w:r>
    </w:p>
    <w:p w:rsidR="00E959CA" w:rsidRDefault="00E959CA">
      <w:pPr>
        <w:spacing w:line="19"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00"/>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осознавать место возможного возникновения орфографическойошибки;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00"/>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подбирать примеры с определённойорфограммой;</w:t>
      </w:r>
    </w:p>
    <w:p w:rsidR="00E959CA" w:rsidRDefault="00E959CA">
      <w:pPr>
        <w:spacing w:line="57" w:lineRule="exact"/>
        <w:rPr>
          <w:rFonts w:ascii="Symbol" w:eastAsia="Symbol" w:hAnsi="Symbol" w:cs="Symbol"/>
          <w:sz w:val="24"/>
          <w:szCs w:val="24"/>
        </w:rPr>
      </w:pPr>
    </w:p>
    <w:p w:rsidR="00E959CA" w:rsidRDefault="00E959CA" w:rsidP="00E959CA">
      <w:pPr>
        <w:numPr>
          <w:ilvl w:val="0"/>
          <w:numId w:val="100"/>
        </w:numPr>
        <w:tabs>
          <w:tab w:val="left" w:pos="1254"/>
        </w:tabs>
        <w:spacing w:after="0" w:line="217" w:lineRule="auto"/>
        <w:ind w:left="260" w:right="160" w:firstLine="712"/>
        <w:rPr>
          <w:rFonts w:ascii="Symbol" w:eastAsia="Symbol" w:hAnsi="Symbol" w:cs="Symbol"/>
          <w:sz w:val="24"/>
          <w:szCs w:val="24"/>
        </w:rPr>
      </w:pPr>
      <w:r>
        <w:rPr>
          <w:rFonts w:ascii="Times New Roman" w:eastAsia="Times New Roman" w:hAnsi="Times New Roman" w:cs="Times New Roman"/>
        </w:rPr>
        <w:t>при составлении собственных текстов перефразировать записываемое, чтобы избежать орфографических и пунктуационныхошибок;</w:t>
      </w:r>
    </w:p>
    <w:p w:rsidR="00E959CA" w:rsidRDefault="00E959CA">
      <w:pPr>
        <w:spacing w:line="47" w:lineRule="exact"/>
        <w:rPr>
          <w:rFonts w:ascii="Symbol" w:eastAsia="Symbol" w:hAnsi="Symbol" w:cs="Symbol"/>
          <w:sz w:val="24"/>
          <w:szCs w:val="24"/>
        </w:rPr>
      </w:pPr>
    </w:p>
    <w:p w:rsidR="00E959CA" w:rsidRDefault="00E959CA" w:rsidP="00E959CA">
      <w:pPr>
        <w:numPr>
          <w:ilvl w:val="0"/>
          <w:numId w:val="100"/>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при работе над ошибками осознавать причины появления ошибки и определять способы действий, помогающих предотвратить её в последующих письменныхработах.</w:t>
      </w:r>
    </w:p>
    <w:p w:rsidR="00E959CA" w:rsidRDefault="00E959CA">
      <w:pPr>
        <w:spacing w:line="14" w:lineRule="exact"/>
        <w:rPr>
          <w:rFonts w:ascii="Symbol" w:eastAsia="Symbol" w:hAnsi="Symbol" w:cs="Symbol"/>
          <w:sz w:val="24"/>
          <w:szCs w:val="24"/>
        </w:rPr>
      </w:pPr>
    </w:p>
    <w:p w:rsidR="00E959CA" w:rsidRDefault="00E959CA">
      <w:pPr>
        <w:spacing w:line="244" w:lineRule="auto"/>
        <w:ind w:left="980" w:right="4880"/>
        <w:rPr>
          <w:rFonts w:ascii="Symbol" w:eastAsia="Symbol" w:hAnsi="Symbol" w:cs="Symbol"/>
          <w:sz w:val="24"/>
          <w:szCs w:val="24"/>
        </w:rPr>
      </w:pPr>
      <w:r>
        <w:rPr>
          <w:rFonts w:ascii="Times New Roman" w:eastAsia="Times New Roman" w:hAnsi="Times New Roman" w:cs="Times New Roman"/>
          <w:u w:val="single"/>
        </w:rPr>
        <w:t xml:space="preserve">Содержательная линия «Развитие речи» </w:t>
      </w:r>
      <w:r>
        <w:rPr>
          <w:rFonts w:ascii="Times New Roman" w:eastAsia="Times New Roman" w:hAnsi="Times New Roman" w:cs="Times New Roman"/>
          <w:i/>
          <w:iCs/>
        </w:rPr>
        <w:t>Выпускник научится:</w:t>
      </w:r>
    </w:p>
    <w:p w:rsidR="00E959CA" w:rsidRDefault="00E959CA">
      <w:pPr>
        <w:spacing w:line="52" w:lineRule="exact"/>
        <w:rPr>
          <w:rFonts w:ascii="Symbol" w:eastAsia="Symbol" w:hAnsi="Symbol" w:cs="Symbol"/>
          <w:sz w:val="24"/>
          <w:szCs w:val="24"/>
        </w:rPr>
      </w:pPr>
    </w:p>
    <w:p w:rsidR="00E959CA" w:rsidRDefault="00E959CA" w:rsidP="00E959CA">
      <w:pPr>
        <w:numPr>
          <w:ilvl w:val="0"/>
          <w:numId w:val="100"/>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разноговозраста;</w:t>
      </w:r>
    </w:p>
    <w:p w:rsidR="00E959CA" w:rsidRDefault="00E959CA">
      <w:pPr>
        <w:spacing w:line="1" w:lineRule="exact"/>
        <w:rPr>
          <w:rFonts w:ascii="Symbol" w:eastAsia="Symbol" w:hAnsi="Symbol" w:cs="Symbol"/>
          <w:sz w:val="24"/>
          <w:szCs w:val="24"/>
        </w:rPr>
      </w:pPr>
    </w:p>
    <w:p w:rsidR="00E959CA" w:rsidRDefault="00E959CA" w:rsidP="00E959CA">
      <w:pPr>
        <w:numPr>
          <w:ilvl w:val="0"/>
          <w:numId w:val="100"/>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соблюдать в повседневной жизни нормы речевого этикета и правила устного общения</w:t>
      </w:r>
    </w:p>
    <w:p w:rsidR="00E959CA" w:rsidRDefault="00E959CA">
      <w:pPr>
        <w:spacing w:line="237" w:lineRule="auto"/>
        <w:ind w:left="260"/>
        <w:rPr>
          <w:sz w:val="20"/>
          <w:szCs w:val="20"/>
        </w:rPr>
      </w:pPr>
      <w:r>
        <w:rPr>
          <w:rFonts w:ascii="Times New Roman" w:eastAsia="Times New Roman" w:hAnsi="Times New Roman" w:cs="Times New Roman"/>
        </w:rPr>
        <w:t>(умение слышать, реагировать на реплики, поддерживатьразговор);</w:t>
      </w:r>
    </w:p>
    <w:p w:rsidR="00E959CA" w:rsidRDefault="00E959CA" w:rsidP="00E959CA">
      <w:pPr>
        <w:numPr>
          <w:ilvl w:val="1"/>
          <w:numId w:val="101"/>
        </w:numPr>
        <w:tabs>
          <w:tab w:val="left" w:pos="1260"/>
        </w:tabs>
        <w:spacing w:after="0" w:line="234" w:lineRule="auto"/>
        <w:ind w:left="1260" w:hanging="288"/>
        <w:rPr>
          <w:rFonts w:ascii="Symbol" w:eastAsia="Symbol" w:hAnsi="Symbol" w:cs="Symbol"/>
          <w:sz w:val="24"/>
          <w:szCs w:val="24"/>
        </w:rPr>
      </w:pPr>
      <w:r>
        <w:rPr>
          <w:rFonts w:ascii="Times New Roman" w:eastAsia="Times New Roman" w:hAnsi="Times New Roman" w:cs="Times New Roman"/>
        </w:rPr>
        <w:t>выражать собственное мнение и аргументироватьего;</w:t>
      </w:r>
    </w:p>
    <w:p w:rsidR="00E959CA" w:rsidRDefault="00E959CA">
      <w:pPr>
        <w:spacing w:line="5" w:lineRule="exact"/>
        <w:rPr>
          <w:rFonts w:ascii="Symbol" w:eastAsia="Symbol" w:hAnsi="Symbol" w:cs="Symbol"/>
          <w:sz w:val="24"/>
          <w:szCs w:val="24"/>
        </w:rPr>
      </w:pPr>
    </w:p>
    <w:p w:rsidR="00E959CA" w:rsidRDefault="00E959CA" w:rsidP="00E959CA">
      <w:pPr>
        <w:numPr>
          <w:ilvl w:val="1"/>
          <w:numId w:val="101"/>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самостоятельно озаглавливатьтекст;</w:t>
      </w:r>
    </w:p>
    <w:p w:rsidR="00E959CA" w:rsidRDefault="00E959CA">
      <w:pPr>
        <w:spacing w:line="4" w:lineRule="exact"/>
        <w:rPr>
          <w:rFonts w:ascii="Symbol" w:eastAsia="Symbol" w:hAnsi="Symbol" w:cs="Symbol"/>
          <w:sz w:val="24"/>
          <w:szCs w:val="24"/>
        </w:rPr>
      </w:pPr>
    </w:p>
    <w:p w:rsidR="00E959CA" w:rsidRDefault="00E959CA" w:rsidP="00E959CA">
      <w:pPr>
        <w:numPr>
          <w:ilvl w:val="1"/>
          <w:numId w:val="101"/>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составлять плантекста;</w:t>
      </w:r>
    </w:p>
    <w:p w:rsidR="00E959CA" w:rsidRDefault="00E959CA">
      <w:pPr>
        <w:spacing w:line="57" w:lineRule="exact"/>
        <w:rPr>
          <w:rFonts w:ascii="Symbol" w:eastAsia="Symbol" w:hAnsi="Symbol" w:cs="Symbol"/>
          <w:sz w:val="24"/>
          <w:szCs w:val="24"/>
        </w:rPr>
      </w:pPr>
    </w:p>
    <w:p w:rsidR="00E959CA" w:rsidRDefault="00E959CA" w:rsidP="00E959CA">
      <w:pPr>
        <w:numPr>
          <w:ilvl w:val="1"/>
          <w:numId w:val="101"/>
        </w:numPr>
        <w:tabs>
          <w:tab w:val="left" w:pos="1254"/>
        </w:tabs>
        <w:spacing w:after="0" w:line="217" w:lineRule="auto"/>
        <w:ind w:left="260" w:right="220" w:firstLine="712"/>
        <w:rPr>
          <w:rFonts w:ascii="Symbol" w:eastAsia="Symbol" w:hAnsi="Symbol" w:cs="Symbol"/>
          <w:sz w:val="24"/>
          <w:szCs w:val="24"/>
        </w:rPr>
      </w:pPr>
      <w:r>
        <w:rPr>
          <w:rFonts w:ascii="Times New Roman" w:eastAsia="Times New Roman" w:hAnsi="Times New Roman" w:cs="Times New Roman"/>
        </w:rPr>
        <w:t>сочинять письма, поздравительные открытки, записки и другие небольшие тексты для конкретных ситуацийобщения.</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1"/>
          <w:numId w:val="101"/>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создавать тексты по предложенномузаголовку;</w:t>
      </w:r>
    </w:p>
    <w:p w:rsidR="00E959CA" w:rsidRDefault="00E959CA">
      <w:pPr>
        <w:spacing w:line="3" w:lineRule="exact"/>
        <w:rPr>
          <w:rFonts w:ascii="Symbol" w:eastAsia="Symbol" w:hAnsi="Symbol" w:cs="Symbol"/>
          <w:sz w:val="24"/>
          <w:szCs w:val="24"/>
        </w:rPr>
      </w:pPr>
    </w:p>
    <w:p w:rsidR="00E959CA" w:rsidRDefault="00E959CA" w:rsidP="00E959CA">
      <w:pPr>
        <w:numPr>
          <w:ilvl w:val="1"/>
          <w:numId w:val="101"/>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подробно или выборочно пересказыватьтекст;</w:t>
      </w:r>
    </w:p>
    <w:p w:rsidR="00E959CA" w:rsidRDefault="00E959CA">
      <w:pPr>
        <w:spacing w:line="4" w:lineRule="exact"/>
        <w:rPr>
          <w:rFonts w:ascii="Symbol" w:eastAsia="Symbol" w:hAnsi="Symbol" w:cs="Symbol"/>
          <w:sz w:val="24"/>
          <w:szCs w:val="24"/>
        </w:rPr>
      </w:pPr>
    </w:p>
    <w:p w:rsidR="00E959CA" w:rsidRDefault="00E959CA" w:rsidP="00E959CA">
      <w:pPr>
        <w:numPr>
          <w:ilvl w:val="1"/>
          <w:numId w:val="101"/>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пересказывать текст от другоголица;</w:t>
      </w:r>
    </w:p>
    <w:p w:rsidR="00E959CA" w:rsidRDefault="00E959CA">
      <w:pPr>
        <w:spacing w:line="57" w:lineRule="exact"/>
        <w:rPr>
          <w:rFonts w:ascii="Symbol" w:eastAsia="Symbol" w:hAnsi="Symbol" w:cs="Symbol"/>
          <w:sz w:val="24"/>
          <w:szCs w:val="24"/>
        </w:rPr>
      </w:pPr>
    </w:p>
    <w:p w:rsidR="00E959CA" w:rsidRDefault="00E959CA" w:rsidP="00E959CA">
      <w:pPr>
        <w:numPr>
          <w:ilvl w:val="1"/>
          <w:numId w:val="101"/>
        </w:numPr>
        <w:tabs>
          <w:tab w:val="left" w:pos="1254"/>
        </w:tabs>
        <w:spacing w:after="0" w:line="216" w:lineRule="auto"/>
        <w:ind w:left="260" w:right="60" w:firstLine="712"/>
        <w:rPr>
          <w:rFonts w:ascii="Symbol" w:eastAsia="Symbol" w:hAnsi="Symbol" w:cs="Symbol"/>
          <w:sz w:val="24"/>
          <w:szCs w:val="24"/>
        </w:rPr>
      </w:pPr>
      <w:r>
        <w:rPr>
          <w:rFonts w:ascii="Times New Roman" w:eastAsia="Times New Roman" w:hAnsi="Times New Roman" w:cs="Times New Roman"/>
        </w:rPr>
        <w:t>составлять устный рассказ на определённую тему с использованием разных типов речи: описание, повествование,рассуждение;</w:t>
      </w:r>
    </w:p>
    <w:p w:rsidR="00E959CA" w:rsidRDefault="00E959CA">
      <w:pPr>
        <w:spacing w:line="50" w:lineRule="exact"/>
        <w:rPr>
          <w:rFonts w:ascii="Symbol" w:eastAsia="Symbol" w:hAnsi="Symbol" w:cs="Symbol"/>
          <w:sz w:val="24"/>
          <w:szCs w:val="24"/>
        </w:rPr>
      </w:pPr>
    </w:p>
    <w:p w:rsidR="00E959CA" w:rsidRDefault="00E959CA" w:rsidP="00E959CA">
      <w:pPr>
        <w:numPr>
          <w:ilvl w:val="1"/>
          <w:numId w:val="101"/>
        </w:numPr>
        <w:tabs>
          <w:tab w:val="left" w:pos="1254"/>
        </w:tabs>
        <w:spacing w:after="0" w:line="216" w:lineRule="auto"/>
        <w:ind w:left="260" w:right="840" w:firstLine="712"/>
        <w:rPr>
          <w:rFonts w:ascii="Symbol" w:eastAsia="Symbol" w:hAnsi="Symbol" w:cs="Symbol"/>
          <w:sz w:val="24"/>
          <w:szCs w:val="24"/>
        </w:rPr>
      </w:pPr>
      <w:r>
        <w:rPr>
          <w:rFonts w:ascii="Times New Roman" w:eastAsia="Times New Roman" w:hAnsi="Times New Roman" w:cs="Times New Roman"/>
        </w:rPr>
        <w:t>анализировать и корректировать тексты с нарушенным порядком предложений, находить в тексте смысловыепропуски;</w:t>
      </w:r>
    </w:p>
    <w:p w:rsidR="00E959CA" w:rsidRDefault="00E959CA">
      <w:pPr>
        <w:spacing w:line="1" w:lineRule="exact"/>
        <w:rPr>
          <w:rFonts w:ascii="Symbol" w:eastAsia="Symbol" w:hAnsi="Symbol" w:cs="Symbol"/>
          <w:sz w:val="24"/>
          <w:szCs w:val="24"/>
        </w:rPr>
      </w:pPr>
    </w:p>
    <w:p w:rsidR="00E959CA" w:rsidRDefault="00E959CA" w:rsidP="00E959CA">
      <w:pPr>
        <w:numPr>
          <w:ilvl w:val="1"/>
          <w:numId w:val="101"/>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корректировать тексты, в которых допущены нарушения культурыречи;</w:t>
      </w:r>
    </w:p>
    <w:p w:rsidR="00E959CA" w:rsidRDefault="00E959CA">
      <w:pPr>
        <w:spacing w:line="4" w:lineRule="exact"/>
        <w:rPr>
          <w:rFonts w:ascii="Symbol" w:eastAsia="Symbol" w:hAnsi="Symbol" w:cs="Symbol"/>
          <w:sz w:val="24"/>
          <w:szCs w:val="24"/>
        </w:rPr>
      </w:pPr>
    </w:p>
    <w:p w:rsidR="00E959CA" w:rsidRDefault="00E959CA" w:rsidP="00E959CA">
      <w:pPr>
        <w:numPr>
          <w:ilvl w:val="1"/>
          <w:numId w:val="101"/>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lastRenderedPageBreak/>
        <w:t>анализировать последовательность собственных действий при работе над изложениями</w:t>
      </w:r>
    </w:p>
    <w:p w:rsidR="00E959CA" w:rsidRDefault="00E959CA">
      <w:pPr>
        <w:spacing w:line="12" w:lineRule="exact"/>
        <w:rPr>
          <w:rFonts w:ascii="Symbol" w:eastAsia="Symbol" w:hAnsi="Symbol" w:cs="Symbol"/>
          <w:sz w:val="24"/>
          <w:szCs w:val="24"/>
        </w:rPr>
      </w:pPr>
    </w:p>
    <w:p w:rsidR="00E959CA" w:rsidRDefault="00E959CA" w:rsidP="00E959CA">
      <w:pPr>
        <w:numPr>
          <w:ilvl w:val="0"/>
          <w:numId w:val="101"/>
        </w:numPr>
        <w:tabs>
          <w:tab w:val="left" w:pos="522"/>
        </w:tabs>
        <w:spacing w:after="0" w:line="236" w:lineRule="auto"/>
        <w:ind w:left="260" w:firstLine="2"/>
        <w:jc w:val="both"/>
        <w:rPr>
          <w:rFonts w:eastAsia="Times New Roman"/>
        </w:rPr>
      </w:pPr>
      <w:r>
        <w:rPr>
          <w:rFonts w:ascii="Times New Roman" w:eastAsia="Times New Roman" w:hAnsi="Times New Roman" w:cs="Times New Roman"/>
        </w:rPr>
        <w:t>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создаваемыхтекстов);</w:t>
      </w:r>
    </w:p>
    <w:p w:rsidR="00E959CA" w:rsidRDefault="00E959CA">
      <w:pPr>
        <w:spacing w:line="48" w:lineRule="exact"/>
        <w:rPr>
          <w:rFonts w:eastAsia="Times New Roman"/>
        </w:rPr>
      </w:pPr>
    </w:p>
    <w:p w:rsidR="00E959CA" w:rsidRDefault="00E959CA" w:rsidP="00E959CA">
      <w:pPr>
        <w:numPr>
          <w:ilvl w:val="1"/>
          <w:numId w:val="101"/>
        </w:numPr>
        <w:tabs>
          <w:tab w:val="left" w:pos="1254"/>
        </w:tabs>
        <w:spacing w:after="0" w:line="216" w:lineRule="auto"/>
        <w:ind w:left="260" w:right="920" w:firstLine="712"/>
        <w:rPr>
          <w:rFonts w:ascii="Symbol" w:eastAsia="Symbol" w:hAnsi="Symbol" w:cs="Symbol"/>
          <w:sz w:val="24"/>
          <w:szCs w:val="24"/>
        </w:rPr>
      </w:pPr>
      <w:r>
        <w:rPr>
          <w:rFonts w:ascii="Times New Roman" w:eastAsia="Times New Roman" w:hAnsi="Times New Roman" w:cs="Times New Roman"/>
        </w:rPr>
        <w:t>соблюдать нормы речевого взаимодействия при интерактивном общении (sms-сообщения, электронная почта, Интернет и другие виды и способысвязи)</w:t>
      </w:r>
    </w:p>
    <w:p w:rsidR="00E959CA" w:rsidRDefault="00E959CA">
      <w:pPr>
        <w:spacing w:line="255"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1.2.7.2. </w:t>
      </w:r>
      <w:r>
        <w:rPr>
          <w:rFonts w:ascii="Times New Roman" w:eastAsia="Times New Roman" w:hAnsi="Times New Roman" w:cs="Times New Roman"/>
          <w:i/>
          <w:iCs/>
        </w:rPr>
        <w:t>Литературноечтение.</w:t>
      </w:r>
    </w:p>
    <w:p w:rsidR="00E959CA" w:rsidRDefault="00E959CA">
      <w:pPr>
        <w:spacing w:line="14" w:lineRule="exact"/>
        <w:rPr>
          <w:sz w:val="20"/>
          <w:szCs w:val="20"/>
        </w:rPr>
      </w:pPr>
    </w:p>
    <w:p w:rsidR="00E959CA" w:rsidRDefault="00E959CA" w:rsidP="00E959CA">
      <w:pPr>
        <w:numPr>
          <w:ilvl w:val="0"/>
          <w:numId w:val="102"/>
        </w:numPr>
        <w:tabs>
          <w:tab w:val="left" w:pos="1172"/>
        </w:tabs>
        <w:spacing w:after="0" w:line="234" w:lineRule="auto"/>
        <w:ind w:left="260" w:right="1060" w:firstLine="712"/>
        <w:rPr>
          <w:rFonts w:eastAsia="Times New Roman"/>
        </w:rPr>
      </w:pPr>
      <w:r>
        <w:rPr>
          <w:rFonts w:ascii="Times New Roman" w:eastAsia="Times New Roman" w:hAnsi="Times New Roman" w:cs="Times New Roman"/>
        </w:rPr>
        <w:t>результате изучения курса выпускник, освоивший основную образовательную программу начального общего образования:</w:t>
      </w:r>
    </w:p>
    <w:p w:rsidR="00E959CA" w:rsidRDefault="00E959CA">
      <w:pPr>
        <w:spacing w:line="11" w:lineRule="exact"/>
        <w:rPr>
          <w:rFonts w:eastAsia="Times New Roman"/>
        </w:rPr>
      </w:pPr>
    </w:p>
    <w:p w:rsidR="00E959CA" w:rsidRDefault="00E959CA">
      <w:pPr>
        <w:spacing w:line="228" w:lineRule="auto"/>
        <w:ind w:left="2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осознает значимость чтения для своего дальнейшего развития и успешного обучения по</w:t>
      </w:r>
      <w:r>
        <w:rPr>
          <w:rFonts w:ascii="Times New Roman" w:eastAsia="Times New Roman" w:hAnsi="Times New Roman" w:cs="Times New Roman"/>
          <w:sz w:val="24"/>
          <w:szCs w:val="24"/>
        </w:rPr>
        <w:t xml:space="preserve"> </w:t>
      </w:r>
      <w:r>
        <w:rPr>
          <w:rFonts w:ascii="Times New Roman" w:eastAsia="Times New Roman" w:hAnsi="Times New Roman" w:cs="Times New Roman"/>
        </w:rPr>
        <w:t>другим предметам, у него будет сформирована потребность в систематическом чтении как средстве познания мира и самогосебя;</w:t>
      </w:r>
    </w:p>
    <w:p w:rsidR="00E959CA" w:rsidRDefault="00E959CA">
      <w:pPr>
        <w:spacing w:line="12" w:lineRule="exact"/>
        <w:rPr>
          <w:rFonts w:eastAsia="Times New Roman"/>
        </w:rPr>
      </w:pPr>
    </w:p>
    <w:p w:rsidR="00E959CA" w:rsidRDefault="00E959CA">
      <w:pPr>
        <w:spacing w:line="223" w:lineRule="auto"/>
        <w:ind w:left="26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научится полноценно воспринимать художественную литературу,</w:t>
      </w:r>
      <w:r>
        <w:rPr>
          <w:rFonts w:ascii="Times New Roman" w:eastAsia="Times New Roman" w:hAnsi="Times New Roman" w:cs="Times New Roman"/>
          <w:sz w:val="24"/>
          <w:szCs w:val="24"/>
        </w:rPr>
        <w:t xml:space="preserve"> </w:t>
      </w:r>
      <w:r>
        <w:rPr>
          <w:rFonts w:ascii="Times New Roman" w:eastAsia="Times New Roman" w:hAnsi="Times New Roman" w:cs="Times New Roman"/>
        </w:rPr>
        <w:t>эмоционально</w:t>
      </w:r>
      <w:r>
        <w:rPr>
          <w:rFonts w:ascii="Times New Roman" w:eastAsia="Times New Roman" w:hAnsi="Times New Roman" w:cs="Times New Roman"/>
          <w:sz w:val="24"/>
          <w:szCs w:val="24"/>
        </w:rPr>
        <w:t xml:space="preserve"> </w:t>
      </w:r>
      <w:r>
        <w:rPr>
          <w:rFonts w:ascii="Times New Roman" w:eastAsia="Times New Roman" w:hAnsi="Times New Roman" w:cs="Times New Roman"/>
        </w:rPr>
        <w:t>отзываться на прочитанное, высказывать свою точку зрения и уважать мнение собеседника;</w:t>
      </w:r>
    </w:p>
    <w:p w:rsidR="00E959CA" w:rsidRDefault="00E959CA">
      <w:pPr>
        <w:sectPr w:rsidR="00E959CA">
          <w:pgSz w:w="11920" w:h="16841"/>
          <w:pgMar w:top="970" w:right="851" w:bottom="1440" w:left="1440" w:header="0" w:footer="0" w:gutter="0"/>
          <w:cols w:space="720" w:equalWidth="0">
            <w:col w:w="9620"/>
          </w:cols>
        </w:sectPr>
      </w:pPr>
    </w:p>
    <w:p w:rsidR="00E959CA" w:rsidRDefault="00E959CA" w:rsidP="00E959CA">
      <w:pPr>
        <w:numPr>
          <w:ilvl w:val="0"/>
          <w:numId w:val="103"/>
        </w:numPr>
        <w:tabs>
          <w:tab w:val="left" w:pos="1234"/>
        </w:tabs>
        <w:spacing w:after="0" w:line="223" w:lineRule="auto"/>
        <w:ind w:left="260" w:firstLine="712"/>
        <w:jc w:val="both"/>
        <w:rPr>
          <w:rFonts w:eastAsia="Times New Roman"/>
          <w:sz w:val="24"/>
          <w:szCs w:val="24"/>
        </w:rPr>
      </w:pPr>
      <w:r>
        <w:rPr>
          <w:rFonts w:ascii="Times New Roman" w:eastAsia="Times New Roman" w:hAnsi="Times New Roman" w:cs="Times New Roman"/>
        </w:rPr>
        <w:lastRenderedPageBreak/>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w:t>
      </w:r>
    </w:p>
    <w:p w:rsidR="00E959CA" w:rsidRDefault="00E959CA">
      <w:pPr>
        <w:spacing w:line="1" w:lineRule="exact"/>
        <w:rPr>
          <w:sz w:val="20"/>
          <w:szCs w:val="20"/>
        </w:rPr>
      </w:pPr>
    </w:p>
    <w:p w:rsidR="00E959CA" w:rsidRDefault="00E959CA">
      <w:pPr>
        <w:tabs>
          <w:tab w:val="left" w:pos="1120"/>
          <w:tab w:val="left" w:pos="2340"/>
          <w:tab w:val="left" w:pos="2600"/>
          <w:tab w:val="left" w:pos="3560"/>
          <w:tab w:val="left" w:pos="4460"/>
          <w:tab w:val="left" w:pos="5320"/>
          <w:tab w:val="left" w:pos="5560"/>
          <w:tab w:val="left" w:pos="6440"/>
          <w:tab w:val="left" w:pos="7240"/>
          <w:tab w:val="left" w:pos="8660"/>
        </w:tabs>
        <w:ind w:left="260"/>
        <w:rPr>
          <w:sz w:val="20"/>
          <w:szCs w:val="20"/>
        </w:rPr>
      </w:pPr>
      <w:r>
        <w:rPr>
          <w:rFonts w:ascii="Times New Roman" w:eastAsia="Times New Roman" w:hAnsi="Times New Roman" w:cs="Times New Roman"/>
        </w:rPr>
        <w:t>детской</w:t>
      </w:r>
      <w:r>
        <w:rPr>
          <w:rFonts w:ascii="Times New Roman" w:eastAsia="Times New Roman" w:hAnsi="Times New Roman" w:cs="Times New Roman"/>
        </w:rPr>
        <w:tab/>
        <w:t>литературы</w:t>
      </w:r>
      <w:r>
        <w:rPr>
          <w:rFonts w:ascii="Times New Roman" w:eastAsia="Times New Roman" w:hAnsi="Times New Roman" w:cs="Times New Roman"/>
        </w:rPr>
        <w:tab/>
        <w:t>о</w:t>
      </w:r>
      <w:r>
        <w:rPr>
          <w:rFonts w:ascii="Times New Roman" w:eastAsia="Times New Roman" w:hAnsi="Times New Roman" w:cs="Times New Roman"/>
        </w:rPr>
        <w:tab/>
        <w:t>природе,</w:t>
      </w:r>
      <w:r>
        <w:rPr>
          <w:rFonts w:ascii="Times New Roman" w:eastAsia="Times New Roman" w:hAnsi="Times New Roman" w:cs="Times New Roman"/>
        </w:rPr>
        <w:tab/>
        <w:t>истории</w:t>
      </w:r>
      <w:r>
        <w:rPr>
          <w:rFonts w:ascii="Times New Roman" w:eastAsia="Times New Roman" w:hAnsi="Times New Roman" w:cs="Times New Roman"/>
        </w:rPr>
        <w:tab/>
        <w:t>России,</w:t>
      </w:r>
      <w:r>
        <w:rPr>
          <w:rFonts w:ascii="Times New Roman" w:eastAsia="Times New Roman" w:hAnsi="Times New Roman" w:cs="Times New Roman"/>
        </w:rPr>
        <w:tab/>
        <w:t>о</w:t>
      </w:r>
      <w:r>
        <w:rPr>
          <w:rFonts w:ascii="Times New Roman" w:eastAsia="Times New Roman" w:hAnsi="Times New Roman" w:cs="Times New Roman"/>
        </w:rPr>
        <w:tab/>
        <w:t>судьбах</w:t>
      </w:r>
      <w:r>
        <w:rPr>
          <w:rFonts w:ascii="Times New Roman" w:eastAsia="Times New Roman" w:hAnsi="Times New Roman" w:cs="Times New Roman"/>
        </w:rPr>
        <w:tab/>
        <w:t>людей,</w:t>
      </w:r>
      <w:r>
        <w:rPr>
          <w:rFonts w:ascii="Times New Roman" w:eastAsia="Times New Roman" w:hAnsi="Times New Roman" w:cs="Times New Roman"/>
        </w:rPr>
        <w:tab/>
        <w:t>осмыслить</w:t>
      </w:r>
      <w:r>
        <w:rPr>
          <w:sz w:val="20"/>
          <w:szCs w:val="20"/>
        </w:rPr>
        <w:tab/>
      </w:r>
      <w:r>
        <w:rPr>
          <w:rFonts w:ascii="Times New Roman" w:eastAsia="Times New Roman" w:hAnsi="Times New Roman" w:cs="Times New Roman"/>
        </w:rPr>
        <w:t>этические</w:t>
      </w:r>
    </w:p>
    <w:p w:rsidR="00E959CA" w:rsidRDefault="00E959CA">
      <w:pPr>
        <w:spacing w:line="1" w:lineRule="exact"/>
        <w:rPr>
          <w:sz w:val="20"/>
          <w:szCs w:val="20"/>
        </w:rPr>
      </w:pPr>
    </w:p>
    <w:p w:rsidR="00E959CA" w:rsidRDefault="00E959CA">
      <w:pPr>
        <w:tabs>
          <w:tab w:val="left" w:pos="1780"/>
          <w:tab w:val="left" w:pos="2060"/>
          <w:tab w:val="left" w:pos="3100"/>
          <w:tab w:val="left" w:pos="4080"/>
        </w:tabs>
        <w:ind w:left="260"/>
        <w:rPr>
          <w:sz w:val="20"/>
          <w:szCs w:val="20"/>
        </w:rPr>
      </w:pPr>
      <w:r>
        <w:rPr>
          <w:rFonts w:ascii="Times New Roman" w:eastAsia="Times New Roman" w:hAnsi="Times New Roman" w:cs="Times New Roman"/>
        </w:rPr>
        <w:t>представления</w:t>
      </w:r>
      <w:r>
        <w:rPr>
          <w:rFonts w:ascii="Times New Roman" w:eastAsia="Times New Roman" w:hAnsi="Times New Roman" w:cs="Times New Roman"/>
        </w:rPr>
        <w:tab/>
        <w:t>о</w:t>
      </w:r>
      <w:r>
        <w:rPr>
          <w:rFonts w:ascii="Times New Roman" w:eastAsia="Times New Roman" w:hAnsi="Times New Roman" w:cs="Times New Roman"/>
        </w:rPr>
        <w:tab/>
        <w:t>понятиях</w:t>
      </w:r>
      <w:r>
        <w:rPr>
          <w:sz w:val="20"/>
          <w:szCs w:val="20"/>
        </w:rPr>
        <w:tab/>
      </w:r>
      <w:r>
        <w:rPr>
          <w:rFonts w:ascii="Times New Roman" w:eastAsia="Times New Roman" w:hAnsi="Times New Roman" w:cs="Times New Roman"/>
        </w:rPr>
        <w:t>«добро»,</w:t>
      </w:r>
      <w:r>
        <w:rPr>
          <w:rFonts w:ascii="Times New Roman" w:eastAsia="Times New Roman" w:hAnsi="Times New Roman" w:cs="Times New Roman"/>
        </w:rPr>
        <w:tab/>
        <w:t>«зло»,«справедливость»,</w:t>
      </w:r>
    </w:p>
    <w:p w:rsidR="00E959CA" w:rsidRDefault="00E959CA">
      <w:pPr>
        <w:tabs>
          <w:tab w:val="left" w:pos="9500"/>
        </w:tabs>
        <w:ind w:left="260"/>
        <w:rPr>
          <w:sz w:val="20"/>
          <w:szCs w:val="20"/>
        </w:rPr>
      </w:pPr>
      <w:r>
        <w:rPr>
          <w:rFonts w:ascii="Times New Roman" w:eastAsia="Times New Roman" w:hAnsi="Times New Roman" w:cs="Times New Roman"/>
        </w:rPr>
        <w:t>«отзывчивость»,  «честность»,  «ответственность»,  «норма»,  «идеал» и  т.  д.  на  основе  чего</w:t>
      </w:r>
      <w:r>
        <w:rPr>
          <w:sz w:val="20"/>
          <w:szCs w:val="20"/>
        </w:rPr>
        <w:tab/>
      </w:r>
      <w:r>
        <w:rPr>
          <w:rFonts w:ascii="Times New Roman" w:eastAsia="Times New Roman" w:hAnsi="Times New Roman" w:cs="Times New Roman"/>
          <w:sz w:val="20"/>
          <w:szCs w:val="20"/>
        </w:rPr>
        <w:t>у</w:t>
      </w:r>
    </w:p>
    <w:p w:rsidR="00E959CA" w:rsidRDefault="00E959CA">
      <w:pPr>
        <w:ind w:left="260"/>
        <w:rPr>
          <w:sz w:val="20"/>
          <w:szCs w:val="20"/>
        </w:rPr>
      </w:pPr>
      <w:r>
        <w:rPr>
          <w:rFonts w:ascii="Times New Roman" w:eastAsia="Times New Roman" w:hAnsi="Times New Roman" w:cs="Times New Roman"/>
        </w:rPr>
        <w:t>обучающегося начнется формирование системы духовно-нравственныхценностей;</w:t>
      </w:r>
    </w:p>
    <w:p w:rsidR="00E959CA" w:rsidRDefault="00E959CA">
      <w:pPr>
        <w:tabs>
          <w:tab w:val="left" w:pos="1280"/>
          <w:tab w:val="left" w:pos="2240"/>
          <w:tab w:val="left" w:pos="3460"/>
          <w:tab w:val="left" w:pos="4840"/>
          <w:tab w:val="left" w:pos="5260"/>
          <w:tab w:val="left" w:pos="6120"/>
          <w:tab w:val="left" w:pos="7020"/>
          <w:tab w:val="left" w:pos="8620"/>
        </w:tabs>
        <w:ind w:left="980"/>
        <w:rPr>
          <w:sz w:val="20"/>
          <w:szCs w:val="20"/>
        </w:rPr>
      </w:pP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rPr>
        <w:t>начнет</w:t>
      </w:r>
      <w:r>
        <w:rPr>
          <w:sz w:val="20"/>
          <w:szCs w:val="20"/>
        </w:rPr>
        <w:tab/>
      </w:r>
      <w:r>
        <w:rPr>
          <w:rFonts w:ascii="Times New Roman" w:eastAsia="Times New Roman" w:hAnsi="Times New Roman" w:cs="Times New Roman"/>
        </w:rPr>
        <w:t>понимать</w:t>
      </w:r>
      <w:r>
        <w:rPr>
          <w:sz w:val="20"/>
          <w:szCs w:val="20"/>
        </w:rPr>
        <w:tab/>
      </w:r>
      <w:r>
        <w:rPr>
          <w:rFonts w:ascii="Times New Roman" w:eastAsia="Times New Roman" w:hAnsi="Times New Roman" w:cs="Times New Roman"/>
        </w:rPr>
        <w:t>значимость</w:t>
      </w:r>
      <w:r>
        <w:rPr>
          <w:sz w:val="20"/>
          <w:szCs w:val="20"/>
        </w:rPr>
        <w:tab/>
      </w:r>
      <w:r>
        <w:rPr>
          <w:rFonts w:ascii="Times New Roman" w:eastAsia="Times New Roman" w:hAnsi="Times New Roman" w:cs="Times New Roman"/>
        </w:rPr>
        <w:t>в</w:t>
      </w:r>
      <w:r>
        <w:rPr>
          <w:sz w:val="20"/>
          <w:szCs w:val="20"/>
        </w:rPr>
        <w:tab/>
      </w:r>
      <w:r>
        <w:rPr>
          <w:rFonts w:ascii="Times New Roman" w:eastAsia="Times New Roman" w:hAnsi="Times New Roman" w:cs="Times New Roman"/>
        </w:rPr>
        <w:t>своей</w:t>
      </w:r>
      <w:r>
        <w:rPr>
          <w:sz w:val="20"/>
          <w:szCs w:val="20"/>
        </w:rPr>
        <w:tab/>
      </w:r>
      <w:r>
        <w:rPr>
          <w:rFonts w:ascii="Times New Roman" w:eastAsia="Times New Roman" w:hAnsi="Times New Roman" w:cs="Times New Roman"/>
        </w:rPr>
        <w:t>жизни</w:t>
      </w:r>
      <w:r>
        <w:rPr>
          <w:sz w:val="20"/>
          <w:szCs w:val="20"/>
        </w:rPr>
        <w:tab/>
      </w:r>
      <w:r>
        <w:rPr>
          <w:rFonts w:ascii="Times New Roman" w:eastAsia="Times New Roman" w:hAnsi="Times New Roman" w:cs="Times New Roman"/>
        </w:rPr>
        <w:t>родственных,</w:t>
      </w:r>
      <w:r>
        <w:rPr>
          <w:sz w:val="20"/>
          <w:szCs w:val="20"/>
        </w:rPr>
        <w:tab/>
      </w:r>
      <w:r>
        <w:rPr>
          <w:rFonts w:ascii="Times New Roman" w:eastAsia="Times New Roman" w:hAnsi="Times New Roman" w:cs="Times New Roman"/>
          <w:sz w:val="21"/>
          <w:szCs w:val="21"/>
        </w:rPr>
        <w:t>семейных,</w:t>
      </w:r>
    </w:p>
    <w:p w:rsidR="00E959CA" w:rsidRDefault="00E959CA">
      <w:pPr>
        <w:spacing w:line="1" w:lineRule="exact"/>
        <w:rPr>
          <w:sz w:val="20"/>
          <w:szCs w:val="20"/>
        </w:rPr>
      </w:pPr>
    </w:p>
    <w:p w:rsidR="00E959CA" w:rsidRDefault="00E959CA">
      <w:pPr>
        <w:ind w:left="260"/>
        <w:rPr>
          <w:sz w:val="20"/>
          <w:szCs w:val="20"/>
        </w:rPr>
      </w:pPr>
      <w:r>
        <w:rPr>
          <w:rFonts w:ascii="Times New Roman" w:eastAsia="Times New Roman" w:hAnsi="Times New Roman" w:cs="Times New Roman"/>
        </w:rPr>
        <w:t>добрососедскихидружественныхотношенийполучитвозможностьосмыслитьпонятия</w:t>
      </w:r>
    </w:p>
    <w:p w:rsidR="00E959CA" w:rsidRDefault="00E959CA">
      <w:pPr>
        <w:spacing w:line="13" w:lineRule="exact"/>
        <w:rPr>
          <w:sz w:val="20"/>
          <w:szCs w:val="20"/>
        </w:rPr>
      </w:pPr>
    </w:p>
    <w:p w:rsidR="00E959CA" w:rsidRDefault="00E959CA">
      <w:pPr>
        <w:spacing w:line="237" w:lineRule="auto"/>
        <w:ind w:left="260"/>
        <w:jc w:val="both"/>
        <w:rPr>
          <w:sz w:val="20"/>
          <w:szCs w:val="20"/>
        </w:rPr>
      </w:pPr>
      <w:r>
        <w:rPr>
          <w:rFonts w:ascii="Times New Roman" w:eastAsia="Times New Roman" w:hAnsi="Times New Roman" w:cs="Times New Roman"/>
        </w:rPr>
        <w:t>«дружба»,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героев литературных произведений с нравственно-этическиминормами;</w:t>
      </w:r>
    </w:p>
    <w:p w:rsidR="00E959CA" w:rsidRDefault="00E959CA">
      <w:pPr>
        <w:spacing w:line="30" w:lineRule="exact"/>
        <w:rPr>
          <w:sz w:val="20"/>
          <w:szCs w:val="20"/>
        </w:rPr>
      </w:pPr>
    </w:p>
    <w:p w:rsidR="00E959CA" w:rsidRDefault="00E959CA" w:rsidP="00E959CA">
      <w:pPr>
        <w:numPr>
          <w:ilvl w:val="0"/>
          <w:numId w:val="104"/>
        </w:numPr>
        <w:tabs>
          <w:tab w:val="left" w:pos="1155"/>
        </w:tabs>
        <w:spacing w:after="0" w:line="223" w:lineRule="auto"/>
        <w:ind w:left="260" w:firstLine="712"/>
        <w:rPr>
          <w:rFonts w:eastAsia="Times New Roman"/>
          <w:sz w:val="24"/>
          <w:szCs w:val="24"/>
        </w:rPr>
      </w:pPr>
      <w:r>
        <w:rPr>
          <w:rFonts w:ascii="Times New Roman" w:eastAsia="Times New Roman" w:hAnsi="Times New Roman" w:cs="Times New Roman"/>
        </w:rPr>
        <w:t>освоит восприятие художественного произведения как особого вида искусства, научится соотносить его с другими видамиискусства;</w:t>
      </w:r>
    </w:p>
    <w:p w:rsidR="00E959CA" w:rsidRDefault="00E959CA">
      <w:pPr>
        <w:spacing w:line="34" w:lineRule="exact"/>
        <w:rPr>
          <w:rFonts w:eastAsia="Times New Roman"/>
          <w:sz w:val="24"/>
          <w:szCs w:val="24"/>
        </w:rPr>
      </w:pPr>
    </w:p>
    <w:p w:rsidR="00E959CA" w:rsidRDefault="00E959CA" w:rsidP="00E959CA">
      <w:pPr>
        <w:numPr>
          <w:ilvl w:val="0"/>
          <w:numId w:val="104"/>
        </w:numPr>
        <w:tabs>
          <w:tab w:val="left" w:pos="1292"/>
        </w:tabs>
        <w:spacing w:after="0" w:line="224" w:lineRule="auto"/>
        <w:ind w:left="260" w:firstLine="712"/>
        <w:rPr>
          <w:rFonts w:eastAsia="Times New Roman"/>
          <w:sz w:val="24"/>
          <w:szCs w:val="24"/>
        </w:rPr>
      </w:pPr>
      <w:r>
        <w:rPr>
          <w:rFonts w:ascii="Times New Roman" w:eastAsia="Times New Roman" w:hAnsi="Times New Roman" w:cs="Times New Roman"/>
        </w:rPr>
        <w:t>полюбит чтение художественных произведений, которые помогут ему сформировать собственную позицию в жизни, расширяткругозор;</w:t>
      </w:r>
    </w:p>
    <w:p w:rsidR="00E959CA" w:rsidRDefault="00E959CA">
      <w:pPr>
        <w:spacing w:line="30" w:lineRule="exact"/>
        <w:rPr>
          <w:rFonts w:eastAsia="Times New Roman"/>
          <w:sz w:val="24"/>
          <w:szCs w:val="24"/>
        </w:rPr>
      </w:pPr>
    </w:p>
    <w:p w:rsidR="00E959CA" w:rsidRDefault="00E959CA" w:rsidP="00E959CA">
      <w:pPr>
        <w:numPr>
          <w:ilvl w:val="0"/>
          <w:numId w:val="104"/>
        </w:numPr>
        <w:tabs>
          <w:tab w:val="left" w:pos="1263"/>
        </w:tabs>
        <w:spacing w:after="0" w:line="224" w:lineRule="auto"/>
        <w:ind w:left="260" w:firstLine="712"/>
        <w:rPr>
          <w:rFonts w:eastAsia="Times New Roman"/>
          <w:sz w:val="24"/>
          <w:szCs w:val="24"/>
        </w:rPr>
      </w:pPr>
      <w:r>
        <w:rPr>
          <w:rFonts w:ascii="Times New Roman" w:eastAsia="Times New Roman" w:hAnsi="Times New Roman" w:cs="Times New Roman"/>
        </w:rPr>
        <w:t>приобретет первичные умения работы с учебной и научно-популярной литературой. Научится находить и использовать информацию для практическойработы.</w:t>
      </w:r>
    </w:p>
    <w:p w:rsidR="00E959CA" w:rsidRDefault="00E959CA">
      <w:pPr>
        <w:spacing w:line="12"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E959CA" w:rsidRDefault="00E959CA">
      <w:pPr>
        <w:spacing w:line="13"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rPr>
        <w:t>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E959CA" w:rsidRDefault="00E959CA">
      <w:pPr>
        <w:spacing w:line="11"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произведениях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r>
        <w:rPr>
          <w:rFonts w:ascii="Times New Roman" w:eastAsia="Times New Roman" w:hAnsi="Times New Roman" w:cs="Times New Roman"/>
          <w:i/>
          <w:iCs/>
        </w:rPr>
        <w:t>Выпускники научатся</w:t>
      </w:r>
      <w:r>
        <w:rPr>
          <w:rFonts w:ascii="Times New Roman" w:eastAsia="Times New Roman" w:hAnsi="Times New Roman" w:cs="Times New Roman"/>
        </w:rPr>
        <w:t xml:space="preserve"> декламировать (читать наизусть) стихотворные произведения. Они </w:t>
      </w:r>
      <w:r>
        <w:rPr>
          <w:rFonts w:ascii="Times New Roman" w:eastAsia="Times New Roman" w:hAnsi="Times New Roman" w:cs="Times New Roman"/>
          <w:i/>
          <w:iCs/>
        </w:rPr>
        <w:t>получат возможность</w:t>
      </w:r>
      <w:r>
        <w:rPr>
          <w:rFonts w:ascii="Times New Roman" w:eastAsia="Times New Roman" w:hAnsi="Times New Roman" w:cs="Times New Roman"/>
        </w:rPr>
        <w:t xml:space="preserve"> </w:t>
      </w:r>
      <w:r>
        <w:rPr>
          <w:rFonts w:ascii="Times New Roman" w:eastAsia="Times New Roman" w:hAnsi="Times New Roman" w:cs="Times New Roman"/>
          <w:i/>
          <w:iCs/>
        </w:rPr>
        <w:t xml:space="preserve">научиться </w:t>
      </w:r>
      <w:r>
        <w:rPr>
          <w:rFonts w:ascii="Times New Roman" w:eastAsia="Times New Roman" w:hAnsi="Times New Roman" w:cs="Times New Roman"/>
        </w:rPr>
        <w:t>выступать перед знакомой аудиторией</w:t>
      </w:r>
      <w:r>
        <w:rPr>
          <w:rFonts w:ascii="Times New Roman" w:eastAsia="Times New Roman" w:hAnsi="Times New Roman" w:cs="Times New Roman"/>
          <w:i/>
          <w:iCs/>
        </w:rPr>
        <w:t xml:space="preserve"> </w:t>
      </w:r>
      <w:r>
        <w:rPr>
          <w:rFonts w:ascii="Times New Roman" w:eastAsia="Times New Roman" w:hAnsi="Times New Roman" w:cs="Times New Roman"/>
        </w:rPr>
        <w:t>(сверстников,</w:t>
      </w:r>
      <w:r>
        <w:rPr>
          <w:rFonts w:ascii="Times New Roman" w:eastAsia="Times New Roman" w:hAnsi="Times New Roman" w:cs="Times New Roman"/>
          <w:i/>
          <w:iCs/>
        </w:rPr>
        <w:t xml:space="preserve"> </w:t>
      </w:r>
      <w:r>
        <w:rPr>
          <w:rFonts w:ascii="Times New Roman" w:eastAsia="Times New Roman" w:hAnsi="Times New Roman" w:cs="Times New Roman"/>
        </w:rPr>
        <w:t>родителей,</w:t>
      </w:r>
      <w:r>
        <w:rPr>
          <w:rFonts w:ascii="Times New Roman" w:eastAsia="Times New Roman" w:hAnsi="Times New Roman" w:cs="Times New Roman"/>
          <w:i/>
          <w:iCs/>
        </w:rPr>
        <w:t xml:space="preserve"> </w:t>
      </w:r>
      <w:r>
        <w:rPr>
          <w:rFonts w:ascii="Times New Roman" w:eastAsia="Times New Roman" w:hAnsi="Times New Roman" w:cs="Times New Roman"/>
        </w:rPr>
        <w:t>педагогов)</w:t>
      </w:r>
      <w:r>
        <w:rPr>
          <w:rFonts w:ascii="Times New Roman" w:eastAsia="Times New Roman" w:hAnsi="Times New Roman" w:cs="Times New Roman"/>
          <w:i/>
          <w:iCs/>
        </w:rPr>
        <w:t xml:space="preserve"> </w:t>
      </w:r>
      <w:r>
        <w:rPr>
          <w:rFonts w:ascii="Times New Roman" w:eastAsia="Times New Roman" w:hAnsi="Times New Roman" w:cs="Times New Roman"/>
        </w:rPr>
        <w:t>с</w:t>
      </w:r>
      <w:r>
        <w:rPr>
          <w:rFonts w:ascii="Times New Roman" w:eastAsia="Times New Roman" w:hAnsi="Times New Roman" w:cs="Times New Roman"/>
          <w:i/>
          <w:iCs/>
        </w:rPr>
        <w:t xml:space="preserve"> </w:t>
      </w:r>
      <w:r>
        <w:rPr>
          <w:rFonts w:ascii="Times New Roman" w:eastAsia="Times New Roman" w:hAnsi="Times New Roman" w:cs="Times New Roman"/>
        </w:rPr>
        <w:t>небольшими сообщениями, используя иллюстративный ряд (плакаты, аудио- и видеоиллюстрации, видеосюжеты и анимации идр.)</w:t>
      </w:r>
    </w:p>
    <w:p w:rsidR="00E959CA" w:rsidRDefault="00E959CA">
      <w:pPr>
        <w:spacing w:line="19"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rPr>
        <w:t xml:space="preserve">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w:t>
      </w:r>
      <w:r>
        <w:rPr>
          <w:rFonts w:ascii="Times New Roman" w:eastAsia="Times New Roman" w:hAnsi="Times New Roman" w:cs="Times New Roman"/>
        </w:rPr>
        <w:lastRenderedPageBreak/>
        <w:t>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вобществе.</w:t>
      </w:r>
    </w:p>
    <w:p w:rsidR="00E959CA" w:rsidRDefault="00E959CA">
      <w:pPr>
        <w:spacing w:line="12"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и освоят правила групповой работы.</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Личностные результаты:</w:t>
      </w:r>
    </w:p>
    <w:p w:rsidR="00E959CA" w:rsidRDefault="00E959CA" w:rsidP="00E959CA">
      <w:pPr>
        <w:numPr>
          <w:ilvl w:val="0"/>
          <w:numId w:val="105"/>
        </w:numPr>
        <w:tabs>
          <w:tab w:val="left" w:pos="1340"/>
        </w:tabs>
        <w:spacing w:after="0" w:line="237" w:lineRule="auto"/>
        <w:ind w:left="1340" w:hanging="368"/>
        <w:rPr>
          <w:rFonts w:eastAsia="Times New Roman"/>
          <w:sz w:val="24"/>
          <w:szCs w:val="24"/>
        </w:rPr>
      </w:pPr>
      <w:r>
        <w:rPr>
          <w:rFonts w:ascii="Times New Roman" w:eastAsia="Times New Roman" w:hAnsi="Times New Roman" w:cs="Times New Roman"/>
        </w:rPr>
        <w:t>основа  российской  гражданской  идентичности,  чувство  гордости  за  свою  Родину,</w:t>
      </w:r>
    </w:p>
    <w:p w:rsidR="00E959CA" w:rsidRDefault="00E959CA">
      <w:pPr>
        <w:spacing w:line="11"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rPr>
        <w:t>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ценностныеориентации.</w:t>
      </w:r>
    </w:p>
    <w:p w:rsidR="00E959CA" w:rsidRDefault="00E959CA">
      <w:pPr>
        <w:sectPr w:rsidR="00E959CA">
          <w:pgSz w:w="11920" w:h="16841"/>
          <w:pgMar w:top="997" w:right="851" w:bottom="1440" w:left="1440" w:header="0" w:footer="0" w:gutter="0"/>
          <w:cols w:space="720" w:equalWidth="0">
            <w:col w:w="9620"/>
          </w:cols>
        </w:sectPr>
      </w:pPr>
    </w:p>
    <w:p w:rsidR="00E959CA" w:rsidRDefault="00E959CA" w:rsidP="00E959CA">
      <w:pPr>
        <w:numPr>
          <w:ilvl w:val="0"/>
          <w:numId w:val="106"/>
        </w:numPr>
        <w:tabs>
          <w:tab w:val="left" w:pos="1328"/>
        </w:tabs>
        <w:spacing w:after="0" w:line="223" w:lineRule="auto"/>
        <w:ind w:left="260" w:right="340" w:firstLine="712"/>
        <w:rPr>
          <w:rFonts w:eastAsia="Times New Roman"/>
          <w:sz w:val="24"/>
          <w:szCs w:val="24"/>
        </w:rPr>
      </w:pPr>
      <w:r>
        <w:rPr>
          <w:rFonts w:ascii="Times New Roman" w:eastAsia="Times New Roman" w:hAnsi="Times New Roman" w:cs="Times New Roman"/>
        </w:rPr>
        <w:lastRenderedPageBreak/>
        <w:t>целостный, социально ориентированный взгляд на мир в его органичном единстве и разнообразии природы, народов, культур ирелигий.</w:t>
      </w:r>
    </w:p>
    <w:p w:rsidR="00E959CA" w:rsidRDefault="00E959CA">
      <w:pPr>
        <w:spacing w:line="1" w:lineRule="exact"/>
        <w:rPr>
          <w:rFonts w:eastAsia="Times New Roman"/>
          <w:sz w:val="24"/>
          <w:szCs w:val="24"/>
        </w:rPr>
      </w:pPr>
    </w:p>
    <w:p w:rsidR="00E959CA" w:rsidRDefault="00E959CA" w:rsidP="00E959CA">
      <w:pPr>
        <w:numPr>
          <w:ilvl w:val="0"/>
          <w:numId w:val="106"/>
        </w:numPr>
        <w:tabs>
          <w:tab w:val="left" w:pos="1240"/>
        </w:tabs>
        <w:spacing w:after="0" w:line="236" w:lineRule="auto"/>
        <w:ind w:left="1240" w:hanging="268"/>
        <w:rPr>
          <w:rFonts w:eastAsia="Times New Roman"/>
          <w:sz w:val="24"/>
          <w:szCs w:val="24"/>
        </w:rPr>
      </w:pPr>
      <w:r>
        <w:rPr>
          <w:rFonts w:ascii="Times New Roman" w:eastAsia="Times New Roman" w:hAnsi="Times New Roman" w:cs="Times New Roman"/>
        </w:rPr>
        <w:t>уважительное отношение к иному мнению, истории и культуре другихнародов.</w:t>
      </w:r>
    </w:p>
    <w:p w:rsidR="00E959CA" w:rsidRDefault="00E959CA">
      <w:pPr>
        <w:spacing w:line="4" w:lineRule="exact"/>
        <w:rPr>
          <w:rFonts w:eastAsia="Times New Roman"/>
          <w:sz w:val="24"/>
          <w:szCs w:val="24"/>
        </w:rPr>
      </w:pPr>
    </w:p>
    <w:p w:rsidR="00E959CA" w:rsidRDefault="00E959CA" w:rsidP="00E959CA">
      <w:pPr>
        <w:numPr>
          <w:ilvl w:val="0"/>
          <w:numId w:val="106"/>
        </w:numPr>
        <w:tabs>
          <w:tab w:val="left" w:pos="1300"/>
        </w:tabs>
        <w:spacing w:after="0" w:line="234" w:lineRule="auto"/>
        <w:ind w:left="1300" w:hanging="328"/>
        <w:rPr>
          <w:rFonts w:eastAsia="Times New Roman"/>
          <w:sz w:val="24"/>
          <w:szCs w:val="24"/>
        </w:rPr>
      </w:pPr>
      <w:r>
        <w:rPr>
          <w:rFonts w:ascii="Times New Roman" w:eastAsia="Times New Roman" w:hAnsi="Times New Roman" w:cs="Times New Roman"/>
        </w:rPr>
        <w:t>начальные навыки адаптации в динамично изменяющемся и развивающемся</w:t>
      </w:r>
    </w:p>
    <w:p w:rsidR="00E959CA" w:rsidRDefault="00E959CA">
      <w:pPr>
        <w:spacing w:line="4" w:lineRule="exact"/>
        <w:rPr>
          <w:rFonts w:eastAsia="Times New Roman"/>
          <w:sz w:val="24"/>
          <w:szCs w:val="24"/>
        </w:rPr>
      </w:pPr>
    </w:p>
    <w:p w:rsidR="00E959CA" w:rsidRDefault="00E959CA">
      <w:pPr>
        <w:spacing w:line="235" w:lineRule="auto"/>
        <w:ind w:left="260"/>
        <w:rPr>
          <w:rFonts w:eastAsia="Times New Roman"/>
          <w:sz w:val="24"/>
          <w:szCs w:val="24"/>
        </w:rPr>
      </w:pPr>
      <w:r>
        <w:rPr>
          <w:rFonts w:ascii="Times New Roman" w:eastAsia="Times New Roman" w:hAnsi="Times New Roman" w:cs="Times New Roman"/>
        </w:rPr>
        <w:t>мире.</w:t>
      </w:r>
    </w:p>
    <w:p w:rsidR="00E959CA" w:rsidRDefault="00E959CA">
      <w:pPr>
        <w:spacing w:line="30" w:lineRule="exact"/>
        <w:rPr>
          <w:rFonts w:eastAsia="Times New Roman"/>
          <w:sz w:val="24"/>
          <w:szCs w:val="24"/>
        </w:rPr>
      </w:pPr>
    </w:p>
    <w:p w:rsidR="00E959CA" w:rsidRDefault="00E959CA" w:rsidP="00E959CA">
      <w:pPr>
        <w:numPr>
          <w:ilvl w:val="0"/>
          <w:numId w:val="106"/>
        </w:numPr>
        <w:tabs>
          <w:tab w:val="left" w:pos="1273"/>
        </w:tabs>
        <w:spacing w:after="0" w:line="229" w:lineRule="auto"/>
        <w:ind w:left="260" w:right="460" w:firstLine="712"/>
        <w:rPr>
          <w:rFonts w:eastAsia="Times New Roman"/>
          <w:sz w:val="24"/>
          <w:szCs w:val="24"/>
        </w:rPr>
      </w:pPr>
      <w:r>
        <w:rPr>
          <w:rFonts w:ascii="Times New Roman" w:eastAsia="Times New Roman" w:hAnsi="Times New Roman" w:cs="Times New Roman"/>
        </w:rPr>
        <w:t>самостоятельностьиличнаяответственностьзасвоипоступки,втомчислев информационной деятельности, на основе представлений о нравственных нормах, социальной справедливости и свободе.</w:t>
      </w:r>
    </w:p>
    <w:p w:rsidR="00E959CA" w:rsidRDefault="00E959CA">
      <w:pPr>
        <w:spacing w:line="1" w:lineRule="exact"/>
        <w:rPr>
          <w:rFonts w:eastAsia="Times New Roman"/>
          <w:sz w:val="24"/>
          <w:szCs w:val="24"/>
        </w:rPr>
      </w:pPr>
    </w:p>
    <w:p w:rsidR="00E959CA" w:rsidRDefault="00E959CA" w:rsidP="00E959CA">
      <w:pPr>
        <w:numPr>
          <w:ilvl w:val="0"/>
          <w:numId w:val="106"/>
        </w:numPr>
        <w:tabs>
          <w:tab w:val="left" w:pos="1240"/>
        </w:tabs>
        <w:spacing w:after="0" w:line="233" w:lineRule="auto"/>
        <w:ind w:left="1240" w:hanging="268"/>
        <w:rPr>
          <w:rFonts w:eastAsia="Times New Roman"/>
          <w:sz w:val="24"/>
          <w:szCs w:val="24"/>
        </w:rPr>
      </w:pPr>
      <w:r>
        <w:rPr>
          <w:rFonts w:ascii="Times New Roman" w:eastAsia="Times New Roman" w:hAnsi="Times New Roman" w:cs="Times New Roman"/>
        </w:rPr>
        <w:t>эстетические потребности, ценности ичувства.</w:t>
      </w:r>
    </w:p>
    <w:p w:rsidR="00E959CA" w:rsidRDefault="00E959CA">
      <w:pPr>
        <w:spacing w:line="37" w:lineRule="exact"/>
        <w:rPr>
          <w:rFonts w:eastAsia="Times New Roman"/>
          <w:sz w:val="24"/>
          <w:szCs w:val="24"/>
        </w:rPr>
      </w:pPr>
    </w:p>
    <w:p w:rsidR="00E959CA" w:rsidRDefault="00E959CA" w:rsidP="00E959CA">
      <w:pPr>
        <w:numPr>
          <w:ilvl w:val="0"/>
          <w:numId w:val="106"/>
        </w:numPr>
        <w:tabs>
          <w:tab w:val="left" w:pos="1455"/>
        </w:tabs>
        <w:spacing w:after="0" w:line="223" w:lineRule="auto"/>
        <w:ind w:left="260" w:firstLine="712"/>
        <w:rPr>
          <w:rFonts w:eastAsia="Times New Roman"/>
          <w:sz w:val="24"/>
          <w:szCs w:val="24"/>
        </w:rPr>
      </w:pPr>
      <w:r>
        <w:rPr>
          <w:rFonts w:ascii="Times New Roman" w:eastAsia="Times New Roman" w:hAnsi="Times New Roman" w:cs="Times New Roman"/>
        </w:rPr>
        <w:t>этические чувства, доброжелательность и эмоционально-нравственная отзывчивость, понимание и сопереживание чувствам другихлюдей.</w:t>
      </w:r>
    </w:p>
    <w:p w:rsidR="00E959CA" w:rsidRDefault="00E959CA">
      <w:pPr>
        <w:spacing w:line="31" w:lineRule="exact"/>
        <w:rPr>
          <w:rFonts w:eastAsia="Times New Roman"/>
          <w:sz w:val="24"/>
          <w:szCs w:val="24"/>
        </w:rPr>
      </w:pPr>
    </w:p>
    <w:p w:rsidR="00E959CA" w:rsidRDefault="00E959CA" w:rsidP="00E959CA">
      <w:pPr>
        <w:numPr>
          <w:ilvl w:val="0"/>
          <w:numId w:val="106"/>
        </w:numPr>
        <w:tabs>
          <w:tab w:val="left" w:pos="1294"/>
        </w:tabs>
        <w:spacing w:after="0" w:line="223" w:lineRule="auto"/>
        <w:ind w:left="260" w:firstLine="712"/>
        <w:rPr>
          <w:rFonts w:eastAsia="Times New Roman"/>
          <w:sz w:val="24"/>
          <w:szCs w:val="24"/>
        </w:rPr>
      </w:pPr>
      <w:r>
        <w:rPr>
          <w:rFonts w:ascii="Times New Roman" w:eastAsia="Times New Roman" w:hAnsi="Times New Roman" w:cs="Times New Roman"/>
        </w:rPr>
        <w:t>навыки сотрудничества со взрослыми и сверстниками в разных социальных ситуациях, умение не создавать конфликтов и находить выходы из спорныхситуаций.</w:t>
      </w:r>
    </w:p>
    <w:p w:rsidR="00E959CA" w:rsidRDefault="00E959CA">
      <w:pPr>
        <w:spacing w:line="34" w:lineRule="exact"/>
        <w:rPr>
          <w:rFonts w:eastAsia="Times New Roman"/>
          <w:sz w:val="24"/>
          <w:szCs w:val="24"/>
        </w:rPr>
      </w:pPr>
    </w:p>
    <w:p w:rsidR="00E959CA" w:rsidRDefault="00E959CA" w:rsidP="00E959CA">
      <w:pPr>
        <w:numPr>
          <w:ilvl w:val="0"/>
          <w:numId w:val="106"/>
        </w:numPr>
        <w:tabs>
          <w:tab w:val="left" w:pos="1347"/>
        </w:tabs>
        <w:spacing w:after="0" w:line="223" w:lineRule="auto"/>
        <w:ind w:left="260" w:firstLine="712"/>
        <w:rPr>
          <w:rFonts w:eastAsia="Times New Roman"/>
          <w:sz w:val="24"/>
          <w:szCs w:val="24"/>
        </w:rPr>
      </w:pPr>
      <w:r>
        <w:rPr>
          <w:rFonts w:ascii="Times New Roman" w:eastAsia="Times New Roman" w:hAnsi="Times New Roman" w:cs="Times New Roman"/>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духовнымценностям.</w:t>
      </w:r>
    </w:p>
    <w:p w:rsidR="00E959CA" w:rsidRDefault="00E959CA">
      <w:pPr>
        <w:spacing w:line="3"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Метапредметные результаты:</w:t>
      </w:r>
    </w:p>
    <w:p w:rsidR="00E959CA" w:rsidRDefault="00E959CA">
      <w:pPr>
        <w:spacing w:line="30" w:lineRule="exact"/>
        <w:rPr>
          <w:sz w:val="20"/>
          <w:szCs w:val="20"/>
        </w:rPr>
      </w:pPr>
    </w:p>
    <w:p w:rsidR="00E959CA" w:rsidRDefault="00E959CA" w:rsidP="00E959CA">
      <w:pPr>
        <w:numPr>
          <w:ilvl w:val="0"/>
          <w:numId w:val="107"/>
        </w:numPr>
        <w:tabs>
          <w:tab w:val="left" w:pos="1342"/>
        </w:tabs>
        <w:spacing w:after="0" w:line="223" w:lineRule="auto"/>
        <w:ind w:left="260" w:firstLine="712"/>
        <w:rPr>
          <w:rFonts w:eastAsia="Times New Roman"/>
          <w:sz w:val="24"/>
          <w:szCs w:val="24"/>
        </w:rPr>
      </w:pPr>
      <w:r>
        <w:rPr>
          <w:rFonts w:ascii="Times New Roman" w:eastAsia="Times New Roman" w:hAnsi="Times New Roman" w:cs="Times New Roman"/>
        </w:rPr>
        <w:t>овладение способностью принимать и сохранять цели и задачи учебной деятельности, поиска средств ееосуществления.</w:t>
      </w:r>
    </w:p>
    <w:p w:rsidR="00E959CA" w:rsidRDefault="00E959CA">
      <w:pPr>
        <w:spacing w:line="1" w:lineRule="exact"/>
        <w:rPr>
          <w:rFonts w:eastAsia="Times New Roman"/>
          <w:sz w:val="24"/>
          <w:szCs w:val="24"/>
        </w:rPr>
      </w:pPr>
    </w:p>
    <w:p w:rsidR="00E959CA" w:rsidRDefault="00E959CA" w:rsidP="00E959CA">
      <w:pPr>
        <w:numPr>
          <w:ilvl w:val="0"/>
          <w:numId w:val="107"/>
        </w:numPr>
        <w:tabs>
          <w:tab w:val="left" w:pos="1260"/>
        </w:tabs>
        <w:spacing w:after="0" w:line="237" w:lineRule="auto"/>
        <w:ind w:left="1260" w:hanging="288"/>
        <w:rPr>
          <w:rFonts w:eastAsia="Times New Roman"/>
          <w:sz w:val="24"/>
          <w:szCs w:val="24"/>
        </w:rPr>
      </w:pPr>
      <w:r>
        <w:rPr>
          <w:rFonts w:ascii="Times New Roman" w:eastAsia="Times New Roman" w:hAnsi="Times New Roman" w:cs="Times New Roman"/>
        </w:rPr>
        <w:t>освоение способов решения проблем творческого и поисковогохарактера.</w:t>
      </w:r>
    </w:p>
    <w:p w:rsidR="00E959CA" w:rsidRDefault="00E959CA">
      <w:pPr>
        <w:spacing w:line="30" w:lineRule="exact"/>
        <w:rPr>
          <w:rFonts w:eastAsia="Times New Roman"/>
          <w:sz w:val="24"/>
          <w:szCs w:val="24"/>
        </w:rPr>
      </w:pPr>
    </w:p>
    <w:p w:rsidR="00E959CA" w:rsidRDefault="00E959CA" w:rsidP="00E959CA">
      <w:pPr>
        <w:numPr>
          <w:ilvl w:val="0"/>
          <w:numId w:val="107"/>
        </w:numPr>
        <w:tabs>
          <w:tab w:val="left" w:pos="1254"/>
        </w:tabs>
        <w:spacing w:after="0" w:line="228" w:lineRule="auto"/>
        <w:ind w:left="260" w:firstLine="712"/>
        <w:jc w:val="both"/>
        <w:rPr>
          <w:rFonts w:eastAsia="Times New Roman"/>
          <w:sz w:val="24"/>
          <w:szCs w:val="24"/>
        </w:rPr>
      </w:pPr>
      <w:r>
        <w:rPr>
          <w:rFonts w:ascii="Times New Roman" w:eastAsia="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достижениярезультата.</w:t>
      </w:r>
    </w:p>
    <w:p w:rsidR="00E959CA" w:rsidRDefault="00E959CA">
      <w:pPr>
        <w:spacing w:line="4" w:lineRule="exact"/>
        <w:rPr>
          <w:rFonts w:eastAsia="Times New Roman"/>
          <w:sz w:val="24"/>
          <w:szCs w:val="24"/>
        </w:rPr>
      </w:pPr>
    </w:p>
    <w:p w:rsidR="00E959CA" w:rsidRDefault="00E959CA" w:rsidP="00E959CA">
      <w:pPr>
        <w:numPr>
          <w:ilvl w:val="0"/>
          <w:numId w:val="108"/>
        </w:numPr>
        <w:tabs>
          <w:tab w:val="left" w:pos="1220"/>
        </w:tabs>
        <w:spacing w:after="0" w:line="240" w:lineRule="auto"/>
        <w:ind w:left="1220" w:hanging="248"/>
        <w:rPr>
          <w:rFonts w:eastAsia="Times New Roman"/>
        </w:rPr>
      </w:pPr>
      <w:r>
        <w:rPr>
          <w:rFonts w:ascii="Times New Roman" w:eastAsia="Times New Roman" w:hAnsi="Times New Roman" w:cs="Times New Roman"/>
        </w:rPr>
        <w:t>освоение начальных форм познавательной и личностной рефлексии.</w:t>
      </w:r>
    </w:p>
    <w:p w:rsidR="00E959CA" w:rsidRDefault="00E959CA">
      <w:pPr>
        <w:spacing w:line="11" w:lineRule="exact"/>
        <w:rPr>
          <w:sz w:val="20"/>
          <w:szCs w:val="20"/>
        </w:rPr>
      </w:pPr>
    </w:p>
    <w:p w:rsidR="00E959CA" w:rsidRDefault="00E959CA">
      <w:pPr>
        <w:spacing w:line="222" w:lineRule="auto"/>
        <w:ind w:left="260" w:firstLine="710"/>
        <w:rPr>
          <w:sz w:val="20"/>
          <w:szCs w:val="20"/>
        </w:rPr>
      </w:pPr>
      <w:r>
        <w:rPr>
          <w:rFonts w:ascii="Times New Roman" w:eastAsia="Times New Roman" w:hAnsi="Times New Roman" w:cs="Times New Roman"/>
          <w:sz w:val="24"/>
          <w:szCs w:val="24"/>
        </w:rPr>
        <w:t xml:space="preserve">7) </w:t>
      </w:r>
      <w:r>
        <w:rPr>
          <w:rFonts w:ascii="Times New Roman" w:eastAsia="Times New Roman" w:hAnsi="Times New Roman" w:cs="Times New Roman"/>
        </w:rPr>
        <w:t>активное использование речевых средств и средств информационных и</w:t>
      </w:r>
      <w:r>
        <w:rPr>
          <w:rFonts w:ascii="Times New Roman" w:eastAsia="Times New Roman" w:hAnsi="Times New Roman" w:cs="Times New Roman"/>
          <w:sz w:val="24"/>
          <w:szCs w:val="24"/>
        </w:rPr>
        <w:t xml:space="preserve"> </w:t>
      </w:r>
      <w:r>
        <w:rPr>
          <w:rFonts w:ascii="Times New Roman" w:eastAsia="Times New Roman" w:hAnsi="Times New Roman" w:cs="Times New Roman"/>
        </w:rPr>
        <w:t>коммуникационных технологий (ИКТ) для решения коммуникативных и познавательных задач.</w:t>
      </w:r>
    </w:p>
    <w:p w:rsidR="00E959CA" w:rsidRDefault="00E959CA">
      <w:pPr>
        <w:spacing w:line="33" w:lineRule="exact"/>
        <w:rPr>
          <w:sz w:val="20"/>
          <w:szCs w:val="20"/>
        </w:rPr>
      </w:pPr>
    </w:p>
    <w:p w:rsidR="00E959CA" w:rsidRDefault="00E959CA" w:rsidP="00E959CA">
      <w:pPr>
        <w:numPr>
          <w:ilvl w:val="1"/>
          <w:numId w:val="109"/>
        </w:numPr>
        <w:tabs>
          <w:tab w:val="left" w:pos="1261"/>
        </w:tabs>
        <w:spacing w:after="0" w:line="223" w:lineRule="auto"/>
        <w:ind w:left="260" w:firstLine="712"/>
        <w:jc w:val="both"/>
        <w:rPr>
          <w:rFonts w:eastAsia="Times New Roman"/>
          <w:sz w:val="24"/>
          <w:szCs w:val="24"/>
        </w:rPr>
      </w:pPr>
      <w:r>
        <w:rPr>
          <w:rFonts w:ascii="Times New Roman" w:eastAsia="Times New Roman" w:hAnsi="Times New Roman" w:cs="Times New Roman"/>
        </w:rPr>
        <w:t>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w:t>
      </w:r>
    </w:p>
    <w:p w:rsidR="00E959CA" w:rsidRDefault="00E959CA">
      <w:pPr>
        <w:spacing w:line="1" w:lineRule="exact"/>
        <w:rPr>
          <w:rFonts w:eastAsia="Times New Roman"/>
          <w:sz w:val="24"/>
          <w:szCs w:val="24"/>
        </w:rPr>
      </w:pPr>
    </w:p>
    <w:p w:rsidR="00E959CA" w:rsidRDefault="00E959CA" w:rsidP="00E959CA">
      <w:pPr>
        <w:numPr>
          <w:ilvl w:val="0"/>
          <w:numId w:val="109"/>
        </w:numPr>
        <w:tabs>
          <w:tab w:val="left" w:pos="420"/>
        </w:tabs>
        <w:spacing w:after="0" w:line="240" w:lineRule="auto"/>
        <w:ind w:left="420" w:hanging="158"/>
        <w:rPr>
          <w:rFonts w:eastAsia="Times New Roman"/>
        </w:rPr>
      </w:pPr>
      <w:r>
        <w:rPr>
          <w:rFonts w:ascii="Times New Roman" w:eastAsia="Times New Roman" w:hAnsi="Times New Roman" w:cs="Times New Roman"/>
        </w:rPr>
        <w:t>соответствии с задачами коммуникации и создание текстов в устной и письменнойформах.</w:t>
      </w:r>
    </w:p>
    <w:p w:rsidR="00E959CA" w:rsidRDefault="00E959CA">
      <w:pPr>
        <w:spacing w:line="31" w:lineRule="exact"/>
        <w:rPr>
          <w:rFonts w:eastAsia="Times New Roman"/>
        </w:rPr>
      </w:pPr>
    </w:p>
    <w:p w:rsidR="00E959CA" w:rsidRDefault="00E959CA" w:rsidP="00E959CA">
      <w:pPr>
        <w:numPr>
          <w:ilvl w:val="1"/>
          <w:numId w:val="110"/>
        </w:numPr>
        <w:tabs>
          <w:tab w:val="left" w:pos="1294"/>
        </w:tabs>
        <w:spacing w:after="0" w:line="228" w:lineRule="auto"/>
        <w:ind w:left="260" w:firstLine="712"/>
        <w:jc w:val="both"/>
        <w:rPr>
          <w:rFonts w:eastAsia="Times New Roman"/>
          <w:sz w:val="24"/>
          <w:szCs w:val="24"/>
        </w:rPr>
      </w:pPr>
      <w:r>
        <w:rPr>
          <w:rFonts w:ascii="Times New Roman" w:eastAsia="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причинно-следственныхсвязей.</w:t>
      </w:r>
    </w:p>
    <w:p w:rsidR="00E959CA" w:rsidRDefault="00E959CA">
      <w:pPr>
        <w:spacing w:line="34" w:lineRule="exact"/>
        <w:rPr>
          <w:rFonts w:eastAsia="Times New Roman"/>
          <w:sz w:val="24"/>
          <w:szCs w:val="24"/>
        </w:rPr>
      </w:pPr>
    </w:p>
    <w:p w:rsidR="00E959CA" w:rsidRDefault="00E959CA" w:rsidP="00E959CA">
      <w:pPr>
        <w:numPr>
          <w:ilvl w:val="1"/>
          <w:numId w:val="110"/>
        </w:numPr>
        <w:tabs>
          <w:tab w:val="left" w:pos="1462"/>
        </w:tabs>
        <w:spacing w:after="0" w:line="228" w:lineRule="auto"/>
        <w:ind w:left="260" w:firstLine="712"/>
        <w:jc w:val="both"/>
        <w:rPr>
          <w:rFonts w:eastAsia="Times New Roman"/>
          <w:sz w:val="24"/>
          <w:szCs w:val="24"/>
        </w:rPr>
      </w:pPr>
      <w:r>
        <w:rPr>
          <w:rFonts w:ascii="Times New Roman" w:eastAsia="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точкизрения.</w:t>
      </w:r>
    </w:p>
    <w:p w:rsidR="00E959CA" w:rsidRDefault="00E959CA">
      <w:pPr>
        <w:spacing w:line="34" w:lineRule="exact"/>
        <w:rPr>
          <w:rFonts w:eastAsia="Times New Roman"/>
          <w:sz w:val="24"/>
          <w:szCs w:val="24"/>
        </w:rPr>
      </w:pPr>
    </w:p>
    <w:p w:rsidR="00E959CA" w:rsidRDefault="00E959CA" w:rsidP="00E959CA">
      <w:pPr>
        <w:numPr>
          <w:ilvl w:val="1"/>
          <w:numId w:val="110"/>
        </w:numPr>
        <w:tabs>
          <w:tab w:val="left" w:pos="1412"/>
        </w:tabs>
        <w:spacing w:after="0" w:line="228" w:lineRule="auto"/>
        <w:ind w:left="260" w:firstLine="712"/>
        <w:jc w:val="both"/>
        <w:rPr>
          <w:rFonts w:eastAsia="Times New Roman"/>
          <w:sz w:val="24"/>
          <w:szCs w:val="24"/>
        </w:rPr>
      </w:pPr>
      <w:r>
        <w:rPr>
          <w:rFonts w:ascii="Times New Roman" w:eastAsia="Times New Roman" w:hAnsi="Times New Roman" w:cs="Times New Roman"/>
        </w:rPr>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поведениеокружающих;</w:t>
      </w:r>
    </w:p>
    <w:p w:rsidR="00E959CA" w:rsidRDefault="00E959CA">
      <w:pPr>
        <w:spacing w:line="34" w:lineRule="exact"/>
        <w:rPr>
          <w:rFonts w:eastAsia="Times New Roman"/>
          <w:sz w:val="24"/>
          <w:szCs w:val="24"/>
        </w:rPr>
      </w:pPr>
    </w:p>
    <w:p w:rsidR="00E959CA" w:rsidRDefault="00E959CA" w:rsidP="00E959CA">
      <w:pPr>
        <w:numPr>
          <w:ilvl w:val="1"/>
          <w:numId w:val="110"/>
        </w:numPr>
        <w:tabs>
          <w:tab w:val="left" w:pos="1371"/>
        </w:tabs>
        <w:spacing w:after="0" w:line="223" w:lineRule="auto"/>
        <w:ind w:left="260" w:firstLine="712"/>
        <w:rPr>
          <w:rFonts w:eastAsia="Times New Roman"/>
          <w:sz w:val="24"/>
          <w:szCs w:val="24"/>
        </w:rPr>
      </w:pPr>
      <w:r>
        <w:rPr>
          <w:rFonts w:ascii="Times New Roman" w:eastAsia="Times New Roman" w:hAnsi="Times New Roman" w:cs="Times New Roman"/>
        </w:rPr>
        <w:lastRenderedPageBreak/>
        <w:t>готовность конструктивно разрешать конфликты посредством учета интересов сторон исотрудничества;</w:t>
      </w:r>
    </w:p>
    <w:p w:rsidR="00E959CA" w:rsidRDefault="00E959CA">
      <w:pPr>
        <w:spacing w:line="31" w:lineRule="exact"/>
        <w:rPr>
          <w:rFonts w:eastAsia="Times New Roman"/>
          <w:sz w:val="24"/>
          <w:szCs w:val="24"/>
        </w:rPr>
      </w:pPr>
    </w:p>
    <w:p w:rsidR="00E959CA" w:rsidRDefault="00E959CA" w:rsidP="00E959CA">
      <w:pPr>
        <w:numPr>
          <w:ilvl w:val="1"/>
          <w:numId w:val="110"/>
        </w:numPr>
        <w:tabs>
          <w:tab w:val="left" w:pos="1580"/>
        </w:tabs>
        <w:spacing w:after="0" w:line="223" w:lineRule="auto"/>
        <w:ind w:left="260" w:firstLine="712"/>
        <w:rPr>
          <w:rFonts w:eastAsia="Times New Roman"/>
          <w:sz w:val="24"/>
          <w:szCs w:val="24"/>
        </w:rPr>
      </w:pPr>
      <w:r>
        <w:rPr>
          <w:rFonts w:ascii="Times New Roman" w:eastAsia="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ипроцессами.</w:t>
      </w:r>
    </w:p>
    <w:p w:rsidR="00E959CA" w:rsidRDefault="00E959CA">
      <w:pPr>
        <w:spacing w:line="3"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Предметные результаты</w:t>
      </w:r>
    </w:p>
    <w:p w:rsidR="00E959CA" w:rsidRDefault="00E959CA">
      <w:pPr>
        <w:spacing w:line="29" w:lineRule="exact"/>
        <w:rPr>
          <w:rFonts w:eastAsia="Times New Roman"/>
          <w:sz w:val="24"/>
          <w:szCs w:val="24"/>
        </w:rPr>
      </w:pPr>
    </w:p>
    <w:p w:rsidR="00E959CA" w:rsidRDefault="00E959CA" w:rsidP="00E959CA">
      <w:pPr>
        <w:numPr>
          <w:ilvl w:val="1"/>
          <w:numId w:val="111"/>
        </w:numPr>
        <w:tabs>
          <w:tab w:val="left" w:pos="1234"/>
        </w:tabs>
        <w:spacing w:after="0" w:line="223" w:lineRule="auto"/>
        <w:ind w:left="260" w:firstLine="712"/>
        <w:rPr>
          <w:rFonts w:eastAsia="Times New Roman"/>
          <w:sz w:val="24"/>
          <w:szCs w:val="24"/>
        </w:rPr>
      </w:pPr>
      <w:r>
        <w:rPr>
          <w:rFonts w:ascii="Times New Roman" w:eastAsia="Times New Roman" w:hAnsi="Times New Roman" w:cs="Times New Roman"/>
        </w:rPr>
        <w:t>понимание литературы как явления национальной и мировой культуры, средства сохранения и передачи нравственных ценностей итрадиций;</w:t>
      </w:r>
    </w:p>
    <w:p w:rsidR="00E959CA" w:rsidRDefault="00E959CA">
      <w:pPr>
        <w:spacing w:line="34" w:lineRule="exact"/>
        <w:rPr>
          <w:sz w:val="20"/>
          <w:szCs w:val="20"/>
        </w:rPr>
      </w:pPr>
    </w:p>
    <w:p w:rsidR="00E959CA" w:rsidRDefault="00E959CA" w:rsidP="00E959CA">
      <w:pPr>
        <w:numPr>
          <w:ilvl w:val="1"/>
          <w:numId w:val="112"/>
        </w:numPr>
        <w:tabs>
          <w:tab w:val="left" w:pos="1436"/>
        </w:tabs>
        <w:spacing w:after="0" w:line="223" w:lineRule="auto"/>
        <w:ind w:left="260" w:firstLine="712"/>
        <w:jc w:val="both"/>
        <w:rPr>
          <w:rFonts w:eastAsia="Times New Roman"/>
          <w:sz w:val="24"/>
          <w:szCs w:val="24"/>
        </w:rPr>
      </w:pPr>
      <w:r>
        <w:rPr>
          <w:rFonts w:ascii="Times New Roman" w:eastAsia="Times New Roman" w:hAnsi="Times New Roman" w:cs="Times New Roman"/>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w:t>
      </w:r>
    </w:p>
    <w:p w:rsidR="00E959CA" w:rsidRDefault="00E959CA">
      <w:pPr>
        <w:spacing w:line="12" w:lineRule="exact"/>
        <w:rPr>
          <w:rFonts w:eastAsia="Times New Roman"/>
          <w:sz w:val="24"/>
          <w:szCs w:val="24"/>
        </w:rPr>
      </w:pPr>
    </w:p>
    <w:p w:rsidR="00E959CA" w:rsidRDefault="00E959CA" w:rsidP="00E959CA">
      <w:pPr>
        <w:numPr>
          <w:ilvl w:val="0"/>
          <w:numId w:val="112"/>
        </w:numPr>
        <w:tabs>
          <w:tab w:val="left" w:pos="533"/>
        </w:tabs>
        <w:spacing w:after="0" w:line="235" w:lineRule="auto"/>
        <w:ind w:left="260" w:firstLine="2"/>
        <w:rPr>
          <w:rFonts w:eastAsia="Times New Roman"/>
        </w:rPr>
      </w:pPr>
      <w:r>
        <w:rPr>
          <w:rFonts w:ascii="Times New Roman" w:eastAsia="Times New Roman" w:hAnsi="Times New Roman" w:cs="Times New Roman"/>
        </w:rPr>
        <w:t>зле, нравственности; успешности обучения по всем учебным предметам; формирование потребности в систематическомчтении;</w:t>
      </w:r>
    </w:p>
    <w:p w:rsidR="00E959CA" w:rsidRDefault="00E959CA">
      <w:pPr>
        <w:sectPr w:rsidR="00E959CA">
          <w:pgSz w:w="11920" w:h="16841"/>
          <w:pgMar w:top="997" w:right="851" w:bottom="1440" w:left="1440" w:header="0" w:footer="0" w:gutter="0"/>
          <w:cols w:space="720" w:equalWidth="0">
            <w:col w:w="9620"/>
          </w:cols>
        </w:sectPr>
      </w:pPr>
    </w:p>
    <w:p w:rsidR="00E959CA" w:rsidRDefault="00E959CA" w:rsidP="00E959CA">
      <w:pPr>
        <w:numPr>
          <w:ilvl w:val="0"/>
          <w:numId w:val="113"/>
        </w:numPr>
        <w:tabs>
          <w:tab w:val="left" w:pos="1251"/>
        </w:tabs>
        <w:spacing w:after="0" w:line="231" w:lineRule="auto"/>
        <w:ind w:left="260" w:firstLine="712"/>
        <w:jc w:val="both"/>
        <w:rPr>
          <w:rFonts w:eastAsia="Times New Roman"/>
          <w:sz w:val="24"/>
          <w:szCs w:val="24"/>
        </w:rPr>
      </w:pPr>
      <w:r>
        <w:rPr>
          <w:rFonts w:ascii="Times New Roman" w:eastAsia="Times New Roman" w:hAnsi="Times New Roman" w:cs="Times New Roman"/>
        </w:rPr>
        <w:lastRenderedPageBreak/>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поступковгероев;</w:t>
      </w:r>
    </w:p>
    <w:p w:rsidR="00E959CA" w:rsidRDefault="00E959CA">
      <w:pPr>
        <w:spacing w:line="33" w:lineRule="exact"/>
        <w:rPr>
          <w:rFonts w:eastAsia="Times New Roman"/>
          <w:sz w:val="24"/>
          <w:szCs w:val="24"/>
        </w:rPr>
      </w:pPr>
    </w:p>
    <w:p w:rsidR="00E959CA" w:rsidRDefault="00E959CA" w:rsidP="00E959CA">
      <w:pPr>
        <w:numPr>
          <w:ilvl w:val="0"/>
          <w:numId w:val="113"/>
        </w:numPr>
        <w:tabs>
          <w:tab w:val="left" w:pos="1270"/>
        </w:tabs>
        <w:spacing w:after="0" w:line="231" w:lineRule="auto"/>
        <w:ind w:left="260" w:firstLine="712"/>
        <w:jc w:val="both"/>
        <w:rPr>
          <w:rFonts w:eastAsia="Times New Roman"/>
          <w:sz w:val="24"/>
          <w:szCs w:val="24"/>
        </w:rPr>
      </w:pPr>
      <w:r>
        <w:rPr>
          <w:rFonts w:ascii="Times New Roman" w:eastAsia="Times New Roman" w:hAnsi="Times New Roman" w:cs="Times New Roman"/>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литературоведческихпонятий;</w:t>
      </w:r>
    </w:p>
    <w:p w:rsidR="00E959CA" w:rsidRDefault="00E959CA">
      <w:pPr>
        <w:spacing w:line="35" w:lineRule="exact"/>
        <w:rPr>
          <w:rFonts w:eastAsia="Times New Roman"/>
          <w:sz w:val="24"/>
          <w:szCs w:val="24"/>
        </w:rPr>
      </w:pPr>
    </w:p>
    <w:p w:rsidR="00E959CA" w:rsidRDefault="00E959CA" w:rsidP="00E959CA">
      <w:pPr>
        <w:numPr>
          <w:ilvl w:val="0"/>
          <w:numId w:val="113"/>
        </w:numPr>
        <w:tabs>
          <w:tab w:val="left" w:pos="1333"/>
        </w:tabs>
        <w:spacing w:after="0" w:line="223" w:lineRule="auto"/>
        <w:ind w:left="260" w:firstLine="712"/>
        <w:rPr>
          <w:rFonts w:eastAsia="Times New Roman"/>
          <w:sz w:val="24"/>
          <w:szCs w:val="24"/>
        </w:rPr>
      </w:pPr>
      <w:r>
        <w:rPr>
          <w:rFonts w:ascii="Times New Roman" w:eastAsia="Times New Roman" w:hAnsi="Times New Roman" w:cs="Times New Roman"/>
        </w:rPr>
        <w:t>умение самостоятельно выбирать интересующую литературу; пользоваться справочными источниками для понимания и получения дополнительнойинформации.</w:t>
      </w:r>
    </w:p>
    <w:p w:rsidR="00E959CA" w:rsidRDefault="00E959CA">
      <w:pPr>
        <w:spacing w:line="12" w:lineRule="exact"/>
        <w:rPr>
          <w:rFonts w:eastAsia="Times New Roman"/>
          <w:sz w:val="24"/>
          <w:szCs w:val="24"/>
        </w:rPr>
      </w:pPr>
    </w:p>
    <w:p w:rsidR="00E959CA" w:rsidRDefault="00E959CA">
      <w:pPr>
        <w:spacing w:line="246" w:lineRule="auto"/>
        <w:ind w:left="980" w:right="4520"/>
        <w:rPr>
          <w:rFonts w:eastAsia="Times New Roman"/>
          <w:sz w:val="24"/>
          <w:szCs w:val="24"/>
        </w:rPr>
      </w:pPr>
      <w:r>
        <w:rPr>
          <w:rFonts w:ascii="Times New Roman" w:eastAsia="Times New Roman" w:hAnsi="Times New Roman" w:cs="Times New Roman"/>
          <w:u w:val="single"/>
        </w:rPr>
        <w:t xml:space="preserve">Виды речевой и читательской деятельности </w:t>
      </w:r>
      <w:r>
        <w:rPr>
          <w:rFonts w:ascii="Times New Roman" w:eastAsia="Times New Roman" w:hAnsi="Times New Roman" w:cs="Times New Roman"/>
          <w:i/>
          <w:iCs/>
        </w:rPr>
        <w:t>Выпускник научится:</w:t>
      </w:r>
    </w:p>
    <w:p w:rsidR="00E959CA" w:rsidRDefault="00E959CA">
      <w:pPr>
        <w:spacing w:line="48" w:lineRule="exact"/>
        <w:rPr>
          <w:sz w:val="20"/>
          <w:szCs w:val="20"/>
        </w:rPr>
      </w:pPr>
    </w:p>
    <w:p w:rsidR="00E959CA" w:rsidRDefault="00E959CA" w:rsidP="00E959CA">
      <w:pPr>
        <w:numPr>
          <w:ilvl w:val="1"/>
          <w:numId w:val="11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инойинформации);</w:t>
      </w:r>
    </w:p>
    <w:p w:rsidR="00E959CA" w:rsidRDefault="00E959CA">
      <w:pPr>
        <w:spacing w:line="48" w:lineRule="exact"/>
        <w:rPr>
          <w:rFonts w:ascii="Symbol" w:eastAsia="Symbol" w:hAnsi="Symbol" w:cs="Symbol"/>
          <w:sz w:val="24"/>
          <w:szCs w:val="24"/>
        </w:rPr>
      </w:pPr>
    </w:p>
    <w:p w:rsidR="00E959CA" w:rsidRDefault="00E959CA" w:rsidP="00E959CA">
      <w:pPr>
        <w:numPr>
          <w:ilvl w:val="1"/>
          <w:numId w:val="114"/>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читать со скоростью, позволяющей понимать смысл прочитанного (для всех видовтекстов);</w:t>
      </w:r>
    </w:p>
    <w:p w:rsidR="00E959CA" w:rsidRDefault="00E959CA">
      <w:pPr>
        <w:spacing w:line="47" w:lineRule="exact"/>
        <w:rPr>
          <w:rFonts w:ascii="Symbol" w:eastAsia="Symbol" w:hAnsi="Symbol" w:cs="Symbol"/>
          <w:sz w:val="24"/>
          <w:szCs w:val="24"/>
        </w:rPr>
      </w:pPr>
    </w:p>
    <w:p w:rsidR="00E959CA" w:rsidRDefault="00E959CA" w:rsidP="00E959CA">
      <w:pPr>
        <w:numPr>
          <w:ilvl w:val="1"/>
          <w:numId w:val="11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художественныхтекстов);</w:t>
      </w:r>
    </w:p>
    <w:p w:rsidR="00E959CA" w:rsidRDefault="00E959CA">
      <w:pPr>
        <w:spacing w:line="47" w:lineRule="exact"/>
        <w:rPr>
          <w:rFonts w:ascii="Symbol" w:eastAsia="Symbol" w:hAnsi="Symbol" w:cs="Symbol"/>
          <w:sz w:val="24"/>
          <w:szCs w:val="24"/>
        </w:rPr>
      </w:pPr>
    </w:p>
    <w:p w:rsidR="00E959CA" w:rsidRDefault="00E959CA" w:rsidP="00E959CA">
      <w:pPr>
        <w:numPr>
          <w:ilvl w:val="1"/>
          <w:numId w:val="114"/>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E959CA" w:rsidRDefault="00E959CA">
      <w:pPr>
        <w:spacing w:line="50" w:lineRule="exact"/>
        <w:rPr>
          <w:rFonts w:ascii="Symbol" w:eastAsia="Symbol" w:hAnsi="Symbol" w:cs="Symbol"/>
          <w:sz w:val="24"/>
          <w:szCs w:val="24"/>
        </w:rPr>
      </w:pPr>
    </w:p>
    <w:p w:rsidR="00E959CA" w:rsidRDefault="00E959CA" w:rsidP="00E959CA">
      <w:pPr>
        <w:numPr>
          <w:ilvl w:val="1"/>
          <w:numId w:val="114"/>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ориентироваться в содержании художественного и научно-популярного текстов, понимать их смысл (при чтении вслух и про себя, припрослушивании):</w:t>
      </w:r>
    </w:p>
    <w:p w:rsidR="00E959CA" w:rsidRDefault="00E959CA">
      <w:pPr>
        <w:spacing w:line="14" w:lineRule="exact"/>
        <w:rPr>
          <w:rFonts w:ascii="Symbol" w:eastAsia="Symbol" w:hAnsi="Symbol" w:cs="Symbol"/>
          <w:sz w:val="24"/>
          <w:szCs w:val="24"/>
        </w:rPr>
      </w:pPr>
    </w:p>
    <w:p w:rsidR="00E959CA" w:rsidRDefault="00E959CA">
      <w:pPr>
        <w:spacing w:line="233" w:lineRule="auto"/>
        <w:ind w:left="260" w:firstLine="710"/>
        <w:jc w:val="both"/>
        <w:rPr>
          <w:rFonts w:ascii="Symbol" w:eastAsia="Symbol" w:hAnsi="Symbol" w:cs="Symbol"/>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для художественных текстов:</w:t>
      </w:r>
      <w:r>
        <w:rPr>
          <w:rFonts w:ascii="Times New Roman" w:eastAsia="Times New Roman" w:hAnsi="Times New Roman" w:cs="Times New Roman"/>
          <w:sz w:val="24"/>
          <w:szCs w:val="24"/>
        </w:rPr>
        <w:t xml:space="preserve"> </w:t>
      </w:r>
      <w:r>
        <w:rPr>
          <w:rFonts w:ascii="Times New Roman" w:eastAsia="Times New Roman" w:hAnsi="Times New Roman" w:cs="Times New Roman"/>
        </w:rPr>
        <w:t>определять главную мысль и героев произведения;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справочнойлитературы;</w:t>
      </w:r>
    </w:p>
    <w:p w:rsidR="00E959CA" w:rsidRDefault="00E959CA">
      <w:pPr>
        <w:spacing w:line="18" w:lineRule="exact"/>
        <w:rPr>
          <w:rFonts w:ascii="Symbol" w:eastAsia="Symbol" w:hAnsi="Symbol" w:cs="Symbol"/>
          <w:sz w:val="24"/>
          <w:szCs w:val="24"/>
        </w:rPr>
      </w:pPr>
    </w:p>
    <w:p w:rsidR="00E959CA" w:rsidRDefault="00E959CA">
      <w:pPr>
        <w:spacing w:line="232" w:lineRule="auto"/>
        <w:ind w:left="260" w:firstLine="710"/>
        <w:jc w:val="both"/>
        <w:rPr>
          <w:rFonts w:ascii="Symbol" w:eastAsia="Symbol" w:hAnsi="Symbol" w:cs="Symbol"/>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для научно-популярных текстов:</w:t>
      </w:r>
      <w:r>
        <w:rPr>
          <w:rFonts w:ascii="Times New Roman" w:eastAsia="Times New Roman" w:hAnsi="Times New Roman" w:cs="Times New Roman"/>
          <w:sz w:val="24"/>
          <w:szCs w:val="24"/>
        </w:rPr>
        <w:t xml:space="preserve"> </w:t>
      </w:r>
      <w:r>
        <w:rPr>
          <w:rFonts w:ascii="Times New Roman" w:eastAsia="Times New Roman" w:hAnsi="Times New Roman" w:cs="Times New Roman"/>
        </w:rPr>
        <w:t>определять основное содержание текста;</w:t>
      </w:r>
      <w:r>
        <w:rPr>
          <w:rFonts w:ascii="Times New Roman" w:eastAsia="Times New Roman" w:hAnsi="Times New Roman" w:cs="Times New Roman"/>
          <w:sz w:val="24"/>
          <w:szCs w:val="24"/>
        </w:rPr>
        <w:t xml:space="preserve"> </w:t>
      </w:r>
      <w:r>
        <w:rPr>
          <w:rFonts w:ascii="Times New Roman" w:eastAsia="Times New Roman" w:hAnsi="Times New Roman" w:cs="Times New Roman"/>
        </w:rPr>
        <w:t>озаглавливать</w:t>
      </w:r>
      <w:r>
        <w:rPr>
          <w:rFonts w:ascii="Times New Roman" w:eastAsia="Times New Roman" w:hAnsi="Times New Roman" w:cs="Times New Roman"/>
          <w:sz w:val="24"/>
          <w:szCs w:val="24"/>
        </w:rPr>
        <w:t xml:space="preserve"> </w:t>
      </w:r>
      <w:r>
        <w:rPr>
          <w:rFonts w:ascii="Times New Roman" w:eastAsia="Times New Roman" w:hAnsi="Times New Roman" w:cs="Times New Roman"/>
        </w:rPr>
        <w:t>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w:t>
      </w:r>
    </w:p>
    <w:p w:rsidR="00E959CA" w:rsidRDefault="00E959CA">
      <w:pPr>
        <w:spacing w:line="4" w:lineRule="exact"/>
        <w:rPr>
          <w:rFonts w:ascii="Symbol" w:eastAsia="Symbol" w:hAnsi="Symbol" w:cs="Symbol"/>
          <w:sz w:val="24"/>
          <w:szCs w:val="24"/>
        </w:rPr>
      </w:pPr>
    </w:p>
    <w:p w:rsidR="00E959CA" w:rsidRDefault="00E959CA" w:rsidP="00E959CA">
      <w:pPr>
        <w:numPr>
          <w:ilvl w:val="0"/>
          <w:numId w:val="114"/>
        </w:numPr>
        <w:tabs>
          <w:tab w:val="left" w:pos="440"/>
        </w:tabs>
        <w:spacing w:after="0" w:line="240" w:lineRule="auto"/>
        <w:ind w:left="440" w:hanging="178"/>
        <w:rPr>
          <w:rFonts w:eastAsia="Times New Roman"/>
        </w:rPr>
      </w:pPr>
      <w:r>
        <w:rPr>
          <w:rFonts w:ascii="Times New Roman" w:eastAsia="Times New Roman" w:hAnsi="Times New Roman" w:cs="Times New Roman"/>
        </w:rPr>
        <w:t>другой справочнойлитературы;</w:t>
      </w:r>
    </w:p>
    <w:p w:rsidR="00E959CA" w:rsidRDefault="00E959CA" w:rsidP="00E959CA">
      <w:pPr>
        <w:numPr>
          <w:ilvl w:val="1"/>
          <w:numId w:val="114"/>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использовать простейшие приёмы анализа различных видовтекстов:</w:t>
      </w:r>
    </w:p>
    <w:p w:rsidR="00E959CA" w:rsidRDefault="00E959CA">
      <w:pPr>
        <w:spacing w:line="40" w:lineRule="exact"/>
        <w:rPr>
          <w:sz w:val="20"/>
          <w:szCs w:val="20"/>
        </w:rPr>
      </w:pPr>
    </w:p>
    <w:p w:rsidR="00E959CA" w:rsidRDefault="00E959CA" w:rsidP="00E959CA">
      <w:pPr>
        <w:numPr>
          <w:ilvl w:val="0"/>
          <w:numId w:val="115"/>
        </w:numPr>
        <w:tabs>
          <w:tab w:val="left" w:pos="1119"/>
        </w:tabs>
        <w:spacing w:after="0" w:line="229" w:lineRule="auto"/>
        <w:ind w:left="260" w:firstLine="712"/>
        <w:jc w:val="both"/>
        <w:rPr>
          <w:rFonts w:eastAsia="Times New Roman"/>
          <w:sz w:val="24"/>
          <w:szCs w:val="24"/>
        </w:rPr>
      </w:pPr>
      <w:r>
        <w:rPr>
          <w:rFonts w:ascii="Times New Roman" w:eastAsia="Times New Roman" w:hAnsi="Times New Roman" w:cs="Times New Roman"/>
        </w:rP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содержаниетекста;</w:t>
      </w:r>
    </w:p>
    <w:p w:rsidR="00E959CA" w:rsidRDefault="00E959CA">
      <w:pPr>
        <w:spacing w:line="31" w:lineRule="exact"/>
        <w:rPr>
          <w:rFonts w:eastAsia="Times New Roman"/>
          <w:sz w:val="24"/>
          <w:szCs w:val="24"/>
        </w:rPr>
      </w:pPr>
    </w:p>
    <w:p w:rsidR="00E959CA" w:rsidRDefault="00E959CA" w:rsidP="00E959CA">
      <w:pPr>
        <w:numPr>
          <w:ilvl w:val="0"/>
          <w:numId w:val="115"/>
        </w:numPr>
        <w:tabs>
          <w:tab w:val="left" w:pos="1215"/>
        </w:tabs>
        <w:spacing w:after="0" w:line="229" w:lineRule="auto"/>
        <w:ind w:left="260" w:firstLine="712"/>
        <w:jc w:val="both"/>
        <w:rPr>
          <w:rFonts w:eastAsia="Times New Roman"/>
          <w:sz w:val="24"/>
          <w:szCs w:val="24"/>
        </w:rPr>
      </w:pPr>
      <w:r>
        <w:rPr>
          <w:rFonts w:ascii="Times New Roman" w:eastAsia="Times New Roman" w:hAnsi="Times New Roman" w:cs="Times New Roman"/>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егосодержание;</w:t>
      </w:r>
    </w:p>
    <w:p w:rsidR="00E959CA" w:rsidRDefault="00E959CA">
      <w:pPr>
        <w:spacing w:line="2" w:lineRule="exact"/>
        <w:rPr>
          <w:rFonts w:eastAsia="Times New Roman"/>
          <w:sz w:val="24"/>
          <w:szCs w:val="24"/>
        </w:rPr>
      </w:pPr>
    </w:p>
    <w:p w:rsidR="00E959CA" w:rsidRDefault="00E959CA">
      <w:pPr>
        <w:spacing w:line="234" w:lineRule="auto"/>
        <w:ind w:left="980"/>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rPr>
        <w:t xml:space="preserve"> использовать различные формы интерпретации содержаниятекстов:</w:t>
      </w:r>
    </w:p>
    <w:p w:rsidR="00E959CA" w:rsidRDefault="00E959CA">
      <w:pPr>
        <w:spacing w:line="35" w:lineRule="exact"/>
        <w:rPr>
          <w:rFonts w:eastAsia="Times New Roman"/>
          <w:sz w:val="24"/>
          <w:szCs w:val="24"/>
        </w:rPr>
      </w:pPr>
    </w:p>
    <w:p w:rsidR="00E959CA" w:rsidRDefault="00E959CA" w:rsidP="00E959CA">
      <w:pPr>
        <w:numPr>
          <w:ilvl w:val="0"/>
          <w:numId w:val="115"/>
        </w:numPr>
        <w:tabs>
          <w:tab w:val="left" w:pos="1155"/>
        </w:tabs>
        <w:spacing w:after="0" w:line="229" w:lineRule="auto"/>
        <w:ind w:left="260" w:firstLine="712"/>
        <w:jc w:val="both"/>
        <w:rPr>
          <w:rFonts w:eastAsia="Times New Roman"/>
          <w:sz w:val="24"/>
          <w:szCs w:val="24"/>
        </w:rPr>
      </w:pPr>
      <w:r>
        <w:rPr>
          <w:rFonts w:ascii="Times New Roman" w:eastAsia="Times New Roman" w:hAnsi="Times New Roman" w:cs="Times New Roman"/>
        </w:rP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w:t>
      </w:r>
    </w:p>
    <w:p w:rsidR="00E959CA" w:rsidRDefault="00E959CA">
      <w:pPr>
        <w:sectPr w:rsidR="00E959CA">
          <w:pgSz w:w="11920" w:h="16841"/>
          <w:pgMar w:top="997" w:right="851" w:bottom="1440" w:left="1440" w:header="0" w:footer="0" w:gutter="0"/>
          <w:cols w:space="720" w:equalWidth="0">
            <w:col w:w="9620"/>
          </w:cols>
        </w:sectPr>
      </w:pPr>
    </w:p>
    <w:p w:rsidR="00E959CA" w:rsidRDefault="00E959CA">
      <w:pPr>
        <w:spacing w:line="234" w:lineRule="auto"/>
        <w:ind w:left="260" w:right="780"/>
        <w:rPr>
          <w:sz w:val="20"/>
          <w:szCs w:val="20"/>
        </w:rPr>
      </w:pPr>
      <w:r>
        <w:rPr>
          <w:rFonts w:ascii="Times New Roman" w:eastAsia="Times New Roman" w:hAnsi="Times New Roman" w:cs="Times New Roman"/>
        </w:rPr>
        <w:lastRenderedPageBreak/>
        <w:t>тексте напрямую, например соотносить ситуацию и поступки героев, объяснять (пояснять) поступки героев, опираясь на содержание текста;</w:t>
      </w:r>
    </w:p>
    <w:p w:rsidR="00E959CA" w:rsidRDefault="00E959CA">
      <w:pPr>
        <w:spacing w:line="33" w:lineRule="exact"/>
        <w:rPr>
          <w:sz w:val="20"/>
          <w:szCs w:val="20"/>
        </w:rPr>
      </w:pPr>
    </w:p>
    <w:p w:rsidR="00E959CA" w:rsidRDefault="00E959CA" w:rsidP="00E959CA">
      <w:pPr>
        <w:numPr>
          <w:ilvl w:val="0"/>
          <w:numId w:val="116"/>
        </w:numPr>
        <w:tabs>
          <w:tab w:val="left" w:pos="1112"/>
        </w:tabs>
        <w:spacing w:after="0" w:line="228" w:lineRule="auto"/>
        <w:ind w:left="260" w:firstLine="712"/>
        <w:jc w:val="both"/>
        <w:rPr>
          <w:rFonts w:eastAsia="Times New Roman"/>
          <w:sz w:val="24"/>
          <w:szCs w:val="24"/>
        </w:rPr>
      </w:pPr>
      <w:r>
        <w:rPr>
          <w:rFonts w:ascii="Times New Roman" w:eastAsia="Times New Roman" w:hAnsi="Times New Roman" w:cs="Times New Roman"/>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959CA" w:rsidRDefault="00E959CA">
      <w:pPr>
        <w:spacing w:line="52" w:lineRule="exact"/>
        <w:rPr>
          <w:sz w:val="20"/>
          <w:szCs w:val="20"/>
        </w:rPr>
      </w:pPr>
    </w:p>
    <w:p w:rsidR="00E959CA" w:rsidRDefault="00E959CA" w:rsidP="00E959CA">
      <w:pPr>
        <w:numPr>
          <w:ilvl w:val="0"/>
          <w:numId w:val="117"/>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художественныхтекстов);</w:t>
      </w:r>
    </w:p>
    <w:p w:rsidR="00E959CA" w:rsidRDefault="00E959CA">
      <w:pPr>
        <w:spacing w:line="51" w:lineRule="exact"/>
        <w:rPr>
          <w:rFonts w:ascii="Symbol" w:eastAsia="Symbol" w:hAnsi="Symbol" w:cs="Symbol"/>
          <w:sz w:val="24"/>
          <w:szCs w:val="24"/>
        </w:rPr>
      </w:pPr>
    </w:p>
    <w:p w:rsidR="00E959CA" w:rsidRDefault="00E959CA" w:rsidP="00E959CA">
      <w:pPr>
        <w:numPr>
          <w:ilvl w:val="0"/>
          <w:numId w:val="117"/>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передавать содержание прочитанного или прослушанного с учётом специфики текста в виде пересказа (полного или краткого) (для всех видовтекстов);</w:t>
      </w:r>
    </w:p>
    <w:p w:rsidR="00E959CA" w:rsidRDefault="00E959CA">
      <w:pPr>
        <w:spacing w:line="50" w:lineRule="exact"/>
        <w:rPr>
          <w:rFonts w:ascii="Symbol" w:eastAsia="Symbol" w:hAnsi="Symbol" w:cs="Symbol"/>
          <w:sz w:val="24"/>
          <w:szCs w:val="24"/>
        </w:rPr>
      </w:pPr>
    </w:p>
    <w:p w:rsidR="00E959CA" w:rsidRDefault="00E959CA" w:rsidP="00E959CA">
      <w:pPr>
        <w:numPr>
          <w:ilvl w:val="0"/>
          <w:numId w:val="117"/>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видовтекстов).</w:t>
      </w:r>
    </w:p>
    <w:p w:rsidR="00E959CA" w:rsidRDefault="00E959CA">
      <w:pPr>
        <w:spacing w:line="20"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17"/>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удовлетворять читательский интерес и приобретать опытчтения;</w:t>
      </w:r>
    </w:p>
    <w:p w:rsidR="00E959CA" w:rsidRDefault="00E959CA">
      <w:pPr>
        <w:spacing w:line="59" w:lineRule="exact"/>
        <w:rPr>
          <w:rFonts w:ascii="Symbol" w:eastAsia="Symbol" w:hAnsi="Symbol" w:cs="Symbol"/>
          <w:sz w:val="24"/>
          <w:szCs w:val="24"/>
        </w:rPr>
      </w:pPr>
    </w:p>
    <w:p w:rsidR="00E959CA" w:rsidRDefault="00E959CA" w:rsidP="00E959CA">
      <w:pPr>
        <w:numPr>
          <w:ilvl w:val="0"/>
          <w:numId w:val="117"/>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осознанно выбирать виды чтения (ознакомительное, изучающее, выборочное, поисковое) в зависимости от целичтения;</w:t>
      </w:r>
    </w:p>
    <w:p w:rsidR="00E959CA" w:rsidRDefault="00E959CA">
      <w:pPr>
        <w:spacing w:line="47" w:lineRule="exact"/>
        <w:rPr>
          <w:rFonts w:ascii="Symbol" w:eastAsia="Symbol" w:hAnsi="Symbol" w:cs="Symbol"/>
          <w:sz w:val="24"/>
          <w:szCs w:val="24"/>
        </w:rPr>
      </w:pPr>
    </w:p>
    <w:p w:rsidR="00E959CA" w:rsidRDefault="00E959CA" w:rsidP="00E959CA">
      <w:pPr>
        <w:numPr>
          <w:ilvl w:val="0"/>
          <w:numId w:val="117"/>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различать на практическом уровне виды текстов (художественный и научно-популярный), опираясь на особенности каждого видатекста;</w:t>
      </w:r>
    </w:p>
    <w:p w:rsidR="00E959CA" w:rsidRDefault="00E959CA">
      <w:pPr>
        <w:spacing w:line="47" w:lineRule="exact"/>
        <w:rPr>
          <w:rFonts w:ascii="Symbol" w:eastAsia="Symbol" w:hAnsi="Symbol" w:cs="Symbol"/>
          <w:sz w:val="24"/>
          <w:szCs w:val="24"/>
        </w:rPr>
      </w:pPr>
    </w:p>
    <w:p w:rsidR="00E959CA" w:rsidRDefault="00E959CA" w:rsidP="00E959CA">
      <w:pPr>
        <w:numPr>
          <w:ilvl w:val="0"/>
          <w:numId w:val="117"/>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осмысливать эстетические и нравственные ценности художественного текста и высказывать собственноесуждение;</w:t>
      </w:r>
    </w:p>
    <w:p w:rsidR="00E959CA" w:rsidRDefault="00E959CA">
      <w:pPr>
        <w:spacing w:line="47" w:lineRule="exact"/>
        <w:rPr>
          <w:rFonts w:ascii="Symbol" w:eastAsia="Symbol" w:hAnsi="Symbol" w:cs="Symbol"/>
          <w:sz w:val="24"/>
          <w:szCs w:val="24"/>
        </w:rPr>
      </w:pPr>
    </w:p>
    <w:p w:rsidR="00E959CA" w:rsidRDefault="00E959CA" w:rsidP="00E959CA">
      <w:pPr>
        <w:numPr>
          <w:ilvl w:val="0"/>
          <w:numId w:val="117"/>
        </w:numPr>
        <w:tabs>
          <w:tab w:val="left" w:pos="131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высказывать собственное суждение о прочитанном (прослушанном) произведении, доказывать и подтверждать его фактами со ссылками натекст;</w:t>
      </w:r>
    </w:p>
    <w:p w:rsidR="00E959CA" w:rsidRDefault="00E959CA">
      <w:pPr>
        <w:spacing w:line="1" w:lineRule="exact"/>
        <w:rPr>
          <w:rFonts w:ascii="Symbol" w:eastAsia="Symbol" w:hAnsi="Symbol" w:cs="Symbol"/>
          <w:sz w:val="24"/>
          <w:szCs w:val="24"/>
        </w:rPr>
      </w:pPr>
    </w:p>
    <w:p w:rsidR="00E959CA" w:rsidRDefault="00E959CA" w:rsidP="00E959CA">
      <w:pPr>
        <w:numPr>
          <w:ilvl w:val="0"/>
          <w:numId w:val="117"/>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составлять по аналогии устные рассказы (повествование, рассуждение, описание).</w:t>
      </w:r>
    </w:p>
    <w:p w:rsidR="00E959CA" w:rsidRDefault="00E959CA">
      <w:pPr>
        <w:ind w:left="980"/>
        <w:rPr>
          <w:sz w:val="20"/>
          <w:szCs w:val="20"/>
        </w:rPr>
      </w:pPr>
      <w:r>
        <w:rPr>
          <w:rFonts w:ascii="Times New Roman" w:eastAsia="Times New Roman" w:hAnsi="Times New Roman" w:cs="Times New Roman"/>
          <w:u w:val="single"/>
        </w:rPr>
        <w:t>Круг детского чтения (для всех видов текстов)</w:t>
      </w:r>
    </w:p>
    <w:p w:rsidR="00E959CA" w:rsidRDefault="00E959CA">
      <w:pPr>
        <w:spacing w:line="15"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pPr>
        <w:spacing w:line="56" w:lineRule="exact"/>
        <w:rPr>
          <w:sz w:val="20"/>
          <w:szCs w:val="20"/>
        </w:rPr>
      </w:pPr>
    </w:p>
    <w:p w:rsidR="00E959CA" w:rsidRDefault="00E959CA" w:rsidP="00E959CA">
      <w:pPr>
        <w:numPr>
          <w:ilvl w:val="0"/>
          <w:numId w:val="11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осуществлять выбор книги в библиотеке по заданной тематике или по собственномужеланию;</w:t>
      </w:r>
    </w:p>
    <w:p w:rsidR="00E959CA" w:rsidRDefault="00E959CA">
      <w:pPr>
        <w:spacing w:line="50" w:lineRule="exact"/>
        <w:rPr>
          <w:rFonts w:ascii="Symbol" w:eastAsia="Symbol" w:hAnsi="Symbol" w:cs="Symbol"/>
          <w:sz w:val="24"/>
          <w:szCs w:val="24"/>
        </w:rPr>
      </w:pPr>
    </w:p>
    <w:p w:rsidR="00E959CA" w:rsidRDefault="00E959CA" w:rsidP="00E959CA">
      <w:pPr>
        <w:numPr>
          <w:ilvl w:val="0"/>
          <w:numId w:val="11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вести список прочитанных книг с целью использования его в учебной и внеучебной деятельности, в том числе для планирования своего кругачтения;</w:t>
      </w:r>
    </w:p>
    <w:p w:rsidR="00E959CA" w:rsidRDefault="00E959CA">
      <w:pPr>
        <w:spacing w:line="47" w:lineRule="exact"/>
        <w:rPr>
          <w:rFonts w:ascii="Symbol" w:eastAsia="Symbol" w:hAnsi="Symbol" w:cs="Symbol"/>
          <w:sz w:val="24"/>
          <w:szCs w:val="24"/>
        </w:rPr>
      </w:pPr>
    </w:p>
    <w:p w:rsidR="00E959CA" w:rsidRDefault="00E959CA" w:rsidP="00E959CA">
      <w:pPr>
        <w:numPr>
          <w:ilvl w:val="0"/>
          <w:numId w:val="118"/>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составлять аннотацию и краткий отзыв на прочитанное произведение по заданномуобразцу.</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18"/>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rPr>
        <w:t>работать с тематическимкаталогом;</w:t>
      </w:r>
    </w:p>
    <w:p w:rsidR="00E959CA" w:rsidRDefault="00E959CA">
      <w:pPr>
        <w:spacing w:line="4" w:lineRule="exact"/>
        <w:rPr>
          <w:rFonts w:ascii="Symbol" w:eastAsia="Symbol" w:hAnsi="Symbol" w:cs="Symbol"/>
          <w:sz w:val="24"/>
          <w:szCs w:val="24"/>
        </w:rPr>
      </w:pPr>
    </w:p>
    <w:p w:rsidR="00E959CA" w:rsidRDefault="00E959CA" w:rsidP="00E959CA">
      <w:pPr>
        <w:numPr>
          <w:ilvl w:val="0"/>
          <w:numId w:val="118"/>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работать с детскойпериодикой;</w:t>
      </w:r>
    </w:p>
    <w:p w:rsidR="00E959CA" w:rsidRDefault="00E959CA">
      <w:pPr>
        <w:spacing w:line="57" w:lineRule="exact"/>
        <w:rPr>
          <w:rFonts w:ascii="Symbol" w:eastAsia="Symbol" w:hAnsi="Symbol" w:cs="Symbol"/>
          <w:sz w:val="24"/>
          <w:szCs w:val="24"/>
        </w:rPr>
      </w:pPr>
    </w:p>
    <w:p w:rsidR="00E959CA" w:rsidRDefault="00E959CA" w:rsidP="00E959CA">
      <w:pPr>
        <w:numPr>
          <w:ilvl w:val="0"/>
          <w:numId w:val="118"/>
        </w:numPr>
        <w:tabs>
          <w:tab w:val="left" w:pos="1263"/>
        </w:tabs>
        <w:spacing w:after="0" w:line="227" w:lineRule="auto"/>
        <w:ind w:left="980" w:right="1520" w:hanging="8"/>
        <w:rPr>
          <w:rFonts w:ascii="Symbol" w:eastAsia="Symbol" w:hAnsi="Symbol" w:cs="Symbol"/>
          <w:sz w:val="23"/>
          <w:szCs w:val="23"/>
        </w:rPr>
      </w:pPr>
      <w:r>
        <w:rPr>
          <w:rFonts w:ascii="Times New Roman" w:eastAsia="Times New Roman" w:hAnsi="Times New Roman" w:cs="Times New Roman"/>
          <w:sz w:val="21"/>
          <w:szCs w:val="21"/>
        </w:rPr>
        <w:lastRenderedPageBreak/>
        <w:t xml:space="preserve">самостоятельно писать отзыв о прочитанной книге (в свободной форме). </w:t>
      </w:r>
      <w:r>
        <w:rPr>
          <w:rFonts w:ascii="Times New Roman" w:eastAsia="Times New Roman" w:hAnsi="Times New Roman" w:cs="Times New Roman"/>
          <w:sz w:val="21"/>
          <w:szCs w:val="21"/>
          <w:u w:val="single"/>
        </w:rPr>
        <w:t>Литературоведческая пропедевтика (только для художественных текстов)</w:t>
      </w:r>
    </w:p>
    <w:p w:rsidR="00E959CA" w:rsidRDefault="00E959CA">
      <w:pPr>
        <w:ind w:left="980"/>
        <w:rPr>
          <w:rFonts w:ascii="Symbol" w:eastAsia="Symbol" w:hAnsi="Symbol" w:cs="Symbol"/>
          <w:sz w:val="23"/>
          <w:szCs w:val="23"/>
        </w:rPr>
      </w:pPr>
      <w:r>
        <w:rPr>
          <w:rFonts w:ascii="Times New Roman" w:eastAsia="Times New Roman" w:hAnsi="Times New Roman" w:cs="Times New Roman"/>
          <w:i/>
          <w:iCs/>
        </w:rPr>
        <w:t>Выпускникнаучится:</w:t>
      </w:r>
    </w:p>
    <w:p w:rsidR="00E959CA" w:rsidRDefault="00E959CA">
      <w:pPr>
        <w:spacing w:line="45" w:lineRule="exact"/>
        <w:rPr>
          <w:rFonts w:ascii="Symbol" w:eastAsia="Symbol" w:hAnsi="Symbol" w:cs="Symbol"/>
          <w:sz w:val="23"/>
          <w:szCs w:val="23"/>
        </w:rPr>
      </w:pPr>
    </w:p>
    <w:p w:rsidR="00E959CA" w:rsidRDefault="00E959CA" w:rsidP="00E959CA">
      <w:pPr>
        <w:numPr>
          <w:ilvl w:val="0"/>
          <w:numId w:val="118"/>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959CA" w:rsidRDefault="00E959CA">
      <w:pPr>
        <w:spacing w:line="48" w:lineRule="exact"/>
        <w:rPr>
          <w:rFonts w:ascii="Symbol" w:eastAsia="Symbol" w:hAnsi="Symbol" w:cs="Symbol"/>
          <w:sz w:val="24"/>
          <w:szCs w:val="24"/>
        </w:rPr>
      </w:pPr>
    </w:p>
    <w:p w:rsidR="00E959CA" w:rsidRDefault="00E959CA" w:rsidP="00E959CA">
      <w:pPr>
        <w:numPr>
          <w:ilvl w:val="0"/>
          <w:numId w:val="118"/>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отличать на практическом уровне прозаический текст от стихотворного, приводить примеры прозаических и стихотворныхтекстов;</w:t>
      </w:r>
    </w:p>
    <w:p w:rsidR="00E959CA" w:rsidRDefault="00E959CA">
      <w:pPr>
        <w:spacing w:line="47" w:lineRule="exact"/>
        <w:rPr>
          <w:rFonts w:ascii="Symbol" w:eastAsia="Symbol" w:hAnsi="Symbol" w:cs="Symbol"/>
          <w:sz w:val="24"/>
          <w:szCs w:val="24"/>
        </w:rPr>
      </w:pPr>
    </w:p>
    <w:p w:rsidR="00E959CA" w:rsidRDefault="00E959CA" w:rsidP="00E959CA">
      <w:pPr>
        <w:numPr>
          <w:ilvl w:val="0"/>
          <w:numId w:val="11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различать художественные произведения разных жанров (рассказ, басня, сказка, загадка, пословица), приводить примеры этихпроизведений.</w:t>
      </w:r>
    </w:p>
    <w:p w:rsidR="00E959CA" w:rsidRDefault="00E959CA">
      <w:pPr>
        <w:spacing w:line="19"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3" w:lineRule="exact"/>
        <w:rPr>
          <w:rFonts w:ascii="Symbol" w:eastAsia="Symbol" w:hAnsi="Symbol" w:cs="Symbol"/>
          <w:sz w:val="24"/>
          <w:szCs w:val="24"/>
        </w:rPr>
      </w:pPr>
    </w:p>
    <w:p w:rsidR="00E959CA" w:rsidRDefault="00E959CA" w:rsidP="00E959CA">
      <w:pPr>
        <w:numPr>
          <w:ilvl w:val="0"/>
          <w:numId w:val="118"/>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воспринимать художественную литературу как вид искусства, приводить примеры проявления художественного вымысла впроизведениях;</w:t>
      </w:r>
    </w:p>
    <w:p w:rsidR="00E959CA" w:rsidRDefault="00E959CA">
      <w:pPr>
        <w:spacing w:line="1" w:lineRule="exact"/>
        <w:rPr>
          <w:rFonts w:ascii="Symbol" w:eastAsia="Symbol" w:hAnsi="Symbol" w:cs="Symbol"/>
          <w:sz w:val="24"/>
          <w:szCs w:val="24"/>
        </w:rPr>
      </w:pPr>
    </w:p>
    <w:p w:rsidR="00E959CA" w:rsidRDefault="00E959CA" w:rsidP="00E959CA">
      <w:pPr>
        <w:numPr>
          <w:ilvl w:val="0"/>
          <w:numId w:val="118"/>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находить средства художественной выразительности (метафора,эпитет);</w:t>
      </w:r>
    </w:p>
    <w:p w:rsidR="00E959CA" w:rsidRDefault="00E959CA">
      <w:pPr>
        <w:sectPr w:rsidR="00E959CA">
          <w:pgSz w:w="11920" w:h="16841"/>
          <w:pgMar w:top="978" w:right="851" w:bottom="1440" w:left="1440" w:header="0" w:footer="0" w:gutter="0"/>
          <w:cols w:space="720" w:equalWidth="0">
            <w:col w:w="9620"/>
          </w:cols>
        </w:sectPr>
      </w:pPr>
    </w:p>
    <w:p w:rsidR="00E959CA" w:rsidRDefault="00E959CA" w:rsidP="00E959CA">
      <w:pPr>
        <w:numPr>
          <w:ilvl w:val="0"/>
          <w:numId w:val="119"/>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метафора,эпитет);</w:t>
      </w:r>
    </w:p>
    <w:p w:rsidR="00E959CA" w:rsidRDefault="00E959CA">
      <w:pPr>
        <w:spacing w:line="49" w:lineRule="exact"/>
        <w:rPr>
          <w:rFonts w:ascii="Symbol" w:eastAsia="Symbol" w:hAnsi="Symbol" w:cs="Symbol"/>
          <w:sz w:val="24"/>
          <w:szCs w:val="24"/>
        </w:rPr>
      </w:pPr>
    </w:p>
    <w:p w:rsidR="00E959CA" w:rsidRDefault="00E959CA" w:rsidP="00E959CA">
      <w:pPr>
        <w:numPr>
          <w:ilvl w:val="0"/>
          <w:numId w:val="119"/>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определять позиции героев художественного текста, позицию автора художественноготекста.</w:t>
      </w:r>
    </w:p>
    <w:p w:rsidR="00E959CA" w:rsidRDefault="00E959CA">
      <w:pPr>
        <w:spacing w:line="1"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u w:val="single"/>
        </w:rPr>
        <w:t>Творческая деятельность (только для художественных текстов)</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научится:</w:t>
      </w:r>
    </w:p>
    <w:p w:rsidR="00E959CA" w:rsidRDefault="00E959CA" w:rsidP="00E959CA">
      <w:pPr>
        <w:numPr>
          <w:ilvl w:val="0"/>
          <w:numId w:val="119"/>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создавать по аналогии собственный текст в жанре сказки изагадки;</w:t>
      </w:r>
    </w:p>
    <w:p w:rsidR="00E959CA" w:rsidRDefault="00E959CA">
      <w:pPr>
        <w:spacing w:line="56" w:lineRule="exact"/>
        <w:rPr>
          <w:rFonts w:ascii="Symbol" w:eastAsia="Symbol" w:hAnsi="Symbol" w:cs="Symbol"/>
          <w:sz w:val="24"/>
          <w:szCs w:val="24"/>
        </w:rPr>
      </w:pPr>
    </w:p>
    <w:p w:rsidR="00E959CA" w:rsidRDefault="00E959CA" w:rsidP="00E959CA">
      <w:pPr>
        <w:numPr>
          <w:ilvl w:val="0"/>
          <w:numId w:val="119"/>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восстанавливать текст, дополняя его начало или окончание или пополняя его событиями;</w:t>
      </w:r>
    </w:p>
    <w:p w:rsidR="00E959CA" w:rsidRDefault="00E959CA">
      <w:pPr>
        <w:spacing w:line="47" w:lineRule="exact"/>
        <w:rPr>
          <w:rFonts w:ascii="Symbol" w:eastAsia="Symbol" w:hAnsi="Symbol" w:cs="Symbol"/>
          <w:sz w:val="24"/>
          <w:szCs w:val="24"/>
        </w:rPr>
      </w:pPr>
    </w:p>
    <w:p w:rsidR="00E959CA" w:rsidRDefault="00E959CA" w:rsidP="00E959CA">
      <w:pPr>
        <w:numPr>
          <w:ilvl w:val="0"/>
          <w:numId w:val="119"/>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составлять устный рассказ по репродукциям картин художников и/или на основе личногоопыта;</w:t>
      </w:r>
    </w:p>
    <w:p w:rsidR="00E959CA" w:rsidRDefault="00E959CA">
      <w:pPr>
        <w:spacing w:line="47" w:lineRule="exact"/>
        <w:rPr>
          <w:rFonts w:ascii="Symbol" w:eastAsia="Symbol" w:hAnsi="Symbol" w:cs="Symbol"/>
          <w:sz w:val="24"/>
          <w:szCs w:val="24"/>
        </w:rPr>
      </w:pPr>
    </w:p>
    <w:p w:rsidR="00E959CA" w:rsidRDefault="00E959CA" w:rsidP="00E959CA">
      <w:pPr>
        <w:numPr>
          <w:ilvl w:val="0"/>
          <w:numId w:val="11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составлять устный рассказ на основе прочитанных произведений с учётом коммуникативной задачи (для разныхадресатов).</w:t>
      </w:r>
    </w:p>
    <w:p w:rsidR="00E959CA" w:rsidRDefault="00E959CA">
      <w:pPr>
        <w:spacing w:line="19"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3" w:lineRule="exact"/>
        <w:rPr>
          <w:rFonts w:ascii="Symbol" w:eastAsia="Symbol" w:hAnsi="Symbol" w:cs="Symbol"/>
          <w:sz w:val="24"/>
          <w:szCs w:val="24"/>
        </w:rPr>
      </w:pPr>
    </w:p>
    <w:p w:rsidR="00E959CA" w:rsidRDefault="00E959CA" w:rsidP="00E959CA">
      <w:pPr>
        <w:numPr>
          <w:ilvl w:val="0"/>
          <w:numId w:val="119"/>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E959CA" w:rsidRDefault="00E959CA">
      <w:pPr>
        <w:spacing w:line="47" w:lineRule="exact"/>
        <w:rPr>
          <w:rFonts w:ascii="Symbol" w:eastAsia="Symbol" w:hAnsi="Symbol" w:cs="Symbol"/>
          <w:sz w:val="24"/>
          <w:szCs w:val="24"/>
        </w:rPr>
      </w:pPr>
    </w:p>
    <w:p w:rsidR="00E959CA" w:rsidRDefault="00E959CA" w:rsidP="00E959CA">
      <w:pPr>
        <w:numPr>
          <w:ilvl w:val="0"/>
          <w:numId w:val="11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создавать серии иллюстраций с короткими текстами по содержанию прочитанного (прослушанного)произведения;</w:t>
      </w:r>
    </w:p>
    <w:p w:rsidR="00E959CA" w:rsidRDefault="00E959CA">
      <w:pPr>
        <w:spacing w:line="50" w:lineRule="exact"/>
        <w:rPr>
          <w:rFonts w:ascii="Symbol" w:eastAsia="Symbol" w:hAnsi="Symbol" w:cs="Symbol"/>
          <w:sz w:val="24"/>
          <w:szCs w:val="24"/>
        </w:rPr>
      </w:pPr>
    </w:p>
    <w:p w:rsidR="00E959CA" w:rsidRDefault="00E959CA" w:rsidP="00E959CA">
      <w:pPr>
        <w:numPr>
          <w:ilvl w:val="0"/>
          <w:numId w:val="11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работать в группе, создавая сценарии и инсценируя прочитанное (прослушанное, созданное самостоятельно) художественноепроизведение.</w:t>
      </w:r>
    </w:p>
    <w:p w:rsidR="00E959CA" w:rsidRDefault="00E959CA">
      <w:pPr>
        <w:spacing w:line="252"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1.2.7.3. </w:t>
      </w:r>
      <w:r>
        <w:rPr>
          <w:rFonts w:ascii="Times New Roman" w:eastAsia="Times New Roman" w:hAnsi="Times New Roman" w:cs="Times New Roman"/>
          <w:i/>
          <w:iCs/>
        </w:rPr>
        <w:t>Иностранныйязык.</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w:t>
      </w:r>
    </w:p>
    <w:p w:rsidR="00E959CA" w:rsidRDefault="00E959CA">
      <w:pPr>
        <w:spacing w:line="15"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Процесс овладения иностранным языком на ступени начального общего образования внесет свой вклад в формирование активной жизненной позиции обучающихся.</w:t>
      </w:r>
    </w:p>
    <w:p w:rsidR="00E959CA" w:rsidRDefault="00E959CA">
      <w:pPr>
        <w:spacing w:line="11"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w:t>
      </w:r>
    </w:p>
    <w:p w:rsidR="00E959CA" w:rsidRDefault="00E959CA" w:rsidP="00E959CA">
      <w:pPr>
        <w:numPr>
          <w:ilvl w:val="0"/>
          <w:numId w:val="120"/>
        </w:numPr>
        <w:tabs>
          <w:tab w:val="left" w:pos="440"/>
        </w:tabs>
        <w:spacing w:after="0" w:line="240" w:lineRule="auto"/>
        <w:ind w:left="440" w:hanging="178"/>
        <w:rPr>
          <w:rFonts w:eastAsia="Times New Roman"/>
        </w:rPr>
      </w:pPr>
      <w:r>
        <w:rPr>
          <w:rFonts w:ascii="Times New Roman" w:eastAsia="Times New Roman" w:hAnsi="Times New Roman" w:cs="Times New Roman"/>
        </w:rPr>
        <w:t>эмоций.</w:t>
      </w:r>
    </w:p>
    <w:p w:rsidR="00E959CA" w:rsidRDefault="00E959CA">
      <w:pPr>
        <w:spacing w:line="12" w:lineRule="exact"/>
        <w:rPr>
          <w:rFonts w:eastAsia="Times New Roman"/>
        </w:rPr>
      </w:pPr>
    </w:p>
    <w:p w:rsidR="00E959CA" w:rsidRDefault="00E959CA" w:rsidP="00E959CA">
      <w:pPr>
        <w:numPr>
          <w:ilvl w:val="1"/>
          <w:numId w:val="120"/>
        </w:numPr>
        <w:tabs>
          <w:tab w:val="left" w:pos="1193"/>
        </w:tabs>
        <w:spacing w:after="0" w:line="237" w:lineRule="auto"/>
        <w:ind w:left="260" w:firstLine="712"/>
        <w:jc w:val="both"/>
        <w:rPr>
          <w:rFonts w:eastAsia="Times New Roman"/>
        </w:rPr>
      </w:pPr>
      <w:r>
        <w:rPr>
          <w:rFonts w:ascii="Times New Roman" w:eastAsia="Times New Roman" w:hAnsi="Times New Roman" w:cs="Times New Roman"/>
        </w:rPr>
        <w:t>результате изучения английского языка младшие школьники приобретут элементарную коммуникативную компетенцию, т. е. способность и готовность общаться с носителями языка с учетом их речевых возможностей и потребностей в различных формах; устной (говорение и аудирование) и письменной (чтение иписьмо).</w:t>
      </w:r>
    </w:p>
    <w:p w:rsidR="00E959CA" w:rsidRDefault="00E959CA">
      <w:pPr>
        <w:spacing w:line="11" w:lineRule="exact"/>
        <w:rPr>
          <w:rFonts w:eastAsia="Times New Roman"/>
        </w:rPr>
      </w:pPr>
    </w:p>
    <w:p w:rsidR="00E959CA" w:rsidRDefault="00E959CA">
      <w:pPr>
        <w:spacing w:line="236" w:lineRule="auto"/>
        <w:ind w:left="260" w:firstLine="710"/>
        <w:jc w:val="both"/>
        <w:rPr>
          <w:rFonts w:eastAsia="Times New Roman"/>
        </w:rPr>
      </w:pPr>
      <w:r>
        <w:rPr>
          <w:rFonts w:ascii="Times New Roman" w:eastAsia="Times New Roman" w:hAnsi="Times New Roman" w:cs="Times New Roman"/>
        </w:rPr>
        <w:lastRenderedPageBreak/>
        <w:t>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E959CA" w:rsidRDefault="00E959CA">
      <w:pPr>
        <w:spacing w:line="12"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959CA" w:rsidRDefault="00E959CA">
      <w:pPr>
        <w:spacing w:line="14"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Сформируется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умения, что заложит основу успешной учебной деятельности по овладению иностранным языком на следующей ступени образования.</w:t>
      </w:r>
    </w:p>
    <w:p w:rsidR="00E959CA" w:rsidRDefault="00E959CA">
      <w:pPr>
        <w:spacing w:line="13" w:lineRule="exact"/>
        <w:rPr>
          <w:rFonts w:eastAsia="Times New Roman"/>
        </w:rPr>
      </w:pPr>
    </w:p>
    <w:p w:rsidR="00E959CA" w:rsidRDefault="00E959CA" w:rsidP="00E959CA">
      <w:pPr>
        <w:numPr>
          <w:ilvl w:val="1"/>
          <w:numId w:val="120"/>
        </w:numPr>
        <w:tabs>
          <w:tab w:val="left" w:pos="1181"/>
        </w:tabs>
        <w:spacing w:after="0" w:line="234" w:lineRule="auto"/>
        <w:ind w:left="260" w:firstLine="712"/>
        <w:rPr>
          <w:rFonts w:eastAsia="Times New Roman"/>
        </w:rPr>
      </w:pPr>
      <w:r>
        <w:rPr>
          <w:rFonts w:ascii="Times New Roman" w:eastAsia="Times New Roman" w:hAnsi="Times New Roman" w:cs="Times New Roman"/>
        </w:rPr>
        <w:t>процессе участия в моделируемых ситуациях общения, ролевых играх, в ходе овладения языковым материалом английского и немецкого языка у младших школьников</w:t>
      </w:r>
    </w:p>
    <w:p w:rsidR="00E959CA" w:rsidRDefault="00E959CA">
      <w:pPr>
        <w:sectPr w:rsidR="00E959CA">
          <w:pgSz w:w="11920" w:h="16841"/>
          <w:pgMar w:top="1016" w:right="851" w:bottom="1440" w:left="1440" w:header="0" w:footer="0" w:gutter="0"/>
          <w:cols w:space="720" w:equalWidth="0">
            <w:col w:w="9620"/>
          </w:cols>
        </w:sectPr>
      </w:pPr>
    </w:p>
    <w:p w:rsidR="00E959CA" w:rsidRDefault="00E959CA">
      <w:pPr>
        <w:spacing w:line="234" w:lineRule="auto"/>
        <w:ind w:left="260" w:right="780"/>
        <w:rPr>
          <w:sz w:val="20"/>
          <w:szCs w:val="20"/>
        </w:rPr>
      </w:pPr>
      <w:r>
        <w:rPr>
          <w:rFonts w:ascii="Times New Roman" w:eastAsia="Times New Roman" w:hAnsi="Times New Roman" w:cs="Times New Roman"/>
        </w:rPr>
        <w:lastRenderedPageBreak/>
        <w:t>будут развиваться речевые, интеллектуальные и познавательные способности, личностные качества, внимание, мышление, память и воображение.</w:t>
      </w:r>
    </w:p>
    <w:p w:rsidR="00E959CA" w:rsidRDefault="00E959CA">
      <w:pPr>
        <w:spacing w:line="13"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толерантности к представителям других стран.</w:t>
      </w:r>
    </w:p>
    <w:p w:rsidR="00E959CA" w:rsidRDefault="00E959CA">
      <w:pPr>
        <w:spacing w:line="4"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Коммуникативные умения</w:t>
      </w:r>
    </w:p>
    <w:p w:rsidR="00E959CA" w:rsidRDefault="00E959CA">
      <w:pPr>
        <w:ind w:left="980"/>
        <w:rPr>
          <w:sz w:val="20"/>
          <w:szCs w:val="20"/>
        </w:rPr>
      </w:pPr>
      <w:r>
        <w:rPr>
          <w:rFonts w:ascii="Times New Roman" w:eastAsia="Times New Roman" w:hAnsi="Times New Roman" w:cs="Times New Roman"/>
        </w:rPr>
        <w:t>Говорение</w:t>
      </w:r>
    </w:p>
    <w:p w:rsidR="00E959CA" w:rsidRDefault="00E959CA">
      <w:pPr>
        <w:spacing w:line="15"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pPr>
        <w:spacing w:line="54" w:lineRule="exact"/>
        <w:rPr>
          <w:sz w:val="20"/>
          <w:szCs w:val="20"/>
        </w:rPr>
      </w:pPr>
    </w:p>
    <w:p w:rsidR="00E959CA" w:rsidRDefault="00E959CA" w:rsidP="00E959CA">
      <w:pPr>
        <w:numPr>
          <w:ilvl w:val="0"/>
          <w:numId w:val="121"/>
        </w:numPr>
        <w:tabs>
          <w:tab w:val="left" w:pos="1254"/>
        </w:tabs>
        <w:spacing w:after="0" w:line="217" w:lineRule="auto"/>
        <w:ind w:left="260" w:right="280" w:firstLine="712"/>
        <w:rPr>
          <w:rFonts w:ascii="Symbol" w:eastAsia="Symbol" w:hAnsi="Symbol" w:cs="Symbol"/>
          <w:sz w:val="24"/>
          <w:szCs w:val="24"/>
        </w:rPr>
      </w:pPr>
      <w:r>
        <w:rPr>
          <w:rFonts w:ascii="Times New Roman" w:eastAsia="Times New Roman" w:hAnsi="Times New Roman" w:cs="Times New Roman"/>
        </w:rPr>
        <w:t>участвовать в элементарных диалогах, соблюдая нормы речевого этикета, принятые в англоязычныхстранах;</w:t>
      </w:r>
    </w:p>
    <w:p w:rsidR="00E959CA" w:rsidRDefault="00E959CA">
      <w:pPr>
        <w:spacing w:line="1" w:lineRule="exact"/>
        <w:rPr>
          <w:rFonts w:ascii="Symbol" w:eastAsia="Symbol" w:hAnsi="Symbol" w:cs="Symbol"/>
          <w:sz w:val="24"/>
          <w:szCs w:val="24"/>
        </w:rPr>
      </w:pPr>
    </w:p>
    <w:p w:rsidR="00E959CA" w:rsidRDefault="00E959CA" w:rsidP="00E959CA">
      <w:pPr>
        <w:numPr>
          <w:ilvl w:val="0"/>
          <w:numId w:val="121"/>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составлять небольшое описание предмета, картинки,персонажа;</w:t>
      </w:r>
    </w:p>
    <w:p w:rsidR="00E959CA" w:rsidRDefault="00E959CA">
      <w:pPr>
        <w:spacing w:line="4" w:lineRule="exact"/>
        <w:rPr>
          <w:rFonts w:ascii="Symbol" w:eastAsia="Symbol" w:hAnsi="Symbol" w:cs="Symbol"/>
          <w:sz w:val="24"/>
          <w:szCs w:val="24"/>
        </w:rPr>
      </w:pPr>
    </w:p>
    <w:p w:rsidR="00E959CA" w:rsidRDefault="00E959CA" w:rsidP="00E959CA">
      <w:pPr>
        <w:numPr>
          <w:ilvl w:val="0"/>
          <w:numId w:val="121"/>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рассказывать о себе, своей семье,друге.</w:t>
      </w:r>
    </w:p>
    <w:p w:rsidR="00E959CA" w:rsidRDefault="00E959CA">
      <w:pPr>
        <w:spacing w:line="2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22"/>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воспроизводить наизусть небольшие произведения детскогофольклора;</w:t>
      </w:r>
    </w:p>
    <w:p w:rsidR="00E959CA" w:rsidRDefault="00E959CA">
      <w:pPr>
        <w:spacing w:line="4" w:lineRule="exact"/>
        <w:rPr>
          <w:rFonts w:ascii="Symbol" w:eastAsia="Symbol" w:hAnsi="Symbol" w:cs="Symbol"/>
          <w:sz w:val="24"/>
          <w:szCs w:val="24"/>
        </w:rPr>
      </w:pPr>
    </w:p>
    <w:p w:rsidR="00E959CA" w:rsidRDefault="00E959CA" w:rsidP="00E959CA">
      <w:pPr>
        <w:numPr>
          <w:ilvl w:val="0"/>
          <w:numId w:val="122"/>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составлять краткую характеристикуперсонажа;</w:t>
      </w:r>
    </w:p>
    <w:p w:rsidR="00E959CA" w:rsidRDefault="00E959CA">
      <w:pPr>
        <w:spacing w:line="6" w:lineRule="exact"/>
        <w:rPr>
          <w:rFonts w:ascii="Symbol" w:eastAsia="Symbol" w:hAnsi="Symbol" w:cs="Symbol"/>
          <w:sz w:val="24"/>
          <w:szCs w:val="24"/>
        </w:rPr>
      </w:pPr>
    </w:p>
    <w:p w:rsidR="00E959CA" w:rsidRDefault="00E959CA" w:rsidP="00E959CA">
      <w:pPr>
        <w:numPr>
          <w:ilvl w:val="0"/>
          <w:numId w:val="122"/>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кратко излагать содержание прочитанного текста.</w:t>
      </w:r>
    </w:p>
    <w:p w:rsidR="00E959CA" w:rsidRDefault="00E959CA">
      <w:pPr>
        <w:ind w:left="980"/>
        <w:rPr>
          <w:sz w:val="20"/>
          <w:szCs w:val="20"/>
        </w:rPr>
      </w:pPr>
      <w:r>
        <w:rPr>
          <w:rFonts w:ascii="Times New Roman" w:eastAsia="Times New Roman" w:hAnsi="Times New Roman" w:cs="Times New Roman"/>
        </w:rPr>
        <w:t>Аудирование</w:t>
      </w:r>
    </w:p>
    <w:p w:rsidR="00E959CA" w:rsidRDefault="00E959CA">
      <w:pPr>
        <w:spacing w:line="15"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r>
        <w:rPr>
          <w:rFonts w:ascii="Times New Roman" w:eastAsia="Times New Roman" w:hAnsi="Times New Roman" w:cs="Times New Roman"/>
          <w:b/>
          <w:bCs/>
          <w:i/>
          <w:iCs/>
        </w:rPr>
        <w:t>:</w:t>
      </w:r>
    </w:p>
    <w:p w:rsidR="00E959CA" w:rsidRDefault="00E959CA">
      <w:pPr>
        <w:spacing w:line="56" w:lineRule="exact"/>
        <w:rPr>
          <w:sz w:val="20"/>
          <w:szCs w:val="20"/>
        </w:rPr>
      </w:pPr>
    </w:p>
    <w:p w:rsidR="00E959CA" w:rsidRDefault="00E959CA" w:rsidP="00E959CA">
      <w:pPr>
        <w:numPr>
          <w:ilvl w:val="0"/>
          <w:numId w:val="123"/>
        </w:numPr>
        <w:tabs>
          <w:tab w:val="left" w:pos="1254"/>
        </w:tabs>
        <w:spacing w:after="0" w:line="216" w:lineRule="auto"/>
        <w:ind w:left="260" w:right="440" w:firstLine="712"/>
        <w:rPr>
          <w:rFonts w:ascii="Symbol" w:eastAsia="Symbol" w:hAnsi="Symbol" w:cs="Symbol"/>
          <w:sz w:val="24"/>
          <w:szCs w:val="24"/>
        </w:rPr>
      </w:pPr>
      <w:r>
        <w:rPr>
          <w:rFonts w:ascii="Times New Roman" w:eastAsia="Times New Roman" w:hAnsi="Times New Roman" w:cs="Times New Roman"/>
        </w:rPr>
        <w:t>понимать на слух речь учителя и одноклассников при непосредственном общении и вербально/невербально реагировать науслышанное;</w:t>
      </w:r>
    </w:p>
    <w:p w:rsidR="00E959CA" w:rsidRDefault="00E959CA">
      <w:pPr>
        <w:spacing w:line="47" w:lineRule="exact"/>
        <w:rPr>
          <w:rFonts w:ascii="Symbol" w:eastAsia="Symbol" w:hAnsi="Symbol" w:cs="Symbol"/>
          <w:sz w:val="24"/>
          <w:szCs w:val="24"/>
        </w:rPr>
      </w:pPr>
    </w:p>
    <w:p w:rsidR="00E959CA" w:rsidRDefault="00E959CA" w:rsidP="00E959CA">
      <w:pPr>
        <w:numPr>
          <w:ilvl w:val="0"/>
          <w:numId w:val="123"/>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6" w:lineRule="exact"/>
        <w:rPr>
          <w:rFonts w:ascii="Symbol" w:eastAsia="Symbol" w:hAnsi="Symbol" w:cs="Symbol"/>
          <w:sz w:val="24"/>
          <w:szCs w:val="24"/>
        </w:rPr>
      </w:pPr>
    </w:p>
    <w:p w:rsidR="00E959CA" w:rsidRDefault="00E959CA" w:rsidP="00E959CA">
      <w:pPr>
        <w:numPr>
          <w:ilvl w:val="0"/>
          <w:numId w:val="123"/>
        </w:numPr>
        <w:tabs>
          <w:tab w:val="left" w:pos="1254"/>
        </w:tabs>
        <w:spacing w:after="0" w:line="216" w:lineRule="auto"/>
        <w:ind w:left="260" w:right="940" w:firstLine="712"/>
        <w:rPr>
          <w:rFonts w:ascii="Symbol" w:eastAsia="Symbol" w:hAnsi="Symbol" w:cs="Symbol"/>
          <w:sz w:val="24"/>
          <w:szCs w:val="24"/>
        </w:rPr>
      </w:pPr>
      <w:r>
        <w:rPr>
          <w:rFonts w:ascii="Times New Roman" w:eastAsia="Times New Roman" w:hAnsi="Times New Roman" w:cs="Times New Roman"/>
        </w:rPr>
        <w:t>воспринимать на слух аудиотекст и полностью понимать содержащуюся в нём информацию;</w:t>
      </w:r>
    </w:p>
    <w:p w:rsidR="00E959CA" w:rsidRDefault="00E959CA">
      <w:pPr>
        <w:spacing w:line="48" w:lineRule="exact"/>
        <w:rPr>
          <w:rFonts w:ascii="Symbol" w:eastAsia="Symbol" w:hAnsi="Symbol" w:cs="Symbol"/>
          <w:sz w:val="24"/>
          <w:szCs w:val="24"/>
        </w:rPr>
      </w:pPr>
    </w:p>
    <w:p w:rsidR="00E959CA" w:rsidRDefault="00E959CA" w:rsidP="00E959CA">
      <w:pPr>
        <w:numPr>
          <w:ilvl w:val="0"/>
          <w:numId w:val="123"/>
        </w:numPr>
        <w:tabs>
          <w:tab w:val="left" w:pos="1254"/>
        </w:tabs>
        <w:spacing w:after="0" w:line="217" w:lineRule="auto"/>
        <w:ind w:left="260" w:right="120" w:firstLine="712"/>
        <w:rPr>
          <w:rFonts w:ascii="Symbol" w:eastAsia="Symbol" w:hAnsi="Symbol" w:cs="Symbol"/>
          <w:sz w:val="24"/>
          <w:szCs w:val="24"/>
        </w:rPr>
      </w:pPr>
      <w:r>
        <w:rPr>
          <w:rFonts w:ascii="Times New Roman" w:eastAsia="Times New Roman" w:hAnsi="Times New Roman" w:cs="Times New Roman"/>
        </w:rPr>
        <w:t>использовать контекстуальную или языковую догадку при восприятии на слух текстов, содержащих некоторые незнакомыеслова.</w:t>
      </w:r>
    </w:p>
    <w:p w:rsidR="00E959CA" w:rsidRDefault="00E959CA">
      <w:pPr>
        <w:spacing w:line="1"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u w:val="single"/>
        </w:rPr>
        <w:t>Чтение</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научится:</w:t>
      </w:r>
    </w:p>
    <w:p w:rsidR="00E959CA" w:rsidRDefault="00E959CA" w:rsidP="00E959CA">
      <w:pPr>
        <w:numPr>
          <w:ilvl w:val="0"/>
          <w:numId w:val="123"/>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lastRenderedPageBreak/>
        <w:t>соотносить графический образ английского слова с его звуковымобразом;</w:t>
      </w:r>
    </w:p>
    <w:p w:rsidR="00E959CA" w:rsidRDefault="00E959CA">
      <w:pPr>
        <w:spacing w:line="56" w:lineRule="exact"/>
        <w:rPr>
          <w:rFonts w:ascii="Symbol" w:eastAsia="Symbol" w:hAnsi="Symbol" w:cs="Symbol"/>
          <w:sz w:val="24"/>
          <w:szCs w:val="24"/>
        </w:rPr>
      </w:pPr>
    </w:p>
    <w:p w:rsidR="00E959CA" w:rsidRDefault="00E959CA" w:rsidP="00E959CA">
      <w:pPr>
        <w:numPr>
          <w:ilvl w:val="0"/>
          <w:numId w:val="123"/>
        </w:numPr>
        <w:tabs>
          <w:tab w:val="left" w:pos="1254"/>
        </w:tabs>
        <w:spacing w:after="0" w:line="216" w:lineRule="auto"/>
        <w:ind w:left="260" w:right="800" w:firstLine="712"/>
        <w:rPr>
          <w:rFonts w:ascii="Symbol" w:eastAsia="Symbol" w:hAnsi="Symbol" w:cs="Symbol"/>
          <w:sz w:val="24"/>
          <w:szCs w:val="24"/>
        </w:rPr>
      </w:pPr>
      <w:r>
        <w:rPr>
          <w:rFonts w:ascii="Times New Roman" w:eastAsia="Times New Roman" w:hAnsi="Times New Roman" w:cs="Times New Roman"/>
        </w:rPr>
        <w:t>читать вслух небольшой текст, построенный на изученном языковом материале, соблюдая правила произношения и соответствующуюинтонацию;</w:t>
      </w:r>
    </w:p>
    <w:p w:rsidR="00E959CA" w:rsidRDefault="00E959CA">
      <w:pPr>
        <w:spacing w:line="50" w:lineRule="exact"/>
        <w:rPr>
          <w:rFonts w:ascii="Symbol" w:eastAsia="Symbol" w:hAnsi="Symbol" w:cs="Symbol"/>
          <w:sz w:val="24"/>
          <w:szCs w:val="24"/>
        </w:rPr>
      </w:pPr>
    </w:p>
    <w:p w:rsidR="00E959CA" w:rsidRDefault="00E959CA" w:rsidP="00E959CA">
      <w:pPr>
        <w:numPr>
          <w:ilvl w:val="0"/>
          <w:numId w:val="123"/>
        </w:numPr>
        <w:tabs>
          <w:tab w:val="left" w:pos="1254"/>
        </w:tabs>
        <w:spacing w:after="0" w:line="216" w:lineRule="auto"/>
        <w:ind w:left="260" w:right="260" w:firstLine="712"/>
        <w:rPr>
          <w:rFonts w:ascii="Symbol" w:eastAsia="Symbol" w:hAnsi="Symbol" w:cs="Symbol"/>
          <w:sz w:val="24"/>
          <w:szCs w:val="24"/>
        </w:rPr>
      </w:pPr>
      <w:r>
        <w:rPr>
          <w:rFonts w:ascii="Times New Roman" w:eastAsia="Times New Roman" w:hAnsi="Times New Roman" w:cs="Times New Roman"/>
        </w:rPr>
        <w:t>читать про себя и понимать содержание небольшого текста, построенного в основном на изученном языковомматериале;</w:t>
      </w:r>
    </w:p>
    <w:p w:rsidR="00E959CA" w:rsidRDefault="00E959CA">
      <w:pPr>
        <w:spacing w:line="1" w:lineRule="exact"/>
        <w:rPr>
          <w:rFonts w:ascii="Symbol" w:eastAsia="Symbol" w:hAnsi="Symbol" w:cs="Symbol"/>
          <w:sz w:val="24"/>
          <w:szCs w:val="24"/>
        </w:rPr>
      </w:pPr>
    </w:p>
    <w:p w:rsidR="00E959CA" w:rsidRDefault="00E959CA" w:rsidP="00E959CA">
      <w:pPr>
        <w:numPr>
          <w:ilvl w:val="0"/>
          <w:numId w:val="123"/>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читать про себя и находить в тексте необходимуюинформацию.</w:t>
      </w:r>
    </w:p>
    <w:p w:rsidR="00E959CA" w:rsidRDefault="00E959CA">
      <w:pPr>
        <w:spacing w:line="2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24"/>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догадываться о значении незнакомых слов поконтексту;</w:t>
      </w:r>
    </w:p>
    <w:p w:rsidR="00E959CA" w:rsidRDefault="00E959CA">
      <w:pPr>
        <w:spacing w:line="56" w:lineRule="exact"/>
        <w:rPr>
          <w:rFonts w:ascii="Symbol" w:eastAsia="Symbol" w:hAnsi="Symbol" w:cs="Symbol"/>
          <w:sz w:val="24"/>
          <w:szCs w:val="24"/>
        </w:rPr>
      </w:pPr>
    </w:p>
    <w:p w:rsidR="00E959CA" w:rsidRDefault="00E959CA" w:rsidP="00E959CA">
      <w:pPr>
        <w:numPr>
          <w:ilvl w:val="0"/>
          <w:numId w:val="124"/>
        </w:numPr>
        <w:tabs>
          <w:tab w:val="left" w:pos="1254"/>
        </w:tabs>
        <w:spacing w:after="0" w:line="216" w:lineRule="auto"/>
        <w:ind w:left="260" w:right="900" w:firstLine="712"/>
        <w:rPr>
          <w:rFonts w:ascii="Symbol" w:eastAsia="Symbol" w:hAnsi="Symbol" w:cs="Symbol"/>
          <w:sz w:val="24"/>
          <w:szCs w:val="24"/>
        </w:rPr>
      </w:pPr>
      <w:r>
        <w:rPr>
          <w:rFonts w:ascii="Times New Roman" w:eastAsia="Times New Roman" w:hAnsi="Times New Roman" w:cs="Times New Roman"/>
        </w:rPr>
        <w:t>не обращать внимания на незнакомые слова, не мешающие понимать основное содержаниетекста.</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u w:val="single"/>
        </w:rPr>
        <w:t>Письмо</w:t>
      </w:r>
    </w:p>
    <w:p w:rsidR="00E959CA" w:rsidRDefault="00E959CA">
      <w:pPr>
        <w:spacing w:line="15"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научится:</w:t>
      </w:r>
    </w:p>
    <w:p w:rsidR="00E959CA" w:rsidRDefault="00E959CA" w:rsidP="00E959CA">
      <w:pPr>
        <w:numPr>
          <w:ilvl w:val="0"/>
          <w:numId w:val="124"/>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выписывать из текста слова, словосочетания ипредложения;</w:t>
      </w:r>
    </w:p>
    <w:p w:rsidR="00E959CA" w:rsidRDefault="00E959CA">
      <w:pPr>
        <w:spacing w:line="56" w:lineRule="exact"/>
        <w:rPr>
          <w:rFonts w:ascii="Symbol" w:eastAsia="Symbol" w:hAnsi="Symbol" w:cs="Symbol"/>
          <w:sz w:val="24"/>
          <w:szCs w:val="24"/>
        </w:rPr>
      </w:pPr>
    </w:p>
    <w:p w:rsidR="00E959CA" w:rsidRDefault="00E959CA" w:rsidP="00E959CA">
      <w:pPr>
        <w:numPr>
          <w:ilvl w:val="0"/>
          <w:numId w:val="124"/>
        </w:numPr>
        <w:tabs>
          <w:tab w:val="left" w:pos="1254"/>
        </w:tabs>
        <w:spacing w:after="0" w:line="216" w:lineRule="auto"/>
        <w:ind w:left="260" w:right="580" w:firstLine="712"/>
        <w:rPr>
          <w:rFonts w:ascii="Symbol" w:eastAsia="Symbol" w:hAnsi="Symbol" w:cs="Symbol"/>
          <w:sz w:val="24"/>
          <w:szCs w:val="24"/>
        </w:rPr>
      </w:pPr>
      <w:r>
        <w:rPr>
          <w:rFonts w:ascii="Times New Roman" w:eastAsia="Times New Roman" w:hAnsi="Times New Roman" w:cs="Times New Roman"/>
        </w:rPr>
        <w:t>писать поздравительную открытку с Новым годом, Рождеством, днём рождения (с опорой наобразец);</w:t>
      </w:r>
    </w:p>
    <w:p w:rsidR="00E959CA" w:rsidRDefault="00E959CA">
      <w:pPr>
        <w:spacing w:line="1" w:lineRule="exact"/>
        <w:rPr>
          <w:rFonts w:ascii="Symbol" w:eastAsia="Symbol" w:hAnsi="Symbol" w:cs="Symbol"/>
          <w:sz w:val="24"/>
          <w:szCs w:val="24"/>
        </w:rPr>
      </w:pPr>
    </w:p>
    <w:p w:rsidR="00E959CA" w:rsidRDefault="00E959CA" w:rsidP="00E959CA">
      <w:pPr>
        <w:numPr>
          <w:ilvl w:val="0"/>
          <w:numId w:val="124"/>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писать по образцу краткое письмо зарубежномудругу.</w:t>
      </w:r>
    </w:p>
    <w:p w:rsidR="00E959CA" w:rsidRDefault="00E959CA">
      <w:pPr>
        <w:spacing w:line="2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25"/>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в письменной форме кратко отвечать на вопросы ктексту;</w:t>
      </w:r>
    </w:p>
    <w:p w:rsidR="00E959CA" w:rsidRDefault="00E959CA">
      <w:pPr>
        <w:spacing w:line="4" w:lineRule="exact"/>
        <w:rPr>
          <w:rFonts w:ascii="Symbol" w:eastAsia="Symbol" w:hAnsi="Symbol" w:cs="Symbol"/>
          <w:sz w:val="24"/>
          <w:szCs w:val="24"/>
        </w:rPr>
      </w:pPr>
    </w:p>
    <w:p w:rsidR="00E959CA" w:rsidRDefault="00E959CA" w:rsidP="00E959CA">
      <w:pPr>
        <w:numPr>
          <w:ilvl w:val="0"/>
          <w:numId w:val="12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составлять рассказ в письменной форме по плану/ ключевымсловам;</w:t>
      </w:r>
    </w:p>
    <w:p w:rsidR="00E959CA" w:rsidRDefault="00E959CA">
      <w:pPr>
        <w:spacing w:line="4" w:lineRule="exact"/>
        <w:rPr>
          <w:rFonts w:ascii="Symbol" w:eastAsia="Symbol" w:hAnsi="Symbol" w:cs="Symbol"/>
          <w:sz w:val="24"/>
          <w:szCs w:val="24"/>
        </w:rPr>
      </w:pPr>
    </w:p>
    <w:p w:rsidR="00E959CA" w:rsidRDefault="00E959CA" w:rsidP="00E959CA">
      <w:pPr>
        <w:numPr>
          <w:ilvl w:val="0"/>
          <w:numId w:val="125"/>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заполнять простуюанкету;</w:t>
      </w:r>
    </w:p>
    <w:p w:rsidR="00E959CA" w:rsidRDefault="00E959CA">
      <w:pPr>
        <w:sectPr w:rsidR="00E959CA">
          <w:pgSz w:w="11920" w:h="16841"/>
          <w:pgMar w:top="978" w:right="851" w:bottom="1440" w:left="1440" w:header="0" w:footer="0" w:gutter="0"/>
          <w:cols w:space="720" w:equalWidth="0">
            <w:col w:w="9620"/>
          </w:cols>
        </w:sectPr>
      </w:pPr>
    </w:p>
    <w:p w:rsidR="00E959CA" w:rsidRDefault="00E959CA" w:rsidP="00E959CA">
      <w:pPr>
        <w:numPr>
          <w:ilvl w:val="0"/>
          <w:numId w:val="126"/>
        </w:numPr>
        <w:tabs>
          <w:tab w:val="left" w:pos="1254"/>
        </w:tabs>
        <w:spacing w:after="0" w:line="216" w:lineRule="auto"/>
        <w:ind w:left="260" w:right="380" w:firstLine="712"/>
        <w:rPr>
          <w:rFonts w:ascii="Symbol" w:eastAsia="Symbol" w:hAnsi="Symbol" w:cs="Symbol"/>
          <w:sz w:val="24"/>
          <w:szCs w:val="24"/>
        </w:rPr>
      </w:pPr>
      <w:r>
        <w:rPr>
          <w:rFonts w:ascii="Times New Roman" w:eastAsia="Times New Roman" w:hAnsi="Times New Roman" w:cs="Times New Roman"/>
        </w:rPr>
        <w:lastRenderedPageBreak/>
        <w:t>правильно оформлять конверт, сервисные поля в системе электронной почты (адрес, темасообщения).</w:t>
      </w:r>
    </w:p>
    <w:p w:rsidR="00E959CA" w:rsidRDefault="00E959CA">
      <w:pPr>
        <w:spacing w:line="12" w:lineRule="exact"/>
        <w:rPr>
          <w:rFonts w:ascii="Symbol" w:eastAsia="Symbol" w:hAnsi="Symbol" w:cs="Symbol"/>
          <w:sz w:val="24"/>
          <w:szCs w:val="24"/>
        </w:rPr>
      </w:pPr>
    </w:p>
    <w:p w:rsidR="00E959CA" w:rsidRDefault="00E959CA">
      <w:pPr>
        <w:spacing w:line="242" w:lineRule="auto"/>
        <w:ind w:left="980" w:right="4120"/>
        <w:rPr>
          <w:rFonts w:ascii="Symbol" w:eastAsia="Symbol" w:hAnsi="Symbol" w:cs="Symbol"/>
          <w:sz w:val="24"/>
          <w:szCs w:val="24"/>
        </w:rPr>
      </w:pPr>
      <w:r>
        <w:rPr>
          <w:rFonts w:ascii="Times New Roman" w:eastAsia="Times New Roman" w:hAnsi="Times New Roman" w:cs="Times New Roman"/>
          <w:u w:val="single"/>
        </w:rPr>
        <w:t xml:space="preserve">Языковые средства и навыки оперирования ими </w:t>
      </w:r>
      <w:r>
        <w:rPr>
          <w:rFonts w:ascii="Times New Roman" w:eastAsia="Times New Roman" w:hAnsi="Times New Roman" w:cs="Times New Roman"/>
        </w:rPr>
        <w:t xml:space="preserve">Графика, каллиграфия, орфография </w:t>
      </w:r>
      <w:r>
        <w:rPr>
          <w:rFonts w:ascii="Times New Roman" w:eastAsia="Times New Roman" w:hAnsi="Times New Roman" w:cs="Times New Roman"/>
          <w:i/>
          <w:iCs/>
        </w:rPr>
        <w:t>Выпускник научится:</w:t>
      </w:r>
    </w:p>
    <w:p w:rsidR="00E959CA" w:rsidRDefault="00E959CA">
      <w:pPr>
        <w:spacing w:line="53" w:lineRule="exact"/>
        <w:rPr>
          <w:rFonts w:ascii="Symbol" w:eastAsia="Symbol" w:hAnsi="Symbol" w:cs="Symbol"/>
          <w:sz w:val="24"/>
          <w:szCs w:val="24"/>
        </w:rPr>
      </w:pPr>
    </w:p>
    <w:p w:rsidR="00E959CA" w:rsidRDefault="00E959CA" w:rsidP="00E959CA">
      <w:pPr>
        <w:numPr>
          <w:ilvl w:val="0"/>
          <w:numId w:val="126"/>
        </w:numPr>
        <w:tabs>
          <w:tab w:val="left" w:pos="1254"/>
        </w:tabs>
        <w:spacing w:after="0" w:line="217" w:lineRule="auto"/>
        <w:ind w:left="260" w:right="60" w:firstLine="712"/>
        <w:rPr>
          <w:rFonts w:ascii="Symbol" w:eastAsia="Symbol" w:hAnsi="Symbol" w:cs="Symbol"/>
          <w:sz w:val="24"/>
          <w:szCs w:val="24"/>
        </w:rPr>
      </w:pPr>
      <w:r>
        <w:rPr>
          <w:rFonts w:ascii="Times New Roman" w:eastAsia="Times New Roman" w:hAnsi="Times New Roman" w:cs="Times New Roman"/>
        </w:rPr>
        <w:t>воспроизводить графически и каллиграфически корректно все буквы английского алфавита (полупечатное написание букв, буквосочетаний,слов);</w:t>
      </w:r>
    </w:p>
    <w:p w:rsidR="00E959CA" w:rsidRDefault="00E959CA">
      <w:pPr>
        <w:spacing w:line="1" w:lineRule="exact"/>
        <w:rPr>
          <w:rFonts w:ascii="Symbol" w:eastAsia="Symbol" w:hAnsi="Symbol" w:cs="Symbol"/>
          <w:sz w:val="24"/>
          <w:szCs w:val="24"/>
        </w:rPr>
      </w:pPr>
    </w:p>
    <w:p w:rsidR="00E959CA" w:rsidRDefault="00E959CA" w:rsidP="00E959CA">
      <w:pPr>
        <w:numPr>
          <w:ilvl w:val="0"/>
          <w:numId w:val="126"/>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пользоваться английским алфавитом, знать последовательность букв внём;</w:t>
      </w:r>
    </w:p>
    <w:p w:rsidR="00E959CA" w:rsidRDefault="00E959CA">
      <w:pPr>
        <w:spacing w:line="4" w:lineRule="exact"/>
        <w:rPr>
          <w:rFonts w:ascii="Symbol" w:eastAsia="Symbol" w:hAnsi="Symbol" w:cs="Symbol"/>
          <w:sz w:val="24"/>
          <w:szCs w:val="24"/>
        </w:rPr>
      </w:pPr>
    </w:p>
    <w:p w:rsidR="00E959CA" w:rsidRDefault="00E959CA" w:rsidP="00E959CA">
      <w:pPr>
        <w:numPr>
          <w:ilvl w:val="0"/>
          <w:numId w:val="126"/>
        </w:numPr>
        <w:tabs>
          <w:tab w:val="left" w:pos="1260"/>
        </w:tabs>
        <w:spacing w:after="0" w:line="227" w:lineRule="auto"/>
        <w:ind w:left="1260" w:hanging="288"/>
        <w:rPr>
          <w:rFonts w:ascii="Symbol" w:eastAsia="Symbol" w:hAnsi="Symbol" w:cs="Symbol"/>
          <w:sz w:val="24"/>
          <w:szCs w:val="24"/>
        </w:rPr>
      </w:pPr>
      <w:r>
        <w:rPr>
          <w:rFonts w:ascii="Times New Roman" w:eastAsia="Times New Roman" w:hAnsi="Times New Roman" w:cs="Times New Roman"/>
        </w:rPr>
        <w:t>списыватьтекст;</w:t>
      </w:r>
    </w:p>
    <w:p w:rsidR="00E959CA" w:rsidRDefault="00E959CA">
      <w:pPr>
        <w:spacing w:line="5" w:lineRule="exact"/>
        <w:rPr>
          <w:rFonts w:ascii="Symbol" w:eastAsia="Symbol" w:hAnsi="Symbol" w:cs="Symbol"/>
          <w:sz w:val="24"/>
          <w:szCs w:val="24"/>
        </w:rPr>
      </w:pPr>
    </w:p>
    <w:p w:rsidR="00E959CA" w:rsidRDefault="00E959CA" w:rsidP="00E959CA">
      <w:pPr>
        <w:numPr>
          <w:ilvl w:val="0"/>
          <w:numId w:val="126"/>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восстанавливать слово в соответствии с решаемой учебнойзадачей;</w:t>
      </w:r>
    </w:p>
    <w:p w:rsidR="00E959CA" w:rsidRDefault="00E959CA">
      <w:pPr>
        <w:spacing w:line="4" w:lineRule="exact"/>
        <w:rPr>
          <w:rFonts w:ascii="Symbol" w:eastAsia="Symbol" w:hAnsi="Symbol" w:cs="Symbol"/>
          <w:sz w:val="24"/>
          <w:szCs w:val="24"/>
        </w:rPr>
      </w:pPr>
    </w:p>
    <w:p w:rsidR="00E959CA" w:rsidRDefault="00E959CA" w:rsidP="00E959CA">
      <w:pPr>
        <w:numPr>
          <w:ilvl w:val="0"/>
          <w:numId w:val="126"/>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отличать буквы от знаковтранскрипции.</w:t>
      </w:r>
    </w:p>
    <w:p w:rsidR="00E959CA" w:rsidRDefault="00E959CA">
      <w:pPr>
        <w:spacing w:line="29"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pPr>
        <w:spacing w:line="8" w:lineRule="exact"/>
        <w:rPr>
          <w:sz w:val="20"/>
          <w:szCs w:val="20"/>
        </w:rPr>
      </w:pPr>
    </w:p>
    <w:p w:rsidR="00E959CA" w:rsidRDefault="00E959CA">
      <w:pPr>
        <w:ind w:left="260" w:right="20" w:firstLine="710"/>
        <w:rPr>
          <w:sz w:val="20"/>
          <w:szCs w:val="20"/>
        </w:rPr>
      </w:pPr>
      <w:r>
        <w:rPr>
          <w:rFonts w:ascii="Symbol" w:eastAsia="Symbol" w:hAnsi="Symbol" w:cs="Symbol"/>
          <w:sz w:val="24"/>
          <w:szCs w:val="24"/>
        </w:rPr>
        <w:t></w:t>
      </w:r>
      <w:r>
        <w:rPr>
          <w:rFonts w:ascii="Times New Roman" w:eastAsia="Times New Roman" w:hAnsi="Times New Roman" w:cs="Times New Roman"/>
        </w:rPr>
        <w:t xml:space="preserve"> сравнивать и анализировать буквосочетания английского языка и их транскрипцию;</w:t>
      </w:r>
    </w:p>
    <w:p w:rsidR="00E959CA" w:rsidRDefault="00E959CA">
      <w:pPr>
        <w:spacing w:line="235" w:lineRule="exact"/>
        <w:rPr>
          <w:sz w:val="20"/>
          <w:szCs w:val="20"/>
        </w:rPr>
      </w:pPr>
    </w:p>
    <w:p w:rsidR="00E959CA" w:rsidRDefault="00E959CA" w:rsidP="00E959CA">
      <w:pPr>
        <w:numPr>
          <w:ilvl w:val="0"/>
          <w:numId w:val="127"/>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группировать слова в соответствии с изученными правиламичтения;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127"/>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уточнять написание слова пословарю;</w:t>
      </w:r>
    </w:p>
    <w:p w:rsidR="00E959CA" w:rsidRDefault="00E959CA">
      <w:pPr>
        <w:spacing w:line="57" w:lineRule="exact"/>
        <w:rPr>
          <w:rFonts w:ascii="Symbol" w:eastAsia="Symbol" w:hAnsi="Symbol" w:cs="Symbol"/>
          <w:sz w:val="24"/>
          <w:szCs w:val="24"/>
        </w:rPr>
      </w:pPr>
    </w:p>
    <w:p w:rsidR="00E959CA" w:rsidRDefault="00E959CA" w:rsidP="00E959CA">
      <w:pPr>
        <w:numPr>
          <w:ilvl w:val="0"/>
          <w:numId w:val="127"/>
        </w:numPr>
        <w:tabs>
          <w:tab w:val="left" w:pos="1254"/>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rPr>
        <w:t>использовать экранный перевод отдельных слов (с русского языка на иностранный иобратно).</w:t>
      </w:r>
    </w:p>
    <w:p w:rsidR="00E959CA" w:rsidRDefault="00E959CA">
      <w:pPr>
        <w:spacing w:line="11" w:lineRule="exact"/>
        <w:rPr>
          <w:rFonts w:ascii="Symbol" w:eastAsia="Symbol" w:hAnsi="Symbol" w:cs="Symbol"/>
          <w:sz w:val="24"/>
          <w:szCs w:val="24"/>
        </w:rPr>
      </w:pPr>
    </w:p>
    <w:p w:rsidR="00E959CA" w:rsidRDefault="00E959CA">
      <w:pPr>
        <w:spacing w:line="246" w:lineRule="auto"/>
        <w:ind w:left="980" w:right="6040"/>
        <w:rPr>
          <w:rFonts w:ascii="Symbol" w:eastAsia="Symbol" w:hAnsi="Symbol" w:cs="Symbol"/>
          <w:sz w:val="24"/>
          <w:szCs w:val="24"/>
        </w:rPr>
      </w:pPr>
      <w:r>
        <w:rPr>
          <w:rFonts w:ascii="Times New Roman" w:eastAsia="Times New Roman" w:hAnsi="Times New Roman" w:cs="Times New Roman"/>
          <w:u w:val="single"/>
        </w:rPr>
        <w:t xml:space="preserve">Фонетическая сторона речи </w:t>
      </w:r>
      <w:r>
        <w:rPr>
          <w:rFonts w:ascii="Times New Roman" w:eastAsia="Times New Roman" w:hAnsi="Times New Roman" w:cs="Times New Roman"/>
          <w:i/>
          <w:iCs/>
        </w:rPr>
        <w:t>Выпускник научится:</w:t>
      </w:r>
    </w:p>
    <w:p w:rsidR="00E959CA" w:rsidRDefault="00E959CA">
      <w:pPr>
        <w:spacing w:line="47" w:lineRule="exact"/>
        <w:rPr>
          <w:rFonts w:ascii="Symbol" w:eastAsia="Symbol" w:hAnsi="Symbol" w:cs="Symbol"/>
          <w:sz w:val="24"/>
          <w:szCs w:val="24"/>
        </w:rPr>
      </w:pPr>
    </w:p>
    <w:p w:rsidR="00E959CA" w:rsidRDefault="00E959CA" w:rsidP="00E959CA">
      <w:pPr>
        <w:numPr>
          <w:ilvl w:val="0"/>
          <w:numId w:val="127"/>
        </w:numPr>
        <w:tabs>
          <w:tab w:val="left" w:pos="1254"/>
        </w:tabs>
        <w:spacing w:after="0" w:line="216" w:lineRule="auto"/>
        <w:ind w:left="260" w:right="520" w:firstLine="712"/>
        <w:rPr>
          <w:rFonts w:ascii="Symbol" w:eastAsia="Symbol" w:hAnsi="Symbol" w:cs="Symbol"/>
          <w:sz w:val="24"/>
          <w:szCs w:val="24"/>
        </w:rPr>
      </w:pPr>
      <w:r>
        <w:rPr>
          <w:rFonts w:ascii="Times New Roman" w:eastAsia="Times New Roman" w:hAnsi="Times New Roman" w:cs="Times New Roman"/>
        </w:rPr>
        <w:t>различать на слух и адекватно произносить все звуки английского языка, соблюдая нормы произношениязвуков;</w:t>
      </w:r>
    </w:p>
    <w:p w:rsidR="00E959CA" w:rsidRDefault="00E959CA">
      <w:pPr>
        <w:spacing w:line="1" w:lineRule="exact"/>
        <w:rPr>
          <w:rFonts w:ascii="Symbol" w:eastAsia="Symbol" w:hAnsi="Symbol" w:cs="Symbol"/>
          <w:sz w:val="24"/>
          <w:szCs w:val="24"/>
        </w:rPr>
      </w:pPr>
    </w:p>
    <w:p w:rsidR="00E959CA" w:rsidRDefault="00E959CA" w:rsidP="00E959CA">
      <w:pPr>
        <w:numPr>
          <w:ilvl w:val="0"/>
          <w:numId w:val="127"/>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соблюдать правильное ударение в изолированном слове,фразе;</w:t>
      </w:r>
    </w:p>
    <w:p w:rsidR="00E959CA" w:rsidRDefault="00E959CA">
      <w:pPr>
        <w:spacing w:line="4" w:lineRule="exact"/>
        <w:rPr>
          <w:rFonts w:ascii="Symbol" w:eastAsia="Symbol" w:hAnsi="Symbol" w:cs="Symbol"/>
          <w:sz w:val="24"/>
          <w:szCs w:val="24"/>
        </w:rPr>
      </w:pPr>
    </w:p>
    <w:p w:rsidR="00E959CA" w:rsidRDefault="00E959CA" w:rsidP="00E959CA">
      <w:pPr>
        <w:numPr>
          <w:ilvl w:val="0"/>
          <w:numId w:val="127"/>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различать коммуникативные типы предложений поинтонации;</w:t>
      </w:r>
    </w:p>
    <w:p w:rsidR="00E959CA" w:rsidRDefault="00E959CA">
      <w:pPr>
        <w:spacing w:line="57" w:lineRule="exact"/>
        <w:rPr>
          <w:rFonts w:ascii="Symbol" w:eastAsia="Symbol" w:hAnsi="Symbol" w:cs="Symbol"/>
          <w:sz w:val="24"/>
          <w:szCs w:val="24"/>
        </w:rPr>
      </w:pPr>
    </w:p>
    <w:p w:rsidR="00E959CA" w:rsidRDefault="00E959CA" w:rsidP="00E959CA">
      <w:pPr>
        <w:numPr>
          <w:ilvl w:val="0"/>
          <w:numId w:val="127"/>
        </w:numPr>
        <w:tabs>
          <w:tab w:val="left" w:pos="1254"/>
        </w:tabs>
        <w:spacing w:after="0" w:line="216" w:lineRule="auto"/>
        <w:ind w:left="260" w:right="720" w:firstLine="712"/>
        <w:rPr>
          <w:rFonts w:ascii="Symbol" w:eastAsia="Symbol" w:hAnsi="Symbol" w:cs="Symbol"/>
          <w:sz w:val="24"/>
          <w:szCs w:val="24"/>
        </w:rPr>
      </w:pPr>
      <w:r>
        <w:rPr>
          <w:rFonts w:ascii="Times New Roman" w:eastAsia="Times New Roman" w:hAnsi="Times New Roman" w:cs="Times New Roman"/>
        </w:rPr>
        <w:t>корректно произносить предложения с точки зрения их ритмико-интонационных особенностей.</w:t>
      </w:r>
    </w:p>
    <w:p w:rsidR="00E959CA" w:rsidRDefault="00E959CA">
      <w:pPr>
        <w:spacing w:line="19"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27"/>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распознавать связующее в речи и уметь егоиспользовать;</w:t>
      </w:r>
    </w:p>
    <w:p w:rsidR="00E959CA" w:rsidRDefault="00E959CA">
      <w:pPr>
        <w:spacing w:line="4" w:lineRule="exact"/>
        <w:rPr>
          <w:rFonts w:ascii="Symbol" w:eastAsia="Symbol" w:hAnsi="Symbol" w:cs="Symbol"/>
          <w:sz w:val="24"/>
          <w:szCs w:val="24"/>
        </w:rPr>
      </w:pPr>
    </w:p>
    <w:p w:rsidR="00E959CA" w:rsidRDefault="00E959CA" w:rsidP="00E959CA">
      <w:pPr>
        <w:numPr>
          <w:ilvl w:val="0"/>
          <w:numId w:val="127"/>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соблюдать интонациюперечисления;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127"/>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соблюдать правило отсутствия ударения на служебных словах (артиклях,</w:t>
      </w:r>
    </w:p>
    <w:p w:rsidR="00E959CA" w:rsidRDefault="00E959CA">
      <w:pPr>
        <w:spacing w:line="1" w:lineRule="exact"/>
        <w:rPr>
          <w:sz w:val="20"/>
          <w:szCs w:val="20"/>
        </w:rPr>
      </w:pPr>
    </w:p>
    <w:p w:rsidR="00E959CA" w:rsidRDefault="00E959CA">
      <w:pPr>
        <w:ind w:left="260"/>
        <w:rPr>
          <w:sz w:val="20"/>
          <w:szCs w:val="20"/>
        </w:rPr>
      </w:pPr>
      <w:r>
        <w:rPr>
          <w:rFonts w:ascii="Times New Roman" w:eastAsia="Times New Roman" w:hAnsi="Times New Roman" w:cs="Times New Roman"/>
        </w:rPr>
        <w:t>союзах,предлогах);</w:t>
      </w:r>
    </w:p>
    <w:p w:rsidR="00E959CA" w:rsidRDefault="00E959CA">
      <w:pPr>
        <w:spacing w:line="47" w:lineRule="exact"/>
        <w:rPr>
          <w:sz w:val="20"/>
          <w:szCs w:val="20"/>
        </w:rPr>
      </w:pPr>
    </w:p>
    <w:p w:rsidR="00E959CA" w:rsidRDefault="00E959CA" w:rsidP="00E959CA">
      <w:pPr>
        <w:numPr>
          <w:ilvl w:val="0"/>
          <w:numId w:val="128"/>
        </w:numPr>
        <w:tabs>
          <w:tab w:val="left" w:pos="1263"/>
        </w:tabs>
        <w:spacing w:after="0" w:line="229" w:lineRule="auto"/>
        <w:ind w:left="980" w:right="4400" w:hanging="8"/>
        <w:rPr>
          <w:rFonts w:ascii="Symbol" w:eastAsia="Symbol" w:hAnsi="Symbol" w:cs="Symbol"/>
          <w:sz w:val="24"/>
          <w:szCs w:val="24"/>
        </w:rPr>
      </w:pPr>
      <w:r>
        <w:rPr>
          <w:rFonts w:ascii="Times New Roman" w:eastAsia="Times New Roman" w:hAnsi="Times New Roman" w:cs="Times New Roman"/>
        </w:rPr>
        <w:lastRenderedPageBreak/>
        <w:t xml:space="preserve">читать изучаемые слова по транскрипции. </w:t>
      </w:r>
      <w:r>
        <w:rPr>
          <w:rFonts w:ascii="Times New Roman" w:eastAsia="Times New Roman" w:hAnsi="Times New Roman" w:cs="Times New Roman"/>
          <w:u w:val="single"/>
        </w:rPr>
        <w:t xml:space="preserve">Лексическая сторонаречи </w:t>
      </w:r>
      <w:r>
        <w:rPr>
          <w:rFonts w:ascii="Times New Roman" w:eastAsia="Times New Roman" w:hAnsi="Times New Roman" w:cs="Times New Roman"/>
          <w:i/>
          <w:iCs/>
        </w:rPr>
        <w:t>Выпускник научится:</w:t>
      </w:r>
    </w:p>
    <w:p w:rsidR="00E959CA" w:rsidRDefault="00E959CA">
      <w:pPr>
        <w:spacing w:line="55" w:lineRule="exact"/>
        <w:rPr>
          <w:rFonts w:ascii="Symbol" w:eastAsia="Symbol" w:hAnsi="Symbol" w:cs="Symbol"/>
          <w:sz w:val="24"/>
          <w:szCs w:val="24"/>
        </w:rPr>
      </w:pPr>
    </w:p>
    <w:p w:rsidR="00E959CA" w:rsidRDefault="00E959CA" w:rsidP="00E959CA">
      <w:pPr>
        <w:numPr>
          <w:ilvl w:val="0"/>
          <w:numId w:val="128"/>
        </w:numPr>
        <w:tabs>
          <w:tab w:val="left" w:pos="1254"/>
        </w:tabs>
        <w:spacing w:after="0" w:line="217" w:lineRule="auto"/>
        <w:ind w:left="260" w:right="280" w:firstLine="712"/>
        <w:rPr>
          <w:rFonts w:ascii="Symbol" w:eastAsia="Symbol" w:hAnsi="Symbol" w:cs="Symbol"/>
          <w:sz w:val="24"/>
          <w:szCs w:val="24"/>
        </w:rPr>
      </w:pPr>
      <w:r>
        <w:rPr>
          <w:rFonts w:ascii="Times New Roman" w:eastAsia="Times New Roman" w:hAnsi="Times New Roman" w:cs="Times New Roman"/>
        </w:rPr>
        <w:t>узнавать в письменном и устном тексте изученные лексические единицы, в том числе словосочетания, в пределах тематики на ступени начальнойшколы;</w:t>
      </w:r>
    </w:p>
    <w:p w:rsidR="00E959CA" w:rsidRDefault="00E959CA">
      <w:pPr>
        <w:spacing w:line="47" w:lineRule="exact"/>
        <w:rPr>
          <w:rFonts w:ascii="Symbol" w:eastAsia="Symbol" w:hAnsi="Symbol" w:cs="Symbol"/>
          <w:sz w:val="24"/>
          <w:szCs w:val="24"/>
        </w:rPr>
      </w:pPr>
    </w:p>
    <w:p w:rsidR="00E959CA" w:rsidRDefault="00E959CA" w:rsidP="00E959CA">
      <w:pPr>
        <w:numPr>
          <w:ilvl w:val="0"/>
          <w:numId w:val="128"/>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оперировать в процессе общения активной лексикой в соответствии с коммуникативнойзадачей;</w:t>
      </w:r>
    </w:p>
    <w:p w:rsidR="00E959CA" w:rsidRDefault="00E959CA">
      <w:pPr>
        <w:spacing w:line="1" w:lineRule="exact"/>
        <w:rPr>
          <w:rFonts w:ascii="Symbol" w:eastAsia="Symbol" w:hAnsi="Symbol" w:cs="Symbol"/>
          <w:sz w:val="24"/>
          <w:szCs w:val="24"/>
        </w:rPr>
      </w:pPr>
    </w:p>
    <w:p w:rsidR="00E959CA" w:rsidRDefault="00E959CA" w:rsidP="00E959CA">
      <w:pPr>
        <w:numPr>
          <w:ilvl w:val="0"/>
          <w:numId w:val="128"/>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восстанавливать текст в соответствии с решаемой учебнойзадачей.</w:t>
      </w:r>
    </w:p>
    <w:p w:rsidR="00E959CA" w:rsidRDefault="00E959CA">
      <w:pPr>
        <w:spacing w:line="2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29"/>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узнавать простые словообразовательныеэлементы;</w:t>
      </w:r>
    </w:p>
    <w:p w:rsidR="00E959CA" w:rsidRDefault="00E959CA">
      <w:pPr>
        <w:spacing w:line="56" w:lineRule="exact"/>
        <w:rPr>
          <w:rFonts w:ascii="Symbol" w:eastAsia="Symbol" w:hAnsi="Symbol" w:cs="Symbol"/>
          <w:sz w:val="24"/>
          <w:szCs w:val="24"/>
        </w:rPr>
      </w:pPr>
    </w:p>
    <w:p w:rsidR="00E959CA" w:rsidRDefault="00E959CA" w:rsidP="00E959CA">
      <w:pPr>
        <w:numPr>
          <w:ilvl w:val="0"/>
          <w:numId w:val="129"/>
        </w:numPr>
        <w:tabs>
          <w:tab w:val="left" w:pos="1254"/>
        </w:tabs>
        <w:spacing w:after="0" w:line="217" w:lineRule="auto"/>
        <w:ind w:left="260" w:right="120" w:firstLine="712"/>
        <w:rPr>
          <w:rFonts w:ascii="Symbol" w:eastAsia="Symbol" w:hAnsi="Symbol" w:cs="Symbol"/>
          <w:sz w:val="24"/>
          <w:szCs w:val="24"/>
        </w:rPr>
      </w:pPr>
      <w:r>
        <w:rPr>
          <w:rFonts w:ascii="Times New Roman" w:eastAsia="Times New Roman" w:hAnsi="Times New Roman" w:cs="Times New Roman"/>
        </w:rPr>
        <w:t>опираться на языковую догадку в процессе чтения и аудирования (интернациональные и сложныеслова).</w:t>
      </w:r>
    </w:p>
    <w:p w:rsidR="00E959CA" w:rsidRDefault="00E959CA">
      <w:pPr>
        <w:spacing w:line="11" w:lineRule="exact"/>
        <w:rPr>
          <w:rFonts w:ascii="Symbol" w:eastAsia="Symbol" w:hAnsi="Symbol" w:cs="Symbol"/>
          <w:sz w:val="24"/>
          <w:szCs w:val="24"/>
        </w:rPr>
      </w:pPr>
    </w:p>
    <w:p w:rsidR="00E959CA" w:rsidRDefault="00E959CA">
      <w:pPr>
        <w:spacing w:line="246" w:lineRule="auto"/>
        <w:ind w:left="980" w:right="5820"/>
        <w:rPr>
          <w:rFonts w:ascii="Symbol" w:eastAsia="Symbol" w:hAnsi="Symbol" w:cs="Symbol"/>
          <w:sz w:val="24"/>
          <w:szCs w:val="24"/>
        </w:rPr>
      </w:pPr>
      <w:r>
        <w:rPr>
          <w:rFonts w:ascii="Times New Roman" w:eastAsia="Times New Roman" w:hAnsi="Times New Roman" w:cs="Times New Roman"/>
          <w:u w:val="single"/>
        </w:rPr>
        <w:t xml:space="preserve">Грамматическая сторона речи </w:t>
      </w:r>
      <w:r>
        <w:rPr>
          <w:rFonts w:ascii="Times New Roman" w:eastAsia="Times New Roman" w:hAnsi="Times New Roman" w:cs="Times New Roman"/>
          <w:i/>
          <w:iCs/>
        </w:rPr>
        <w:t>Выпускник научится:</w:t>
      </w:r>
    </w:p>
    <w:p w:rsidR="00E959CA" w:rsidRDefault="00E959CA">
      <w:pPr>
        <w:spacing w:line="47" w:lineRule="exact"/>
        <w:rPr>
          <w:rFonts w:ascii="Symbol" w:eastAsia="Symbol" w:hAnsi="Symbol" w:cs="Symbol"/>
          <w:sz w:val="24"/>
          <w:szCs w:val="24"/>
        </w:rPr>
      </w:pPr>
    </w:p>
    <w:p w:rsidR="00E959CA" w:rsidRDefault="00E959CA" w:rsidP="00E959CA">
      <w:pPr>
        <w:numPr>
          <w:ilvl w:val="0"/>
          <w:numId w:val="129"/>
        </w:numPr>
        <w:tabs>
          <w:tab w:val="left" w:pos="1254"/>
        </w:tabs>
        <w:spacing w:after="0" w:line="240" w:lineRule="auto"/>
        <w:ind w:left="260" w:right="40" w:firstLine="712"/>
        <w:rPr>
          <w:rFonts w:ascii="Symbol" w:eastAsia="Symbol" w:hAnsi="Symbol" w:cs="Symbol"/>
          <w:sz w:val="24"/>
          <w:szCs w:val="24"/>
        </w:rPr>
      </w:pPr>
      <w:r>
        <w:rPr>
          <w:rFonts w:ascii="Times New Roman" w:eastAsia="Times New Roman" w:hAnsi="Times New Roman" w:cs="Times New Roman"/>
        </w:rPr>
        <w:t>распознавать и употреблять в речи основные коммуникативные типы предложений;</w:t>
      </w:r>
    </w:p>
    <w:p w:rsidR="00E959CA" w:rsidRDefault="00E959CA">
      <w:pPr>
        <w:spacing w:line="248" w:lineRule="exact"/>
        <w:rPr>
          <w:rFonts w:ascii="Symbol" w:eastAsia="Symbol" w:hAnsi="Symbol" w:cs="Symbol"/>
          <w:sz w:val="24"/>
          <w:szCs w:val="24"/>
        </w:rPr>
      </w:pPr>
    </w:p>
    <w:p w:rsidR="00E959CA" w:rsidRDefault="00E959CA" w:rsidP="00E959CA">
      <w:pPr>
        <w:numPr>
          <w:ilvl w:val="0"/>
          <w:numId w:val="129"/>
        </w:numPr>
        <w:tabs>
          <w:tab w:val="left" w:pos="1254"/>
        </w:tabs>
        <w:spacing w:after="0" w:line="230" w:lineRule="auto"/>
        <w:ind w:left="260" w:firstLine="712"/>
        <w:jc w:val="both"/>
        <w:rPr>
          <w:rFonts w:ascii="Symbol" w:eastAsia="Symbol" w:hAnsi="Symbol" w:cs="Symbol"/>
          <w:sz w:val="24"/>
          <w:szCs w:val="24"/>
        </w:rPr>
      </w:pPr>
      <w:r>
        <w:rPr>
          <w:rFonts w:ascii="Times New Roman" w:eastAsia="Times New Roman" w:hAnsi="Times New Roman" w:cs="Times New Roman"/>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глаголы в настоящем, прошедшем и будущем времени; модальные глаголы; личные, притяжательные и указательные местоимения; прилагательные в положительной, сравнительной и превосходной степени;</w:t>
      </w:r>
    </w:p>
    <w:p w:rsidR="00E959CA" w:rsidRDefault="00E959CA">
      <w:pPr>
        <w:sectPr w:rsidR="00E959CA">
          <w:pgSz w:w="11920" w:h="16841"/>
          <w:pgMar w:top="1016" w:right="851" w:bottom="1044" w:left="1440" w:header="0" w:footer="0" w:gutter="0"/>
          <w:cols w:space="720" w:equalWidth="0">
            <w:col w:w="9620"/>
          </w:cols>
        </w:sectPr>
      </w:pPr>
    </w:p>
    <w:p w:rsidR="00E959CA" w:rsidRDefault="00E959CA">
      <w:pPr>
        <w:spacing w:line="234" w:lineRule="auto"/>
        <w:ind w:left="260" w:right="20"/>
        <w:rPr>
          <w:sz w:val="20"/>
          <w:szCs w:val="20"/>
        </w:rPr>
      </w:pPr>
      <w:r>
        <w:rPr>
          <w:rFonts w:ascii="Times New Roman" w:eastAsia="Times New Roman" w:hAnsi="Times New Roman" w:cs="Times New Roman"/>
        </w:rPr>
        <w:lastRenderedPageBreak/>
        <w:t>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959CA" w:rsidRDefault="00E959CA">
      <w:pPr>
        <w:spacing w:line="19"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30"/>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узнавать сложносочинённые предложения ссоюзами;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30"/>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использовать в речи безличныепредложения;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130"/>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оперировать в речи неопределённымиместоимениями;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30"/>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оперировать в речи наречиямивремени;</w:t>
      </w:r>
    </w:p>
    <w:p w:rsidR="00E959CA" w:rsidRDefault="00E959CA">
      <w:pPr>
        <w:spacing w:line="57" w:lineRule="exact"/>
        <w:rPr>
          <w:rFonts w:ascii="Symbol" w:eastAsia="Symbol" w:hAnsi="Symbol" w:cs="Symbol"/>
          <w:sz w:val="24"/>
          <w:szCs w:val="24"/>
        </w:rPr>
      </w:pPr>
    </w:p>
    <w:p w:rsidR="00E959CA" w:rsidRDefault="00E959CA" w:rsidP="00E959CA">
      <w:pPr>
        <w:numPr>
          <w:ilvl w:val="0"/>
          <w:numId w:val="130"/>
        </w:numPr>
        <w:tabs>
          <w:tab w:val="left" w:pos="1254"/>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rPr>
        <w:t>распознавать в тексте и дифференцировать слова по определённым признакам (существительные, прилагательные, модальные/смысловыеглаголы).</w:t>
      </w:r>
    </w:p>
    <w:p w:rsidR="00E959CA" w:rsidRDefault="00E959CA">
      <w:pPr>
        <w:spacing w:line="253"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1.2.7.4. </w:t>
      </w:r>
      <w:r>
        <w:rPr>
          <w:rFonts w:ascii="Times New Roman" w:eastAsia="Times New Roman" w:hAnsi="Times New Roman" w:cs="Times New Roman"/>
          <w:i/>
          <w:iCs/>
        </w:rPr>
        <w:t>Математика.</w:t>
      </w:r>
    </w:p>
    <w:p w:rsidR="00E959CA" w:rsidRDefault="00E959CA">
      <w:pPr>
        <w:spacing w:line="14" w:lineRule="exact"/>
        <w:rPr>
          <w:sz w:val="20"/>
          <w:szCs w:val="20"/>
        </w:rPr>
      </w:pPr>
    </w:p>
    <w:p w:rsidR="00E959CA" w:rsidRDefault="00E959CA" w:rsidP="00E959CA">
      <w:pPr>
        <w:numPr>
          <w:ilvl w:val="0"/>
          <w:numId w:val="131"/>
        </w:numPr>
        <w:tabs>
          <w:tab w:val="left" w:pos="1234"/>
        </w:tabs>
        <w:spacing w:after="0" w:line="238" w:lineRule="auto"/>
        <w:ind w:left="260" w:right="20" w:firstLine="712"/>
        <w:jc w:val="both"/>
        <w:rPr>
          <w:rFonts w:eastAsia="Times New Roman"/>
        </w:rPr>
      </w:pPr>
      <w:r>
        <w:rPr>
          <w:rFonts w:ascii="Times New Roman" w:eastAsia="Times New Roman" w:hAnsi="Times New Roman" w:cs="Times New Roman"/>
        </w:rPr>
        <w:t>результате курса математики выпускники начальной школы научаться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E959CA" w:rsidRDefault="00E959CA">
      <w:pPr>
        <w:spacing w:line="11" w:lineRule="exact"/>
        <w:rPr>
          <w:rFonts w:eastAsia="Times New Roman"/>
        </w:rPr>
      </w:pPr>
    </w:p>
    <w:p w:rsidR="00E959CA" w:rsidRDefault="00E959CA">
      <w:pPr>
        <w:spacing w:line="236" w:lineRule="auto"/>
        <w:ind w:left="260" w:right="20" w:firstLine="710"/>
        <w:jc w:val="both"/>
        <w:rPr>
          <w:rFonts w:eastAsia="Times New Roman"/>
        </w:rPr>
      </w:pPr>
      <w:r>
        <w:rPr>
          <w:rFonts w:ascii="Times New Roman" w:eastAsia="Times New Roman" w:hAnsi="Times New Roman" w:cs="Times New Roman"/>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959CA" w:rsidRDefault="00E959CA">
      <w:pPr>
        <w:spacing w:line="12" w:lineRule="exact"/>
        <w:rPr>
          <w:rFonts w:eastAsia="Times New Roman"/>
        </w:rPr>
      </w:pPr>
    </w:p>
    <w:p w:rsidR="00E959CA" w:rsidRDefault="00E959CA">
      <w:pPr>
        <w:spacing w:line="237" w:lineRule="auto"/>
        <w:ind w:left="260" w:right="20" w:firstLine="710"/>
        <w:jc w:val="both"/>
        <w:rPr>
          <w:rFonts w:eastAsia="Times New Roman"/>
        </w:rPr>
      </w:pPr>
      <w:r>
        <w:rPr>
          <w:rFonts w:ascii="Times New Roman" w:eastAsia="Times New Roman" w:hAnsi="Times New Roman" w:cs="Times New Roman"/>
        </w:rPr>
        <w:t>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w:t>
      </w:r>
    </w:p>
    <w:p w:rsidR="00E959CA" w:rsidRDefault="00E959CA">
      <w:pPr>
        <w:spacing w:line="13" w:lineRule="exact"/>
        <w:rPr>
          <w:rFonts w:eastAsia="Times New Roman"/>
        </w:rPr>
      </w:pPr>
    </w:p>
    <w:p w:rsidR="00E959CA" w:rsidRDefault="00E959CA">
      <w:pPr>
        <w:spacing w:line="236" w:lineRule="auto"/>
        <w:ind w:left="260" w:right="20" w:firstLine="710"/>
        <w:jc w:val="both"/>
        <w:rPr>
          <w:rFonts w:eastAsia="Times New Roman"/>
        </w:rPr>
      </w:pPr>
      <w:r>
        <w:rPr>
          <w:rFonts w:ascii="Times New Roman" w:eastAsia="Times New Roman" w:hAnsi="Times New Roman" w:cs="Times New Roman"/>
        </w:rPr>
        <w:t>Выпускники познакомятся с простейшими геометрическими формами, научатся распознавать. Называть и изображать геометрические фигуры. Овладевают способами измерения длин и площадей.</w:t>
      </w:r>
    </w:p>
    <w:p w:rsidR="00E959CA" w:rsidRDefault="00E959CA">
      <w:pPr>
        <w:spacing w:line="12" w:lineRule="exact"/>
        <w:rPr>
          <w:rFonts w:eastAsia="Times New Roman"/>
        </w:rPr>
      </w:pPr>
    </w:p>
    <w:p w:rsidR="00E959CA" w:rsidRDefault="00E959CA" w:rsidP="00E959CA">
      <w:pPr>
        <w:numPr>
          <w:ilvl w:val="0"/>
          <w:numId w:val="131"/>
        </w:numPr>
        <w:tabs>
          <w:tab w:val="left" w:pos="1191"/>
        </w:tabs>
        <w:spacing w:after="0" w:line="238" w:lineRule="auto"/>
        <w:ind w:left="260" w:firstLine="712"/>
        <w:jc w:val="both"/>
        <w:rPr>
          <w:rFonts w:eastAsia="Times New Roman"/>
        </w:rPr>
      </w:pPr>
      <w:r>
        <w:rPr>
          <w:rFonts w:ascii="Times New Roman" w:eastAsia="Times New Roman" w:hAnsi="Times New Roman" w:cs="Times New Roman"/>
        </w:rPr>
        <w:t>ходе работы с таблицами и диаграммами школьники приобретут важные для практико-ориентированной математической деятельности умения, связанные с представлением анализом интерпретации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959CA" w:rsidRDefault="00E959CA">
      <w:pPr>
        <w:ind w:left="980"/>
        <w:rPr>
          <w:rFonts w:eastAsia="Times New Roman"/>
        </w:rPr>
      </w:pPr>
      <w:r>
        <w:rPr>
          <w:rFonts w:ascii="Times New Roman" w:eastAsia="Times New Roman" w:hAnsi="Times New Roman" w:cs="Times New Roman"/>
          <w:u w:val="single"/>
        </w:rPr>
        <w:t>Личностные результаты</w:t>
      </w:r>
    </w:p>
    <w:p w:rsidR="00E959CA" w:rsidRDefault="00E959CA">
      <w:pPr>
        <w:ind w:left="98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Чувство гордости за свою Родину,</w:t>
      </w:r>
      <w:r>
        <w:rPr>
          <w:rFonts w:ascii="Times New Roman" w:eastAsia="Times New Roman" w:hAnsi="Times New Roman" w:cs="Times New Roman"/>
          <w:sz w:val="24"/>
          <w:szCs w:val="24"/>
        </w:rPr>
        <w:t xml:space="preserve"> </w:t>
      </w:r>
      <w:r>
        <w:rPr>
          <w:rFonts w:ascii="Times New Roman" w:eastAsia="Times New Roman" w:hAnsi="Times New Roman" w:cs="Times New Roman"/>
        </w:rPr>
        <w:t>российский народ и историюРоссии;</w:t>
      </w:r>
    </w:p>
    <w:p w:rsidR="00E959CA" w:rsidRDefault="00E959CA">
      <w:pPr>
        <w:spacing w:line="9" w:lineRule="exact"/>
        <w:rPr>
          <w:rFonts w:eastAsia="Times New Roman"/>
        </w:rPr>
      </w:pPr>
    </w:p>
    <w:p w:rsidR="00E959CA" w:rsidRDefault="00E959CA">
      <w:pPr>
        <w:spacing w:line="222" w:lineRule="auto"/>
        <w:ind w:left="260" w:right="2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Осознание роли своей страны в мировом развитии;</w:t>
      </w:r>
      <w:r>
        <w:rPr>
          <w:rFonts w:ascii="Times New Roman" w:eastAsia="Times New Roman" w:hAnsi="Times New Roman" w:cs="Times New Roman"/>
          <w:sz w:val="24"/>
          <w:szCs w:val="24"/>
        </w:rPr>
        <w:t xml:space="preserve"> </w:t>
      </w:r>
      <w:r>
        <w:rPr>
          <w:rFonts w:ascii="Times New Roman" w:eastAsia="Times New Roman" w:hAnsi="Times New Roman" w:cs="Times New Roman"/>
        </w:rPr>
        <w:t>уважительное отношение к семейным</w:t>
      </w:r>
      <w:r>
        <w:rPr>
          <w:rFonts w:ascii="Times New Roman" w:eastAsia="Times New Roman" w:hAnsi="Times New Roman" w:cs="Times New Roman"/>
          <w:sz w:val="24"/>
          <w:szCs w:val="24"/>
        </w:rPr>
        <w:t xml:space="preserve"> </w:t>
      </w:r>
      <w:r>
        <w:rPr>
          <w:rFonts w:ascii="Times New Roman" w:eastAsia="Times New Roman" w:hAnsi="Times New Roman" w:cs="Times New Roman"/>
        </w:rPr>
        <w:t>ценностям, бережное отношение к окружающемумиру.</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Целостное восприятие окружающегомира.</w:t>
      </w:r>
    </w:p>
    <w:p w:rsidR="00E959CA" w:rsidRDefault="00E959CA">
      <w:pPr>
        <w:spacing w:line="6" w:lineRule="exact"/>
        <w:rPr>
          <w:rFonts w:eastAsia="Times New Roman"/>
        </w:rPr>
      </w:pPr>
    </w:p>
    <w:p w:rsidR="00E959CA" w:rsidRDefault="00E959CA">
      <w:pPr>
        <w:spacing w:line="228" w:lineRule="auto"/>
        <w:ind w:left="260" w:right="20" w:firstLine="710"/>
        <w:jc w:val="both"/>
        <w:rPr>
          <w:rFonts w:eastAsia="Times New Roman"/>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Развитая мотивация учебной деятельности и личностного смысла учения,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заинтересованность в приобретении и расширении знаний и способов действий; творческий подход к выполнениюзаданий.</w:t>
      </w:r>
    </w:p>
    <w:p w:rsidR="00E959CA" w:rsidRDefault="00E959CA">
      <w:pPr>
        <w:spacing w:line="12" w:lineRule="exact"/>
        <w:rPr>
          <w:rFonts w:eastAsia="Times New Roman"/>
        </w:rPr>
      </w:pPr>
    </w:p>
    <w:p w:rsidR="00E959CA" w:rsidRDefault="00E959CA">
      <w:pPr>
        <w:spacing w:line="233" w:lineRule="auto"/>
        <w:ind w:left="1040" w:right="880" w:hanging="6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Рефлексивная самооценка,</w:t>
      </w:r>
      <w:r>
        <w:rPr>
          <w:rFonts w:ascii="Times New Roman" w:eastAsia="Times New Roman" w:hAnsi="Times New Roman" w:cs="Times New Roman"/>
          <w:sz w:val="24"/>
          <w:szCs w:val="24"/>
        </w:rPr>
        <w:t xml:space="preserve"> </w:t>
      </w:r>
      <w:r>
        <w:rPr>
          <w:rFonts w:ascii="Times New Roman" w:eastAsia="Times New Roman" w:hAnsi="Times New Roman" w:cs="Times New Roman"/>
        </w:rPr>
        <w:t>умение анализировать свои действия и управлятьими.</w:t>
      </w:r>
      <w:r>
        <w:rPr>
          <w:rFonts w:ascii="Times New Roman" w:eastAsia="Times New Roman" w:hAnsi="Times New Roman" w:cs="Times New Roman"/>
          <w:sz w:val="24"/>
          <w:szCs w:val="24"/>
        </w:rPr>
        <w:t xml:space="preserve"> - </w:t>
      </w:r>
      <w:r>
        <w:rPr>
          <w:rFonts w:ascii="Times New Roman" w:eastAsia="Times New Roman" w:hAnsi="Times New Roman" w:cs="Times New Roman"/>
        </w:rPr>
        <w:t>Навыки сотрудничества с взрослыми исверстниками.</w:t>
      </w:r>
    </w:p>
    <w:p w:rsidR="00E959CA" w:rsidRDefault="00E959CA">
      <w:pPr>
        <w:spacing w:line="9" w:lineRule="exact"/>
        <w:rPr>
          <w:rFonts w:eastAsia="Times New Roman"/>
        </w:rPr>
      </w:pPr>
    </w:p>
    <w:p w:rsidR="00E959CA" w:rsidRDefault="00E959CA">
      <w:pPr>
        <w:spacing w:line="222" w:lineRule="auto"/>
        <w:ind w:left="260" w:right="20" w:firstLine="77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Установка на здоровый образ жизни,</w:t>
      </w:r>
      <w:r>
        <w:rPr>
          <w:rFonts w:ascii="Times New Roman" w:eastAsia="Times New Roman" w:hAnsi="Times New Roman" w:cs="Times New Roman"/>
          <w:sz w:val="24"/>
          <w:szCs w:val="24"/>
        </w:rPr>
        <w:t xml:space="preserve"> </w:t>
      </w:r>
      <w:r>
        <w:rPr>
          <w:rFonts w:ascii="Times New Roman" w:eastAsia="Times New Roman" w:hAnsi="Times New Roman" w:cs="Times New Roman"/>
        </w:rPr>
        <w:t>наличие мотивации к творческому труду,</w:t>
      </w:r>
      <w:r>
        <w:rPr>
          <w:rFonts w:ascii="Times New Roman" w:eastAsia="Times New Roman" w:hAnsi="Times New Roman" w:cs="Times New Roman"/>
          <w:sz w:val="24"/>
          <w:szCs w:val="24"/>
        </w:rPr>
        <w:t xml:space="preserve"> </w:t>
      </w:r>
      <w:r>
        <w:rPr>
          <w:rFonts w:ascii="Times New Roman" w:eastAsia="Times New Roman" w:hAnsi="Times New Roman" w:cs="Times New Roman"/>
        </w:rPr>
        <w:t>к работе</w:t>
      </w:r>
      <w:r>
        <w:rPr>
          <w:rFonts w:ascii="Times New Roman" w:eastAsia="Times New Roman" w:hAnsi="Times New Roman" w:cs="Times New Roman"/>
          <w:sz w:val="24"/>
          <w:szCs w:val="24"/>
        </w:rPr>
        <w:t xml:space="preserve"> </w:t>
      </w:r>
      <w:r>
        <w:rPr>
          <w:rFonts w:ascii="Times New Roman" w:eastAsia="Times New Roman" w:hAnsi="Times New Roman" w:cs="Times New Roman"/>
        </w:rPr>
        <w:t>нарезультат.</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u w:val="single"/>
        </w:rPr>
        <w:t>Метапредметные результаты</w:t>
      </w:r>
    </w:p>
    <w:p w:rsidR="00E959CA" w:rsidRDefault="00E959CA">
      <w:pPr>
        <w:spacing w:line="12" w:lineRule="exact"/>
        <w:rPr>
          <w:rFonts w:eastAsia="Times New Roman"/>
        </w:rPr>
      </w:pPr>
    </w:p>
    <w:p w:rsidR="00E959CA" w:rsidRDefault="00E959CA">
      <w:pPr>
        <w:spacing w:line="222" w:lineRule="auto"/>
        <w:ind w:left="260" w:right="2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Способность принимать и сохранять цели и задачи учебной деятельности,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rPr>
        <w:t>находить</w:t>
      </w:r>
      <w:r>
        <w:rPr>
          <w:rFonts w:ascii="Times New Roman" w:eastAsia="Times New Roman" w:hAnsi="Times New Roman" w:cs="Times New Roman"/>
          <w:sz w:val="24"/>
          <w:szCs w:val="24"/>
        </w:rPr>
        <w:t xml:space="preserve"> </w:t>
      </w:r>
      <w:r>
        <w:rPr>
          <w:rFonts w:ascii="Times New Roman" w:eastAsia="Times New Roman" w:hAnsi="Times New Roman" w:cs="Times New Roman"/>
        </w:rPr>
        <w:t>средства и способы еёосуществления.</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Овладение способами выполнения заданий творческого и поисковогохарактера.</w:t>
      </w:r>
    </w:p>
    <w:p w:rsidR="00E959CA" w:rsidRDefault="00E959CA">
      <w:pPr>
        <w:spacing w:line="9" w:lineRule="exact"/>
        <w:rPr>
          <w:rFonts w:eastAsia="Times New Roman"/>
        </w:rPr>
      </w:pPr>
    </w:p>
    <w:p w:rsidR="00E959CA" w:rsidRDefault="00E959CA">
      <w:pPr>
        <w:spacing w:line="227" w:lineRule="auto"/>
        <w:ind w:left="260" w:right="2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Умения планировать,</w:t>
      </w:r>
      <w:r>
        <w:rPr>
          <w:rFonts w:ascii="Times New Roman" w:eastAsia="Times New Roman" w:hAnsi="Times New Roman" w:cs="Times New Roman"/>
          <w:sz w:val="24"/>
          <w:szCs w:val="24"/>
        </w:rPr>
        <w:t xml:space="preserve"> </w:t>
      </w:r>
      <w:r>
        <w:rPr>
          <w:rFonts w:ascii="Times New Roman" w:eastAsia="Times New Roman" w:hAnsi="Times New Roman" w:cs="Times New Roman"/>
        </w:rPr>
        <w:t>контролировать и оценивать учебные действия в соответствии с</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поставленной задачей и условиями её выполнения; определять наиболее эффективные способы достижениярезультата.</w:t>
      </w:r>
    </w:p>
    <w:p w:rsidR="00E959CA" w:rsidRDefault="00E959CA">
      <w:pPr>
        <w:sectPr w:rsidR="00E959CA">
          <w:pgSz w:w="11920" w:h="16841"/>
          <w:pgMar w:top="978" w:right="831" w:bottom="1440" w:left="1440" w:header="0" w:footer="0" w:gutter="0"/>
          <w:cols w:space="720" w:equalWidth="0">
            <w:col w:w="9640"/>
          </w:cols>
        </w:sectPr>
      </w:pPr>
    </w:p>
    <w:p w:rsidR="00E959CA" w:rsidRDefault="00E959CA" w:rsidP="00E959CA">
      <w:pPr>
        <w:numPr>
          <w:ilvl w:val="0"/>
          <w:numId w:val="132"/>
        </w:numPr>
        <w:tabs>
          <w:tab w:val="left" w:pos="1263"/>
        </w:tabs>
        <w:spacing w:after="0" w:line="228" w:lineRule="auto"/>
        <w:ind w:left="260" w:firstLine="712"/>
        <w:jc w:val="both"/>
        <w:rPr>
          <w:rFonts w:eastAsia="Times New Roman"/>
          <w:sz w:val="24"/>
          <w:szCs w:val="24"/>
        </w:rPr>
      </w:pPr>
      <w:r>
        <w:rPr>
          <w:rFonts w:ascii="Times New Roman" w:eastAsia="Times New Roman" w:hAnsi="Times New Roman" w:cs="Times New Roman"/>
        </w:rPr>
        <w:lastRenderedPageBreak/>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практическихзадач.</w:t>
      </w:r>
    </w:p>
    <w:p w:rsidR="00E959CA" w:rsidRDefault="00E959CA">
      <w:pPr>
        <w:spacing w:line="35" w:lineRule="exact"/>
        <w:rPr>
          <w:rFonts w:eastAsia="Times New Roman"/>
          <w:sz w:val="24"/>
          <w:szCs w:val="24"/>
        </w:rPr>
      </w:pPr>
    </w:p>
    <w:p w:rsidR="00E959CA" w:rsidRDefault="00E959CA" w:rsidP="00E959CA">
      <w:pPr>
        <w:numPr>
          <w:ilvl w:val="0"/>
          <w:numId w:val="132"/>
        </w:numPr>
        <w:tabs>
          <w:tab w:val="left" w:pos="1412"/>
        </w:tabs>
        <w:spacing w:after="0" w:line="223" w:lineRule="auto"/>
        <w:ind w:left="260" w:firstLine="712"/>
        <w:rPr>
          <w:rFonts w:eastAsia="Times New Roman"/>
          <w:sz w:val="24"/>
          <w:szCs w:val="24"/>
        </w:rPr>
      </w:pPr>
      <w:r>
        <w:rPr>
          <w:rFonts w:ascii="Times New Roman" w:eastAsia="Times New Roman" w:hAnsi="Times New Roman" w:cs="Times New Roman"/>
        </w:rPr>
        <w:t>Использование речевых средств и средств информационных и коммуникационных технологий для решения коммуникативных и познавательныхзадач.</w:t>
      </w:r>
    </w:p>
    <w:p w:rsidR="00E959CA" w:rsidRDefault="00E959CA">
      <w:pPr>
        <w:spacing w:line="31" w:lineRule="exact"/>
        <w:rPr>
          <w:rFonts w:eastAsia="Times New Roman"/>
          <w:sz w:val="24"/>
          <w:szCs w:val="24"/>
        </w:rPr>
      </w:pPr>
    </w:p>
    <w:p w:rsidR="00E959CA" w:rsidRDefault="00E959CA" w:rsidP="00E959CA">
      <w:pPr>
        <w:numPr>
          <w:ilvl w:val="0"/>
          <w:numId w:val="132"/>
        </w:numPr>
        <w:tabs>
          <w:tab w:val="left" w:pos="1112"/>
        </w:tabs>
        <w:spacing w:after="0" w:line="235" w:lineRule="auto"/>
        <w:ind w:left="260" w:firstLine="712"/>
        <w:jc w:val="both"/>
        <w:rPr>
          <w:rFonts w:eastAsia="Times New Roman"/>
          <w:sz w:val="24"/>
          <w:szCs w:val="24"/>
        </w:rPr>
      </w:pPr>
      <w:r>
        <w:rPr>
          <w:rFonts w:ascii="Times New Roman" w:eastAsia="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графическимсопровождением.</w:t>
      </w:r>
    </w:p>
    <w:p w:rsidR="00E959CA" w:rsidRDefault="00E959CA">
      <w:pPr>
        <w:spacing w:line="33" w:lineRule="exact"/>
        <w:rPr>
          <w:rFonts w:eastAsia="Times New Roman"/>
          <w:sz w:val="24"/>
          <w:szCs w:val="24"/>
        </w:rPr>
      </w:pPr>
    </w:p>
    <w:p w:rsidR="00E959CA" w:rsidRDefault="00E959CA" w:rsidP="00E959CA">
      <w:pPr>
        <w:numPr>
          <w:ilvl w:val="0"/>
          <w:numId w:val="132"/>
        </w:numPr>
        <w:tabs>
          <w:tab w:val="left" w:pos="1184"/>
        </w:tabs>
        <w:spacing w:after="0" w:line="240" w:lineRule="auto"/>
        <w:ind w:left="260" w:firstLine="712"/>
        <w:rPr>
          <w:rFonts w:eastAsia="Times New Roman"/>
          <w:sz w:val="24"/>
          <w:szCs w:val="24"/>
        </w:rPr>
      </w:pPr>
      <w:r>
        <w:rPr>
          <w:rFonts w:ascii="Times New Roman" w:eastAsia="Times New Roman" w:hAnsi="Times New Roman" w:cs="Times New Roman"/>
        </w:rPr>
        <w:t>Овладение логическими действиями сравнения, анализа, синтеза, обобщения, классификации по родовидовым признакам,установления аналогий и причинно-следственных связей, построения рассуждений, отнесение к известным понятиям.</w:t>
      </w:r>
    </w:p>
    <w:p w:rsidR="00E959CA" w:rsidRDefault="00E959CA">
      <w:pPr>
        <w:spacing w:line="248" w:lineRule="exact"/>
        <w:rPr>
          <w:rFonts w:eastAsia="Times New Roman"/>
          <w:sz w:val="24"/>
          <w:szCs w:val="24"/>
        </w:rPr>
      </w:pPr>
    </w:p>
    <w:p w:rsidR="00E959CA" w:rsidRDefault="00E959CA" w:rsidP="00E959CA">
      <w:pPr>
        <w:numPr>
          <w:ilvl w:val="0"/>
          <w:numId w:val="132"/>
        </w:numPr>
        <w:tabs>
          <w:tab w:val="left" w:pos="1273"/>
        </w:tabs>
        <w:spacing w:after="0" w:line="229" w:lineRule="auto"/>
        <w:ind w:left="260" w:firstLine="712"/>
        <w:jc w:val="both"/>
        <w:rPr>
          <w:rFonts w:eastAsia="Times New Roman"/>
          <w:sz w:val="24"/>
          <w:szCs w:val="24"/>
        </w:rPr>
      </w:pPr>
      <w:r>
        <w:rPr>
          <w:rFonts w:ascii="Times New Roman" w:eastAsia="Times New Roman" w:hAnsi="Times New Roman" w:cs="Times New Roman"/>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точкузрения.</w:t>
      </w:r>
    </w:p>
    <w:p w:rsidR="00E959CA" w:rsidRDefault="00E959CA">
      <w:pPr>
        <w:spacing w:line="31" w:lineRule="exact"/>
        <w:rPr>
          <w:rFonts w:eastAsia="Times New Roman"/>
          <w:sz w:val="24"/>
          <w:szCs w:val="24"/>
        </w:rPr>
      </w:pPr>
    </w:p>
    <w:p w:rsidR="00E959CA" w:rsidRDefault="00E959CA" w:rsidP="00E959CA">
      <w:pPr>
        <w:numPr>
          <w:ilvl w:val="0"/>
          <w:numId w:val="132"/>
        </w:numPr>
        <w:tabs>
          <w:tab w:val="left" w:pos="1191"/>
        </w:tabs>
        <w:spacing w:after="0" w:line="229" w:lineRule="auto"/>
        <w:ind w:left="260" w:firstLine="712"/>
        <w:jc w:val="both"/>
        <w:rPr>
          <w:rFonts w:eastAsia="Times New Roman"/>
          <w:sz w:val="24"/>
          <w:szCs w:val="24"/>
        </w:rPr>
      </w:pPr>
      <w:r>
        <w:rPr>
          <w:rFonts w:ascii="Times New Roman" w:eastAsia="Times New Roman" w:hAnsi="Times New Roman" w:cs="Times New Roma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поведениеокружающих.</w:t>
      </w:r>
    </w:p>
    <w:p w:rsidR="00E959CA" w:rsidRDefault="00E959CA">
      <w:pPr>
        <w:spacing w:line="31" w:lineRule="exact"/>
        <w:rPr>
          <w:rFonts w:eastAsia="Times New Roman"/>
          <w:sz w:val="24"/>
          <w:szCs w:val="24"/>
        </w:rPr>
      </w:pPr>
    </w:p>
    <w:p w:rsidR="00E959CA" w:rsidRDefault="00E959CA" w:rsidP="00E959CA">
      <w:pPr>
        <w:numPr>
          <w:ilvl w:val="0"/>
          <w:numId w:val="132"/>
        </w:numPr>
        <w:tabs>
          <w:tab w:val="left" w:pos="1162"/>
        </w:tabs>
        <w:spacing w:after="0" w:line="224" w:lineRule="auto"/>
        <w:ind w:left="260" w:firstLine="712"/>
        <w:rPr>
          <w:rFonts w:eastAsia="Times New Roman"/>
          <w:sz w:val="24"/>
          <w:szCs w:val="24"/>
        </w:rPr>
      </w:pPr>
      <w:r>
        <w:rPr>
          <w:rFonts w:ascii="Times New Roman" w:eastAsia="Times New Roman" w:hAnsi="Times New Roman" w:cs="Times New Roman"/>
        </w:rPr>
        <w:t>Готовность конструктивно разрешать конфликты посредством учёта интересов сторон исотрудничества.</w:t>
      </w:r>
    </w:p>
    <w:p w:rsidR="00E959CA" w:rsidRDefault="00E959CA">
      <w:pPr>
        <w:spacing w:line="31" w:lineRule="exact"/>
        <w:rPr>
          <w:rFonts w:eastAsia="Times New Roman"/>
          <w:sz w:val="24"/>
          <w:szCs w:val="24"/>
        </w:rPr>
      </w:pPr>
    </w:p>
    <w:p w:rsidR="00E959CA" w:rsidRDefault="00E959CA" w:rsidP="00E959CA">
      <w:pPr>
        <w:numPr>
          <w:ilvl w:val="0"/>
          <w:numId w:val="132"/>
        </w:numPr>
        <w:tabs>
          <w:tab w:val="left" w:pos="1196"/>
        </w:tabs>
        <w:spacing w:after="0" w:line="223" w:lineRule="auto"/>
        <w:ind w:left="260" w:firstLine="712"/>
        <w:rPr>
          <w:rFonts w:eastAsia="Times New Roman"/>
          <w:sz w:val="24"/>
          <w:szCs w:val="24"/>
        </w:rPr>
      </w:pPr>
      <w:r>
        <w:rPr>
          <w:rFonts w:ascii="Times New Roman" w:eastAsia="Times New Roman" w:hAnsi="Times New Roman" w:cs="Times New Roman"/>
        </w:rPr>
        <w:t>Овладение начальными сведениями о сущности и особенностях объектов и процессов в соответствии с содержанием учебного предмета«математика».</w:t>
      </w:r>
    </w:p>
    <w:p w:rsidR="00E959CA" w:rsidRDefault="00E959CA">
      <w:pPr>
        <w:spacing w:line="34" w:lineRule="exact"/>
        <w:rPr>
          <w:rFonts w:eastAsia="Times New Roman"/>
          <w:sz w:val="24"/>
          <w:szCs w:val="24"/>
        </w:rPr>
      </w:pPr>
    </w:p>
    <w:p w:rsidR="00E959CA" w:rsidRDefault="00E959CA" w:rsidP="00E959CA">
      <w:pPr>
        <w:numPr>
          <w:ilvl w:val="0"/>
          <w:numId w:val="132"/>
        </w:numPr>
        <w:tabs>
          <w:tab w:val="left" w:pos="1112"/>
        </w:tabs>
        <w:spacing w:after="0" w:line="223" w:lineRule="auto"/>
        <w:ind w:left="260" w:firstLine="712"/>
        <w:rPr>
          <w:rFonts w:eastAsia="Times New Roman"/>
          <w:sz w:val="24"/>
          <w:szCs w:val="24"/>
        </w:rPr>
      </w:pPr>
      <w:r>
        <w:rPr>
          <w:rFonts w:ascii="Times New Roman" w:eastAsia="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ипроцессами.</w:t>
      </w:r>
    </w:p>
    <w:p w:rsidR="00E959CA" w:rsidRDefault="00E959CA">
      <w:pPr>
        <w:spacing w:line="32" w:lineRule="exact"/>
        <w:rPr>
          <w:rFonts w:eastAsia="Times New Roman"/>
          <w:sz w:val="24"/>
          <w:szCs w:val="24"/>
        </w:rPr>
      </w:pPr>
    </w:p>
    <w:p w:rsidR="00E959CA" w:rsidRDefault="00E959CA" w:rsidP="00E959CA">
      <w:pPr>
        <w:numPr>
          <w:ilvl w:val="0"/>
          <w:numId w:val="132"/>
        </w:numPr>
        <w:tabs>
          <w:tab w:val="left" w:pos="1155"/>
        </w:tabs>
        <w:spacing w:after="0" w:line="229" w:lineRule="auto"/>
        <w:ind w:left="260" w:firstLine="712"/>
        <w:jc w:val="both"/>
        <w:rPr>
          <w:rFonts w:eastAsia="Times New Roman"/>
          <w:sz w:val="24"/>
          <w:szCs w:val="24"/>
        </w:rPr>
      </w:pPr>
      <w:r>
        <w:rPr>
          <w:rFonts w:ascii="Times New Roman" w:eastAsia="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предмета«математика».</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Предметные результаты</w:t>
      </w:r>
    </w:p>
    <w:p w:rsidR="00E959CA" w:rsidRDefault="00E959CA">
      <w:pPr>
        <w:spacing w:line="31" w:lineRule="exact"/>
        <w:rPr>
          <w:rFonts w:eastAsia="Times New Roman"/>
          <w:sz w:val="24"/>
          <w:szCs w:val="24"/>
        </w:rPr>
      </w:pPr>
    </w:p>
    <w:p w:rsidR="00E959CA" w:rsidRDefault="00E959CA" w:rsidP="00E959CA">
      <w:pPr>
        <w:numPr>
          <w:ilvl w:val="0"/>
          <w:numId w:val="132"/>
        </w:numPr>
        <w:tabs>
          <w:tab w:val="left" w:pos="1280"/>
        </w:tabs>
        <w:spacing w:after="0" w:line="228" w:lineRule="auto"/>
        <w:ind w:left="260" w:firstLine="712"/>
        <w:jc w:val="both"/>
        <w:rPr>
          <w:rFonts w:eastAsia="Times New Roman"/>
          <w:sz w:val="24"/>
          <w:szCs w:val="24"/>
        </w:rPr>
      </w:pPr>
      <w:r>
        <w:rPr>
          <w:rFonts w:ascii="Times New Roman" w:eastAsia="Times New Roman" w:hAnsi="Times New Roman" w:cs="Times New Roman"/>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пространственныхотношений.</w:t>
      </w:r>
    </w:p>
    <w:p w:rsidR="00E959CA" w:rsidRDefault="00E959CA">
      <w:pPr>
        <w:spacing w:line="34" w:lineRule="exact"/>
        <w:rPr>
          <w:rFonts w:eastAsia="Times New Roman"/>
          <w:sz w:val="24"/>
          <w:szCs w:val="24"/>
        </w:rPr>
      </w:pPr>
    </w:p>
    <w:p w:rsidR="00E959CA" w:rsidRDefault="00E959CA" w:rsidP="00E959CA">
      <w:pPr>
        <w:numPr>
          <w:ilvl w:val="0"/>
          <w:numId w:val="132"/>
        </w:numPr>
        <w:tabs>
          <w:tab w:val="left" w:pos="1112"/>
        </w:tabs>
        <w:spacing w:after="0" w:line="231" w:lineRule="auto"/>
        <w:ind w:left="260" w:right="40" w:firstLine="712"/>
        <w:rPr>
          <w:rFonts w:eastAsia="Times New Roman"/>
          <w:sz w:val="24"/>
          <w:szCs w:val="24"/>
        </w:rPr>
      </w:pPr>
      <w:r>
        <w:rPr>
          <w:rFonts w:ascii="Times New Roman" w:eastAsia="Times New Roman" w:hAnsi="Times New Roman" w:cs="Times New Roman"/>
        </w:rPr>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выполненияалгоритмов.</w:t>
      </w:r>
    </w:p>
    <w:p w:rsidR="00E959CA" w:rsidRDefault="00E959CA">
      <w:pPr>
        <w:spacing w:line="33" w:lineRule="exact"/>
        <w:rPr>
          <w:rFonts w:eastAsia="Times New Roman"/>
          <w:sz w:val="24"/>
          <w:szCs w:val="24"/>
        </w:rPr>
      </w:pPr>
    </w:p>
    <w:p w:rsidR="00E959CA" w:rsidRDefault="00E959CA" w:rsidP="00E959CA">
      <w:pPr>
        <w:numPr>
          <w:ilvl w:val="0"/>
          <w:numId w:val="132"/>
        </w:numPr>
        <w:tabs>
          <w:tab w:val="left" w:pos="1244"/>
        </w:tabs>
        <w:spacing w:after="0" w:line="223" w:lineRule="auto"/>
        <w:ind w:left="260" w:firstLine="712"/>
        <w:rPr>
          <w:rFonts w:eastAsia="Times New Roman"/>
          <w:sz w:val="24"/>
          <w:szCs w:val="24"/>
        </w:rPr>
      </w:pPr>
      <w:r>
        <w:rPr>
          <w:rFonts w:ascii="Times New Roman" w:eastAsia="Times New Roman" w:hAnsi="Times New Roman" w:cs="Times New Roman"/>
        </w:rPr>
        <w:t>Приобретение начального опыта применения математических знаний для решения учебно-познавательных и учебно-практическихзадач.</w:t>
      </w:r>
    </w:p>
    <w:p w:rsidR="00E959CA" w:rsidRDefault="00E959CA">
      <w:pPr>
        <w:spacing w:line="34" w:lineRule="exact"/>
        <w:rPr>
          <w:rFonts w:eastAsia="Times New Roman"/>
          <w:sz w:val="24"/>
          <w:szCs w:val="24"/>
        </w:rPr>
      </w:pPr>
    </w:p>
    <w:p w:rsidR="00E959CA" w:rsidRDefault="00E959CA" w:rsidP="00E959CA">
      <w:pPr>
        <w:numPr>
          <w:ilvl w:val="0"/>
          <w:numId w:val="132"/>
        </w:numPr>
        <w:tabs>
          <w:tab w:val="left" w:pos="1167"/>
        </w:tabs>
        <w:spacing w:after="0" w:line="231" w:lineRule="auto"/>
        <w:ind w:left="260" w:firstLine="712"/>
        <w:jc w:val="both"/>
        <w:rPr>
          <w:rFonts w:eastAsia="Times New Roman"/>
          <w:sz w:val="24"/>
          <w:szCs w:val="24"/>
        </w:rPr>
      </w:pPr>
      <w:r>
        <w:rPr>
          <w:rFonts w:ascii="Times New Roman" w:eastAsia="Times New Roman" w:hAnsi="Times New Roman" w:cs="Times New Roman"/>
        </w:rPr>
        <w:t xml:space="preserve">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r>
        <w:rPr>
          <w:rFonts w:ascii="Times New Roman" w:eastAsia="Times New Roman" w:hAnsi="Times New Roman" w:cs="Times New Roman"/>
        </w:rPr>
        <w:lastRenderedPageBreak/>
        <w:t>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интерпретироватьданные.</w:t>
      </w:r>
    </w:p>
    <w:p w:rsidR="00E959CA" w:rsidRDefault="00E959CA">
      <w:pPr>
        <w:spacing w:line="33" w:lineRule="exact"/>
        <w:rPr>
          <w:rFonts w:eastAsia="Times New Roman"/>
          <w:sz w:val="24"/>
          <w:szCs w:val="24"/>
        </w:rPr>
      </w:pPr>
    </w:p>
    <w:p w:rsidR="00E959CA" w:rsidRDefault="00E959CA" w:rsidP="00E959CA">
      <w:pPr>
        <w:numPr>
          <w:ilvl w:val="0"/>
          <w:numId w:val="132"/>
        </w:numPr>
        <w:tabs>
          <w:tab w:val="left" w:pos="1112"/>
        </w:tabs>
        <w:spacing w:after="0" w:line="229" w:lineRule="auto"/>
        <w:ind w:left="260" w:firstLine="712"/>
        <w:jc w:val="both"/>
        <w:rPr>
          <w:rFonts w:eastAsia="Times New Roman"/>
          <w:sz w:val="24"/>
          <w:szCs w:val="24"/>
        </w:rPr>
      </w:pPr>
      <w:r>
        <w:rPr>
          <w:rFonts w:ascii="Times New Roman" w:eastAsia="Times New Roman" w:hAnsi="Times New Roman" w:cs="Times New Roman"/>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напринтере).</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Числа и величины</w:t>
      </w:r>
    </w:p>
    <w:p w:rsidR="00E959CA" w:rsidRDefault="00E959CA">
      <w:pPr>
        <w:spacing w:line="14"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rPr>
        <w:t>Выпускник научится:</w:t>
      </w:r>
    </w:p>
    <w:p w:rsidR="00E959CA" w:rsidRDefault="00E959CA">
      <w:pPr>
        <w:spacing w:line="2" w:lineRule="exact"/>
        <w:rPr>
          <w:rFonts w:eastAsia="Times New Roman"/>
          <w:sz w:val="24"/>
          <w:szCs w:val="24"/>
        </w:rPr>
      </w:pPr>
    </w:p>
    <w:p w:rsidR="00E959CA" w:rsidRDefault="00E959CA">
      <w:pPr>
        <w:ind w:left="98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rPr>
        <w:t xml:space="preserve"> читать, записывать, сравнивать, упорядочивать числа от нуля домиллиона;</w:t>
      </w:r>
    </w:p>
    <w:p w:rsidR="00E959CA" w:rsidRDefault="00E959CA">
      <w:pPr>
        <w:sectPr w:rsidR="00E959CA">
          <w:pgSz w:w="11920" w:h="16841"/>
          <w:pgMar w:top="997" w:right="851" w:bottom="1440" w:left="1440" w:header="0" w:footer="0" w:gutter="0"/>
          <w:cols w:space="720" w:equalWidth="0">
            <w:col w:w="9620"/>
          </w:cols>
        </w:sectPr>
      </w:pPr>
    </w:p>
    <w:p w:rsidR="00E959CA" w:rsidRDefault="00E959CA" w:rsidP="00E959CA">
      <w:pPr>
        <w:numPr>
          <w:ilvl w:val="1"/>
          <w:numId w:val="133"/>
        </w:numPr>
        <w:tabs>
          <w:tab w:val="left" w:pos="1254"/>
        </w:tabs>
        <w:spacing w:after="0" w:line="216" w:lineRule="auto"/>
        <w:ind w:left="260" w:firstLine="712"/>
        <w:jc w:val="both"/>
        <w:rPr>
          <w:rFonts w:ascii="Symbol" w:eastAsia="Symbol" w:hAnsi="Symbol" w:cs="Symbol"/>
          <w:sz w:val="24"/>
          <w:szCs w:val="24"/>
        </w:rPr>
      </w:pPr>
      <w:r>
        <w:rPr>
          <w:rFonts w:ascii="Times New Roman" w:eastAsia="Times New Roman" w:hAnsi="Times New Roman" w:cs="Times New Roman"/>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w:t>
      </w:r>
    </w:p>
    <w:p w:rsidR="00E959CA" w:rsidRDefault="00E959CA">
      <w:pPr>
        <w:spacing w:line="12" w:lineRule="exact"/>
        <w:rPr>
          <w:rFonts w:ascii="Symbol" w:eastAsia="Symbol" w:hAnsi="Symbol" w:cs="Symbol"/>
          <w:sz w:val="24"/>
          <w:szCs w:val="24"/>
        </w:rPr>
      </w:pPr>
    </w:p>
    <w:p w:rsidR="00E959CA" w:rsidRDefault="00E959CA">
      <w:pPr>
        <w:spacing w:line="234" w:lineRule="auto"/>
        <w:ind w:left="260"/>
        <w:rPr>
          <w:rFonts w:ascii="Symbol" w:eastAsia="Symbol" w:hAnsi="Symbol" w:cs="Symbol"/>
          <w:sz w:val="24"/>
          <w:szCs w:val="24"/>
        </w:rPr>
      </w:pPr>
      <w:r>
        <w:rPr>
          <w:rFonts w:ascii="Times New Roman" w:eastAsia="Times New Roman" w:hAnsi="Times New Roman" w:cs="Times New Roman"/>
        </w:rPr>
        <w:t>выбранному правилу (увеличение/уменьшение числа на несколько единиц, увеличение/уменьшение числа в несколькораз);</w:t>
      </w:r>
    </w:p>
    <w:p w:rsidR="00E959CA" w:rsidRDefault="00E959CA" w:rsidP="00E959CA">
      <w:pPr>
        <w:numPr>
          <w:ilvl w:val="1"/>
          <w:numId w:val="133"/>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группировать числа по заданному или самостоятельно установленному признаку;</w:t>
      </w:r>
    </w:p>
    <w:p w:rsidR="00E959CA" w:rsidRDefault="00E959CA">
      <w:pPr>
        <w:spacing w:line="46" w:lineRule="exact"/>
        <w:rPr>
          <w:rFonts w:ascii="Symbol" w:eastAsia="Symbol" w:hAnsi="Symbol" w:cs="Symbol"/>
          <w:sz w:val="24"/>
          <w:szCs w:val="24"/>
        </w:rPr>
      </w:pPr>
    </w:p>
    <w:p w:rsidR="00E959CA" w:rsidRDefault="00E959CA" w:rsidP="00E959CA">
      <w:pPr>
        <w:numPr>
          <w:ilvl w:val="1"/>
          <w:numId w:val="133"/>
        </w:numPr>
        <w:tabs>
          <w:tab w:val="left" w:pos="1254"/>
        </w:tabs>
        <w:spacing w:after="0" w:line="227" w:lineRule="auto"/>
        <w:ind w:left="260" w:firstLine="712"/>
        <w:jc w:val="both"/>
        <w:rPr>
          <w:rFonts w:ascii="Symbol" w:eastAsia="Symbol" w:hAnsi="Symbol" w:cs="Symbol"/>
          <w:sz w:val="24"/>
          <w:szCs w:val="24"/>
        </w:rPr>
      </w:pPr>
      <w:r>
        <w:rPr>
          <w:rFonts w:ascii="Times New Roman" w:eastAsia="Times New Roman" w:hAnsi="Times New Roman" w:cs="Times New Roman"/>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—миллиметр).</w:t>
      </w:r>
    </w:p>
    <w:p w:rsidR="00E959CA" w:rsidRDefault="00E959CA">
      <w:pPr>
        <w:spacing w:line="2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1" w:lineRule="exact"/>
        <w:rPr>
          <w:rFonts w:ascii="Symbol" w:eastAsia="Symbol" w:hAnsi="Symbol" w:cs="Symbol"/>
          <w:sz w:val="24"/>
          <w:szCs w:val="24"/>
        </w:rPr>
      </w:pPr>
    </w:p>
    <w:p w:rsidR="00E959CA" w:rsidRDefault="00E959CA" w:rsidP="00E959CA">
      <w:pPr>
        <w:numPr>
          <w:ilvl w:val="1"/>
          <w:numId w:val="133"/>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классифицировать  числа  по  одному  или  нескольким  основаниям,  объяснять  свои</w:t>
      </w:r>
    </w:p>
    <w:p w:rsidR="00E959CA" w:rsidRDefault="00E959CA">
      <w:pPr>
        <w:spacing w:line="4" w:lineRule="exact"/>
        <w:rPr>
          <w:rFonts w:ascii="Symbol" w:eastAsia="Symbol" w:hAnsi="Symbol" w:cs="Symbol"/>
          <w:sz w:val="24"/>
          <w:szCs w:val="24"/>
        </w:rPr>
      </w:pPr>
    </w:p>
    <w:p w:rsidR="00E959CA" w:rsidRDefault="00E959CA">
      <w:pPr>
        <w:spacing w:line="235" w:lineRule="auto"/>
        <w:ind w:left="260"/>
        <w:rPr>
          <w:rFonts w:ascii="Symbol" w:eastAsia="Symbol" w:hAnsi="Symbol" w:cs="Symbol"/>
          <w:sz w:val="24"/>
          <w:szCs w:val="24"/>
        </w:rPr>
      </w:pPr>
      <w:r>
        <w:rPr>
          <w:rFonts w:ascii="Times New Roman" w:eastAsia="Times New Roman" w:hAnsi="Times New Roman" w:cs="Times New Roman"/>
        </w:rPr>
        <w:t>действия;</w:t>
      </w:r>
    </w:p>
    <w:p w:rsidR="00E959CA" w:rsidRDefault="00E959CA">
      <w:pPr>
        <w:spacing w:line="49" w:lineRule="exact"/>
        <w:rPr>
          <w:rFonts w:ascii="Symbol" w:eastAsia="Symbol" w:hAnsi="Symbol" w:cs="Symbol"/>
          <w:sz w:val="24"/>
          <w:szCs w:val="24"/>
        </w:rPr>
      </w:pPr>
    </w:p>
    <w:p w:rsidR="00E959CA" w:rsidRDefault="00E959CA" w:rsidP="00E959CA">
      <w:pPr>
        <w:numPr>
          <w:ilvl w:val="1"/>
          <w:numId w:val="1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выбирать единицу для измерения данной величины (длины, массы, площади, времени), объяснять своидействия.</w:t>
      </w:r>
    </w:p>
    <w:p w:rsidR="00E959CA" w:rsidRDefault="00E959CA">
      <w:pPr>
        <w:spacing w:line="14" w:lineRule="exact"/>
        <w:rPr>
          <w:rFonts w:ascii="Symbol" w:eastAsia="Symbol" w:hAnsi="Symbol" w:cs="Symbol"/>
          <w:sz w:val="24"/>
          <w:szCs w:val="24"/>
        </w:rPr>
      </w:pPr>
    </w:p>
    <w:p w:rsidR="00E959CA" w:rsidRDefault="00E959CA">
      <w:pPr>
        <w:spacing w:line="257" w:lineRule="auto"/>
        <w:ind w:left="980" w:right="6140"/>
        <w:rPr>
          <w:rFonts w:ascii="Symbol" w:eastAsia="Symbol" w:hAnsi="Symbol" w:cs="Symbol"/>
          <w:sz w:val="24"/>
          <w:szCs w:val="24"/>
        </w:rPr>
      </w:pPr>
      <w:r>
        <w:rPr>
          <w:rFonts w:ascii="Times New Roman" w:eastAsia="Times New Roman" w:hAnsi="Times New Roman" w:cs="Times New Roman"/>
          <w:sz w:val="21"/>
          <w:szCs w:val="21"/>
          <w:u w:val="single"/>
        </w:rPr>
        <w:t xml:space="preserve">Арифметические действия </w:t>
      </w:r>
      <w:r>
        <w:rPr>
          <w:rFonts w:ascii="Times New Roman" w:eastAsia="Times New Roman" w:hAnsi="Times New Roman" w:cs="Times New Roman"/>
          <w:i/>
          <w:iCs/>
          <w:sz w:val="21"/>
          <w:szCs w:val="21"/>
        </w:rPr>
        <w:t>Выпускник научится:</w:t>
      </w:r>
    </w:p>
    <w:p w:rsidR="00E959CA" w:rsidRDefault="00E959CA">
      <w:pPr>
        <w:spacing w:line="47" w:lineRule="exact"/>
        <w:rPr>
          <w:rFonts w:ascii="Symbol" w:eastAsia="Symbol" w:hAnsi="Symbol" w:cs="Symbol"/>
          <w:sz w:val="24"/>
          <w:szCs w:val="24"/>
        </w:rPr>
      </w:pPr>
    </w:p>
    <w:p w:rsidR="00E959CA" w:rsidRDefault="00E959CA" w:rsidP="00E959CA">
      <w:pPr>
        <w:numPr>
          <w:ilvl w:val="1"/>
          <w:numId w:val="133"/>
        </w:numPr>
        <w:tabs>
          <w:tab w:val="left" w:pos="1254"/>
        </w:tabs>
        <w:spacing w:after="0" w:line="228" w:lineRule="auto"/>
        <w:ind w:left="260" w:firstLine="712"/>
        <w:jc w:val="both"/>
        <w:rPr>
          <w:rFonts w:ascii="Symbol" w:eastAsia="Symbol" w:hAnsi="Symbol" w:cs="Symbol"/>
          <w:sz w:val="24"/>
          <w:szCs w:val="24"/>
        </w:rPr>
      </w:pPr>
      <w:r>
        <w:rPr>
          <w:rFonts w:ascii="Times New Roman" w:eastAsia="Times New Roman" w:hAnsi="Times New Roman" w:cs="Times New Roman"/>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состатком);</w:t>
      </w:r>
    </w:p>
    <w:p w:rsidR="00E959CA" w:rsidRDefault="00E959CA">
      <w:pPr>
        <w:spacing w:line="1" w:lineRule="exact"/>
        <w:rPr>
          <w:rFonts w:ascii="Symbol" w:eastAsia="Symbol" w:hAnsi="Symbol" w:cs="Symbol"/>
          <w:sz w:val="24"/>
          <w:szCs w:val="24"/>
        </w:rPr>
      </w:pPr>
    </w:p>
    <w:p w:rsidR="00E959CA" w:rsidRDefault="00E959CA" w:rsidP="00E959CA">
      <w:pPr>
        <w:numPr>
          <w:ilvl w:val="1"/>
          <w:numId w:val="133"/>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выполнять устно сложение, вычитание, умножение и деление однозначных, двузначных</w:t>
      </w:r>
    </w:p>
    <w:p w:rsidR="00E959CA" w:rsidRDefault="00E959CA">
      <w:pPr>
        <w:spacing w:line="10" w:lineRule="exact"/>
        <w:rPr>
          <w:rFonts w:ascii="Symbol" w:eastAsia="Symbol" w:hAnsi="Symbol" w:cs="Symbol"/>
          <w:sz w:val="24"/>
          <w:szCs w:val="24"/>
        </w:rPr>
      </w:pPr>
    </w:p>
    <w:p w:rsidR="00E959CA" w:rsidRDefault="00E959CA" w:rsidP="00E959CA">
      <w:pPr>
        <w:numPr>
          <w:ilvl w:val="0"/>
          <w:numId w:val="133"/>
        </w:numPr>
        <w:tabs>
          <w:tab w:val="left" w:pos="469"/>
        </w:tabs>
        <w:spacing w:after="0" w:line="235" w:lineRule="auto"/>
        <w:ind w:left="260" w:firstLine="2"/>
        <w:rPr>
          <w:rFonts w:eastAsia="Times New Roman"/>
        </w:rPr>
      </w:pPr>
      <w:r>
        <w:rPr>
          <w:rFonts w:ascii="Times New Roman" w:eastAsia="Times New Roman" w:hAnsi="Times New Roman" w:cs="Times New Roman"/>
        </w:rPr>
        <w:t>трёхзначных чисел в случаях, сводимых к действиям в пределах 100 (в том числе с нулём и числом1);</w:t>
      </w:r>
    </w:p>
    <w:p w:rsidR="00E959CA" w:rsidRDefault="00E959CA" w:rsidP="00E959CA">
      <w:pPr>
        <w:numPr>
          <w:ilvl w:val="1"/>
          <w:numId w:val="133"/>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выделять неизвестный компонент арифметического действия и находить его значение;</w:t>
      </w:r>
    </w:p>
    <w:p w:rsidR="00E959CA" w:rsidRDefault="00E959CA">
      <w:pPr>
        <w:spacing w:line="49" w:lineRule="exact"/>
        <w:rPr>
          <w:rFonts w:ascii="Symbol" w:eastAsia="Symbol" w:hAnsi="Symbol" w:cs="Symbol"/>
          <w:sz w:val="24"/>
          <w:szCs w:val="24"/>
        </w:rPr>
      </w:pPr>
    </w:p>
    <w:p w:rsidR="00E959CA" w:rsidRDefault="00E959CA" w:rsidP="00E959CA">
      <w:pPr>
        <w:numPr>
          <w:ilvl w:val="1"/>
          <w:numId w:val="1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вычислять значение числового выражения (содержащего 2—3 арифметических действия, со скобками и безскобок).</w:t>
      </w:r>
    </w:p>
    <w:p w:rsidR="00E959CA" w:rsidRDefault="00E959CA">
      <w:pPr>
        <w:spacing w:line="16"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1"/>
          <w:numId w:val="133"/>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выполнять действия свеличинами;</w:t>
      </w:r>
    </w:p>
    <w:p w:rsidR="00E959CA" w:rsidRDefault="00E959CA">
      <w:pPr>
        <w:spacing w:line="3" w:lineRule="exact"/>
        <w:rPr>
          <w:rFonts w:ascii="Symbol" w:eastAsia="Symbol" w:hAnsi="Symbol" w:cs="Symbol"/>
          <w:sz w:val="24"/>
          <w:szCs w:val="24"/>
        </w:rPr>
      </w:pPr>
    </w:p>
    <w:p w:rsidR="00E959CA" w:rsidRDefault="00E959CA" w:rsidP="00E959CA">
      <w:pPr>
        <w:numPr>
          <w:ilvl w:val="1"/>
          <w:numId w:val="133"/>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использовать свойства арифметических действий для удобствавычислений;</w:t>
      </w:r>
    </w:p>
    <w:p w:rsidR="00E959CA" w:rsidRDefault="00E959CA">
      <w:pPr>
        <w:spacing w:line="57" w:lineRule="exact"/>
        <w:rPr>
          <w:rFonts w:ascii="Symbol" w:eastAsia="Symbol" w:hAnsi="Symbol" w:cs="Symbol"/>
          <w:sz w:val="24"/>
          <w:szCs w:val="24"/>
        </w:rPr>
      </w:pPr>
    </w:p>
    <w:p w:rsidR="00E959CA" w:rsidRDefault="00E959CA" w:rsidP="00E959CA">
      <w:pPr>
        <w:numPr>
          <w:ilvl w:val="1"/>
          <w:numId w:val="133"/>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проводить проверку правильности вычислений (с помощью обратного действия, прикидки и оценки результата действия идр.).</w:t>
      </w:r>
    </w:p>
    <w:p w:rsidR="00E959CA" w:rsidRDefault="00E959CA">
      <w:pPr>
        <w:spacing w:line="11" w:lineRule="exact"/>
        <w:rPr>
          <w:rFonts w:ascii="Symbol" w:eastAsia="Symbol" w:hAnsi="Symbol" w:cs="Symbol"/>
          <w:sz w:val="24"/>
          <w:szCs w:val="24"/>
        </w:rPr>
      </w:pPr>
    </w:p>
    <w:p w:rsidR="00E959CA" w:rsidRDefault="00E959CA">
      <w:pPr>
        <w:spacing w:line="258" w:lineRule="auto"/>
        <w:ind w:left="980" w:right="5780"/>
        <w:rPr>
          <w:rFonts w:ascii="Symbol" w:eastAsia="Symbol" w:hAnsi="Symbol" w:cs="Symbol"/>
          <w:sz w:val="24"/>
          <w:szCs w:val="24"/>
        </w:rPr>
      </w:pPr>
      <w:r>
        <w:rPr>
          <w:rFonts w:ascii="Times New Roman" w:eastAsia="Times New Roman" w:hAnsi="Times New Roman" w:cs="Times New Roman"/>
          <w:sz w:val="21"/>
          <w:szCs w:val="21"/>
          <w:u w:val="single"/>
        </w:rPr>
        <w:t xml:space="preserve">Работа с текстовыми задачами </w:t>
      </w:r>
      <w:r>
        <w:rPr>
          <w:rFonts w:ascii="Times New Roman" w:eastAsia="Times New Roman" w:hAnsi="Times New Roman" w:cs="Times New Roman"/>
          <w:i/>
          <w:iCs/>
          <w:sz w:val="21"/>
          <w:szCs w:val="21"/>
        </w:rPr>
        <w:t>Выпускник научится:</w:t>
      </w:r>
    </w:p>
    <w:p w:rsidR="00E959CA" w:rsidRDefault="00E959CA">
      <w:pPr>
        <w:spacing w:line="47" w:lineRule="exact"/>
        <w:rPr>
          <w:rFonts w:ascii="Symbol" w:eastAsia="Symbol" w:hAnsi="Symbol" w:cs="Symbol"/>
          <w:sz w:val="24"/>
          <w:szCs w:val="24"/>
        </w:rPr>
      </w:pPr>
    </w:p>
    <w:p w:rsidR="00E959CA" w:rsidRDefault="00E959CA" w:rsidP="00E959CA">
      <w:pPr>
        <w:numPr>
          <w:ilvl w:val="1"/>
          <w:numId w:val="1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устанавливать зависимость между величинами, представленными в задаче, планировать ход решения задачи, выбирать и объяснять выбордействий;</w:t>
      </w:r>
    </w:p>
    <w:p w:rsidR="00E959CA" w:rsidRDefault="00E959CA">
      <w:pPr>
        <w:spacing w:line="50" w:lineRule="exact"/>
        <w:rPr>
          <w:rFonts w:ascii="Symbol" w:eastAsia="Symbol" w:hAnsi="Symbol" w:cs="Symbol"/>
          <w:sz w:val="24"/>
          <w:szCs w:val="24"/>
        </w:rPr>
      </w:pPr>
    </w:p>
    <w:p w:rsidR="00E959CA" w:rsidRDefault="00E959CA" w:rsidP="00E959CA">
      <w:pPr>
        <w:numPr>
          <w:ilvl w:val="1"/>
          <w:numId w:val="1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lastRenderedPageBreak/>
        <w:t>решать арифметическим способом (в 1—2 действия) учебные задачи и задачи, связанные с повседневнойжизнью;</w:t>
      </w:r>
    </w:p>
    <w:p w:rsidR="00E959CA" w:rsidRDefault="00E959CA">
      <w:pPr>
        <w:spacing w:line="1" w:lineRule="exact"/>
        <w:rPr>
          <w:rFonts w:ascii="Symbol" w:eastAsia="Symbol" w:hAnsi="Symbol" w:cs="Symbol"/>
          <w:sz w:val="24"/>
          <w:szCs w:val="24"/>
        </w:rPr>
      </w:pPr>
    </w:p>
    <w:p w:rsidR="00E959CA" w:rsidRDefault="00E959CA" w:rsidP="00E959CA">
      <w:pPr>
        <w:numPr>
          <w:ilvl w:val="1"/>
          <w:numId w:val="133"/>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оценивать правильность хода решения и реальность ответа на вопросзадачи.</w:t>
      </w:r>
    </w:p>
    <w:p w:rsidR="00E959CA" w:rsidRDefault="00E959CA">
      <w:pPr>
        <w:spacing w:line="2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pPr>
        <w:spacing w:line="54" w:lineRule="exact"/>
        <w:rPr>
          <w:sz w:val="20"/>
          <w:szCs w:val="20"/>
        </w:rPr>
      </w:pPr>
    </w:p>
    <w:p w:rsidR="00E959CA" w:rsidRDefault="00E959CA" w:rsidP="00E959CA">
      <w:pPr>
        <w:numPr>
          <w:ilvl w:val="0"/>
          <w:numId w:val="134"/>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решать задачи на нахождение доли величины и величины по значению её доли (половина, треть, четверть, пятая, десятаячасть);</w:t>
      </w:r>
    </w:p>
    <w:p w:rsidR="00E959CA" w:rsidRDefault="00E959CA">
      <w:pPr>
        <w:spacing w:line="1" w:lineRule="exact"/>
        <w:rPr>
          <w:rFonts w:ascii="Symbol" w:eastAsia="Symbol" w:hAnsi="Symbol" w:cs="Symbol"/>
          <w:sz w:val="24"/>
          <w:szCs w:val="24"/>
        </w:rPr>
      </w:pPr>
    </w:p>
    <w:p w:rsidR="00E959CA" w:rsidRDefault="00E959CA" w:rsidP="00E959CA">
      <w:pPr>
        <w:numPr>
          <w:ilvl w:val="0"/>
          <w:numId w:val="134"/>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решать задачи в 3—4действия;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134"/>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находить разные способы решения задачи.</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Пространственные отношения.</w:t>
      </w:r>
    </w:p>
    <w:p w:rsidR="00E959CA" w:rsidRDefault="00E959CA">
      <w:pPr>
        <w:ind w:left="980"/>
        <w:rPr>
          <w:sz w:val="20"/>
          <w:szCs w:val="20"/>
        </w:rPr>
      </w:pPr>
      <w:r>
        <w:rPr>
          <w:rFonts w:ascii="Times New Roman" w:eastAsia="Times New Roman" w:hAnsi="Times New Roman" w:cs="Times New Roman"/>
        </w:rPr>
        <w:t>Геометрическиефигуры</w:t>
      </w:r>
    </w:p>
    <w:p w:rsidR="00E959CA" w:rsidRDefault="00E959CA">
      <w:pPr>
        <w:spacing w:line="17"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rsidP="00E959CA">
      <w:pPr>
        <w:numPr>
          <w:ilvl w:val="0"/>
          <w:numId w:val="135"/>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описывать взаимное расположение предметов в пространстве и наплоскости;</w:t>
      </w:r>
    </w:p>
    <w:p w:rsidR="00E959CA" w:rsidRDefault="00E959CA">
      <w:pPr>
        <w:spacing w:line="56" w:lineRule="exact"/>
        <w:rPr>
          <w:rFonts w:ascii="Symbol" w:eastAsia="Symbol" w:hAnsi="Symbol" w:cs="Symbol"/>
          <w:sz w:val="24"/>
          <w:szCs w:val="24"/>
        </w:rPr>
      </w:pPr>
    </w:p>
    <w:p w:rsidR="00E959CA" w:rsidRDefault="00E959CA" w:rsidP="00E959CA">
      <w:pPr>
        <w:numPr>
          <w:ilvl w:val="0"/>
          <w:numId w:val="135"/>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959CA" w:rsidRDefault="00E959CA">
      <w:pPr>
        <w:sectPr w:rsidR="00E959CA">
          <w:pgSz w:w="11920" w:h="16841"/>
          <w:pgMar w:top="1016" w:right="851" w:bottom="1440" w:left="1440" w:header="0" w:footer="0" w:gutter="0"/>
          <w:cols w:space="720" w:equalWidth="0">
            <w:col w:w="9620"/>
          </w:cols>
        </w:sectPr>
      </w:pPr>
    </w:p>
    <w:p w:rsidR="00E959CA" w:rsidRDefault="00E959CA">
      <w:pPr>
        <w:spacing w:line="234" w:lineRule="auto"/>
        <w:ind w:left="260" w:right="120" w:firstLine="710"/>
        <w:rPr>
          <w:sz w:val="20"/>
          <w:szCs w:val="20"/>
        </w:rPr>
      </w:pPr>
      <w:r>
        <w:rPr>
          <w:rFonts w:ascii="Symbol" w:eastAsia="Symbol" w:hAnsi="Symbol" w:cs="Symbol"/>
          <w:sz w:val="24"/>
          <w:szCs w:val="24"/>
        </w:rPr>
        <w:lastRenderedPageBreak/>
        <w:t></w:t>
      </w:r>
      <w:r>
        <w:rPr>
          <w:rFonts w:ascii="Times New Roman" w:eastAsia="Times New Roman" w:hAnsi="Times New Roman" w:cs="Times New Roman"/>
        </w:rPr>
        <w:t xml:space="preserve"> выполнять построение геометрических фигур с заданными измерениями (отрезок, квадрат, прямоугольник) с помощью линейки,угольника;</w:t>
      </w:r>
    </w:p>
    <w:p w:rsidR="00E959CA" w:rsidRDefault="00E959CA" w:rsidP="00E959CA">
      <w:pPr>
        <w:numPr>
          <w:ilvl w:val="0"/>
          <w:numId w:val="136"/>
        </w:numPr>
        <w:tabs>
          <w:tab w:val="left" w:pos="1260"/>
        </w:tabs>
        <w:spacing w:after="0" w:line="236" w:lineRule="auto"/>
        <w:ind w:left="1260" w:hanging="288"/>
        <w:rPr>
          <w:rFonts w:ascii="Symbol" w:eastAsia="Symbol" w:hAnsi="Symbol" w:cs="Symbol"/>
          <w:sz w:val="24"/>
          <w:szCs w:val="24"/>
        </w:rPr>
      </w:pPr>
      <w:r>
        <w:rPr>
          <w:rFonts w:ascii="Times New Roman" w:eastAsia="Times New Roman" w:hAnsi="Times New Roman" w:cs="Times New Roman"/>
        </w:rPr>
        <w:t>использовать свойства прямоугольника и квадрата для решениязадач;</w:t>
      </w:r>
    </w:p>
    <w:p w:rsidR="00E959CA" w:rsidRDefault="00E959CA">
      <w:pPr>
        <w:spacing w:line="4" w:lineRule="exact"/>
        <w:rPr>
          <w:rFonts w:ascii="Symbol" w:eastAsia="Symbol" w:hAnsi="Symbol" w:cs="Symbol"/>
          <w:sz w:val="24"/>
          <w:szCs w:val="24"/>
        </w:rPr>
      </w:pPr>
    </w:p>
    <w:p w:rsidR="00E959CA" w:rsidRDefault="00E959CA" w:rsidP="00E959CA">
      <w:pPr>
        <w:numPr>
          <w:ilvl w:val="0"/>
          <w:numId w:val="136"/>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распознавать и называть геометрические тела (куб,шар);</w:t>
      </w:r>
    </w:p>
    <w:p w:rsidR="00E959CA" w:rsidRDefault="00E959CA">
      <w:pPr>
        <w:spacing w:line="4" w:lineRule="exact"/>
        <w:rPr>
          <w:rFonts w:ascii="Symbol" w:eastAsia="Symbol" w:hAnsi="Symbol" w:cs="Symbol"/>
          <w:sz w:val="24"/>
          <w:szCs w:val="24"/>
        </w:rPr>
      </w:pPr>
    </w:p>
    <w:p w:rsidR="00E959CA" w:rsidRDefault="00E959CA" w:rsidP="00E959CA">
      <w:pPr>
        <w:numPr>
          <w:ilvl w:val="0"/>
          <w:numId w:val="136"/>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соотносить реальные объекты с моделями геометрическихфигур.</w:t>
      </w:r>
    </w:p>
    <w:p w:rsidR="00E959CA" w:rsidRDefault="00E959CA">
      <w:pPr>
        <w:spacing w:line="21" w:lineRule="exact"/>
        <w:rPr>
          <w:sz w:val="20"/>
          <w:szCs w:val="20"/>
        </w:rPr>
      </w:pPr>
    </w:p>
    <w:p w:rsidR="00E959CA" w:rsidRDefault="00E959CA">
      <w:pPr>
        <w:spacing w:line="235" w:lineRule="auto"/>
        <w:ind w:left="260" w:right="960" w:firstLine="710"/>
        <w:rPr>
          <w:sz w:val="20"/>
          <w:szCs w:val="20"/>
        </w:rPr>
      </w:pPr>
      <w:r>
        <w:rPr>
          <w:rFonts w:ascii="Times New Roman" w:eastAsia="Times New Roman" w:hAnsi="Times New Roman" w:cs="Times New Roman"/>
          <w:i/>
          <w:iCs/>
        </w:rPr>
        <w:t xml:space="preserve">Выпускник получит возможность научиться </w:t>
      </w:r>
      <w:r>
        <w:rPr>
          <w:rFonts w:ascii="Times New Roman" w:eastAsia="Times New Roman" w:hAnsi="Times New Roman" w:cs="Times New Roman"/>
        </w:rPr>
        <w:t>распознавать,</w:t>
      </w:r>
      <w:r>
        <w:rPr>
          <w:rFonts w:ascii="Times New Roman" w:eastAsia="Times New Roman" w:hAnsi="Times New Roman" w:cs="Times New Roman"/>
          <w:i/>
          <w:iCs/>
        </w:rPr>
        <w:t xml:space="preserve"> </w:t>
      </w:r>
      <w:r>
        <w:rPr>
          <w:rFonts w:ascii="Times New Roman" w:eastAsia="Times New Roman" w:hAnsi="Times New Roman" w:cs="Times New Roman"/>
        </w:rPr>
        <w:t>различать и называть</w:t>
      </w:r>
      <w:r>
        <w:rPr>
          <w:rFonts w:ascii="Times New Roman" w:eastAsia="Times New Roman" w:hAnsi="Times New Roman" w:cs="Times New Roman"/>
          <w:i/>
          <w:iCs/>
        </w:rPr>
        <w:t xml:space="preserve"> </w:t>
      </w:r>
      <w:r>
        <w:rPr>
          <w:rFonts w:ascii="Times New Roman" w:eastAsia="Times New Roman" w:hAnsi="Times New Roman" w:cs="Times New Roman"/>
        </w:rPr>
        <w:t>геометрические тела: параллелепипед, пирамиду, цилиндр, конус.</w:t>
      </w:r>
    </w:p>
    <w:p w:rsidR="00E959CA" w:rsidRDefault="00E959CA">
      <w:pPr>
        <w:ind w:left="980"/>
        <w:rPr>
          <w:sz w:val="20"/>
          <w:szCs w:val="20"/>
        </w:rPr>
      </w:pPr>
      <w:r>
        <w:rPr>
          <w:rFonts w:ascii="Times New Roman" w:eastAsia="Times New Roman" w:hAnsi="Times New Roman" w:cs="Times New Roman"/>
          <w:u w:val="single"/>
        </w:rPr>
        <w:t>Геометрические величины</w:t>
      </w:r>
    </w:p>
    <w:p w:rsidR="00E959CA" w:rsidRDefault="00E959CA">
      <w:pPr>
        <w:spacing w:line="15"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rsidP="00E959CA">
      <w:pPr>
        <w:numPr>
          <w:ilvl w:val="0"/>
          <w:numId w:val="137"/>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rPr>
        <w:t>измерять длинуотрезка;</w:t>
      </w:r>
    </w:p>
    <w:p w:rsidR="00E959CA" w:rsidRDefault="00E959CA">
      <w:pPr>
        <w:spacing w:line="56" w:lineRule="exact"/>
        <w:rPr>
          <w:rFonts w:ascii="Symbol" w:eastAsia="Symbol" w:hAnsi="Symbol" w:cs="Symbol"/>
          <w:sz w:val="24"/>
          <w:szCs w:val="24"/>
        </w:rPr>
      </w:pPr>
    </w:p>
    <w:p w:rsidR="00E959CA" w:rsidRDefault="00E959CA" w:rsidP="00E959CA">
      <w:pPr>
        <w:numPr>
          <w:ilvl w:val="0"/>
          <w:numId w:val="137"/>
        </w:numPr>
        <w:tabs>
          <w:tab w:val="left" w:pos="1254"/>
        </w:tabs>
        <w:spacing w:after="0" w:line="216" w:lineRule="auto"/>
        <w:ind w:left="260" w:right="80" w:firstLine="712"/>
        <w:rPr>
          <w:rFonts w:ascii="Symbol" w:eastAsia="Symbol" w:hAnsi="Symbol" w:cs="Symbol"/>
          <w:sz w:val="24"/>
          <w:szCs w:val="24"/>
        </w:rPr>
      </w:pPr>
      <w:r>
        <w:rPr>
          <w:rFonts w:ascii="Times New Roman" w:eastAsia="Times New Roman" w:hAnsi="Times New Roman" w:cs="Times New Roman"/>
        </w:rPr>
        <w:t>вычислять периметр треугольника, прямоугольника и квадрата, площадь прямоугольника иквадрата;</w:t>
      </w:r>
    </w:p>
    <w:p w:rsidR="00E959CA" w:rsidRDefault="00E959CA">
      <w:pPr>
        <w:spacing w:line="1" w:lineRule="exact"/>
        <w:rPr>
          <w:rFonts w:ascii="Symbol" w:eastAsia="Symbol" w:hAnsi="Symbol" w:cs="Symbol"/>
          <w:sz w:val="24"/>
          <w:szCs w:val="24"/>
        </w:rPr>
      </w:pPr>
    </w:p>
    <w:p w:rsidR="00E959CA" w:rsidRDefault="00E959CA" w:rsidP="00E959CA">
      <w:pPr>
        <w:numPr>
          <w:ilvl w:val="0"/>
          <w:numId w:val="137"/>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оценивать  размеры  геометрических  объектов,  расстояния  приближённо(на</w:t>
      </w:r>
    </w:p>
    <w:p w:rsidR="00E959CA" w:rsidRDefault="00E959CA">
      <w:pPr>
        <w:spacing w:line="13" w:lineRule="exact"/>
        <w:rPr>
          <w:sz w:val="20"/>
          <w:szCs w:val="20"/>
        </w:rPr>
      </w:pPr>
    </w:p>
    <w:p w:rsidR="00E959CA" w:rsidRDefault="00E959CA">
      <w:pPr>
        <w:ind w:left="260"/>
        <w:rPr>
          <w:sz w:val="20"/>
          <w:szCs w:val="20"/>
        </w:rPr>
      </w:pPr>
      <w:r>
        <w:rPr>
          <w:rFonts w:ascii="Times New Roman" w:eastAsia="Times New Roman" w:hAnsi="Times New Roman" w:cs="Times New Roman"/>
        </w:rPr>
        <w:t>глаз).</w:t>
      </w:r>
    </w:p>
    <w:p w:rsidR="00E959CA" w:rsidRDefault="00E959CA">
      <w:pPr>
        <w:spacing w:line="18" w:lineRule="exact"/>
        <w:rPr>
          <w:sz w:val="20"/>
          <w:szCs w:val="20"/>
        </w:rPr>
      </w:pPr>
    </w:p>
    <w:p w:rsidR="00E959CA" w:rsidRDefault="00E959CA">
      <w:pPr>
        <w:spacing w:line="235" w:lineRule="auto"/>
        <w:ind w:left="260" w:right="740" w:firstLine="710"/>
        <w:rPr>
          <w:sz w:val="20"/>
          <w:szCs w:val="20"/>
        </w:rPr>
      </w:pPr>
      <w:r>
        <w:rPr>
          <w:rFonts w:ascii="Times New Roman" w:eastAsia="Times New Roman" w:hAnsi="Times New Roman" w:cs="Times New Roman"/>
          <w:i/>
          <w:iCs/>
        </w:rPr>
        <w:t xml:space="preserve">Выпускник получит возможность научиться </w:t>
      </w:r>
      <w:r>
        <w:rPr>
          <w:rFonts w:ascii="Times New Roman" w:eastAsia="Times New Roman" w:hAnsi="Times New Roman" w:cs="Times New Roman"/>
        </w:rPr>
        <w:t>вычислять периметр многоугольника,</w:t>
      </w:r>
      <w:r>
        <w:rPr>
          <w:rFonts w:ascii="Times New Roman" w:eastAsia="Times New Roman" w:hAnsi="Times New Roman" w:cs="Times New Roman"/>
          <w:i/>
          <w:iCs/>
        </w:rPr>
        <w:t xml:space="preserve"> </w:t>
      </w:r>
      <w:r>
        <w:rPr>
          <w:rFonts w:ascii="Times New Roman" w:eastAsia="Times New Roman" w:hAnsi="Times New Roman" w:cs="Times New Roman"/>
        </w:rPr>
        <w:t>площадь фигуры, составленной из прямоугольников.</w:t>
      </w:r>
    </w:p>
    <w:p w:rsidR="00E959CA" w:rsidRDefault="00E959CA">
      <w:pPr>
        <w:ind w:left="980"/>
        <w:rPr>
          <w:sz w:val="20"/>
          <w:szCs w:val="20"/>
        </w:rPr>
      </w:pPr>
      <w:r>
        <w:rPr>
          <w:rFonts w:ascii="Times New Roman" w:eastAsia="Times New Roman" w:hAnsi="Times New Roman" w:cs="Times New Roman"/>
          <w:u w:val="single"/>
        </w:rPr>
        <w:t>Работа с информацией</w:t>
      </w:r>
    </w:p>
    <w:p w:rsidR="00E959CA" w:rsidRDefault="00E959CA">
      <w:pPr>
        <w:spacing w:line="15"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rsidP="00E959CA">
      <w:pPr>
        <w:numPr>
          <w:ilvl w:val="0"/>
          <w:numId w:val="138"/>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rPr>
        <w:t>читать несложные готовыетаблицы;</w:t>
      </w:r>
    </w:p>
    <w:p w:rsidR="00E959CA" w:rsidRDefault="00E959CA">
      <w:pPr>
        <w:spacing w:line="4" w:lineRule="exact"/>
        <w:rPr>
          <w:rFonts w:ascii="Symbol" w:eastAsia="Symbol" w:hAnsi="Symbol" w:cs="Symbol"/>
          <w:sz w:val="24"/>
          <w:szCs w:val="24"/>
        </w:rPr>
      </w:pPr>
    </w:p>
    <w:p w:rsidR="00E959CA" w:rsidRDefault="00E959CA" w:rsidP="00E959CA">
      <w:pPr>
        <w:numPr>
          <w:ilvl w:val="0"/>
          <w:numId w:val="138"/>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заполнять несложные готовыетаблицы;</w:t>
      </w:r>
    </w:p>
    <w:p w:rsidR="00E959CA" w:rsidRDefault="00E959CA">
      <w:pPr>
        <w:spacing w:line="4" w:lineRule="exact"/>
        <w:rPr>
          <w:rFonts w:ascii="Symbol" w:eastAsia="Symbol" w:hAnsi="Symbol" w:cs="Symbol"/>
          <w:sz w:val="24"/>
          <w:szCs w:val="24"/>
        </w:rPr>
      </w:pPr>
    </w:p>
    <w:p w:rsidR="00E959CA" w:rsidRDefault="00E959CA" w:rsidP="00E959CA">
      <w:pPr>
        <w:numPr>
          <w:ilvl w:val="0"/>
          <w:numId w:val="138"/>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читать несложные готовые столбчатыедиаграммы.</w:t>
      </w:r>
    </w:p>
    <w:p w:rsidR="00E959CA" w:rsidRDefault="00E959CA">
      <w:pPr>
        <w:spacing w:line="26"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38"/>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читать несложные готовые круговыедиаграммы;</w:t>
      </w:r>
    </w:p>
    <w:p w:rsidR="00E959CA" w:rsidRDefault="00E959CA">
      <w:pPr>
        <w:spacing w:line="4" w:lineRule="exact"/>
        <w:rPr>
          <w:rFonts w:ascii="Symbol" w:eastAsia="Symbol" w:hAnsi="Symbol" w:cs="Symbol"/>
          <w:sz w:val="24"/>
          <w:szCs w:val="24"/>
        </w:rPr>
      </w:pPr>
    </w:p>
    <w:p w:rsidR="00E959CA" w:rsidRDefault="00E959CA" w:rsidP="00E959CA">
      <w:pPr>
        <w:numPr>
          <w:ilvl w:val="0"/>
          <w:numId w:val="138"/>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достраивать несложную готовую столбчатуюдиаграмму;</w:t>
      </w:r>
    </w:p>
    <w:p w:rsidR="00E959CA" w:rsidRDefault="00E959CA">
      <w:pPr>
        <w:spacing w:line="57" w:lineRule="exact"/>
        <w:rPr>
          <w:rFonts w:ascii="Symbol" w:eastAsia="Symbol" w:hAnsi="Symbol" w:cs="Symbol"/>
          <w:sz w:val="24"/>
          <w:szCs w:val="24"/>
        </w:rPr>
      </w:pPr>
    </w:p>
    <w:p w:rsidR="00E959CA" w:rsidRDefault="00E959CA" w:rsidP="00E959CA">
      <w:pPr>
        <w:numPr>
          <w:ilvl w:val="0"/>
          <w:numId w:val="138"/>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сравнивать и обобщать информацию, представленную в строках и столбцах несложных таблиц идиаграмм;</w:t>
      </w:r>
    </w:p>
    <w:p w:rsidR="00E959CA" w:rsidRDefault="00E959CA">
      <w:pPr>
        <w:spacing w:line="48" w:lineRule="exact"/>
        <w:rPr>
          <w:rFonts w:ascii="Symbol" w:eastAsia="Symbol" w:hAnsi="Symbol" w:cs="Symbol"/>
          <w:sz w:val="24"/>
          <w:szCs w:val="24"/>
        </w:rPr>
      </w:pPr>
    </w:p>
    <w:p w:rsidR="00E959CA" w:rsidRDefault="00E959CA" w:rsidP="00E959CA">
      <w:pPr>
        <w:numPr>
          <w:ilvl w:val="0"/>
          <w:numId w:val="13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понимать простейшие выражения, содержащие логические связки и слова («...и...», «если... то...», «верно/неверно, что...», «каждый», «все», «некоторые»,«не»);</w:t>
      </w:r>
    </w:p>
    <w:p w:rsidR="00E959CA" w:rsidRDefault="00E959CA">
      <w:pPr>
        <w:spacing w:line="50" w:lineRule="exact"/>
        <w:rPr>
          <w:rFonts w:ascii="Symbol" w:eastAsia="Symbol" w:hAnsi="Symbol" w:cs="Symbol"/>
          <w:sz w:val="24"/>
          <w:szCs w:val="24"/>
        </w:rPr>
      </w:pPr>
    </w:p>
    <w:p w:rsidR="00E959CA" w:rsidRDefault="00E959CA" w:rsidP="00E959CA">
      <w:pPr>
        <w:numPr>
          <w:ilvl w:val="0"/>
          <w:numId w:val="13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составлять, записывать и выполнять инструкцию (простой алгоритм), план поискаинформации;</w:t>
      </w:r>
    </w:p>
    <w:p w:rsidR="00E959CA" w:rsidRDefault="00E959CA">
      <w:pPr>
        <w:spacing w:line="50" w:lineRule="exact"/>
        <w:rPr>
          <w:rFonts w:ascii="Symbol" w:eastAsia="Symbol" w:hAnsi="Symbol" w:cs="Symbol"/>
          <w:sz w:val="24"/>
          <w:szCs w:val="24"/>
        </w:rPr>
      </w:pPr>
    </w:p>
    <w:p w:rsidR="00E959CA" w:rsidRDefault="00E959CA" w:rsidP="00E959CA">
      <w:pPr>
        <w:numPr>
          <w:ilvl w:val="0"/>
          <w:numId w:val="13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распознавать одну и ту же информацию, представленную в разной форме (таблицы идиаграммы);</w:t>
      </w:r>
    </w:p>
    <w:p w:rsidR="00E959CA" w:rsidRDefault="00E959CA">
      <w:pPr>
        <w:spacing w:line="47" w:lineRule="exact"/>
        <w:rPr>
          <w:rFonts w:ascii="Symbol" w:eastAsia="Symbol" w:hAnsi="Symbol" w:cs="Symbol"/>
          <w:sz w:val="24"/>
          <w:szCs w:val="24"/>
        </w:rPr>
      </w:pPr>
    </w:p>
    <w:p w:rsidR="00E959CA" w:rsidRDefault="00E959CA" w:rsidP="00E959CA">
      <w:pPr>
        <w:numPr>
          <w:ilvl w:val="0"/>
          <w:numId w:val="138"/>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lastRenderedPageBreak/>
        <w:t>планировать несложные исследования, собирать и представлять полученную информацию с помощью таблиц идиаграмм;</w:t>
      </w:r>
    </w:p>
    <w:p w:rsidR="00E959CA" w:rsidRDefault="00E959CA">
      <w:pPr>
        <w:spacing w:line="47" w:lineRule="exact"/>
        <w:rPr>
          <w:rFonts w:ascii="Symbol" w:eastAsia="Symbol" w:hAnsi="Symbol" w:cs="Symbol"/>
          <w:sz w:val="24"/>
          <w:szCs w:val="24"/>
        </w:rPr>
      </w:pPr>
    </w:p>
    <w:p w:rsidR="00E959CA" w:rsidRDefault="00E959CA" w:rsidP="00E959CA">
      <w:pPr>
        <w:numPr>
          <w:ilvl w:val="0"/>
          <w:numId w:val="13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интерпретировать информацию, полученную при проведении несложных исследований (объяснять, сравнивать и обобщать данные, делать выводы ипрогнозы).</w:t>
      </w:r>
    </w:p>
    <w:p w:rsidR="00E959CA" w:rsidRDefault="00E959CA">
      <w:pPr>
        <w:spacing w:line="255"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1.2.7.5. </w:t>
      </w:r>
      <w:r>
        <w:rPr>
          <w:rFonts w:ascii="Times New Roman" w:eastAsia="Times New Roman" w:hAnsi="Times New Roman" w:cs="Times New Roman"/>
          <w:i/>
          <w:iCs/>
        </w:rPr>
        <w:t>Окружающиймир.</w:t>
      </w:r>
    </w:p>
    <w:p w:rsidR="00E959CA" w:rsidRDefault="00E959CA">
      <w:pPr>
        <w:spacing w:line="14" w:lineRule="exact"/>
        <w:rPr>
          <w:sz w:val="20"/>
          <w:szCs w:val="20"/>
        </w:rPr>
      </w:pPr>
    </w:p>
    <w:p w:rsidR="00E959CA" w:rsidRDefault="00E959CA" w:rsidP="00E959CA">
      <w:pPr>
        <w:numPr>
          <w:ilvl w:val="0"/>
          <w:numId w:val="139"/>
        </w:numPr>
        <w:tabs>
          <w:tab w:val="left" w:pos="1217"/>
        </w:tabs>
        <w:spacing w:after="0" w:line="234" w:lineRule="auto"/>
        <w:ind w:left="260" w:firstLine="712"/>
        <w:rPr>
          <w:rFonts w:eastAsia="Times New Roman"/>
        </w:rPr>
      </w:pPr>
      <w:r>
        <w:rPr>
          <w:rFonts w:ascii="Times New Roman" w:eastAsia="Times New Roman" w:hAnsi="Times New Roman" w:cs="Times New Roman"/>
        </w:rPr>
        <w:t>результате изучения курса «Окружающий мир» обучающиеся на ступени начального общего образования:</w:t>
      </w:r>
    </w:p>
    <w:p w:rsidR="00E959CA" w:rsidRDefault="00E959CA">
      <w:pPr>
        <w:spacing w:line="14" w:lineRule="exact"/>
        <w:rPr>
          <w:rFonts w:eastAsia="Times New Roman"/>
        </w:rPr>
      </w:pPr>
    </w:p>
    <w:p w:rsidR="00E959CA" w:rsidRDefault="00E959CA">
      <w:pPr>
        <w:spacing w:line="234" w:lineRule="auto"/>
        <w:ind w:left="2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получат возможность расширить,</w:t>
      </w:r>
      <w:r>
        <w:rPr>
          <w:rFonts w:ascii="Times New Roman" w:eastAsia="Times New Roman" w:hAnsi="Times New Roman" w:cs="Times New Roman"/>
          <w:sz w:val="24"/>
          <w:szCs w:val="24"/>
        </w:rPr>
        <w:t xml:space="preserve"> </w:t>
      </w:r>
      <w:r>
        <w:rPr>
          <w:rFonts w:ascii="Times New Roman" w:eastAsia="Times New Roman" w:hAnsi="Times New Roman" w:cs="Times New Roman"/>
        </w:rPr>
        <w:t>систематизировать и углубить исходные</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представления о природных и социальных объектах и явлениях как компонентах единого мира, овладевают основами практико-ориентированных знаний о природе, человеке, обществе.</w:t>
      </w:r>
    </w:p>
    <w:p w:rsidR="00E959CA" w:rsidRDefault="00E959CA">
      <w:pPr>
        <w:spacing w:line="14"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Они приобретут опыт эмоционально окрашенного, личностного отношения к миру природы и культуры. Знакомство с началами естественных и социально- гуманитарных наук в их единстве и взаимосвязях даст учащимся ключ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E959CA" w:rsidRDefault="00E959CA">
      <w:pPr>
        <w:spacing w:line="15" w:lineRule="exact"/>
        <w:rPr>
          <w:rFonts w:eastAsia="Times New Roman"/>
        </w:rPr>
      </w:pPr>
    </w:p>
    <w:p w:rsidR="00E959CA" w:rsidRDefault="00E959CA">
      <w:pPr>
        <w:spacing w:line="235" w:lineRule="auto"/>
        <w:ind w:left="260" w:firstLine="710"/>
        <w:jc w:val="both"/>
        <w:rPr>
          <w:rFonts w:eastAsia="Times New Roman"/>
        </w:rPr>
      </w:pPr>
      <w:r>
        <w:rPr>
          <w:rFonts w:ascii="Times New Roman" w:eastAsia="Times New Roman" w:hAnsi="Times New Roman" w:cs="Times New Roman"/>
        </w:rPr>
        <w:t>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 ценностного осмысления личного опыта общения с людьми, обществом и природой.</w:t>
      </w:r>
    </w:p>
    <w:p w:rsidR="00E959CA" w:rsidRDefault="00E959CA">
      <w:pPr>
        <w:spacing w:line="237" w:lineRule="auto"/>
        <w:ind w:left="260" w:firstLine="710"/>
        <w:jc w:val="both"/>
        <w:rPr>
          <w:sz w:val="20"/>
          <w:szCs w:val="20"/>
        </w:rPr>
      </w:pPr>
      <w:r>
        <w:rPr>
          <w:rFonts w:ascii="Times New Roman" w:eastAsia="Times New Roman" w:hAnsi="Times New Roman" w:cs="Times New Roman"/>
        </w:rPr>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E959CA" w:rsidRDefault="00E959CA">
      <w:pPr>
        <w:spacing w:line="12" w:lineRule="exact"/>
        <w:rPr>
          <w:sz w:val="24"/>
          <w:szCs w:val="24"/>
        </w:rPr>
      </w:pPr>
    </w:p>
    <w:p w:rsidR="00E959CA" w:rsidRDefault="00E959CA" w:rsidP="00E959CA">
      <w:pPr>
        <w:numPr>
          <w:ilvl w:val="0"/>
          <w:numId w:val="140"/>
        </w:numPr>
        <w:tabs>
          <w:tab w:val="left" w:pos="1330"/>
        </w:tabs>
        <w:spacing w:after="0" w:line="237" w:lineRule="auto"/>
        <w:ind w:left="260" w:firstLine="712"/>
        <w:jc w:val="both"/>
        <w:rPr>
          <w:rFonts w:eastAsia="Times New Roman"/>
        </w:rPr>
      </w:pPr>
      <w:r>
        <w:rPr>
          <w:rFonts w:ascii="Times New Roman" w:eastAsia="Times New Roman" w:hAnsi="Times New Roman" w:cs="Times New Roman"/>
        </w:rPr>
        <w:t>результате изучения курса выпускники заложат фундамент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959CA" w:rsidRDefault="00E959CA">
      <w:pPr>
        <w:spacing w:line="18" w:lineRule="exact"/>
        <w:rPr>
          <w:rFonts w:eastAsia="Times New Roman"/>
        </w:rPr>
      </w:pPr>
    </w:p>
    <w:p w:rsidR="00E959CA" w:rsidRDefault="00E959CA">
      <w:pPr>
        <w:ind w:left="980"/>
        <w:rPr>
          <w:rFonts w:eastAsia="Times New Roman"/>
        </w:rPr>
      </w:pPr>
      <w:r>
        <w:rPr>
          <w:rFonts w:ascii="Times New Roman" w:eastAsia="Times New Roman" w:hAnsi="Times New Roman" w:cs="Times New Roman"/>
          <w:u w:val="single"/>
        </w:rPr>
        <w:t>Личностные результаты</w:t>
      </w:r>
    </w:p>
    <w:p w:rsidR="00E959CA" w:rsidRDefault="00E959CA">
      <w:pPr>
        <w:spacing w:line="2" w:lineRule="exact"/>
        <w:rPr>
          <w:sz w:val="24"/>
          <w:szCs w:val="24"/>
        </w:rPr>
      </w:pPr>
    </w:p>
    <w:p w:rsidR="00E959CA" w:rsidRDefault="00E959CA" w:rsidP="00E959CA">
      <w:pPr>
        <w:numPr>
          <w:ilvl w:val="0"/>
          <w:numId w:val="141"/>
        </w:numPr>
        <w:tabs>
          <w:tab w:val="left" w:pos="1340"/>
        </w:tabs>
        <w:spacing w:after="0" w:line="240" w:lineRule="auto"/>
        <w:ind w:left="1340" w:hanging="368"/>
        <w:rPr>
          <w:rFonts w:eastAsia="Times New Roman"/>
          <w:sz w:val="24"/>
          <w:szCs w:val="24"/>
        </w:rPr>
      </w:pPr>
      <w:r>
        <w:rPr>
          <w:rFonts w:ascii="Times New Roman" w:eastAsia="Times New Roman" w:hAnsi="Times New Roman" w:cs="Times New Roman"/>
        </w:rPr>
        <w:t>основы  российской  гражданской  идентичности,  чувство  гордости  за  свою  Родину,</w:t>
      </w:r>
    </w:p>
    <w:p w:rsidR="00E959CA" w:rsidRDefault="00E959CA">
      <w:pPr>
        <w:spacing w:line="11" w:lineRule="exact"/>
        <w:rPr>
          <w:sz w:val="24"/>
          <w:szCs w:val="24"/>
        </w:rPr>
      </w:pPr>
    </w:p>
    <w:p w:rsidR="00E959CA" w:rsidRDefault="00E959CA">
      <w:pPr>
        <w:spacing w:line="236" w:lineRule="auto"/>
        <w:ind w:left="260"/>
        <w:jc w:val="both"/>
        <w:rPr>
          <w:sz w:val="20"/>
          <w:szCs w:val="20"/>
        </w:rPr>
      </w:pPr>
      <w:r>
        <w:rPr>
          <w:rFonts w:ascii="Times New Roman" w:eastAsia="Times New Roman" w:hAnsi="Times New Roman" w:cs="Times New Roman"/>
        </w:rPr>
        <w:t>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ценностныеориентации.</w:t>
      </w:r>
    </w:p>
    <w:p w:rsidR="00E959CA" w:rsidRDefault="00E959CA">
      <w:pPr>
        <w:spacing w:line="31" w:lineRule="exact"/>
        <w:rPr>
          <w:sz w:val="24"/>
          <w:szCs w:val="24"/>
        </w:rPr>
      </w:pPr>
    </w:p>
    <w:p w:rsidR="00E959CA" w:rsidRDefault="00E959CA" w:rsidP="00E959CA">
      <w:pPr>
        <w:numPr>
          <w:ilvl w:val="0"/>
          <w:numId w:val="142"/>
        </w:numPr>
        <w:tabs>
          <w:tab w:val="left" w:pos="1328"/>
        </w:tabs>
        <w:spacing w:after="0" w:line="223" w:lineRule="auto"/>
        <w:ind w:left="260" w:firstLine="712"/>
        <w:rPr>
          <w:rFonts w:eastAsia="Times New Roman"/>
          <w:sz w:val="24"/>
          <w:szCs w:val="24"/>
        </w:rPr>
      </w:pPr>
      <w:r>
        <w:rPr>
          <w:rFonts w:ascii="Times New Roman" w:eastAsia="Times New Roman" w:hAnsi="Times New Roman" w:cs="Times New Roman"/>
        </w:rPr>
        <w:t>целостный, социально ориентированный взгляд на мир в его органичном единстве и разнообразии природы, народов, культур ирелигий.</w:t>
      </w:r>
    </w:p>
    <w:p w:rsidR="00E959CA" w:rsidRDefault="00E959CA">
      <w:pPr>
        <w:spacing w:line="1" w:lineRule="exact"/>
        <w:rPr>
          <w:rFonts w:eastAsia="Times New Roman"/>
          <w:sz w:val="24"/>
          <w:szCs w:val="24"/>
        </w:rPr>
      </w:pPr>
    </w:p>
    <w:p w:rsidR="00E959CA" w:rsidRDefault="00E959CA" w:rsidP="00E959CA">
      <w:pPr>
        <w:numPr>
          <w:ilvl w:val="0"/>
          <w:numId w:val="142"/>
        </w:numPr>
        <w:tabs>
          <w:tab w:val="left" w:pos="1240"/>
        </w:tabs>
        <w:spacing w:after="0" w:line="238" w:lineRule="auto"/>
        <w:ind w:left="1240" w:hanging="268"/>
        <w:rPr>
          <w:rFonts w:eastAsia="Times New Roman"/>
          <w:sz w:val="24"/>
          <w:szCs w:val="24"/>
        </w:rPr>
      </w:pPr>
      <w:r>
        <w:rPr>
          <w:rFonts w:ascii="Times New Roman" w:eastAsia="Times New Roman" w:hAnsi="Times New Roman" w:cs="Times New Roman"/>
        </w:rPr>
        <w:t>уважительное отношение к иному мнению, истории и культуре другихнародов.</w:t>
      </w:r>
    </w:p>
    <w:p w:rsidR="00E959CA" w:rsidRDefault="00E959CA">
      <w:pPr>
        <w:spacing w:line="4" w:lineRule="exact"/>
        <w:rPr>
          <w:rFonts w:eastAsia="Times New Roman"/>
          <w:sz w:val="24"/>
          <w:szCs w:val="24"/>
        </w:rPr>
      </w:pPr>
    </w:p>
    <w:p w:rsidR="00E959CA" w:rsidRDefault="00E959CA" w:rsidP="00E959CA">
      <w:pPr>
        <w:numPr>
          <w:ilvl w:val="0"/>
          <w:numId w:val="142"/>
        </w:numPr>
        <w:tabs>
          <w:tab w:val="left" w:pos="1300"/>
        </w:tabs>
        <w:spacing w:after="0" w:line="232" w:lineRule="auto"/>
        <w:ind w:left="1300" w:hanging="328"/>
        <w:rPr>
          <w:rFonts w:eastAsia="Times New Roman"/>
          <w:sz w:val="24"/>
          <w:szCs w:val="24"/>
        </w:rPr>
      </w:pPr>
      <w:r>
        <w:rPr>
          <w:rFonts w:ascii="Times New Roman" w:eastAsia="Times New Roman" w:hAnsi="Times New Roman" w:cs="Times New Roman"/>
        </w:rPr>
        <w:t>начальные навыки адаптации в динамично изменяющемся и развивающемся</w:t>
      </w:r>
    </w:p>
    <w:p w:rsidR="00E959CA" w:rsidRDefault="00E959CA">
      <w:pPr>
        <w:ind w:left="260"/>
        <w:rPr>
          <w:sz w:val="20"/>
          <w:szCs w:val="20"/>
        </w:rPr>
      </w:pPr>
      <w:r>
        <w:rPr>
          <w:rFonts w:ascii="Times New Roman" w:eastAsia="Times New Roman" w:hAnsi="Times New Roman" w:cs="Times New Roman"/>
        </w:rPr>
        <w:t>мире.</w:t>
      </w:r>
    </w:p>
    <w:p w:rsidR="00E959CA" w:rsidRDefault="00E959CA">
      <w:pPr>
        <w:spacing w:line="29" w:lineRule="exact"/>
        <w:rPr>
          <w:sz w:val="24"/>
          <w:szCs w:val="24"/>
        </w:rPr>
      </w:pPr>
    </w:p>
    <w:p w:rsidR="00E959CA" w:rsidRDefault="00E959CA" w:rsidP="00E959CA">
      <w:pPr>
        <w:numPr>
          <w:ilvl w:val="0"/>
          <w:numId w:val="143"/>
        </w:numPr>
        <w:tabs>
          <w:tab w:val="left" w:pos="1237"/>
        </w:tabs>
        <w:spacing w:after="0" w:line="224" w:lineRule="auto"/>
        <w:ind w:left="260" w:right="800" w:firstLine="712"/>
        <w:rPr>
          <w:rFonts w:eastAsia="Times New Roman"/>
          <w:sz w:val="24"/>
          <w:szCs w:val="24"/>
        </w:rPr>
      </w:pPr>
      <w:r>
        <w:rPr>
          <w:rFonts w:ascii="Times New Roman" w:eastAsia="Times New Roman" w:hAnsi="Times New Roman" w:cs="Times New Roman"/>
        </w:rPr>
        <w:lastRenderedPageBreak/>
        <w:t>принятие и освоение социальной роли обучающегося, развитие мотивовучебной деятельности и формирование личностного смысла учения.</w:t>
      </w:r>
    </w:p>
    <w:p w:rsidR="00E959CA" w:rsidRDefault="00E959CA">
      <w:pPr>
        <w:spacing w:line="31" w:lineRule="exact"/>
        <w:rPr>
          <w:rFonts w:eastAsia="Times New Roman"/>
          <w:sz w:val="24"/>
          <w:szCs w:val="24"/>
        </w:rPr>
      </w:pPr>
    </w:p>
    <w:p w:rsidR="00E959CA" w:rsidRDefault="00E959CA" w:rsidP="00E959CA">
      <w:pPr>
        <w:numPr>
          <w:ilvl w:val="0"/>
          <w:numId w:val="143"/>
        </w:numPr>
        <w:tabs>
          <w:tab w:val="left" w:pos="1330"/>
        </w:tabs>
        <w:spacing w:after="0" w:line="223" w:lineRule="auto"/>
        <w:ind w:left="260" w:firstLine="712"/>
        <w:rPr>
          <w:rFonts w:eastAsia="Times New Roman"/>
          <w:sz w:val="24"/>
          <w:szCs w:val="24"/>
        </w:rPr>
      </w:pPr>
      <w:r>
        <w:rPr>
          <w:rFonts w:ascii="Times New Roman" w:eastAsia="Times New Roman" w:hAnsi="Times New Roman" w:cs="Times New Roman"/>
        </w:rPr>
        <w:t>самостоятельность и личная ответственность за свои поступки на основе представлений о нравственных нормах, социальной справедливости исвободе.</w:t>
      </w:r>
    </w:p>
    <w:p w:rsidR="00E959CA" w:rsidRDefault="00E959CA">
      <w:pPr>
        <w:spacing w:line="1" w:lineRule="exact"/>
        <w:rPr>
          <w:rFonts w:eastAsia="Times New Roman"/>
          <w:sz w:val="24"/>
          <w:szCs w:val="24"/>
        </w:rPr>
      </w:pPr>
    </w:p>
    <w:p w:rsidR="00E959CA" w:rsidRDefault="00E959CA" w:rsidP="00E959CA">
      <w:pPr>
        <w:numPr>
          <w:ilvl w:val="0"/>
          <w:numId w:val="143"/>
        </w:numPr>
        <w:tabs>
          <w:tab w:val="left" w:pos="1240"/>
        </w:tabs>
        <w:spacing w:after="0" w:line="237" w:lineRule="auto"/>
        <w:ind w:left="1240" w:hanging="268"/>
        <w:rPr>
          <w:rFonts w:eastAsia="Times New Roman"/>
          <w:sz w:val="24"/>
          <w:szCs w:val="24"/>
        </w:rPr>
      </w:pPr>
      <w:r>
        <w:rPr>
          <w:rFonts w:ascii="Times New Roman" w:eastAsia="Times New Roman" w:hAnsi="Times New Roman" w:cs="Times New Roman"/>
        </w:rPr>
        <w:t>эстетические потребности, ценности ичувства.</w:t>
      </w:r>
    </w:p>
    <w:p w:rsidR="00E959CA" w:rsidRDefault="00E959CA">
      <w:pPr>
        <w:spacing w:line="30" w:lineRule="exact"/>
        <w:rPr>
          <w:rFonts w:eastAsia="Times New Roman"/>
          <w:sz w:val="24"/>
          <w:szCs w:val="24"/>
        </w:rPr>
      </w:pPr>
    </w:p>
    <w:p w:rsidR="00E959CA" w:rsidRDefault="00E959CA" w:rsidP="00E959CA">
      <w:pPr>
        <w:numPr>
          <w:ilvl w:val="0"/>
          <w:numId w:val="143"/>
        </w:numPr>
        <w:tabs>
          <w:tab w:val="left" w:pos="1438"/>
        </w:tabs>
        <w:spacing w:after="0" w:line="223" w:lineRule="auto"/>
        <w:ind w:left="260" w:firstLine="712"/>
        <w:rPr>
          <w:rFonts w:eastAsia="Times New Roman"/>
          <w:sz w:val="24"/>
          <w:szCs w:val="24"/>
        </w:rPr>
      </w:pPr>
      <w:r>
        <w:rPr>
          <w:rFonts w:ascii="Times New Roman" w:eastAsia="Times New Roman" w:hAnsi="Times New Roman" w:cs="Times New Roman"/>
        </w:rPr>
        <w:t>этические чувства, доброжелательность и эмоционально-нравственную отзывчивость, понимание и сопереживание чувствам другихлюдей.</w:t>
      </w:r>
    </w:p>
    <w:p w:rsidR="00E959CA" w:rsidRDefault="00E959CA">
      <w:pPr>
        <w:spacing w:line="31" w:lineRule="exact"/>
        <w:rPr>
          <w:rFonts w:eastAsia="Times New Roman"/>
          <w:sz w:val="24"/>
          <w:szCs w:val="24"/>
        </w:rPr>
      </w:pPr>
    </w:p>
    <w:p w:rsidR="00E959CA" w:rsidRDefault="00E959CA" w:rsidP="00E959CA">
      <w:pPr>
        <w:numPr>
          <w:ilvl w:val="0"/>
          <w:numId w:val="143"/>
        </w:numPr>
        <w:tabs>
          <w:tab w:val="left" w:pos="1256"/>
        </w:tabs>
        <w:spacing w:after="0" w:line="224" w:lineRule="auto"/>
        <w:ind w:left="260" w:firstLine="712"/>
        <w:rPr>
          <w:rFonts w:eastAsia="Times New Roman"/>
          <w:sz w:val="24"/>
          <w:szCs w:val="24"/>
        </w:rPr>
      </w:pPr>
      <w:r>
        <w:rPr>
          <w:rFonts w:ascii="Times New Roman" w:eastAsia="Times New Roman" w:hAnsi="Times New Roman" w:cs="Times New Roman"/>
        </w:rPr>
        <w:t>навыки сотрудничества со взрослыми и сверстниками в различных социальных ситуациях, умение не создавать конфликтов и находить выходы из спорныхситуаций.</w:t>
      </w:r>
    </w:p>
    <w:p w:rsidR="00E959CA" w:rsidRDefault="00E959CA">
      <w:pPr>
        <w:spacing w:line="31" w:lineRule="exact"/>
        <w:rPr>
          <w:rFonts w:eastAsia="Times New Roman"/>
          <w:sz w:val="24"/>
          <w:szCs w:val="24"/>
        </w:rPr>
      </w:pPr>
    </w:p>
    <w:p w:rsidR="00E959CA" w:rsidRDefault="00E959CA" w:rsidP="00E959CA">
      <w:pPr>
        <w:numPr>
          <w:ilvl w:val="0"/>
          <w:numId w:val="143"/>
        </w:numPr>
        <w:tabs>
          <w:tab w:val="left" w:pos="1407"/>
        </w:tabs>
        <w:spacing w:after="0" w:line="224" w:lineRule="auto"/>
        <w:ind w:left="260" w:firstLine="712"/>
        <w:rPr>
          <w:rFonts w:eastAsia="Times New Roman"/>
          <w:sz w:val="24"/>
          <w:szCs w:val="24"/>
        </w:rPr>
      </w:pPr>
      <w:r>
        <w:rPr>
          <w:rFonts w:ascii="Times New Roman" w:eastAsia="Times New Roman" w:hAnsi="Times New Roman" w:cs="Times New Roman"/>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Метапредметные результаты:</w:t>
      </w:r>
    </w:p>
    <w:p w:rsidR="00E959CA" w:rsidRDefault="00E959CA">
      <w:pPr>
        <w:spacing w:line="29" w:lineRule="exact"/>
        <w:rPr>
          <w:rFonts w:eastAsia="Times New Roman"/>
          <w:sz w:val="24"/>
          <w:szCs w:val="24"/>
        </w:rPr>
      </w:pPr>
    </w:p>
    <w:p w:rsidR="00E959CA" w:rsidRDefault="00E959CA" w:rsidP="00E959CA">
      <w:pPr>
        <w:numPr>
          <w:ilvl w:val="0"/>
          <w:numId w:val="144"/>
        </w:numPr>
        <w:tabs>
          <w:tab w:val="left" w:pos="1234"/>
        </w:tabs>
        <w:spacing w:after="0" w:line="223" w:lineRule="auto"/>
        <w:ind w:left="260" w:firstLine="712"/>
        <w:rPr>
          <w:rFonts w:eastAsia="Times New Roman"/>
          <w:sz w:val="24"/>
          <w:szCs w:val="24"/>
        </w:rPr>
      </w:pPr>
      <w:r>
        <w:rPr>
          <w:rFonts w:ascii="Times New Roman" w:eastAsia="Times New Roman" w:hAnsi="Times New Roman" w:cs="Times New Roman"/>
        </w:rPr>
        <w:t>способность принимать и сохранять цели и задачи учебной деятельности, поиска средств ееосуществления.</w:t>
      </w:r>
    </w:p>
    <w:p w:rsidR="00E959CA" w:rsidRDefault="00E959CA" w:rsidP="00E959CA">
      <w:pPr>
        <w:numPr>
          <w:ilvl w:val="0"/>
          <w:numId w:val="145"/>
        </w:numPr>
        <w:tabs>
          <w:tab w:val="left" w:pos="1240"/>
        </w:tabs>
        <w:spacing w:after="0" w:line="240" w:lineRule="auto"/>
        <w:ind w:left="1240" w:hanging="268"/>
        <w:rPr>
          <w:rFonts w:eastAsia="Times New Roman"/>
          <w:sz w:val="24"/>
          <w:szCs w:val="24"/>
        </w:rPr>
      </w:pPr>
      <w:r>
        <w:rPr>
          <w:rFonts w:ascii="Times New Roman" w:eastAsia="Times New Roman" w:hAnsi="Times New Roman" w:cs="Times New Roman"/>
        </w:rPr>
        <w:t>освоение способов решения проблем творческого и поисковогохарактера.</w:t>
      </w:r>
    </w:p>
    <w:p w:rsidR="00E959CA" w:rsidRDefault="00E959CA">
      <w:pPr>
        <w:spacing w:line="29" w:lineRule="exact"/>
        <w:rPr>
          <w:rFonts w:eastAsia="Times New Roman"/>
          <w:sz w:val="24"/>
          <w:szCs w:val="24"/>
        </w:rPr>
      </w:pPr>
    </w:p>
    <w:p w:rsidR="00E959CA" w:rsidRDefault="00E959CA" w:rsidP="00E959CA">
      <w:pPr>
        <w:numPr>
          <w:ilvl w:val="0"/>
          <w:numId w:val="145"/>
        </w:numPr>
        <w:tabs>
          <w:tab w:val="left" w:pos="1376"/>
        </w:tabs>
        <w:spacing w:after="0" w:line="228" w:lineRule="auto"/>
        <w:ind w:left="260" w:firstLine="712"/>
        <w:jc w:val="both"/>
        <w:rPr>
          <w:rFonts w:eastAsia="Times New Roman"/>
          <w:sz w:val="24"/>
          <w:szCs w:val="24"/>
        </w:rPr>
      </w:pPr>
      <w:r>
        <w:rPr>
          <w:rFonts w:ascii="Times New Roman" w:eastAsia="Times New Roman" w:hAnsi="Times New Roman" w:cs="Times New Roman"/>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достижениярезультата.</w:t>
      </w:r>
    </w:p>
    <w:p w:rsidR="00E959CA" w:rsidRDefault="00E959CA">
      <w:pPr>
        <w:spacing w:line="34" w:lineRule="exact"/>
        <w:rPr>
          <w:rFonts w:eastAsia="Times New Roman"/>
          <w:sz w:val="24"/>
          <w:szCs w:val="24"/>
        </w:rPr>
      </w:pPr>
    </w:p>
    <w:p w:rsidR="00E959CA" w:rsidRDefault="00E959CA" w:rsidP="00E959CA">
      <w:pPr>
        <w:numPr>
          <w:ilvl w:val="0"/>
          <w:numId w:val="145"/>
        </w:numPr>
        <w:tabs>
          <w:tab w:val="left" w:pos="1234"/>
        </w:tabs>
        <w:spacing w:after="0" w:line="223" w:lineRule="auto"/>
        <w:ind w:left="260" w:firstLine="712"/>
        <w:rPr>
          <w:rFonts w:eastAsia="Times New Roman"/>
          <w:sz w:val="24"/>
          <w:szCs w:val="24"/>
        </w:rPr>
      </w:pPr>
      <w:r>
        <w:rPr>
          <w:rFonts w:ascii="Times New Roman" w:eastAsia="Times New Roman" w:hAnsi="Times New Roman" w:cs="Times New Roman"/>
        </w:rPr>
        <w:t>умение понимать причины успеха/неуспеха учебной деятельности и способность конструктивно действовать даже в ситуацияхнеуспеха.</w:t>
      </w:r>
    </w:p>
    <w:p w:rsidR="00E959CA" w:rsidRDefault="00E959CA">
      <w:pPr>
        <w:spacing w:line="12" w:lineRule="exact"/>
        <w:rPr>
          <w:rFonts w:eastAsia="Times New Roman"/>
          <w:sz w:val="24"/>
          <w:szCs w:val="24"/>
        </w:rPr>
      </w:pPr>
    </w:p>
    <w:p w:rsidR="00E959CA" w:rsidRDefault="00E959CA">
      <w:pPr>
        <w:spacing w:line="235" w:lineRule="auto"/>
        <w:ind w:left="260" w:firstLine="710"/>
        <w:rPr>
          <w:rFonts w:eastAsia="Times New Roman"/>
          <w:sz w:val="24"/>
          <w:szCs w:val="24"/>
        </w:rPr>
      </w:pPr>
      <w:r>
        <w:rPr>
          <w:rFonts w:ascii="Times New Roman" w:eastAsia="Times New Roman" w:hAnsi="Times New Roman" w:cs="Times New Roman"/>
        </w:rPr>
        <w:t>достижения успешного результата. В качестве примера можно привести задание в теме 5) освоение начальных форм познавательной и личностной рефлексии.</w:t>
      </w:r>
    </w:p>
    <w:p w:rsidR="00E959CA" w:rsidRDefault="00E959CA">
      <w:pPr>
        <w:spacing w:line="12" w:lineRule="exact"/>
        <w:rPr>
          <w:sz w:val="24"/>
          <w:szCs w:val="24"/>
        </w:rPr>
      </w:pPr>
    </w:p>
    <w:p w:rsidR="00E959CA" w:rsidRDefault="00E959CA">
      <w:pPr>
        <w:spacing w:line="235" w:lineRule="auto"/>
        <w:ind w:left="260" w:firstLine="710"/>
        <w:jc w:val="both"/>
        <w:rPr>
          <w:sz w:val="20"/>
          <w:szCs w:val="20"/>
        </w:rPr>
      </w:pPr>
      <w:r>
        <w:rPr>
          <w:rFonts w:ascii="Times New Roman" w:eastAsia="Times New Roman" w:hAnsi="Times New Roman" w:cs="Times New Roman"/>
          <w:sz w:val="24"/>
          <w:szCs w:val="24"/>
        </w:rPr>
        <w:t xml:space="preserve">6) </w:t>
      </w:r>
      <w:r>
        <w:rPr>
          <w:rFonts w:ascii="Times New Roman" w:eastAsia="Times New Roman" w:hAnsi="Times New Roman" w:cs="Times New Roman"/>
        </w:rPr>
        <w:t>способность использовать знаково-символические средства представления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информации для создания моделей изучаемых объектов и процессов, схем решения учебных и практическихзадач.</w:t>
      </w:r>
    </w:p>
    <w:p w:rsidR="00E959CA" w:rsidRDefault="00E959CA">
      <w:pPr>
        <w:spacing w:line="13" w:lineRule="exact"/>
        <w:rPr>
          <w:sz w:val="24"/>
          <w:szCs w:val="24"/>
        </w:rPr>
      </w:pPr>
    </w:p>
    <w:p w:rsidR="00E959CA" w:rsidRDefault="00E959CA">
      <w:pPr>
        <w:spacing w:line="222" w:lineRule="auto"/>
        <w:ind w:left="260" w:firstLine="710"/>
        <w:jc w:val="both"/>
        <w:rPr>
          <w:sz w:val="20"/>
          <w:szCs w:val="20"/>
        </w:rPr>
      </w:pPr>
      <w:r>
        <w:rPr>
          <w:rFonts w:ascii="Times New Roman" w:eastAsia="Times New Roman" w:hAnsi="Times New Roman" w:cs="Times New Roman"/>
          <w:sz w:val="24"/>
          <w:szCs w:val="24"/>
        </w:rPr>
        <w:t xml:space="preserve">7) </w:t>
      </w:r>
      <w:r>
        <w:rPr>
          <w:rFonts w:ascii="Times New Roman" w:eastAsia="Times New Roman" w:hAnsi="Times New Roman" w:cs="Times New Roman"/>
        </w:rPr>
        <w:t>активное использование речевых средств и средств информационных и</w:t>
      </w:r>
      <w:r>
        <w:rPr>
          <w:rFonts w:ascii="Times New Roman" w:eastAsia="Times New Roman" w:hAnsi="Times New Roman" w:cs="Times New Roman"/>
          <w:sz w:val="24"/>
          <w:szCs w:val="24"/>
        </w:rPr>
        <w:t xml:space="preserve"> </w:t>
      </w:r>
      <w:r>
        <w:rPr>
          <w:rFonts w:ascii="Times New Roman" w:eastAsia="Times New Roman" w:hAnsi="Times New Roman" w:cs="Times New Roman"/>
        </w:rPr>
        <w:t>коммуникационных технологий (ИКТ) для решения коммуникативных и познавательных задач.</w:t>
      </w:r>
    </w:p>
    <w:p w:rsidR="00E959CA" w:rsidRDefault="00E959CA">
      <w:pPr>
        <w:spacing w:line="33" w:lineRule="exact"/>
        <w:rPr>
          <w:sz w:val="24"/>
          <w:szCs w:val="24"/>
        </w:rPr>
      </w:pPr>
    </w:p>
    <w:p w:rsidR="00E959CA" w:rsidRDefault="00E959CA" w:rsidP="00E959CA">
      <w:pPr>
        <w:numPr>
          <w:ilvl w:val="0"/>
          <w:numId w:val="146"/>
        </w:numPr>
        <w:tabs>
          <w:tab w:val="left" w:pos="1563"/>
        </w:tabs>
        <w:spacing w:after="0" w:line="228" w:lineRule="auto"/>
        <w:ind w:left="260" w:firstLine="712"/>
        <w:jc w:val="both"/>
        <w:rPr>
          <w:rFonts w:eastAsia="Times New Roman"/>
          <w:sz w:val="24"/>
          <w:szCs w:val="24"/>
        </w:rPr>
      </w:pPr>
      <w:r>
        <w:rPr>
          <w:rFonts w:ascii="Times New Roman" w:eastAsia="Times New Roman" w:hAnsi="Times New Roman" w:cs="Times New Roman"/>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959CA" w:rsidRDefault="00E959CA">
      <w:pPr>
        <w:spacing w:line="4"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Предметные результаты:</w:t>
      </w:r>
    </w:p>
    <w:p w:rsidR="00E959CA" w:rsidRDefault="00E959CA">
      <w:pPr>
        <w:sectPr w:rsidR="00E959CA" w:rsidSect="00367053">
          <w:pgSz w:w="11906" w:h="16838"/>
          <w:pgMar w:top="1134" w:right="850" w:bottom="1134" w:left="1701" w:header="708" w:footer="708" w:gutter="0"/>
          <w:cols w:space="708"/>
          <w:docGrid w:linePitch="360"/>
        </w:sectPr>
      </w:pPr>
    </w:p>
    <w:p w:rsidR="00E959CA" w:rsidRDefault="00E959CA" w:rsidP="00E959CA">
      <w:pPr>
        <w:numPr>
          <w:ilvl w:val="0"/>
          <w:numId w:val="147"/>
        </w:numPr>
        <w:tabs>
          <w:tab w:val="left" w:pos="1232"/>
        </w:tabs>
        <w:spacing w:after="0" w:line="223" w:lineRule="auto"/>
        <w:ind w:left="260" w:firstLine="712"/>
        <w:rPr>
          <w:rFonts w:eastAsia="Times New Roman"/>
          <w:sz w:val="24"/>
          <w:szCs w:val="24"/>
        </w:rPr>
      </w:pPr>
      <w:r>
        <w:rPr>
          <w:rFonts w:ascii="Times New Roman" w:eastAsia="Times New Roman" w:hAnsi="Times New Roman" w:cs="Times New Roman"/>
        </w:rPr>
        <w:lastRenderedPageBreak/>
        <w:t>понимание особой роли России в мировой истории, воспитание чувства гордости за национальные свершения, открытия,победы.</w:t>
      </w:r>
    </w:p>
    <w:p w:rsidR="00E959CA" w:rsidRDefault="00E959CA">
      <w:pPr>
        <w:spacing w:line="32" w:lineRule="exact"/>
        <w:rPr>
          <w:rFonts w:eastAsia="Times New Roman"/>
          <w:sz w:val="24"/>
          <w:szCs w:val="24"/>
        </w:rPr>
      </w:pPr>
    </w:p>
    <w:p w:rsidR="00E959CA" w:rsidRDefault="00E959CA" w:rsidP="00E959CA">
      <w:pPr>
        <w:numPr>
          <w:ilvl w:val="0"/>
          <w:numId w:val="147"/>
        </w:numPr>
        <w:tabs>
          <w:tab w:val="left" w:pos="1328"/>
        </w:tabs>
        <w:spacing w:after="0" w:line="224" w:lineRule="auto"/>
        <w:ind w:left="260" w:firstLine="712"/>
        <w:rPr>
          <w:rFonts w:eastAsia="Times New Roman"/>
          <w:sz w:val="24"/>
          <w:szCs w:val="24"/>
        </w:rPr>
      </w:pPr>
      <w:r>
        <w:rPr>
          <w:rFonts w:ascii="Times New Roman" w:eastAsia="Times New Roman" w:hAnsi="Times New Roman" w:cs="Times New Roman"/>
        </w:rPr>
        <w:t>уважительное отношение к России, родному краю, своей семье, истории, культуре, природе нашей страны, ее современнойжизни.</w:t>
      </w:r>
    </w:p>
    <w:p w:rsidR="00E959CA" w:rsidRDefault="00E959CA">
      <w:pPr>
        <w:spacing w:line="31" w:lineRule="exact"/>
        <w:rPr>
          <w:rFonts w:eastAsia="Times New Roman"/>
          <w:sz w:val="24"/>
          <w:szCs w:val="24"/>
        </w:rPr>
      </w:pPr>
    </w:p>
    <w:p w:rsidR="00E959CA" w:rsidRDefault="00E959CA" w:rsidP="00E959CA">
      <w:pPr>
        <w:numPr>
          <w:ilvl w:val="0"/>
          <w:numId w:val="147"/>
        </w:numPr>
        <w:tabs>
          <w:tab w:val="left" w:pos="1328"/>
        </w:tabs>
        <w:spacing w:after="0" w:line="229" w:lineRule="auto"/>
        <w:ind w:left="260" w:firstLine="712"/>
        <w:jc w:val="both"/>
        <w:rPr>
          <w:rFonts w:eastAsia="Times New Roman"/>
          <w:sz w:val="24"/>
          <w:szCs w:val="24"/>
        </w:rPr>
      </w:pPr>
      <w:r>
        <w:rPr>
          <w:rFonts w:ascii="Times New Roman" w:eastAsia="Times New Roman" w:hAnsi="Times New Roman" w:cs="Times New Roman"/>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социальнойсреде.</w:t>
      </w:r>
    </w:p>
    <w:p w:rsidR="00E959CA" w:rsidRDefault="00E959CA">
      <w:pPr>
        <w:spacing w:line="31" w:lineRule="exact"/>
        <w:rPr>
          <w:rFonts w:eastAsia="Times New Roman"/>
          <w:sz w:val="24"/>
          <w:szCs w:val="24"/>
        </w:rPr>
      </w:pPr>
    </w:p>
    <w:p w:rsidR="00E959CA" w:rsidRDefault="00E959CA" w:rsidP="00E959CA">
      <w:pPr>
        <w:numPr>
          <w:ilvl w:val="0"/>
          <w:numId w:val="147"/>
        </w:numPr>
        <w:tabs>
          <w:tab w:val="left" w:pos="1316"/>
        </w:tabs>
        <w:spacing w:after="0" w:line="229" w:lineRule="auto"/>
        <w:ind w:left="260" w:firstLine="712"/>
        <w:jc w:val="both"/>
        <w:rPr>
          <w:rFonts w:eastAsia="Times New Roman"/>
          <w:sz w:val="24"/>
          <w:szCs w:val="24"/>
        </w:rPr>
      </w:pPr>
      <w:r>
        <w:rPr>
          <w:rFonts w:ascii="Times New Roman" w:eastAsia="Times New Roman" w:hAnsi="Times New Roman" w:cs="Times New Roman"/>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информационномпространстве).</w:t>
      </w:r>
    </w:p>
    <w:p w:rsidR="00E959CA" w:rsidRDefault="00E959CA">
      <w:pPr>
        <w:spacing w:line="31" w:lineRule="exact"/>
        <w:rPr>
          <w:rFonts w:eastAsia="Times New Roman"/>
          <w:sz w:val="24"/>
          <w:szCs w:val="24"/>
        </w:rPr>
      </w:pPr>
    </w:p>
    <w:p w:rsidR="00E959CA" w:rsidRDefault="00E959CA" w:rsidP="00E959CA">
      <w:pPr>
        <w:numPr>
          <w:ilvl w:val="0"/>
          <w:numId w:val="147"/>
        </w:numPr>
        <w:tabs>
          <w:tab w:val="left" w:pos="1426"/>
        </w:tabs>
        <w:spacing w:after="0" w:line="223" w:lineRule="auto"/>
        <w:ind w:left="260" w:firstLine="712"/>
        <w:rPr>
          <w:rFonts w:eastAsia="Times New Roman"/>
          <w:sz w:val="24"/>
          <w:szCs w:val="24"/>
        </w:rPr>
      </w:pPr>
      <w:r>
        <w:rPr>
          <w:rFonts w:ascii="Times New Roman" w:eastAsia="Times New Roman" w:hAnsi="Times New Roman" w:cs="Times New Roman"/>
        </w:rPr>
        <w:t>навыки установления и выявления причинно-следственных связей в окружающеммире.</w:t>
      </w:r>
    </w:p>
    <w:p w:rsidR="00E959CA" w:rsidRDefault="00E959CA">
      <w:pPr>
        <w:spacing w:line="14"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rPr>
        <w:t>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u w:val="single"/>
        </w:rPr>
        <w:t>Человек и природа</w:t>
      </w:r>
    </w:p>
    <w:p w:rsidR="00E959CA" w:rsidRDefault="00E959CA">
      <w:pPr>
        <w:spacing w:line="14"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u w:val="single"/>
        </w:rPr>
        <w:t>Выпускник научится:</w:t>
      </w:r>
    </w:p>
    <w:p w:rsidR="00E959CA" w:rsidRDefault="00E959CA">
      <w:pPr>
        <w:spacing w:line="2" w:lineRule="exact"/>
        <w:rPr>
          <w:rFonts w:eastAsia="Times New Roman"/>
          <w:sz w:val="24"/>
          <w:szCs w:val="24"/>
        </w:rPr>
      </w:pPr>
    </w:p>
    <w:p w:rsidR="00E959CA" w:rsidRDefault="00E959CA">
      <w:pPr>
        <w:ind w:left="98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rPr>
        <w:t xml:space="preserve"> узнавать изученные объекты и явления живой и неживойприроды;</w:t>
      </w:r>
    </w:p>
    <w:p w:rsidR="00E959CA" w:rsidRDefault="00E959CA">
      <w:pPr>
        <w:spacing w:line="52" w:lineRule="exact"/>
        <w:rPr>
          <w:sz w:val="20"/>
          <w:szCs w:val="20"/>
        </w:rPr>
      </w:pPr>
    </w:p>
    <w:p w:rsidR="00E959CA" w:rsidRDefault="00E959CA" w:rsidP="00E959CA">
      <w:pPr>
        <w:numPr>
          <w:ilvl w:val="1"/>
          <w:numId w:val="148"/>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описывать на основе предложенного плана изученные объекты и явления живой и неживой природы, выделять их существенныепризнаки;</w:t>
      </w:r>
    </w:p>
    <w:p w:rsidR="00E959CA" w:rsidRDefault="00E959CA">
      <w:pPr>
        <w:spacing w:line="47" w:lineRule="exact"/>
        <w:rPr>
          <w:rFonts w:ascii="Symbol" w:eastAsia="Symbol" w:hAnsi="Symbol" w:cs="Symbol"/>
          <w:sz w:val="24"/>
          <w:szCs w:val="24"/>
        </w:rPr>
      </w:pPr>
    </w:p>
    <w:p w:rsidR="00E959CA" w:rsidRDefault="00E959CA" w:rsidP="00E959CA">
      <w:pPr>
        <w:numPr>
          <w:ilvl w:val="1"/>
          <w:numId w:val="148"/>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объектовприроды;</w:t>
      </w:r>
    </w:p>
    <w:p w:rsidR="00E959CA" w:rsidRDefault="00E959CA">
      <w:pPr>
        <w:spacing w:line="47" w:lineRule="exact"/>
        <w:rPr>
          <w:rFonts w:ascii="Symbol" w:eastAsia="Symbol" w:hAnsi="Symbol" w:cs="Symbol"/>
          <w:sz w:val="24"/>
          <w:szCs w:val="24"/>
        </w:rPr>
      </w:pPr>
    </w:p>
    <w:p w:rsidR="00E959CA" w:rsidRDefault="00E959CA" w:rsidP="00E959CA">
      <w:pPr>
        <w:numPr>
          <w:ilvl w:val="1"/>
          <w:numId w:val="148"/>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иопытов;</w:t>
      </w:r>
    </w:p>
    <w:p w:rsidR="00E959CA" w:rsidRDefault="00E959CA">
      <w:pPr>
        <w:spacing w:line="48" w:lineRule="exact"/>
        <w:rPr>
          <w:rFonts w:ascii="Symbol" w:eastAsia="Symbol" w:hAnsi="Symbol" w:cs="Symbol"/>
          <w:sz w:val="24"/>
          <w:szCs w:val="24"/>
        </w:rPr>
      </w:pPr>
    </w:p>
    <w:p w:rsidR="00E959CA" w:rsidRDefault="00E959CA" w:rsidP="00E959CA">
      <w:pPr>
        <w:numPr>
          <w:ilvl w:val="1"/>
          <w:numId w:val="148"/>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письменныхвысказываний;</w:t>
      </w:r>
    </w:p>
    <w:p w:rsidR="00E959CA" w:rsidRDefault="00E959CA">
      <w:pPr>
        <w:spacing w:line="50" w:lineRule="exact"/>
        <w:rPr>
          <w:rFonts w:ascii="Symbol" w:eastAsia="Symbol" w:hAnsi="Symbol" w:cs="Symbol"/>
          <w:sz w:val="24"/>
          <w:szCs w:val="24"/>
        </w:rPr>
      </w:pPr>
    </w:p>
    <w:p w:rsidR="00E959CA" w:rsidRDefault="00E959CA" w:rsidP="00E959CA">
      <w:pPr>
        <w:numPr>
          <w:ilvl w:val="1"/>
          <w:numId w:val="148"/>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необходимойинформации;</w:t>
      </w:r>
    </w:p>
    <w:p w:rsidR="00E959CA" w:rsidRDefault="00E959CA">
      <w:pPr>
        <w:spacing w:line="51" w:lineRule="exact"/>
        <w:rPr>
          <w:rFonts w:ascii="Symbol" w:eastAsia="Symbol" w:hAnsi="Symbol" w:cs="Symbol"/>
          <w:sz w:val="24"/>
          <w:szCs w:val="24"/>
        </w:rPr>
      </w:pPr>
    </w:p>
    <w:p w:rsidR="00E959CA" w:rsidRDefault="00E959CA" w:rsidP="00E959CA">
      <w:pPr>
        <w:numPr>
          <w:ilvl w:val="1"/>
          <w:numId w:val="14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использовать готовые модели (глобус, карту, план) для объяснения явлений или описания свойствобъектов;</w:t>
      </w:r>
    </w:p>
    <w:p w:rsidR="00E959CA" w:rsidRDefault="00E959CA">
      <w:pPr>
        <w:spacing w:line="1" w:lineRule="exact"/>
        <w:rPr>
          <w:rFonts w:ascii="Symbol" w:eastAsia="Symbol" w:hAnsi="Symbol" w:cs="Symbol"/>
          <w:sz w:val="24"/>
          <w:szCs w:val="24"/>
        </w:rPr>
      </w:pPr>
    </w:p>
    <w:p w:rsidR="00E959CA" w:rsidRDefault="00E959CA" w:rsidP="00E959CA">
      <w:pPr>
        <w:numPr>
          <w:ilvl w:val="1"/>
          <w:numId w:val="148"/>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обнаруживать простейшие взаимосвязи между живой и неживой природой, взаимосвязи</w:t>
      </w:r>
    </w:p>
    <w:p w:rsidR="00E959CA" w:rsidRDefault="00E959CA">
      <w:pPr>
        <w:spacing w:line="10" w:lineRule="exact"/>
        <w:rPr>
          <w:rFonts w:ascii="Symbol" w:eastAsia="Symbol" w:hAnsi="Symbol" w:cs="Symbol"/>
          <w:sz w:val="24"/>
          <w:szCs w:val="24"/>
        </w:rPr>
      </w:pPr>
    </w:p>
    <w:p w:rsidR="00E959CA" w:rsidRDefault="00E959CA" w:rsidP="00E959CA">
      <w:pPr>
        <w:numPr>
          <w:ilvl w:val="0"/>
          <w:numId w:val="148"/>
        </w:numPr>
        <w:tabs>
          <w:tab w:val="left" w:pos="524"/>
        </w:tabs>
        <w:spacing w:after="0" w:line="234" w:lineRule="auto"/>
        <w:ind w:left="260" w:firstLine="2"/>
        <w:rPr>
          <w:rFonts w:eastAsia="Times New Roman"/>
        </w:rPr>
      </w:pPr>
      <w:r>
        <w:rPr>
          <w:rFonts w:ascii="Times New Roman" w:eastAsia="Times New Roman" w:hAnsi="Times New Roman" w:cs="Times New Roman"/>
        </w:rPr>
        <w:lastRenderedPageBreak/>
        <w:t>живой природе; использовать их для объяснения необходимости бережного отношения кприроде;</w:t>
      </w:r>
    </w:p>
    <w:p w:rsidR="00E959CA" w:rsidRDefault="00E959CA">
      <w:pPr>
        <w:spacing w:line="49" w:lineRule="exact"/>
        <w:rPr>
          <w:rFonts w:eastAsia="Times New Roman"/>
        </w:rPr>
      </w:pPr>
    </w:p>
    <w:p w:rsidR="00E959CA" w:rsidRDefault="00E959CA" w:rsidP="00E959CA">
      <w:pPr>
        <w:numPr>
          <w:ilvl w:val="1"/>
          <w:numId w:val="14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определять характер взаимоотношений человека и природы, находить примеры влияния этих отношений на природные объекты, здоровье и безопасностьчеловека;</w:t>
      </w:r>
    </w:p>
    <w:p w:rsidR="00E959CA" w:rsidRDefault="00E959CA">
      <w:pPr>
        <w:spacing w:line="50" w:lineRule="exact"/>
        <w:rPr>
          <w:rFonts w:ascii="Symbol" w:eastAsia="Symbol" w:hAnsi="Symbol" w:cs="Symbol"/>
          <w:sz w:val="24"/>
          <w:szCs w:val="24"/>
        </w:rPr>
      </w:pPr>
    </w:p>
    <w:p w:rsidR="00E959CA" w:rsidRDefault="00E959CA" w:rsidP="00E959CA">
      <w:pPr>
        <w:numPr>
          <w:ilvl w:val="1"/>
          <w:numId w:val="148"/>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своегоздоровья.</w:t>
      </w:r>
    </w:p>
    <w:p w:rsidR="00E959CA" w:rsidRDefault="00E959CA">
      <w:pPr>
        <w:spacing w:line="20"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3" w:lineRule="exact"/>
        <w:rPr>
          <w:rFonts w:ascii="Symbol" w:eastAsia="Symbol" w:hAnsi="Symbol" w:cs="Symbol"/>
          <w:sz w:val="24"/>
          <w:szCs w:val="24"/>
        </w:rPr>
      </w:pPr>
    </w:p>
    <w:p w:rsidR="00E959CA" w:rsidRDefault="00E959CA" w:rsidP="00E959CA">
      <w:pPr>
        <w:numPr>
          <w:ilvl w:val="1"/>
          <w:numId w:val="148"/>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иопытов;</w:t>
      </w:r>
    </w:p>
    <w:p w:rsidR="00E959CA" w:rsidRDefault="00E959CA">
      <w:pPr>
        <w:spacing w:line="47" w:lineRule="exact"/>
        <w:rPr>
          <w:rFonts w:ascii="Symbol" w:eastAsia="Symbol" w:hAnsi="Symbol" w:cs="Symbol"/>
          <w:sz w:val="24"/>
          <w:szCs w:val="24"/>
        </w:rPr>
      </w:pPr>
    </w:p>
    <w:p w:rsidR="00E959CA" w:rsidRDefault="00E959CA" w:rsidP="00E959CA">
      <w:pPr>
        <w:numPr>
          <w:ilvl w:val="1"/>
          <w:numId w:val="148"/>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моделировать объекты и отдельные процессы реального мира с использованием виртуальных лабораторий и механизмов, собранных изконструктора;</w:t>
      </w:r>
    </w:p>
    <w:p w:rsidR="00E959CA" w:rsidRDefault="00E959CA">
      <w:pPr>
        <w:sectPr w:rsidR="00E959CA">
          <w:pgSz w:w="11920" w:h="16841"/>
          <w:pgMar w:top="997" w:right="851" w:bottom="1440" w:left="1440" w:header="0" w:footer="0" w:gutter="0"/>
          <w:cols w:space="720" w:equalWidth="0">
            <w:col w:w="9620"/>
          </w:cols>
        </w:sectPr>
      </w:pPr>
    </w:p>
    <w:p w:rsidR="00E959CA" w:rsidRDefault="00E959CA" w:rsidP="00E959CA">
      <w:pPr>
        <w:numPr>
          <w:ilvl w:val="1"/>
          <w:numId w:val="149"/>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lastRenderedPageBreak/>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природнойсреде;</w:t>
      </w:r>
    </w:p>
    <w:p w:rsidR="00E959CA" w:rsidRDefault="00E959CA">
      <w:pPr>
        <w:spacing w:line="49" w:lineRule="exact"/>
        <w:rPr>
          <w:rFonts w:ascii="Symbol" w:eastAsia="Symbol" w:hAnsi="Symbol" w:cs="Symbol"/>
          <w:sz w:val="24"/>
          <w:szCs w:val="24"/>
        </w:rPr>
      </w:pPr>
    </w:p>
    <w:p w:rsidR="00E959CA" w:rsidRDefault="00E959CA" w:rsidP="00E959CA">
      <w:pPr>
        <w:numPr>
          <w:ilvl w:val="1"/>
          <w:numId w:val="149"/>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959CA" w:rsidRDefault="00E959CA">
      <w:pPr>
        <w:spacing w:line="47" w:lineRule="exact"/>
        <w:rPr>
          <w:rFonts w:ascii="Symbol" w:eastAsia="Symbol" w:hAnsi="Symbol" w:cs="Symbol"/>
          <w:sz w:val="24"/>
          <w:szCs w:val="24"/>
        </w:rPr>
      </w:pPr>
    </w:p>
    <w:p w:rsidR="00E959CA" w:rsidRDefault="00E959CA" w:rsidP="00E959CA">
      <w:pPr>
        <w:numPr>
          <w:ilvl w:val="1"/>
          <w:numId w:val="14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выполнять правила безопасного поведения в доме, на улице, природной среде, оказывать первую помощь при несложных несчастныхслучаях;</w:t>
      </w:r>
    </w:p>
    <w:p w:rsidR="00E959CA" w:rsidRDefault="00E959CA">
      <w:pPr>
        <w:spacing w:line="50" w:lineRule="exact"/>
        <w:rPr>
          <w:rFonts w:ascii="Symbol" w:eastAsia="Symbol" w:hAnsi="Symbol" w:cs="Symbol"/>
          <w:sz w:val="24"/>
          <w:szCs w:val="24"/>
        </w:rPr>
      </w:pPr>
    </w:p>
    <w:p w:rsidR="00E959CA" w:rsidRDefault="00E959CA" w:rsidP="00E959CA">
      <w:pPr>
        <w:numPr>
          <w:ilvl w:val="1"/>
          <w:numId w:val="14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959CA" w:rsidRDefault="00E959CA">
      <w:pPr>
        <w:spacing w:line="14" w:lineRule="exact"/>
        <w:rPr>
          <w:rFonts w:ascii="Symbol" w:eastAsia="Symbol" w:hAnsi="Symbol" w:cs="Symbol"/>
          <w:sz w:val="24"/>
          <w:szCs w:val="24"/>
        </w:rPr>
      </w:pPr>
    </w:p>
    <w:p w:rsidR="00E959CA" w:rsidRDefault="00E959CA">
      <w:pPr>
        <w:spacing w:line="257" w:lineRule="auto"/>
        <w:ind w:left="980" w:right="6620"/>
        <w:rPr>
          <w:rFonts w:ascii="Symbol" w:eastAsia="Symbol" w:hAnsi="Symbol" w:cs="Symbol"/>
          <w:sz w:val="24"/>
          <w:szCs w:val="24"/>
        </w:rPr>
      </w:pPr>
      <w:r>
        <w:rPr>
          <w:rFonts w:ascii="Times New Roman" w:eastAsia="Times New Roman" w:hAnsi="Times New Roman" w:cs="Times New Roman"/>
          <w:sz w:val="21"/>
          <w:szCs w:val="21"/>
          <w:u w:val="single"/>
        </w:rPr>
        <w:t xml:space="preserve">Человек и общество </w:t>
      </w:r>
      <w:r>
        <w:rPr>
          <w:rFonts w:ascii="Times New Roman" w:eastAsia="Times New Roman" w:hAnsi="Times New Roman" w:cs="Times New Roman"/>
          <w:i/>
          <w:iCs/>
          <w:sz w:val="21"/>
          <w:szCs w:val="21"/>
        </w:rPr>
        <w:t>Выпускник научится:</w:t>
      </w:r>
    </w:p>
    <w:p w:rsidR="00E959CA" w:rsidRDefault="00E959CA">
      <w:pPr>
        <w:spacing w:line="46" w:lineRule="exact"/>
        <w:rPr>
          <w:rFonts w:ascii="Symbol" w:eastAsia="Symbol" w:hAnsi="Symbol" w:cs="Symbol"/>
          <w:sz w:val="24"/>
          <w:szCs w:val="24"/>
        </w:rPr>
      </w:pPr>
    </w:p>
    <w:p w:rsidR="00E959CA" w:rsidRDefault="00E959CA" w:rsidP="00E959CA">
      <w:pPr>
        <w:numPr>
          <w:ilvl w:val="1"/>
          <w:numId w:val="149"/>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главныйгород;</w:t>
      </w:r>
    </w:p>
    <w:p w:rsidR="00E959CA" w:rsidRDefault="00E959CA">
      <w:pPr>
        <w:spacing w:line="1" w:lineRule="exact"/>
        <w:rPr>
          <w:rFonts w:ascii="Symbol" w:eastAsia="Symbol" w:hAnsi="Symbol" w:cs="Symbol"/>
          <w:sz w:val="24"/>
          <w:szCs w:val="24"/>
        </w:rPr>
      </w:pPr>
    </w:p>
    <w:p w:rsidR="00E959CA" w:rsidRDefault="00E959CA" w:rsidP="00E959CA">
      <w:pPr>
        <w:numPr>
          <w:ilvl w:val="1"/>
          <w:numId w:val="149"/>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различать прошлое, настоящее, будущее; соотносить изученные исторические события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149"/>
        </w:numPr>
        <w:tabs>
          <w:tab w:val="left" w:pos="480"/>
        </w:tabs>
        <w:spacing w:after="0" w:line="235" w:lineRule="auto"/>
        <w:ind w:left="480" w:hanging="218"/>
        <w:rPr>
          <w:rFonts w:eastAsia="Times New Roman"/>
        </w:rPr>
      </w:pPr>
      <w:r>
        <w:rPr>
          <w:rFonts w:ascii="Times New Roman" w:eastAsia="Times New Roman" w:hAnsi="Times New Roman" w:cs="Times New Roman"/>
        </w:rPr>
        <w:t>датами, конкретную  дату с веком;  находить место изученных событий на</w:t>
      </w:r>
    </w:p>
    <w:p w:rsidR="00E959CA" w:rsidRDefault="00E959CA">
      <w:pPr>
        <w:ind w:left="260"/>
        <w:rPr>
          <w:sz w:val="20"/>
          <w:szCs w:val="20"/>
        </w:rPr>
      </w:pPr>
      <w:r>
        <w:rPr>
          <w:rFonts w:ascii="Times New Roman" w:eastAsia="Times New Roman" w:hAnsi="Times New Roman" w:cs="Times New Roman"/>
        </w:rPr>
        <w:t>«ленте времени»;</w:t>
      </w:r>
    </w:p>
    <w:p w:rsidR="00E959CA" w:rsidRDefault="00E959CA">
      <w:pPr>
        <w:spacing w:line="48" w:lineRule="exact"/>
        <w:rPr>
          <w:sz w:val="20"/>
          <w:szCs w:val="20"/>
        </w:rPr>
      </w:pPr>
    </w:p>
    <w:p w:rsidR="00E959CA" w:rsidRDefault="00E959CA" w:rsidP="00E959CA">
      <w:pPr>
        <w:numPr>
          <w:ilvl w:val="1"/>
          <w:numId w:val="150"/>
        </w:numPr>
        <w:tabs>
          <w:tab w:val="left" w:pos="1254"/>
        </w:tabs>
        <w:spacing w:after="0" w:line="227" w:lineRule="auto"/>
        <w:ind w:left="260" w:firstLine="712"/>
        <w:jc w:val="both"/>
        <w:rPr>
          <w:rFonts w:ascii="Symbol" w:eastAsia="Symbol" w:hAnsi="Symbol" w:cs="Symbol"/>
          <w:sz w:val="24"/>
          <w:szCs w:val="24"/>
        </w:rPr>
      </w:pPr>
      <w:r>
        <w:rPr>
          <w:rFonts w:ascii="Times New Roman" w:eastAsia="Times New Roman" w:hAnsi="Times New Roman" w:cs="Times New Roman"/>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отвымыслов;</w:t>
      </w:r>
    </w:p>
    <w:p w:rsidR="00E959CA" w:rsidRDefault="00E959CA">
      <w:pPr>
        <w:spacing w:line="50" w:lineRule="exact"/>
        <w:rPr>
          <w:rFonts w:ascii="Symbol" w:eastAsia="Symbol" w:hAnsi="Symbol" w:cs="Symbol"/>
          <w:sz w:val="24"/>
          <w:szCs w:val="24"/>
        </w:rPr>
      </w:pPr>
    </w:p>
    <w:p w:rsidR="00E959CA" w:rsidRDefault="00E959CA" w:rsidP="00E959CA">
      <w:pPr>
        <w:numPr>
          <w:ilvl w:val="1"/>
          <w:numId w:val="150"/>
        </w:numPr>
        <w:tabs>
          <w:tab w:val="left" w:pos="1254"/>
        </w:tabs>
        <w:spacing w:after="0" w:line="228" w:lineRule="auto"/>
        <w:ind w:left="260" w:firstLine="712"/>
        <w:jc w:val="both"/>
        <w:rPr>
          <w:rFonts w:ascii="Symbol" w:eastAsia="Symbol" w:hAnsi="Symbol" w:cs="Symbol"/>
          <w:sz w:val="24"/>
          <w:szCs w:val="24"/>
        </w:rPr>
      </w:pPr>
      <w:r>
        <w:rPr>
          <w:rFonts w:ascii="Times New Roman" w:eastAsia="Times New Roman" w:hAnsi="Times New Roman" w:cs="Times New Roman"/>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сопереживанияим;</w:t>
      </w:r>
    </w:p>
    <w:p w:rsidR="00E959CA" w:rsidRDefault="00E959CA">
      <w:pPr>
        <w:spacing w:line="48" w:lineRule="exact"/>
        <w:rPr>
          <w:rFonts w:ascii="Symbol" w:eastAsia="Symbol" w:hAnsi="Symbol" w:cs="Symbol"/>
          <w:sz w:val="24"/>
          <w:szCs w:val="24"/>
        </w:rPr>
      </w:pPr>
    </w:p>
    <w:p w:rsidR="00E959CA" w:rsidRDefault="00E959CA" w:rsidP="00E959CA">
      <w:pPr>
        <w:numPr>
          <w:ilvl w:val="1"/>
          <w:numId w:val="150"/>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письменныхвысказываний.</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6" w:lineRule="exact"/>
        <w:rPr>
          <w:rFonts w:ascii="Symbol" w:eastAsia="Symbol" w:hAnsi="Symbol" w:cs="Symbol"/>
          <w:sz w:val="24"/>
          <w:szCs w:val="24"/>
        </w:rPr>
      </w:pPr>
    </w:p>
    <w:p w:rsidR="00E959CA" w:rsidRDefault="00E959CA" w:rsidP="00E959CA">
      <w:pPr>
        <w:numPr>
          <w:ilvl w:val="1"/>
          <w:numId w:val="150"/>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осознавать свою неразрывную связь с разнообразными окружающими социальнымигруппами;</w:t>
      </w:r>
    </w:p>
    <w:p w:rsidR="00E959CA" w:rsidRDefault="00E959CA">
      <w:pPr>
        <w:spacing w:line="47" w:lineRule="exact"/>
        <w:rPr>
          <w:rFonts w:ascii="Symbol" w:eastAsia="Symbol" w:hAnsi="Symbol" w:cs="Symbol"/>
          <w:sz w:val="24"/>
          <w:szCs w:val="24"/>
        </w:rPr>
      </w:pPr>
    </w:p>
    <w:p w:rsidR="00E959CA" w:rsidRDefault="00E959CA" w:rsidP="00E959CA">
      <w:pPr>
        <w:numPr>
          <w:ilvl w:val="1"/>
          <w:numId w:val="150"/>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историческойперспективы;</w:t>
      </w:r>
    </w:p>
    <w:p w:rsidR="00E959CA" w:rsidRDefault="00E959CA">
      <w:pPr>
        <w:spacing w:line="50" w:lineRule="exact"/>
        <w:rPr>
          <w:rFonts w:ascii="Symbol" w:eastAsia="Symbol" w:hAnsi="Symbol" w:cs="Symbol"/>
          <w:sz w:val="24"/>
          <w:szCs w:val="24"/>
        </w:rPr>
      </w:pPr>
    </w:p>
    <w:p w:rsidR="00E959CA" w:rsidRDefault="00E959CA" w:rsidP="00E959CA">
      <w:pPr>
        <w:numPr>
          <w:ilvl w:val="1"/>
          <w:numId w:val="150"/>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этноса,страны;</w:t>
      </w:r>
    </w:p>
    <w:p w:rsidR="00E959CA" w:rsidRDefault="00E959CA">
      <w:pPr>
        <w:spacing w:line="2" w:lineRule="exact"/>
        <w:rPr>
          <w:rFonts w:ascii="Symbol" w:eastAsia="Symbol" w:hAnsi="Symbol" w:cs="Symbol"/>
          <w:sz w:val="24"/>
          <w:szCs w:val="24"/>
        </w:rPr>
      </w:pPr>
    </w:p>
    <w:p w:rsidR="00E959CA" w:rsidRDefault="00E959CA" w:rsidP="00E959CA">
      <w:pPr>
        <w:numPr>
          <w:ilvl w:val="1"/>
          <w:numId w:val="150"/>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проявлять уважение и готовность выполнять совместно установленные договорённости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50"/>
        </w:numPr>
        <w:tabs>
          <w:tab w:val="left" w:pos="440"/>
        </w:tabs>
        <w:spacing w:after="0" w:line="235" w:lineRule="auto"/>
        <w:ind w:left="440" w:hanging="178"/>
        <w:rPr>
          <w:rFonts w:eastAsia="Times New Roman"/>
        </w:rPr>
      </w:pPr>
      <w:r>
        <w:rPr>
          <w:rFonts w:ascii="Times New Roman" w:eastAsia="Times New Roman" w:hAnsi="Times New Roman" w:cs="Times New Roman"/>
        </w:rPr>
        <w:t>правила, в том числе правила общения со взрослыми и сверстниками в официальной обстановке;</w:t>
      </w:r>
    </w:p>
    <w:p w:rsidR="00E959CA" w:rsidRDefault="00E959CA">
      <w:pPr>
        <w:spacing w:line="13" w:lineRule="exact"/>
        <w:rPr>
          <w:rFonts w:eastAsia="Times New Roman"/>
        </w:rPr>
      </w:pPr>
    </w:p>
    <w:p w:rsidR="00E959CA" w:rsidRDefault="00E959CA">
      <w:pPr>
        <w:spacing w:line="234" w:lineRule="auto"/>
        <w:ind w:left="260"/>
        <w:rPr>
          <w:rFonts w:eastAsia="Times New Roman"/>
        </w:rPr>
      </w:pPr>
      <w:r>
        <w:rPr>
          <w:rFonts w:ascii="Times New Roman" w:eastAsia="Times New Roman" w:hAnsi="Times New Roman" w:cs="Times New Roman"/>
        </w:rPr>
        <w:lastRenderedPageBreak/>
        <w:t>участвовать в коллективной коммуникативной деятельности в информационной образовательнойсреде;</w:t>
      </w:r>
    </w:p>
    <w:p w:rsidR="00E959CA" w:rsidRDefault="00E959CA">
      <w:pPr>
        <w:spacing w:line="47" w:lineRule="exact"/>
        <w:rPr>
          <w:rFonts w:eastAsia="Times New Roman"/>
        </w:rPr>
      </w:pPr>
    </w:p>
    <w:p w:rsidR="00E959CA" w:rsidRDefault="00E959CA" w:rsidP="00E959CA">
      <w:pPr>
        <w:numPr>
          <w:ilvl w:val="1"/>
          <w:numId w:val="150"/>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959CA" w:rsidRDefault="00E959CA">
      <w:pPr>
        <w:spacing w:line="252"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1.2.7.6. </w:t>
      </w:r>
      <w:r>
        <w:rPr>
          <w:rFonts w:ascii="Times New Roman" w:eastAsia="Times New Roman" w:hAnsi="Times New Roman" w:cs="Times New Roman"/>
          <w:i/>
          <w:iCs/>
        </w:rPr>
        <w:t>Основы религиозных культур и светскойэтики.</w:t>
      </w:r>
    </w:p>
    <w:p w:rsidR="00E959CA" w:rsidRDefault="00E959CA">
      <w:pPr>
        <w:spacing w:line="14" w:lineRule="exact"/>
        <w:rPr>
          <w:sz w:val="20"/>
          <w:szCs w:val="20"/>
        </w:rPr>
      </w:pPr>
    </w:p>
    <w:p w:rsidR="00E959CA" w:rsidRDefault="00E959CA" w:rsidP="00E959CA">
      <w:pPr>
        <w:numPr>
          <w:ilvl w:val="0"/>
          <w:numId w:val="151"/>
        </w:numPr>
        <w:tabs>
          <w:tab w:val="left" w:pos="1311"/>
        </w:tabs>
        <w:spacing w:after="0" w:line="235" w:lineRule="auto"/>
        <w:ind w:left="260" w:firstLine="712"/>
        <w:jc w:val="both"/>
        <w:rPr>
          <w:rFonts w:eastAsia="Times New Roman"/>
        </w:rPr>
      </w:pPr>
      <w:r>
        <w:rPr>
          <w:rFonts w:ascii="Times New Roman" w:eastAsia="Times New Roman" w:hAnsi="Times New Roman" w:cs="Times New Roman"/>
        </w:rPr>
        <w:t>результате изучения на уровне начального общего образования курса Основ религиозных культур и светской этики (далее в тексте – ОРКСЭ) учащиеся 4-х классов получат</w:t>
      </w:r>
    </w:p>
    <w:p w:rsidR="00E959CA" w:rsidRDefault="00E959CA">
      <w:pPr>
        <w:tabs>
          <w:tab w:val="left" w:pos="7000"/>
        </w:tabs>
        <w:ind w:left="260"/>
        <w:rPr>
          <w:sz w:val="20"/>
          <w:szCs w:val="20"/>
        </w:rPr>
      </w:pPr>
      <w:r>
        <w:rPr>
          <w:rFonts w:ascii="Times New Roman" w:eastAsia="Times New Roman" w:hAnsi="Times New Roman" w:cs="Times New Roman"/>
        </w:rPr>
        <w:t>возможность развить представления о значении нравственных норм и</w:t>
      </w:r>
      <w:r>
        <w:rPr>
          <w:sz w:val="20"/>
          <w:szCs w:val="20"/>
        </w:rPr>
        <w:tab/>
      </w:r>
      <w:r>
        <w:rPr>
          <w:rFonts w:ascii="Times New Roman" w:eastAsia="Times New Roman" w:hAnsi="Times New Roman" w:cs="Times New Roman"/>
          <w:sz w:val="21"/>
          <w:szCs w:val="21"/>
        </w:rPr>
        <w:t>ценностей</w:t>
      </w:r>
    </w:p>
    <w:p w:rsidR="00E959CA" w:rsidRDefault="00E959CA">
      <w:pPr>
        <w:sectPr w:rsidR="00E959CA">
          <w:pgSz w:w="11920" w:h="16841"/>
          <w:pgMar w:top="1016" w:right="851" w:bottom="1440" w:left="1440" w:header="0" w:footer="0" w:gutter="0"/>
          <w:cols w:space="720" w:equalWidth="0">
            <w:col w:w="9620"/>
          </w:cols>
        </w:sectPr>
      </w:pPr>
    </w:p>
    <w:p w:rsidR="00E959CA" w:rsidRDefault="00E959CA">
      <w:pPr>
        <w:spacing w:line="238" w:lineRule="auto"/>
        <w:ind w:left="260"/>
        <w:jc w:val="both"/>
        <w:rPr>
          <w:sz w:val="20"/>
          <w:szCs w:val="20"/>
        </w:rPr>
      </w:pPr>
      <w:r>
        <w:rPr>
          <w:rFonts w:ascii="Times New Roman" w:eastAsia="Times New Roman" w:hAnsi="Times New Roman" w:cs="Times New Roman"/>
        </w:rPr>
        <w:lastRenderedPageBreak/>
        <w:t>для достойной жизни личности, семьи, общества; формировать готовности к нравственному самосовершенствованию, духовному саморазвитию; ознакомиться с основными нормами светской и религиозной морали, понять их значение в выстраивании конструктивных отношений в семье и обществе; сформировать первоначальные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осознать ценность человеческой жизни. Изучение курса призвано способствовать воспитанию у выпускников нравственности, основанной на свободе совести и вероисповедания, духовных традициях народов России; становлению внутренней установки личности поступать согласно своей совести.</w:t>
      </w:r>
    </w:p>
    <w:p w:rsidR="00E959CA" w:rsidRDefault="00E959CA">
      <w:pPr>
        <w:spacing w:line="6" w:lineRule="exact"/>
        <w:rPr>
          <w:sz w:val="20"/>
          <w:szCs w:val="20"/>
        </w:rPr>
      </w:pPr>
    </w:p>
    <w:p w:rsidR="00E959CA" w:rsidRDefault="00E959CA">
      <w:pPr>
        <w:ind w:left="980"/>
        <w:rPr>
          <w:sz w:val="20"/>
          <w:szCs w:val="20"/>
        </w:rPr>
      </w:pPr>
      <w:r>
        <w:rPr>
          <w:rFonts w:ascii="Times New Roman" w:eastAsia="Times New Roman" w:hAnsi="Times New Roman" w:cs="Times New Roman"/>
        </w:rPr>
        <w:t>Задачи учебного курса ОРКСЭ:</w:t>
      </w:r>
    </w:p>
    <w:p w:rsidR="00E959CA" w:rsidRDefault="00E959CA">
      <w:pPr>
        <w:spacing w:line="49" w:lineRule="exact"/>
        <w:rPr>
          <w:sz w:val="20"/>
          <w:szCs w:val="20"/>
        </w:rPr>
      </w:pPr>
    </w:p>
    <w:p w:rsidR="00E959CA" w:rsidRDefault="00E959CA" w:rsidP="00E959CA">
      <w:pPr>
        <w:numPr>
          <w:ilvl w:val="0"/>
          <w:numId w:val="152"/>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E959CA" w:rsidRDefault="00E959CA">
      <w:pPr>
        <w:spacing w:line="50" w:lineRule="exact"/>
        <w:rPr>
          <w:rFonts w:ascii="Symbol" w:eastAsia="Symbol" w:hAnsi="Symbol" w:cs="Symbol"/>
          <w:sz w:val="24"/>
          <w:szCs w:val="24"/>
        </w:rPr>
      </w:pPr>
    </w:p>
    <w:p w:rsidR="00E959CA" w:rsidRDefault="00E959CA" w:rsidP="00E959CA">
      <w:pPr>
        <w:numPr>
          <w:ilvl w:val="0"/>
          <w:numId w:val="152"/>
        </w:numPr>
        <w:tabs>
          <w:tab w:val="left" w:pos="1254"/>
        </w:tabs>
        <w:spacing w:after="0" w:line="216" w:lineRule="auto"/>
        <w:ind w:left="260" w:right="940" w:firstLine="712"/>
        <w:rPr>
          <w:rFonts w:ascii="Symbol" w:eastAsia="Symbol" w:hAnsi="Symbol" w:cs="Symbol"/>
          <w:sz w:val="24"/>
          <w:szCs w:val="24"/>
        </w:rPr>
      </w:pPr>
      <w:r>
        <w:rPr>
          <w:rFonts w:ascii="Times New Roman" w:eastAsia="Times New Roman" w:hAnsi="Times New Roman" w:cs="Times New Roman"/>
        </w:rPr>
        <w:t>развитие представлений младшего подростка о значении нравственных норм и ценностей для достойной жизни личности, семьи,общества;</w:t>
      </w:r>
    </w:p>
    <w:p w:rsidR="00E959CA" w:rsidRDefault="00E959CA">
      <w:pPr>
        <w:spacing w:line="47" w:lineRule="exact"/>
        <w:rPr>
          <w:rFonts w:ascii="Symbol" w:eastAsia="Symbol" w:hAnsi="Symbol" w:cs="Symbol"/>
          <w:sz w:val="24"/>
          <w:szCs w:val="24"/>
        </w:rPr>
      </w:pPr>
    </w:p>
    <w:p w:rsidR="00E959CA" w:rsidRDefault="00E959CA" w:rsidP="00E959CA">
      <w:pPr>
        <w:numPr>
          <w:ilvl w:val="0"/>
          <w:numId w:val="152"/>
        </w:numPr>
        <w:tabs>
          <w:tab w:val="left" w:pos="1254"/>
        </w:tabs>
        <w:spacing w:after="0" w:line="228" w:lineRule="auto"/>
        <w:ind w:left="260" w:firstLine="712"/>
        <w:jc w:val="both"/>
        <w:rPr>
          <w:rFonts w:ascii="Symbol" w:eastAsia="Symbol" w:hAnsi="Symbol" w:cs="Symbol"/>
          <w:sz w:val="24"/>
          <w:szCs w:val="24"/>
        </w:rPr>
      </w:pPr>
      <w:r>
        <w:rPr>
          <w:rFonts w:ascii="Times New Roman" w:eastAsia="Times New Roman" w:hAnsi="Times New Roman" w:cs="Times New Roman"/>
        </w:rPr>
        <w:t>обобщение знаний, понятий и представлений о духовной культуре и морали, полученных обучающимися в начальной школе, и формирование у них ценностно- 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основнойшколы;</w:t>
      </w:r>
    </w:p>
    <w:p w:rsidR="00E959CA" w:rsidRDefault="00E959CA">
      <w:pPr>
        <w:spacing w:line="49" w:lineRule="exact"/>
        <w:rPr>
          <w:rFonts w:ascii="Symbol" w:eastAsia="Symbol" w:hAnsi="Symbol" w:cs="Symbol"/>
          <w:sz w:val="24"/>
          <w:szCs w:val="24"/>
        </w:rPr>
      </w:pPr>
    </w:p>
    <w:p w:rsidR="00E959CA" w:rsidRDefault="00E959CA" w:rsidP="00E959CA">
      <w:pPr>
        <w:numPr>
          <w:ilvl w:val="0"/>
          <w:numId w:val="152"/>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исогласия.</w:t>
      </w:r>
    </w:p>
    <w:p w:rsidR="00E959CA" w:rsidRDefault="00E959CA">
      <w:pPr>
        <w:spacing w:line="1"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rPr>
        <w:t>В результате изучения курса:</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научится:</w:t>
      </w:r>
    </w:p>
    <w:p w:rsidR="00E959CA" w:rsidRDefault="00E959CA" w:rsidP="00E959CA">
      <w:pPr>
        <w:numPr>
          <w:ilvl w:val="0"/>
          <w:numId w:val="152"/>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понимать основные понятия религиозныхкультур;</w:t>
      </w:r>
    </w:p>
    <w:p w:rsidR="00E959CA" w:rsidRDefault="00E959CA">
      <w:pPr>
        <w:spacing w:line="56" w:lineRule="exact"/>
        <w:rPr>
          <w:rFonts w:ascii="Symbol" w:eastAsia="Symbol" w:hAnsi="Symbol" w:cs="Symbol"/>
          <w:sz w:val="24"/>
          <w:szCs w:val="24"/>
        </w:rPr>
      </w:pPr>
    </w:p>
    <w:p w:rsidR="00E959CA" w:rsidRDefault="00E959CA" w:rsidP="00E959CA">
      <w:pPr>
        <w:numPr>
          <w:ilvl w:val="0"/>
          <w:numId w:val="152"/>
        </w:numPr>
        <w:tabs>
          <w:tab w:val="left" w:pos="1254"/>
        </w:tabs>
        <w:spacing w:after="0" w:line="216" w:lineRule="auto"/>
        <w:ind w:left="260" w:right="1080" w:firstLine="712"/>
        <w:rPr>
          <w:rFonts w:ascii="Symbol" w:eastAsia="Symbol" w:hAnsi="Symbol" w:cs="Symbol"/>
          <w:sz w:val="24"/>
          <w:szCs w:val="24"/>
        </w:rPr>
      </w:pPr>
      <w:r>
        <w:rPr>
          <w:rFonts w:ascii="Times New Roman" w:eastAsia="Times New Roman" w:hAnsi="Times New Roman" w:cs="Times New Roman"/>
        </w:rPr>
        <w:t>понимать историю возникновения религиозных культур, историю различных религиозных культур в историиРоссии;</w:t>
      </w:r>
    </w:p>
    <w:p w:rsidR="00E959CA" w:rsidRDefault="00E959CA">
      <w:pPr>
        <w:spacing w:line="1" w:lineRule="exact"/>
        <w:rPr>
          <w:rFonts w:ascii="Symbol" w:eastAsia="Symbol" w:hAnsi="Symbol" w:cs="Symbol"/>
          <w:sz w:val="24"/>
          <w:szCs w:val="24"/>
        </w:rPr>
      </w:pPr>
    </w:p>
    <w:p w:rsidR="00E959CA" w:rsidRDefault="00E959CA" w:rsidP="00E959CA">
      <w:pPr>
        <w:numPr>
          <w:ilvl w:val="0"/>
          <w:numId w:val="152"/>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понимать особенности и традициирелигий;</w:t>
      </w:r>
    </w:p>
    <w:p w:rsidR="00E959CA" w:rsidRDefault="00E959CA">
      <w:pPr>
        <w:spacing w:line="46" w:lineRule="exact"/>
        <w:rPr>
          <w:rFonts w:ascii="Symbol" w:eastAsia="Symbol" w:hAnsi="Symbol" w:cs="Symbol"/>
          <w:sz w:val="24"/>
          <w:szCs w:val="24"/>
        </w:rPr>
      </w:pPr>
    </w:p>
    <w:p w:rsidR="00E959CA" w:rsidRDefault="00E959CA" w:rsidP="00E959CA">
      <w:pPr>
        <w:numPr>
          <w:ilvl w:val="0"/>
          <w:numId w:val="152"/>
        </w:numPr>
        <w:tabs>
          <w:tab w:val="left" w:pos="1254"/>
        </w:tabs>
        <w:spacing w:after="0" w:line="217" w:lineRule="auto"/>
        <w:ind w:left="260" w:right="40" w:firstLine="712"/>
        <w:rPr>
          <w:rFonts w:ascii="Symbol" w:eastAsia="Symbol" w:hAnsi="Symbol" w:cs="Symbol"/>
          <w:sz w:val="24"/>
          <w:szCs w:val="24"/>
        </w:rPr>
      </w:pPr>
      <w:r>
        <w:rPr>
          <w:rFonts w:ascii="Times New Roman" w:eastAsia="Times New Roman" w:hAnsi="Times New Roman" w:cs="Times New Roman"/>
        </w:rPr>
        <w:t>описывать основные содержательные составляющие священных книг, сооружений, праздников исвятынь.</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52"/>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описывать различные явления религиозных традиций икультур;</w:t>
      </w:r>
    </w:p>
    <w:p w:rsidR="00E959CA" w:rsidRDefault="00E959CA">
      <w:pPr>
        <w:spacing w:line="4" w:lineRule="exact"/>
        <w:rPr>
          <w:rFonts w:ascii="Symbol" w:eastAsia="Symbol" w:hAnsi="Symbol" w:cs="Symbol"/>
          <w:sz w:val="24"/>
          <w:szCs w:val="24"/>
        </w:rPr>
      </w:pPr>
    </w:p>
    <w:p w:rsidR="00E959CA" w:rsidRDefault="00E959CA" w:rsidP="00E959CA">
      <w:pPr>
        <w:numPr>
          <w:ilvl w:val="0"/>
          <w:numId w:val="152"/>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устанавливать взаимосвязь между религиозной культурой и поведениемлюдей;</w:t>
      </w:r>
    </w:p>
    <w:p w:rsidR="00E959CA" w:rsidRDefault="00E959CA">
      <w:pPr>
        <w:spacing w:line="59" w:lineRule="exact"/>
        <w:rPr>
          <w:rFonts w:ascii="Symbol" w:eastAsia="Symbol" w:hAnsi="Symbol" w:cs="Symbol"/>
          <w:sz w:val="24"/>
          <w:szCs w:val="24"/>
        </w:rPr>
      </w:pPr>
    </w:p>
    <w:p w:rsidR="00E959CA" w:rsidRDefault="00E959CA" w:rsidP="00E959CA">
      <w:pPr>
        <w:numPr>
          <w:ilvl w:val="0"/>
          <w:numId w:val="152"/>
        </w:numPr>
        <w:tabs>
          <w:tab w:val="left" w:pos="1254"/>
        </w:tabs>
        <w:spacing w:after="0" w:line="216" w:lineRule="auto"/>
        <w:ind w:left="260" w:right="520" w:firstLine="712"/>
        <w:rPr>
          <w:rFonts w:ascii="Symbol" w:eastAsia="Symbol" w:hAnsi="Symbol" w:cs="Symbol"/>
          <w:sz w:val="24"/>
          <w:szCs w:val="24"/>
        </w:rPr>
      </w:pPr>
      <w:r>
        <w:rPr>
          <w:rFonts w:ascii="Times New Roman" w:eastAsia="Times New Roman" w:hAnsi="Times New Roman" w:cs="Times New Roman"/>
        </w:rPr>
        <w:t>излагать свое мнение по поводу значения религиозной культуры (культур) в жизни людей иобщества;</w:t>
      </w:r>
    </w:p>
    <w:p w:rsidR="00E959CA" w:rsidRDefault="00E959CA">
      <w:pPr>
        <w:spacing w:line="1" w:lineRule="exact"/>
        <w:rPr>
          <w:rFonts w:ascii="Symbol" w:eastAsia="Symbol" w:hAnsi="Symbol" w:cs="Symbol"/>
          <w:sz w:val="24"/>
          <w:szCs w:val="24"/>
        </w:rPr>
      </w:pPr>
    </w:p>
    <w:p w:rsidR="00E959CA" w:rsidRDefault="00E959CA" w:rsidP="00E959CA">
      <w:pPr>
        <w:numPr>
          <w:ilvl w:val="0"/>
          <w:numId w:val="152"/>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соотносить нравственные формы поведения с нормами религиознойкультуры;</w:t>
      </w:r>
    </w:p>
    <w:p w:rsidR="00E959CA" w:rsidRDefault="00E959CA">
      <w:pPr>
        <w:spacing w:line="56" w:lineRule="exact"/>
        <w:rPr>
          <w:rFonts w:ascii="Symbol" w:eastAsia="Symbol" w:hAnsi="Symbol" w:cs="Symbol"/>
          <w:sz w:val="24"/>
          <w:szCs w:val="24"/>
        </w:rPr>
      </w:pPr>
    </w:p>
    <w:p w:rsidR="00E959CA" w:rsidRDefault="00E959CA" w:rsidP="00E959CA">
      <w:pPr>
        <w:numPr>
          <w:ilvl w:val="0"/>
          <w:numId w:val="152"/>
        </w:numPr>
        <w:tabs>
          <w:tab w:val="left" w:pos="1254"/>
        </w:tabs>
        <w:spacing w:after="0" w:line="217" w:lineRule="auto"/>
        <w:ind w:left="260" w:right="1140" w:firstLine="712"/>
        <w:rPr>
          <w:rFonts w:ascii="Symbol" w:eastAsia="Symbol" w:hAnsi="Symbol" w:cs="Symbol"/>
          <w:sz w:val="24"/>
          <w:szCs w:val="24"/>
        </w:rPr>
      </w:pPr>
      <w:r>
        <w:rPr>
          <w:rFonts w:ascii="Times New Roman" w:eastAsia="Times New Roman" w:hAnsi="Times New Roman" w:cs="Times New Roman"/>
        </w:rPr>
        <w:t>строить толерантное отношение с представителями разных мировоззрений и культурныхтрадиций;</w:t>
      </w:r>
    </w:p>
    <w:p w:rsidR="00E959CA" w:rsidRDefault="00E959CA">
      <w:pPr>
        <w:spacing w:line="47" w:lineRule="exact"/>
        <w:rPr>
          <w:rFonts w:ascii="Symbol" w:eastAsia="Symbol" w:hAnsi="Symbol" w:cs="Symbol"/>
          <w:sz w:val="24"/>
          <w:szCs w:val="24"/>
        </w:rPr>
      </w:pPr>
    </w:p>
    <w:p w:rsidR="00E959CA" w:rsidRDefault="00E959CA" w:rsidP="00E959CA">
      <w:pPr>
        <w:numPr>
          <w:ilvl w:val="0"/>
          <w:numId w:val="152"/>
        </w:numPr>
        <w:tabs>
          <w:tab w:val="left" w:pos="1311"/>
        </w:tabs>
        <w:spacing w:after="0" w:line="217" w:lineRule="auto"/>
        <w:ind w:left="260" w:right="80" w:firstLine="712"/>
        <w:rPr>
          <w:rFonts w:ascii="Symbol" w:eastAsia="Symbol" w:hAnsi="Symbol" w:cs="Symbol"/>
          <w:sz w:val="24"/>
          <w:szCs w:val="24"/>
        </w:rPr>
      </w:pPr>
      <w:r>
        <w:rPr>
          <w:rFonts w:ascii="Times New Roman" w:eastAsia="Times New Roman" w:hAnsi="Times New Roman" w:cs="Times New Roman"/>
        </w:rPr>
        <w:lastRenderedPageBreak/>
        <w:t>осуществлять поиск необходимой информации для выполнения заданий; участвовать в диспутах: слушать собеседника и излагать своемнение;</w:t>
      </w:r>
    </w:p>
    <w:p w:rsidR="00E959CA" w:rsidRDefault="00E959CA">
      <w:pPr>
        <w:spacing w:line="1" w:lineRule="exact"/>
        <w:rPr>
          <w:rFonts w:ascii="Symbol" w:eastAsia="Symbol" w:hAnsi="Symbol" w:cs="Symbol"/>
          <w:sz w:val="24"/>
          <w:szCs w:val="24"/>
        </w:rPr>
      </w:pPr>
    </w:p>
    <w:p w:rsidR="00E959CA" w:rsidRDefault="00E959CA" w:rsidP="00E959CA">
      <w:pPr>
        <w:numPr>
          <w:ilvl w:val="0"/>
          <w:numId w:val="152"/>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готовить сообщения по выбраннымтемам.</w:t>
      </w:r>
    </w:p>
    <w:p w:rsidR="00E959CA" w:rsidRDefault="00E959CA">
      <w:pPr>
        <w:spacing w:line="250"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1.2.7.7. </w:t>
      </w:r>
      <w:r>
        <w:rPr>
          <w:rFonts w:ascii="Times New Roman" w:eastAsia="Times New Roman" w:hAnsi="Times New Roman" w:cs="Times New Roman"/>
          <w:i/>
          <w:iCs/>
        </w:rPr>
        <w:t>Изобразительноеискусство.</w:t>
      </w:r>
    </w:p>
    <w:p w:rsidR="00E959CA" w:rsidRDefault="00E959CA">
      <w:pPr>
        <w:spacing w:line="14" w:lineRule="exact"/>
        <w:rPr>
          <w:sz w:val="20"/>
          <w:szCs w:val="20"/>
        </w:rPr>
      </w:pPr>
    </w:p>
    <w:p w:rsidR="00E959CA" w:rsidRDefault="00E959CA" w:rsidP="00E959CA">
      <w:pPr>
        <w:numPr>
          <w:ilvl w:val="0"/>
          <w:numId w:val="153"/>
        </w:numPr>
        <w:tabs>
          <w:tab w:val="left" w:pos="1229"/>
        </w:tabs>
        <w:spacing w:after="0" w:line="237" w:lineRule="auto"/>
        <w:ind w:left="260" w:firstLine="712"/>
        <w:jc w:val="both"/>
        <w:rPr>
          <w:rFonts w:eastAsia="Times New Roman"/>
        </w:rPr>
      </w:pPr>
      <w:r>
        <w:rPr>
          <w:rFonts w:ascii="Times New Roman" w:eastAsia="Times New Roman" w:hAnsi="Times New Roman" w:cs="Times New Roman"/>
        </w:rPr>
        <w:t>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и искусством, первоначальные понятия о выразительных возможностях языка искусства. Начнут</w:t>
      </w:r>
    </w:p>
    <w:p w:rsidR="00E959CA" w:rsidRDefault="00E959CA">
      <w:pPr>
        <w:spacing w:line="13" w:lineRule="exact"/>
        <w:rPr>
          <w:rFonts w:eastAsia="Times New Roman"/>
        </w:rPr>
      </w:pPr>
    </w:p>
    <w:p w:rsidR="00E959CA" w:rsidRDefault="00E959CA">
      <w:pPr>
        <w:ind w:left="260"/>
        <w:rPr>
          <w:rFonts w:eastAsia="Times New Roman"/>
        </w:rPr>
      </w:pPr>
      <w:r>
        <w:rPr>
          <w:rFonts w:ascii="Times New Roman" w:eastAsia="Times New Roman" w:hAnsi="Times New Roman" w:cs="Times New Roman"/>
        </w:rPr>
        <w:t>развиваться образное мышление и воображение, учебно-творческие способности, формироваться</w:t>
      </w:r>
    </w:p>
    <w:p w:rsidR="00E959CA" w:rsidRDefault="00E959CA">
      <w:pPr>
        <w:spacing w:line="266" w:lineRule="exact"/>
        <w:rPr>
          <w:sz w:val="20"/>
          <w:szCs w:val="20"/>
        </w:rPr>
      </w:pPr>
    </w:p>
    <w:p w:rsidR="00E959CA" w:rsidRDefault="00E959CA">
      <w:pPr>
        <w:spacing w:line="235" w:lineRule="auto"/>
        <w:ind w:left="260"/>
        <w:jc w:val="both"/>
        <w:rPr>
          <w:sz w:val="20"/>
          <w:szCs w:val="20"/>
        </w:rPr>
      </w:pPr>
      <w:r>
        <w:rPr>
          <w:rFonts w:ascii="Times New Roman" w:eastAsia="Times New Roman" w:hAnsi="Times New Roman" w:cs="Times New Roman"/>
        </w:rPr>
        <w:t>основы анализа произведения искусства; будут проявляться эмоционально- ценностное отношение к миру и художественный вкус. Учащиеся</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rPr>
        <w:lastRenderedPageBreak/>
        <w:t>овладеют практическими умениями и навыками восприятия произведений пластических искусств</w:t>
      </w:r>
    </w:p>
    <w:p w:rsidR="00E959CA" w:rsidRDefault="00E959CA">
      <w:pPr>
        <w:spacing w:line="11" w:lineRule="exact"/>
        <w:rPr>
          <w:sz w:val="20"/>
          <w:szCs w:val="20"/>
        </w:rPr>
      </w:pPr>
    </w:p>
    <w:p w:rsidR="00E959CA" w:rsidRDefault="00E959CA" w:rsidP="00E959CA">
      <w:pPr>
        <w:numPr>
          <w:ilvl w:val="0"/>
          <w:numId w:val="154"/>
        </w:numPr>
        <w:tabs>
          <w:tab w:val="left" w:pos="603"/>
        </w:tabs>
        <w:spacing w:after="0" w:line="235" w:lineRule="auto"/>
        <w:ind w:left="260" w:firstLine="2"/>
        <w:rPr>
          <w:rFonts w:eastAsia="Times New Roman"/>
        </w:rPr>
      </w:pPr>
      <w:r>
        <w:rPr>
          <w:rFonts w:ascii="Times New Roman" w:eastAsia="Times New Roman" w:hAnsi="Times New Roman" w:cs="Times New Roman"/>
        </w:rPr>
        <w:t>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E959CA" w:rsidRDefault="00E959CA">
      <w:pPr>
        <w:spacing w:line="11"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 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художественныхзадач.</w:t>
      </w:r>
    </w:p>
    <w:p w:rsidR="00E959CA" w:rsidRDefault="00E959CA">
      <w:pPr>
        <w:spacing w:line="32" w:lineRule="exact"/>
        <w:rPr>
          <w:rFonts w:eastAsia="Times New Roman"/>
        </w:rPr>
      </w:pPr>
    </w:p>
    <w:p w:rsidR="00E959CA" w:rsidRDefault="00E959CA">
      <w:pPr>
        <w:spacing w:line="249" w:lineRule="auto"/>
        <w:ind w:left="980" w:right="2920"/>
        <w:rPr>
          <w:rFonts w:eastAsia="Times New Roman"/>
        </w:rPr>
      </w:pPr>
      <w:r>
        <w:rPr>
          <w:rFonts w:ascii="Times New Roman" w:eastAsia="Times New Roman" w:hAnsi="Times New Roman" w:cs="Times New Roman"/>
          <w:u w:val="single"/>
        </w:rPr>
        <w:t xml:space="preserve">Восприятие искусства и виды художественной деятельности </w:t>
      </w:r>
      <w:r>
        <w:rPr>
          <w:rFonts w:ascii="Times New Roman" w:eastAsia="Times New Roman" w:hAnsi="Times New Roman" w:cs="Times New Roman"/>
          <w:i/>
          <w:iCs/>
        </w:rPr>
        <w:t>Выпускник научится:</w:t>
      </w:r>
    </w:p>
    <w:p w:rsidR="00E959CA" w:rsidRDefault="00E959CA">
      <w:pPr>
        <w:spacing w:line="46" w:lineRule="exact"/>
        <w:rPr>
          <w:rFonts w:eastAsia="Times New Roman"/>
        </w:rPr>
      </w:pPr>
    </w:p>
    <w:p w:rsidR="00E959CA" w:rsidRDefault="00E959CA" w:rsidP="00E959CA">
      <w:pPr>
        <w:numPr>
          <w:ilvl w:val="1"/>
          <w:numId w:val="154"/>
        </w:numPr>
        <w:tabs>
          <w:tab w:val="left" w:pos="1254"/>
        </w:tabs>
        <w:spacing w:after="0" w:line="227" w:lineRule="auto"/>
        <w:ind w:left="260" w:firstLine="712"/>
        <w:jc w:val="both"/>
        <w:rPr>
          <w:rFonts w:ascii="Symbol" w:eastAsia="Symbol" w:hAnsi="Symbol" w:cs="Symbol"/>
          <w:sz w:val="24"/>
          <w:szCs w:val="24"/>
        </w:rPr>
      </w:pPr>
      <w:r>
        <w:rPr>
          <w:rFonts w:ascii="Times New Roman" w:eastAsia="Times New Roman" w:hAnsi="Times New Roman" w:cs="Times New Roman"/>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собственногозамысла;</w:t>
      </w:r>
    </w:p>
    <w:p w:rsidR="00E959CA" w:rsidRDefault="00E959CA">
      <w:pPr>
        <w:spacing w:line="3" w:lineRule="exact"/>
        <w:rPr>
          <w:rFonts w:ascii="Symbol" w:eastAsia="Symbol" w:hAnsi="Symbol" w:cs="Symbol"/>
          <w:sz w:val="24"/>
          <w:szCs w:val="24"/>
        </w:rPr>
      </w:pPr>
    </w:p>
    <w:p w:rsidR="00E959CA" w:rsidRDefault="00E959CA" w:rsidP="00E959CA">
      <w:pPr>
        <w:numPr>
          <w:ilvl w:val="1"/>
          <w:numId w:val="154"/>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различать основные виды и жанры пластических искусств, понимать их специфику;</w:t>
      </w:r>
    </w:p>
    <w:p w:rsidR="00E959CA" w:rsidRDefault="00E959CA">
      <w:pPr>
        <w:spacing w:line="47" w:lineRule="exact"/>
        <w:rPr>
          <w:rFonts w:ascii="Symbol" w:eastAsia="Symbol" w:hAnsi="Symbol" w:cs="Symbol"/>
          <w:sz w:val="24"/>
          <w:szCs w:val="24"/>
        </w:rPr>
      </w:pPr>
    </w:p>
    <w:p w:rsidR="00E959CA" w:rsidRDefault="00E959CA" w:rsidP="00E959CA">
      <w:pPr>
        <w:numPr>
          <w:ilvl w:val="1"/>
          <w:numId w:val="15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образногоязыка;</w:t>
      </w:r>
    </w:p>
    <w:p w:rsidR="00E959CA" w:rsidRDefault="00E959CA">
      <w:pPr>
        <w:spacing w:line="47" w:lineRule="exact"/>
        <w:rPr>
          <w:rFonts w:ascii="Symbol" w:eastAsia="Symbol" w:hAnsi="Symbol" w:cs="Symbol"/>
          <w:sz w:val="24"/>
          <w:szCs w:val="24"/>
        </w:rPr>
      </w:pPr>
    </w:p>
    <w:p w:rsidR="00E959CA" w:rsidRDefault="00E959CA" w:rsidP="00E959CA">
      <w:pPr>
        <w:numPr>
          <w:ilvl w:val="1"/>
          <w:numId w:val="15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жизненныхявлений;</w:t>
      </w:r>
    </w:p>
    <w:p w:rsidR="00E959CA" w:rsidRDefault="00E959CA">
      <w:pPr>
        <w:spacing w:line="47" w:lineRule="exact"/>
        <w:rPr>
          <w:rFonts w:ascii="Symbol" w:eastAsia="Symbol" w:hAnsi="Symbol" w:cs="Symbol"/>
          <w:sz w:val="24"/>
          <w:szCs w:val="24"/>
        </w:rPr>
      </w:pPr>
    </w:p>
    <w:p w:rsidR="00E959CA" w:rsidRDefault="00E959CA" w:rsidP="00E959CA">
      <w:pPr>
        <w:numPr>
          <w:ilvl w:val="1"/>
          <w:numId w:val="154"/>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приводить примеры ведущих художественных музеев России и художественных музеев своего региона, показывать на примерах их роль иназначение.</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6" w:lineRule="exact"/>
        <w:rPr>
          <w:rFonts w:ascii="Symbol" w:eastAsia="Symbol" w:hAnsi="Symbol" w:cs="Symbol"/>
          <w:sz w:val="24"/>
          <w:szCs w:val="24"/>
        </w:rPr>
      </w:pPr>
    </w:p>
    <w:p w:rsidR="00E959CA" w:rsidRDefault="00E959CA" w:rsidP="00E959CA">
      <w:pPr>
        <w:numPr>
          <w:ilvl w:val="1"/>
          <w:numId w:val="154"/>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знакомыхпроизведениях;</w:t>
      </w:r>
    </w:p>
    <w:p w:rsidR="00E959CA" w:rsidRDefault="00E959CA">
      <w:pPr>
        <w:spacing w:line="47" w:lineRule="exact"/>
        <w:rPr>
          <w:rFonts w:ascii="Symbol" w:eastAsia="Symbol" w:hAnsi="Symbol" w:cs="Symbol"/>
          <w:sz w:val="24"/>
          <w:szCs w:val="24"/>
        </w:rPr>
      </w:pPr>
    </w:p>
    <w:p w:rsidR="00E959CA" w:rsidRDefault="00E959CA" w:rsidP="00E959CA">
      <w:pPr>
        <w:numPr>
          <w:ilvl w:val="1"/>
          <w:numId w:val="154"/>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видеть проявления прекрасного в произведениях искусства (картины, архитектура, скульптура и т. д.), в природе, на улице, вбыту;</w:t>
      </w:r>
    </w:p>
    <w:p w:rsidR="00E959CA" w:rsidRDefault="00E959CA">
      <w:pPr>
        <w:spacing w:line="48" w:lineRule="exact"/>
        <w:rPr>
          <w:rFonts w:ascii="Symbol" w:eastAsia="Symbol" w:hAnsi="Symbol" w:cs="Symbol"/>
          <w:sz w:val="24"/>
          <w:szCs w:val="24"/>
        </w:rPr>
      </w:pPr>
    </w:p>
    <w:p w:rsidR="00E959CA" w:rsidRDefault="00E959CA" w:rsidP="00E959CA">
      <w:pPr>
        <w:numPr>
          <w:ilvl w:val="1"/>
          <w:numId w:val="154"/>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высказывать аргументированное суждение о художественных произведениях, изображающих природу и человека в различных эмоциональныхсостояниях.</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u w:val="single"/>
        </w:rPr>
        <w:t>Азбука искусства. Как говорит искусство?</w:t>
      </w:r>
    </w:p>
    <w:p w:rsidR="00E959CA" w:rsidRDefault="00E959CA">
      <w:pPr>
        <w:spacing w:line="15"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научится:</w:t>
      </w:r>
    </w:p>
    <w:p w:rsidR="00E959CA" w:rsidRDefault="00E959CA" w:rsidP="00E959CA">
      <w:pPr>
        <w:numPr>
          <w:ilvl w:val="1"/>
          <w:numId w:val="154"/>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rPr>
        <w:t>создавать простые композиции на заданную тему на плоскости и впространстве;</w:t>
      </w:r>
    </w:p>
    <w:p w:rsidR="00E959CA" w:rsidRDefault="00E959CA">
      <w:pPr>
        <w:spacing w:line="56" w:lineRule="exact"/>
        <w:rPr>
          <w:rFonts w:ascii="Symbol" w:eastAsia="Symbol" w:hAnsi="Symbol" w:cs="Symbol"/>
          <w:sz w:val="24"/>
          <w:szCs w:val="24"/>
        </w:rPr>
      </w:pPr>
    </w:p>
    <w:p w:rsidR="00E959CA" w:rsidRDefault="00E959CA" w:rsidP="00E959CA">
      <w:pPr>
        <w:numPr>
          <w:ilvl w:val="1"/>
          <w:numId w:val="15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художественно-творческогозамысла;</w:t>
      </w:r>
    </w:p>
    <w:p w:rsidR="00E959CA" w:rsidRDefault="00E959CA">
      <w:pPr>
        <w:spacing w:line="47" w:lineRule="exact"/>
        <w:rPr>
          <w:rFonts w:ascii="Symbol" w:eastAsia="Symbol" w:hAnsi="Symbol" w:cs="Symbol"/>
          <w:sz w:val="24"/>
          <w:szCs w:val="24"/>
        </w:rPr>
      </w:pPr>
    </w:p>
    <w:p w:rsidR="00E959CA" w:rsidRDefault="00E959CA" w:rsidP="00E959CA">
      <w:pPr>
        <w:numPr>
          <w:ilvl w:val="1"/>
          <w:numId w:val="15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lastRenderedPageBreak/>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 творческойдеятельности;</w:t>
      </w:r>
    </w:p>
    <w:p w:rsidR="00E959CA" w:rsidRDefault="00E959CA">
      <w:pPr>
        <w:spacing w:line="47" w:lineRule="exact"/>
        <w:rPr>
          <w:rFonts w:ascii="Symbol" w:eastAsia="Symbol" w:hAnsi="Symbol" w:cs="Symbol"/>
          <w:sz w:val="24"/>
          <w:szCs w:val="24"/>
        </w:rPr>
      </w:pPr>
    </w:p>
    <w:p w:rsidR="00E959CA" w:rsidRDefault="00E959CA" w:rsidP="00E959CA">
      <w:pPr>
        <w:numPr>
          <w:ilvl w:val="1"/>
          <w:numId w:val="15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959CA" w:rsidRDefault="00E959CA">
      <w:pPr>
        <w:spacing w:line="48" w:lineRule="exact"/>
        <w:rPr>
          <w:rFonts w:ascii="Symbol" w:eastAsia="Symbol" w:hAnsi="Symbol" w:cs="Symbol"/>
          <w:sz w:val="24"/>
          <w:szCs w:val="24"/>
        </w:rPr>
      </w:pPr>
    </w:p>
    <w:p w:rsidR="00E959CA" w:rsidRDefault="00E959CA" w:rsidP="00E959CA">
      <w:pPr>
        <w:numPr>
          <w:ilvl w:val="1"/>
          <w:numId w:val="15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959CA" w:rsidRDefault="00E959CA">
      <w:pPr>
        <w:sectPr w:rsidR="00E959CA">
          <w:pgSz w:w="11920" w:h="16841"/>
          <w:pgMar w:top="966" w:right="851" w:bottom="1440" w:left="1440" w:header="0" w:footer="0" w:gutter="0"/>
          <w:cols w:space="720" w:equalWidth="0">
            <w:col w:w="9620"/>
          </w:cols>
        </w:sectPr>
      </w:pPr>
    </w:p>
    <w:p w:rsidR="00E959CA" w:rsidRDefault="00E959CA" w:rsidP="00E959CA">
      <w:pPr>
        <w:numPr>
          <w:ilvl w:val="0"/>
          <w:numId w:val="155"/>
        </w:numPr>
        <w:tabs>
          <w:tab w:val="left" w:pos="1254"/>
        </w:tabs>
        <w:spacing w:after="0" w:line="230" w:lineRule="auto"/>
        <w:ind w:left="260" w:firstLine="712"/>
        <w:jc w:val="both"/>
        <w:rPr>
          <w:rFonts w:ascii="Symbol" w:eastAsia="Symbol" w:hAnsi="Symbol" w:cs="Symbol"/>
          <w:sz w:val="24"/>
          <w:szCs w:val="24"/>
        </w:rPr>
      </w:pPr>
      <w:r>
        <w:rPr>
          <w:rFonts w:ascii="Times New Roman" w:eastAsia="Times New Roman" w:hAnsi="Times New Roman" w:cs="Times New Roman"/>
        </w:rPr>
        <w:lastRenderedPageBreak/>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местныхусловий).</w:t>
      </w:r>
    </w:p>
    <w:p w:rsidR="00E959CA" w:rsidRDefault="00E959CA">
      <w:pPr>
        <w:spacing w:line="16"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6" w:lineRule="exact"/>
        <w:rPr>
          <w:rFonts w:ascii="Symbol" w:eastAsia="Symbol" w:hAnsi="Symbol" w:cs="Symbol"/>
          <w:sz w:val="24"/>
          <w:szCs w:val="24"/>
        </w:rPr>
      </w:pPr>
    </w:p>
    <w:p w:rsidR="00E959CA" w:rsidRDefault="00E959CA" w:rsidP="00E959CA">
      <w:pPr>
        <w:numPr>
          <w:ilvl w:val="0"/>
          <w:numId w:val="155"/>
        </w:numPr>
        <w:tabs>
          <w:tab w:val="left" w:pos="1254"/>
        </w:tabs>
        <w:spacing w:after="0" w:line="227" w:lineRule="auto"/>
        <w:ind w:left="260" w:firstLine="712"/>
        <w:jc w:val="both"/>
        <w:rPr>
          <w:rFonts w:ascii="Symbol" w:eastAsia="Symbol" w:hAnsi="Symbol" w:cs="Symbol"/>
          <w:sz w:val="24"/>
          <w:szCs w:val="24"/>
        </w:rPr>
      </w:pPr>
      <w:r>
        <w:rPr>
          <w:rFonts w:ascii="Times New Roman" w:eastAsia="Times New Roman" w:hAnsi="Times New Roman" w:cs="Times New Roman"/>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заданныетемы;</w:t>
      </w:r>
    </w:p>
    <w:p w:rsidR="00E959CA" w:rsidRDefault="00E959CA">
      <w:pPr>
        <w:spacing w:line="50" w:lineRule="exact"/>
        <w:rPr>
          <w:rFonts w:ascii="Symbol" w:eastAsia="Symbol" w:hAnsi="Symbol" w:cs="Symbol"/>
          <w:sz w:val="24"/>
          <w:szCs w:val="24"/>
        </w:rPr>
      </w:pPr>
    </w:p>
    <w:p w:rsidR="00E959CA" w:rsidRDefault="00E959CA" w:rsidP="00E959CA">
      <w:pPr>
        <w:numPr>
          <w:ilvl w:val="0"/>
          <w:numId w:val="155"/>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компьютернойграфики;</w:t>
      </w:r>
    </w:p>
    <w:p w:rsidR="00E959CA" w:rsidRDefault="00E959CA">
      <w:pPr>
        <w:spacing w:line="47" w:lineRule="exact"/>
        <w:rPr>
          <w:rFonts w:ascii="Symbol" w:eastAsia="Symbol" w:hAnsi="Symbol" w:cs="Symbol"/>
          <w:sz w:val="24"/>
          <w:szCs w:val="24"/>
        </w:rPr>
      </w:pPr>
    </w:p>
    <w:p w:rsidR="00E959CA" w:rsidRDefault="00E959CA" w:rsidP="00E959CA">
      <w:pPr>
        <w:numPr>
          <w:ilvl w:val="0"/>
          <w:numId w:val="155"/>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выполнять простые рисунки и орнаментальные композиции, используя язык компьютерной графики в программеPaint.</w:t>
      </w:r>
    </w:p>
    <w:p w:rsidR="00E959CA" w:rsidRDefault="00E959CA">
      <w:pPr>
        <w:spacing w:line="12" w:lineRule="exact"/>
        <w:rPr>
          <w:rFonts w:ascii="Symbol" w:eastAsia="Symbol" w:hAnsi="Symbol" w:cs="Symbol"/>
          <w:sz w:val="24"/>
          <w:szCs w:val="24"/>
        </w:rPr>
      </w:pPr>
    </w:p>
    <w:p w:rsidR="00E959CA" w:rsidRDefault="00E959CA">
      <w:pPr>
        <w:spacing w:line="235" w:lineRule="auto"/>
        <w:ind w:left="980" w:right="5920"/>
        <w:rPr>
          <w:rFonts w:ascii="Symbol" w:eastAsia="Symbol" w:hAnsi="Symbol" w:cs="Symbol"/>
          <w:sz w:val="24"/>
          <w:szCs w:val="24"/>
        </w:rPr>
      </w:pPr>
      <w:r>
        <w:rPr>
          <w:rFonts w:ascii="Times New Roman" w:eastAsia="Times New Roman" w:hAnsi="Times New Roman" w:cs="Times New Roman"/>
          <w:u w:val="single"/>
        </w:rPr>
        <w:t>Значимые темы искусства.</w:t>
      </w:r>
      <w:r>
        <w:rPr>
          <w:rFonts w:ascii="Times New Roman" w:eastAsia="Times New Roman" w:hAnsi="Times New Roman" w:cs="Times New Roman"/>
        </w:rPr>
        <w:t xml:space="preserve"> О чём говорит искусство?</w:t>
      </w: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научится:</w:t>
      </w:r>
    </w:p>
    <w:p w:rsidR="00E959CA" w:rsidRDefault="00E959CA">
      <w:pPr>
        <w:spacing w:line="45" w:lineRule="exact"/>
        <w:rPr>
          <w:rFonts w:ascii="Symbol" w:eastAsia="Symbol" w:hAnsi="Symbol" w:cs="Symbol"/>
          <w:sz w:val="24"/>
          <w:szCs w:val="24"/>
        </w:rPr>
      </w:pPr>
    </w:p>
    <w:p w:rsidR="00E959CA" w:rsidRDefault="00E959CA" w:rsidP="00E959CA">
      <w:pPr>
        <w:numPr>
          <w:ilvl w:val="0"/>
          <w:numId w:val="155"/>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осознавать значимые темы искусства и отражать их в собственной художественно-творческойдеятельности;</w:t>
      </w:r>
    </w:p>
    <w:p w:rsidR="00E959CA" w:rsidRDefault="00E959CA">
      <w:pPr>
        <w:spacing w:line="47" w:lineRule="exact"/>
        <w:rPr>
          <w:rFonts w:ascii="Symbol" w:eastAsia="Symbol" w:hAnsi="Symbol" w:cs="Symbol"/>
          <w:sz w:val="24"/>
          <w:szCs w:val="24"/>
        </w:rPr>
      </w:pPr>
    </w:p>
    <w:p w:rsidR="00E959CA" w:rsidRDefault="00E959CA" w:rsidP="00E959CA">
      <w:pPr>
        <w:numPr>
          <w:ilvl w:val="0"/>
          <w:numId w:val="155"/>
        </w:numPr>
        <w:tabs>
          <w:tab w:val="left" w:pos="1254"/>
        </w:tabs>
        <w:spacing w:after="0" w:line="231" w:lineRule="auto"/>
        <w:ind w:left="260" w:firstLine="712"/>
        <w:jc w:val="both"/>
        <w:rPr>
          <w:rFonts w:ascii="Symbol" w:eastAsia="Symbol" w:hAnsi="Symbol" w:cs="Symbol"/>
          <w:sz w:val="24"/>
          <w:szCs w:val="24"/>
        </w:rPr>
      </w:pPr>
      <w:r>
        <w:rPr>
          <w:rFonts w:ascii="Times New Roman" w:eastAsia="Times New Roman" w:hAnsi="Times New Roman" w:cs="Times New Roman"/>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способыдействия.</w:t>
      </w:r>
    </w:p>
    <w:p w:rsidR="00E959CA" w:rsidRDefault="00E959CA">
      <w:pPr>
        <w:spacing w:line="24"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3" w:lineRule="exact"/>
        <w:rPr>
          <w:rFonts w:ascii="Symbol" w:eastAsia="Symbol" w:hAnsi="Symbol" w:cs="Symbol"/>
          <w:sz w:val="24"/>
          <w:szCs w:val="24"/>
        </w:rPr>
      </w:pPr>
    </w:p>
    <w:p w:rsidR="00E959CA" w:rsidRDefault="00E959CA" w:rsidP="00E959CA">
      <w:pPr>
        <w:numPr>
          <w:ilvl w:val="0"/>
          <w:numId w:val="155"/>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видеть, чувствовать и изображать красоту и разнообразие природы, человека, зданий,предметов;</w:t>
      </w:r>
    </w:p>
    <w:p w:rsidR="00E959CA" w:rsidRDefault="00E959CA">
      <w:pPr>
        <w:spacing w:line="50" w:lineRule="exact"/>
        <w:rPr>
          <w:rFonts w:ascii="Symbol" w:eastAsia="Symbol" w:hAnsi="Symbol" w:cs="Symbol"/>
          <w:sz w:val="24"/>
          <w:szCs w:val="24"/>
        </w:rPr>
      </w:pPr>
    </w:p>
    <w:p w:rsidR="00E959CA" w:rsidRDefault="00E959CA" w:rsidP="00E959CA">
      <w:pPr>
        <w:numPr>
          <w:ilvl w:val="0"/>
          <w:numId w:val="155"/>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959CA" w:rsidRDefault="00E959CA">
      <w:pPr>
        <w:spacing w:line="1" w:lineRule="exact"/>
        <w:rPr>
          <w:rFonts w:ascii="Symbol" w:eastAsia="Symbol" w:hAnsi="Symbol" w:cs="Symbol"/>
          <w:sz w:val="24"/>
          <w:szCs w:val="24"/>
        </w:rPr>
      </w:pPr>
    </w:p>
    <w:p w:rsidR="00E959CA" w:rsidRDefault="00E959CA" w:rsidP="00E959CA">
      <w:pPr>
        <w:numPr>
          <w:ilvl w:val="0"/>
          <w:numId w:val="155"/>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изображать пейзажи, натюрморты, портреты, выражая своё отношение кним;</w:t>
      </w:r>
    </w:p>
    <w:p w:rsidR="00E959CA" w:rsidRDefault="00E959CA">
      <w:pPr>
        <w:spacing w:line="58" w:lineRule="exact"/>
        <w:rPr>
          <w:rFonts w:ascii="Symbol" w:eastAsia="Symbol" w:hAnsi="Symbol" w:cs="Symbol"/>
          <w:sz w:val="24"/>
          <w:szCs w:val="24"/>
        </w:rPr>
      </w:pPr>
    </w:p>
    <w:p w:rsidR="00E959CA" w:rsidRDefault="00E959CA" w:rsidP="00E959CA">
      <w:pPr>
        <w:numPr>
          <w:ilvl w:val="0"/>
          <w:numId w:val="155"/>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изображать многофигурные композиции на значимые жизненные темы и участвовать в коллективных работах на этитемы.</w:t>
      </w:r>
    </w:p>
    <w:p w:rsidR="00E959CA" w:rsidRDefault="00E959CA">
      <w:pPr>
        <w:spacing w:line="252"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1.2.7.8. </w:t>
      </w:r>
      <w:r>
        <w:rPr>
          <w:rFonts w:ascii="Times New Roman" w:eastAsia="Times New Roman" w:hAnsi="Times New Roman" w:cs="Times New Roman"/>
          <w:i/>
          <w:iCs/>
        </w:rPr>
        <w:t>Музыка.</w:t>
      </w:r>
    </w:p>
    <w:p w:rsidR="00E959CA" w:rsidRDefault="00E959CA">
      <w:pPr>
        <w:spacing w:line="14" w:lineRule="exact"/>
        <w:rPr>
          <w:sz w:val="20"/>
          <w:szCs w:val="20"/>
        </w:rPr>
      </w:pPr>
    </w:p>
    <w:p w:rsidR="00E959CA" w:rsidRDefault="00E959CA" w:rsidP="00E959CA">
      <w:pPr>
        <w:numPr>
          <w:ilvl w:val="0"/>
          <w:numId w:val="156"/>
        </w:numPr>
        <w:tabs>
          <w:tab w:val="left" w:pos="1191"/>
        </w:tabs>
        <w:spacing w:after="0" w:line="238" w:lineRule="auto"/>
        <w:ind w:left="260" w:firstLine="712"/>
        <w:jc w:val="both"/>
        <w:rPr>
          <w:rFonts w:eastAsia="Times New Roman"/>
        </w:rPr>
      </w:pPr>
      <w:r>
        <w:rPr>
          <w:rFonts w:ascii="Times New Roman" w:eastAsia="Times New Roman" w:hAnsi="Times New Roman" w:cs="Times New Roman"/>
        </w:rPr>
        <w:t xml:space="preserve">результате изучения музыки на уровне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w:t>
      </w:r>
      <w:r>
        <w:rPr>
          <w:rFonts w:ascii="Times New Roman" w:eastAsia="Times New Roman" w:hAnsi="Times New Roman" w:cs="Times New Roman"/>
        </w:rPr>
        <w:lastRenderedPageBreak/>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959CA" w:rsidRDefault="00E959CA">
      <w:pPr>
        <w:spacing w:line="16"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Выпускники начальной школы научатся воспринимать музыку и размышлять о ней; воплощать музыкальные образы при создании театрализованных и музыкально- 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музыкально-творческойдеятельности.</w:t>
      </w:r>
    </w:p>
    <w:p w:rsidR="00E959CA" w:rsidRDefault="00E959CA">
      <w:pPr>
        <w:sectPr w:rsidR="00E959CA">
          <w:pgSz w:w="11920" w:h="16841"/>
          <w:pgMar w:top="1016" w:right="851" w:bottom="1440" w:left="1440" w:header="0" w:footer="0" w:gutter="0"/>
          <w:cols w:space="720" w:equalWidth="0">
            <w:col w:w="9620"/>
          </w:cols>
        </w:sectPr>
      </w:pPr>
    </w:p>
    <w:p w:rsidR="00E959CA" w:rsidRDefault="00E959CA">
      <w:pPr>
        <w:spacing w:line="238" w:lineRule="auto"/>
        <w:ind w:left="260" w:firstLine="710"/>
        <w:jc w:val="both"/>
        <w:rPr>
          <w:sz w:val="20"/>
          <w:szCs w:val="20"/>
        </w:rPr>
      </w:pPr>
      <w:r>
        <w:rPr>
          <w:rFonts w:ascii="Times New Roman" w:eastAsia="Times New Roman" w:hAnsi="Times New Roman" w:cs="Times New Roman"/>
        </w:rPr>
        <w:lastRenderedPageBreak/>
        <w:t>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проблемно-творческой ситуаций в повседневной жизни.</w:t>
      </w:r>
    </w:p>
    <w:p w:rsidR="00E959CA" w:rsidRDefault="00E959CA">
      <w:pPr>
        <w:spacing w:line="12"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Обучающиеся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959CA" w:rsidRDefault="00E959CA">
      <w:pPr>
        <w:spacing w:line="4"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Музыка в жизни человека</w:t>
      </w:r>
    </w:p>
    <w:p w:rsidR="00E959CA" w:rsidRDefault="00E959CA">
      <w:pPr>
        <w:spacing w:line="18"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pPr>
        <w:spacing w:line="54" w:lineRule="exact"/>
        <w:rPr>
          <w:sz w:val="20"/>
          <w:szCs w:val="20"/>
        </w:rPr>
      </w:pPr>
    </w:p>
    <w:p w:rsidR="00E959CA" w:rsidRDefault="00E959CA" w:rsidP="00E959CA">
      <w:pPr>
        <w:numPr>
          <w:ilvl w:val="1"/>
          <w:numId w:val="157"/>
        </w:numPr>
        <w:tabs>
          <w:tab w:val="left" w:pos="1254"/>
        </w:tabs>
        <w:spacing w:after="0" w:line="228" w:lineRule="auto"/>
        <w:ind w:left="260" w:firstLine="712"/>
        <w:jc w:val="both"/>
        <w:rPr>
          <w:rFonts w:ascii="Symbol" w:eastAsia="Symbol" w:hAnsi="Symbol" w:cs="Symbol"/>
          <w:sz w:val="24"/>
          <w:szCs w:val="24"/>
        </w:rPr>
      </w:pPr>
      <w:r>
        <w:rPr>
          <w:rFonts w:ascii="Times New Roman" w:eastAsia="Times New Roman" w:hAnsi="Times New Roman" w:cs="Times New Roman"/>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музыкально-творческойдеятельности;</w:t>
      </w:r>
    </w:p>
    <w:p w:rsidR="00E959CA" w:rsidRDefault="00E959CA">
      <w:pPr>
        <w:spacing w:line="49" w:lineRule="exact"/>
        <w:rPr>
          <w:rFonts w:ascii="Symbol" w:eastAsia="Symbol" w:hAnsi="Symbol" w:cs="Symbol"/>
          <w:sz w:val="24"/>
          <w:szCs w:val="24"/>
        </w:rPr>
      </w:pPr>
    </w:p>
    <w:p w:rsidR="00E959CA" w:rsidRDefault="00E959CA" w:rsidP="00E959CA">
      <w:pPr>
        <w:numPr>
          <w:ilvl w:val="1"/>
          <w:numId w:val="157"/>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музыкальныетрадиции;</w:t>
      </w:r>
    </w:p>
    <w:p w:rsidR="00E959CA" w:rsidRDefault="00E959CA">
      <w:pPr>
        <w:spacing w:line="51" w:lineRule="exact"/>
        <w:rPr>
          <w:rFonts w:ascii="Symbol" w:eastAsia="Symbol" w:hAnsi="Symbol" w:cs="Symbol"/>
          <w:sz w:val="24"/>
          <w:szCs w:val="24"/>
        </w:rPr>
      </w:pPr>
    </w:p>
    <w:p w:rsidR="00E959CA" w:rsidRDefault="00E959CA" w:rsidP="00E959CA">
      <w:pPr>
        <w:numPr>
          <w:ilvl w:val="1"/>
          <w:numId w:val="157"/>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идр.).</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3" w:lineRule="exact"/>
        <w:rPr>
          <w:rFonts w:ascii="Symbol" w:eastAsia="Symbol" w:hAnsi="Symbol" w:cs="Symbol"/>
          <w:sz w:val="24"/>
          <w:szCs w:val="24"/>
        </w:rPr>
      </w:pPr>
    </w:p>
    <w:p w:rsidR="00E959CA" w:rsidRDefault="00E959CA" w:rsidP="00E959CA">
      <w:pPr>
        <w:numPr>
          <w:ilvl w:val="1"/>
          <w:numId w:val="157"/>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реализовывать творческий потенциал, осуществляя собственные музыкально-исполнительские замыслы в различных видахдеятельности;</w:t>
      </w:r>
    </w:p>
    <w:p w:rsidR="00E959CA" w:rsidRDefault="00E959CA">
      <w:pPr>
        <w:spacing w:line="47" w:lineRule="exact"/>
        <w:rPr>
          <w:rFonts w:ascii="Symbol" w:eastAsia="Symbol" w:hAnsi="Symbol" w:cs="Symbol"/>
          <w:sz w:val="24"/>
          <w:szCs w:val="24"/>
        </w:rPr>
      </w:pPr>
    </w:p>
    <w:p w:rsidR="00E959CA" w:rsidRDefault="00E959CA" w:rsidP="00E959CA">
      <w:pPr>
        <w:numPr>
          <w:ilvl w:val="1"/>
          <w:numId w:val="157"/>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организовывать культурный досуг, самостоятельную музыкально-творческую деятельность;музицировать.</w:t>
      </w:r>
    </w:p>
    <w:p w:rsidR="00E959CA" w:rsidRDefault="00E959CA">
      <w:pPr>
        <w:spacing w:line="12" w:lineRule="exact"/>
        <w:rPr>
          <w:rFonts w:ascii="Symbol" w:eastAsia="Symbol" w:hAnsi="Symbol" w:cs="Symbol"/>
          <w:sz w:val="24"/>
          <w:szCs w:val="24"/>
        </w:rPr>
      </w:pPr>
    </w:p>
    <w:p w:rsidR="00E959CA" w:rsidRDefault="00E959CA">
      <w:pPr>
        <w:spacing w:line="244" w:lineRule="auto"/>
        <w:ind w:left="980" w:right="3760"/>
        <w:rPr>
          <w:rFonts w:ascii="Symbol" w:eastAsia="Symbol" w:hAnsi="Symbol" w:cs="Symbol"/>
          <w:sz w:val="24"/>
          <w:szCs w:val="24"/>
        </w:rPr>
      </w:pPr>
      <w:r>
        <w:rPr>
          <w:rFonts w:ascii="Times New Roman" w:eastAsia="Times New Roman" w:hAnsi="Times New Roman" w:cs="Times New Roman"/>
          <w:u w:val="single"/>
        </w:rPr>
        <w:t xml:space="preserve">Основные закономерности музыкального искусства </w:t>
      </w:r>
      <w:r>
        <w:rPr>
          <w:rFonts w:ascii="Times New Roman" w:eastAsia="Times New Roman" w:hAnsi="Times New Roman" w:cs="Times New Roman"/>
          <w:i/>
          <w:iCs/>
        </w:rPr>
        <w:t>Выпускник научится:</w:t>
      </w:r>
    </w:p>
    <w:p w:rsidR="00E959CA" w:rsidRDefault="00E959CA">
      <w:pPr>
        <w:spacing w:line="52" w:lineRule="exact"/>
        <w:rPr>
          <w:rFonts w:ascii="Symbol" w:eastAsia="Symbol" w:hAnsi="Symbol" w:cs="Symbol"/>
          <w:sz w:val="24"/>
          <w:szCs w:val="24"/>
        </w:rPr>
      </w:pPr>
    </w:p>
    <w:p w:rsidR="00E959CA" w:rsidRDefault="00E959CA" w:rsidP="00E959CA">
      <w:pPr>
        <w:numPr>
          <w:ilvl w:val="1"/>
          <w:numId w:val="157"/>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полученныхзнаний;</w:t>
      </w:r>
    </w:p>
    <w:p w:rsidR="00E959CA" w:rsidRDefault="00E959CA">
      <w:pPr>
        <w:spacing w:line="47" w:lineRule="exact"/>
        <w:rPr>
          <w:rFonts w:ascii="Symbol" w:eastAsia="Symbol" w:hAnsi="Symbol" w:cs="Symbol"/>
          <w:sz w:val="24"/>
          <w:szCs w:val="24"/>
        </w:rPr>
      </w:pPr>
    </w:p>
    <w:p w:rsidR="00E959CA" w:rsidRDefault="00E959CA" w:rsidP="00E959CA">
      <w:pPr>
        <w:numPr>
          <w:ilvl w:val="1"/>
          <w:numId w:val="157"/>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построениямузыки;</w:t>
      </w:r>
    </w:p>
    <w:p w:rsidR="00E959CA" w:rsidRDefault="00E959CA">
      <w:pPr>
        <w:spacing w:line="47" w:lineRule="exact"/>
        <w:rPr>
          <w:rFonts w:ascii="Symbol" w:eastAsia="Symbol" w:hAnsi="Symbol" w:cs="Symbol"/>
          <w:sz w:val="24"/>
          <w:szCs w:val="24"/>
        </w:rPr>
      </w:pPr>
    </w:p>
    <w:p w:rsidR="00E959CA" w:rsidRDefault="00E959CA" w:rsidP="00E959CA">
      <w:pPr>
        <w:numPr>
          <w:ilvl w:val="1"/>
          <w:numId w:val="157"/>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общаться и взаимодействовать в процессе ансамблевого, коллективного (хорового и инструментального) воплощения различных художественныхобразов.</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3" w:lineRule="exact"/>
        <w:rPr>
          <w:rFonts w:ascii="Symbol" w:eastAsia="Symbol" w:hAnsi="Symbol" w:cs="Symbol"/>
          <w:sz w:val="24"/>
          <w:szCs w:val="24"/>
        </w:rPr>
      </w:pPr>
    </w:p>
    <w:p w:rsidR="00E959CA" w:rsidRDefault="00E959CA" w:rsidP="00E959CA">
      <w:pPr>
        <w:numPr>
          <w:ilvl w:val="1"/>
          <w:numId w:val="157"/>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959CA" w:rsidRDefault="00E959CA">
      <w:pPr>
        <w:spacing w:line="50" w:lineRule="exact"/>
        <w:rPr>
          <w:rFonts w:ascii="Symbol" w:eastAsia="Symbol" w:hAnsi="Symbol" w:cs="Symbol"/>
          <w:sz w:val="24"/>
          <w:szCs w:val="24"/>
        </w:rPr>
      </w:pPr>
    </w:p>
    <w:p w:rsidR="00E959CA" w:rsidRDefault="00E959CA" w:rsidP="00E959CA">
      <w:pPr>
        <w:numPr>
          <w:ilvl w:val="1"/>
          <w:numId w:val="157"/>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использовать систему графических знаков для ориентации в нотном письме при пении простейшихмелодий;</w:t>
      </w:r>
    </w:p>
    <w:p w:rsidR="00E959CA" w:rsidRDefault="00E959CA">
      <w:pPr>
        <w:spacing w:line="1" w:lineRule="exact"/>
        <w:rPr>
          <w:rFonts w:ascii="Symbol" w:eastAsia="Symbol" w:hAnsi="Symbol" w:cs="Symbol"/>
          <w:sz w:val="24"/>
          <w:szCs w:val="24"/>
        </w:rPr>
      </w:pPr>
    </w:p>
    <w:p w:rsidR="00E959CA" w:rsidRDefault="00E959CA" w:rsidP="00E959CA">
      <w:pPr>
        <w:numPr>
          <w:ilvl w:val="1"/>
          <w:numId w:val="157"/>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владеть певческим голосом как инструментом духовного самовыражения и участвовать</w:t>
      </w:r>
    </w:p>
    <w:p w:rsidR="00E959CA" w:rsidRDefault="00E959CA">
      <w:pPr>
        <w:spacing w:line="13" w:lineRule="exact"/>
        <w:rPr>
          <w:rFonts w:ascii="Symbol" w:eastAsia="Symbol" w:hAnsi="Symbol" w:cs="Symbol"/>
          <w:sz w:val="24"/>
          <w:szCs w:val="24"/>
        </w:rPr>
      </w:pPr>
    </w:p>
    <w:p w:rsidR="00E959CA" w:rsidRDefault="00E959CA" w:rsidP="00E959CA">
      <w:pPr>
        <w:numPr>
          <w:ilvl w:val="0"/>
          <w:numId w:val="157"/>
        </w:numPr>
        <w:tabs>
          <w:tab w:val="left" w:pos="663"/>
        </w:tabs>
        <w:spacing w:after="0" w:line="234" w:lineRule="auto"/>
        <w:ind w:left="260" w:firstLine="2"/>
        <w:rPr>
          <w:rFonts w:eastAsia="Times New Roman"/>
        </w:rPr>
      </w:pPr>
      <w:r>
        <w:rPr>
          <w:rFonts w:ascii="Times New Roman" w:eastAsia="Times New Roman" w:hAnsi="Times New Roman" w:cs="Times New Roman"/>
        </w:rPr>
        <w:t>коллективной творческой деятельности при воплощении заинтересовавших его музыкальныхобразов.</w:t>
      </w:r>
    </w:p>
    <w:p w:rsidR="00E959CA" w:rsidRDefault="00E959CA">
      <w:pPr>
        <w:ind w:left="980"/>
        <w:rPr>
          <w:rFonts w:eastAsia="Times New Roman"/>
        </w:rPr>
      </w:pPr>
      <w:r>
        <w:rPr>
          <w:rFonts w:ascii="Times New Roman" w:eastAsia="Times New Roman" w:hAnsi="Times New Roman" w:cs="Times New Roman"/>
          <w:u w:val="single"/>
        </w:rPr>
        <w:t>Музыкальная картина мира</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ind w:left="980"/>
        <w:rPr>
          <w:sz w:val="20"/>
          <w:szCs w:val="20"/>
        </w:rPr>
      </w:pPr>
      <w:r>
        <w:rPr>
          <w:rFonts w:ascii="Times New Roman" w:eastAsia="Times New Roman" w:hAnsi="Times New Roman" w:cs="Times New Roman"/>
          <w:i/>
          <w:iCs/>
        </w:rPr>
        <w:lastRenderedPageBreak/>
        <w:t>Выпускник научится:</w:t>
      </w:r>
    </w:p>
    <w:p w:rsidR="00E959CA" w:rsidRDefault="00E959CA">
      <w:pPr>
        <w:spacing w:line="54" w:lineRule="exact"/>
        <w:rPr>
          <w:sz w:val="20"/>
          <w:szCs w:val="20"/>
        </w:rPr>
      </w:pPr>
    </w:p>
    <w:p w:rsidR="00E959CA" w:rsidRDefault="00E959CA" w:rsidP="00E959CA">
      <w:pPr>
        <w:numPr>
          <w:ilvl w:val="0"/>
          <w:numId w:val="158"/>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идр.);</w:t>
      </w:r>
    </w:p>
    <w:p w:rsidR="00E959CA" w:rsidRDefault="00E959CA">
      <w:pPr>
        <w:spacing w:line="48" w:lineRule="exact"/>
        <w:rPr>
          <w:rFonts w:ascii="Symbol" w:eastAsia="Symbol" w:hAnsi="Symbol" w:cs="Symbol"/>
          <w:sz w:val="24"/>
          <w:szCs w:val="24"/>
        </w:rPr>
      </w:pPr>
    </w:p>
    <w:p w:rsidR="00E959CA" w:rsidRDefault="00E959CA" w:rsidP="00E959CA">
      <w:pPr>
        <w:numPr>
          <w:ilvl w:val="0"/>
          <w:numId w:val="15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определять виды музыки, сопоставлять музыкальные образы в звучании различных музыкальных инструментов, в том числе и современныхэлектронных;</w:t>
      </w:r>
    </w:p>
    <w:p w:rsidR="00E959CA" w:rsidRDefault="00E959CA">
      <w:pPr>
        <w:spacing w:line="50" w:lineRule="exact"/>
        <w:rPr>
          <w:rFonts w:ascii="Symbol" w:eastAsia="Symbol" w:hAnsi="Symbol" w:cs="Symbol"/>
          <w:sz w:val="24"/>
          <w:szCs w:val="24"/>
        </w:rPr>
      </w:pPr>
    </w:p>
    <w:p w:rsidR="00E959CA" w:rsidRDefault="00E959CA" w:rsidP="00E959CA">
      <w:pPr>
        <w:numPr>
          <w:ilvl w:val="0"/>
          <w:numId w:val="15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оценивать и соотносить музыкальный язык народного и профессионального музыкального творчества разных странмира.</w:t>
      </w:r>
    </w:p>
    <w:p w:rsidR="00E959CA" w:rsidRDefault="00E959CA">
      <w:pPr>
        <w:spacing w:line="16"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6" w:lineRule="exact"/>
        <w:rPr>
          <w:rFonts w:ascii="Symbol" w:eastAsia="Symbol" w:hAnsi="Symbol" w:cs="Symbol"/>
          <w:sz w:val="24"/>
          <w:szCs w:val="24"/>
        </w:rPr>
      </w:pPr>
    </w:p>
    <w:p w:rsidR="00E959CA" w:rsidRDefault="00E959CA" w:rsidP="00E959CA">
      <w:pPr>
        <w:numPr>
          <w:ilvl w:val="0"/>
          <w:numId w:val="158"/>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959CA" w:rsidRDefault="00E959CA">
      <w:pPr>
        <w:spacing w:line="50" w:lineRule="exact"/>
        <w:rPr>
          <w:rFonts w:ascii="Symbol" w:eastAsia="Symbol" w:hAnsi="Symbol" w:cs="Symbol"/>
          <w:sz w:val="24"/>
          <w:szCs w:val="24"/>
        </w:rPr>
      </w:pPr>
    </w:p>
    <w:p w:rsidR="00E959CA" w:rsidRDefault="00E959CA" w:rsidP="00E959CA">
      <w:pPr>
        <w:numPr>
          <w:ilvl w:val="0"/>
          <w:numId w:val="158"/>
        </w:numPr>
        <w:tabs>
          <w:tab w:val="left" w:pos="1254"/>
        </w:tabs>
        <w:spacing w:after="0" w:line="227" w:lineRule="auto"/>
        <w:ind w:left="260" w:firstLine="712"/>
        <w:jc w:val="both"/>
        <w:rPr>
          <w:rFonts w:ascii="Symbol" w:eastAsia="Symbol" w:hAnsi="Symbol" w:cs="Symbol"/>
          <w:sz w:val="24"/>
          <w:szCs w:val="24"/>
        </w:rPr>
      </w:pPr>
      <w:r>
        <w:rPr>
          <w:rFonts w:ascii="Times New Roman" w:eastAsia="Times New Roman" w:hAnsi="Times New Roman" w:cs="Times New Roman"/>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 собирать музыкальные коллекции (фонотека,видеотека).</w:t>
      </w:r>
    </w:p>
    <w:p w:rsidR="00E959CA" w:rsidRDefault="00E959CA">
      <w:pPr>
        <w:spacing w:line="256"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1.2.7.9. </w:t>
      </w:r>
      <w:r>
        <w:rPr>
          <w:rFonts w:ascii="Times New Roman" w:eastAsia="Times New Roman" w:hAnsi="Times New Roman" w:cs="Times New Roman"/>
          <w:i/>
          <w:iCs/>
        </w:rPr>
        <w:t>Технология.</w:t>
      </w:r>
    </w:p>
    <w:p w:rsidR="00E959CA" w:rsidRDefault="00E959CA">
      <w:pPr>
        <w:spacing w:line="14" w:lineRule="exact"/>
        <w:rPr>
          <w:sz w:val="20"/>
          <w:szCs w:val="20"/>
        </w:rPr>
      </w:pPr>
    </w:p>
    <w:p w:rsidR="00E959CA" w:rsidRDefault="00E959CA" w:rsidP="00E959CA">
      <w:pPr>
        <w:numPr>
          <w:ilvl w:val="0"/>
          <w:numId w:val="159"/>
        </w:numPr>
        <w:tabs>
          <w:tab w:val="left" w:pos="1232"/>
        </w:tabs>
        <w:spacing w:after="0" w:line="234" w:lineRule="auto"/>
        <w:ind w:left="260" w:firstLine="712"/>
        <w:rPr>
          <w:rFonts w:eastAsia="Times New Roman"/>
        </w:rPr>
      </w:pPr>
      <w:r>
        <w:rPr>
          <w:rFonts w:ascii="Times New Roman" w:eastAsia="Times New Roman" w:hAnsi="Times New Roman" w:cs="Times New Roman"/>
        </w:rPr>
        <w:t>результате изучения курса технологии обучающиеся на ступени начального общего образования:</w:t>
      </w:r>
    </w:p>
    <w:p w:rsidR="00E959CA" w:rsidRDefault="00E959CA">
      <w:pPr>
        <w:spacing w:line="13" w:lineRule="exact"/>
        <w:rPr>
          <w:rFonts w:eastAsia="Times New Roman"/>
        </w:rPr>
      </w:pPr>
    </w:p>
    <w:p w:rsidR="00E959CA" w:rsidRDefault="00E959CA">
      <w:pPr>
        <w:spacing w:line="233" w:lineRule="auto"/>
        <w:ind w:left="2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получат начальные представления о материальной культуре как продукте творческой</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культурныхтрадиций;</w:t>
      </w:r>
    </w:p>
    <w:p w:rsidR="00E959CA" w:rsidRDefault="00E959CA">
      <w:pPr>
        <w:spacing w:line="17" w:lineRule="exact"/>
        <w:rPr>
          <w:rFonts w:eastAsia="Times New Roman"/>
        </w:rPr>
      </w:pPr>
    </w:p>
    <w:p w:rsidR="00E959CA" w:rsidRDefault="00E959CA">
      <w:pPr>
        <w:spacing w:line="222" w:lineRule="auto"/>
        <w:ind w:left="26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получат начальные знания и представления о наиболее важных правилах дизайна,</w:t>
      </w:r>
      <w:r>
        <w:rPr>
          <w:rFonts w:ascii="Times New Roman" w:eastAsia="Times New Roman" w:hAnsi="Times New Roman" w:cs="Times New Roman"/>
          <w:sz w:val="24"/>
          <w:szCs w:val="24"/>
        </w:rPr>
        <w:t xml:space="preserve"> </w:t>
      </w:r>
      <w:r>
        <w:rPr>
          <w:rFonts w:ascii="Times New Roman" w:eastAsia="Times New Roman" w:hAnsi="Times New Roman" w:cs="Times New Roman"/>
        </w:rPr>
        <w:t>которые необходимо учитывать при создании предметов материальнойкультуры;</w:t>
      </w:r>
    </w:p>
    <w:p w:rsidR="00E959CA" w:rsidRDefault="00E959CA">
      <w:pPr>
        <w:spacing w:line="15" w:lineRule="exact"/>
        <w:rPr>
          <w:rFonts w:eastAsia="Times New Roman"/>
        </w:rPr>
      </w:pPr>
    </w:p>
    <w:p w:rsidR="00E959CA" w:rsidRDefault="00E959CA">
      <w:pPr>
        <w:spacing w:line="222" w:lineRule="auto"/>
        <w:ind w:left="26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получат общее представление о мире профессий,</w:t>
      </w:r>
      <w:r>
        <w:rPr>
          <w:rFonts w:ascii="Times New Roman" w:eastAsia="Times New Roman" w:hAnsi="Times New Roman" w:cs="Times New Roman"/>
          <w:sz w:val="24"/>
          <w:szCs w:val="24"/>
        </w:rPr>
        <w:t xml:space="preserve"> </w:t>
      </w:r>
      <w:r>
        <w:rPr>
          <w:rFonts w:ascii="Times New Roman" w:eastAsia="Times New Roman" w:hAnsi="Times New Roman" w:cs="Times New Roman"/>
        </w:rPr>
        <w:t>их социальном значении,</w:t>
      </w:r>
      <w:r>
        <w:rPr>
          <w:rFonts w:ascii="Times New Roman" w:eastAsia="Times New Roman" w:hAnsi="Times New Roman" w:cs="Times New Roman"/>
          <w:sz w:val="24"/>
          <w:szCs w:val="24"/>
        </w:rPr>
        <w:t xml:space="preserve"> </w:t>
      </w:r>
      <w:r>
        <w:rPr>
          <w:rFonts w:ascii="Times New Roman" w:eastAsia="Times New Roman" w:hAnsi="Times New Roman" w:cs="Times New Roman"/>
        </w:rPr>
        <w:t>истории</w:t>
      </w:r>
      <w:r>
        <w:rPr>
          <w:rFonts w:ascii="Times New Roman" w:eastAsia="Times New Roman" w:hAnsi="Times New Roman" w:cs="Times New Roman"/>
          <w:sz w:val="24"/>
          <w:szCs w:val="24"/>
        </w:rPr>
        <w:t xml:space="preserve"> </w:t>
      </w:r>
      <w:r>
        <w:rPr>
          <w:rFonts w:ascii="Times New Roman" w:eastAsia="Times New Roman" w:hAnsi="Times New Roman" w:cs="Times New Roman"/>
        </w:rPr>
        <w:t>возникновения иразвития;</w:t>
      </w:r>
    </w:p>
    <w:p w:rsidR="00E959CA" w:rsidRDefault="00E959CA">
      <w:pPr>
        <w:spacing w:line="13" w:lineRule="exact"/>
        <w:rPr>
          <w:rFonts w:eastAsia="Times New Roman"/>
        </w:rPr>
      </w:pPr>
    </w:p>
    <w:p w:rsidR="00E959CA" w:rsidRDefault="00E959CA">
      <w:pPr>
        <w:spacing w:line="233" w:lineRule="auto"/>
        <w:ind w:left="2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научатся использовать приобретённые знания и умения для творческой самореализации</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 технологического мышления, пространственного воображения, эстетических представлений, формирования внутреннего плана действий, мелкой моторикирук.</w:t>
      </w:r>
    </w:p>
    <w:p w:rsidR="00E959CA" w:rsidRDefault="00E959CA">
      <w:pPr>
        <w:spacing w:line="7"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Обучающиеся:</w:t>
      </w:r>
    </w:p>
    <w:p w:rsidR="00E959CA" w:rsidRDefault="00E959CA">
      <w:pPr>
        <w:spacing w:line="11" w:lineRule="exact"/>
        <w:rPr>
          <w:rFonts w:eastAsia="Times New Roman"/>
        </w:rPr>
      </w:pPr>
    </w:p>
    <w:p w:rsidR="00E959CA" w:rsidRDefault="00E959CA">
      <w:pPr>
        <w:spacing w:line="230" w:lineRule="auto"/>
        <w:ind w:left="2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 результате выполнения под руководством учителя коллективных и групповых</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творческих работ, а также элементарных доступных проектов получат первоначальный опыт </w:t>
      </w:r>
      <w:r>
        <w:rPr>
          <w:rFonts w:ascii="Times New Roman" w:eastAsia="Times New Roman" w:hAnsi="Times New Roman" w:cs="Times New Roman"/>
        </w:rPr>
        <w:lastRenderedPageBreak/>
        <w:t xml:space="preserve">использования сформированных в рамках учебного предмета </w:t>
      </w:r>
      <w:r>
        <w:rPr>
          <w:rFonts w:ascii="Times New Roman" w:eastAsia="Times New Roman" w:hAnsi="Times New Roman" w:cs="Times New Roman"/>
          <w:i/>
          <w:iCs/>
        </w:rPr>
        <w:t>коммуникативных универсальных</w:t>
      </w:r>
      <w:r>
        <w:rPr>
          <w:rFonts w:ascii="Times New Roman" w:eastAsia="Times New Roman" w:hAnsi="Times New Roman" w:cs="Times New Roman"/>
        </w:rPr>
        <w:t xml:space="preserve"> </w:t>
      </w:r>
      <w:r>
        <w:rPr>
          <w:rFonts w:ascii="Times New Roman" w:eastAsia="Times New Roman" w:hAnsi="Times New Roman" w:cs="Times New Roman"/>
          <w:i/>
          <w:iCs/>
        </w:rPr>
        <w:t xml:space="preserve">учебных действий </w:t>
      </w:r>
      <w:r>
        <w:rPr>
          <w:rFonts w:ascii="Times New Roman" w:eastAsia="Times New Roman" w:hAnsi="Times New Roman" w:cs="Times New Roman"/>
        </w:rPr>
        <w:t>в целях осуществления совместной продуктивной деятельности:</w:t>
      </w:r>
    </w:p>
    <w:p w:rsidR="00E959CA" w:rsidRDefault="00E959CA">
      <w:pPr>
        <w:spacing w:line="14" w:lineRule="exact"/>
        <w:rPr>
          <w:rFonts w:eastAsia="Times New Roman"/>
        </w:rPr>
      </w:pPr>
    </w:p>
    <w:p w:rsidR="00E959CA" w:rsidRDefault="00E959CA">
      <w:pPr>
        <w:spacing w:line="236" w:lineRule="auto"/>
        <w:ind w:left="260" w:firstLine="710"/>
        <w:jc w:val="both"/>
        <w:rPr>
          <w:rFonts w:eastAsia="Times New Roman"/>
        </w:rPr>
      </w:pPr>
      <w:r>
        <w:rPr>
          <w:rFonts w:ascii="Times New Roman" w:eastAsia="Times New Roman" w:hAnsi="Times New Roman" w:cs="Times New Roman"/>
        </w:rPr>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E959CA" w:rsidRDefault="00E959CA">
      <w:pPr>
        <w:spacing w:line="16" w:lineRule="exact"/>
        <w:rPr>
          <w:rFonts w:eastAsia="Times New Roman"/>
        </w:rPr>
      </w:pPr>
    </w:p>
    <w:p w:rsidR="00E959CA" w:rsidRDefault="00E959CA">
      <w:pPr>
        <w:spacing w:line="222" w:lineRule="auto"/>
        <w:ind w:left="26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овладеют начальными формами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познавательных универсальных учебных действий</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исследовательскими и логическими: наблюдения, сравнения, анализа, классификации,обобщения;</w:t>
      </w:r>
    </w:p>
    <w:p w:rsidR="00E959CA" w:rsidRDefault="00E959CA">
      <w:pPr>
        <w:spacing w:line="12" w:lineRule="exact"/>
        <w:rPr>
          <w:rFonts w:eastAsia="Times New Roman"/>
        </w:rPr>
      </w:pPr>
    </w:p>
    <w:p w:rsidR="00E959CA" w:rsidRDefault="00E959CA">
      <w:pPr>
        <w:spacing w:line="222" w:lineRule="auto"/>
        <w:ind w:left="2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получат первоначальный опыт организации собственной творческой практической</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деятельности на основе сформированных </w:t>
      </w:r>
      <w:r>
        <w:rPr>
          <w:rFonts w:ascii="Times New Roman" w:eastAsia="Times New Roman" w:hAnsi="Times New Roman" w:cs="Times New Roman"/>
          <w:i/>
          <w:iCs/>
        </w:rPr>
        <w:t>регулятивных универсальных учебных действий</w:t>
      </w:r>
      <w:r>
        <w:rPr>
          <w:rFonts w:ascii="Times New Roman" w:eastAsia="Times New Roman" w:hAnsi="Times New Roman" w:cs="Times New Roman"/>
        </w:rPr>
        <w:t>:</w:t>
      </w:r>
    </w:p>
    <w:p w:rsidR="00E959CA" w:rsidRDefault="00E959CA">
      <w:pPr>
        <w:spacing w:line="2" w:lineRule="exact"/>
        <w:rPr>
          <w:rFonts w:eastAsia="Times New Roman"/>
        </w:rPr>
      </w:pPr>
    </w:p>
    <w:p w:rsidR="00E959CA" w:rsidRDefault="00E959CA">
      <w:pPr>
        <w:ind w:left="260"/>
        <w:rPr>
          <w:rFonts w:eastAsia="Times New Roman"/>
        </w:rPr>
      </w:pPr>
      <w:r>
        <w:rPr>
          <w:rFonts w:ascii="Times New Roman" w:eastAsia="Times New Roman" w:hAnsi="Times New Roman" w:cs="Times New Roman"/>
        </w:rPr>
        <w:t>целеполагания и планирования предстоящего практического действия,</w:t>
      </w:r>
    </w:p>
    <w:p w:rsidR="00E959CA" w:rsidRDefault="00E959CA">
      <w:pPr>
        <w:sectPr w:rsidR="00E959CA">
          <w:pgSz w:w="11920" w:h="16841"/>
          <w:pgMar w:top="983" w:right="851" w:bottom="1440" w:left="1440" w:header="0" w:footer="0" w:gutter="0"/>
          <w:cols w:space="720" w:equalWidth="0">
            <w:col w:w="9620"/>
          </w:cols>
        </w:sectPr>
      </w:pPr>
    </w:p>
    <w:p w:rsidR="00E959CA" w:rsidRDefault="00E959CA">
      <w:pPr>
        <w:spacing w:line="236" w:lineRule="auto"/>
        <w:ind w:left="260"/>
        <w:jc w:val="both"/>
        <w:rPr>
          <w:sz w:val="20"/>
          <w:szCs w:val="20"/>
        </w:rPr>
      </w:pPr>
      <w:r>
        <w:rPr>
          <w:rFonts w:ascii="Times New Roman" w:eastAsia="Times New Roman" w:hAnsi="Times New Roman" w:cs="Times New Roman"/>
        </w:rPr>
        <w:lastRenderedPageBreak/>
        <w:t>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959CA" w:rsidRDefault="00E959CA">
      <w:pPr>
        <w:spacing w:line="32" w:lineRule="exact"/>
        <w:rPr>
          <w:sz w:val="20"/>
          <w:szCs w:val="20"/>
        </w:rPr>
      </w:pPr>
    </w:p>
    <w:p w:rsidR="00E959CA" w:rsidRDefault="00E959CA" w:rsidP="00E959CA">
      <w:pPr>
        <w:numPr>
          <w:ilvl w:val="1"/>
          <w:numId w:val="160"/>
        </w:numPr>
        <w:tabs>
          <w:tab w:val="left" w:pos="1160"/>
        </w:tabs>
        <w:spacing w:after="0" w:line="233" w:lineRule="auto"/>
        <w:ind w:left="260" w:firstLine="712"/>
        <w:jc w:val="both"/>
        <w:rPr>
          <w:rFonts w:eastAsia="Times New Roman"/>
          <w:sz w:val="24"/>
          <w:szCs w:val="24"/>
        </w:rPr>
      </w:pPr>
      <w:r>
        <w:rPr>
          <w:rFonts w:ascii="Times New Roman" w:eastAsia="Times New Roman" w:hAnsi="Times New Roman" w:cs="Times New Roma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электроннымиресурсами;</w:t>
      </w:r>
    </w:p>
    <w:p w:rsidR="00E959CA" w:rsidRDefault="00E959CA">
      <w:pPr>
        <w:spacing w:line="33" w:lineRule="exact"/>
        <w:rPr>
          <w:rFonts w:eastAsia="Times New Roman"/>
          <w:sz w:val="24"/>
          <w:szCs w:val="24"/>
        </w:rPr>
      </w:pPr>
    </w:p>
    <w:p w:rsidR="00E959CA" w:rsidRDefault="00E959CA" w:rsidP="00E959CA">
      <w:pPr>
        <w:numPr>
          <w:ilvl w:val="1"/>
          <w:numId w:val="160"/>
        </w:numPr>
        <w:tabs>
          <w:tab w:val="left" w:pos="1364"/>
        </w:tabs>
        <w:spacing w:after="0" w:line="223" w:lineRule="auto"/>
        <w:ind w:left="260" w:firstLine="712"/>
        <w:jc w:val="both"/>
        <w:rPr>
          <w:rFonts w:eastAsia="Times New Roman"/>
          <w:sz w:val="24"/>
          <w:szCs w:val="24"/>
        </w:rPr>
      </w:pPr>
      <w:r>
        <w:rPr>
          <w:rFonts w:ascii="Times New Roman" w:eastAsia="Times New Roman" w:hAnsi="Times New Roman" w:cs="Times New Roma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w:t>
      </w:r>
    </w:p>
    <w:p w:rsidR="00E959CA" w:rsidRDefault="00E959CA">
      <w:pPr>
        <w:spacing w:line="12" w:lineRule="exact"/>
        <w:rPr>
          <w:rFonts w:eastAsia="Times New Roman"/>
          <w:sz w:val="24"/>
          <w:szCs w:val="24"/>
        </w:rPr>
      </w:pPr>
    </w:p>
    <w:p w:rsidR="00E959CA" w:rsidRDefault="00E959CA" w:rsidP="00E959CA">
      <w:pPr>
        <w:numPr>
          <w:ilvl w:val="0"/>
          <w:numId w:val="160"/>
        </w:numPr>
        <w:tabs>
          <w:tab w:val="left" w:pos="466"/>
        </w:tabs>
        <w:spacing w:after="0" w:line="237" w:lineRule="auto"/>
        <w:ind w:left="260" w:firstLine="2"/>
        <w:jc w:val="both"/>
        <w:rPr>
          <w:rFonts w:eastAsia="Times New Roman"/>
        </w:rPr>
      </w:pPr>
      <w:r>
        <w:rPr>
          <w:rFonts w:ascii="Times New Roman" w:eastAsia="Times New Roman" w:hAnsi="Times New Roman" w:cs="Times New Roman"/>
        </w:rPr>
        <w:t>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культурномунаследию.</w:t>
      </w:r>
    </w:p>
    <w:p w:rsidR="00E959CA" w:rsidRDefault="00E959CA">
      <w:pPr>
        <w:spacing w:line="16" w:lineRule="exact"/>
        <w:rPr>
          <w:rFonts w:eastAsia="Times New Roman"/>
        </w:rPr>
      </w:pPr>
    </w:p>
    <w:p w:rsidR="00E959CA" w:rsidRDefault="00E959CA">
      <w:pPr>
        <w:spacing w:line="236" w:lineRule="auto"/>
        <w:ind w:left="980" w:right="4040"/>
        <w:rPr>
          <w:rFonts w:eastAsia="Times New Roman"/>
        </w:rPr>
      </w:pPr>
      <w:r>
        <w:rPr>
          <w:rFonts w:ascii="Times New Roman" w:eastAsia="Times New Roman" w:hAnsi="Times New Roman" w:cs="Times New Roman"/>
          <w:u w:val="single"/>
        </w:rPr>
        <w:t xml:space="preserve">Общекультурные и общетрудовые компетенции. </w:t>
      </w:r>
      <w:r>
        <w:rPr>
          <w:rFonts w:ascii="Times New Roman" w:eastAsia="Times New Roman" w:hAnsi="Times New Roman" w:cs="Times New Roman"/>
        </w:rPr>
        <w:t xml:space="preserve">Основы культуры труда, самообслуживание </w:t>
      </w:r>
      <w:r>
        <w:rPr>
          <w:rFonts w:ascii="Times New Roman" w:eastAsia="Times New Roman" w:hAnsi="Times New Roman" w:cs="Times New Roman"/>
          <w:i/>
          <w:iCs/>
        </w:rPr>
        <w:t>Выпускник научится:</w:t>
      </w:r>
    </w:p>
    <w:p w:rsidR="00E959CA" w:rsidRDefault="00E959CA">
      <w:pPr>
        <w:spacing w:line="50" w:lineRule="exact"/>
        <w:rPr>
          <w:rFonts w:eastAsia="Times New Roman"/>
        </w:rPr>
      </w:pPr>
    </w:p>
    <w:p w:rsidR="00E959CA" w:rsidRDefault="00E959CA" w:rsidP="00E959CA">
      <w:pPr>
        <w:numPr>
          <w:ilvl w:val="1"/>
          <w:numId w:val="160"/>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ихособенности;</w:t>
      </w:r>
    </w:p>
    <w:p w:rsidR="00E959CA" w:rsidRDefault="00E959CA">
      <w:pPr>
        <w:spacing w:line="51" w:lineRule="exact"/>
        <w:rPr>
          <w:rFonts w:ascii="Symbol" w:eastAsia="Symbol" w:hAnsi="Symbol" w:cs="Symbol"/>
          <w:sz w:val="24"/>
          <w:szCs w:val="24"/>
        </w:rPr>
      </w:pPr>
    </w:p>
    <w:p w:rsidR="00E959CA" w:rsidRDefault="00E959CA" w:rsidP="00E959CA">
      <w:pPr>
        <w:numPr>
          <w:ilvl w:val="1"/>
          <w:numId w:val="160"/>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практическойдеятельности;</w:t>
      </w:r>
    </w:p>
    <w:p w:rsidR="00E959CA" w:rsidRDefault="00E959CA">
      <w:pPr>
        <w:spacing w:line="47" w:lineRule="exact"/>
        <w:rPr>
          <w:rFonts w:ascii="Symbol" w:eastAsia="Symbol" w:hAnsi="Symbol" w:cs="Symbol"/>
          <w:sz w:val="24"/>
          <w:szCs w:val="24"/>
        </w:rPr>
      </w:pPr>
    </w:p>
    <w:p w:rsidR="00E959CA" w:rsidRDefault="00E959CA" w:rsidP="00E959CA">
      <w:pPr>
        <w:numPr>
          <w:ilvl w:val="1"/>
          <w:numId w:val="160"/>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959CA" w:rsidRDefault="00E959CA">
      <w:pPr>
        <w:spacing w:line="50" w:lineRule="exact"/>
        <w:rPr>
          <w:rFonts w:ascii="Symbol" w:eastAsia="Symbol" w:hAnsi="Symbol" w:cs="Symbol"/>
          <w:sz w:val="24"/>
          <w:szCs w:val="24"/>
        </w:rPr>
      </w:pPr>
    </w:p>
    <w:p w:rsidR="00E959CA" w:rsidRDefault="00E959CA" w:rsidP="00E959CA">
      <w:pPr>
        <w:numPr>
          <w:ilvl w:val="1"/>
          <w:numId w:val="160"/>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выполнять доступные действия по самообслуживанию и доступные виды домашнеготруда.</w:t>
      </w:r>
    </w:p>
    <w:p w:rsidR="00E959CA" w:rsidRDefault="00E959CA">
      <w:pPr>
        <w:spacing w:line="19"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1"/>
          <w:numId w:val="160"/>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уважительно относиться к трудулюдей;</w:t>
      </w:r>
    </w:p>
    <w:p w:rsidR="00E959CA" w:rsidRDefault="00E959CA">
      <w:pPr>
        <w:spacing w:line="56" w:lineRule="exact"/>
        <w:rPr>
          <w:rFonts w:ascii="Symbol" w:eastAsia="Symbol" w:hAnsi="Symbol" w:cs="Symbol"/>
          <w:sz w:val="24"/>
          <w:szCs w:val="24"/>
        </w:rPr>
      </w:pPr>
    </w:p>
    <w:p w:rsidR="00E959CA" w:rsidRDefault="00E959CA" w:rsidP="00E959CA">
      <w:pPr>
        <w:numPr>
          <w:ilvl w:val="1"/>
          <w:numId w:val="160"/>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уважатьих;</w:t>
      </w:r>
    </w:p>
    <w:p w:rsidR="00E959CA" w:rsidRDefault="00E959CA">
      <w:pPr>
        <w:spacing w:line="47" w:lineRule="exact"/>
        <w:rPr>
          <w:rFonts w:ascii="Symbol" w:eastAsia="Symbol" w:hAnsi="Symbol" w:cs="Symbol"/>
          <w:sz w:val="24"/>
          <w:szCs w:val="24"/>
        </w:rPr>
      </w:pPr>
    </w:p>
    <w:p w:rsidR="00E959CA" w:rsidRDefault="00E959CA" w:rsidP="00E959CA">
      <w:pPr>
        <w:numPr>
          <w:ilvl w:val="1"/>
          <w:numId w:val="160"/>
        </w:numPr>
        <w:tabs>
          <w:tab w:val="left" w:pos="1254"/>
        </w:tabs>
        <w:spacing w:after="0" w:line="228" w:lineRule="auto"/>
        <w:ind w:left="260" w:firstLine="712"/>
        <w:jc w:val="both"/>
        <w:rPr>
          <w:rFonts w:ascii="Symbol" w:eastAsia="Symbol" w:hAnsi="Symbol" w:cs="Symbol"/>
          <w:sz w:val="24"/>
          <w:szCs w:val="24"/>
        </w:rPr>
      </w:pPr>
      <w:r>
        <w:rPr>
          <w:rFonts w:ascii="Times New Roman" w:eastAsia="Times New Roman" w:hAnsi="Times New Roman" w:cs="Times New Roman"/>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социальныеуслуги).</w:t>
      </w:r>
    </w:p>
    <w:p w:rsidR="00E959CA" w:rsidRDefault="00E959CA">
      <w:pPr>
        <w:spacing w:line="12" w:lineRule="exact"/>
        <w:rPr>
          <w:rFonts w:ascii="Symbol" w:eastAsia="Symbol" w:hAnsi="Symbol" w:cs="Symbol"/>
          <w:sz w:val="24"/>
          <w:szCs w:val="24"/>
        </w:rPr>
      </w:pPr>
    </w:p>
    <w:p w:rsidR="00E959CA" w:rsidRDefault="00E959CA">
      <w:pPr>
        <w:spacing w:line="236" w:lineRule="auto"/>
        <w:ind w:left="980" w:right="4520"/>
        <w:rPr>
          <w:rFonts w:ascii="Symbol" w:eastAsia="Symbol" w:hAnsi="Symbol" w:cs="Symbol"/>
          <w:sz w:val="24"/>
          <w:szCs w:val="24"/>
        </w:rPr>
      </w:pPr>
      <w:r>
        <w:rPr>
          <w:rFonts w:ascii="Times New Roman" w:eastAsia="Times New Roman" w:hAnsi="Times New Roman" w:cs="Times New Roman"/>
          <w:u w:val="single"/>
        </w:rPr>
        <w:t xml:space="preserve">Технология ручной обработки материалов. </w:t>
      </w:r>
      <w:r>
        <w:rPr>
          <w:rFonts w:ascii="Times New Roman" w:eastAsia="Times New Roman" w:hAnsi="Times New Roman" w:cs="Times New Roman"/>
        </w:rPr>
        <w:t xml:space="preserve">Элементы графической грамоты </w:t>
      </w:r>
      <w:r>
        <w:rPr>
          <w:rFonts w:ascii="Times New Roman" w:eastAsia="Times New Roman" w:hAnsi="Times New Roman" w:cs="Times New Roman"/>
          <w:i/>
          <w:iCs/>
        </w:rPr>
        <w:t>Выпускник</w:t>
      </w:r>
      <w:r>
        <w:rPr>
          <w:rFonts w:ascii="Times New Roman" w:eastAsia="Times New Roman" w:hAnsi="Times New Roman" w:cs="Times New Roman"/>
        </w:rPr>
        <w:t xml:space="preserve"> </w:t>
      </w:r>
      <w:r>
        <w:rPr>
          <w:rFonts w:ascii="Times New Roman" w:eastAsia="Times New Roman" w:hAnsi="Times New Roman" w:cs="Times New Roman"/>
          <w:i/>
          <w:iCs/>
        </w:rPr>
        <w:t>научится</w:t>
      </w:r>
      <w:r>
        <w:rPr>
          <w:rFonts w:ascii="Times New Roman" w:eastAsia="Times New Roman" w:hAnsi="Times New Roman" w:cs="Times New Roman"/>
        </w:rPr>
        <w:t>:</w:t>
      </w:r>
    </w:p>
    <w:p w:rsidR="00E959CA" w:rsidRDefault="00E959CA">
      <w:pPr>
        <w:spacing w:line="48" w:lineRule="exact"/>
        <w:rPr>
          <w:rFonts w:ascii="Symbol" w:eastAsia="Symbol" w:hAnsi="Symbol" w:cs="Symbol"/>
          <w:sz w:val="24"/>
          <w:szCs w:val="24"/>
        </w:rPr>
      </w:pPr>
    </w:p>
    <w:p w:rsidR="00E959CA" w:rsidRDefault="00E959CA" w:rsidP="00E959CA">
      <w:pPr>
        <w:numPr>
          <w:ilvl w:val="1"/>
          <w:numId w:val="160"/>
        </w:numPr>
        <w:tabs>
          <w:tab w:val="left" w:pos="1254"/>
        </w:tabs>
        <w:spacing w:after="0" w:line="228" w:lineRule="auto"/>
        <w:ind w:left="260" w:firstLine="712"/>
        <w:jc w:val="both"/>
        <w:rPr>
          <w:rFonts w:ascii="Symbol" w:eastAsia="Symbol" w:hAnsi="Symbol" w:cs="Symbol"/>
          <w:sz w:val="24"/>
          <w:szCs w:val="24"/>
        </w:rPr>
      </w:pPr>
      <w:r>
        <w:rPr>
          <w:rFonts w:ascii="Times New Roman" w:eastAsia="Times New Roman" w:hAnsi="Times New Roman" w:cs="Times New Roman"/>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w:t>
      </w:r>
      <w:r>
        <w:rPr>
          <w:rFonts w:ascii="Times New Roman" w:eastAsia="Times New Roman" w:hAnsi="Times New Roman" w:cs="Times New Roman"/>
        </w:rPr>
        <w:lastRenderedPageBreak/>
        <w:t>материалы для изделий по декоративно-художественным и конструктивным свойствам в соответствии с поставленнойзадачей;</w:t>
      </w:r>
    </w:p>
    <w:p w:rsidR="00E959CA" w:rsidRDefault="00E959CA">
      <w:pPr>
        <w:spacing w:line="49" w:lineRule="exact"/>
        <w:rPr>
          <w:rFonts w:ascii="Symbol" w:eastAsia="Symbol" w:hAnsi="Symbol" w:cs="Symbol"/>
          <w:sz w:val="24"/>
          <w:szCs w:val="24"/>
        </w:rPr>
      </w:pPr>
    </w:p>
    <w:p w:rsidR="00E959CA" w:rsidRDefault="00E959CA" w:rsidP="00E959CA">
      <w:pPr>
        <w:numPr>
          <w:ilvl w:val="1"/>
          <w:numId w:val="160"/>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отделкеизделия);</w:t>
      </w:r>
    </w:p>
    <w:p w:rsidR="00E959CA" w:rsidRDefault="00E959CA">
      <w:pPr>
        <w:spacing w:line="47" w:lineRule="exact"/>
        <w:rPr>
          <w:rFonts w:ascii="Symbol" w:eastAsia="Symbol" w:hAnsi="Symbol" w:cs="Symbol"/>
          <w:sz w:val="24"/>
          <w:szCs w:val="24"/>
        </w:rPr>
      </w:pPr>
    </w:p>
    <w:p w:rsidR="00E959CA" w:rsidRDefault="00E959CA" w:rsidP="00E959CA">
      <w:pPr>
        <w:numPr>
          <w:ilvl w:val="1"/>
          <w:numId w:val="160"/>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959CA" w:rsidRDefault="00E959CA">
      <w:pPr>
        <w:sectPr w:rsidR="00E959CA">
          <w:pgSz w:w="11920" w:h="16841"/>
          <w:pgMar w:top="978" w:right="851" w:bottom="1440" w:left="1440" w:header="0" w:footer="0" w:gutter="0"/>
          <w:cols w:space="720" w:equalWidth="0">
            <w:col w:w="9620"/>
          </w:cols>
        </w:sectPr>
      </w:pPr>
    </w:p>
    <w:p w:rsidR="00E959CA" w:rsidRDefault="00E959CA" w:rsidP="00E959CA">
      <w:pPr>
        <w:numPr>
          <w:ilvl w:val="1"/>
          <w:numId w:val="161"/>
        </w:numPr>
        <w:tabs>
          <w:tab w:val="left" w:pos="1254"/>
        </w:tabs>
        <w:spacing w:after="0" w:line="227" w:lineRule="auto"/>
        <w:ind w:left="260" w:right="20" w:firstLine="712"/>
        <w:jc w:val="both"/>
        <w:rPr>
          <w:rFonts w:ascii="Symbol" w:eastAsia="Symbol" w:hAnsi="Symbol" w:cs="Symbol"/>
          <w:sz w:val="24"/>
          <w:szCs w:val="24"/>
        </w:rPr>
      </w:pPr>
      <w:r>
        <w:rPr>
          <w:rFonts w:ascii="Times New Roman" w:eastAsia="Times New Roman" w:hAnsi="Times New Roman" w:cs="Times New Roman"/>
        </w:rP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схемам,рисункам.</w:t>
      </w:r>
    </w:p>
    <w:p w:rsidR="00E959CA" w:rsidRDefault="00E959CA">
      <w:pPr>
        <w:spacing w:line="20"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3" w:lineRule="exact"/>
        <w:rPr>
          <w:rFonts w:ascii="Symbol" w:eastAsia="Symbol" w:hAnsi="Symbol" w:cs="Symbol"/>
          <w:sz w:val="24"/>
          <w:szCs w:val="24"/>
        </w:rPr>
      </w:pPr>
    </w:p>
    <w:p w:rsidR="00E959CA" w:rsidRDefault="00E959CA" w:rsidP="00E959CA">
      <w:pPr>
        <w:numPr>
          <w:ilvl w:val="1"/>
          <w:numId w:val="161"/>
        </w:numPr>
        <w:tabs>
          <w:tab w:val="left" w:pos="1254"/>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rPr>
        <w:t>отбирать и выстраивать оптимальную технологическую последовательность реализации собственного или предложенного учителемзамысла;</w:t>
      </w:r>
    </w:p>
    <w:p w:rsidR="00E959CA" w:rsidRDefault="00E959CA">
      <w:pPr>
        <w:spacing w:line="47" w:lineRule="exact"/>
        <w:rPr>
          <w:rFonts w:ascii="Symbol" w:eastAsia="Symbol" w:hAnsi="Symbol" w:cs="Symbol"/>
          <w:sz w:val="24"/>
          <w:szCs w:val="24"/>
        </w:rPr>
      </w:pPr>
    </w:p>
    <w:p w:rsidR="00E959CA" w:rsidRDefault="00E959CA" w:rsidP="00E959CA">
      <w:pPr>
        <w:numPr>
          <w:ilvl w:val="1"/>
          <w:numId w:val="161"/>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декоративно-художественнойзадачей.</w:t>
      </w:r>
    </w:p>
    <w:p w:rsidR="00E959CA" w:rsidRDefault="00E959CA">
      <w:pPr>
        <w:spacing w:line="11" w:lineRule="exact"/>
        <w:rPr>
          <w:rFonts w:ascii="Symbol" w:eastAsia="Symbol" w:hAnsi="Symbol" w:cs="Symbol"/>
          <w:sz w:val="24"/>
          <w:szCs w:val="24"/>
        </w:rPr>
      </w:pPr>
    </w:p>
    <w:p w:rsidR="00E959CA" w:rsidRDefault="00E959CA">
      <w:pPr>
        <w:spacing w:line="258" w:lineRule="auto"/>
        <w:ind w:left="980" w:right="5340"/>
        <w:rPr>
          <w:rFonts w:ascii="Symbol" w:eastAsia="Symbol" w:hAnsi="Symbol" w:cs="Symbol"/>
          <w:sz w:val="24"/>
          <w:szCs w:val="24"/>
        </w:rPr>
      </w:pPr>
      <w:r>
        <w:rPr>
          <w:rFonts w:ascii="Times New Roman" w:eastAsia="Times New Roman" w:hAnsi="Times New Roman" w:cs="Times New Roman"/>
          <w:sz w:val="21"/>
          <w:szCs w:val="21"/>
          <w:u w:val="single"/>
        </w:rPr>
        <w:t xml:space="preserve">Конструирование и моделирование </w:t>
      </w:r>
      <w:r>
        <w:rPr>
          <w:rFonts w:ascii="Times New Roman" w:eastAsia="Times New Roman" w:hAnsi="Times New Roman" w:cs="Times New Roman"/>
          <w:i/>
          <w:iCs/>
          <w:sz w:val="21"/>
          <w:szCs w:val="21"/>
        </w:rPr>
        <w:t>Выпускник научится:</w:t>
      </w:r>
    </w:p>
    <w:p w:rsidR="00E959CA" w:rsidRDefault="00E959CA">
      <w:pPr>
        <w:spacing w:line="47" w:lineRule="exact"/>
        <w:rPr>
          <w:rFonts w:ascii="Symbol" w:eastAsia="Symbol" w:hAnsi="Symbol" w:cs="Symbol"/>
          <w:sz w:val="24"/>
          <w:szCs w:val="24"/>
        </w:rPr>
      </w:pPr>
    </w:p>
    <w:p w:rsidR="00E959CA" w:rsidRDefault="00E959CA" w:rsidP="00E959CA">
      <w:pPr>
        <w:numPr>
          <w:ilvl w:val="1"/>
          <w:numId w:val="161"/>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анализировать устройство изделия: выделять детали, их форму, определять взаимное расположение, виды соединениядеталей;</w:t>
      </w:r>
    </w:p>
    <w:p w:rsidR="00E959CA" w:rsidRDefault="00E959CA">
      <w:pPr>
        <w:spacing w:line="50" w:lineRule="exact"/>
        <w:rPr>
          <w:rFonts w:ascii="Symbol" w:eastAsia="Symbol" w:hAnsi="Symbol" w:cs="Symbol"/>
          <w:sz w:val="24"/>
          <w:szCs w:val="24"/>
        </w:rPr>
      </w:pPr>
    </w:p>
    <w:p w:rsidR="00E959CA" w:rsidRDefault="00E959CA" w:rsidP="00E959CA">
      <w:pPr>
        <w:numPr>
          <w:ilvl w:val="1"/>
          <w:numId w:val="161"/>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решать простейшие задачи конструктивного характера по изменению вида и способа соединения деталей: на достраивание, придание новых свойствконструкции;</w:t>
      </w:r>
    </w:p>
    <w:p w:rsidR="00E959CA" w:rsidRDefault="00E959CA">
      <w:pPr>
        <w:spacing w:line="47" w:lineRule="exact"/>
        <w:rPr>
          <w:rFonts w:ascii="Symbol" w:eastAsia="Symbol" w:hAnsi="Symbol" w:cs="Symbol"/>
          <w:sz w:val="24"/>
          <w:szCs w:val="24"/>
        </w:rPr>
      </w:pPr>
    </w:p>
    <w:p w:rsidR="00E959CA" w:rsidRDefault="00E959CA" w:rsidP="00E959CA">
      <w:pPr>
        <w:numPr>
          <w:ilvl w:val="1"/>
          <w:numId w:val="161"/>
        </w:numPr>
        <w:tabs>
          <w:tab w:val="left" w:pos="1254"/>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rPr>
        <w:t>изготавливать несложные конструкции изделий по рисунку, простейшему чертежу или эскизу, образцу и доступным заданнымусловиям.</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6" w:lineRule="exact"/>
        <w:rPr>
          <w:rFonts w:ascii="Symbol" w:eastAsia="Symbol" w:hAnsi="Symbol" w:cs="Symbol"/>
          <w:sz w:val="24"/>
          <w:szCs w:val="24"/>
        </w:rPr>
      </w:pPr>
    </w:p>
    <w:p w:rsidR="00E959CA" w:rsidRDefault="00E959CA" w:rsidP="00E959CA">
      <w:pPr>
        <w:numPr>
          <w:ilvl w:val="1"/>
          <w:numId w:val="161"/>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соотносить объёмную конструкцию, основанную на правильных геометрических формах, с изображениями ихразвёрток;</w:t>
      </w:r>
    </w:p>
    <w:p w:rsidR="00E959CA" w:rsidRDefault="00E959CA">
      <w:pPr>
        <w:spacing w:line="47" w:lineRule="exact"/>
        <w:rPr>
          <w:rFonts w:ascii="Symbol" w:eastAsia="Symbol" w:hAnsi="Symbol" w:cs="Symbol"/>
          <w:sz w:val="24"/>
          <w:szCs w:val="24"/>
        </w:rPr>
      </w:pPr>
    </w:p>
    <w:p w:rsidR="00E959CA" w:rsidRDefault="00E959CA" w:rsidP="00E959CA">
      <w:pPr>
        <w:numPr>
          <w:ilvl w:val="1"/>
          <w:numId w:val="161"/>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вматериале.</w:t>
      </w:r>
    </w:p>
    <w:p w:rsidR="00E959CA" w:rsidRDefault="00E959CA">
      <w:pPr>
        <w:spacing w:line="14" w:lineRule="exact"/>
        <w:rPr>
          <w:rFonts w:ascii="Symbol" w:eastAsia="Symbol" w:hAnsi="Symbol" w:cs="Symbol"/>
          <w:sz w:val="24"/>
          <w:szCs w:val="24"/>
        </w:rPr>
      </w:pPr>
    </w:p>
    <w:p w:rsidR="00E959CA" w:rsidRDefault="00E959CA">
      <w:pPr>
        <w:spacing w:line="257" w:lineRule="auto"/>
        <w:ind w:left="980" w:right="5580"/>
        <w:rPr>
          <w:rFonts w:ascii="Symbol" w:eastAsia="Symbol" w:hAnsi="Symbol" w:cs="Symbol"/>
          <w:sz w:val="24"/>
          <w:szCs w:val="24"/>
        </w:rPr>
      </w:pPr>
      <w:r>
        <w:rPr>
          <w:rFonts w:ascii="Times New Roman" w:eastAsia="Times New Roman" w:hAnsi="Times New Roman" w:cs="Times New Roman"/>
          <w:sz w:val="21"/>
          <w:szCs w:val="21"/>
          <w:u w:val="single"/>
        </w:rPr>
        <w:t xml:space="preserve">Практика работы на компьютере </w:t>
      </w:r>
      <w:r>
        <w:rPr>
          <w:rFonts w:ascii="Times New Roman" w:eastAsia="Times New Roman" w:hAnsi="Times New Roman" w:cs="Times New Roman"/>
          <w:i/>
          <w:iCs/>
          <w:sz w:val="21"/>
          <w:szCs w:val="21"/>
        </w:rPr>
        <w:t>Выпускник научится:</w:t>
      </w:r>
    </w:p>
    <w:p w:rsidR="00E959CA" w:rsidRDefault="00E959CA">
      <w:pPr>
        <w:spacing w:line="46" w:lineRule="exact"/>
        <w:rPr>
          <w:rFonts w:ascii="Symbol" w:eastAsia="Symbol" w:hAnsi="Symbol" w:cs="Symbol"/>
          <w:sz w:val="24"/>
          <w:szCs w:val="24"/>
        </w:rPr>
      </w:pPr>
    </w:p>
    <w:p w:rsidR="00E959CA" w:rsidRDefault="00E959CA" w:rsidP="00E959CA">
      <w:pPr>
        <w:numPr>
          <w:ilvl w:val="1"/>
          <w:numId w:val="161"/>
        </w:numPr>
        <w:tabs>
          <w:tab w:val="left" w:pos="1254"/>
        </w:tabs>
        <w:spacing w:after="0" w:line="230" w:lineRule="auto"/>
        <w:ind w:left="260" w:firstLine="712"/>
        <w:jc w:val="both"/>
        <w:rPr>
          <w:rFonts w:ascii="Symbol" w:eastAsia="Symbol" w:hAnsi="Symbol" w:cs="Symbol"/>
          <w:sz w:val="24"/>
          <w:szCs w:val="24"/>
        </w:rPr>
      </w:pPr>
      <w:r>
        <w:rPr>
          <w:rFonts w:ascii="Times New Roman" w:eastAsia="Times New Roman" w:hAnsi="Times New Roman" w:cs="Times New Roman"/>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упражнения(мини-зарядку);</w:t>
      </w:r>
    </w:p>
    <w:p w:rsidR="00E959CA" w:rsidRDefault="00E959CA">
      <w:pPr>
        <w:spacing w:line="3" w:lineRule="exact"/>
        <w:rPr>
          <w:rFonts w:ascii="Symbol" w:eastAsia="Symbol" w:hAnsi="Symbol" w:cs="Symbol"/>
          <w:sz w:val="24"/>
          <w:szCs w:val="24"/>
        </w:rPr>
      </w:pPr>
    </w:p>
    <w:p w:rsidR="00E959CA" w:rsidRDefault="00E959CA" w:rsidP="00E959CA">
      <w:pPr>
        <w:numPr>
          <w:ilvl w:val="1"/>
          <w:numId w:val="161"/>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пользоваться компьютером для поиска и воспроизведения необходимой информации;</w:t>
      </w:r>
    </w:p>
    <w:p w:rsidR="00E959CA" w:rsidRDefault="00E959CA">
      <w:pPr>
        <w:spacing w:line="49" w:lineRule="exact"/>
        <w:rPr>
          <w:rFonts w:ascii="Symbol" w:eastAsia="Symbol" w:hAnsi="Symbol" w:cs="Symbol"/>
          <w:sz w:val="24"/>
          <w:szCs w:val="24"/>
        </w:rPr>
      </w:pPr>
    </w:p>
    <w:p w:rsidR="00E959CA" w:rsidRDefault="00E959CA" w:rsidP="00E959CA">
      <w:pPr>
        <w:numPr>
          <w:ilvl w:val="1"/>
          <w:numId w:val="161"/>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 xml:space="preserve">Выпускник получит возможность научиться </w:t>
      </w:r>
      <w:r>
        <w:rPr>
          <w:rFonts w:ascii="Times New Roman" w:eastAsia="Times New Roman" w:hAnsi="Times New Roman" w:cs="Times New Roman"/>
        </w:rPr>
        <w:t>пользоваться доступными приёмами работы</w:t>
      </w:r>
    </w:p>
    <w:p w:rsidR="00E959CA" w:rsidRDefault="00E959CA">
      <w:pPr>
        <w:spacing w:line="10" w:lineRule="exact"/>
        <w:rPr>
          <w:rFonts w:ascii="Symbol" w:eastAsia="Symbol" w:hAnsi="Symbol" w:cs="Symbol"/>
          <w:sz w:val="24"/>
          <w:szCs w:val="24"/>
        </w:rPr>
      </w:pPr>
    </w:p>
    <w:p w:rsidR="00E959CA" w:rsidRDefault="00E959CA" w:rsidP="00E959CA">
      <w:pPr>
        <w:numPr>
          <w:ilvl w:val="0"/>
          <w:numId w:val="161"/>
        </w:numPr>
        <w:tabs>
          <w:tab w:val="left" w:pos="423"/>
        </w:tabs>
        <w:spacing w:after="0" w:line="234" w:lineRule="auto"/>
        <w:ind w:left="260" w:right="20" w:firstLine="2"/>
        <w:rPr>
          <w:rFonts w:eastAsia="Times New Roman"/>
        </w:rPr>
      </w:pPr>
      <w:r>
        <w:rPr>
          <w:rFonts w:ascii="Times New Roman" w:eastAsia="Times New Roman" w:hAnsi="Times New Roman" w:cs="Times New Roman"/>
        </w:rPr>
        <w:t>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959CA" w:rsidRDefault="00E959CA">
      <w:pPr>
        <w:spacing w:line="254"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lastRenderedPageBreak/>
        <w:t xml:space="preserve">1.2.7.10. </w:t>
      </w:r>
      <w:r>
        <w:rPr>
          <w:rFonts w:ascii="Times New Roman" w:eastAsia="Times New Roman" w:hAnsi="Times New Roman" w:cs="Times New Roman"/>
          <w:i/>
          <w:iCs/>
        </w:rPr>
        <w:t>Физическаякультура.</w:t>
      </w:r>
    </w:p>
    <w:p w:rsidR="00E959CA" w:rsidRDefault="00E959CA">
      <w:pPr>
        <w:spacing w:line="14" w:lineRule="exact"/>
        <w:rPr>
          <w:sz w:val="20"/>
          <w:szCs w:val="20"/>
        </w:rPr>
      </w:pPr>
    </w:p>
    <w:p w:rsidR="00E959CA" w:rsidRDefault="00E959CA">
      <w:pPr>
        <w:spacing w:line="234" w:lineRule="auto"/>
        <w:ind w:left="260" w:right="20" w:firstLine="710"/>
        <w:rPr>
          <w:sz w:val="20"/>
          <w:szCs w:val="20"/>
        </w:rPr>
      </w:pPr>
      <w:r>
        <w:rPr>
          <w:rFonts w:ascii="Times New Roman" w:eastAsia="Times New Roman" w:hAnsi="Times New Roman" w:cs="Times New Roman"/>
          <w:u w:val="single"/>
        </w:rPr>
        <w:t>Физическая культура</w:t>
      </w:r>
      <w:r>
        <w:rPr>
          <w:rFonts w:ascii="Times New Roman" w:eastAsia="Times New Roman" w:hAnsi="Times New Roman" w:cs="Times New Roman"/>
        </w:rPr>
        <w:t xml:space="preserve"> (для обучающихся, не имеющих противопоказаний для занятий физической культурой или существенных ограничений по нагрузке).</w:t>
      </w:r>
    </w:p>
    <w:p w:rsidR="00E959CA" w:rsidRDefault="00E959CA">
      <w:pPr>
        <w:jc w:val="center"/>
        <w:rPr>
          <w:sz w:val="20"/>
          <w:szCs w:val="20"/>
        </w:rPr>
      </w:pPr>
      <w:r>
        <w:rPr>
          <w:rFonts w:ascii="Times New Roman" w:eastAsia="Times New Roman" w:hAnsi="Times New Roman" w:cs="Times New Roman"/>
        </w:rPr>
        <w:t>В результате обучения обучающиеся на ступени начального общего образования:</w:t>
      </w:r>
    </w:p>
    <w:p w:rsidR="00E959CA" w:rsidRDefault="00E959CA">
      <w:pPr>
        <w:spacing w:line="32" w:lineRule="exact"/>
        <w:rPr>
          <w:sz w:val="20"/>
          <w:szCs w:val="20"/>
        </w:rPr>
      </w:pPr>
    </w:p>
    <w:p w:rsidR="00E959CA" w:rsidRDefault="00E959CA" w:rsidP="00E959CA">
      <w:pPr>
        <w:numPr>
          <w:ilvl w:val="0"/>
          <w:numId w:val="162"/>
        </w:numPr>
        <w:tabs>
          <w:tab w:val="left" w:pos="1222"/>
        </w:tabs>
        <w:spacing w:after="0" w:line="228" w:lineRule="auto"/>
        <w:ind w:left="260" w:right="20" w:firstLine="712"/>
        <w:jc w:val="both"/>
        <w:rPr>
          <w:rFonts w:eastAsia="Times New Roman"/>
          <w:sz w:val="24"/>
          <w:szCs w:val="24"/>
        </w:rPr>
      </w:pPr>
      <w:r>
        <w:rPr>
          <w:rFonts w:ascii="Times New Roman" w:eastAsia="Times New Roman" w:hAnsi="Times New Roman" w:cs="Times New Roman"/>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военнойпрактики;</w:t>
      </w:r>
    </w:p>
    <w:p w:rsidR="00E959CA" w:rsidRDefault="00E959CA">
      <w:pPr>
        <w:spacing w:line="34" w:lineRule="exact"/>
        <w:rPr>
          <w:rFonts w:eastAsia="Times New Roman"/>
          <w:sz w:val="24"/>
          <w:szCs w:val="24"/>
        </w:rPr>
      </w:pPr>
    </w:p>
    <w:p w:rsidR="00E959CA" w:rsidRDefault="00E959CA" w:rsidP="00E959CA">
      <w:pPr>
        <w:numPr>
          <w:ilvl w:val="0"/>
          <w:numId w:val="162"/>
        </w:numPr>
        <w:tabs>
          <w:tab w:val="left" w:pos="1232"/>
        </w:tabs>
        <w:spacing w:after="0" w:line="228" w:lineRule="auto"/>
        <w:ind w:left="260" w:right="20" w:firstLine="712"/>
        <w:jc w:val="both"/>
        <w:rPr>
          <w:rFonts w:eastAsia="Times New Roman"/>
          <w:sz w:val="24"/>
          <w:szCs w:val="24"/>
        </w:rPr>
      </w:pPr>
      <w:r>
        <w:rPr>
          <w:rFonts w:ascii="Times New Roman" w:eastAsia="Times New Roman" w:hAnsi="Times New Roman" w:cs="Times New Roman"/>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надосуге;</w:t>
      </w:r>
    </w:p>
    <w:p w:rsidR="00E959CA" w:rsidRDefault="00E959CA">
      <w:pPr>
        <w:sectPr w:rsidR="00E959CA">
          <w:pgSz w:w="11920" w:h="16841"/>
          <w:pgMar w:top="1016" w:right="831" w:bottom="1440" w:left="1440" w:header="0" w:footer="0" w:gutter="0"/>
          <w:cols w:space="720" w:equalWidth="0">
            <w:col w:w="9640"/>
          </w:cols>
        </w:sectPr>
      </w:pPr>
    </w:p>
    <w:p w:rsidR="00E959CA" w:rsidRDefault="00E959CA" w:rsidP="00E959CA">
      <w:pPr>
        <w:numPr>
          <w:ilvl w:val="0"/>
          <w:numId w:val="163"/>
        </w:numPr>
        <w:tabs>
          <w:tab w:val="left" w:pos="1215"/>
        </w:tabs>
        <w:spacing w:after="0" w:line="228" w:lineRule="auto"/>
        <w:ind w:left="260" w:firstLine="712"/>
        <w:jc w:val="both"/>
        <w:rPr>
          <w:rFonts w:eastAsia="Times New Roman"/>
          <w:sz w:val="24"/>
          <w:szCs w:val="24"/>
        </w:rPr>
      </w:pPr>
      <w:r>
        <w:rPr>
          <w:rFonts w:ascii="Times New Roman" w:eastAsia="Times New Roman" w:hAnsi="Times New Roman" w:cs="Times New Roman"/>
        </w:rPr>
        <w:lastRenderedPageBreak/>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закаливающихпроцедур.</w:t>
      </w:r>
    </w:p>
    <w:p w:rsidR="00E959CA" w:rsidRDefault="00E959CA">
      <w:pPr>
        <w:spacing w:line="4"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rPr>
        <w:t>Обучающиеся:</w:t>
      </w:r>
    </w:p>
    <w:p w:rsidR="00E959CA" w:rsidRDefault="00E959CA">
      <w:pPr>
        <w:spacing w:line="29" w:lineRule="exact"/>
        <w:rPr>
          <w:rFonts w:eastAsia="Times New Roman"/>
          <w:sz w:val="24"/>
          <w:szCs w:val="24"/>
        </w:rPr>
      </w:pPr>
    </w:p>
    <w:p w:rsidR="00E959CA" w:rsidRDefault="00E959CA" w:rsidP="00E959CA">
      <w:pPr>
        <w:numPr>
          <w:ilvl w:val="0"/>
          <w:numId w:val="163"/>
        </w:numPr>
        <w:tabs>
          <w:tab w:val="left" w:pos="1182"/>
        </w:tabs>
        <w:spacing w:after="0" w:line="229" w:lineRule="auto"/>
        <w:ind w:left="260" w:firstLine="712"/>
        <w:jc w:val="both"/>
        <w:rPr>
          <w:rFonts w:eastAsia="Times New Roman"/>
          <w:sz w:val="24"/>
          <w:szCs w:val="24"/>
        </w:rPr>
      </w:pPr>
      <w:r>
        <w:rPr>
          <w:rFonts w:ascii="Times New Roman" w:eastAsia="Times New Roman" w:hAnsi="Times New Roman" w:cs="Times New Roman"/>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открытомвоздухе;</w:t>
      </w:r>
    </w:p>
    <w:p w:rsidR="00E959CA" w:rsidRDefault="00E959CA">
      <w:pPr>
        <w:spacing w:line="31" w:lineRule="exact"/>
        <w:rPr>
          <w:rFonts w:eastAsia="Times New Roman"/>
          <w:sz w:val="24"/>
          <w:szCs w:val="24"/>
        </w:rPr>
      </w:pPr>
    </w:p>
    <w:p w:rsidR="00E959CA" w:rsidRDefault="00E959CA" w:rsidP="00E959CA">
      <w:pPr>
        <w:numPr>
          <w:ilvl w:val="0"/>
          <w:numId w:val="163"/>
        </w:numPr>
        <w:tabs>
          <w:tab w:val="left" w:pos="1316"/>
        </w:tabs>
        <w:spacing w:after="0" w:line="223" w:lineRule="auto"/>
        <w:ind w:left="260" w:firstLine="712"/>
        <w:rPr>
          <w:rFonts w:eastAsia="Times New Roman"/>
          <w:sz w:val="24"/>
          <w:szCs w:val="24"/>
        </w:rPr>
      </w:pPr>
      <w:r>
        <w:rPr>
          <w:rFonts w:ascii="Times New Roman" w:eastAsia="Times New Roman" w:hAnsi="Times New Roman" w:cs="Times New Roman"/>
        </w:rPr>
        <w:t>научатся составлять комплексы оздоровительных и общеразвивающих упражнений, использовать простейший спортивный инвентарь иоборудование;</w:t>
      </w:r>
    </w:p>
    <w:p w:rsidR="00E959CA" w:rsidRDefault="00E959CA">
      <w:pPr>
        <w:spacing w:line="34" w:lineRule="exact"/>
        <w:rPr>
          <w:rFonts w:eastAsia="Times New Roman"/>
          <w:sz w:val="24"/>
          <w:szCs w:val="24"/>
        </w:rPr>
      </w:pPr>
    </w:p>
    <w:p w:rsidR="00E959CA" w:rsidRDefault="00E959CA" w:rsidP="00E959CA">
      <w:pPr>
        <w:numPr>
          <w:ilvl w:val="0"/>
          <w:numId w:val="163"/>
        </w:numPr>
        <w:tabs>
          <w:tab w:val="left" w:pos="1220"/>
        </w:tabs>
        <w:spacing w:after="0" w:line="223" w:lineRule="auto"/>
        <w:ind w:left="260" w:firstLine="712"/>
        <w:rPr>
          <w:rFonts w:eastAsia="Times New Roman"/>
          <w:sz w:val="24"/>
          <w:szCs w:val="24"/>
        </w:rPr>
      </w:pPr>
      <w:r>
        <w:rPr>
          <w:rFonts w:ascii="Times New Roman" w:eastAsia="Times New Roman" w:hAnsi="Times New Roman" w:cs="Times New Roman"/>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E959CA" w:rsidRDefault="00E959CA">
      <w:pPr>
        <w:spacing w:line="31" w:lineRule="exact"/>
        <w:rPr>
          <w:rFonts w:eastAsia="Times New Roman"/>
          <w:sz w:val="24"/>
          <w:szCs w:val="24"/>
        </w:rPr>
      </w:pPr>
    </w:p>
    <w:p w:rsidR="00E959CA" w:rsidRDefault="00E959CA" w:rsidP="00E959CA">
      <w:pPr>
        <w:numPr>
          <w:ilvl w:val="0"/>
          <w:numId w:val="163"/>
        </w:numPr>
        <w:tabs>
          <w:tab w:val="left" w:pos="1124"/>
        </w:tabs>
        <w:spacing w:after="0" w:line="229" w:lineRule="auto"/>
        <w:ind w:left="260" w:firstLine="712"/>
        <w:jc w:val="both"/>
        <w:rPr>
          <w:rFonts w:eastAsia="Times New Roman"/>
          <w:sz w:val="24"/>
          <w:szCs w:val="24"/>
        </w:rPr>
      </w:pPr>
      <w:r>
        <w:rPr>
          <w:rFonts w:ascii="Times New Roman" w:eastAsia="Times New Roman" w:hAnsi="Times New Roman" w:cs="Times New Roman"/>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физическихупражнений;</w:t>
      </w:r>
    </w:p>
    <w:p w:rsidR="00E959CA" w:rsidRDefault="00E959CA">
      <w:pPr>
        <w:spacing w:line="31" w:lineRule="exact"/>
        <w:rPr>
          <w:rFonts w:eastAsia="Times New Roman"/>
          <w:sz w:val="24"/>
          <w:szCs w:val="24"/>
        </w:rPr>
      </w:pPr>
    </w:p>
    <w:p w:rsidR="00E959CA" w:rsidRDefault="00E959CA" w:rsidP="00E959CA">
      <w:pPr>
        <w:numPr>
          <w:ilvl w:val="0"/>
          <w:numId w:val="163"/>
        </w:numPr>
        <w:tabs>
          <w:tab w:val="left" w:pos="1206"/>
        </w:tabs>
        <w:spacing w:after="0" w:line="225" w:lineRule="auto"/>
        <w:ind w:left="260" w:firstLine="712"/>
        <w:rPr>
          <w:rFonts w:eastAsia="Times New Roman"/>
          <w:sz w:val="24"/>
          <w:szCs w:val="24"/>
        </w:rPr>
      </w:pPr>
      <w:r>
        <w:rPr>
          <w:rFonts w:ascii="Times New Roman" w:eastAsia="Times New Roman" w:hAnsi="Times New Roman" w:cs="Times New Roman"/>
        </w:rPr>
        <w:t>научатся выполнять комплексы специальных упражнений, направленных на формирование правильнойосанки,</w:t>
      </w:r>
    </w:p>
    <w:p w:rsidR="00E959CA" w:rsidRDefault="00E959CA">
      <w:pPr>
        <w:ind w:left="980"/>
        <w:rPr>
          <w:rFonts w:eastAsia="Times New Roman"/>
          <w:sz w:val="24"/>
          <w:szCs w:val="24"/>
        </w:rPr>
      </w:pPr>
      <w:r>
        <w:rPr>
          <w:rFonts w:ascii="Times New Roman" w:eastAsia="Times New Roman" w:hAnsi="Times New Roman" w:cs="Times New Roman"/>
        </w:rPr>
        <w:t>профилактику нарушения зрения, развитие систем дыхания и кровообращения;</w:t>
      </w:r>
    </w:p>
    <w:p w:rsidR="00E959CA" w:rsidRDefault="00E959CA">
      <w:pPr>
        <w:spacing w:line="28" w:lineRule="exact"/>
        <w:rPr>
          <w:rFonts w:eastAsia="Times New Roman"/>
          <w:sz w:val="24"/>
          <w:szCs w:val="24"/>
        </w:rPr>
      </w:pPr>
    </w:p>
    <w:p w:rsidR="00E959CA" w:rsidRDefault="00E959CA" w:rsidP="00E959CA">
      <w:pPr>
        <w:numPr>
          <w:ilvl w:val="0"/>
          <w:numId w:val="163"/>
        </w:numPr>
        <w:tabs>
          <w:tab w:val="left" w:pos="1138"/>
        </w:tabs>
        <w:spacing w:after="0" w:line="234" w:lineRule="auto"/>
        <w:ind w:left="260" w:firstLine="712"/>
        <w:jc w:val="both"/>
        <w:rPr>
          <w:rFonts w:eastAsia="Times New Roman"/>
          <w:sz w:val="24"/>
          <w:szCs w:val="24"/>
        </w:rPr>
      </w:pPr>
      <w:r>
        <w:rPr>
          <w:rFonts w:ascii="Times New Roman" w:eastAsia="Times New Roman" w:hAnsi="Times New Roman" w:cs="Times New Roman"/>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физическихкачеств;</w:t>
      </w:r>
    </w:p>
    <w:p w:rsidR="00E959CA" w:rsidRDefault="00E959CA">
      <w:pPr>
        <w:spacing w:line="3" w:lineRule="exact"/>
        <w:rPr>
          <w:rFonts w:eastAsia="Times New Roman"/>
          <w:sz w:val="24"/>
          <w:szCs w:val="24"/>
        </w:rPr>
      </w:pPr>
    </w:p>
    <w:p w:rsidR="00E959CA" w:rsidRDefault="00E959CA" w:rsidP="00E959CA">
      <w:pPr>
        <w:numPr>
          <w:ilvl w:val="0"/>
          <w:numId w:val="163"/>
        </w:numPr>
        <w:tabs>
          <w:tab w:val="left" w:pos="1260"/>
        </w:tabs>
        <w:spacing w:after="0" w:line="237" w:lineRule="auto"/>
        <w:ind w:left="1260" w:hanging="288"/>
        <w:rPr>
          <w:rFonts w:eastAsia="Times New Roman"/>
          <w:sz w:val="24"/>
          <w:szCs w:val="24"/>
        </w:rPr>
      </w:pPr>
      <w:r>
        <w:rPr>
          <w:rFonts w:ascii="Times New Roman" w:eastAsia="Times New Roman" w:hAnsi="Times New Roman" w:cs="Times New Roman"/>
        </w:rPr>
        <w:t>освоят  навыки  организации  и  проведения  подвижных  игр,  элементы  и  простейшие</w:t>
      </w:r>
    </w:p>
    <w:p w:rsidR="00E959CA" w:rsidRDefault="00E959CA">
      <w:pPr>
        <w:spacing w:line="12" w:lineRule="exact"/>
        <w:rPr>
          <w:sz w:val="20"/>
          <w:szCs w:val="20"/>
        </w:rPr>
      </w:pPr>
    </w:p>
    <w:p w:rsidR="00E959CA" w:rsidRDefault="00E959CA">
      <w:pPr>
        <w:ind w:left="260"/>
        <w:jc w:val="both"/>
        <w:rPr>
          <w:sz w:val="20"/>
          <w:szCs w:val="20"/>
        </w:rPr>
      </w:pPr>
      <w:r>
        <w:rPr>
          <w:rFonts w:ascii="Times New Roman" w:eastAsia="Times New Roman" w:hAnsi="Times New Roman" w:cs="Times New Roman"/>
        </w:rPr>
        <w:t>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ивзаимодействия.</w:t>
      </w:r>
    </w:p>
    <w:p w:rsidR="00E959CA" w:rsidRDefault="00E959CA">
      <w:pPr>
        <w:spacing w:line="241"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Знания о физической культуре</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pPr>
        <w:spacing w:line="56" w:lineRule="exact"/>
        <w:rPr>
          <w:sz w:val="20"/>
          <w:szCs w:val="20"/>
        </w:rPr>
      </w:pPr>
    </w:p>
    <w:p w:rsidR="00E959CA" w:rsidRDefault="00E959CA" w:rsidP="00E959CA">
      <w:pPr>
        <w:numPr>
          <w:ilvl w:val="0"/>
          <w:numId w:val="164"/>
        </w:numPr>
        <w:tabs>
          <w:tab w:val="left" w:pos="1254"/>
        </w:tabs>
        <w:spacing w:after="0" w:line="227" w:lineRule="auto"/>
        <w:ind w:left="260" w:firstLine="712"/>
        <w:jc w:val="both"/>
        <w:rPr>
          <w:rFonts w:ascii="Symbol" w:eastAsia="Symbol" w:hAnsi="Symbol" w:cs="Symbol"/>
          <w:sz w:val="24"/>
          <w:szCs w:val="24"/>
        </w:rPr>
      </w:pPr>
      <w:r>
        <w:rPr>
          <w:rFonts w:ascii="Times New Roman" w:eastAsia="Times New Roman" w:hAnsi="Times New Roman" w:cs="Times New Roman"/>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физическихкачеств;</w:t>
      </w:r>
    </w:p>
    <w:p w:rsidR="00E959CA" w:rsidRDefault="00E959CA">
      <w:pPr>
        <w:spacing w:line="50" w:lineRule="exact"/>
        <w:rPr>
          <w:rFonts w:ascii="Symbol" w:eastAsia="Symbol" w:hAnsi="Symbol" w:cs="Symbol"/>
          <w:sz w:val="24"/>
          <w:szCs w:val="24"/>
        </w:rPr>
      </w:pPr>
    </w:p>
    <w:p w:rsidR="00E959CA" w:rsidRDefault="00E959CA" w:rsidP="00E959CA">
      <w:pPr>
        <w:numPr>
          <w:ilvl w:val="0"/>
          <w:numId w:val="16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физическихкачеств;</w:t>
      </w:r>
    </w:p>
    <w:p w:rsidR="00E959CA" w:rsidRDefault="00E959CA">
      <w:pPr>
        <w:spacing w:line="50" w:lineRule="exact"/>
        <w:rPr>
          <w:rFonts w:ascii="Symbol" w:eastAsia="Symbol" w:hAnsi="Symbol" w:cs="Symbol"/>
          <w:sz w:val="24"/>
          <w:szCs w:val="24"/>
        </w:rPr>
      </w:pPr>
    </w:p>
    <w:p w:rsidR="00E959CA" w:rsidRDefault="00E959CA" w:rsidP="00E959CA">
      <w:pPr>
        <w:numPr>
          <w:ilvl w:val="0"/>
          <w:numId w:val="164"/>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ихразвитие;</w:t>
      </w:r>
    </w:p>
    <w:p w:rsidR="00E959CA" w:rsidRDefault="00E959CA">
      <w:pPr>
        <w:spacing w:line="51" w:lineRule="exact"/>
        <w:rPr>
          <w:rFonts w:ascii="Symbol" w:eastAsia="Symbol" w:hAnsi="Symbol" w:cs="Symbol"/>
          <w:sz w:val="24"/>
          <w:szCs w:val="24"/>
        </w:rPr>
      </w:pPr>
    </w:p>
    <w:p w:rsidR="00E959CA" w:rsidRDefault="00E959CA" w:rsidP="00E959CA">
      <w:pPr>
        <w:numPr>
          <w:ilvl w:val="0"/>
          <w:numId w:val="16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lastRenderedPageBreak/>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открытомвоздухе).</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1" w:lineRule="exact"/>
        <w:rPr>
          <w:rFonts w:ascii="Symbol" w:eastAsia="Symbol" w:hAnsi="Symbol" w:cs="Symbol"/>
          <w:sz w:val="24"/>
          <w:szCs w:val="24"/>
        </w:rPr>
      </w:pPr>
    </w:p>
    <w:p w:rsidR="00E959CA" w:rsidRDefault="00E959CA" w:rsidP="00E959CA">
      <w:pPr>
        <w:numPr>
          <w:ilvl w:val="0"/>
          <w:numId w:val="164"/>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выявлять связь занятий физической культурой с трудовой и оборонной деятельностью;</w:t>
      </w:r>
    </w:p>
    <w:p w:rsidR="00E959CA" w:rsidRDefault="00E959CA">
      <w:pPr>
        <w:spacing w:line="48" w:lineRule="exact"/>
        <w:rPr>
          <w:rFonts w:ascii="Symbol" w:eastAsia="Symbol" w:hAnsi="Symbol" w:cs="Symbol"/>
          <w:sz w:val="24"/>
          <w:szCs w:val="24"/>
        </w:rPr>
      </w:pPr>
    </w:p>
    <w:p w:rsidR="00E959CA" w:rsidRDefault="00E959CA" w:rsidP="00E959CA">
      <w:pPr>
        <w:numPr>
          <w:ilvl w:val="0"/>
          <w:numId w:val="16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физическойподготовленности.</w:t>
      </w:r>
    </w:p>
    <w:p w:rsidR="00E959CA" w:rsidRDefault="00E959CA">
      <w:pPr>
        <w:spacing w:line="11" w:lineRule="exact"/>
        <w:rPr>
          <w:rFonts w:ascii="Symbol" w:eastAsia="Symbol" w:hAnsi="Symbol" w:cs="Symbol"/>
          <w:sz w:val="24"/>
          <w:szCs w:val="24"/>
        </w:rPr>
      </w:pPr>
    </w:p>
    <w:p w:rsidR="00E959CA" w:rsidRDefault="00E959CA">
      <w:pPr>
        <w:spacing w:line="235" w:lineRule="auto"/>
        <w:ind w:left="980" w:right="5000"/>
        <w:rPr>
          <w:rFonts w:ascii="Symbol" w:eastAsia="Symbol" w:hAnsi="Symbol" w:cs="Symbol"/>
          <w:sz w:val="24"/>
          <w:szCs w:val="24"/>
        </w:rPr>
      </w:pPr>
      <w:r>
        <w:rPr>
          <w:rFonts w:ascii="Times New Roman" w:eastAsia="Times New Roman" w:hAnsi="Times New Roman" w:cs="Times New Roman"/>
          <w:u w:val="single"/>
        </w:rPr>
        <w:t xml:space="preserve">Способы физкультурной деятельности </w:t>
      </w:r>
      <w:r>
        <w:rPr>
          <w:rFonts w:ascii="Times New Roman" w:eastAsia="Times New Roman" w:hAnsi="Times New Roman" w:cs="Times New Roman"/>
          <w:i/>
          <w:iCs/>
        </w:rPr>
        <w:t>Выпускник научится:</w:t>
      </w:r>
    </w:p>
    <w:p w:rsidR="00E959CA" w:rsidRDefault="00E959CA">
      <w:pPr>
        <w:sectPr w:rsidR="00E959CA">
          <w:pgSz w:w="11920" w:h="16841"/>
          <w:pgMar w:top="997" w:right="851" w:bottom="1440" w:left="1440" w:header="0" w:footer="0" w:gutter="0"/>
          <w:cols w:space="720" w:equalWidth="0">
            <w:col w:w="9620"/>
          </w:cols>
        </w:sectPr>
      </w:pPr>
    </w:p>
    <w:p w:rsidR="00E959CA" w:rsidRDefault="00E959CA" w:rsidP="00E959CA">
      <w:pPr>
        <w:numPr>
          <w:ilvl w:val="0"/>
          <w:numId w:val="165"/>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lastRenderedPageBreak/>
        <w:t>отбирать упражнения для комплексов утренней зарядки и физкультминуток и выполнять их в соответствии с изученнымиправилами;</w:t>
      </w:r>
    </w:p>
    <w:p w:rsidR="00E959CA" w:rsidRDefault="00E959CA">
      <w:pPr>
        <w:spacing w:line="48" w:lineRule="exact"/>
        <w:rPr>
          <w:rFonts w:ascii="Symbol" w:eastAsia="Symbol" w:hAnsi="Symbol" w:cs="Symbol"/>
          <w:sz w:val="24"/>
          <w:szCs w:val="24"/>
        </w:rPr>
      </w:pPr>
    </w:p>
    <w:p w:rsidR="00E959CA" w:rsidRDefault="00E959CA" w:rsidP="00E959CA">
      <w:pPr>
        <w:numPr>
          <w:ilvl w:val="0"/>
          <w:numId w:val="165"/>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сигроками;</w:t>
      </w:r>
    </w:p>
    <w:p w:rsidR="00E959CA" w:rsidRDefault="00E959CA">
      <w:pPr>
        <w:spacing w:line="47" w:lineRule="exact"/>
        <w:rPr>
          <w:rFonts w:ascii="Symbol" w:eastAsia="Symbol" w:hAnsi="Symbol" w:cs="Symbol"/>
          <w:sz w:val="24"/>
          <w:szCs w:val="24"/>
        </w:rPr>
      </w:pPr>
    </w:p>
    <w:p w:rsidR="00E959CA" w:rsidRDefault="00E959CA" w:rsidP="00E959CA">
      <w:pPr>
        <w:numPr>
          <w:ilvl w:val="0"/>
          <w:numId w:val="165"/>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динамикойпоказателей.</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56" w:lineRule="exact"/>
        <w:rPr>
          <w:rFonts w:ascii="Symbol" w:eastAsia="Symbol" w:hAnsi="Symbol" w:cs="Symbol"/>
          <w:sz w:val="24"/>
          <w:szCs w:val="24"/>
        </w:rPr>
      </w:pPr>
    </w:p>
    <w:p w:rsidR="00E959CA" w:rsidRDefault="00E959CA" w:rsidP="00E959CA">
      <w:pPr>
        <w:numPr>
          <w:ilvl w:val="0"/>
          <w:numId w:val="165"/>
        </w:numPr>
        <w:tabs>
          <w:tab w:val="left" w:pos="1254"/>
        </w:tabs>
        <w:spacing w:after="0" w:line="227" w:lineRule="auto"/>
        <w:ind w:left="260" w:right="20" w:firstLine="712"/>
        <w:jc w:val="both"/>
        <w:rPr>
          <w:rFonts w:ascii="Symbol" w:eastAsia="Symbol" w:hAnsi="Symbol" w:cs="Symbol"/>
          <w:sz w:val="24"/>
          <w:szCs w:val="24"/>
        </w:rPr>
      </w:pPr>
      <w:r>
        <w:rPr>
          <w:rFonts w:ascii="Times New Roman" w:eastAsia="Times New Roman" w:hAnsi="Times New Roman" w:cs="Times New Roman"/>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физическойподготовленности;</w:t>
      </w:r>
    </w:p>
    <w:p w:rsidR="00E959CA" w:rsidRDefault="00E959CA">
      <w:pPr>
        <w:spacing w:line="50" w:lineRule="exact"/>
        <w:rPr>
          <w:rFonts w:ascii="Symbol" w:eastAsia="Symbol" w:hAnsi="Symbol" w:cs="Symbol"/>
          <w:sz w:val="24"/>
          <w:szCs w:val="24"/>
        </w:rPr>
      </w:pPr>
    </w:p>
    <w:p w:rsidR="00E959CA" w:rsidRDefault="00E959CA" w:rsidP="00E959CA">
      <w:pPr>
        <w:numPr>
          <w:ilvl w:val="0"/>
          <w:numId w:val="165"/>
        </w:numPr>
        <w:tabs>
          <w:tab w:val="left" w:pos="1254"/>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rPr>
        <w:t>целенаправленно отбирать физические упражнения для индивидуальных занятий по развитию физическихкачеств;</w:t>
      </w:r>
    </w:p>
    <w:p w:rsidR="00E959CA" w:rsidRDefault="00E959CA">
      <w:pPr>
        <w:spacing w:line="48" w:lineRule="exact"/>
        <w:rPr>
          <w:rFonts w:ascii="Symbol" w:eastAsia="Symbol" w:hAnsi="Symbol" w:cs="Symbol"/>
          <w:sz w:val="24"/>
          <w:szCs w:val="24"/>
        </w:rPr>
      </w:pPr>
    </w:p>
    <w:p w:rsidR="00E959CA" w:rsidRDefault="00E959CA" w:rsidP="00E959CA">
      <w:pPr>
        <w:numPr>
          <w:ilvl w:val="0"/>
          <w:numId w:val="165"/>
        </w:numPr>
        <w:tabs>
          <w:tab w:val="left" w:pos="1263"/>
        </w:tabs>
        <w:spacing w:after="0" w:line="240" w:lineRule="auto"/>
        <w:ind w:left="980" w:right="240" w:hanging="8"/>
        <w:rPr>
          <w:rFonts w:ascii="Symbol" w:eastAsia="Symbol" w:hAnsi="Symbol" w:cs="Symbol"/>
          <w:sz w:val="24"/>
          <w:szCs w:val="24"/>
        </w:rPr>
      </w:pPr>
      <w:r>
        <w:rPr>
          <w:rFonts w:ascii="Times New Roman" w:eastAsia="Times New Roman" w:hAnsi="Times New Roman" w:cs="Times New Roman"/>
        </w:rPr>
        <w:t xml:space="preserve">выполнять простейшие приёмы оказания доврачебной помощи при травмах и ушибах. </w:t>
      </w:r>
      <w:r>
        <w:rPr>
          <w:rFonts w:ascii="Times New Roman" w:eastAsia="Times New Roman" w:hAnsi="Times New Roman" w:cs="Times New Roman"/>
          <w:u w:val="single"/>
        </w:rPr>
        <w:t xml:space="preserve">Физическое совершенствование </w:t>
      </w:r>
      <w:r>
        <w:rPr>
          <w:rFonts w:ascii="Times New Roman" w:eastAsia="Times New Roman" w:hAnsi="Times New Roman" w:cs="Times New Roman"/>
          <w:i/>
          <w:iCs/>
        </w:rPr>
        <w:t>Выпускник научится:</w:t>
      </w:r>
    </w:p>
    <w:p w:rsidR="00E959CA" w:rsidRDefault="00E959CA">
      <w:pPr>
        <w:spacing w:line="271" w:lineRule="exact"/>
        <w:rPr>
          <w:rFonts w:ascii="Symbol" w:eastAsia="Symbol" w:hAnsi="Symbol" w:cs="Symbol"/>
          <w:sz w:val="24"/>
          <w:szCs w:val="24"/>
        </w:rPr>
      </w:pPr>
    </w:p>
    <w:p w:rsidR="00E959CA" w:rsidRDefault="00E959CA" w:rsidP="00E959CA">
      <w:pPr>
        <w:numPr>
          <w:ilvl w:val="0"/>
          <w:numId w:val="165"/>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специальнойтаблицы);</w:t>
      </w:r>
    </w:p>
    <w:p w:rsidR="00E959CA" w:rsidRDefault="00E959CA">
      <w:pPr>
        <w:spacing w:line="1" w:lineRule="exact"/>
        <w:rPr>
          <w:rFonts w:ascii="Symbol" w:eastAsia="Symbol" w:hAnsi="Symbol" w:cs="Symbol"/>
          <w:sz w:val="24"/>
          <w:szCs w:val="24"/>
        </w:rPr>
      </w:pPr>
    </w:p>
    <w:p w:rsidR="00E959CA" w:rsidRDefault="00E959CA" w:rsidP="00E959CA">
      <w:pPr>
        <w:numPr>
          <w:ilvl w:val="0"/>
          <w:numId w:val="165"/>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выполнять организующие строевые команды иприёмы;</w:t>
      </w:r>
    </w:p>
    <w:p w:rsidR="00E959CA" w:rsidRDefault="00E959CA">
      <w:pPr>
        <w:spacing w:line="4" w:lineRule="exact"/>
        <w:rPr>
          <w:rFonts w:ascii="Symbol" w:eastAsia="Symbol" w:hAnsi="Symbol" w:cs="Symbol"/>
          <w:sz w:val="24"/>
          <w:szCs w:val="24"/>
        </w:rPr>
      </w:pPr>
    </w:p>
    <w:p w:rsidR="00E959CA" w:rsidRDefault="00E959CA" w:rsidP="00E959CA">
      <w:pPr>
        <w:numPr>
          <w:ilvl w:val="0"/>
          <w:numId w:val="165"/>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выполнять акробатические упражнения (кувырки, стойки,перекаты);</w:t>
      </w:r>
    </w:p>
    <w:p w:rsidR="00E959CA" w:rsidRDefault="00E959CA">
      <w:pPr>
        <w:spacing w:line="56" w:lineRule="exact"/>
        <w:rPr>
          <w:rFonts w:ascii="Symbol" w:eastAsia="Symbol" w:hAnsi="Symbol" w:cs="Symbol"/>
          <w:sz w:val="24"/>
          <w:szCs w:val="24"/>
        </w:rPr>
      </w:pPr>
    </w:p>
    <w:p w:rsidR="00E959CA" w:rsidRDefault="00E959CA" w:rsidP="00E959CA">
      <w:pPr>
        <w:numPr>
          <w:ilvl w:val="0"/>
          <w:numId w:val="165"/>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выполнять гимнастические упражнения на спортивных снарядах (перекладина, гимнастическоебревно);</w:t>
      </w:r>
    </w:p>
    <w:p w:rsidR="00E959CA" w:rsidRDefault="00E959CA">
      <w:pPr>
        <w:spacing w:line="47" w:lineRule="exact"/>
        <w:rPr>
          <w:rFonts w:ascii="Symbol" w:eastAsia="Symbol" w:hAnsi="Symbol" w:cs="Symbol"/>
          <w:sz w:val="24"/>
          <w:szCs w:val="24"/>
        </w:rPr>
      </w:pPr>
    </w:p>
    <w:p w:rsidR="00E959CA" w:rsidRDefault="00E959CA" w:rsidP="00E959CA">
      <w:pPr>
        <w:numPr>
          <w:ilvl w:val="0"/>
          <w:numId w:val="165"/>
        </w:numPr>
        <w:tabs>
          <w:tab w:val="left" w:pos="1254"/>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rPr>
        <w:t>выполнять легкоатлетические упражнения (бег, прыжки, метания и броски мячей разного веса иобъёма);</w:t>
      </w:r>
    </w:p>
    <w:p w:rsidR="00E959CA" w:rsidRDefault="00E959CA">
      <w:pPr>
        <w:spacing w:line="48" w:lineRule="exact"/>
        <w:rPr>
          <w:rFonts w:ascii="Symbol" w:eastAsia="Symbol" w:hAnsi="Symbol" w:cs="Symbol"/>
          <w:sz w:val="24"/>
          <w:szCs w:val="24"/>
        </w:rPr>
      </w:pPr>
    </w:p>
    <w:p w:rsidR="00E959CA" w:rsidRDefault="00E959CA" w:rsidP="00E959CA">
      <w:pPr>
        <w:numPr>
          <w:ilvl w:val="0"/>
          <w:numId w:val="165"/>
        </w:numPr>
        <w:tabs>
          <w:tab w:val="left" w:pos="1254"/>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rPr>
        <w:t>выполнять игровые действия и упражнения из подвижных игр разной функциональнойнаправленности.</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65"/>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сохранять правильную осанку, оптимальноетелосложение;</w:t>
      </w:r>
    </w:p>
    <w:p w:rsidR="00E959CA" w:rsidRDefault="00E959CA">
      <w:pPr>
        <w:spacing w:line="4" w:lineRule="exact"/>
        <w:rPr>
          <w:rFonts w:ascii="Symbol" w:eastAsia="Symbol" w:hAnsi="Symbol" w:cs="Symbol"/>
          <w:sz w:val="24"/>
          <w:szCs w:val="24"/>
        </w:rPr>
      </w:pPr>
    </w:p>
    <w:p w:rsidR="00E959CA" w:rsidRDefault="00E959CA" w:rsidP="00E959CA">
      <w:pPr>
        <w:numPr>
          <w:ilvl w:val="0"/>
          <w:numId w:val="165"/>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выполнять эстетически красиво гимнастические и акробатическиекомбинации;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6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играть в баскетбол, футбол и волейбол по упрощённымправилам;</w:t>
      </w:r>
    </w:p>
    <w:p w:rsidR="00E959CA" w:rsidRDefault="00E959CA">
      <w:pPr>
        <w:spacing w:line="4" w:lineRule="exact"/>
        <w:rPr>
          <w:rFonts w:ascii="Symbol" w:eastAsia="Symbol" w:hAnsi="Symbol" w:cs="Symbol"/>
          <w:sz w:val="24"/>
          <w:szCs w:val="24"/>
        </w:rPr>
      </w:pPr>
    </w:p>
    <w:p w:rsidR="00E959CA" w:rsidRDefault="00E959CA" w:rsidP="00E959CA">
      <w:pPr>
        <w:numPr>
          <w:ilvl w:val="0"/>
          <w:numId w:val="16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тестовые нормативы по физическойподготовке;</w:t>
      </w:r>
    </w:p>
    <w:p w:rsidR="00E959CA" w:rsidRDefault="00E959CA">
      <w:pPr>
        <w:spacing w:line="4" w:lineRule="exact"/>
        <w:rPr>
          <w:rFonts w:ascii="Symbol" w:eastAsia="Symbol" w:hAnsi="Symbol" w:cs="Symbol"/>
          <w:sz w:val="24"/>
          <w:szCs w:val="24"/>
        </w:rPr>
      </w:pPr>
    </w:p>
    <w:p w:rsidR="00E959CA" w:rsidRDefault="00E959CA" w:rsidP="00E959CA">
      <w:pPr>
        <w:numPr>
          <w:ilvl w:val="0"/>
          <w:numId w:val="16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плавать, в том числе спортивнымиспособами;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6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выполнять передвижения на лыжах (для снежных регионовРоссии).</w:t>
      </w:r>
    </w:p>
    <w:p w:rsidR="00E959CA" w:rsidRDefault="00E959CA">
      <w:pPr>
        <w:spacing w:line="21"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lastRenderedPageBreak/>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959CA" w:rsidRDefault="00E959CA" w:rsidP="00E959CA">
      <w:pPr>
        <w:numPr>
          <w:ilvl w:val="0"/>
          <w:numId w:val="166"/>
        </w:numPr>
        <w:tabs>
          <w:tab w:val="left" w:pos="1100"/>
        </w:tabs>
        <w:spacing w:after="0" w:line="236" w:lineRule="auto"/>
        <w:ind w:left="1100" w:hanging="128"/>
        <w:rPr>
          <w:rFonts w:eastAsia="Times New Roman"/>
          <w:sz w:val="24"/>
          <w:szCs w:val="24"/>
        </w:rPr>
      </w:pPr>
      <w:r>
        <w:rPr>
          <w:rFonts w:ascii="Times New Roman" w:eastAsia="Times New Roman" w:hAnsi="Times New Roman" w:cs="Times New Roman"/>
        </w:rPr>
        <w:t>системы знаний и представлений о природе, обществе, человеке,технологии;</w:t>
      </w:r>
    </w:p>
    <w:p w:rsidR="00E959CA" w:rsidRDefault="00E959CA">
      <w:pPr>
        <w:spacing w:line="33" w:lineRule="exact"/>
        <w:rPr>
          <w:rFonts w:eastAsia="Times New Roman"/>
          <w:sz w:val="24"/>
          <w:szCs w:val="24"/>
        </w:rPr>
      </w:pPr>
    </w:p>
    <w:p w:rsidR="00E959CA" w:rsidRDefault="00E959CA" w:rsidP="00E959CA">
      <w:pPr>
        <w:numPr>
          <w:ilvl w:val="0"/>
          <w:numId w:val="166"/>
        </w:numPr>
        <w:tabs>
          <w:tab w:val="left" w:pos="1258"/>
        </w:tabs>
        <w:spacing w:after="0" w:line="223" w:lineRule="auto"/>
        <w:ind w:left="260" w:right="20" w:firstLine="712"/>
        <w:rPr>
          <w:rFonts w:eastAsia="Times New Roman"/>
          <w:sz w:val="24"/>
          <w:szCs w:val="24"/>
        </w:rPr>
      </w:pPr>
      <w:r>
        <w:rPr>
          <w:rFonts w:ascii="Times New Roman" w:eastAsia="Times New Roman" w:hAnsi="Times New Roman" w:cs="Times New Roman"/>
        </w:rPr>
        <w:t>обобщенных способов деятельности, умений в учебно-познавательной и практическойдеятельности;</w:t>
      </w:r>
    </w:p>
    <w:p w:rsidR="00E959CA" w:rsidRDefault="00E959CA">
      <w:pPr>
        <w:spacing w:line="1" w:lineRule="exact"/>
        <w:rPr>
          <w:rFonts w:eastAsia="Times New Roman"/>
          <w:sz w:val="24"/>
          <w:szCs w:val="24"/>
        </w:rPr>
      </w:pPr>
    </w:p>
    <w:p w:rsidR="00E959CA" w:rsidRDefault="00E959CA" w:rsidP="00E959CA">
      <w:pPr>
        <w:numPr>
          <w:ilvl w:val="0"/>
          <w:numId w:val="166"/>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rPr>
        <w:t>коммуникативных и информационныхумений;</w:t>
      </w:r>
    </w:p>
    <w:p w:rsidR="00E959CA" w:rsidRDefault="00E959CA">
      <w:pPr>
        <w:spacing w:line="4" w:lineRule="exact"/>
        <w:rPr>
          <w:rFonts w:eastAsia="Times New Roman"/>
          <w:sz w:val="24"/>
          <w:szCs w:val="24"/>
        </w:rPr>
      </w:pPr>
    </w:p>
    <w:p w:rsidR="00E959CA" w:rsidRDefault="00E959CA" w:rsidP="00E959CA">
      <w:pPr>
        <w:numPr>
          <w:ilvl w:val="0"/>
          <w:numId w:val="166"/>
        </w:numPr>
        <w:tabs>
          <w:tab w:val="left" w:pos="1100"/>
        </w:tabs>
        <w:spacing w:after="0" w:line="232" w:lineRule="auto"/>
        <w:ind w:left="1100" w:hanging="128"/>
        <w:rPr>
          <w:rFonts w:eastAsia="Times New Roman"/>
          <w:sz w:val="24"/>
          <w:szCs w:val="24"/>
        </w:rPr>
      </w:pPr>
      <w:r>
        <w:rPr>
          <w:rFonts w:ascii="Times New Roman" w:eastAsia="Times New Roman" w:hAnsi="Times New Roman" w:cs="Times New Roman"/>
        </w:rPr>
        <w:t>системы знаний об основах здорового и безопасного образажизни.</w:t>
      </w:r>
    </w:p>
    <w:p w:rsidR="00E959CA" w:rsidRDefault="00E959CA">
      <w:pPr>
        <w:spacing w:line="13" w:lineRule="exact"/>
        <w:rPr>
          <w:sz w:val="20"/>
          <w:szCs w:val="20"/>
        </w:rPr>
      </w:pPr>
    </w:p>
    <w:p w:rsidR="00E959CA" w:rsidRDefault="00E959CA">
      <w:pPr>
        <w:spacing w:line="237" w:lineRule="auto"/>
        <w:ind w:left="260" w:right="20" w:firstLine="540"/>
        <w:jc w:val="both"/>
        <w:rPr>
          <w:sz w:val="20"/>
          <w:szCs w:val="20"/>
        </w:rPr>
      </w:pPr>
      <w:r>
        <w:rPr>
          <w:rFonts w:ascii="Times New Roman" w:eastAsia="Times New Roman" w:hAnsi="Times New Roman" w:cs="Times New Roman"/>
        </w:rPr>
        <w:t xml:space="preserve">При </w:t>
      </w:r>
      <w:r>
        <w:rPr>
          <w:rFonts w:ascii="Times New Roman" w:eastAsia="Times New Roman" w:hAnsi="Times New Roman" w:cs="Times New Roman"/>
          <w:b/>
          <w:bCs/>
        </w:rPr>
        <w:t>итоговой оценке</w:t>
      </w:r>
      <w:r>
        <w:rPr>
          <w:rFonts w:ascii="Times New Roman" w:eastAsia="Times New Roman" w:hAnsi="Times New Roman" w:cs="Times New Roman"/>
        </w:rPr>
        <w:t xml:space="preserve">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 практических и учебно-познавательных задач на основе:</w:t>
      </w:r>
    </w:p>
    <w:p w:rsidR="00E959CA" w:rsidRDefault="00E959CA">
      <w:pPr>
        <w:ind w:left="800"/>
        <w:rPr>
          <w:sz w:val="20"/>
          <w:szCs w:val="20"/>
        </w:rPr>
      </w:pPr>
      <w:r>
        <w:rPr>
          <w:rFonts w:ascii="Times New Roman" w:eastAsia="Times New Roman" w:hAnsi="Times New Roman" w:cs="Times New Roman"/>
        </w:rPr>
        <w:t>системы знаний и представлений о природе, обществе, человеке, технологии;</w:t>
      </w:r>
    </w:p>
    <w:p w:rsidR="00E959CA" w:rsidRDefault="00E959CA">
      <w:pPr>
        <w:sectPr w:rsidR="00E959CA">
          <w:pgSz w:w="11920" w:h="16841"/>
          <w:pgMar w:top="1016" w:right="831" w:bottom="1440" w:left="1440" w:header="0" w:footer="0" w:gutter="0"/>
          <w:cols w:space="720" w:equalWidth="0">
            <w:col w:w="9640"/>
          </w:cols>
        </w:sectPr>
      </w:pPr>
    </w:p>
    <w:p w:rsidR="00E959CA" w:rsidRDefault="00E959CA">
      <w:pPr>
        <w:spacing w:line="234" w:lineRule="auto"/>
        <w:ind w:left="260" w:firstLine="540"/>
        <w:jc w:val="both"/>
        <w:rPr>
          <w:sz w:val="20"/>
          <w:szCs w:val="20"/>
        </w:rPr>
      </w:pPr>
      <w:r>
        <w:rPr>
          <w:rFonts w:ascii="Times New Roman" w:eastAsia="Times New Roman" w:hAnsi="Times New Roman" w:cs="Times New Roman"/>
        </w:rPr>
        <w:lastRenderedPageBreak/>
        <w:t>обобщенных способов деятельности, умений в учебно-познавательной и практической деятельности;</w:t>
      </w:r>
    </w:p>
    <w:p w:rsidR="00E959CA" w:rsidRDefault="00E959CA">
      <w:pPr>
        <w:spacing w:line="2" w:lineRule="exact"/>
        <w:rPr>
          <w:sz w:val="20"/>
          <w:szCs w:val="20"/>
        </w:rPr>
      </w:pPr>
    </w:p>
    <w:p w:rsidR="00E959CA" w:rsidRDefault="00E959CA">
      <w:pPr>
        <w:ind w:left="800"/>
        <w:rPr>
          <w:sz w:val="20"/>
          <w:szCs w:val="20"/>
        </w:rPr>
      </w:pPr>
      <w:r>
        <w:rPr>
          <w:rFonts w:ascii="Times New Roman" w:eastAsia="Times New Roman" w:hAnsi="Times New Roman" w:cs="Times New Roman"/>
        </w:rPr>
        <w:t>коммуникативных и информационных умений;</w:t>
      </w:r>
    </w:p>
    <w:p w:rsidR="00E959CA" w:rsidRDefault="00E959CA">
      <w:pPr>
        <w:ind w:left="800"/>
        <w:rPr>
          <w:sz w:val="20"/>
          <w:szCs w:val="20"/>
        </w:rPr>
      </w:pPr>
      <w:r>
        <w:rPr>
          <w:rFonts w:ascii="Times New Roman" w:eastAsia="Times New Roman" w:hAnsi="Times New Roman" w:cs="Times New Roman"/>
        </w:rPr>
        <w:t>системы знаний об основах здорового и безопасного образа жизни.</w:t>
      </w:r>
    </w:p>
    <w:p w:rsidR="00E959CA" w:rsidRDefault="00E959CA">
      <w:pPr>
        <w:spacing w:line="10" w:lineRule="exact"/>
        <w:rPr>
          <w:sz w:val="20"/>
          <w:szCs w:val="20"/>
        </w:rPr>
      </w:pPr>
    </w:p>
    <w:p w:rsidR="00E959CA" w:rsidRDefault="00E959CA">
      <w:pPr>
        <w:spacing w:line="236" w:lineRule="auto"/>
        <w:ind w:left="260" w:firstLine="540"/>
        <w:jc w:val="both"/>
        <w:rPr>
          <w:sz w:val="20"/>
          <w:szCs w:val="20"/>
        </w:rPr>
      </w:pPr>
      <w:r>
        <w:rPr>
          <w:rFonts w:ascii="Times New Roman" w:eastAsia="Times New Roman" w:hAnsi="Times New Roman" w:cs="Times New Roman"/>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E959CA" w:rsidRDefault="00E959CA">
      <w:pPr>
        <w:spacing w:line="15" w:lineRule="exact"/>
        <w:rPr>
          <w:sz w:val="20"/>
          <w:szCs w:val="20"/>
        </w:rPr>
      </w:pPr>
    </w:p>
    <w:p w:rsidR="00E959CA" w:rsidRDefault="00E959CA">
      <w:pPr>
        <w:spacing w:line="237" w:lineRule="auto"/>
        <w:ind w:left="260" w:firstLine="540"/>
        <w:jc w:val="both"/>
        <w:rPr>
          <w:sz w:val="20"/>
          <w:szCs w:val="20"/>
        </w:rPr>
      </w:pPr>
      <w:r>
        <w:rPr>
          <w:rFonts w:ascii="Times New Roman" w:eastAsia="Times New Roman" w:hAnsi="Times New Roman" w:cs="Times New Roman"/>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E959CA" w:rsidRDefault="00E959CA">
      <w:pPr>
        <w:ind w:left="800"/>
        <w:rPr>
          <w:sz w:val="20"/>
          <w:szCs w:val="20"/>
        </w:rPr>
      </w:pPr>
      <w:r>
        <w:rPr>
          <w:rFonts w:ascii="Times New Roman" w:eastAsia="Times New Roman" w:hAnsi="Times New Roman" w:cs="Times New Roman"/>
        </w:rPr>
        <w:t>В итоговой оценке должны быть выделены две составляющие:</w:t>
      </w:r>
    </w:p>
    <w:p w:rsidR="00E959CA" w:rsidRDefault="00E959CA">
      <w:pPr>
        <w:spacing w:line="13" w:lineRule="exact"/>
        <w:rPr>
          <w:sz w:val="20"/>
          <w:szCs w:val="20"/>
        </w:rPr>
      </w:pPr>
    </w:p>
    <w:p w:rsidR="00E959CA" w:rsidRDefault="00E959CA">
      <w:pPr>
        <w:spacing w:line="235" w:lineRule="auto"/>
        <w:ind w:left="260" w:firstLine="540"/>
        <w:jc w:val="both"/>
        <w:rPr>
          <w:sz w:val="20"/>
          <w:szCs w:val="20"/>
        </w:rPr>
      </w:pPr>
      <w:r>
        <w:rPr>
          <w:rFonts w:ascii="Times New Roman" w:eastAsia="Times New Roman" w:hAnsi="Times New Roman" w:cs="Times New Roman"/>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959CA" w:rsidRDefault="00E959CA">
      <w:pPr>
        <w:spacing w:line="16" w:lineRule="exact"/>
        <w:rPr>
          <w:sz w:val="20"/>
          <w:szCs w:val="20"/>
        </w:rPr>
      </w:pPr>
    </w:p>
    <w:p w:rsidR="00E959CA" w:rsidRDefault="00E959CA">
      <w:pPr>
        <w:spacing w:line="236" w:lineRule="auto"/>
        <w:ind w:left="260" w:firstLine="540"/>
        <w:jc w:val="both"/>
        <w:rPr>
          <w:sz w:val="20"/>
          <w:szCs w:val="20"/>
        </w:rPr>
      </w:pPr>
      <w:r>
        <w:rPr>
          <w:rFonts w:ascii="Times New Roman" w:eastAsia="Times New Roman" w:hAnsi="Times New Roman" w:cs="Times New Roman"/>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E959CA" w:rsidRDefault="00E959CA">
      <w:pPr>
        <w:spacing w:line="12" w:lineRule="exact"/>
        <w:rPr>
          <w:sz w:val="20"/>
          <w:szCs w:val="20"/>
        </w:rPr>
      </w:pPr>
    </w:p>
    <w:p w:rsidR="00E959CA" w:rsidRDefault="00E959CA">
      <w:pPr>
        <w:spacing w:line="237" w:lineRule="auto"/>
        <w:ind w:left="260" w:firstLine="540"/>
        <w:jc w:val="both"/>
        <w:rPr>
          <w:sz w:val="20"/>
          <w:szCs w:val="20"/>
        </w:rPr>
      </w:pPr>
      <w:r>
        <w:rPr>
          <w:rFonts w:ascii="Times New Roman" w:eastAsia="Times New Roman" w:hAnsi="Times New Roman" w:cs="Times New Roman"/>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общегообразования.</w:t>
      </w:r>
    </w:p>
    <w:p w:rsidR="00E959CA" w:rsidRDefault="00E959CA">
      <w:pPr>
        <w:spacing w:line="14" w:lineRule="exact"/>
        <w:rPr>
          <w:sz w:val="20"/>
          <w:szCs w:val="20"/>
        </w:rPr>
      </w:pPr>
    </w:p>
    <w:p w:rsidR="00E959CA" w:rsidRDefault="00E959CA">
      <w:pPr>
        <w:spacing w:line="236" w:lineRule="auto"/>
        <w:ind w:left="260" w:firstLine="540"/>
        <w:jc w:val="both"/>
        <w:rPr>
          <w:sz w:val="20"/>
          <w:szCs w:val="20"/>
        </w:rPr>
      </w:pPr>
      <w:r>
        <w:rPr>
          <w:rFonts w:ascii="Times New Roman" w:eastAsia="Times New Roman" w:hAnsi="Times New Roman" w:cs="Times New Roman"/>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w:t>
      </w:r>
      <w:r>
        <w:rPr>
          <w:rFonts w:ascii="Times New Roman" w:eastAsia="Times New Roman" w:hAnsi="Times New Roman" w:cs="Times New Roman"/>
          <w:u w:val="single"/>
        </w:rPr>
        <w:t>о переводе</w:t>
      </w:r>
      <w:r>
        <w:rPr>
          <w:rFonts w:ascii="Times New Roman" w:eastAsia="Times New Roman" w:hAnsi="Times New Roman" w:cs="Times New Roman"/>
        </w:rPr>
        <w:t xml:space="preserve"> обучающихся для получения основного общего образования.</w:t>
      </w:r>
    </w:p>
    <w:p w:rsidR="00E959CA" w:rsidRDefault="00E959CA">
      <w:pPr>
        <w:spacing w:line="12" w:lineRule="exact"/>
        <w:rPr>
          <w:sz w:val="20"/>
          <w:szCs w:val="20"/>
        </w:rPr>
      </w:pPr>
    </w:p>
    <w:p w:rsidR="00E959CA" w:rsidRDefault="00E959CA" w:rsidP="00E959CA">
      <w:pPr>
        <w:numPr>
          <w:ilvl w:val="0"/>
          <w:numId w:val="167"/>
        </w:numPr>
        <w:tabs>
          <w:tab w:val="left" w:pos="1009"/>
        </w:tabs>
        <w:spacing w:after="0" w:line="236" w:lineRule="auto"/>
        <w:ind w:left="260" w:firstLine="542"/>
        <w:jc w:val="both"/>
        <w:rPr>
          <w:rFonts w:eastAsia="Times New Roman"/>
        </w:rPr>
      </w:pPr>
      <w:r>
        <w:rPr>
          <w:rFonts w:ascii="Times New Roman" w:eastAsia="Times New Roman" w:hAnsi="Times New Roman" w:cs="Times New Roman"/>
        </w:rPr>
        <w:t>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959CA" w:rsidRDefault="00E959CA">
      <w:pPr>
        <w:spacing w:line="1" w:lineRule="exact"/>
        <w:rPr>
          <w:rFonts w:eastAsia="Times New Roman"/>
        </w:rPr>
      </w:pPr>
    </w:p>
    <w:p w:rsidR="00E959CA" w:rsidRDefault="00E959CA">
      <w:pPr>
        <w:ind w:left="800"/>
        <w:rPr>
          <w:rFonts w:eastAsia="Times New Roman"/>
        </w:rPr>
      </w:pPr>
      <w:r>
        <w:rPr>
          <w:rFonts w:ascii="Times New Roman" w:eastAsia="Times New Roman" w:hAnsi="Times New Roman" w:cs="Times New Roman"/>
        </w:rPr>
        <w:t>ценностные ориентации обучающегося;</w:t>
      </w:r>
    </w:p>
    <w:p w:rsidR="00E959CA" w:rsidRDefault="00E959CA">
      <w:pPr>
        <w:spacing w:line="12" w:lineRule="exact"/>
        <w:rPr>
          <w:rFonts w:eastAsia="Times New Roman"/>
        </w:rPr>
      </w:pPr>
    </w:p>
    <w:p w:rsidR="00E959CA" w:rsidRDefault="00E959CA">
      <w:pPr>
        <w:spacing w:line="234" w:lineRule="auto"/>
        <w:ind w:left="260" w:firstLine="540"/>
        <w:rPr>
          <w:rFonts w:eastAsia="Times New Roman"/>
        </w:rPr>
      </w:pPr>
      <w:r>
        <w:rPr>
          <w:rFonts w:ascii="Times New Roman" w:eastAsia="Times New Roman" w:hAnsi="Times New Roman" w:cs="Times New Roman"/>
        </w:rPr>
        <w:t>индивидуальные личностные характеристики, в том числе патриотизм, толерантность, гуманизм и др.</w:t>
      </w:r>
    </w:p>
    <w:p w:rsidR="00E959CA" w:rsidRDefault="00E959CA">
      <w:pPr>
        <w:spacing w:line="10" w:lineRule="exact"/>
        <w:rPr>
          <w:rFonts w:eastAsia="Times New Roman"/>
        </w:rPr>
      </w:pPr>
    </w:p>
    <w:p w:rsidR="00E959CA" w:rsidRDefault="00E959CA">
      <w:pPr>
        <w:spacing w:line="235" w:lineRule="auto"/>
        <w:ind w:left="260" w:firstLine="540"/>
        <w:rPr>
          <w:rFonts w:eastAsia="Times New Roman"/>
        </w:rPr>
      </w:pPr>
      <w:r>
        <w:rPr>
          <w:rFonts w:ascii="Times New Roman" w:eastAsia="Times New Roman" w:hAnsi="Times New Roman" w:cs="Times New Roman"/>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959CA" w:rsidRDefault="00E959CA">
      <w:pPr>
        <w:spacing w:line="266" w:lineRule="exact"/>
        <w:rPr>
          <w:sz w:val="20"/>
          <w:szCs w:val="20"/>
        </w:rPr>
      </w:pPr>
    </w:p>
    <w:p w:rsidR="00E959CA" w:rsidRDefault="00E959CA">
      <w:pPr>
        <w:spacing w:line="223" w:lineRule="auto"/>
        <w:ind w:left="260" w:firstLine="720"/>
        <w:rPr>
          <w:sz w:val="20"/>
          <w:szCs w:val="20"/>
        </w:rPr>
      </w:pPr>
      <w:r>
        <w:rPr>
          <w:rFonts w:ascii="Times New Roman" w:eastAsia="Times New Roman" w:hAnsi="Times New Roman" w:cs="Times New Roman"/>
          <w:b/>
          <w:bCs/>
          <w:sz w:val="24"/>
          <w:szCs w:val="24"/>
        </w:rPr>
        <w:t xml:space="preserve">1.3. </w:t>
      </w:r>
      <w:r>
        <w:rPr>
          <w:rFonts w:ascii="Times New Roman" w:eastAsia="Times New Roman" w:hAnsi="Times New Roman" w:cs="Times New Roman"/>
          <w:b/>
          <w:bCs/>
        </w:rPr>
        <w:t>Система оценки достижения планируемых результатов освоения основной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образовательной программы начального общегообразования.</w:t>
      </w:r>
    </w:p>
    <w:p w:rsidR="00E959CA" w:rsidRDefault="00E959CA">
      <w:pPr>
        <w:spacing w:line="250"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1.3.1. </w:t>
      </w:r>
      <w:r>
        <w:rPr>
          <w:rFonts w:ascii="Times New Roman" w:eastAsia="Times New Roman" w:hAnsi="Times New Roman" w:cs="Times New Roman"/>
          <w:i/>
          <w:iCs/>
        </w:rPr>
        <w:t>Общиеположения.</w:t>
      </w:r>
    </w:p>
    <w:p w:rsidR="00E959CA" w:rsidRDefault="00E959CA">
      <w:pPr>
        <w:spacing w:line="19" w:lineRule="exact"/>
        <w:rPr>
          <w:sz w:val="20"/>
          <w:szCs w:val="20"/>
        </w:rPr>
      </w:pPr>
    </w:p>
    <w:p w:rsidR="00E959CA" w:rsidRDefault="00E959CA">
      <w:pPr>
        <w:ind w:left="980"/>
        <w:rPr>
          <w:sz w:val="20"/>
          <w:szCs w:val="20"/>
        </w:rPr>
      </w:pPr>
      <w:r>
        <w:rPr>
          <w:rFonts w:ascii="Times New Roman" w:eastAsia="Times New Roman" w:hAnsi="Times New Roman" w:cs="Times New Roman"/>
        </w:rPr>
        <w:t>Система оценки достижения планируемых результатов освоения ООП НОО (далее</w:t>
      </w:r>
    </w:p>
    <w:p w:rsidR="00E959CA" w:rsidRDefault="00E959CA">
      <w:pPr>
        <w:spacing w:line="19" w:lineRule="exact"/>
        <w:rPr>
          <w:sz w:val="20"/>
          <w:szCs w:val="20"/>
        </w:rPr>
      </w:pPr>
    </w:p>
    <w:p w:rsidR="00E959CA" w:rsidRDefault="00E959CA">
      <w:pPr>
        <w:spacing w:line="231" w:lineRule="auto"/>
        <w:ind w:left="260"/>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система оценки)</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представляет собой один из инструментов реализации Требований ФГОС</w:t>
      </w:r>
      <w:r>
        <w:rPr>
          <w:rFonts w:ascii="Times New Roman" w:eastAsia="Times New Roman" w:hAnsi="Times New Roman" w:cs="Times New Roman"/>
          <w:sz w:val="24"/>
          <w:szCs w:val="24"/>
        </w:rPr>
        <w:t xml:space="preserve"> </w:t>
      </w:r>
      <w:r>
        <w:rPr>
          <w:rFonts w:ascii="Times New Roman" w:eastAsia="Times New Roman" w:hAnsi="Times New Roman" w:cs="Times New Roman"/>
        </w:rPr>
        <w:t>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иобучающихся.</w:t>
      </w:r>
    </w:p>
    <w:p w:rsidR="00E959CA" w:rsidRDefault="00E959CA">
      <w:pPr>
        <w:spacing w:line="11"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rPr>
        <w:t>Система оценки достижения планируемых результатов освоения основной общеобразовательной программы начального общего образования должна:</w:t>
      </w:r>
    </w:p>
    <w:p w:rsidR="00E959CA" w:rsidRDefault="00E959CA">
      <w:pPr>
        <w:spacing w:line="32" w:lineRule="exact"/>
        <w:rPr>
          <w:sz w:val="20"/>
          <w:szCs w:val="20"/>
        </w:rPr>
      </w:pPr>
    </w:p>
    <w:p w:rsidR="00E959CA" w:rsidRDefault="00E959CA" w:rsidP="00E959CA">
      <w:pPr>
        <w:numPr>
          <w:ilvl w:val="1"/>
          <w:numId w:val="168"/>
        </w:numPr>
        <w:tabs>
          <w:tab w:val="left" w:pos="1290"/>
        </w:tabs>
        <w:spacing w:after="0" w:line="228" w:lineRule="auto"/>
        <w:ind w:left="260" w:firstLine="712"/>
        <w:jc w:val="both"/>
        <w:rPr>
          <w:rFonts w:eastAsia="Times New Roman"/>
          <w:sz w:val="24"/>
          <w:szCs w:val="24"/>
        </w:rPr>
      </w:pPr>
      <w:r>
        <w:rPr>
          <w:rFonts w:ascii="Times New Roman" w:eastAsia="Times New Roman" w:hAnsi="Times New Roman" w:cs="Times New Roman"/>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системыоценки;</w:t>
      </w:r>
    </w:p>
    <w:p w:rsidR="00E959CA" w:rsidRDefault="00E959CA">
      <w:pPr>
        <w:spacing w:line="34" w:lineRule="exact"/>
        <w:rPr>
          <w:rFonts w:eastAsia="Times New Roman"/>
          <w:sz w:val="24"/>
          <w:szCs w:val="24"/>
        </w:rPr>
      </w:pPr>
    </w:p>
    <w:p w:rsidR="00E959CA" w:rsidRDefault="00E959CA" w:rsidP="00E959CA">
      <w:pPr>
        <w:numPr>
          <w:ilvl w:val="1"/>
          <w:numId w:val="168"/>
        </w:numPr>
        <w:tabs>
          <w:tab w:val="left" w:pos="1232"/>
        </w:tabs>
        <w:spacing w:after="0" w:line="228" w:lineRule="auto"/>
        <w:ind w:left="260" w:firstLine="712"/>
        <w:jc w:val="both"/>
        <w:rPr>
          <w:rFonts w:eastAsia="Times New Roman"/>
          <w:sz w:val="24"/>
          <w:szCs w:val="24"/>
        </w:rPr>
      </w:pPr>
      <w:r>
        <w:rPr>
          <w:rFonts w:ascii="Times New Roman" w:eastAsia="Times New Roman" w:hAnsi="Times New Roman" w:cs="Times New Roman"/>
        </w:rPr>
        <w:t>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учебныхдействий;</w:t>
      </w:r>
    </w:p>
    <w:p w:rsidR="00E959CA" w:rsidRDefault="00E959CA">
      <w:pPr>
        <w:spacing w:line="82" w:lineRule="exact"/>
        <w:rPr>
          <w:rFonts w:eastAsia="Times New Roman"/>
          <w:sz w:val="24"/>
          <w:szCs w:val="24"/>
        </w:rPr>
      </w:pPr>
    </w:p>
    <w:p w:rsidR="00E959CA" w:rsidRDefault="00E959CA" w:rsidP="00E959CA">
      <w:pPr>
        <w:numPr>
          <w:ilvl w:val="1"/>
          <w:numId w:val="168"/>
        </w:numPr>
        <w:tabs>
          <w:tab w:val="left" w:pos="1299"/>
        </w:tabs>
        <w:spacing w:after="0" w:line="229" w:lineRule="auto"/>
        <w:ind w:left="260" w:firstLine="712"/>
        <w:jc w:val="both"/>
        <w:rPr>
          <w:rFonts w:eastAsia="Times New Roman"/>
          <w:sz w:val="24"/>
          <w:szCs w:val="24"/>
        </w:rPr>
      </w:pPr>
      <w:r>
        <w:rPr>
          <w:rFonts w:ascii="Times New Roman" w:eastAsia="Times New Roman" w:hAnsi="Times New Roman" w:cs="Times New Roman"/>
        </w:rPr>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общегообразования;</w:t>
      </w:r>
    </w:p>
    <w:p w:rsidR="00E959CA" w:rsidRDefault="00E959CA">
      <w:pPr>
        <w:spacing w:line="31" w:lineRule="exact"/>
        <w:rPr>
          <w:rFonts w:eastAsia="Times New Roman"/>
          <w:sz w:val="24"/>
          <w:szCs w:val="24"/>
        </w:rPr>
      </w:pPr>
    </w:p>
    <w:p w:rsidR="00E959CA" w:rsidRDefault="00E959CA" w:rsidP="00E959CA">
      <w:pPr>
        <w:numPr>
          <w:ilvl w:val="1"/>
          <w:numId w:val="168"/>
        </w:numPr>
        <w:tabs>
          <w:tab w:val="left" w:pos="1443"/>
        </w:tabs>
        <w:spacing w:after="0" w:line="229" w:lineRule="auto"/>
        <w:ind w:left="260" w:firstLine="712"/>
        <w:jc w:val="both"/>
        <w:rPr>
          <w:rFonts w:eastAsia="Times New Roman"/>
          <w:sz w:val="24"/>
          <w:szCs w:val="24"/>
        </w:rPr>
      </w:pPr>
      <w:r>
        <w:rPr>
          <w:rFonts w:ascii="Times New Roman" w:eastAsia="Times New Roman" w:hAnsi="Times New Roman" w:cs="Times New Roman"/>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образовательнуюдеятельность;</w:t>
      </w:r>
    </w:p>
    <w:p w:rsidR="00E959CA" w:rsidRDefault="00E959CA">
      <w:pPr>
        <w:sectPr w:rsidR="00E959CA">
          <w:pgSz w:w="11920" w:h="16841"/>
          <w:pgMar w:top="978" w:right="851" w:bottom="683" w:left="1440" w:header="0" w:footer="0" w:gutter="0"/>
          <w:cols w:space="720" w:equalWidth="0">
            <w:col w:w="9620"/>
          </w:cols>
        </w:sectPr>
      </w:pPr>
    </w:p>
    <w:p w:rsidR="00E959CA" w:rsidRDefault="00E959CA" w:rsidP="00E959CA">
      <w:pPr>
        <w:numPr>
          <w:ilvl w:val="0"/>
          <w:numId w:val="169"/>
        </w:numPr>
        <w:tabs>
          <w:tab w:val="left" w:pos="1240"/>
        </w:tabs>
        <w:spacing w:after="0" w:line="240" w:lineRule="auto"/>
        <w:ind w:left="1240" w:hanging="268"/>
        <w:rPr>
          <w:rFonts w:eastAsia="Times New Roman"/>
          <w:sz w:val="24"/>
          <w:szCs w:val="24"/>
        </w:rPr>
      </w:pPr>
      <w:r>
        <w:rPr>
          <w:rFonts w:ascii="Times New Roman" w:eastAsia="Times New Roman" w:hAnsi="Times New Roman" w:cs="Times New Roman"/>
        </w:rPr>
        <w:lastRenderedPageBreak/>
        <w:t>позволять осуществлять оценку динамики учебных достиженийобучающихся.</w:t>
      </w:r>
    </w:p>
    <w:p w:rsidR="00E959CA" w:rsidRDefault="00E959CA">
      <w:pPr>
        <w:spacing w:line="13" w:lineRule="exact"/>
        <w:rPr>
          <w:sz w:val="20"/>
          <w:szCs w:val="20"/>
        </w:rPr>
      </w:pPr>
    </w:p>
    <w:p w:rsidR="00E959CA" w:rsidRDefault="00E959CA" w:rsidP="00E959CA">
      <w:pPr>
        <w:numPr>
          <w:ilvl w:val="0"/>
          <w:numId w:val="170"/>
        </w:numPr>
        <w:tabs>
          <w:tab w:val="left" w:pos="1328"/>
        </w:tabs>
        <w:spacing w:after="0" w:line="237" w:lineRule="auto"/>
        <w:ind w:left="260" w:firstLine="712"/>
        <w:jc w:val="both"/>
        <w:rPr>
          <w:rFonts w:eastAsia="Times New Roman"/>
        </w:rPr>
      </w:pPr>
      <w:r>
        <w:rPr>
          <w:rFonts w:ascii="Times New Roman" w:eastAsia="Times New Roman" w:hAnsi="Times New Roman" w:cs="Times New Roman"/>
        </w:rPr>
        <w:t>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959CA" w:rsidRDefault="00E959CA">
      <w:pPr>
        <w:spacing w:line="16" w:lineRule="exact"/>
        <w:rPr>
          <w:rFonts w:eastAsia="Times New Roman"/>
        </w:rPr>
      </w:pPr>
    </w:p>
    <w:p w:rsidR="00E959CA" w:rsidRDefault="00E959CA">
      <w:pPr>
        <w:spacing w:line="238" w:lineRule="auto"/>
        <w:ind w:left="260" w:firstLine="710"/>
        <w:jc w:val="both"/>
        <w:rPr>
          <w:rFonts w:eastAsia="Times New Roman"/>
        </w:rPr>
      </w:pPr>
      <w:r>
        <w:rPr>
          <w:rFonts w:ascii="Times New Roman" w:eastAsia="Times New Roman" w:hAnsi="Times New Roman" w:cs="Times New Roman"/>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При оценке результатов деятельности образовательной организации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E959CA" w:rsidRDefault="00E959CA">
      <w:pPr>
        <w:spacing w:line="16" w:lineRule="exact"/>
        <w:rPr>
          <w:rFonts w:eastAsia="Times New Roman"/>
        </w:rPr>
      </w:pPr>
    </w:p>
    <w:p w:rsidR="00E959CA" w:rsidRDefault="00E959CA">
      <w:pPr>
        <w:spacing w:line="234" w:lineRule="auto"/>
        <w:ind w:left="260" w:firstLine="454"/>
        <w:jc w:val="both"/>
        <w:rPr>
          <w:rFonts w:eastAsia="Times New Roman"/>
        </w:rPr>
      </w:pPr>
      <w:r>
        <w:rPr>
          <w:rFonts w:ascii="Times New Roman" w:eastAsia="Times New Roman" w:hAnsi="Times New Roman" w:cs="Times New Roman"/>
        </w:rPr>
        <w:t>Система оценки предусматривает уровневый подход кпредставлениюпланируемых результатов и инструментарию для оценки их достижения. Согласно этомуподходуза точку</w:t>
      </w:r>
    </w:p>
    <w:p w:rsidR="00E959CA" w:rsidRDefault="00E959CA">
      <w:pPr>
        <w:spacing w:line="13" w:lineRule="exact"/>
        <w:rPr>
          <w:rFonts w:eastAsia="Times New Roman"/>
        </w:rPr>
      </w:pPr>
    </w:p>
    <w:p w:rsidR="00E959CA" w:rsidRDefault="00E959CA">
      <w:pPr>
        <w:ind w:left="260"/>
        <w:rPr>
          <w:rFonts w:eastAsia="Times New Roman"/>
        </w:rPr>
      </w:pPr>
      <w:r>
        <w:rPr>
          <w:rFonts w:ascii="Times New Roman" w:eastAsia="Times New Roman" w:hAnsi="Times New Roman" w:cs="Times New Roman"/>
        </w:rPr>
        <w:t>отсчётапринимаетсяне«идеальныйобразец»,отсчитывая</w:t>
      </w:r>
      <w:r>
        <w:rPr>
          <w:rFonts w:ascii="Times New Roman" w:eastAsia="Times New Roman" w:hAnsi="Times New Roman" w:cs="Times New Roman"/>
          <w:sz w:val="21"/>
          <w:szCs w:val="21"/>
        </w:rPr>
        <w:t>откоторого«методом</w:t>
      </w:r>
    </w:p>
    <w:p w:rsidR="00E959CA" w:rsidRDefault="00E959CA">
      <w:pPr>
        <w:spacing w:line="266" w:lineRule="exact"/>
        <w:rPr>
          <w:sz w:val="20"/>
          <w:szCs w:val="20"/>
        </w:rPr>
      </w:pPr>
    </w:p>
    <w:p w:rsidR="00E959CA" w:rsidRDefault="00E959CA">
      <w:pPr>
        <w:ind w:left="1380" w:right="120" w:hanging="1110"/>
        <w:jc w:val="both"/>
        <w:rPr>
          <w:sz w:val="20"/>
          <w:szCs w:val="20"/>
        </w:rPr>
      </w:pPr>
      <w:r>
        <w:rPr>
          <w:rFonts w:ascii="Times New Roman" w:eastAsia="Times New Roman" w:hAnsi="Times New Roman" w:cs="Times New Roman"/>
        </w:rPr>
        <w:t>вычитания»ификсируядопущенныеошибкиинедочётыформируетсясегодняоценка ученика,</w:t>
      </w:r>
      <w:r>
        <w:rPr>
          <w:sz w:val="20"/>
          <w:szCs w:val="20"/>
        </w:rPr>
        <w:t xml:space="preserve"> </w:t>
      </w:r>
      <w:r>
        <w:rPr>
          <w:rFonts w:ascii="Times New Roman" w:eastAsia="Times New Roman" w:hAnsi="Times New Roman" w:cs="Times New Roman"/>
        </w:rPr>
        <w:t>а необходимый для продолжения образования и реально достигаемый</w:t>
      </w:r>
    </w:p>
    <w:p w:rsidR="00E959CA" w:rsidRDefault="00E959CA">
      <w:pPr>
        <w:spacing w:line="253" w:lineRule="exact"/>
        <w:rPr>
          <w:sz w:val="20"/>
          <w:szCs w:val="20"/>
        </w:rPr>
      </w:pPr>
    </w:p>
    <w:p w:rsidR="00E959CA" w:rsidRDefault="00E959CA">
      <w:pPr>
        <w:spacing w:line="234" w:lineRule="auto"/>
        <w:ind w:left="260"/>
        <w:jc w:val="both"/>
        <w:rPr>
          <w:sz w:val="20"/>
          <w:szCs w:val="20"/>
        </w:rPr>
      </w:pPr>
      <w:r>
        <w:rPr>
          <w:rFonts w:ascii="Times New Roman" w:eastAsia="Times New Roman" w:hAnsi="Times New Roman" w:cs="Times New Roman"/>
        </w:rPr>
        <w:t>большинством обучающихся опорный уровень образовательныхдостижений.Достижениеэтого опорного уровня интерпретируется как безусловный учебный успехребёнка,как исполнение им</w:t>
      </w:r>
    </w:p>
    <w:p w:rsidR="00E959CA" w:rsidRDefault="00E959CA">
      <w:pPr>
        <w:spacing w:line="2" w:lineRule="exact"/>
        <w:rPr>
          <w:sz w:val="20"/>
          <w:szCs w:val="20"/>
        </w:rPr>
      </w:pPr>
    </w:p>
    <w:p w:rsidR="00E959CA" w:rsidRDefault="00E959CA">
      <w:pPr>
        <w:tabs>
          <w:tab w:val="left" w:pos="8280"/>
        </w:tabs>
        <w:ind w:left="260"/>
        <w:rPr>
          <w:sz w:val="20"/>
          <w:szCs w:val="20"/>
        </w:rPr>
      </w:pPr>
      <w:r>
        <w:rPr>
          <w:rFonts w:ascii="Times New Roman" w:eastAsia="Times New Roman" w:hAnsi="Times New Roman" w:cs="Times New Roman"/>
        </w:rPr>
        <w:t>требований Стандарта. А оценкаиндивидуальныхобразовательныхдостижений</w:t>
      </w:r>
      <w:r>
        <w:rPr>
          <w:sz w:val="20"/>
          <w:szCs w:val="20"/>
        </w:rPr>
        <w:tab/>
      </w:r>
      <w:r>
        <w:rPr>
          <w:rFonts w:ascii="Times New Roman" w:eastAsia="Times New Roman" w:hAnsi="Times New Roman" w:cs="Times New Roman"/>
          <w:sz w:val="21"/>
          <w:szCs w:val="21"/>
        </w:rPr>
        <w:t>ведётся</w:t>
      </w:r>
    </w:p>
    <w:p w:rsidR="00E959CA" w:rsidRDefault="00E959CA">
      <w:pPr>
        <w:tabs>
          <w:tab w:val="left" w:pos="1500"/>
          <w:tab w:val="left" w:pos="2920"/>
          <w:tab w:val="left" w:pos="3620"/>
          <w:tab w:val="left" w:pos="4760"/>
          <w:tab w:val="left" w:pos="6180"/>
        </w:tabs>
        <w:ind w:left="260"/>
        <w:rPr>
          <w:sz w:val="20"/>
          <w:szCs w:val="20"/>
        </w:rPr>
      </w:pPr>
      <w:r>
        <w:rPr>
          <w:rFonts w:ascii="Times New Roman" w:eastAsia="Times New Roman" w:hAnsi="Times New Roman" w:cs="Times New Roman"/>
        </w:rPr>
        <w:t>«методом</w:t>
      </w:r>
      <w:r>
        <w:rPr>
          <w:sz w:val="20"/>
          <w:szCs w:val="20"/>
        </w:rPr>
        <w:tab/>
      </w:r>
      <w:r>
        <w:rPr>
          <w:rFonts w:ascii="Times New Roman" w:eastAsia="Times New Roman" w:hAnsi="Times New Roman" w:cs="Times New Roman"/>
        </w:rPr>
        <w:t>сложения»,</w:t>
      </w:r>
      <w:r>
        <w:rPr>
          <w:sz w:val="20"/>
          <w:szCs w:val="20"/>
        </w:rPr>
        <w:tab/>
      </w:r>
      <w:r>
        <w:rPr>
          <w:rFonts w:ascii="Times New Roman" w:eastAsia="Times New Roman" w:hAnsi="Times New Roman" w:cs="Times New Roman"/>
        </w:rPr>
        <w:t>при</w:t>
      </w:r>
      <w:r>
        <w:rPr>
          <w:sz w:val="20"/>
          <w:szCs w:val="20"/>
        </w:rPr>
        <w:tab/>
      </w:r>
      <w:r>
        <w:rPr>
          <w:rFonts w:ascii="Times New Roman" w:eastAsia="Times New Roman" w:hAnsi="Times New Roman" w:cs="Times New Roman"/>
        </w:rPr>
        <w:t>котором</w:t>
      </w:r>
      <w:r>
        <w:rPr>
          <w:sz w:val="20"/>
          <w:szCs w:val="20"/>
        </w:rPr>
        <w:tab/>
      </w:r>
      <w:r>
        <w:rPr>
          <w:rFonts w:ascii="Times New Roman" w:eastAsia="Times New Roman" w:hAnsi="Times New Roman" w:cs="Times New Roman"/>
        </w:rPr>
        <w:t>фиксируется</w:t>
      </w:r>
      <w:r>
        <w:rPr>
          <w:rFonts w:ascii="Times New Roman" w:eastAsia="Times New Roman" w:hAnsi="Times New Roman" w:cs="Times New Roman"/>
        </w:rPr>
        <w:tab/>
        <w:t>достижениеопорного  уровня  и  его</w:t>
      </w:r>
    </w:p>
    <w:p w:rsidR="00E959CA" w:rsidRDefault="00E959CA">
      <w:pPr>
        <w:spacing w:line="10" w:lineRule="exact"/>
        <w:rPr>
          <w:sz w:val="20"/>
          <w:szCs w:val="20"/>
        </w:rPr>
      </w:pPr>
    </w:p>
    <w:p w:rsidR="00E959CA" w:rsidRDefault="00E959CA">
      <w:pPr>
        <w:spacing w:line="1842" w:lineRule="auto"/>
        <w:ind w:left="260"/>
        <w:jc w:val="both"/>
        <w:rPr>
          <w:sz w:val="20"/>
          <w:szCs w:val="20"/>
        </w:rPr>
      </w:pPr>
      <w:r>
        <w:rPr>
          <w:rFonts w:ascii="Times New Roman" w:eastAsia="Times New Roman" w:hAnsi="Times New Roman" w:cs="Times New Roman"/>
        </w:rPr>
        <w:t>превышение. Это позволяет поощрятьпродвиженияобучающихся,выстраивать индивидуальные траектории движения с учётом зоныближайшегоразвития.Оценка на единой критериальной основе, формированиенавыковрефлексии,самоанализа, самоконтроля, само- и взаимооценки дают</w:t>
      </w: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86" w:lineRule="exact"/>
        <w:rPr>
          <w:sz w:val="20"/>
          <w:szCs w:val="20"/>
        </w:rPr>
      </w:pPr>
    </w:p>
    <w:p w:rsidR="00E959CA" w:rsidRDefault="00E959CA">
      <w:pPr>
        <w:spacing w:line="234" w:lineRule="auto"/>
        <w:ind w:left="1380" w:hanging="1110"/>
        <w:rPr>
          <w:sz w:val="20"/>
          <w:szCs w:val="20"/>
        </w:rPr>
      </w:pPr>
      <w:r>
        <w:rPr>
          <w:rFonts w:ascii="Times New Roman" w:eastAsia="Times New Roman" w:hAnsi="Times New Roman" w:cs="Times New Roman"/>
        </w:rPr>
        <w:t>возможностьпедагогамиобучающимся</w:t>
      </w:r>
      <w:r>
        <w:rPr>
          <w:sz w:val="20"/>
          <w:szCs w:val="20"/>
        </w:rPr>
        <w:t xml:space="preserve"> </w:t>
      </w:r>
      <w:r>
        <w:rPr>
          <w:rFonts w:ascii="Times New Roman" w:eastAsia="Times New Roman" w:hAnsi="Times New Roman" w:cs="Times New Roman"/>
        </w:rPr>
        <w:t>не только освоить эффективные средства управления учебной деятельностью, но и способствуют развитию</w:t>
      </w:r>
    </w:p>
    <w:p w:rsidR="00E959CA" w:rsidRDefault="00E959CA">
      <w:pPr>
        <w:spacing w:line="13" w:lineRule="exact"/>
        <w:rPr>
          <w:sz w:val="20"/>
          <w:szCs w:val="20"/>
        </w:rPr>
      </w:pPr>
    </w:p>
    <w:p w:rsidR="00E959CA" w:rsidRDefault="00E959CA" w:rsidP="00E959CA">
      <w:pPr>
        <w:numPr>
          <w:ilvl w:val="0"/>
          <w:numId w:val="171"/>
        </w:numPr>
        <w:tabs>
          <w:tab w:val="left" w:pos="437"/>
        </w:tabs>
        <w:spacing w:after="0" w:line="235" w:lineRule="auto"/>
        <w:ind w:left="260" w:firstLine="2"/>
        <w:rPr>
          <w:rFonts w:eastAsia="Times New Roman"/>
        </w:rPr>
      </w:pPr>
      <w:r>
        <w:rPr>
          <w:rFonts w:ascii="Times New Roman" w:eastAsia="Times New Roman" w:hAnsi="Times New Roman" w:cs="Times New Roman"/>
        </w:rPr>
        <w:t>обучающихсясамосознания,готовностиоткрыто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E959CA" w:rsidRDefault="00E959CA">
      <w:pPr>
        <w:spacing w:line="15" w:lineRule="exact"/>
        <w:rPr>
          <w:rFonts w:eastAsia="Times New Roman"/>
        </w:rPr>
      </w:pPr>
    </w:p>
    <w:p w:rsidR="00E959CA" w:rsidRDefault="00E959CA" w:rsidP="00E959CA">
      <w:pPr>
        <w:numPr>
          <w:ilvl w:val="1"/>
          <w:numId w:val="171"/>
        </w:numPr>
        <w:tabs>
          <w:tab w:val="left" w:pos="1177"/>
        </w:tabs>
        <w:spacing w:after="0" w:line="236" w:lineRule="auto"/>
        <w:ind w:left="260" w:firstLine="712"/>
        <w:jc w:val="both"/>
        <w:rPr>
          <w:rFonts w:eastAsia="Times New Roman"/>
        </w:rPr>
      </w:pPr>
      <w:r>
        <w:rPr>
          <w:rFonts w:ascii="Times New Roman" w:eastAsia="Times New Roman" w:hAnsi="Times New Roman" w:cs="Times New Roman"/>
        </w:rPr>
        <w:lastRenderedPageBreak/>
        <w:t xml:space="preserve">соответствии со Стандартом основным </w:t>
      </w:r>
      <w:r>
        <w:rPr>
          <w:rFonts w:ascii="Times New Roman" w:eastAsia="Times New Roman" w:hAnsi="Times New Roman" w:cs="Times New Roman"/>
          <w:i/>
          <w:iCs/>
        </w:rPr>
        <w:t>объектом</w:t>
      </w:r>
      <w:r>
        <w:rPr>
          <w:rFonts w:ascii="Times New Roman" w:eastAsia="Times New Roman" w:hAnsi="Times New Roman" w:cs="Times New Roman"/>
        </w:rPr>
        <w:t xml:space="preserve"> системы оценки, её </w:t>
      </w:r>
      <w:r>
        <w:rPr>
          <w:rFonts w:ascii="Times New Roman" w:eastAsia="Times New Roman" w:hAnsi="Times New Roman" w:cs="Times New Roman"/>
          <w:i/>
          <w:iCs/>
        </w:rPr>
        <w:t>содержательной и</w:t>
      </w:r>
      <w:r>
        <w:rPr>
          <w:rFonts w:ascii="Times New Roman" w:eastAsia="Times New Roman" w:hAnsi="Times New Roman" w:cs="Times New Roman"/>
        </w:rPr>
        <w:t xml:space="preserve"> </w:t>
      </w:r>
      <w:r>
        <w:rPr>
          <w:rFonts w:ascii="Times New Roman" w:eastAsia="Times New Roman" w:hAnsi="Times New Roman" w:cs="Times New Roman"/>
          <w:i/>
          <w:iCs/>
        </w:rPr>
        <w:t xml:space="preserve">критериальной базой выступают планируемые результаты </w:t>
      </w:r>
      <w:r>
        <w:rPr>
          <w:rFonts w:ascii="Times New Roman" w:eastAsia="Times New Roman" w:hAnsi="Times New Roman" w:cs="Times New Roman"/>
        </w:rPr>
        <w:t>освоения обучающимися основной</w:t>
      </w:r>
      <w:r>
        <w:rPr>
          <w:rFonts w:ascii="Times New Roman" w:eastAsia="Times New Roman" w:hAnsi="Times New Roman" w:cs="Times New Roman"/>
          <w:i/>
          <w:iCs/>
        </w:rPr>
        <w:t xml:space="preserve"> </w:t>
      </w:r>
      <w:r>
        <w:rPr>
          <w:rFonts w:ascii="Times New Roman" w:eastAsia="Times New Roman" w:hAnsi="Times New Roman" w:cs="Times New Roman"/>
        </w:rPr>
        <w:t>образовательной программы начального общего образования.</w:t>
      </w:r>
    </w:p>
    <w:p w:rsidR="00E959CA" w:rsidRDefault="00E959CA">
      <w:pPr>
        <w:spacing w:line="12" w:lineRule="exact"/>
        <w:rPr>
          <w:rFonts w:eastAsia="Times New Roman"/>
        </w:rPr>
      </w:pPr>
    </w:p>
    <w:p w:rsidR="00E959CA" w:rsidRDefault="00E959CA">
      <w:pPr>
        <w:spacing w:line="236" w:lineRule="auto"/>
        <w:ind w:left="260" w:firstLine="710"/>
        <w:jc w:val="both"/>
        <w:rPr>
          <w:rFonts w:eastAsia="Times New Roman"/>
        </w:rPr>
      </w:pPr>
      <w:r>
        <w:rPr>
          <w:rFonts w:ascii="Times New Roman" w:eastAsia="Times New Roman" w:hAnsi="Times New Roman"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ascii="Times New Roman" w:eastAsia="Times New Roman" w:hAnsi="Times New Roman" w:cs="Times New Roman"/>
          <w:i/>
          <w:iCs/>
        </w:rPr>
        <w:t xml:space="preserve">функциями </w:t>
      </w:r>
      <w:r>
        <w:rPr>
          <w:rFonts w:ascii="Times New Roman" w:eastAsia="Times New Roman" w:hAnsi="Times New Roman" w:cs="Times New Roman"/>
        </w:rPr>
        <w:t>являются:</w:t>
      </w:r>
    </w:p>
    <w:p w:rsidR="00E959CA" w:rsidRDefault="00E959CA">
      <w:pPr>
        <w:spacing w:line="48" w:lineRule="exact"/>
        <w:rPr>
          <w:sz w:val="20"/>
          <w:szCs w:val="20"/>
        </w:rPr>
      </w:pPr>
    </w:p>
    <w:p w:rsidR="00E959CA" w:rsidRDefault="00E959CA" w:rsidP="00E959CA">
      <w:pPr>
        <w:numPr>
          <w:ilvl w:val="0"/>
          <w:numId w:val="172"/>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i/>
          <w:iCs/>
        </w:rPr>
        <w:t xml:space="preserve">ориентация образовательного процесса </w:t>
      </w:r>
      <w:r>
        <w:rPr>
          <w:rFonts w:ascii="Times New Roman" w:eastAsia="Times New Roman" w:hAnsi="Times New Roman" w:cs="Times New Roman"/>
        </w:rPr>
        <w:t>на достижение планируемых результатов</w:t>
      </w:r>
      <w:r>
        <w:rPr>
          <w:rFonts w:ascii="Times New Roman" w:eastAsia="Times New Roman" w:hAnsi="Times New Roman" w:cs="Times New Roman"/>
          <w:i/>
          <w:iCs/>
        </w:rPr>
        <w:t xml:space="preserve"> </w:t>
      </w:r>
      <w:r>
        <w:rPr>
          <w:rFonts w:ascii="Times New Roman" w:eastAsia="Times New Roman" w:hAnsi="Times New Roman" w:cs="Times New Roman"/>
        </w:rPr>
        <w:t>освоения основной образовательной программы начального общего образования;</w:t>
      </w:r>
    </w:p>
    <w:p w:rsidR="00E959CA" w:rsidRDefault="00E959CA">
      <w:pPr>
        <w:tabs>
          <w:tab w:val="left" w:pos="1240"/>
          <w:tab w:val="left" w:pos="2980"/>
          <w:tab w:val="left" w:pos="4400"/>
          <w:tab w:val="left" w:pos="5800"/>
          <w:tab w:val="left" w:pos="6520"/>
          <w:tab w:val="left" w:pos="7940"/>
        </w:tabs>
        <w:ind w:left="980"/>
        <w:rPr>
          <w:sz w:val="20"/>
          <w:szCs w:val="20"/>
        </w:rPr>
      </w:pPr>
      <w:r>
        <w:rPr>
          <w:rFonts w:ascii="Symbol" w:eastAsia="Symbol" w:hAnsi="Symbol" w:cs="Symbol"/>
          <w:sz w:val="24"/>
          <w:szCs w:val="24"/>
        </w:rPr>
        <w:t></w:t>
      </w:r>
      <w:r>
        <w:rPr>
          <w:rFonts w:ascii="Times New Roman" w:eastAsia="Times New Roman" w:hAnsi="Times New Roman" w:cs="Times New Roman"/>
        </w:rPr>
        <w:tab/>
        <w:t>обеспечение</w:t>
      </w:r>
      <w:r>
        <w:rPr>
          <w:sz w:val="20"/>
          <w:szCs w:val="20"/>
        </w:rPr>
        <w:tab/>
      </w:r>
      <w:r>
        <w:rPr>
          <w:rFonts w:ascii="Times New Roman" w:eastAsia="Times New Roman" w:hAnsi="Times New Roman" w:cs="Times New Roman"/>
        </w:rPr>
        <w:t>эффективной</w:t>
      </w:r>
      <w:r>
        <w:rPr>
          <w:sz w:val="20"/>
          <w:szCs w:val="20"/>
        </w:rPr>
        <w:tab/>
      </w:r>
      <w:r>
        <w:rPr>
          <w:rFonts w:ascii="Times New Roman" w:eastAsia="Times New Roman" w:hAnsi="Times New Roman" w:cs="Times New Roman"/>
          <w:i/>
          <w:iCs/>
        </w:rPr>
        <w:t>обратной</w:t>
      </w:r>
      <w:r>
        <w:rPr>
          <w:sz w:val="20"/>
          <w:szCs w:val="20"/>
        </w:rPr>
        <w:tab/>
      </w:r>
      <w:r>
        <w:rPr>
          <w:rFonts w:ascii="Times New Roman" w:eastAsia="Times New Roman" w:hAnsi="Times New Roman" w:cs="Times New Roman"/>
          <w:i/>
          <w:iCs/>
        </w:rPr>
        <w:t>связи</w:t>
      </w:r>
      <w:r>
        <w:rPr>
          <w:rFonts w:ascii="Times New Roman" w:eastAsia="Times New Roman" w:hAnsi="Times New Roman" w:cs="Times New Roman"/>
        </w:rPr>
        <w:t>,</w:t>
      </w:r>
      <w:r>
        <w:rPr>
          <w:sz w:val="20"/>
          <w:szCs w:val="20"/>
        </w:rPr>
        <w:tab/>
      </w:r>
      <w:r>
        <w:rPr>
          <w:rFonts w:ascii="Times New Roman" w:eastAsia="Times New Roman" w:hAnsi="Times New Roman" w:cs="Times New Roman"/>
        </w:rPr>
        <w:t>позволяющей</w:t>
      </w:r>
      <w:r>
        <w:rPr>
          <w:sz w:val="20"/>
          <w:szCs w:val="20"/>
        </w:rPr>
        <w:tab/>
      </w:r>
      <w:r>
        <w:rPr>
          <w:rFonts w:ascii="Times New Roman" w:eastAsia="Times New Roman" w:hAnsi="Times New Roman" w:cs="Times New Roman"/>
          <w:sz w:val="21"/>
          <w:szCs w:val="21"/>
        </w:rPr>
        <w:t>осуществлять</w:t>
      </w:r>
    </w:p>
    <w:p w:rsidR="00E959CA" w:rsidRDefault="00E959CA">
      <w:pPr>
        <w:spacing w:line="11" w:lineRule="exact"/>
        <w:rPr>
          <w:sz w:val="20"/>
          <w:szCs w:val="20"/>
        </w:rPr>
      </w:pPr>
    </w:p>
    <w:p w:rsidR="00E959CA" w:rsidRDefault="00E959CA">
      <w:pPr>
        <w:ind w:left="260"/>
        <w:rPr>
          <w:sz w:val="20"/>
          <w:szCs w:val="20"/>
        </w:rPr>
      </w:pPr>
      <w:r>
        <w:rPr>
          <w:rFonts w:ascii="Times New Roman" w:eastAsia="Times New Roman" w:hAnsi="Times New Roman" w:cs="Times New Roman"/>
          <w:i/>
          <w:iCs/>
        </w:rPr>
        <w:t>управление образовательным процессом</w:t>
      </w:r>
      <w:r>
        <w:rPr>
          <w:rFonts w:ascii="Times New Roman" w:eastAsia="Times New Roman" w:hAnsi="Times New Roman" w:cs="Times New Roman"/>
        </w:rPr>
        <w:t>.</w:t>
      </w:r>
    </w:p>
    <w:p w:rsidR="00E959CA" w:rsidRDefault="00E959CA">
      <w:pPr>
        <w:spacing w:line="18"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w:t>
      </w:r>
    </w:p>
    <w:p w:rsidR="00E959CA" w:rsidRDefault="00E959CA">
      <w:pPr>
        <w:spacing w:line="63" w:lineRule="exact"/>
        <w:rPr>
          <w:sz w:val="20"/>
          <w:szCs w:val="20"/>
        </w:rPr>
      </w:pPr>
    </w:p>
    <w:p w:rsidR="00E959CA" w:rsidRDefault="00E959CA">
      <w:pPr>
        <w:spacing w:line="234" w:lineRule="auto"/>
        <w:ind w:left="260" w:right="1000"/>
        <w:rPr>
          <w:sz w:val="20"/>
          <w:szCs w:val="20"/>
        </w:rPr>
      </w:pPr>
      <w:r>
        <w:rPr>
          <w:rFonts w:ascii="Times New Roman" w:eastAsia="Times New Roman" w:hAnsi="Times New Roman" w:cs="Times New Roman"/>
        </w:rPr>
        <w:t>Полученные данные используются для оценки состояния и тенденций развития системы образования разного уровня.</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i/>
          <w:iCs/>
        </w:rPr>
        <w:t>Особенностями системы оценки являются:</w:t>
      </w:r>
    </w:p>
    <w:p w:rsidR="00E959CA" w:rsidRDefault="00E959CA">
      <w:pPr>
        <w:spacing w:line="56" w:lineRule="exact"/>
        <w:rPr>
          <w:sz w:val="20"/>
          <w:szCs w:val="20"/>
        </w:rPr>
      </w:pPr>
    </w:p>
    <w:p w:rsidR="00E959CA" w:rsidRDefault="00E959CA" w:rsidP="00E959CA">
      <w:pPr>
        <w:numPr>
          <w:ilvl w:val="0"/>
          <w:numId w:val="17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комплексный подход к оценке результатов образования (оценка предметных, метапредметных и личностных результатов общегообразования);</w:t>
      </w:r>
    </w:p>
    <w:p w:rsidR="00E959CA" w:rsidRDefault="00E959CA">
      <w:pPr>
        <w:spacing w:line="50" w:lineRule="exact"/>
        <w:rPr>
          <w:rFonts w:ascii="Symbol" w:eastAsia="Symbol" w:hAnsi="Symbol" w:cs="Symbol"/>
          <w:sz w:val="24"/>
          <w:szCs w:val="24"/>
        </w:rPr>
      </w:pPr>
    </w:p>
    <w:p w:rsidR="00E959CA" w:rsidRDefault="00E959CA" w:rsidP="00E959CA">
      <w:pPr>
        <w:numPr>
          <w:ilvl w:val="0"/>
          <w:numId w:val="17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использование планируемых результатов освоения основных образовательных программ в качестве содержательной и критериальной базыоценки;</w:t>
      </w:r>
    </w:p>
    <w:p w:rsidR="00E959CA" w:rsidRDefault="00E959CA">
      <w:pPr>
        <w:spacing w:line="47" w:lineRule="exact"/>
        <w:rPr>
          <w:rFonts w:ascii="Symbol" w:eastAsia="Symbol" w:hAnsi="Symbol" w:cs="Symbol"/>
          <w:sz w:val="24"/>
          <w:szCs w:val="24"/>
        </w:rPr>
      </w:pPr>
    </w:p>
    <w:p w:rsidR="00E959CA" w:rsidRDefault="00E959CA" w:rsidP="00E959CA">
      <w:pPr>
        <w:numPr>
          <w:ilvl w:val="0"/>
          <w:numId w:val="173"/>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учебно-познавательныхзадач;</w:t>
      </w:r>
    </w:p>
    <w:p w:rsidR="00E959CA" w:rsidRDefault="00E959CA">
      <w:pPr>
        <w:spacing w:line="1" w:lineRule="exact"/>
        <w:rPr>
          <w:rFonts w:ascii="Symbol" w:eastAsia="Symbol" w:hAnsi="Symbol" w:cs="Symbol"/>
          <w:sz w:val="24"/>
          <w:szCs w:val="24"/>
        </w:rPr>
      </w:pPr>
    </w:p>
    <w:p w:rsidR="00E959CA" w:rsidRDefault="00E959CA" w:rsidP="00E959CA">
      <w:pPr>
        <w:numPr>
          <w:ilvl w:val="0"/>
          <w:numId w:val="173"/>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оценка динамики образовательных достиженийобучающихся;</w:t>
      </w:r>
    </w:p>
    <w:p w:rsidR="00E959CA" w:rsidRDefault="00E959CA">
      <w:pPr>
        <w:spacing w:line="46" w:lineRule="exact"/>
        <w:rPr>
          <w:rFonts w:ascii="Symbol" w:eastAsia="Symbol" w:hAnsi="Symbol" w:cs="Symbol"/>
          <w:sz w:val="24"/>
          <w:szCs w:val="24"/>
        </w:rPr>
      </w:pPr>
    </w:p>
    <w:p w:rsidR="00E959CA" w:rsidRDefault="00E959CA" w:rsidP="00E959CA">
      <w:pPr>
        <w:numPr>
          <w:ilvl w:val="0"/>
          <w:numId w:val="17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сочетание внешней и внутренней оценки как механизма обеспечения качества образования;</w:t>
      </w:r>
    </w:p>
    <w:p w:rsidR="00E959CA" w:rsidRDefault="00E959CA">
      <w:pPr>
        <w:sectPr w:rsidR="00E959CA">
          <w:pgSz w:w="11920" w:h="16841"/>
          <w:pgMar w:top="912" w:right="851" w:bottom="574" w:left="1440" w:header="0" w:footer="0" w:gutter="0"/>
          <w:cols w:space="720" w:equalWidth="0">
            <w:col w:w="9620"/>
          </w:cols>
        </w:sectPr>
      </w:pPr>
    </w:p>
    <w:p w:rsidR="00E959CA" w:rsidRDefault="00E959CA" w:rsidP="00E959CA">
      <w:pPr>
        <w:numPr>
          <w:ilvl w:val="1"/>
          <w:numId w:val="17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lastRenderedPageBreak/>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системыобразования;</w:t>
      </w:r>
    </w:p>
    <w:p w:rsidR="00E959CA" w:rsidRDefault="00E959CA">
      <w:pPr>
        <w:spacing w:line="50" w:lineRule="exact"/>
        <w:rPr>
          <w:rFonts w:ascii="Symbol" w:eastAsia="Symbol" w:hAnsi="Symbol" w:cs="Symbol"/>
          <w:sz w:val="24"/>
          <w:szCs w:val="24"/>
        </w:rPr>
      </w:pPr>
    </w:p>
    <w:p w:rsidR="00E959CA" w:rsidRDefault="00E959CA" w:rsidP="00E959CA">
      <w:pPr>
        <w:numPr>
          <w:ilvl w:val="1"/>
          <w:numId w:val="174"/>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использование накопительной системы оценивания (портфолио), характеризующей динамику индивидуальных образовательныхдостижений;</w:t>
      </w:r>
    </w:p>
    <w:p w:rsidR="00E959CA" w:rsidRDefault="00E959CA">
      <w:pPr>
        <w:spacing w:line="47" w:lineRule="exact"/>
        <w:rPr>
          <w:rFonts w:ascii="Symbol" w:eastAsia="Symbol" w:hAnsi="Symbol" w:cs="Symbol"/>
          <w:sz w:val="24"/>
          <w:szCs w:val="24"/>
        </w:rPr>
      </w:pPr>
    </w:p>
    <w:p w:rsidR="00E959CA" w:rsidRDefault="00E959CA" w:rsidP="00E959CA">
      <w:pPr>
        <w:numPr>
          <w:ilvl w:val="1"/>
          <w:numId w:val="17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самооценка,наблюдения.</w:t>
      </w:r>
    </w:p>
    <w:p w:rsidR="00E959CA" w:rsidRDefault="00E959CA">
      <w:pPr>
        <w:spacing w:line="1"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u w:val="single"/>
        </w:rPr>
        <w:t>Принципы системы оценивания:</w:t>
      </w:r>
    </w:p>
    <w:p w:rsidR="00E959CA" w:rsidRDefault="00E959CA">
      <w:pPr>
        <w:ind w:left="980"/>
        <w:rPr>
          <w:rFonts w:ascii="Symbol" w:eastAsia="Symbol" w:hAnsi="Symbol" w:cs="Symbol"/>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rPr>
        <w:t>Оценивание является постоянным процессом,</w:t>
      </w:r>
      <w:r>
        <w:rPr>
          <w:rFonts w:ascii="Times New Roman" w:eastAsia="Times New Roman" w:hAnsi="Times New Roman" w:cs="Times New Roman"/>
          <w:sz w:val="24"/>
          <w:szCs w:val="24"/>
        </w:rPr>
        <w:t xml:space="preserve"> </w:t>
      </w:r>
      <w:r>
        <w:rPr>
          <w:rFonts w:ascii="Times New Roman" w:eastAsia="Times New Roman" w:hAnsi="Times New Roman" w:cs="Times New Roman"/>
        </w:rPr>
        <w:t>естественным образом интегрированным</w:t>
      </w:r>
    </w:p>
    <w:p w:rsidR="00E959CA" w:rsidRDefault="00E959CA">
      <w:pPr>
        <w:spacing w:line="6" w:lineRule="exact"/>
        <w:rPr>
          <w:rFonts w:ascii="Symbol" w:eastAsia="Symbol" w:hAnsi="Symbol" w:cs="Symbol"/>
          <w:sz w:val="24"/>
          <w:szCs w:val="24"/>
        </w:rPr>
      </w:pPr>
    </w:p>
    <w:p w:rsidR="00E959CA" w:rsidRDefault="00E959CA" w:rsidP="00E959CA">
      <w:pPr>
        <w:numPr>
          <w:ilvl w:val="0"/>
          <w:numId w:val="174"/>
        </w:numPr>
        <w:tabs>
          <w:tab w:val="left" w:pos="471"/>
        </w:tabs>
        <w:spacing w:after="0" w:line="234" w:lineRule="auto"/>
        <w:ind w:left="260" w:firstLine="2"/>
        <w:rPr>
          <w:rFonts w:eastAsia="Times New Roman"/>
        </w:rPr>
      </w:pPr>
      <w:r>
        <w:rPr>
          <w:rFonts w:ascii="Times New Roman" w:eastAsia="Times New Roman" w:hAnsi="Times New Roman" w:cs="Times New Roman"/>
        </w:rPr>
        <w:t>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итоговое)оценивание.</w:t>
      </w:r>
    </w:p>
    <w:p w:rsidR="00E959CA" w:rsidRDefault="00E959CA">
      <w:pPr>
        <w:spacing w:line="13" w:lineRule="exact"/>
        <w:rPr>
          <w:rFonts w:eastAsia="Times New Roman"/>
        </w:rPr>
      </w:pPr>
    </w:p>
    <w:p w:rsidR="00E959CA" w:rsidRDefault="00E959CA">
      <w:pPr>
        <w:spacing w:line="222" w:lineRule="auto"/>
        <w:ind w:left="260" w:firstLine="710"/>
        <w:rPr>
          <w:rFonts w:eastAsia="Times New Roman"/>
        </w:rPr>
      </w:pPr>
      <w:r>
        <w:rPr>
          <w:rFonts w:ascii="Times New Roman" w:eastAsia="Times New Roman" w:hAnsi="Times New Roman" w:cs="Times New Roman"/>
          <w:sz w:val="24"/>
          <w:szCs w:val="24"/>
        </w:rPr>
        <w:t xml:space="preserve">2. </w:t>
      </w:r>
      <w:r>
        <w:rPr>
          <w:rFonts w:ascii="Times New Roman" w:eastAsia="Times New Roman" w:hAnsi="Times New Roman" w:cs="Times New Roman"/>
        </w:rPr>
        <w:t>Оценивание может быть только критериальным.</w:t>
      </w:r>
      <w:r>
        <w:rPr>
          <w:rFonts w:ascii="Times New Roman" w:eastAsia="Times New Roman" w:hAnsi="Times New Roman" w:cs="Times New Roman"/>
          <w:sz w:val="24"/>
          <w:szCs w:val="24"/>
        </w:rPr>
        <w:t xml:space="preserve"> </w:t>
      </w:r>
      <w:r>
        <w:rPr>
          <w:rFonts w:ascii="Times New Roman" w:eastAsia="Times New Roman" w:hAnsi="Times New Roman" w:cs="Times New Roman"/>
        </w:rPr>
        <w:t>Основными критериями оценивания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выступают ожидаемые результаты, соответствующие учебнымцелям.</w:t>
      </w:r>
    </w:p>
    <w:p w:rsidR="00E959CA" w:rsidRDefault="00E959CA">
      <w:pPr>
        <w:spacing w:line="12" w:lineRule="exact"/>
        <w:rPr>
          <w:rFonts w:eastAsia="Times New Roman"/>
        </w:rPr>
      </w:pPr>
    </w:p>
    <w:p w:rsidR="00E959CA" w:rsidRDefault="00E959CA">
      <w:pPr>
        <w:spacing w:line="223" w:lineRule="auto"/>
        <w:ind w:left="260" w:firstLine="710"/>
        <w:rPr>
          <w:rFonts w:eastAsia="Times New Roman"/>
        </w:rPr>
      </w:pPr>
      <w:r>
        <w:rPr>
          <w:rFonts w:ascii="Times New Roman" w:eastAsia="Times New Roman" w:hAnsi="Times New Roman" w:cs="Times New Roman"/>
          <w:sz w:val="24"/>
          <w:szCs w:val="24"/>
        </w:rPr>
        <w:t xml:space="preserve">3. </w:t>
      </w:r>
      <w:r>
        <w:rPr>
          <w:rFonts w:ascii="Times New Roman" w:eastAsia="Times New Roman" w:hAnsi="Times New Roman" w:cs="Times New Roman"/>
        </w:rPr>
        <w:t>Оцениваться с помощью отметки могут только результаты деятельности ученика,</w:t>
      </w:r>
      <w:r>
        <w:rPr>
          <w:rFonts w:ascii="Times New Roman" w:eastAsia="Times New Roman" w:hAnsi="Times New Roman" w:cs="Times New Roman"/>
          <w:sz w:val="24"/>
          <w:szCs w:val="24"/>
        </w:rPr>
        <w:t xml:space="preserve"> </w:t>
      </w:r>
      <w:r>
        <w:rPr>
          <w:rFonts w:ascii="Times New Roman" w:eastAsia="Times New Roman" w:hAnsi="Times New Roman" w:cs="Times New Roman"/>
        </w:rPr>
        <w:t>но не</w:t>
      </w:r>
      <w:r>
        <w:rPr>
          <w:rFonts w:ascii="Times New Roman" w:eastAsia="Times New Roman" w:hAnsi="Times New Roman" w:cs="Times New Roman"/>
          <w:sz w:val="24"/>
          <w:szCs w:val="24"/>
        </w:rPr>
        <w:t xml:space="preserve"> </w:t>
      </w:r>
      <w:r>
        <w:rPr>
          <w:rFonts w:ascii="Times New Roman" w:eastAsia="Times New Roman" w:hAnsi="Times New Roman" w:cs="Times New Roman"/>
        </w:rPr>
        <w:t>его личныекачества.</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sz w:val="24"/>
          <w:szCs w:val="24"/>
        </w:rPr>
        <w:t xml:space="preserve">4.  </w:t>
      </w:r>
      <w:r>
        <w:rPr>
          <w:rFonts w:ascii="Times New Roman" w:eastAsia="Times New Roman" w:hAnsi="Times New Roman" w:cs="Times New Roman"/>
        </w:rPr>
        <w:t>Оценивать можно только то,</w:t>
      </w:r>
      <w:r>
        <w:rPr>
          <w:rFonts w:ascii="Times New Roman" w:eastAsia="Times New Roman" w:hAnsi="Times New Roman" w:cs="Times New Roman"/>
          <w:sz w:val="24"/>
          <w:szCs w:val="24"/>
        </w:rPr>
        <w:t xml:space="preserve"> </w:t>
      </w:r>
      <w:r>
        <w:rPr>
          <w:rFonts w:ascii="Times New Roman" w:eastAsia="Times New Roman" w:hAnsi="Times New Roman" w:cs="Times New Roman"/>
        </w:rPr>
        <w:t>чемуучат.</w:t>
      </w:r>
    </w:p>
    <w:p w:rsidR="00E959CA" w:rsidRDefault="00E959CA">
      <w:pPr>
        <w:spacing w:line="6" w:lineRule="exact"/>
        <w:rPr>
          <w:rFonts w:eastAsia="Times New Roman"/>
        </w:rPr>
      </w:pPr>
    </w:p>
    <w:p w:rsidR="00E959CA" w:rsidRDefault="00E959CA">
      <w:pPr>
        <w:spacing w:line="222" w:lineRule="auto"/>
        <w:ind w:left="260" w:firstLine="710"/>
        <w:rPr>
          <w:rFonts w:eastAsia="Times New Roman"/>
        </w:rPr>
      </w:pPr>
      <w:r>
        <w:rPr>
          <w:rFonts w:ascii="Times New Roman" w:eastAsia="Times New Roman" w:hAnsi="Times New Roman" w:cs="Times New Roman"/>
          <w:sz w:val="24"/>
          <w:szCs w:val="24"/>
        </w:rPr>
        <w:t xml:space="preserve">5. </w:t>
      </w:r>
      <w:r>
        <w:rPr>
          <w:rFonts w:ascii="Times New Roman" w:eastAsia="Times New Roman" w:hAnsi="Times New Roman" w:cs="Times New Roman"/>
        </w:rPr>
        <w:t>Критерии оценивания и алгоритм выставления отметки заранее известны и педагогам,</w:t>
      </w:r>
      <w:r>
        <w:rPr>
          <w:rFonts w:ascii="Times New Roman" w:eastAsia="Times New Roman" w:hAnsi="Times New Roman" w:cs="Times New Roman"/>
          <w:sz w:val="24"/>
          <w:szCs w:val="24"/>
        </w:rPr>
        <w:t xml:space="preserve"> </w:t>
      </w:r>
      <w:r>
        <w:rPr>
          <w:rFonts w:ascii="Times New Roman" w:eastAsia="Times New Roman" w:hAnsi="Times New Roman" w:cs="Times New Roman"/>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rPr>
        <w:t>учащимся. Они могут вырабатываться имисовместно.</w:t>
      </w:r>
    </w:p>
    <w:p w:rsidR="00E959CA" w:rsidRDefault="00E959CA">
      <w:pPr>
        <w:spacing w:line="15" w:lineRule="exact"/>
        <w:rPr>
          <w:rFonts w:eastAsia="Times New Roman"/>
        </w:rPr>
      </w:pPr>
    </w:p>
    <w:p w:rsidR="00E959CA" w:rsidRDefault="00E959CA">
      <w:pPr>
        <w:spacing w:line="222" w:lineRule="auto"/>
        <w:ind w:left="260" w:firstLine="710"/>
        <w:rPr>
          <w:rFonts w:eastAsia="Times New Roman"/>
        </w:rPr>
      </w:pPr>
      <w:r>
        <w:rPr>
          <w:rFonts w:ascii="Times New Roman" w:eastAsia="Times New Roman" w:hAnsi="Times New Roman" w:cs="Times New Roman"/>
          <w:sz w:val="24"/>
          <w:szCs w:val="24"/>
        </w:rPr>
        <w:t xml:space="preserve">6. </w:t>
      </w:r>
      <w:r>
        <w:rPr>
          <w:rFonts w:ascii="Times New Roman" w:eastAsia="Times New Roman" w:hAnsi="Times New Roman" w:cs="Times New Roman"/>
        </w:rPr>
        <w:t>Система оценивания выстраивается таким образом,</w:t>
      </w:r>
      <w:r>
        <w:rPr>
          <w:rFonts w:ascii="Times New Roman" w:eastAsia="Times New Roman" w:hAnsi="Times New Roman" w:cs="Times New Roman"/>
          <w:sz w:val="24"/>
          <w:szCs w:val="24"/>
        </w:rPr>
        <w:t xml:space="preserve"> </w:t>
      </w:r>
      <w:r>
        <w:rPr>
          <w:rFonts w:ascii="Times New Roman" w:eastAsia="Times New Roman" w:hAnsi="Times New Roman" w:cs="Times New Roman"/>
        </w:rPr>
        <w:t>чтобы учащиеся включались в</w:t>
      </w:r>
      <w:r>
        <w:rPr>
          <w:rFonts w:ascii="Times New Roman" w:eastAsia="Times New Roman" w:hAnsi="Times New Roman" w:cs="Times New Roman"/>
          <w:sz w:val="24"/>
          <w:szCs w:val="24"/>
        </w:rPr>
        <w:t xml:space="preserve"> </w:t>
      </w:r>
      <w:r>
        <w:rPr>
          <w:rFonts w:ascii="Times New Roman" w:eastAsia="Times New Roman" w:hAnsi="Times New Roman" w:cs="Times New Roman"/>
        </w:rPr>
        <w:t>контрольно-оценочную деятельность, приобретая навыки и привычку ксамооценке.</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u w:val="single"/>
        </w:rPr>
        <w:t>Требования к выстраиванию системы оценивания:</w:t>
      </w:r>
    </w:p>
    <w:p w:rsidR="00E959CA" w:rsidRDefault="00E959CA">
      <w:pPr>
        <w:spacing w:line="12" w:lineRule="exact"/>
        <w:rPr>
          <w:rFonts w:eastAsia="Times New Roman"/>
        </w:rPr>
      </w:pPr>
    </w:p>
    <w:p w:rsidR="00E959CA" w:rsidRDefault="00E959CA">
      <w:pPr>
        <w:spacing w:line="222" w:lineRule="auto"/>
        <w:ind w:left="260" w:firstLine="710"/>
        <w:rPr>
          <w:rFonts w:eastAsia="Times New Roman"/>
        </w:rPr>
      </w:pPr>
      <w:r>
        <w:rPr>
          <w:rFonts w:ascii="Times New Roman" w:eastAsia="Times New Roman" w:hAnsi="Times New Roman" w:cs="Times New Roman"/>
          <w:sz w:val="24"/>
          <w:szCs w:val="24"/>
        </w:rPr>
        <w:t xml:space="preserve">1. </w:t>
      </w:r>
      <w:r>
        <w:rPr>
          <w:rFonts w:ascii="Times New Roman" w:eastAsia="Times New Roman" w:hAnsi="Times New Roman" w:cs="Times New Roman"/>
        </w:rPr>
        <w:t>Включение учащихся в контрольно-оценочную деятельность с тем,</w:t>
      </w:r>
      <w:r>
        <w:rPr>
          <w:rFonts w:ascii="Times New Roman" w:eastAsia="Times New Roman" w:hAnsi="Times New Roman" w:cs="Times New Roman"/>
          <w:sz w:val="24"/>
          <w:szCs w:val="24"/>
        </w:rPr>
        <w:t xml:space="preserve"> </w:t>
      </w:r>
      <w:r>
        <w:rPr>
          <w:rFonts w:ascii="Times New Roman" w:eastAsia="Times New Roman" w:hAnsi="Times New Roman" w:cs="Times New Roman"/>
        </w:rPr>
        <w:t>чтобы они</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приобретали навыки и привычку к самооценке и самоанализу(рефлексии).</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sz w:val="24"/>
          <w:szCs w:val="24"/>
        </w:rPr>
        <w:t xml:space="preserve">2.  </w:t>
      </w:r>
      <w:r>
        <w:rPr>
          <w:rFonts w:ascii="Times New Roman" w:eastAsia="Times New Roman" w:hAnsi="Times New Roman" w:cs="Times New Roman"/>
        </w:rPr>
        <w:t>Использование критериальной системыоценивания.</w:t>
      </w:r>
    </w:p>
    <w:p w:rsidR="00E959CA" w:rsidRDefault="00E959CA">
      <w:pPr>
        <w:spacing w:line="9" w:lineRule="exact"/>
        <w:rPr>
          <w:rFonts w:eastAsia="Times New Roman"/>
        </w:rPr>
      </w:pPr>
    </w:p>
    <w:p w:rsidR="00E959CA" w:rsidRDefault="00E959CA">
      <w:pPr>
        <w:spacing w:line="222" w:lineRule="auto"/>
        <w:ind w:left="260" w:firstLine="710"/>
        <w:rPr>
          <w:rFonts w:eastAsia="Times New Roman"/>
        </w:rPr>
      </w:pPr>
      <w:r>
        <w:rPr>
          <w:rFonts w:ascii="Times New Roman" w:eastAsia="Times New Roman" w:hAnsi="Times New Roman" w:cs="Times New Roman"/>
          <w:sz w:val="24"/>
          <w:szCs w:val="24"/>
        </w:rPr>
        <w:t xml:space="preserve">3. </w:t>
      </w:r>
      <w:r>
        <w:rPr>
          <w:rFonts w:ascii="Times New Roman" w:eastAsia="Times New Roman" w:hAnsi="Times New Roman" w:cs="Times New Roman"/>
        </w:rPr>
        <w:t>Использование разнообразных видов,</w:t>
      </w:r>
      <w:r>
        <w:rPr>
          <w:rFonts w:ascii="Times New Roman" w:eastAsia="Times New Roman" w:hAnsi="Times New Roman" w:cs="Times New Roman"/>
          <w:sz w:val="24"/>
          <w:szCs w:val="24"/>
        </w:rPr>
        <w:t xml:space="preserve"> </w:t>
      </w:r>
      <w:r>
        <w:rPr>
          <w:rFonts w:ascii="Times New Roman" w:eastAsia="Times New Roman" w:hAnsi="Times New Roman" w:cs="Times New Roman"/>
        </w:rPr>
        <w:t>методов,</w:t>
      </w: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 и объектов оценивания,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rPr>
        <w:t>томчисле:</w:t>
      </w:r>
    </w:p>
    <w:p w:rsidR="00E959CA" w:rsidRDefault="00E959CA">
      <w:pPr>
        <w:spacing w:line="47" w:lineRule="exact"/>
        <w:rPr>
          <w:rFonts w:eastAsia="Times New Roman"/>
        </w:rPr>
      </w:pPr>
    </w:p>
    <w:p w:rsidR="00E959CA" w:rsidRDefault="00E959CA" w:rsidP="00E959CA">
      <w:pPr>
        <w:numPr>
          <w:ilvl w:val="1"/>
          <w:numId w:val="174"/>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как внутреннюю, так и внешнюю оценку, при последовательном нарастании объема внешней оценки на каждой последующем уровнеобучения;</w:t>
      </w:r>
    </w:p>
    <w:p w:rsidR="00E959CA" w:rsidRDefault="00E959CA">
      <w:pPr>
        <w:spacing w:line="1" w:lineRule="exact"/>
        <w:rPr>
          <w:rFonts w:ascii="Symbol" w:eastAsia="Symbol" w:hAnsi="Symbol" w:cs="Symbol"/>
          <w:sz w:val="24"/>
          <w:szCs w:val="24"/>
        </w:rPr>
      </w:pPr>
    </w:p>
    <w:p w:rsidR="00E959CA" w:rsidRDefault="00E959CA" w:rsidP="00E959CA">
      <w:pPr>
        <w:numPr>
          <w:ilvl w:val="1"/>
          <w:numId w:val="174"/>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субъективные и объективные методы оценивания; стандартизованныеоценки;</w:t>
      </w:r>
    </w:p>
    <w:p w:rsidR="00E959CA" w:rsidRDefault="00E959CA">
      <w:pPr>
        <w:spacing w:line="58" w:lineRule="exact"/>
        <w:rPr>
          <w:rFonts w:ascii="Symbol" w:eastAsia="Symbol" w:hAnsi="Symbol" w:cs="Symbol"/>
          <w:sz w:val="24"/>
          <w:szCs w:val="24"/>
        </w:rPr>
      </w:pPr>
    </w:p>
    <w:p w:rsidR="00E959CA" w:rsidRDefault="00E959CA" w:rsidP="00E959CA">
      <w:pPr>
        <w:numPr>
          <w:ilvl w:val="1"/>
          <w:numId w:val="174"/>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ит.д.);</w:t>
      </w:r>
    </w:p>
    <w:p w:rsidR="00E959CA" w:rsidRDefault="00E959CA">
      <w:pPr>
        <w:spacing w:line="2" w:lineRule="exact"/>
        <w:rPr>
          <w:rFonts w:ascii="Symbol" w:eastAsia="Symbol" w:hAnsi="Symbol" w:cs="Symbol"/>
          <w:sz w:val="24"/>
          <w:szCs w:val="24"/>
        </w:rPr>
      </w:pPr>
    </w:p>
    <w:p w:rsidR="00E959CA" w:rsidRDefault="00E959CA" w:rsidP="00E959CA">
      <w:pPr>
        <w:numPr>
          <w:ilvl w:val="1"/>
          <w:numId w:val="174"/>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lastRenderedPageBreak/>
        <w:t>самоанализ и самооценкуобучающихся;</w:t>
      </w:r>
    </w:p>
    <w:p w:rsidR="00E959CA" w:rsidRDefault="00E959CA">
      <w:pPr>
        <w:spacing w:line="56" w:lineRule="exact"/>
        <w:rPr>
          <w:rFonts w:ascii="Symbol" w:eastAsia="Symbol" w:hAnsi="Symbol" w:cs="Symbol"/>
          <w:sz w:val="24"/>
          <w:szCs w:val="24"/>
        </w:rPr>
      </w:pPr>
    </w:p>
    <w:p w:rsidR="00E959CA" w:rsidRDefault="00E959CA" w:rsidP="00E959CA">
      <w:pPr>
        <w:numPr>
          <w:ilvl w:val="1"/>
          <w:numId w:val="174"/>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процессаобучения;</w:t>
      </w:r>
    </w:p>
    <w:p w:rsidR="00E959CA" w:rsidRDefault="00E959CA">
      <w:pPr>
        <w:spacing w:line="1" w:lineRule="exact"/>
        <w:rPr>
          <w:rFonts w:ascii="Symbol" w:eastAsia="Symbol" w:hAnsi="Symbol" w:cs="Symbol"/>
          <w:sz w:val="24"/>
          <w:szCs w:val="24"/>
        </w:rPr>
      </w:pPr>
    </w:p>
    <w:p w:rsidR="00E959CA" w:rsidRDefault="00E959CA" w:rsidP="00E959CA">
      <w:pPr>
        <w:numPr>
          <w:ilvl w:val="1"/>
          <w:numId w:val="174"/>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разнообразныеформы   оценивания,выбор   которых   определяетсяэтапом</w:t>
      </w:r>
    </w:p>
    <w:p w:rsidR="00E959CA" w:rsidRDefault="00E959CA">
      <w:pPr>
        <w:sectPr w:rsidR="00E959CA">
          <w:pgSz w:w="11920" w:h="16841"/>
          <w:pgMar w:top="963" w:right="851" w:bottom="1440" w:left="1440" w:header="0" w:footer="0" w:gutter="0"/>
          <w:cols w:space="720" w:equalWidth="0">
            <w:col w:w="9620"/>
          </w:cols>
        </w:sectPr>
      </w:pPr>
    </w:p>
    <w:p w:rsidR="00E959CA" w:rsidRDefault="00E959CA">
      <w:pPr>
        <w:spacing w:line="234" w:lineRule="auto"/>
        <w:ind w:left="600" w:right="640"/>
        <w:rPr>
          <w:sz w:val="20"/>
          <w:szCs w:val="20"/>
        </w:rPr>
      </w:pPr>
      <w:r>
        <w:rPr>
          <w:rFonts w:ascii="Times New Roman" w:eastAsia="Times New Roman" w:hAnsi="Times New Roman" w:cs="Times New Roman"/>
        </w:rPr>
        <w:lastRenderedPageBreak/>
        <w:t>обучения, общими и специальными целями обучения, текущими учебными задачами; целью получения информации.</w:t>
      </w:r>
    </w:p>
    <w:p w:rsidR="00E959CA" w:rsidRDefault="00E959CA">
      <w:pPr>
        <w:spacing w:line="2" w:lineRule="exact"/>
        <w:rPr>
          <w:sz w:val="20"/>
          <w:szCs w:val="20"/>
        </w:rPr>
      </w:pPr>
    </w:p>
    <w:p w:rsidR="00E959CA" w:rsidRDefault="00E959CA">
      <w:pPr>
        <w:ind w:left="1320"/>
        <w:rPr>
          <w:sz w:val="20"/>
          <w:szCs w:val="20"/>
        </w:rPr>
      </w:pPr>
      <w:r>
        <w:rPr>
          <w:rFonts w:ascii="Times New Roman" w:eastAsia="Times New Roman" w:hAnsi="Times New Roman" w:cs="Times New Roman"/>
          <w:u w:val="single"/>
        </w:rPr>
        <w:t>Механизмы оценки.</w:t>
      </w:r>
    </w:p>
    <w:p w:rsidR="00E959CA" w:rsidRDefault="00E959CA">
      <w:pPr>
        <w:spacing w:line="11" w:lineRule="exact"/>
        <w:rPr>
          <w:sz w:val="20"/>
          <w:szCs w:val="20"/>
        </w:rPr>
      </w:pPr>
    </w:p>
    <w:p w:rsidR="00E959CA" w:rsidRDefault="00E959CA">
      <w:pPr>
        <w:spacing w:line="237" w:lineRule="auto"/>
        <w:ind w:left="600" w:firstLine="710"/>
        <w:jc w:val="both"/>
        <w:rPr>
          <w:sz w:val="20"/>
          <w:szCs w:val="20"/>
        </w:rPr>
      </w:pPr>
      <w:r>
        <w:rPr>
          <w:rFonts w:ascii="Times New Roman" w:eastAsia="Times New Roman" w:hAnsi="Times New Roman" w:cs="Times New Roman"/>
        </w:rPr>
        <w:t xml:space="preserve">Подход к системе оценки достижения планируемых результатов включает в себя как </w:t>
      </w:r>
      <w:r>
        <w:rPr>
          <w:rFonts w:ascii="Times New Roman" w:eastAsia="Times New Roman" w:hAnsi="Times New Roman" w:cs="Times New Roman"/>
          <w:i/>
          <w:iCs/>
        </w:rPr>
        <w:t xml:space="preserve">внутреннюю, </w:t>
      </w:r>
      <w:r>
        <w:rPr>
          <w:rFonts w:ascii="Times New Roman" w:eastAsia="Times New Roman" w:hAnsi="Times New Roman" w:cs="Times New Roman"/>
        </w:rPr>
        <w:t>так и</w:t>
      </w:r>
      <w:r>
        <w:rPr>
          <w:rFonts w:ascii="Times New Roman" w:eastAsia="Times New Roman" w:hAnsi="Times New Roman" w:cs="Times New Roman"/>
          <w:i/>
          <w:iCs/>
        </w:rPr>
        <w:t xml:space="preserve"> внешнюю оценку</w:t>
      </w:r>
      <w:r>
        <w:rPr>
          <w:rFonts w:ascii="Times New Roman" w:eastAsia="Times New Roman" w:hAnsi="Times New Roman" w:cs="Times New Roman"/>
        </w:rPr>
        <w:t>, построенные на одной и той же содержательной и</w:t>
      </w:r>
      <w:r>
        <w:rPr>
          <w:rFonts w:ascii="Times New Roman" w:eastAsia="Times New Roman" w:hAnsi="Times New Roman" w:cs="Times New Roman"/>
          <w:i/>
          <w:iCs/>
        </w:rPr>
        <w:t xml:space="preserve"> </w:t>
      </w:r>
      <w:r>
        <w:rPr>
          <w:rFonts w:ascii="Times New Roman" w:eastAsia="Times New Roman" w:hAnsi="Times New Roman" w:cs="Times New Roman"/>
        </w:rPr>
        <w:t>критериальной основе. Внешняя оценка, реализуя требования стандарта, задаёт общие ориентиры образовательного процесса посредством уточнения содержательной и критериальной основы всей системы оценки, в том числе ивнутренней:</w:t>
      </w:r>
    </w:p>
    <w:p w:rsidR="00E959CA" w:rsidRDefault="00E959CA">
      <w:pPr>
        <w:spacing w:line="52" w:lineRule="exact"/>
        <w:rPr>
          <w:sz w:val="20"/>
          <w:szCs w:val="20"/>
        </w:rPr>
      </w:pPr>
    </w:p>
    <w:p w:rsidR="00E959CA" w:rsidRDefault="00E959CA" w:rsidP="00E959CA">
      <w:pPr>
        <w:numPr>
          <w:ilvl w:val="0"/>
          <w:numId w:val="1"/>
        </w:numPr>
        <w:tabs>
          <w:tab w:val="left" w:pos="1594"/>
        </w:tabs>
        <w:spacing w:after="0" w:line="217" w:lineRule="auto"/>
        <w:ind w:left="600" w:firstLine="712"/>
        <w:rPr>
          <w:rFonts w:ascii="Symbol" w:eastAsia="Symbol" w:hAnsi="Symbol" w:cs="Symbol"/>
          <w:sz w:val="24"/>
          <w:szCs w:val="24"/>
        </w:rPr>
      </w:pPr>
      <w:r>
        <w:rPr>
          <w:rFonts w:ascii="Times New Roman" w:eastAsia="Times New Roman" w:hAnsi="Times New Roman" w:cs="Times New Roman"/>
        </w:rPr>
        <w:t>Внутренняя - оценка школы, обучающегося, учителя, школьного психолога, администрации</w:t>
      </w:r>
      <w:r>
        <w:rPr>
          <w:rFonts w:ascii="Times New Roman" w:eastAsia="Times New Roman" w:hAnsi="Times New Roman" w:cs="Times New Roman"/>
          <w:i/>
          <w:iCs/>
        </w:rPr>
        <w:t>направлена</w:t>
      </w:r>
      <w:r>
        <w:rPr>
          <w:rFonts w:ascii="Times New Roman" w:eastAsia="Times New Roman" w:hAnsi="Times New Roman" w:cs="Times New Roman"/>
        </w:rPr>
        <w:t>:</w:t>
      </w:r>
    </w:p>
    <w:p w:rsidR="00E959CA" w:rsidRDefault="00E959CA">
      <w:pPr>
        <w:spacing w:line="31" w:lineRule="exact"/>
        <w:rPr>
          <w:sz w:val="20"/>
          <w:szCs w:val="20"/>
        </w:rPr>
      </w:pPr>
    </w:p>
    <w:p w:rsidR="00E959CA" w:rsidRDefault="00E959CA" w:rsidP="00E959CA">
      <w:pPr>
        <w:numPr>
          <w:ilvl w:val="0"/>
          <w:numId w:val="2"/>
        </w:numPr>
        <w:tabs>
          <w:tab w:val="left" w:pos="1651"/>
        </w:tabs>
        <w:spacing w:after="0" w:line="223" w:lineRule="auto"/>
        <w:ind w:left="600" w:firstLine="712"/>
        <w:rPr>
          <w:rFonts w:eastAsia="Times New Roman"/>
          <w:sz w:val="24"/>
          <w:szCs w:val="24"/>
        </w:rPr>
      </w:pPr>
      <w:r>
        <w:rPr>
          <w:rFonts w:ascii="Times New Roman" w:eastAsia="Times New Roman" w:hAnsi="Times New Roman" w:cs="Times New Roman"/>
        </w:rPr>
        <w:t>Обеспечить обратную связь, информируя учеников об их продвижении в освоении программы на определённом этапе и на общем уровнеосвоения.</w:t>
      </w:r>
    </w:p>
    <w:p w:rsidR="00E959CA" w:rsidRDefault="00E959CA">
      <w:pPr>
        <w:spacing w:line="34" w:lineRule="exact"/>
        <w:rPr>
          <w:rFonts w:eastAsia="Times New Roman"/>
          <w:sz w:val="24"/>
          <w:szCs w:val="24"/>
        </w:rPr>
      </w:pPr>
    </w:p>
    <w:p w:rsidR="00E959CA" w:rsidRDefault="00E959CA" w:rsidP="00E959CA">
      <w:pPr>
        <w:numPr>
          <w:ilvl w:val="0"/>
          <w:numId w:val="2"/>
        </w:numPr>
        <w:tabs>
          <w:tab w:val="left" w:pos="1663"/>
        </w:tabs>
        <w:spacing w:after="0" w:line="223" w:lineRule="auto"/>
        <w:ind w:left="600" w:firstLine="712"/>
        <w:rPr>
          <w:rFonts w:eastAsia="Times New Roman"/>
          <w:sz w:val="24"/>
          <w:szCs w:val="24"/>
        </w:rPr>
      </w:pPr>
      <w:r>
        <w:rPr>
          <w:rFonts w:ascii="Times New Roman" w:eastAsia="Times New Roman" w:hAnsi="Times New Roman" w:cs="Times New Roman"/>
        </w:rPr>
        <w:t>Обеспечить обратную связь, информируя учителей об эффективности их педагогическойдеятельности.</w:t>
      </w:r>
    </w:p>
    <w:p w:rsidR="00E959CA" w:rsidRDefault="00E959CA">
      <w:pPr>
        <w:spacing w:line="31" w:lineRule="exact"/>
        <w:rPr>
          <w:rFonts w:eastAsia="Times New Roman"/>
          <w:sz w:val="24"/>
          <w:szCs w:val="24"/>
        </w:rPr>
      </w:pPr>
    </w:p>
    <w:p w:rsidR="00E959CA" w:rsidRDefault="00E959CA" w:rsidP="00E959CA">
      <w:pPr>
        <w:numPr>
          <w:ilvl w:val="0"/>
          <w:numId w:val="2"/>
        </w:numPr>
        <w:tabs>
          <w:tab w:val="left" w:pos="1661"/>
        </w:tabs>
        <w:spacing w:after="0" w:line="224" w:lineRule="auto"/>
        <w:ind w:left="1320" w:right="140" w:hanging="8"/>
        <w:rPr>
          <w:rFonts w:eastAsia="Times New Roman"/>
          <w:sz w:val="24"/>
          <w:szCs w:val="24"/>
        </w:rPr>
      </w:pPr>
      <w:r>
        <w:rPr>
          <w:rFonts w:ascii="Times New Roman" w:eastAsia="Times New Roman" w:hAnsi="Times New Roman" w:cs="Times New Roman"/>
        </w:rPr>
        <w:t xml:space="preserve">Обеспечивать положительную мотивацию учения, стимулировать обучение учащихся. </w:t>
      </w:r>
      <w:r>
        <w:rPr>
          <w:rFonts w:ascii="Times New Roman" w:eastAsia="Times New Roman" w:hAnsi="Times New Roman" w:cs="Times New Roman"/>
          <w:i/>
          <w:iCs/>
        </w:rPr>
        <w:t>Средства системы оценивания</w:t>
      </w:r>
      <w:r>
        <w:rPr>
          <w:rFonts w:ascii="Times New Roman" w:eastAsia="Times New Roman" w:hAnsi="Times New Roman" w:cs="Times New Roman"/>
        </w:rPr>
        <w:t>:</w:t>
      </w:r>
    </w:p>
    <w:p w:rsidR="00E959CA" w:rsidRDefault="00E959CA" w:rsidP="00E959CA">
      <w:pPr>
        <w:numPr>
          <w:ilvl w:val="0"/>
          <w:numId w:val="3"/>
        </w:numPr>
        <w:tabs>
          <w:tab w:val="left" w:pos="1560"/>
        </w:tabs>
        <w:spacing w:after="0" w:line="233" w:lineRule="auto"/>
        <w:ind w:left="1560" w:hanging="248"/>
        <w:rPr>
          <w:rFonts w:eastAsia="Times New Roman"/>
          <w:sz w:val="24"/>
          <w:szCs w:val="24"/>
        </w:rPr>
      </w:pPr>
      <w:r>
        <w:rPr>
          <w:rFonts w:ascii="Times New Roman" w:eastAsia="Times New Roman" w:hAnsi="Times New Roman" w:cs="Times New Roman"/>
        </w:rPr>
        <w:t>Текущие отметки, выставляемыеучителями.</w:t>
      </w:r>
    </w:p>
    <w:p w:rsidR="00E959CA" w:rsidRDefault="00E959CA">
      <w:pPr>
        <w:spacing w:line="4" w:lineRule="exact"/>
        <w:rPr>
          <w:rFonts w:eastAsia="Times New Roman"/>
          <w:sz w:val="24"/>
          <w:szCs w:val="24"/>
        </w:rPr>
      </w:pPr>
    </w:p>
    <w:p w:rsidR="00E959CA" w:rsidRDefault="00E959CA" w:rsidP="00E959CA">
      <w:pPr>
        <w:numPr>
          <w:ilvl w:val="0"/>
          <w:numId w:val="3"/>
        </w:numPr>
        <w:tabs>
          <w:tab w:val="left" w:pos="1560"/>
        </w:tabs>
        <w:spacing w:after="0" w:line="236" w:lineRule="auto"/>
        <w:ind w:left="1560" w:hanging="248"/>
        <w:rPr>
          <w:rFonts w:eastAsia="Times New Roman"/>
          <w:sz w:val="24"/>
          <w:szCs w:val="24"/>
        </w:rPr>
      </w:pPr>
      <w:r>
        <w:rPr>
          <w:rFonts w:ascii="Times New Roman" w:eastAsia="Times New Roman" w:hAnsi="Times New Roman" w:cs="Times New Roman"/>
        </w:rPr>
        <w:t>Результаты самооценкиучащихся.</w:t>
      </w:r>
    </w:p>
    <w:p w:rsidR="00E959CA" w:rsidRDefault="00E959CA">
      <w:pPr>
        <w:spacing w:line="4" w:lineRule="exact"/>
        <w:rPr>
          <w:rFonts w:eastAsia="Times New Roman"/>
          <w:sz w:val="24"/>
          <w:szCs w:val="24"/>
        </w:rPr>
      </w:pPr>
    </w:p>
    <w:p w:rsidR="00E959CA" w:rsidRDefault="00E959CA" w:rsidP="00E959CA">
      <w:pPr>
        <w:numPr>
          <w:ilvl w:val="0"/>
          <w:numId w:val="3"/>
        </w:numPr>
        <w:tabs>
          <w:tab w:val="left" w:pos="1560"/>
        </w:tabs>
        <w:spacing w:after="0" w:line="238" w:lineRule="auto"/>
        <w:ind w:left="1560" w:hanging="248"/>
        <w:rPr>
          <w:rFonts w:eastAsia="Times New Roman"/>
          <w:sz w:val="24"/>
          <w:szCs w:val="24"/>
        </w:rPr>
      </w:pPr>
      <w:r>
        <w:rPr>
          <w:rFonts w:ascii="Times New Roman" w:eastAsia="Times New Roman" w:hAnsi="Times New Roman" w:cs="Times New Roman"/>
        </w:rPr>
        <w:t>Результаты наблюдение учителей и школьного психолога.</w:t>
      </w:r>
    </w:p>
    <w:p w:rsidR="00E959CA" w:rsidRDefault="00E959CA">
      <w:pPr>
        <w:spacing w:line="4" w:lineRule="exact"/>
        <w:rPr>
          <w:rFonts w:eastAsia="Times New Roman"/>
          <w:sz w:val="24"/>
          <w:szCs w:val="24"/>
        </w:rPr>
      </w:pPr>
    </w:p>
    <w:p w:rsidR="00E959CA" w:rsidRDefault="00E959CA" w:rsidP="00E959CA">
      <w:pPr>
        <w:numPr>
          <w:ilvl w:val="0"/>
          <w:numId w:val="3"/>
        </w:numPr>
        <w:tabs>
          <w:tab w:val="left" w:pos="1560"/>
        </w:tabs>
        <w:spacing w:after="0" w:line="232" w:lineRule="auto"/>
        <w:ind w:left="1560" w:hanging="248"/>
        <w:rPr>
          <w:rFonts w:eastAsia="Times New Roman"/>
          <w:sz w:val="24"/>
          <w:szCs w:val="24"/>
        </w:rPr>
      </w:pPr>
      <w:r>
        <w:rPr>
          <w:rFonts w:ascii="Times New Roman" w:eastAsia="Times New Roman" w:hAnsi="Times New Roman" w:cs="Times New Roman"/>
        </w:rPr>
        <w:t>Промежуточные и итоговые оценкиучащихся.</w:t>
      </w:r>
    </w:p>
    <w:p w:rsidR="00E959CA" w:rsidRDefault="00E959CA">
      <w:pPr>
        <w:spacing w:line="30" w:lineRule="exact"/>
        <w:rPr>
          <w:rFonts w:eastAsia="Times New Roman"/>
          <w:sz w:val="24"/>
          <w:szCs w:val="24"/>
        </w:rPr>
      </w:pPr>
    </w:p>
    <w:p w:rsidR="00E959CA" w:rsidRDefault="00E959CA" w:rsidP="00E959CA">
      <w:pPr>
        <w:numPr>
          <w:ilvl w:val="0"/>
          <w:numId w:val="3"/>
        </w:numPr>
        <w:tabs>
          <w:tab w:val="left" w:pos="1656"/>
        </w:tabs>
        <w:spacing w:after="0" w:line="229" w:lineRule="auto"/>
        <w:ind w:left="600" w:firstLine="712"/>
        <w:jc w:val="both"/>
        <w:rPr>
          <w:rFonts w:eastAsia="Times New Roman"/>
          <w:sz w:val="24"/>
          <w:szCs w:val="24"/>
        </w:rPr>
      </w:pPr>
      <w:r>
        <w:rPr>
          <w:rFonts w:ascii="Times New Roman" w:eastAsia="Times New Roman" w:hAnsi="Times New Roman" w:cs="Times New Roman"/>
        </w:rPr>
        <w:t>Решение педагогического совета образовательной организации о переводе обучающегося 1-3 классов в следующий класс, обучающихся 4 классов - об освоении ООП НОО и допуске к обучению на уровне основного общегообразования.</w:t>
      </w:r>
    </w:p>
    <w:p w:rsidR="00E959CA" w:rsidRDefault="00E959CA" w:rsidP="00E959CA">
      <w:pPr>
        <w:numPr>
          <w:ilvl w:val="0"/>
          <w:numId w:val="4"/>
        </w:numPr>
        <w:tabs>
          <w:tab w:val="left" w:pos="1600"/>
        </w:tabs>
        <w:spacing w:after="0" w:line="236" w:lineRule="auto"/>
        <w:ind w:left="1600" w:hanging="288"/>
        <w:rPr>
          <w:rFonts w:ascii="Symbol" w:eastAsia="Symbol" w:hAnsi="Symbol" w:cs="Symbol"/>
          <w:sz w:val="24"/>
          <w:szCs w:val="24"/>
        </w:rPr>
      </w:pPr>
      <w:r>
        <w:rPr>
          <w:rFonts w:ascii="Times New Roman" w:eastAsia="Times New Roman" w:hAnsi="Times New Roman" w:cs="Times New Roman"/>
        </w:rPr>
        <w:t>Внешняя – оценка служб, уполномоченных вести оценочную деятельность направлена:</w:t>
      </w:r>
    </w:p>
    <w:p w:rsidR="00E959CA" w:rsidRDefault="00E959CA">
      <w:pPr>
        <w:spacing w:line="33" w:lineRule="exact"/>
        <w:rPr>
          <w:sz w:val="20"/>
          <w:szCs w:val="20"/>
        </w:rPr>
      </w:pPr>
    </w:p>
    <w:p w:rsidR="00E959CA" w:rsidRDefault="00E959CA" w:rsidP="00E959CA">
      <w:pPr>
        <w:numPr>
          <w:ilvl w:val="0"/>
          <w:numId w:val="5"/>
        </w:numPr>
        <w:tabs>
          <w:tab w:val="left" w:pos="1735"/>
        </w:tabs>
        <w:spacing w:after="0" w:line="223" w:lineRule="auto"/>
        <w:ind w:left="600" w:firstLine="712"/>
        <w:rPr>
          <w:rFonts w:eastAsia="Times New Roman"/>
          <w:sz w:val="24"/>
          <w:szCs w:val="24"/>
        </w:rPr>
      </w:pPr>
      <w:r>
        <w:rPr>
          <w:rFonts w:ascii="Times New Roman" w:eastAsia="Times New Roman" w:hAnsi="Times New Roman" w:cs="Times New Roman"/>
        </w:rPr>
        <w:t>Ориентировать образовательный процесс на достижение планируемых результатов посредством уточнения на конкретных примерах содержания и критериев внутреннейоценки.</w:t>
      </w:r>
    </w:p>
    <w:p w:rsidR="00E959CA" w:rsidRDefault="00E959CA">
      <w:pPr>
        <w:spacing w:line="31" w:lineRule="exact"/>
        <w:rPr>
          <w:rFonts w:eastAsia="Times New Roman"/>
          <w:sz w:val="24"/>
          <w:szCs w:val="24"/>
        </w:rPr>
      </w:pPr>
    </w:p>
    <w:p w:rsidR="00E959CA" w:rsidRDefault="00E959CA" w:rsidP="00E959CA">
      <w:pPr>
        <w:numPr>
          <w:ilvl w:val="0"/>
          <w:numId w:val="5"/>
        </w:numPr>
        <w:tabs>
          <w:tab w:val="left" w:pos="1565"/>
        </w:tabs>
        <w:spacing w:after="0" w:line="224" w:lineRule="auto"/>
        <w:ind w:left="600" w:firstLine="712"/>
        <w:rPr>
          <w:rFonts w:eastAsia="Times New Roman"/>
          <w:sz w:val="24"/>
          <w:szCs w:val="24"/>
        </w:rPr>
      </w:pPr>
      <w:r>
        <w:rPr>
          <w:rFonts w:ascii="Times New Roman" w:eastAsia="Times New Roman" w:hAnsi="Times New Roman" w:cs="Times New Roman"/>
        </w:rPr>
        <w:t>Обратная связь, в основе которой лежит возможность получения объективных и сопоставимых данных в целях управления качествомобразования.</w:t>
      </w:r>
    </w:p>
    <w:p w:rsidR="00E959CA" w:rsidRDefault="00E959CA">
      <w:pPr>
        <w:spacing w:line="32" w:lineRule="exact"/>
        <w:rPr>
          <w:rFonts w:eastAsia="Times New Roman"/>
          <w:sz w:val="24"/>
          <w:szCs w:val="24"/>
        </w:rPr>
      </w:pPr>
    </w:p>
    <w:p w:rsidR="00E959CA" w:rsidRDefault="00E959CA" w:rsidP="00E959CA">
      <w:pPr>
        <w:numPr>
          <w:ilvl w:val="0"/>
          <w:numId w:val="5"/>
        </w:numPr>
        <w:tabs>
          <w:tab w:val="left" w:pos="1584"/>
        </w:tabs>
        <w:spacing w:after="0" w:line="223" w:lineRule="auto"/>
        <w:ind w:left="600" w:firstLine="712"/>
        <w:rPr>
          <w:rFonts w:eastAsia="Times New Roman"/>
          <w:sz w:val="24"/>
          <w:szCs w:val="24"/>
        </w:rPr>
      </w:pPr>
      <w:r>
        <w:rPr>
          <w:rFonts w:ascii="Times New Roman" w:eastAsia="Times New Roman" w:hAnsi="Times New Roman" w:cs="Times New Roman"/>
        </w:rPr>
        <w:t>Получение общей и дифференцированной информации о результатах освоения обучающимися ООПНОО.</w:t>
      </w:r>
    </w:p>
    <w:p w:rsidR="00E959CA" w:rsidRDefault="00E959CA">
      <w:pPr>
        <w:spacing w:line="258" w:lineRule="exact"/>
        <w:rPr>
          <w:sz w:val="20"/>
          <w:szCs w:val="20"/>
        </w:rPr>
      </w:pPr>
    </w:p>
    <w:p w:rsidR="00E959CA" w:rsidRDefault="00E959CA">
      <w:pPr>
        <w:tabs>
          <w:tab w:val="left" w:pos="700"/>
        </w:tabs>
        <w:rPr>
          <w:sz w:val="20"/>
          <w:szCs w:val="20"/>
        </w:rPr>
      </w:pPr>
      <w:r>
        <w:rPr>
          <w:rFonts w:ascii="Times New Roman" w:eastAsia="Times New Roman" w:hAnsi="Times New Roman" w:cs="Times New Roman"/>
          <w:i/>
          <w:iCs/>
        </w:rPr>
        <w:t>1.3.2.</w:t>
      </w:r>
      <w:r>
        <w:rPr>
          <w:sz w:val="20"/>
          <w:szCs w:val="20"/>
        </w:rPr>
        <w:tab/>
      </w:r>
      <w:r>
        <w:rPr>
          <w:rFonts w:ascii="Times New Roman" w:eastAsia="Times New Roman" w:hAnsi="Times New Roman" w:cs="Times New Roman"/>
          <w:i/>
          <w:iCs/>
        </w:rPr>
        <w:t>Особенности оценки личностных, метапредметных и предметных результатов.</w:t>
      </w:r>
    </w:p>
    <w:p w:rsidR="00E959CA" w:rsidRDefault="00E959CA">
      <w:pPr>
        <w:spacing w:line="313" w:lineRule="exact"/>
        <w:rPr>
          <w:sz w:val="20"/>
          <w:szCs w:val="20"/>
        </w:rPr>
      </w:pPr>
    </w:p>
    <w:p w:rsidR="00E959CA" w:rsidRDefault="00E959CA">
      <w:pPr>
        <w:spacing w:line="239" w:lineRule="auto"/>
        <w:ind w:left="600"/>
        <w:jc w:val="both"/>
        <w:rPr>
          <w:sz w:val="20"/>
          <w:szCs w:val="20"/>
        </w:rPr>
      </w:pPr>
      <w:r>
        <w:rPr>
          <w:rFonts w:ascii="Times New Roman" w:eastAsia="Times New Roman" w:hAnsi="Times New Roman" w:cs="Times New Roman"/>
        </w:rPr>
        <w:t xml:space="preserve">Информация о достижении обучающимися метапредметных результатов - </w:t>
      </w:r>
      <w:r>
        <w:rPr>
          <w:rFonts w:ascii="Times New Roman" w:eastAsia="Times New Roman" w:hAnsi="Times New Roman" w:cs="Times New Roman"/>
          <w:i/>
          <w:iCs/>
        </w:rPr>
        <w:t>личностных,</w:t>
      </w:r>
      <w:r>
        <w:rPr>
          <w:rFonts w:ascii="Times New Roman" w:eastAsia="Times New Roman" w:hAnsi="Times New Roman" w:cs="Times New Roman"/>
        </w:rPr>
        <w:t xml:space="preserve"> </w:t>
      </w:r>
      <w:r>
        <w:rPr>
          <w:rFonts w:ascii="Times New Roman" w:eastAsia="Times New Roman" w:hAnsi="Times New Roman" w:cs="Times New Roman"/>
          <w:i/>
          <w:iCs/>
        </w:rPr>
        <w:t xml:space="preserve">регулятивных, познавательных и коммуникативных УУД </w:t>
      </w:r>
      <w:r>
        <w:rPr>
          <w:rFonts w:ascii="Times New Roman" w:eastAsia="Times New Roman" w:hAnsi="Times New Roman" w:cs="Times New Roman"/>
        </w:rPr>
        <w:t>является составляющей системы</w:t>
      </w:r>
      <w:r>
        <w:rPr>
          <w:rFonts w:ascii="Times New Roman" w:eastAsia="Times New Roman" w:hAnsi="Times New Roman" w:cs="Times New Roman"/>
          <w:i/>
          <w:iCs/>
        </w:rPr>
        <w:t xml:space="preserve"> </w:t>
      </w:r>
      <w:r>
        <w:rPr>
          <w:rFonts w:ascii="Times New Roman" w:eastAsia="Times New Roman" w:hAnsi="Times New Roman" w:cs="Times New Roman"/>
        </w:rPr>
        <w:t xml:space="preserve">внутреннего мониторинга (внутренней оценки) образовательных достижений обучающихся, но любое их использование (в т.ч. в целях аккредитации образовательной организации) возможно только в соответствии с Федеральным законом РФ от 17.07.2006 № 152-ФЗ «О персональных данных». В текущей образовательной деятельности оценка этих достижений проводится в форме (формах), не представляющей угрозы личности, психологической безопасности, статусу обучающегося и может использоваться исключительно в случаях оптимизации личностного развития обучающихся. Оценка может проводиться педагогом-психологом, при его отсутствии в штате образовательной организации – классным руководителем. Результаты оценки не </w:t>
      </w:r>
      <w:r>
        <w:rPr>
          <w:rFonts w:ascii="Times New Roman" w:eastAsia="Times New Roman" w:hAnsi="Times New Roman" w:cs="Times New Roman"/>
        </w:rPr>
        <w:lastRenderedPageBreak/>
        <w:t>персонифицируются. Личностные УУД не подлежат итоговой оценке; регулятивные, коммуникативные и познавательные УУД подлежат итоговой оценке. Комплекс используемых для оценки метапредметных результатов освоения обучающимися ООП НОО методик (типовых задач). Помимо типовых задач для оценки метапредметных результатов освоения ООП НОО</w:t>
      </w:r>
    </w:p>
    <w:p w:rsidR="00E959CA" w:rsidRDefault="00E959CA">
      <w:pPr>
        <w:spacing w:line="16" w:lineRule="exact"/>
        <w:rPr>
          <w:sz w:val="20"/>
          <w:szCs w:val="20"/>
        </w:rPr>
      </w:pPr>
    </w:p>
    <w:p w:rsidR="00E959CA" w:rsidRDefault="00E959CA">
      <w:pPr>
        <w:spacing w:line="234" w:lineRule="auto"/>
        <w:ind w:left="600"/>
        <w:jc w:val="both"/>
        <w:rPr>
          <w:sz w:val="20"/>
          <w:szCs w:val="20"/>
        </w:rPr>
      </w:pPr>
      <w:r>
        <w:rPr>
          <w:rFonts w:ascii="Times New Roman" w:eastAsia="Times New Roman" w:hAnsi="Times New Roman" w:cs="Times New Roman"/>
        </w:rPr>
        <w:t>учителями могут использоваться итоговые комплексные работы (контрольно-измерительные материалы) на межпредметной основе. Формы представления результатов –</w:t>
      </w:r>
    </w:p>
    <w:p w:rsidR="00E959CA" w:rsidRDefault="00E959CA">
      <w:pPr>
        <w:spacing w:line="13" w:lineRule="exact"/>
        <w:rPr>
          <w:sz w:val="20"/>
          <w:szCs w:val="20"/>
        </w:rPr>
      </w:pPr>
    </w:p>
    <w:p w:rsidR="00E959CA" w:rsidRDefault="00E959CA">
      <w:pPr>
        <w:spacing w:line="237" w:lineRule="auto"/>
        <w:ind w:left="600"/>
        <w:jc w:val="both"/>
        <w:rPr>
          <w:sz w:val="20"/>
          <w:szCs w:val="20"/>
        </w:rPr>
      </w:pPr>
      <w:r>
        <w:rPr>
          <w:rFonts w:ascii="Times New Roman" w:eastAsia="Times New Roman" w:hAnsi="Times New Roman" w:cs="Times New Roman"/>
        </w:rPr>
        <w:t>неперсонифицированные карты мониторинга уровня сформированности метапредметных результатов освоения ООП НОО, аналитические справки учителей по итогам комплексных работ на межпредметной основе, портфель достижений обучающегося, итоговая таблица с персонифицированными данными по результатам освоения обучающимися ООП НОО</w:t>
      </w:r>
    </w:p>
    <w:p w:rsidR="00E959CA" w:rsidRDefault="00E959CA">
      <w:pPr>
        <w:spacing w:line="254" w:lineRule="exact"/>
        <w:rPr>
          <w:sz w:val="20"/>
          <w:szCs w:val="20"/>
        </w:rPr>
      </w:pPr>
    </w:p>
    <w:p w:rsidR="00E959CA" w:rsidRDefault="00E959CA">
      <w:pPr>
        <w:ind w:left="1540"/>
        <w:jc w:val="center"/>
        <w:rPr>
          <w:sz w:val="20"/>
          <w:szCs w:val="20"/>
        </w:rPr>
      </w:pPr>
      <w:r>
        <w:rPr>
          <w:rFonts w:ascii="Times New Roman" w:eastAsia="Times New Roman" w:hAnsi="Times New Roman" w:cs="Times New Roman"/>
          <w:b/>
          <w:bCs/>
        </w:rPr>
        <w:t>Оценка предметных результатов освоения ООП НОО</w:t>
      </w:r>
    </w:p>
    <w:p w:rsidR="00E959CA" w:rsidRDefault="00E959CA">
      <w:pPr>
        <w:spacing w:line="251" w:lineRule="exact"/>
        <w:rPr>
          <w:sz w:val="20"/>
          <w:szCs w:val="20"/>
        </w:rPr>
      </w:pPr>
    </w:p>
    <w:p w:rsidR="00E959CA" w:rsidRDefault="00E959CA">
      <w:pPr>
        <w:ind w:left="1320"/>
        <w:rPr>
          <w:sz w:val="20"/>
          <w:szCs w:val="20"/>
        </w:rPr>
      </w:pPr>
      <w:r>
        <w:rPr>
          <w:rFonts w:ascii="Times New Roman" w:eastAsia="Times New Roman" w:hAnsi="Times New Roman" w:cs="Times New Roman"/>
        </w:rPr>
        <w:t>Оценка предметных результатов представляет собой оценку достижения обучающимися</w:t>
      </w:r>
    </w:p>
    <w:p w:rsidR="00E959CA" w:rsidRDefault="00E959CA">
      <w:pPr>
        <w:sectPr w:rsidR="00E959CA">
          <w:pgSz w:w="11920" w:h="16841"/>
          <w:pgMar w:top="997" w:right="851" w:bottom="534" w:left="1100" w:header="0" w:footer="0" w:gutter="0"/>
          <w:cols w:space="720" w:equalWidth="0">
            <w:col w:w="9960"/>
          </w:cols>
        </w:sectPr>
      </w:pPr>
    </w:p>
    <w:p w:rsidR="00E959CA" w:rsidRDefault="00E959CA">
      <w:pPr>
        <w:spacing w:line="238" w:lineRule="auto"/>
        <w:ind w:left="260"/>
        <w:jc w:val="both"/>
        <w:rPr>
          <w:sz w:val="20"/>
          <w:szCs w:val="20"/>
        </w:rPr>
      </w:pPr>
      <w:r>
        <w:rPr>
          <w:rFonts w:ascii="Times New Roman" w:eastAsia="Times New Roman" w:hAnsi="Times New Roman" w:cs="Times New Roman"/>
        </w:rPr>
        <w:lastRenderedPageBreak/>
        <w:t>планируемых результатов по отдельным учебным предметам. Формирование этих результатов обеспечивается за счет основных компонентов образовательной деятельности – учебных предметов. Основным объектом оценки предметных результатов в соответствии с требованиями является способность к решению учебно-познавательных и учебно- практических задач, основанная на изучаемом учебном материале, с использованием способов действий, соответствующих содержанию учебных предметов, в т.ч. метапредметных (познавательных, регулятивных, коммуникативных) действий. 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 по достижению предметных результатов.</w:t>
      </w:r>
    </w:p>
    <w:p w:rsidR="00E959CA" w:rsidRDefault="00E959CA">
      <w:pPr>
        <w:spacing w:line="10" w:lineRule="exact"/>
        <w:rPr>
          <w:sz w:val="20"/>
          <w:szCs w:val="20"/>
        </w:rPr>
      </w:pPr>
    </w:p>
    <w:p w:rsidR="00E959CA" w:rsidRDefault="00E959CA">
      <w:pPr>
        <w:ind w:left="2920"/>
        <w:rPr>
          <w:sz w:val="20"/>
          <w:szCs w:val="20"/>
        </w:rPr>
      </w:pPr>
      <w:r>
        <w:rPr>
          <w:rFonts w:ascii="Times New Roman" w:eastAsia="Times New Roman" w:hAnsi="Times New Roman" w:cs="Times New Roman"/>
          <w:u w:val="single"/>
        </w:rPr>
        <w:t>Уровень достижения предметных результатов</w:t>
      </w:r>
    </w:p>
    <w:p w:rsidR="00E959CA" w:rsidRDefault="00E959CA">
      <w:pPr>
        <w:spacing w:line="265" w:lineRule="exact"/>
        <w:rPr>
          <w:sz w:val="20"/>
          <w:szCs w:val="20"/>
        </w:rPr>
      </w:pPr>
    </w:p>
    <w:p w:rsidR="00E959CA" w:rsidRDefault="00E959CA">
      <w:pPr>
        <w:spacing w:line="238" w:lineRule="auto"/>
        <w:ind w:left="260"/>
        <w:jc w:val="both"/>
        <w:rPr>
          <w:sz w:val="20"/>
          <w:szCs w:val="20"/>
        </w:rPr>
      </w:pPr>
      <w:r>
        <w:rPr>
          <w:rFonts w:ascii="Times New Roman" w:eastAsia="Times New Roman" w:hAnsi="Times New Roman" w:cs="Times New Roman"/>
          <w:u w:val="single"/>
        </w:rPr>
        <w:t>Низкий уровень</w:t>
      </w:r>
      <w:r>
        <w:rPr>
          <w:rFonts w:ascii="Times New Roman" w:eastAsia="Times New Roman" w:hAnsi="Times New Roman" w:cs="Times New Roman"/>
        </w:rPr>
        <w:t xml:space="preserve"> </w:t>
      </w:r>
      <w:r>
        <w:rPr>
          <w:rFonts w:ascii="Times New Roman" w:eastAsia="Times New Roman" w:hAnsi="Times New Roman" w:cs="Times New Roman"/>
          <w:u w:val="single"/>
        </w:rPr>
        <w:t>(«2»)</w:t>
      </w:r>
      <w:r>
        <w:rPr>
          <w:rFonts w:ascii="Times New Roman" w:eastAsia="Times New Roman" w:hAnsi="Times New Roman" w:cs="Times New Roman"/>
        </w:rPr>
        <w:t xml:space="preserve"> Отсутствует систематическая базовая подготовка. Обучающимся не освоено 50% планируемых результатов, имеются значительные пробелы в знаниях, дальнейшее обучение затруднено. Обучающийся требует специальной диагностики затруднений в обучении, оказания специальной целенаправленной помощи в достижении базового уровня предметных результатов. Уровень усвоения учебного материала: узнавание изучаемых объектов и процессов при повторном восприятии ранее усвоенной информации о них или действий с ними, выделение изучаемого объекта из ряда предъявленных различных объектов. Пример: действия по воспроизведению учебного материала (объектов изучения)</w:t>
      </w:r>
    </w:p>
    <w:p w:rsidR="00E959CA" w:rsidRDefault="00E959CA">
      <w:pPr>
        <w:spacing w:line="17" w:lineRule="exact"/>
        <w:rPr>
          <w:sz w:val="20"/>
          <w:szCs w:val="20"/>
        </w:rPr>
      </w:pPr>
    </w:p>
    <w:p w:rsidR="00E959CA" w:rsidRDefault="00E959CA">
      <w:pPr>
        <w:spacing w:line="238" w:lineRule="auto"/>
        <w:ind w:left="260"/>
        <w:jc w:val="both"/>
        <w:rPr>
          <w:sz w:val="20"/>
          <w:szCs w:val="20"/>
        </w:rPr>
      </w:pPr>
      <w:r>
        <w:rPr>
          <w:rFonts w:ascii="Times New Roman" w:eastAsia="Times New Roman" w:hAnsi="Times New Roman" w:cs="Times New Roman"/>
        </w:rPr>
        <w:t>Базовый уровень («3»)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общего образования. Уровень усвоения учебного материала: воспроизведение усвоенных ранее знаний от буквальной копии до применения в типовых ситуациях. Пример: воспроизведение информации по памяти, решение типовых задач (по усвоенному ранее образцу)</w:t>
      </w:r>
    </w:p>
    <w:p w:rsidR="00E959CA" w:rsidRDefault="00E959CA">
      <w:pPr>
        <w:spacing w:line="20" w:lineRule="exact"/>
        <w:rPr>
          <w:sz w:val="20"/>
          <w:szCs w:val="20"/>
        </w:rPr>
      </w:pPr>
      <w:r>
        <w:rPr>
          <w:sz w:val="20"/>
          <w:szCs w:val="20"/>
        </w:rPr>
        <w:pict>
          <v:line id="Shape 1" o:spid="_x0000_s1028" style="position:absolute;z-index:251664384;visibility:visible;mso-wrap-distance-left:0;mso-wrap-distance-right:0" from="13.1pt,-64pt" to="135.6pt,-64pt" o:allowincell="f" strokeweight=".48pt"/>
        </w:pict>
      </w:r>
    </w:p>
    <w:p w:rsidR="00E959CA" w:rsidRDefault="00E959CA">
      <w:pPr>
        <w:spacing w:line="235" w:lineRule="auto"/>
        <w:ind w:left="260"/>
        <w:jc w:val="both"/>
        <w:rPr>
          <w:sz w:val="20"/>
          <w:szCs w:val="20"/>
        </w:rPr>
      </w:pPr>
      <w:r>
        <w:rPr>
          <w:rFonts w:ascii="Times New Roman" w:eastAsia="Times New Roman" w:hAnsi="Times New Roman" w:cs="Times New Roman"/>
          <w:u w:val="single"/>
        </w:rPr>
        <w:t>Повышенный уровень</w:t>
      </w:r>
      <w:r>
        <w:rPr>
          <w:rFonts w:ascii="Times New Roman" w:eastAsia="Times New Roman" w:hAnsi="Times New Roman" w:cs="Times New Roman"/>
        </w:rPr>
        <w:t xml:space="preserve"> </w:t>
      </w:r>
      <w:r>
        <w:rPr>
          <w:rFonts w:ascii="Times New Roman" w:eastAsia="Times New Roman" w:hAnsi="Times New Roman" w:cs="Times New Roman"/>
          <w:u w:val="single"/>
        </w:rPr>
        <w:t>(«4»)</w:t>
      </w:r>
      <w:r>
        <w:rPr>
          <w:rFonts w:ascii="Times New Roman" w:eastAsia="Times New Roman" w:hAnsi="Times New Roman" w:cs="Times New Roman"/>
        </w:rPr>
        <w:t xml:space="preserve"> Самостоятельное решение обучающимся нестандартной задачи, для чего потребовалось действие в новой непривычной ситуации, использование новых, усваиваемых</w:t>
      </w:r>
    </w:p>
    <w:p w:rsidR="00E959CA" w:rsidRDefault="00E959CA">
      <w:pPr>
        <w:spacing w:line="11" w:lineRule="exact"/>
        <w:rPr>
          <w:sz w:val="20"/>
          <w:szCs w:val="20"/>
        </w:rPr>
      </w:pPr>
    </w:p>
    <w:p w:rsidR="00E959CA" w:rsidRDefault="00E959CA" w:rsidP="00E959CA">
      <w:pPr>
        <w:numPr>
          <w:ilvl w:val="0"/>
          <w:numId w:val="6"/>
        </w:numPr>
        <w:tabs>
          <w:tab w:val="left" w:pos="478"/>
        </w:tabs>
        <w:spacing w:after="0" w:line="238" w:lineRule="auto"/>
        <w:ind w:left="260" w:firstLine="2"/>
        <w:rPr>
          <w:rFonts w:eastAsia="Times New Roman"/>
        </w:rPr>
      </w:pPr>
      <w:r>
        <w:rPr>
          <w:rFonts w:ascii="Times New Roman" w:eastAsia="Times New Roman" w:hAnsi="Times New Roman" w:cs="Times New Roman"/>
        </w:rPr>
        <w:t xml:space="preserve">данный момент знаний (в т.ч. выходящих за рамки опорной системы знаний по учебному предмету). Уровень усвоения учебного материала: 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 При этом обучающийся способен генерировать новую для него информацию об изучаемых объектах и действиях с ними. Пример: решение нетиповых задач, выбор подходящего алгоритма из набора ранее изученных алгоритмов для решения конкретнойзадачи </w:t>
      </w:r>
      <w:r>
        <w:rPr>
          <w:rFonts w:ascii="Times New Roman" w:eastAsia="Times New Roman" w:hAnsi="Times New Roman" w:cs="Times New Roman"/>
          <w:u w:val="single"/>
        </w:rPr>
        <w:t>Высокий</w:t>
      </w:r>
      <w:r>
        <w:rPr>
          <w:rFonts w:ascii="Times New Roman" w:eastAsia="Times New Roman" w:hAnsi="Times New Roman" w:cs="Times New Roman"/>
        </w:rPr>
        <w:t xml:space="preserve"> </w:t>
      </w:r>
      <w:r>
        <w:rPr>
          <w:rFonts w:ascii="Times New Roman" w:eastAsia="Times New Roman" w:hAnsi="Times New Roman" w:cs="Times New Roman"/>
          <w:u w:val="single"/>
        </w:rPr>
        <w:t>(«5»)</w:t>
      </w:r>
      <w:r>
        <w:rPr>
          <w:rFonts w:ascii="Times New Roman" w:eastAsia="Times New Roman" w:hAnsi="Times New Roman" w:cs="Times New Roman"/>
        </w:rPr>
        <w:t xml:space="preserve"> Обучающийся решает нетиповую, не изучавшуюся в классе задачу, для решения</w:t>
      </w:r>
    </w:p>
    <w:p w:rsidR="00E959CA" w:rsidRDefault="00E959CA">
      <w:pPr>
        <w:spacing w:line="16" w:lineRule="exact"/>
        <w:rPr>
          <w:rFonts w:eastAsia="Times New Roman"/>
        </w:rPr>
      </w:pPr>
    </w:p>
    <w:p w:rsidR="00E959CA" w:rsidRDefault="00E959CA">
      <w:pPr>
        <w:spacing w:line="238" w:lineRule="auto"/>
        <w:ind w:left="260"/>
        <w:jc w:val="both"/>
        <w:rPr>
          <w:rFonts w:eastAsia="Times New Roman"/>
        </w:rPr>
      </w:pPr>
      <w:r>
        <w:rPr>
          <w:rFonts w:ascii="Times New Roman" w:eastAsia="Times New Roman" w:hAnsi="Times New Roman" w:cs="Times New Roman"/>
        </w:rPr>
        <w:t>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уровне образования. Это демонстрирует исключительные успехи отдельных обучающихся по отдельным темам программных требований. Уровень усвоения учебного материала: обучающийся способен создавать новую информацию, ранее неизвестную никому. Пример: разработка нового алгоритма решения задачи</w:t>
      </w:r>
    </w:p>
    <w:p w:rsidR="00E959CA" w:rsidRDefault="00E959CA">
      <w:pPr>
        <w:spacing w:line="14" w:lineRule="exact"/>
        <w:rPr>
          <w:rFonts w:eastAsia="Times New Roman"/>
        </w:rPr>
      </w:pPr>
    </w:p>
    <w:p w:rsidR="00E959CA" w:rsidRDefault="00E959CA">
      <w:pPr>
        <w:spacing w:line="234" w:lineRule="auto"/>
        <w:ind w:left="260" w:firstLine="710"/>
        <w:rPr>
          <w:rFonts w:eastAsia="Times New Roman"/>
        </w:rPr>
      </w:pPr>
      <w:r>
        <w:rPr>
          <w:rFonts w:ascii="Times New Roman" w:eastAsia="Times New Roman" w:hAnsi="Times New Roman" w:cs="Times New Roman"/>
        </w:rPr>
        <w:t>Описанный выше уровневый подход к оценке сформированности предметных результатов применяется в ходе различных оценочных процедур.</w:t>
      </w:r>
    </w:p>
    <w:p w:rsidR="00E959CA" w:rsidRDefault="00E959CA">
      <w:pPr>
        <w:spacing w:line="265" w:lineRule="exact"/>
        <w:rPr>
          <w:sz w:val="20"/>
          <w:szCs w:val="20"/>
        </w:rPr>
      </w:pPr>
    </w:p>
    <w:p w:rsidR="00E959CA" w:rsidRDefault="00E959CA">
      <w:pPr>
        <w:tabs>
          <w:tab w:val="left" w:pos="360"/>
        </w:tabs>
        <w:spacing w:line="234" w:lineRule="auto"/>
        <w:ind w:left="380" w:hanging="719"/>
        <w:rPr>
          <w:sz w:val="20"/>
          <w:szCs w:val="20"/>
        </w:rPr>
      </w:pPr>
      <w:r>
        <w:rPr>
          <w:rFonts w:ascii="Times New Roman" w:eastAsia="Times New Roman" w:hAnsi="Times New Roman" w:cs="Times New Roman"/>
          <w:i/>
          <w:iCs/>
        </w:rPr>
        <w:t>1.3.3.</w:t>
      </w:r>
      <w:r>
        <w:rPr>
          <w:sz w:val="20"/>
          <w:szCs w:val="20"/>
        </w:rPr>
        <w:tab/>
      </w:r>
      <w:r>
        <w:rPr>
          <w:rFonts w:ascii="Times New Roman" w:eastAsia="Times New Roman" w:hAnsi="Times New Roman" w:cs="Times New Roman"/>
          <w:i/>
          <w:iCs/>
        </w:rPr>
        <w:t>Портфолио достижений как инструмент оценки динамики индивидуальных образовательныхдостижений.</w:t>
      </w:r>
    </w:p>
    <w:p w:rsidR="00E959CA" w:rsidRDefault="00E959CA">
      <w:pPr>
        <w:spacing w:line="13"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lastRenderedPageBreak/>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E959CA" w:rsidRDefault="00E959CA">
      <w:pPr>
        <w:spacing w:line="15"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959CA" w:rsidRDefault="00E959CA">
      <w:pPr>
        <w:sectPr w:rsidR="00E959CA">
          <w:pgSz w:w="11920" w:h="16841"/>
          <w:pgMar w:top="949" w:right="851" w:bottom="665" w:left="1440" w:header="0" w:footer="0" w:gutter="0"/>
          <w:cols w:space="720" w:equalWidth="0">
            <w:col w:w="9620"/>
          </w:cols>
        </w:sectPr>
      </w:pPr>
    </w:p>
    <w:p w:rsidR="00E959CA" w:rsidRDefault="00E959CA">
      <w:pPr>
        <w:spacing w:line="238" w:lineRule="auto"/>
        <w:ind w:left="260" w:firstLine="710"/>
        <w:jc w:val="both"/>
        <w:rPr>
          <w:sz w:val="20"/>
          <w:szCs w:val="20"/>
        </w:rPr>
      </w:pPr>
      <w:r>
        <w:rPr>
          <w:rFonts w:ascii="Times New Roman" w:eastAsia="Times New Roman" w:hAnsi="Times New Roman" w:cs="Times New Roman"/>
        </w:rPr>
        <w:lastRenderedPageBreak/>
        <w:t xml:space="preserve">Одним из наиболее адекватных инструментов для оценки динамики образовательных достижений служит </w:t>
      </w:r>
      <w:r>
        <w:rPr>
          <w:rFonts w:ascii="Times New Roman" w:eastAsia="Times New Roman" w:hAnsi="Times New Roman" w:cs="Times New Roman"/>
          <w:i/>
          <w:iCs/>
        </w:rPr>
        <w:t>портфель</w:t>
      </w:r>
      <w:r>
        <w:rPr>
          <w:rFonts w:ascii="Times New Roman" w:eastAsia="Times New Roman" w:hAnsi="Times New Roman" w:cs="Times New Roman"/>
        </w:rPr>
        <w:t xml:space="preserve"> </w:t>
      </w:r>
      <w:r>
        <w:rPr>
          <w:rFonts w:ascii="Times New Roman" w:eastAsia="Times New Roman" w:hAnsi="Times New Roman" w:cs="Times New Roman"/>
          <w:i/>
          <w:iCs/>
        </w:rPr>
        <w:t>(портфолио)</w:t>
      </w:r>
      <w:r>
        <w:rPr>
          <w:rFonts w:ascii="Times New Roman" w:eastAsia="Times New Roman" w:hAnsi="Times New Roman" w:cs="Times New Roman"/>
        </w:rPr>
        <w:t xml:space="preserve"> </w:t>
      </w:r>
      <w:r>
        <w:rPr>
          <w:rFonts w:ascii="Times New Roman" w:eastAsia="Times New Roman" w:hAnsi="Times New Roman" w:cs="Times New Roman"/>
          <w:i/>
          <w:iCs/>
        </w:rPr>
        <w:t>достижений ученика</w:t>
      </w:r>
      <w:r>
        <w:rPr>
          <w:rFonts w:ascii="Times New Roman" w:eastAsia="Times New Roman" w:hAnsi="Times New Roman" w:cs="Times New Roman"/>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959CA" w:rsidRDefault="00E959CA">
      <w:pPr>
        <w:spacing w:line="16" w:lineRule="exact"/>
        <w:rPr>
          <w:sz w:val="20"/>
          <w:szCs w:val="20"/>
        </w:rPr>
      </w:pPr>
    </w:p>
    <w:p w:rsidR="00E959CA" w:rsidRDefault="00E959CA">
      <w:pPr>
        <w:spacing w:line="232" w:lineRule="auto"/>
        <w:ind w:left="260" w:firstLine="710"/>
        <w:jc w:val="both"/>
        <w:rPr>
          <w:sz w:val="20"/>
          <w:szCs w:val="20"/>
        </w:rPr>
      </w:pPr>
      <w:r>
        <w:rPr>
          <w:rFonts w:ascii="Times New Roman" w:eastAsia="Times New Roman" w:hAnsi="Times New Roman" w:cs="Times New Roman"/>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959CA" w:rsidRDefault="00E959CA" w:rsidP="00E959CA">
      <w:pPr>
        <w:numPr>
          <w:ilvl w:val="0"/>
          <w:numId w:val="7"/>
        </w:numPr>
        <w:tabs>
          <w:tab w:val="left" w:pos="1260"/>
        </w:tabs>
        <w:spacing w:after="0" w:line="234" w:lineRule="auto"/>
        <w:ind w:left="1260" w:hanging="288"/>
        <w:rPr>
          <w:rFonts w:ascii="Symbol" w:eastAsia="Symbol" w:hAnsi="Symbol" w:cs="Symbol"/>
          <w:sz w:val="24"/>
          <w:szCs w:val="24"/>
        </w:rPr>
      </w:pPr>
      <w:r>
        <w:rPr>
          <w:rFonts w:ascii="Times New Roman" w:eastAsia="Times New Roman" w:hAnsi="Times New Roman" w:cs="Times New Roman"/>
        </w:rPr>
        <w:t>поддерживать высокую учебную мотивациюобучающихся;</w:t>
      </w:r>
    </w:p>
    <w:p w:rsidR="00E959CA" w:rsidRDefault="00E959CA">
      <w:pPr>
        <w:spacing w:line="57" w:lineRule="exact"/>
        <w:rPr>
          <w:rFonts w:ascii="Symbol" w:eastAsia="Symbol" w:hAnsi="Symbol" w:cs="Symbol"/>
          <w:sz w:val="24"/>
          <w:szCs w:val="24"/>
        </w:rPr>
      </w:pPr>
    </w:p>
    <w:p w:rsidR="00E959CA" w:rsidRDefault="00E959CA" w:rsidP="00E959CA">
      <w:pPr>
        <w:numPr>
          <w:ilvl w:val="0"/>
          <w:numId w:val="7"/>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поощрять их активность и самостоятельность, расширять возможности обучения исамообучения;</w:t>
      </w:r>
    </w:p>
    <w:p w:rsidR="00E959CA" w:rsidRDefault="00E959CA">
      <w:pPr>
        <w:spacing w:line="47" w:lineRule="exact"/>
        <w:rPr>
          <w:rFonts w:ascii="Symbol" w:eastAsia="Symbol" w:hAnsi="Symbol" w:cs="Symbol"/>
          <w:sz w:val="24"/>
          <w:szCs w:val="24"/>
        </w:rPr>
      </w:pPr>
    </w:p>
    <w:p w:rsidR="00E959CA" w:rsidRDefault="00E959CA" w:rsidP="00E959CA">
      <w:pPr>
        <w:numPr>
          <w:ilvl w:val="0"/>
          <w:numId w:val="7"/>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развивать навыки рефлексивной и оценочной (в том числе самооценочной) деятельностиобучающихся;</w:t>
      </w:r>
    </w:p>
    <w:p w:rsidR="00E959CA" w:rsidRDefault="00E959CA">
      <w:pPr>
        <w:spacing w:line="1" w:lineRule="exact"/>
        <w:rPr>
          <w:rFonts w:ascii="Symbol" w:eastAsia="Symbol" w:hAnsi="Symbol" w:cs="Symbol"/>
          <w:sz w:val="24"/>
          <w:szCs w:val="24"/>
        </w:rPr>
      </w:pPr>
    </w:p>
    <w:p w:rsidR="00E959CA" w:rsidRDefault="00E959CA" w:rsidP="00E959CA">
      <w:pPr>
        <w:numPr>
          <w:ilvl w:val="0"/>
          <w:numId w:val="7"/>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формироватьумениеучиться—ставитьцели,планироватьиорганизовывать</w:t>
      </w:r>
    </w:p>
    <w:p w:rsidR="00E959CA" w:rsidRDefault="00E959CA">
      <w:pPr>
        <w:spacing w:line="65" w:lineRule="exact"/>
        <w:rPr>
          <w:sz w:val="20"/>
          <w:szCs w:val="20"/>
        </w:rPr>
      </w:pPr>
    </w:p>
    <w:p w:rsidR="00E959CA" w:rsidRDefault="00E959CA">
      <w:pPr>
        <w:ind w:left="260"/>
        <w:rPr>
          <w:sz w:val="20"/>
          <w:szCs w:val="20"/>
        </w:rPr>
      </w:pPr>
      <w:r>
        <w:rPr>
          <w:rFonts w:ascii="Times New Roman" w:eastAsia="Times New Roman" w:hAnsi="Times New Roman" w:cs="Times New Roman"/>
        </w:rPr>
        <w:t>собственную учебную деятельность.</w:t>
      </w:r>
    </w:p>
    <w:p w:rsidR="00E959CA" w:rsidRDefault="00E959CA">
      <w:pPr>
        <w:spacing w:line="18"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аттестациипедагогов.</w:t>
      </w:r>
    </w:p>
    <w:p w:rsidR="00E959CA" w:rsidRDefault="00E959CA">
      <w:pPr>
        <w:spacing w:line="16" w:lineRule="exact"/>
        <w:rPr>
          <w:sz w:val="20"/>
          <w:szCs w:val="20"/>
        </w:rPr>
      </w:pPr>
    </w:p>
    <w:p w:rsidR="00E959CA" w:rsidRDefault="00E959CA" w:rsidP="00E959CA">
      <w:pPr>
        <w:numPr>
          <w:ilvl w:val="0"/>
          <w:numId w:val="8"/>
        </w:numPr>
        <w:tabs>
          <w:tab w:val="left" w:pos="1208"/>
        </w:tabs>
        <w:spacing w:after="0" w:line="237" w:lineRule="auto"/>
        <w:ind w:left="260" w:firstLine="712"/>
        <w:jc w:val="both"/>
        <w:rPr>
          <w:rFonts w:eastAsia="Times New Roman"/>
        </w:rPr>
      </w:pPr>
      <w:r>
        <w:rPr>
          <w:rFonts w:ascii="Times New Roman" w:eastAsia="Times New Roman" w:hAnsi="Times New Roman" w:cs="Times New Roman"/>
        </w:rPr>
        <w:t>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959CA" w:rsidRDefault="00E959CA">
      <w:pPr>
        <w:spacing w:line="13" w:lineRule="exact"/>
        <w:rPr>
          <w:rFonts w:eastAsia="Times New Roman"/>
        </w:rPr>
      </w:pPr>
    </w:p>
    <w:p w:rsidR="00E959CA" w:rsidRDefault="00E959CA" w:rsidP="00E959CA">
      <w:pPr>
        <w:numPr>
          <w:ilvl w:val="0"/>
          <w:numId w:val="8"/>
        </w:numPr>
        <w:tabs>
          <w:tab w:val="left" w:pos="1217"/>
        </w:tabs>
        <w:spacing w:after="0" w:line="236" w:lineRule="auto"/>
        <w:ind w:left="260" w:firstLine="712"/>
        <w:jc w:val="both"/>
        <w:rPr>
          <w:rFonts w:eastAsia="Times New Roman"/>
        </w:rPr>
      </w:pPr>
      <w:r>
        <w:rPr>
          <w:rFonts w:ascii="Times New Roman" w:eastAsia="Times New Roman" w:hAnsi="Times New Roman" w:cs="Times New Roman"/>
        </w:rP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959CA" w:rsidRDefault="00E959CA">
      <w:pPr>
        <w:spacing w:line="12"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i/>
          <w:iCs/>
        </w:rPr>
        <w:t xml:space="preserve">1.Выборки детских работ — формальных и творческих, </w:t>
      </w:r>
      <w:r>
        <w:rPr>
          <w:rFonts w:ascii="Times New Roman" w:eastAsia="Times New Roman" w:hAnsi="Times New Roman" w:cs="Times New Roman"/>
        </w:rPr>
        <w:t>выполненных в ходе</w:t>
      </w:r>
      <w:r>
        <w:rPr>
          <w:rFonts w:ascii="Times New Roman" w:eastAsia="Times New Roman" w:hAnsi="Times New Roman" w:cs="Times New Roman"/>
          <w:i/>
          <w:iCs/>
        </w:rPr>
        <w:t xml:space="preserve"> </w:t>
      </w:r>
      <w:r>
        <w:rPr>
          <w:rFonts w:ascii="Times New Roman" w:eastAsia="Times New Roman" w:hAnsi="Times New Roman" w:cs="Times New Roman"/>
        </w:rPr>
        <w:t>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E959CA" w:rsidRDefault="00E959CA">
      <w:pPr>
        <w:spacing w:line="15"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 xml:space="preserve">Обязательной составляющей портфеля достижений являются материалы </w:t>
      </w:r>
      <w:r>
        <w:rPr>
          <w:rFonts w:ascii="Times New Roman" w:eastAsia="Times New Roman" w:hAnsi="Times New Roman" w:cs="Times New Roman"/>
          <w:i/>
          <w:iCs/>
        </w:rPr>
        <w:t>стартовой</w:t>
      </w:r>
      <w:r>
        <w:rPr>
          <w:rFonts w:ascii="Times New Roman" w:eastAsia="Times New Roman" w:hAnsi="Times New Roman" w:cs="Times New Roman"/>
        </w:rPr>
        <w:t xml:space="preserve"> </w:t>
      </w:r>
      <w:r>
        <w:rPr>
          <w:rFonts w:ascii="Times New Roman" w:eastAsia="Times New Roman" w:hAnsi="Times New Roman" w:cs="Times New Roman"/>
          <w:i/>
          <w:iCs/>
        </w:rPr>
        <w:t xml:space="preserve">диагностики, промежуточных и итоговых стандартизированных работ </w:t>
      </w:r>
      <w:r>
        <w:rPr>
          <w:rFonts w:ascii="Times New Roman" w:eastAsia="Times New Roman" w:hAnsi="Times New Roman" w:cs="Times New Roman"/>
        </w:rPr>
        <w:t>по отдельным</w:t>
      </w:r>
      <w:r>
        <w:rPr>
          <w:rFonts w:ascii="Times New Roman" w:eastAsia="Times New Roman" w:hAnsi="Times New Roman" w:cs="Times New Roman"/>
          <w:i/>
          <w:iCs/>
        </w:rPr>
        <w:t xml:space="preserve"> </w:t>
      </w:r>
      <w:r>
        <w:rPr>
          <w:rFonts w:ascii="Times New Roman" w:eastAsia="Times New Roman" w:hAnsi="Times New Roman" w:cs="Times New Roman"/>
        </w:rPr>
        <w:t>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учебныхдействий.</w:t>
      </w:r>
    </w:p>
    <w:p w:rsidR="00E959CA" w:rsidRDefault="00E959CA">
      <w:pPr>
        <w:spacing w:line="5"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Примерами такого рода работ в МБОУ СОШ № 77 являются:</w:t>
      </w:r>
    </w:p>
    <w:p w:rsidR="00E959CA" w:rsidRDefault="00E959CA">
      <w:pPr>
        <w:spacing w:line="31" w:lineRule="exact"/>
        <w:rPr>
          <w:rFonts w:eastAsia="Times New Roman"/>
        </w:rPr>
      </w:pPr>
    </w:p>
    <w:p w:rsidR="00E959CA" w:rsidRDefault="00E959CA" w:rsidP="00E959CA">
      <w:pPr>
        <w:numPr>
          <w:ilvl w:val="1"/>
          <w:numId w:val="8"/>
        </w:numPr>
        <w:tabs>
          <w:tab w:val="left" w:pos="1231"/>
        </w:tabs>
        <w:spacing w:after="0" w:line="232" w:lineRule="auto"/>
        <w:ind w:left="360" w:right="40" w:firstLine="713"/>
        <w:jc w:val="both"/>
        <w:rPr>
          <w:rFonts w:eastAsia="Times New Roman"/>
          <w:sz w:val="24"/>
          <w:szCs w:val="24"/>
        </w:rPr>
      </w:pPr>
      <w:r>
        <w:rPr>
          <w:rFonts w:ascii="Times New Roman" w:eastAsia="Times New Roman" w:hAnsi="Times New Roman" w:cs="Times New Roman"/>
        </w:rPr>
        <w:t>по русскому языку и литературному чтению, иностранному языку — диктанты и изложения, сочинения на заданную тему, сочинения на произвольную тему, «дневники читателя», иллюстрированные «авторские» работы детей, материалы их самоанализа и рефлексии и т.п.;</w:t>
      </w:r>
    </w:p>
    <w:p w:rsidR="00E959CA" w:rsidRDefault="00E959CA">
      <w:pPr>
        <w:spacing w:line="29" w:lineRule="exact"/>
        <w:rPr>
          <w:rFonts w:eastAsia="Times New Roman"/>
          <w:sz w:val="24"/>
          <w:szCs w:val="24"/>
        </w:rPr>
      </w:pPr>
    </w:p>
    <w:p w:rsidR="00E959CA" w:rsidRDefault="00E959CA" w:rsidP="00E959CA">
      <w:pPr>
        <w:numPr>
          <w:ilvl w:val="1"/>
          <w:numId w:val="8"/>
        </w:numPr>
        <w:tabs>
          <w:tab w:val="left" w:pos="1262"/>
        </w:tabs>
        <w:spacing w:after="0" w:line="229" w:lineRule="auto"/>
        <w:ind w:left="360" w:right="40" w:firstLine="713"/>
        <w:jc w:val="both"/>
        <w:rPr>
          <w:rFonts w:eastAsia="Times New Roman"/>
          <w:sz w:val="24"/>
          <w:szCs w:val="24"/>
        </w:rPr>
      </w:pPr>
      <w:r>
        <w:rPr>
          <w:rFonts w:ascii="Times New Roman" w:eastAsia="Times New Roman" w:hAnsi="Times New Roman" w:cs="Times New Roman"/>
        </w:rPr>
        <w:lastRenderedPageBreak/>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материалы самоанализа и рефлексии и т.п.;</w:t>
      </w:r>
    </w:p>
    <w:p w:rsidR="00E959CA" w:rsidRDefault="00E959CA">
      <w:pPr>
        <w:spacing w:line="31" w:lineRule="exact"/>
        <w:rPr>
          <w:rFonts w:eastAsia="Times New Roman"/>
          <w:sz w:val="24"/>
          <w:szCs w:val="24"/>
        </w:rPr>
      </w:pPr>
    </w:p>
    <w:p w:rsidR="00E959CA" w:rsidRDefault="00E959CA" w:rsidP="00E959CA">
      <w:pPr>
        <w:numPr>
          <w:ilvl w:val="1"/>
          <w:numId w:val="8"/>
        </w:numPr>
        <w:tabs>
          <w:tab w:val="left" w:pos="1284"/>
        </w:tabs>
        <w:spacing w:after="0" w:line="229" w:lineRule="auto"/>
        <w:ind w:left="360" w:right="40" w:firstLine="713"/>
        <w:jc w:val="both"/>
        <w:rPr>
          <w:rFonts w:eastAsia="Times New Roman"/>
          <w:sz w:val="24"/>
          <w:szCs w:val="24"/>
        </w:rPr>
      </w:pPr>
      <w:r>
        <w:rPr>
          <w:rFonts w:ascii="Times New Roman" w:eastAsia="Times New Roman" w:hAnsi="Times New Roman" w:cs="Times New Roman"/>
        </w:rPr>
        <w:t>по окружающему миру — дневники наблюдений, оформленные результаты мини-исследований и мини-проектов, интервью, творческие работы, материалы самоанализа и рефлексии и т.п.;</w:t>
      </w:r>
    </w:p>
    <w:p w:rsidR="00E959CA" w:rsidRDefault="00E959CA">
      <w:pPr>
        <w:spacing w:line="31" w:lineRule="exact"/>
        <w:rPr>
          <w:rFonts w:eastAsia="Times New Roman"/>
          <w:sz w:val="24"/>
          <w:szCs w:val="24"/>
        </w:rPr>
      </w:pPr>
    </w:p>
    <w:p w:rsidR="00E959CA" w:rsidRDefault="00E959CA" w:rsidP="00E959CA">
      <w:pPr>
        <w:numPr>
          <w:ilvl w:val="1"/>
          <w:numId w:val="8"/>
        </w:numPr>
        <w:tabs>
          <w:tab w:val="left" w:pos="1243"/>
        </w:tabs>
        <w:spacing w:after="0" w:line="231" w:lineRule="auto"/>
        <w:ind w:left="360" w:right="40" w:firstLine="713"/>
        <w:jc w:val="both"/>
        <w:rPr>
          <w:rFonts w:eastAsia="Times New Roman"/>
          <w:sz w:val="24"/>
          <w:szCs w:val="24"/>
        </w:rPr>
      </w:pPr>
      <w:r>
        <w:rPr>
          <w:rFonts w:ascii="Times New Roman" w:eastAsia="Times New Roman" w:hAnsi="Times New Roman" w:cs="Times New Roman"/>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 материалы самоанализа и рефлексии и т.п.;</w:t>
      </w:r>
    </w:p>
    <w:p w:rsidR="00E959CA" w:rsidRDefault="00E959CA">
      <w:pPr>
        <w:spacing w:line="35" w:lineRule="exact"/>
        <w:rPr>
          <w:rFonts w:eastAsia="Times New Roman"/>
          <w:sz w:val="24"/>
          <w:szCs w:val="24"/>
        </w:rPr>
      </w:pPr>
    </w:p>
    <w:p w:rsidR="00E959CA" w:rsidRDefault="00E959CA" w:rsidP="00E959CA">
      <w:pPr>
        <w:numPr>
          <w:ilvl w:val="1"/>
          <w:numId w:val="8"/>
        </w:numPr>
        <w:tabs>
          <w:tab w:val="left" w:pos="1313"/>
        </w:tabs>
        <w:spacing w:after="0" w:line="228" w:lineRule="auto"/>
        <w:ind w:left="360" w:right="40" w:firstLine="713"/>
        <w:jc w:val="both"/>
        <w:rPr>
          <w:rFonts w:eastAsia="Times New Roman"/>
          <w:sz w:val="24"/>
          <w:szCs w:val="24"/>
        </w:rPr>
      </w:pPr>
      <w:r>
        <w:rPr>
          <w:rFonts w:ascii="Times New Roman" w:eastAsia="Times New Roman" w:hAnsi="Times New Roman" w:cs="Times New Roman"/>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E959CA" w:rsidRDefault="00E959CA">
      <w:pPr>
        <w:spacing w:line="3" w:lineRule="exact"/>
        <w:rPr>
          <w:rFonts w:eastAsia="Times New Roman"/>
          <w:sz w:val="24"/>
          <w:szCs w:val="24"/>
        </w:rPr>
      </w:pPr>
    </w:p>
    <w:p w:rsidR="00E959CA" w:rsidRDefault="00E959CA" w:rsidP="00E959CA">
      <w:pPr>
        <w:numPr>
          <w:ilvl w:val="1"/>
          <w:numId w:val="8"/>
        </w:numPr>
        <w:tabs>
          <w:tab w:val="left" w:pos="1220"/>
        </w:tabs>
        <w:spacing w:after="0" w:line="237" w:lineRule="auto"/>
        <w:ind w:left="1220" w:hanging="147"/>
        <w:rPr>
          <w:rFonts w:eastAsia="Times New Roman"/>
          <w:sz w:val="24"/>
          <w:szCs w:val="24"/>
        </w:rPr>
      </w:pPr>
      <w:r>
        <w:rPr>
          <w:rFonts w:ascii="Times New Roman" w:eastAsia="Times New Roman" w:hAnsi="Times New Roman" w:cs="Times New Roman"/>
        </w:rPr>
        <w:t>по  физкультуре  —  видеоизображения  примеров  исполнительской  деятельности,</w:t>
      </w:r>
    </w:p>
    <w:p w:rsidR="00E959CA" w:rsidRDefault="00E959CA">
      <w:pPr>
        <w:sectPr w:rsidR="00E959CA">
          <w:pgSz w:w="11920" w:h="16841"/>
          <w:pgMar w:top="949" w:right="851" w:bottom="586" w:left="1440" w:header="0" w:footer="0" w:gutter="0"/>
          <w:cols w:space="720" w:equalWidth="0">
            <w:col w:w="9620"/>
          </w:cols>
        </w:sectPr>
      </w:pPr>
    </w:p>
    <w:p w:rsidR="00E959CA" w:rsidRDefault="00E959CA">
      <w:pPr>
        <w:spacing w:line="234" w:lineRule="auto"/>
        <w:ind w:left="360" w:right="60"/>
        <w:rPr>
          <w:sz w:val="20"/>
          <w:szCs w:val="20"/>
        </w:rPr>
      </w:pPr>
      <w:r>
        <w:rPr>
          <w:rFonts w:ascii="Times New Roman" w:eastAsia="Times New Roman" w:hAnsi="Times New Roman" w:cs="Times New Roman"/>
        </w:rPr>
        <w:lastRenderedPageBreak/>
        <w:t>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т.п.</w:t>
      </w:r>
    </w:p>
    <w:p w:rsidR="00E959CA" w:rsidRDefault="00E959CA">
      <w:pPr>
        <w:spacing w:line="11" w:lineRule="exact"/>
        <w:rPr>
          <w:sz w:val="20"/>
          <w:szCs w:val="20"/>
        </w:rPr>
      </w:pPr>
    </w:p>
    <w:p w:rsidR="00E959CA" w:rsidRDefault="00E959CA" w:rsidP="00E959CA">
      <w:pPr>
        <w:numPr>
          <w:ilvl w:val="0"/>
          <w:numId w:val="9"/>
        </w:numPr>
        <w:tabs>
          <w:tab w:val="left" w:pos="1227"/>
        </w:tabs>
        <w:spacing w:after="0" w:line="237" w:lineRule="auto"/>
        <w:ind w:left="260" w:right="20" w:firstLine="712"/>
        <w:jc w:val="both"/>
        <w:rPr>
          <w:rFonts w:eastAsia="Times New Roman"/>
          <w:i/>
          <w:iCs/>
        </w:rPr>
      </w:pPr>
      <w:r>
        <w:rPr>
          <w:rFonts w:ascii="Times New Roman" w:eastAsia="Times New Roman" w:hAnsi="Times New Roman" w:cs="Times New Roman"/>
          <w:i/>
          <w:iCs/>
        </w:rPr>
        <w:t xml:space="preserve">Систематизированные материалы наблюдений </w:t>
      </w:r>
      <w:r>
        <w:rPr>
          <w:rFonts w:ascii="Times New Roman" w:eastAsia="Times New Roman" w:hAnsi="Times New Roman" w:cs="Times New Roman"/>
        </w:rPr>
        <w:t>(оценочные листы,</w:t>
      </w:r>
      <w:r>
        <w:rPr>
          <w:rFonts w:ascii="Times New Roman" w:eastAsia="Times New Roman" w:hAnsi="Times New Roman" w:cs="Times New Roman"/>
          <w:i/>
          <w:iCs/>
        </w:rPr>
        <w:t xml:space="preserve"> </w:t>
      </w:r>
      <w:r>
        <w:rPr>
          <w:rFonts w:ascii="Times New Roman" w:eastAsia="Times New Roman" w:hAnsi="Times New Roman" w:cs="Times New Roman"/>
        </w:rPr>
        <w:t>материалы и листы</w:t>
      </w:r>
      <w:r>
        <w:rPr>
          <w:rFonts w:ascii="Times New Roman" w:eastAsia="Times New Roman" w:hAnsi="Times New Roman" w:cs="Times New Roman"/>
          <w:i/>
          <w:iCs/>
        </w:rPr>
        <w:t xml:space="preserve"> </w:t>
      </w:r>
      <w:r>
        <w:rPr>
          <w:rFonts w:ascii="Times New Roman" w:eastAsia="Times New Roman" w:hAnsi="Times New Roman" w:cs="Times New Roman"/>
        </w:rPr>
        <w:t>наблюдений и т.п.)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педагог-психолог и другие непосредственные участники образовательногопроцесса.</w:t>
      </w:r>
    </w:p>
    <w:p w:rsidR="00E959CA" w:rsidRDefault="00E959CA">
      <w:pPr>
        <w:spacing w:line="18" w:lineRule="exact"/>
        <w:rPr>
          <w:rFonts w:eastAsia="Times New Roman"/>
          <w:i/>
          <w:iCs/>
        </w:rPr>
      </w:pPr>
    </w:p>
    <w:p w:rsidR="00E959CA" w:rsidRDefault="00E959CA" w:rsidP="00E959CA">
      <w:pPr>
        <w:numPr>
          <w:ilvl w:val="0"/>
          <w:numId w:val="9"/>
        </w:numPr>
        <w:tabs>
          <w:tab w:val="left" w:pos="1254"/>
        </w:tabs>
        <w:spacing w:after="0" w:line="234" w:lineRule="auto"/>
        <w:ind w:left="260" w:right="20" w:firstLine="712"/>
        <w:rPr>
          <w:rFonts w:eastAsia="Times New Roman"/>
          <w:i/>
          <w:iCs/>
        </w:rPr>
      </w:pPr>
      <w:r>
        <w:rPr>
          <w:rFonts w:ascii="Times New Roman" w:eastAsia="Times New Roman" w:hAnsi="Times New Roman" w:cs="Times New Roman"/>
        </w:rPr>
        <w:t>Материалы, характеризующие достижения обучающихся в рамках внеучебной (школьной и внешкольной) и досуговой деятельности, например результаты участияв</w:t>
      </w:r>
    </w:p>
    <w:p w:rsidR="00E959CA" w:rsidRDefault="00E959CA">
      <w:pPr>
        <w:spacing w:line="61" w:lineRule="exact"/>
        <w:rPr>
          <w:sz w:val="20"/>
          <w:szCs w:val="20"/>
        </w:rPr>
      </w:pPr>
    </w:p>
    <w:p w:rsidR="00E959CA" w:rsidRDefault="00E959CA">
      <w:pPr>
        <w:spacing w:line="237" w:lineRule="auto"/>
        <w:ind w:left="260" w:right="20"/>
        <w:jc w:val="both"/>
        <w:rPr>
          <w:sz w:val="20"/>
          <w:szCs w:val="20"/>
        </w:rPr>
      </w:pPr>
      <w:r>
        <w:rPr>
          <w:rFonts w:ascii="Times New Roman" w:eastAsia="Times New Roman" w:hAnsi="Times New Roman" w:cs="Times New Roman"/>
        </w:rPr>
        <w:t>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E959CA" w:rsidRDefault="00E959CA">
      <w:pPr>
        <w:spacing w:line="11" w:lineRule="exact"/>
        <w:rPr>
          <w:sz w:val="20"/>
          <w:szCs w:val="20"/>
        </w:rPr>
      </w:pPr>
    </w:p>
    <w:p w:rsidR="00E959CA" w:rsidRDefault="00E959CA">
      <w:pPr>
        <w:spacing w:line="235" w:lineRule="auto"/>
        <w:ind w:left="260" w:right="20" w:firstLine="710"/>
        <w:jc w:val="both"/>
        <w:rPr>
          <w:sz w:val="20"/>
          <w:szCs w:val="20"/>
        </w:rPr>
      </w:pPr>
      <w:r>
        <w:rPr>
          <w:rFonts w:ascii="Times New Roman" w:eastAsia="Times New Roman" w:hAnsi="Times New Roman" w:cs="Times New Roman"/>
        </w:rPr>
        <w:t>По результатам оценки, которая формируется на основе материалов портфеля достижений, делаются выводы о:</w:t>
      </w:r>
    </w:p>
    <w:p w:rsidR="00E959CA" w:rsidRDefault="00E959CA" w:rsidP="00E959CA">
      <w:pPr>
        <w:numPr>
          <w:ilvl w:val="0"/>
          <w:numId w:val="10"/>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 xml:space="preserve">сформированности у обучающегося </w:t>
      </w:r>
      <w:r>
        <w:rPr>
          <w:rFonts w:ascii="Times New Roman" w:eastAsia="Times New Roman" w:hAnsi="Times New Roman" w:cs="Times New Roman"/>
          <w:i/>
          <w:iCs/>
        </w:rPr>
        <w:t>универсальных и предметных способов действий</w:t>
      </w:r>
      <w:r>
        <w:rPr>
          <w:rFonts w:ascii="Times New Roman" w:eastAsia="Times New Roman" w:hAnsi="Times New Roman" w:cs="Times New Roman"/>
        </w:rPr>
        <w:t>, а</w:t>
      </w:r>
    </w:p>
    <w:p w:rsidR="00E959CA" w:rsidRDefault="00E959CA">
      <w:pPr>
        <w:spacing w:line="14" w:lineRule="exact"/>
        <w:rPr>
          <w:rFonts w:ascii="Symbol" w:eastAsia="Symbol" w:hAnsi="Symbol" w:cs="Symbol"/>
          <w:sz w:val="24"/>
          <w:szCs w:val="24"/>
        </w:rPr>
      </w:pPr>
    </w:p>
    <w:p w:rsidR="00E959CA" w:rsidRDefault="00E959CA">
      <w:pPr>
        <w:spacing w:line="234" w:lineRule="auto"/>
        <w:ind w:left="260" w:right="20"/>
        <w:rPr>
          <w:rFonts w:ascii="Symbol" w:eastAsia="Symbol" w:hAnsi="Symbol" w:cs="Symbol"/>
          <w:sz w:val="24"/>
          <w:szCs w:val="24"/>
        </w:rPr>
      </w:pPr>
      <w:r>
        <w:rPr>
          <w:rFonts w:ascii="Times New Roman" w:eastAsia="Times New Roman" w:hAnsi="Times New Roman" w:cs="Times New Roman"/>
        </w:rPr>
        <w:t xml:space="preserve">также </w:t>
      </w:r>
      <w:r>
        <w:rPr>
          <w:rFonts w:ascii="Times New Roman" w:eastAsia="Times New Roman" w:hAnsi="Times New Roman" w:cs="Times New Roman"/>
          <w:i/>
          <w:iCs/>
        </w:rPr>
        <w:t>опорной системы знаний</w:t>
      </w:r>
      <w:r>
        <w:rPr>
          <w:rFonts w:ascii="Times New Roman" w:eastAsia="Times New Roman" w:hAnsi="Times New Roman" w:cs="Times New Roman"/>
        </w:rPr>
        <w:t>, обеспечивающих ему возможность продолжения образования в основнойшколе;</w:t>
      </w:r>
    </w:p>
    <w:p w:rsidR="00E959CA" w:rsidRDefault="00E959CA">
      <w:pPr>
        <w:spacing w:line="46" w:lineRule="exact"/>
        <w:rPr>
          <w:rFonts w:ascii="Symbol" w:eastAsia="Symbol" w:hAnsi="Symbol" w:cs="Symbol"/>
          <w:sz w:val="24"/>
          <w:szCs w:val="24"/>
        </w:rPr>
      </w:pPr>
    </w:p>
    <w:p w:rsidR="00E959CA" w:rsidRDefault="00E959CA" w:rsidP="00E959CA">
      <w:pPr>
        <w:numPr>
          <w:ilvl w:val="0"/>
          <w:numId w:val="10"/>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t xml:space="preserve">сформированности основ </w:t>
      </w:r>
      <w:r>
        <w:rPr>
          <w:rFonts w:ascii="Times New Roman" w:eastAsia="Times New Roman" w:hAnsi="Times New Roman" w:cs="Times New Roman"/>
          <w:i/>
          <w:iCs/>
        </w:rPr>
        <w:t>умения учиться</w:t>
      </w:r>
      <w:r>
        <w:rPr>
          <w:rFonts w:ascii="Times New Roman" w:eastAsia="Times New Roman" w:hAnsi="Times New Roman" w:cs="Times New Roman"/>
        </w:rPr>
        <w:t>, понимаемой как способности к самоорганизации с целью постановки и решения учебно-познавательных и учебно-практическихзадач;</w:t>
      </w:r>
    </w:p>
    <w:p w:rsidR="00E959CA" w:rsidRDefault="00E959CA">
      <w:pPr>
        <w:spacing w:line="1" w:lineRule="exact"/>
        <w:rPr>
          <w:rFonts w:ascii="Symbol" w:eastAsia="Symbol" w:hAnsi="Symbol" w:cs="Symbol"/>
          <w:sz w:val="24"/>
          <w:szCs w:val="24"/>
        </w:rPr>
      </w:pPr>
    </w:p>
    <w:p w:rsidR="00E959CA" w:rsidRDefault="00E959CA" w:rsidP="00E959CA">
      <w:pPr>
        <w:numPr>
          <w:ilvl w:val="0"/>
          <w:numId w:val="10"/>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i/>
          <w:iCs/>
        </w:rPr>
        <w:t>индивидуальномпрогрессе</w:t>
      </w:r>
      <w:r>
        <w:rPr>
          <w:rFonts w:ascii="Times New Roman" w:eastAsia="Times New Roman" w:hAnsi="Times New Roman" w:cs="Times New Roman"/>
        </w:rPr>
        <w:t>в   основныхсферахразвитияличности—</w:t>
      </w:r>
    </w:p>
    <w:p w:rsidR="00E959CA" w:rsidRDefault="00E959CA">
      <w:pPr>
        <w:spacing w:line="23" w:lineRule="exact"/>
        <w:rPr>
          <w:rFonts w:ascii="Symbol" w:eastAsia="Symbol" w:hAnsi="Symbol" w:cs="Symbol"/>
          <w:sz w:val="24"/>
          <w:szCs w:val="24"/>
        </w:rPr>
      </w:pPr>
    </w:p>
    <w:p w:rsidR="00E959CA" w:rsidRDefault="00E959CA">
      <w:pPr>
        <w:ind w:left="260"/>
        <w:rPr>
          <w:rFonts w:ascii="Symbol" w:eastAsia="Symbol" w:hAnsi="Symbol" w:cs="Symbol"/>
          <w:sz w:val="24"/>
          <w:szCs w:val="24"/>
        </w:rPr>
      </w:pPr>
      <w:r>
        <w:rPr>
          <w:rFonts w:ascii="Times New Roman" w:eastAsia="Times New Roman" w:hAnsi="Times New Roman" w:cs="Times New Roman"/>
        </w:rPr>
        <w:t>мотивационно-смысловой, познавательной, эмоциональной, волевой и саморегуляции.</w:t>
      </w:r>
    </w:p>
    <w:p w:rsidR="00E959CA" w:rsidRDefault="00E959CA">
      <w:pPr>
        <w:spacing w:line="17" w:lineRule="exact"/>
        <w:rPr>
          <w:rFonts w:ascii="Symbol" w:eastAsia="Symbol" w:hAnsi="Symbol" w:cs="Symbol"/>
          <w:sz w:val="24"/>
          <w:szCs w:val="24"/>
        </w:rPr>
      </w:pPr>
    </w:p>
    <w:p w:rsidR="00E959CA" w:rsidRDefault="00E959CA">
      <w:pPr>
        <w:spacing w:line="235" w:lineRule="auto"/>
        <w:ind w:left="260" w:right="20" w:firstLine="710"/>
        <w:rPr>
          <w:rFonts w:ascii="Symbol" w:eastAsia="Symbol" w:hAnsi="Symbol" w:cs="Symbol"/>
          <w:sz w:val="24"/>
          <w:szCs w:val="24"/>
        </w:rPr>
      </w:pPr>
      <w:r>
        <w:rPr>
          <w:rFonts w:ascii="Times New Roman" w:eastAsia="Times New Roman" w:hAnsi="Times New Roman" w:cs="Times New Roman"/>
        </w:rPr>
        <w:t xml:space="preserve">В течение учебного года проводится мониторинг уровня сформированности базовых результатов обучения </w:t>
      </w:r>
      <w:r>
        <w:rPr>
          <w:rFonts w:ascii="Times New Roman" w:eastAsia="Times New Roman" w:hAnsi="Times New Roman" w:cs="Times New Roman"/>
          <w:i/>
          <w:iCs/>
        </w:rPr>
        <w:t>(промежуточная аттестация):</w:t>
      </w:r>
    </w:p>
    <w:p w:rsidR="00E959CA" w:rsidRDefault="00E959CA">
      <w:pPr>
        <w:spacing w:line="46" w:lineRule="exact"/>
        <w:rPr>
          <w:rFonts w:ascii="Symbol" w:eastAsia="Symbol" w:hAnsi="Symbol" w:cs="Symbol"/>
          <w:sz w:val="24"/>
          <w:szCs w:val="24"/>
        </w:rPr>
      </w:pPr>
    </w:p>
    <w:p w:rsidR="00E959CA" w:rsidRDefault="00E959CA" w:rsidP="00E959CA">
      <w:pPr>
        <w:numPr>
          <w:ilvl w:val="0"/>
          <w:numId w:val="10"/>
        </w:numPr>
        <w:tabs>
          <w:tab w:val="left" w:pos="1254"/>
        </w:tabs>
        <w:spacing w:after="0" w:line="227" w:lineRule="auto"/>
        <w:ind w:left="260" w:right="20" w:firstLine="712"/>
        <w:jc w:val="both"/>
        <w:rPr>
          <w:rFonts w:ascii="Symbol" w:eastAsia="Symbol" w:hAnsi="Symbol" w:cs="Symbol"/>
          <w:sz w:val="24"/>
          <w:szCs w:val="24"/>
        </w:rPr>
      </w:pPr>
      <w:r>
        <w:rPr>
          <w:rFonts w:ascii="Times New Roman" w:eastAsia="Times New Roman" w:hAnsi="Times New Roman" w:cs="Times New Roman"/>
          <w:i/>
          <w:iCs/>
        </w:rPr>
        <w:t xml:space="preserve">стартовый </w:t>
      </w:r>
      <w:r>
        <w:rPr>
          <w:rFonts w:ascii="Times New Roman" w:eastAsia="Times New Roman" w:hAnsi="Times New Roman" w:cs="Times New Roman"/>
        </w:rPr>
        <w:t>(входной)</w:t>
      </w:r>
      <w:r>
        <w:rPr>
          <w:rFonts w:ascii="Times New Roman" w:eastAsia="Times New Roman" w:hAnsi="Times New Roman" w:cs="Times New Roman"/>
          <w:i/>
          <w:iCs/>
        </w:rPr>
        <w:t xml:space="preserve"> </w:t>
      </w:r>
      <w:r>
        <w:rPr>
          <w:rFonts w:ascii="Times New Roman" w:eastAsia="Times New Roman" w:hAnsi="Times New Roman" w:cs="Times New Roman"/>
        </w:rPr>
        <w:t>контроль,</w:t>
      </w:r>
      <w:r>
        <w:rPr>
          <w:rFonts w:ascii="Times New Roman" w:eastAsia="Times New Roman" w:hAnsi="Times New Roman" w:cs="Times New Roman"/>
          <w:i/>
          <w:iCs/>
        </w:rPr>
        <w:t xml:space="preserve"> </w:t>
      </w:r>
      <w:r>
        <w:rPr>
          <w:rFonts w:ascii="Times New Roman" w:eastAsia="Times New Roman" w:hAnsi="Times New Roman" w:cs="Times New Roman"/>
        </w:rPr>
        <w:t>цель которого определить степень готовности</w:t>
      </w:r>
      <w:r>
        <w:rPr>
          <w:rFonts w:ascii="Times New Roman" w:eastAsia="Times New Roman" w:hAnsi="Times New Roman" w:cs="Times New Roman"/>
          <w:i/>
          <w:iCs/>
        </w:rPr>
        <w:t xml:space="preserve"> </w:t>
      </w:r>
      <w:r>
        <w:rPr>
          <w:rFonts w:ascii="Times New Roman" w:eastAsia="Times New Roman" w:hAnsi="Times New Roman" w:cs="Times New Roman"/>
        </w:rPr>
        <w:t>учащихся 1 классов к обучению, степень устойчивости знаний учащихся 2-4 классов, выяснить причины потери знаний за летний период и наметить меры по устранению выявленных пробелов материала прошлыхлет;</w:t>
      </w:r>
    </w:p>
    <w:p w:rsidR="00E959CA" w:rsidRDefault="00E959CA">
      <w:pPr>
        <w:spacing w:line="53" w:lineRule="exact"/>
        <w:rPr>
          <w:rFonts w:ascii="Symbol" w:eastAsia="Symbol" w:hAnsi="Symbol" w:cs="Symbol"/>
          <w:sz w:val="24"/>
          <w:szCs w:val="24"/>
        </w:rPr>
      </w:pPr>
    </w:p>
    <w:p w:rsidR="00E959CA" w:rsidRDefault="00E959CA" w:rsidP="00E959CA">
      <w:pPr>
        <w:numPr>
          <w:ilvl w:val="0"/>
          <w:numId w:val="10"/>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i/>
          <w:iCs/>
        </w:rPr>
        <w:t xml:space="preserve">текущий </w:t>
      </w:r>
      <w:r>
        <w:rPr>
          <w:rFonts w:ascii="Times New Roman" w:eastAsia="Times New Roman" w:hAnsi="Times New Roman" w:cs="Times New Roman"/>
        </w:rPr>
        <w:t>(тематический)</w:t>
      </w:r>
      <w:r>
        <w:rPr>
          <w:rFonts w:ascii="Times New Roman" w:eastAsia="Times New Roman" w:hAnsi="Times New Roman" w:cs="Times New Roman"/>
          <w:i/>
          <w:iCs/>
        </w:rPr>
        <w:t xml:space="preserve"> </w:t>
      </w:r>
      <w:r>
        <w:rPr>
          <w:rFonts w:ascii="Times New Roman" w:eastAsia="Times New Roman" w:hAnsi="Times New Roman" w:cs="Times New Roman"/>
        </w:rPr>
        <w:t>контроль,</w:t>
      </w:r>
      <w:r>
        <w:rPr>
          <w:rFonts w:ascii="Times New Roman" w:eastAsia="Times New Roman" w:hAnsi="Times New Roman" w:cs="Times New Roman"/>
          <w:i/>
          <w:iCs/>
        </w:rPr>
        <w:t xml:space="preserve"> </w:t>
      </w:r>
      <w:r>
        <w:rPr>
          <w:rFonts w:ascii="Times New Roman" w:eastAsia="Times New Roman" w:hAnsi="Times New Roman" w:cs="Times New Roman"/>
        </w:rPr>
        <w:t>цель которого заключается в поурочном контроле</w:t>
      </w:r>
      <w:r>
        <w:rPr>
          <w:rFonts w:ascii="Times New Roman" w:eastAsia="Times New Roman" w:hAnsi="Times New Roman" w:cs="Times New Roman"/>
          <w:i/>
          <w:iCs/>
        </w:rPr>
        <w:t xml:space="preserve"> </w:t>
      </w:r>
      <w:r>
        <w:rPr>
          <w:rFonts w:ascii="Times New Roman" w:eastAsia="Times New Roman" w:hAnsi="Times New Roman" w:cs="Times New Roman"/>
        </w:rPr>
        <w:t>уровнем обученности учащихся, состоянием качестваобразования;</w:t>
      </w:r>
    </w:p>
    <w:p w:rsidR="00E959CA" w:rsidRDefault="00E959CA">
      <w:pPr>
        <w:spacing w:line="47" w:lineRule="exact"/>
        <w:rPr>
          <w:rFonts w:ascii="Symbol" w:eastAsia="Symbol" w:hAnsi="Symbol" w:cs="Symbol"/>
          <w:sz w:val="24"/>
          <w:szCs w:val="24"/>
        </w:rPr>
      </w:pPr>
    </w:p>
    <w:p w:rsidR="00E959CA" w:rsidRDefault="00E959CA" w:rsidP="00E959CA">
      <w:pPr>
        <w:numPr>
          <w:ilvl w:val="0"/>
          <w:numId w:val="10"/>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i/>
          <w:iCs/>
        </w:rPr>
        <w:t xml:space="preserve">промежуточный </w:t>
      </w:r>
      <w:r>
        <w:rPr>
          <w:rFonts w:ascii="Times New Roman" w:eastAsia="Times New Roman" w:hAnsi="Times New Roman" w:cs="Times New Roman"/>
        </w:rPr>
        <w:t>(четвертной)</w:t>
      </w:r>
      <w:r>
        <w:rPr>
          <w:rFonts w:ascii="Times New Roman" w:eastAsia="Times New Roman" w:hAnsi="Times New Roman" w:cs="Times New Roman"/>
          <w:i/>
          <w:iCs/>
        </w:rPr>
        <w:t xml:space="preserve"> </w:t>
      </w:r>
      <w:r>
        <w:rPr>
          <w:rFonts w:ascii="Times New Roman" w:eastAsia="Times New Roman" w:hAnsi="Times New Roman" w:cs="Times New Roman"/>
        </w:rPr>
        <w:t>контроль,</w:t>
      </w:r>
      <w:r>
        <w:rPr>
          <w:rFonts w:ascii="Times New Roman" w:eastAsia="Times New Roman" w:hAnsi="Times New Roman" w:cs="Times New Roman"/>
          <w:i/>
          <w:iCs/>
        </w:rPr>
        <w:t xml:space="preserve"> </w:t>
      </w:r>
      <w:r>
        <w:rPr>
          <w:rFonts w:ascii="Times New Roman" w:eastAsia="Times New Roman" w:hAnsi="Times New Roman" w:cs="Times New Roman"/>
        </w:rPr>
        <w:t>целью которого является отслеживание</w:t>
      </w:r>
      <w:r>
        <w:rPr>
          <w:rFonts w:ascii="Times New Roman" w:eastAsia="Times New Roman" w:hAnsi="Times New Roman" w:cs="Times New Roman"/>
          <w:i/>
          <w:iCs/>
        </w:rPr>
        <w:t xml:space="preserve"> </w:t>
      </w:r>
      <w:r>
        <w:rPr>
          <w:rFonts w:ascii="Times New Roman" w:eastAsia="Times New Roman" w:hAnsi="Times New Roman" w:cs="Times New Roman"/>
        </w:rPr>
        <w:t>динамики обученности учащихся, коррекция деятельности учителя и учеников для предупреждения неуспеваемости ивторогодничества;</w:t>
      </w:r>
    </w:p>
    <w:p w:rsidR="00E959CA" w:rsidRDefault="00E959CA">
      <w:pPr>
        <w:spacing w:line="50" w:lineRule="exact"/>
        <w:rPr>
          <w:rFonts w:ascii="Symbol" w:eastAsia="Symbol" w:hAnsi="Symbol" w:cs="Symbol"/>
          <w:sz w:val="24"/>
          <w:szCs w:val="24"/>
        </w:rPr>
      </w:pPr>
    </w:p>
    <w:p w:rsidR="00E959CA" w:rsidRDefault="00E959CA" w:rsidP="00E959CA">
      <w:pPr>
        <w:numPr>
          <w:ilvl w:val="0"/>
          <w:numId w:val="10"/>
        </w:numPr>
        <w:tabs>
          <w:tab w:val="left" w:pos="1254"/>
        </w:tabs>
        <w:spacing w:after="0" w:line="227" w:lineRule="auto"/>
        <w:ind w:left="260" w:right="20" w:firstLine="712"/>
        <w:jc w:val="both"/>
        <w:rPr>
          <w:rFonts w:ascii="Symbol" w:eastAsia="Symbol" w:hAnsi="Symbol" w:cs="Symbol"/>
          <w:sz w:val="24"/>
          <w:szCs w:val="24"/>
        </w:rPr>
      </w:pPr>
      <w:r>
        <w:rPr>
          <w:rFonts w:ascii="Times New Roman" w:eastAsia="Times New Roman" w:hAnsi="Times New Roman" w:cs="Times New Roman"/>
          <w:i/>
          <w:iCs/>
        </w:rPr>
        <w:t xml:space="preserve">итоговый </w:t>
      </w:r>
      <w:r>
        <w:rPr>
          <w:rFonts w:ascii="Times New Roman" w:eastAsia="Times New Roman" w:hAnsi="Times New Roman" w:cs="Times New Roman"/>
        </w:rPr>
        <w:t>(годовой)</w:t>
      </w:r>
      <w:r>
        <w:rPr>
          <w:rFonts w:ascii="Times New Roman" w:eastAsia="Times New Roman" w:hAnsi="Times New Roman" w:cs="Times New Roman"/>
          <w:i/>
          <w:iCs/>
        </w:rPr>
        <w:t xml:space="preserve"> </w:t>
      </w:r>
      <w:r>
        <w:rPr>
          <w:rFonts w:ascii="Times New Roman" w:eastAsia="Times New Roman" w:hAnsi="Times New Roman" w:cs="Times New Roman"/>
        </w:rPr>
        <w:t>контроль,</w:t>
      </w:r>
      <w:r>
        <w:rPr>
          <w:rFonts w:ascii="Times New Roman" w:eastAsia="Times New Roman" w:hAnsi="Times New Roman" w:cs="Times New Roman"/>
          <w:i/>
          <w:iCs/>
        </w:rPr>
        <w:t xml:space="preserve"> </w:t>
      </w:r>
      <w:r>
        <w:rPr>
          <w:rFonts w:ascii="Times New Roman" w:eastAsia="Times New Roman" w:hAnsi="Times New Roman" w:cs="Times New Roman"/>
        </w:rPr>
        <w:t>цель которого состоит в определении уровня</w:t>
      </w:r>
      <w:r>
        <w:rPr>
          <w:rFonts w:ascii="Times New Roman" w:eastAsia="Times New Roman" w:hAnsi="Times New Roman" w:cs="Times New Roman"/>
          <w:i/>
          <w:iCs/>
        </w:rPr>
        <w:t xml:space="preserve"> </w:t>
      </w:r>
      <w:r>
        <w:rPr>
          <w:rFonts w:ascii="Times New Roman" w:eastAsia="Times New Roman" w:hAnsi="Times New Roman" w:cs="Times New Roman"/>
        </w:rPr>
        <w:t>сформированности УДД при переходе учащихся в следующий класс, отслеживание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следующийгод.</w:t>
      </w:r>
    </w:p>
    <w:p w:rsidR="00E959CA" w:rsidRDefault="00E959CA">
      <w:pPr>
        <w:spacing w:line="272" w:lineRule="exact"/>
        <w:rPr>
          <w:sz w:val="20"/>
          <w:szCs w:val="20"/>
        </w:rPr>
      </w:pPr>
    </w:p>
    <w:p w:rsidR="00E959CA" w:rsidRDefault="00E959CA">
      <w:pPr>
        <w:ind w:right="240"/>
        <w:jc w:val="center"/>
        <w:rPr>
          <w:sz w:val="20"/>
          <w:szCs w:val="20"/>
        </w:rPr>
      </w:pPr>
      <w:r>
        <w:rPr>
          <w:rFonts w:ascii="Times New Roman" w:eastAsia="Times New Roman" w:hAnsi="Times New Roman" w:cs="Times New Roman"/>
          <w:i/>
          <w:iCs/>
        </w:rPr>
        <w:t>1.3.4.Направление и цели оценочнойдеятельности.</w:t>
      </w:r>
    </w:p>
    <w:p w:rsidR="00E959CA" w:rsidRDefault="00E959CA">
      <w:pPr>
        <w:spacing w:line="294" w:lineRule="exact"/>
        <w:rPr>
          <w:sz w:val="20"/>
          <w:szCs w:val="20"/>
        </w:rPr>
      </w:pPr>
    </w:p>
    <w:p w:rsidR="00E959CA" w:rsidRDefault="00E959CA">
      <w:pPr>
        <w:spacing w:line="236" w:lineRule="auto"/>
        <w:ind w:left="260" w:right="20" w:firstLine="710"/>
        <w:jc w:val="both"/>
        <w:rPr>
          <w:sz w:val="20"/>
          <w:szCs w:val="20"/>
        </w:rPr>
      </w:pPr>
      <w:r>
        <w:rPr>
          <w:rFonts w:ascii="Times New Roman" w:eastAsia="Times New Roman" w:hAnsi="Times New Roman" w:cs="Times New Roman"/>
        </w:rPr>
        <w:lastRenderedPageBreak/>
        <w:t xml:space="preserve">Содержательный контроль и оценка предметных компетентностей (грамотности) учащихся предусматривает выявление </w:t>
      </w:r>
      <w:r>
        <w:rPr>
          <w:rFonts w:ascii="Times New Roman" w:eastAsia="Times New Roman" w:hAnsi="Times New Roman" w:cs="Times New Roman"/>
          <w:i/>
          <w:iCs/>
        </w:rPr>
        <w:t>индивидуальной динамики</w:t>
      </w:r>
      <w:r>
        <w:rPr>
          <w:rFonts w:ascii="Times New Roman" w:eastAsia="Times New Roman" w:hAnsi="Times New Roman" w:cs="Times New Roman"/>
        </w:rPr>
        <w:t xml:space="preserve"> качества усвоения предмета ребенком и не допускает сравнения его с другими детьми.</w:t>
      </w:r>
    </w:p>
    <w:p w:rsidR="00E959CA" w:rsidRDefault="00E959CA">
      <w:pPr>
        <w:spacing w:line="12" w:lineRule="exact"/>
        <w:rPr>
          <w:sz w:val="20"/>
          <w:szCs w:val="20"/>
        </w:rPr>
      </w:pPr>
    </w:p>
    <w:p w:rsidR="00E959CA" w:rsidRDefault="00E959CA">
      <w:pPr>
        <w:spacing w:line="236" w:lineRule="auto"/>
        <w:ind w:left="260" w:right="20" w:firstLine="708"/>
        <w:jc w:val="both"/>
        <w:rPr>
          <w:sz w:val="20"/>
          <w:szCs w:val="20"/>
        </w:rPr>
      </w:pPr>
      <w:r>
        <w:rPr>
          <w:rFonts w:ascii="Times New Roman" w:eastAsia="Times New Roman" w:hAnsi="Times New Roman" w:cs="Times New Roman"/>
        </w:rPr>
        <w:t>Критериями контроля являются требования к планируемым результатам стандарта, целевые установки по курсу, разделу, теме, уроку. Объектами контроля являются предметные, метапредметные результаты, универсальные учебные действия.</w:t>
      </w:r>
    </w:p>
    <w:p w:rsidR="00E959CA" w:rsidRDefault="00E959CA">
      <w:pPr>
        <w:spacing w:line="12" w:lineRule="exact"/>
        <w:rPr>
          <w:sz w:val="20"/>
          <w:szCs w:val="20"/>
        </w:rPr>
      </w:pPr>
    </w:p>
    <w:p w:rsidR="00E959CA" w:rsidRDefault="00E959CA">
      <w:pPr>
        <w:spacing w:line="237" w:lineRule="auto"/>
        <w:ind w:left="260" w:right="20" w:firstLine="708"/>
        <w:jc w:val="both"/>
        <w:rPr>
          <w:sz w:val="20"/>
          <w:szCs w:val="20"/>
        </w:rPr>
      </w:pPr>
      <w:r>
        <w:rPr>
          <w:rFonts w:ascii="Times New Roman" w:eastAsia="Times New Roman" w:hAnsi="Times New Roman" w:cs="Times New Roman"/>
        </w:rPr>
        <w:t>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метапредметныерезультаты.</w:t>
      </w:r>
    </w:p>
    <w:p w:rsidR="00E959CA" w:rsidRDefault="00E959CA">
      <w:pPr>
        <w:spacing w:line="14" w:lineRule="exact"/>
        <w:rPr>
          <w:sz w:val="20"/>
          <w:szCs w:val="20"/>
        </w:rPr>
      </w:pPr>
    </w:p>
    <w:p w:rsidR="00E959CA" w:rsidRDefault="00E959CA">
      <w:pPr>
        <w:spacing w:line="237" w:lineRule="auto"/>
        <w:ind w:left="260" w:firstLine="708"/>
        <w:jc w:val="both"/>
        <w:rPr>
          <w:sz w:val="20"/>
          <w:szCs w:val="20"/>
        </w:rPr>
      </w:pPr>
      <w:r>
        <w:rPr>
          <w:rFonts w:ascii="Times New Roman" w:eastAsia="Times New Roman" w:hAnsi="Times New Roman" w:cs="Times New Roman"/>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E959CA" w:rsidRDefault="00E959CA">
      <w:pPr>
        <w:spacing w:line="12" w:lineRule="exact"/>
        <w:rPr>
          <w:sz w:val="20"/>
          <w:szCs w:val="20"/>
        </w:rPr>
      </w:pPr>
    </w:p>
    <w:p w:rsidR="00E959CA" w:rsidRDefault="00E959CA">
      <w:pPr>
        <w:spacing w:line="235" w:lineRule="auto"/>
        <w:ind w:left="260" w:right="20"/>
        <w:jc w:val="both"/>
        <w:rPr>
          <w:sz w:val="20"/>
          <w:szCs w:val="20"/>
        </w:rPr>
      </w:pPr>
      <w:r>
        <w:rPr>
          <w:rFonts w:ascii="Times New Roman" w:eastAsia="Times New Roman" w:hAnsi="Times New Roman" w:cs="Times New Roman"/>
        </w:rPr>
        <w:t>Личностные результаты обучающихся на уровне начального общего образования в полном соответствии с требованиями Стандарта не подлежат итоговой оценке. Они являются предметом</w:t>
      </w:r>
    </w:p>
    <w:p w:rsidR="00E959CA" w:rsidRDefault="00E959CA">
      <w:pPr>
        <w:sectPr w:rsidR="00E959CA">
          <w:pgSz w:w="11920" w:h="16841"/>
          <w:pgMar w:top="949" w:right="831" w:bottom="547" w:left="1440" w:header="0" w:footer="0" w:gutter="0"/>
          <w:cols w:space="720" w:equalWidth="0">
            <w:col w:w="9640"/>
          </w:cols>
        </w:sectPr>
      </w:pPr>
    </w:p>
    <w:p w:rsidR="00E959CA" w:rsidRDefault="00E959CA">
      <w:pPr>
        <w:ind w:left="260"/>
        <w:rPr>
          <w:sz w:val="20"/>
          <w:szCs w:val="20"/>
        </w:rPr>
      </w:pPr>
      <w:r>
        <w:rPr>
          <w:rFonts w:ascii="Times New Roman" w:eastAsia="Times New Roman" w:hAnsi="Times New Roman" w:cs="Times New Roman"/>
        </w:rPr>
        <w:lastRenderedPageBreak/>
        <w:t>различного рода неперсонифицированных мониторинговых исследований.</w:t>
      </w:r>
    </w:p>
    <w:p w:rsidR="00E959CA" w:rsidRDefault="00E959CA">
      <w:pPr>
        <w:spacing w:line="11" w:lineRule="exact"/>
        <w:rPr>
          <w:sz w:val="20"/>
          <w:szCs w:val="20"/>
        </w:rPr>
      </w:pPr>
    </w:p>
    <w:p w:rsidR="00E959CA" w:rsidRDefault="00E959CA">
      <w:pPr>
        <w:spacing w:line="234" w:lineRule="auto"/>
        <w:ind w:left="260"/>
        <w:rPr>
          <w:sz w:val="20"/>
          <w:szCs w:val="20"/>
        </w:rPr>
      </w:pPr>
      <w:r>
        <w:rPr>
          <w:rFonts w:ascii="Times New Roman" w:eastAsia="Times New Roman" w:hAnsi="Times New Roman" w:cs="Times New Roman"/>
          <w:i/>
          <w:iCs/>
        </w:rPr>
        <w:t xml:space="preserve">Стартовый </w:t>
      </w:r>
      <w:r>
        <w:rPr>
          <w:rFonts w:ascii="Times New Roman" w:eastAsia="Times New Roman" w:hAnsi="Times New Roman" w:cs="Times New Roman"/>
        </w:rPr>
        <w:t>(предварительный) контроль: имеет диагностические задачи и осуществляется в</w:t>
      </w:r>
      <w:r>
        <w:rPr>
          <w:rFonts w:ascii="Times New Roman" w:eastAsia="Times New Roman" w:hAnsi="Times New Roman" w:cs="Times New Roman"/>
          <w:i/>
          <w:iCs/>
        </w:rPr>
        <w:t xml:space="preserve"> </w:t>
      </w:r>
      <w:r>
        <w:rPr>
          <w:rFonts w:ascii="Times New Roman" w:eastAsia="Times New Roman" w:hAnsi="Times New Roman" w:cs="Times New Roman"/>
        </w:rPr>
        <w:t>начале учебного года, начиная со второго года обучения илиперед</w:t>
      </w:r>
    </w:p>
    <w:p w:rsidR="00E959CA" w:rsidRDefault="00E959CA">
      <w:pPr>
        <w:spacing w:line="64" w:lineRule="exact"/>
        <w:rPr>
          <w:sz w:val="20"/>
          <w:szCs w:val="20"/>
        </w:rPr>
      </w:pPr>
    </w:p>
    <w:p w:rsidR="00E959CA" w:rsidRDefault="00E959CA">
      <w:pPr>
        <w:spacing w:line="234" w:lineRule="auto"/>
        <w:ind w:left="380" w:right="580"/>
        <w:rPr>
          <w:sz w:val="20"/>
          <w:szCs w:val="20"/>
        </w:rPr>
      </w:pPr>
      <w:r>
        <w:rPr>
          <w:rFonts w:ascii="Times New Roman" w:eastAsia="Times New Roman" w:hAnsi="Times New Roman" w:cs="Times New Roman"/>
        </w:rPr>
        <w:t>изучением новых крупных разделов. Цель</w:t>
      </w:r>
      <w:r>
        <w:rPr>
          <w:rFonts w:ascii="Times New Roman" w:eastAsia="Times New Roman" w:hAnsi="Times New Roman" w:cs="Times New Roman"/>
          <w:i/>
          <w:iCs/>
        </w:rPr>
        <w:t>:</w:t>
      </w:r>
      <w:r>
        <w:rPr>
          <w:rFonts w:ascii="Times New Roman" w:eastAsia="Times New Roman" w:hAnsi="Times New Roman" w:cs="Times New Roman"/>
        </w:rPr>
        <w:t xml:space="preserve"> предварительная диагностика знаний, умений и универсальных учебных действий, связанных с предстоящейдеятельностью.</w:t>
      </w:r>
    </w:p>
    <w:p w:rsidR="00E959CA" w:rsidRDefault="00E959CA">
      <w:pPr>
        <w:spacing w:line="11" w:lineRule="exact"/>
        <w:rPr>
          <w:sz w:val="20"/>
          <w:szCs w:val="20"/>
        </w:rPr>
      </w:pPr>
    </w:p>
    <w:p w:rsidR="00E959CA" w:rsidRDefault="00E959CA">
      <w:pPr>
        <w:spacing w:line="237" w:lineRule="auto"/>
        <w:ind w:left="380" w:right="300"/>
        <w:rPr>
          <w:sz w:val="20"/>
          <w:szCs w:val="20"/>
        </w:rPr>
      </w:pPr>
      <w:r>
        <w:rPr>
          <w:rFonts w:ascii="Times New Roman" w:eastAsia="Times New Roman" w:hAnsi="Times New Roman" w:cs="Times New Roman"/>
          <w:i/>
          <w:iCs/>
        </w:rPr>
        <w:t xml:space="preserve">Текущий </w:t>
      </w:r>
      <w:r>
        <w:rPr>
          <w:rFonts w:ascii="Times New Roman" w:eastAsia="Times New Roman" w:hAnsi="Times New Roman" w:cs="Times New Roman"/>
        </w:rPr>
        <w:t>контроль: проводится поурочно после осуществления учебного действия методом</w:t>
      </w:r>
      <w:r>
        <w:rPr>
          <w:rFonts w:ascii="Times New Roman" w:eastAsia="Times New Roman" w:hAnsi="Times New Roman" w:cs="Times New Roman"/>
          <w:i/>
          <w:iCs/>
        </w:rPr>
        <w:t xml:space="preserve"> </w:t>
      </w:r>
      <w:r>
        <w:rPr>
          <w:rFonts w:ascii="Times New Roman" w:eastAsia="Times New Roman" w:hAnsi="Times New Roman" w:cs="Times New Roman"/>
        </w:rPr>
        <w:t xml:space="preserve">сравнения фактических результатов или выполненных операций с образцом. </w:t>
      </w:r>
      <w:r>
        <w:rPr>
          <w:rFonts w:ascii="Times New Roman" w:eastAsia="Times New Roman" w:hAnsi="Times New Roman" w:cs="Times New Roman"/>
          <w:i/>
          <w:iCs/>
        </w:rPr>
        <w:t>Цель:</w:t>
      </w:r>
      <w:r>
        <w:rPr>
          <w:rFonts w:ascii="Times New Roman" w:eastAsia="Times New Roman" w:hAnsi="Times New Roman" w:cs="Times New Roman"/>
        </w:rPr>
        <w:t xml:space="preserve"> контроль предметных знаний и универсальных учебных действий по результатам урока. </w:t>
      </w:r>
      <w:r>
        <w:rPr>
          <w:rFonts w:ascii="Times New Roman" w:eastAsia="Times New Roman" w:hAnsi="Times New Roman" w:cs="Times New Roman"/>
          <w:i/>
          <w:iCs/>
        </w:rPr>
        <w:t xml:space="preserve">Промежуточный </w:t>
      </w:r>
      <w:r>
        <w:rPr>
          <w:rFonts w:ascii="Times New Roman" w:eastAsia="Times New Roman" w:hAnsi="Times New Roman" w:cs="Times New Roman"/>
        </w:rPr>
        <w:t>(тематический, четвертной, полугодовой) контроль: осуществляется по</w:t>
      </w:r>
      <w:r>
        <w:rPr>
          <w:rFonts w:ascii="Times New Roman" w:eastAsia="Times New Roman" w:hAnsi="Times New Roman" w:cs="Times New Roman"/>
          <w:i/>
          <w:iCs/>
        </w:rPr>
        <w:t xml:space="preserve"> </w:t>
      </w:r>
      <w:r>
        <w:rPr>
          <w:rFonts w:ascii="Times New Roman" w:eastAsia="Times New Roman" w:hAnsi="Times New Roman" w:cs="Times New Roman"/>
        </w:rPr>
        <w:t>итогам изучения темы, раздела, курса, четверти.</w:t>
      </w:r>
    </w:p>
    <w:p w:rsidR="00E959CA" w:rsidRDefault="00E959CA">
      <w:pPr>
        <w:spacing w:line="16" w:lineRule="exact"/>
        <w:rPr>
          <w:sz w:val="20"/>
          <w:szCs w:val="20"/>
        </w:rPr>
      </w:pPr>
    </w:p>
    <w:p w:rsidR="00E959CA" w:rsidRDefault="00E959CA">
      <w:pPr>
        <w:spacing w:line="235" w:lineRule="auto"/>
        <w:ind w:left="380" w:right="840"/>
        <w:rPr>
          <w:sz w:val="20"/>
          <w:szCs w:val="20"/>
        </w:rPr>
      </w:pPr>
      <w:r>
        <w:rPr>
          <w:rFonts w:ascii="Times New Roman" w:eastAsia="Times New Roman" w:hAnsi="Times New Roman" w:cs="Times New Roman"/>
        </w:rPr>
        <w:t>Цель</w:t>
      </w:r>
      <w:r>
        <w:rPr>
          <w:rFonts w:ascii="Times New Roman" w:eastAsia="Times New Roman" w:hAnsi="Times New Roman" w:cs="Times New Roman"/>
          <w:i/>
          <w:iCs/>
        </w:rPr>
        <w:t>:</w:t>
      </w:r>
      <w:r>
        <w:rPr>
          <w:rFonts w:ascii="Times New Roman" w:eastAsia="Times New Roman" w:hAnsi="Times New Roman" w:cs="Times New Roman"/>
        </w:rPr>
        <w:t xml:space="preserve"> контроль предметных знаний и метапредметных результатов темы, раздела, курса, четверти.</w:t>
      </w:r>
    </w:p>
    <w:p w:rsidR="00E959CA" w:rsidRDefault="00E959CA">
      <w:pPr>
        <w:spacing w:line="11" w:lineRule="exact"/>
        <w:rPr>
          <w:sz w:val="20"/>
          <w:szCs w:val="20"/>
        </w:rPr>
      </w:pPr>
    </w:p>
    <w:p w:rsidR="00E959CA" w:rsidRDefault="00E959CA">
      <w:pPr>
        <w:ind w:left="380" w:right="1220"/>
        <w:rPr>
          <w:sz w:val="20"/>
          <w:szCs w:val="20"/>
        </w:rPr>
      </w:pPr>
      <w:r>
        <w:rPr>
          <w:rFonts w:ascii="Times New Roman" w:eastAsia="Times New Roman" w:hAnsi="Times New Roman" w:cs="Times New Roman"/>
          <w:i/>
          <w:iCs/>
        </w:rPr>
        <w:t xml:space="preserve">Годовой </w:t>
      </w:r>
      <w:r>
        <w:rPr>
          <w:rFonts w:ascii="Times New Roman" w:eastAsia="Times New Roman" w:hAnsi="Times New Roman" w:cs="Times New Roman"/>
        </w:rPr>
        <w:t>(итоговый) контроль; предполагает</w:t>
      </w:r>
      <w:r>
        <w:rPr>
          <w:rFonts w:ascii="Times New Roman" w:eastAsia="Times New Roman" w:hAnsi="Times New Roman" w:cs="Times New Roman"/>
          <w:i/>
          <w:iCs/>
        </w:rPr>
        <w:t xml:space="preserve"> комплексную </w:t>
      </w:r>
      <w:r>
        <w:rPr>
          <w:rFonts w:ascii="Times New Roman" w:eastAsia="Times New Roman" w:hAnsi="Times New Roman" w:cs="Times New Roman"/>
        </w:rPr>
        <w:t>проверку образовательных</w:t>
      </w:r>
      <w:r>
        <w:rPr>
          <w:rFonts w:ascii="Times New Roman" w:eastAsia="Times New Roman" w:hAnsi="Times New Roman" w:cs="Times New Roman"/>
          <w:i/>
          <w:iCs/>
        </w:rPr>
        <w:t xml:space="preserve"> </w:t>
      </w:r>
      <w:r>
        <w:rPr>
          <w:rFonts w:ascii="Times New Roman" w:eastAsia="Times New Roman" w:hAnsi="Times New Roman" w:cs="Times New Roman"/>
        </w:rPr>
        <w:t>результатов, в т.ч. и метапредметных в конце учебного года. Формы контроля:</w:t>
      </w:r>
    </w:p>
    <w:p w:rsidR="00E959CA" w:rsidRDefault="00E959CA">
      <w:pPr>
        <w:spacing w:line="238" w:lineRule="exact"/>
        <w:rPr>
          <w:sz w:val="20"/>
          <w:szCs w:val="20"/>
        </w:rPr>
      </w:pPr>
    </w:p>
    <w:p w:rsidR="00E959CA" w:rsidRDefault="00E959CA" w:rsidP="00E959CA">
      <w:pPr>
        <w:numPr>
          <w:ilvl w:val="0"/>
          <w:numId w:val="11"/>
        </w:numPr>
        <w:tabs>
          <w:tab w:val="left" w:pos="620"/>
        </w:tabs>
        <w:spacing w:after="0" w:line="240" w:lineRule="auto"/>
        <w:ind w:left="620" w:hanging="238"/>
        <w:rPr>
          <w:rFonts w:eastAsia="Times New Roman"/>
          <w:sz w:val="24"/>
          <w:szCs w:val="24"/>
        </w:rPr>
      </w:pPr>
      <w:r>
        <w:rPr>
          <w:rFonts w:ascii="Times New Roman" w:eastAsia="Times New Roman" w:hAnsi="Times New Roman" w:cs="Times New Roman"/>
        </w:rPr>
        <w:t>стартовые (входные) работы на начало учебногогода;</w:t>
      </w:r>
    </w:p>
    <w:p w:rsidR="00E959CA" w:rsidRDefault="00E959CA">
      <w:pPr>
        <w:spacing w:line="4" w:lineRule="exact"/>
        <w:rPr>
          <w:rFonts w:eastAsia="Times New Roman"/>
          <w:sz w:val="24"/>
          <w:szCs w:val="24"/>
        </w:rPr>
      </w:pPr>
    </w:p>
    <w:p w:rsidR="00E959CA" w:rsidRDefault="00E959CA" w:rsidP="00E959CA">
      <w:pPr>
        <w:numPr>
          <w:ilvl w:val="0"/>
          <w:numId w:val="11"/>
        </w:numPr>
        <w:tabs>
          <w:tab w:val="left" w:pos="620"/>
        </w:tabs>
        <w:spacing w:after="0" w:line="232" w:lineRule="auto"/>
        <w:ind w:left="620" w:hanging="238"/>
        <w:rPr>
          <w:rFonts w:eastAsia="Times New Roman"/>
          <w:sz w:val="24"/>
          <w:szCs w:val="24"/>
        </w:rPr>
      </w:pPr>
      <w:r>
        <w:rPr>
          <w:rFonts w:ascii="Times New Roman" w:eastAsia="Times New Roman" w:hAnsi="Times New Roman" w:cs="Times New Roman"/>
        </w:rPr>
        <w:t>стандартизированные письменные и устныеработы;</w:t>
      </w:r>
    </w:p>
    <w:p w:rsidR="00E959CA" w:rsidRDefault="00E959CA">
      <w:pPr>
        <w:spacing w:line="4" w:lineRule="exact"/>
        <w:rPr>
          <w:rFonts w:eastAsia="Times New Roman"/>
          <w:sz w:val="24"/>
          <w:szCs w:val="24"/>
        </w:rPr>
      </w:pPr>
    </w:p>
    <w:p w:rsidR="00E959CA" w:rsidRDefault="00E959CA" w:rsidP="00E959CA">
      <w:pPr>
        <w:numPr>
          <w:ilvl w:val="0"/>
          <w:numId w:val="11"/>
        </w:numPr>
        <w:tabs>
          <w:tab w:val="left" w:pos="620"/>
        </w:tabs>
        <w:spacing w:after="0" w:line="230" w:lineRule="auto"/>
        <w:ind w:left="620" w:hanging="238"/>
        <w:rPr>
          <w:rFonts w:eastAsia="Times New Roman"/>
          <w:sz w:val="24"/>
          <w:szCs w:val="24"/>
        </w:rPr>
      </w:pPr>
      <w:r>
        <w:rPr>
          <w:rFonts w:ascii="Times New Roman" w:eastAsia="Times New Roman" w:hAnsi="Times New Roman" w:cs="Times New Roman"/>
        </w:rPr>
        <w:t>комплексные диагностические и контрольныеработы;</w:t>
      </w:r>
    </w:p>
    <w:p w:rsidR="00E959CA" w:rsidRDefault="00E959CA">
      <w:pPr>
        <w:spacing w:line="4" w:lineRule="exact"/>
        <w:rPr>
          <w:rFonts w:eastAsia="Times New Roman"/>
          <w:sz w:val="24"/>
          <w:szCs w:val="24"/>
        </w:rPr>
      </w:pPr>
    </w:p>
    <w:p w:rsidR="00E959CA" w:rsidRDefault="00E959CA" w:rsidP="00E959CA">
      <w:pPr>
        <w:numPr>
          <w:ilvl w:val="0"/>
          <w:numId w:val="11"/>
        </w:numPr>
        <w:tabs>
          <w:tab w:val="left" w:pos="620"/>
        </w:tabs>
        <w:spacing w:after="0" w:line="236" w:lineRule="auto"/>
        <w:ind w:left="620" w:hanging="238"/>
        <w:rPr>
          <w:rFonts w:eastAsia="Times New Roman"/>
          <w:sz w:val="24"/>
          <w:szCs w:val="24"/>
        </w:rPr>
      </w:pPr>
      <w:r>
        <w:rPr>
          <w:rFonts w:ascii="Times New Roman" w:eastAsia="Times New Roman" w:hAnsi="Times New Roman" w:cs="Times New Roman"/>
        </w:rPr>
        <w:t>тематические проверочные (контрольные)работы;</w:t>
      </w:r>
    </w:p>
    <w:p w:rsidR="00E959CA" w:rsidRDefault="00E959CA">
      <w:pPr>
        <w:spacing w:line="4" w:lineRule="exact"/>
        <w:rPr>
          <w:rFonts w:eastAsia="Times New Roman"/>
          <w:sz w:val="24"/>
          <w:szCs w:val="24"/>
        </w:rPr>
      </w:pPr>
    </w:p>
    <w:p w:rsidR="00E959CA" w:rsidRDefault="00E959CA" w:rsidP="00E959CA">
      <w:pPr>
        <w:numPr>
          <w:ilvl w:val="0"/>
          <w:numId w:val="11"/>
        </w:numPr>
        <w:tabs>
          <w:tab w:val="left" w:pos="620"/>
        </w:tabs>
        <w:spacing w:after="0" w:line="238" w:lineRule="auto"/>
        <w:ind w:left="620" w:hanging="238"/>
        <w:rPr>
          <w:rFonts w:eastAsia="Times New Roman"/>
          <w:sz w:val="24"/>
          <w:szCs w:val="24"/>
        </w:rPr>
      </w:pPr>
      <w:r>
        <w:rPr>
          <w:rFonts w:ascii="Times New Roman" w:eastAsia="Times New Roman" w:hAnsi="Times New Roman" w:cs="Times New Roman"/>
        </w:rPr>
        <w:t>самоанализ исамооценка;</w:t>
      </w:r>
    </w:p>
    <w:p w:rsidR="00E959CA" w:rsidRDefault="00E959CA">
      <w:pPr>
        <w:spacing w:line="4" w:lineRule="exact"/>
        <w:rPr>
          <w:rFonts w:eastAsia="Times New Roman"/>
          <w:sz w:val="24"/>
          <w:szCs w:val="24"/>
        </w:rPr>
      </w:pPr>
    </w:p>
    <w:p w:rsidR="00E959CA" w:rsidRDefault="00E959CA" w:rsidP="00E959CA">
      <w:pPr>
        <w:numPr>
          <w:ilvl w:val="0"/>
          <w:numId w:val="11"/>
        </w:numPr>
        <w:tabs>
          <w:tab w:val="left" w:pos="620"/>
        </w:tabs>
        <w:spacing w:after="0" w:line="232" w:lineRule="auto"/>
        <w:ind w:left="620" w:hanging="238"/>
        <w:rPr>
          <w:rFonts w:eastAsia="Times New Roman"/>
          <w:sz w:val="24"/>
          <w:szCs w:val="24"/>
        </w:rPr>
      </w:pPr>
      <w:r>
        <w:rPr>
          <w:rFonts w:ascii="Times New Roman" w:eastAsia="Times New Roman" w:hAnsi="Times New Roman" w:cs="Times New Roman"/>
        </w:rPr>
        <w:t>индивидуальные накопительные портфолиообучающихся.</w:t>
      </w:r>
    </w:p>
    <w:p w:rsidR="00E959CA" w:rsidRDefault="00E959CA">
      <w:pPr>
        <w:spacing w:line="11" w:lineRule="exact"/>
        <w:rPr>
          <w:sz w:val="20"/>
          <w:szCs w:val="20"/>
        </w:rPr>
      </w:pPr>
    </w:p>
    <w:p w:rsidR="00E959CA" w:rsidRDefault="00E959CA">
      <w:pPr>
        <w:spacing w:line="236" w:lineRule="auto"/>
        <w:ind w:left="380" w:right="300" w:firstLine="708"/>
        <w:jc w:val="both"/>
        <w:rPr>
          <w:sz w:val="20"/>
          <w:szCs w:val="20"/>
        </w:rPr>
      </w:pPr>
      <w:r>
        <w:rPr>
          <w:rFonts w:ascii="Times New Roman" w:eastAsia="Times New Roman" w:hAnsi="Times New Roman" w:cs="Times New Roman"/>
        </w:rPr>
        <w:t>Количество тематических, проверочных, диагностических и итоговых работ установлено по каждому предмету в соответствии с рабочей программой УМК «Школа России», по которой работает образовательная организация.</w:t>
      </w:r>
    </w:p>
    <w:p w:rsidR="00E959CA" w:rsidRDefault="00E959CA">
      <w:pPr>
        <w:spacing w:line="12" w:lineRule="exact"/>
        <w:rPr>
          <w:sz w:val="20"/>
          <w:szCs w:val="20"/>
        </w:rPr>
      </w:pPr>
    </w:p>
    <w:p w:rsidR="00E959CA" w:rsidRDefault="00E959CA">
      <w:pPr>
        <w:spacing w:line="235" w:lineRule="auto"/>
        <w:ind w:left="380" w:right="300" w:firstLine="708"/>
        <w:jc w:val="both"/>
        <w:rPr>
          <w:sz w:val="20"/>
          <w:szCs w:val="20"/>
        </w:rPr>
      </w:pPr>
      <w:r>
        <w:rPr>
          <w:rFonts w:ascii="Times New Roman" w:eastAsia="Times New Roman" w:hAnsi="Times New Roman" w:cs="Times New Roman"/>
        </w:rPr>
        <w:t>На уровне начального общего образования используется преимущественно внутренняя оценка, которая включает разнообразные методы оценивания:</w:t>
      </w:r>
    </w:p>
    <w:p w:rsidR="00E959CA" w:rsidRDefault="00E959CA">
      <w:pPr>
        <w:spacing w:line="30" w:lineRule="exact"/>
        <w:rPr>
          <w:sz w:val="20"/>
          <w:szCs w:val="20"/>
        </w:rPr>
      </w:pPr>
    </w:p>
    <w:p w:rsidR="00E959CA" w:rsidRDefault="00E959CA" w:rsidP="00E959CA">
      <w:pPr>
        <w:numPr>
          <w:ilvl w:val="0"/>
          <w:numId w:val="12"/>
        </w:numPr>
        <w:tabs>
          <w:tab w:val="left" w:pos="817"/>
        </w:tabs>
        <w:spacing w:after="0" w:line="229" w:lineRule="auto"/>
        <w:ind w:left="380" w:right="300" w:firstLine="2"/>
        <w:jc w:val="both"/>
        <w:rPr>
          <w:rFonts w:eastAsia="Times New Roman"/>
          <w:sz w:val="24"/>
          <w:szCs w:val="24"/>
        </w:rPr>
      </w:pPr>
      <w:r>
        <w:rPr>
          <w:rFonts w:ascii="Times New Roman" w:eastAsia="Times New Roman" w:hAnsi="Times New Roman" w:cs="Times New Roman"/>
        </w:rPr>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исследовательскихумений),</w:t>
      </w:r>
    </w:p>
    <w:p w:rsidR="00E959CA" w:rsidRDefault="00E959CA">
      <w:pPr>
        <w:spacing w:line="31" w:lineRule="exact"/>
        <w:rPr>
          <w:rFonts w:eastAsia="Times New Roman"/>
          <w:sz w:val="24"/>
          <w:szCs w:val="24"/>
        </w:rPr>
      </w:pPr>
    </w:p>
    <w:p w:rsidR="00E959CA" w:rsidRDefault="00E959CA" w:rsidP="00E959CA">
      <w:pPr>
        <w:numPr>
          <w:ilvl w:val="0"/>
          <w:numId w:val="12"/>
        </w:numPr>
        <w:tabs>
          <w:tab w:val="left" w:pos="745"/>
        </w:tabs>
        <w:spacing w:after="0" w:line="229" w:lineRule="auto"/>
        <w:ind w:left="380" w:right="300" w:firstLine="2"/>
        <w:jc w:val="both"/>
        <w:rPr>
          <w:rFonts w:eastAsia="Times New Roman"/>
          <w:sz w:val="24"/>
          <w:szCs w:val="24"/>
        </w:rPr>
      </w:pPr>
      <w:r>
        <w:rPr>
          <w:rFonts w:ascii="Times New Roman" w:eastAsia="Times New Roman" w:hAnsi="Times New Roman" w:cs="Times New Roman"/>
        </w:rPr>
        <w:t>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ит.д.);</w:t>
      </w:r>
    </w:p>
    <w:p w:rsidR="00E959CA" w:rsidRDefault="00E959CA">
      <w:pPr>
        <w:spacing w:line="31" w:lineRule="exact"/>
        <w:rPr>
          <w:rFonts w:eastAsia="Times New Roman"/>
          <w:sz w:val="24"/>
          <w:szCs w:val="24"/>
        </w:rPr>
      </w:pPr>
    </w:p>
    <w:p w:rsidR="00E959CA" w:rsidRDefault="00E959CA" w:rsidP="00E959CA">
      <w:pPr>
        <w:numPr>
          <w:ilvl w:val="0"/>
          <w:numId w:val="12"/>
        </w:numPr>
        <w:tabs>
          <w:tab w:val="left" w:pos="646"/>
        </w:tabs>
        <w:spacing w:after="0" w:line="223" w:lineRule="auto"/>
        <w:ind w:left="380" w:right="840" w:firstLine="2"/>
        <w:rPr>
          <w:rFonts w:eastAsia="Times New Roman"/>
          <w:sz w:val="24"/>
          <w:szCs w:val="24"/>
        </w:rPr>
      </w:pPr>
      <w:r>
        <w:rPr>
          <w:rFonts w:ascii="Times New Roman" w:eastAsia="Times New Roman" w:hAnsi="Times New Roman" w:cs="Times New Roman"/>
        </w:rPr>
        <w:t>тестирование (как правило, для оценки продвижения в освоении системы предметных знаний);</w:t>
      </w:r>
    </w:p>
    <w:p w:rsidR="00E959CA" w:rsidRDefault="00E959CA">
      <w:pPr>
        <w:spacing w:line="34" w:lineRule="exact"/>
        <w:rPr>
          <w:rFonts w:eastAsia="Times New Roman"/>
          <w:sz w:val="24"/>
          <w:szCs w:val="24"/>
        </w:rPr>
      </w:pPr>
    </w:p>
    <w:p w:rsidR="00E959CA" w:rsidRDefault="00E959CA" w:rsidP="00E959CA">
      <w:pPr>
        <w:numPr>
          <w:ilvl w:val="0"/>
          <w:numId w:val="12"/>
        </w:numPr>
        <w:tabs>
          <w:tab w:val="left" w:pos="632"/>
        </w:tabs>
        <w:spacing w:after="0" w:line="223" w:lineRule="auto"/>
        <w:ind w:left="380" w:right="400" w:firstLine="2"/>
        <w:rPr>
          <w:rFonts w:eastAsia="Times New Roman"/>
          <w:sz w:val="24"/>
          <w:szCs w:val="24"/>
        </w:rPr>
      </w:pPr>
      <w:r>
        <w:rPr>
          <w:rFonts w:ascii="Times New Roman" w:eastAsia="Times New Roman" w:hAnsi="Times New Roman" w:cs="Times New Roman"/>
        </w:rPr>
        <w:t>оценку открытых ответов (т.е. даваемых учеником в свободном формате) – как устных, так иписьменных;</w:t>
      </w:r>
    </w:p>
    <w:p w:rsidR="00E959CA" w:rsidRDefault="00E959CA">
      <w:pPr>
        <w:spacing w:line="31" w:lineRule="exact"/>
        <w:rPr>
          <w:rFonts w:eastAsia="Times New Roman"/>
          <w:sz w:val="24"/>
          <w:szCs w:val="24"/>
        </w:rPr>
      </w:pPr>
    </w:p>
    <w:p w:rsidR="00E959CA" w:rsidRDefault="00E959CA" w:rsidP="00E959CA">
      <w:pPr>
        <w:numPr>
          <w:ilvl w:val="0"/>
          <w:numId w:val="12"/>
        </w:numPr>
        <w:tabs>
          <w:tab w:val="left" w:pos="622"/>
        </w:tabs>
        <w:spacing w:after="0" w:line="224" w:lineRule="auto"/>
        <w:ind w:left="380" w:right="860" w:firstLine="2"/>
        <w:rPr>
          <w:rFonts w:eastAsia="Times New Roman"/>
          <w:sz w:val="24"/>
          <w:szCs w:val="24"/>
        </w:rPr>
      </w:pPr>
      <w:r>
        <w:rPr>
          <w:rFonts w:ascii="Times New Roman" w:eastAsia="Times New Roman" w:hAnsi="Times New Roman" w:cs="Times New Roman"/>
        </w:rPr>
        <w:t>оценку закрытых или частично закрытых ответов, ограничиваемых форматом заданий (задания с выбором ответа, задания с коротким свободнымответом);</w:t>
      </w:r>
    </w:p>
    <w:p w:rsidR="00E959CA" w:rsidRDefault="00E959CA">
      <w:pPr>
        <w:spacing w:line="31" w:lineRule="exact"/>
        <w:rPr>
          <w:rFonts w:eastAsia="Times New Roman"/>
          <w:sz w:val="24"/>
          <w:szCs w:val="24"/>
        </w:rPr>
      </w:pPr>
    </w:p>
    <w:p w:rsidR="00E959CA" w:rsidRDefault="00E959CA" w:rsidP="00E959CA">
      <w:pPr>
        <w:numPr>
          <w:ilvl w:val="0"/>
          <w:numId w:val="12"/>
        </w:numPr>
        <w:tabs>
          <w:tab w:val="left" w:pos="622"/>
        </w:tabs>
        <w:spacing w:after="0" w:line="223" w:lineRule="auto"/>
        <w:ind w:left="380" w:right="940" w:firstLine="2"/>
        <w:rPr>
          <w:rFonts w:eastAsia="Times New Roman"/>
          <w:sz w:val="24"/>
          <w:szCs w:val="24"/>
        </w:rPr>
      </w:pPr>
      <w:r>
        <w:rPr>
          <w:rFonts w:ascii="Times New Roman" w:eastAsia="Times New Roman" w:hAnsi="Times New Roman" w:cs="Times New Roman"/>
        </w:rPr>
        <w:lastRenderedPageBreak/>
        <w:t>оценку результатов рефлексии учащихся (разнообразных листов самоанализа, листов достижений, дневников учащихся ит.п.).</w:t>
      </w:r>
    </w:p>
    <w:p w:rsidR="00E959CA" w:rsidRDefault="00E959CA">
      <w:pPr>
        <w:spacing w:line="273" w:lineRule="exact"/>
        <w:rPr>
          <w:sz w:val="20"/>
          <w:szCs w:val="20"/>
        </w:rPr>
      </w:pPr>
    </w:p>
    <w:p w:rsidR="00E959CA" w:rsidRDefault="00E959CA">
      <w:pPr>
        <w:tabs>
          <w:tab w:val="left" w:pos="2620"/>
        </w:tabs>
        <w:ind w:left="1920"/>
        <w:rPr>
          <w:sz w:val="20"/>
          <w:szCs w:val="20"/>
        </w:rPr>
      </w:pPr>
      <w:r>
        <w:rPr>
          <w:rFonts w:ascii="Times New Roman" w:eastAsia="Times New Roman" w:hAnsi="Times New Roman" w:cs="Times New Roman"/>
          <w:i/>
          <w:iCs/>
        </w:rPr>
        <w:t>1.3.5</w:t>
      </w:r>
      <w:r>
        <w:rPr>
          <w:sz w:val="20"/>
          <w:szCs w:val="20"/>
        </w:rPr>
        <w:tab/>
      </w:r>
      <w:r>
        <w:rPr>
          <w:rFonts w:ascii="Times New Roman" w:eastAsia="Times New Roman" w:hAnsi="Times New Roman" w:cs="Times New Roman"/>
          <w:i/>
          <w:iCs/>
          <w:sz w:val="21"/>
          <w:szCs w:val="21"/>
        </w:rPr>
        <w:t>Формы промежуточной аттестацииобучающихся</w:t>
      </w:r>
    </w:p>
    <w:p w:rsidR="00E959CA" w:rsidRDefault="00E959CA">
      <w:pPr>
        <w:spacing w:line="291" w:lineRule="exact"/>
        <w:rPr>
          <w:sz w:val="20"/>
          <w:szCs w:val="20"/>
        </w:rPr>
      </w:pPr>
    </w:p>
    <w:p w:rsidR="00E959CA" w:rsidRDefault="00E959CA">
      <w:pPr>
        <w:spacing w:line="236" w:lineRule="auto"/>
        <w:ind w:left="380" w:right="300" w:firstLine="708"/>
        <w:jc w:val="both"/>
        <w:rPr>
          <w:sz w:val="20"/>
          <w:szCs w:val="20"/>
        </w:rPr>
      </w:pPr>
      <w:r>
        <w:rPr>
          <w:rFonts w:ascii="Times New Roman" w:eastAsia="Times New Roman" w:hAnsi="Times New Roman" w:cs="Times New Roman"/>
        </w:rPr>
        <w:t>Освоение основных общеобразовательных программ, в том числе отдельной части или всего объема учебного предмета, курса, сопровождается промежуточной аттестацией (внутренней оценкой планируемых результатов освоения ООП НОО).</w:t>
      </w:r>
    </w:p>
    <w:p w:rsidR="00E959CA" w:rsidRDefault="00E959CA">
      <w:pPr>
        <w:spacing w:line="12" w:lineRule="exact"/>
        <w:rPr>
          <w:sz w:val="20"/>
          <w:szCs w:val="20"/>
        </w:rPr>
      </w:pPr>
    </w:p>
    <w:p w:rsidR="00E959CA" w:rsidRDefault="00E959CA">
      <w:pPr>
        <w:spacing w:line="236" w:lineRule="auto"/>
        <w:ind w:left="160" w:right="300" w:firstLine="166"/>
        <w:jc w:val="both"/>
        <w:rPr>
          <w:sz w:val="20"/>
          <w:szCs w:val="20"/>
        </w:rPr>
      </w:pPr>
      <w:r>
        <w:rPr>
          <w:rFonts w:ascii="Times New Roman" w:eastAsia="Times New Roman" w:hAnsi="Times New Roman" w:cs="Times New Roman"/>
        </w:rPr>
        <w:t>Промежуточная аттестация проводится в соответствии с локальным актом МБОУ СОШ № 77 «Положение о формах, периодичности и порядке текущего контроля успеваемости и промежуточной аттестации учащихся »</w:t>
      </w:r>
    </w:p>
    <w:p w:rsidR="00E959CA" w:rsidRDefault="00E959CA">
      <w:pPr>
        <w:spacing w:line="84" w:lineRule="exact"/>
        <w:rPr>
          <w:sz w:val="20"/>
          <w:szCs w:val="20"/>
        </w:rPr>
      </w:pPr>
    </w:p>
    <w:p w:rsidR="00E959CA" w:rsidRDefault="00E959CA">
      <w:pPr>
        <w:spacing w:line="237" w:lineRule="auto"/>
        <w:ind w:left="380" w:right="300" w:firstLine="1318"/>
        <w:jc w:val="both"/>
        <w:rPr>
          <w:sz w:val="20"/>
          <w:szCs w:val="20"/>
        </w:rPr>
      </w:pPr>
      <w:r>
        <w:rPr>
          <w:rFonts w:ascii="Times New Roman" w:eastAsia="Times New Roman" w:hAnsi="Times New Roman" w:cs="Times New Roman"/>
        </w:rPr>
        <w:t xml:space="preserve">Промежуточная аттестация проводится в сроки, определенные календарным учебным графиком. В соответствии со ст. 58 ФЗ-273, неудовлетворительные результаты промежуточной аттестации, неудовлетворительные результаты промежуточной аттестации по одному или нескольким учебным предметам, курсам образовательной программы или непрохождение промежуточной аттестации при отсутствии уважительных причин признаются </w:t>
      </w:r>
      <w:r>
        <w:rPr>
          <w:rFonts w:ascii="Times New Roman" w:eastAsia="Times New Roman" w:hAnsi="Times New Roman" w:cs="Times New Roman"/>
          <w:i/>
          <w:iCs/>
        </w:rPr>
        <w:t>академическойзадолженностью.</w:t>
      </w:r>
    </w:p>
    <w:p w:rsidR="00E959CA" w:rsidRDefault="00E959CA">
      <w:pPr>
        <w:spacing w:line="7" w:lineRule="exact"/>
        <w:rPr>
          <w:sz w:val="20"/>
          <w:szCs w:val="20"/>
        </w:rPr>
      </w:pPr>
    </w:p>
    <w:p w:rsidR="00E959CA" w:rsidRDefault="00E959CA">
      <w:pPr>
        <w:ind w:left="1100"/>
        <w:rPr>
          <w:sz w:val="20"/>
          <w:szCs w:val="20"/>
        </w:rPr>
      </w:pPr>
      <w:r>
        <w:rPr>
          <w:rFonts w:ascii="Times New Roman" w:eastAsia="Times New Roman" w:hAnsi="Times New Roman" w:cs="Times New Roman"/>
        </w:rPr>
        <w:t>Учащиеся обязаны ликвидировать академическую задолженность.</w:t>
      </w:r>
    </w:p>
    <w:p w:rsidR="00E959CA" w:rsidRDefault="00E959CA">
      <w:pPr>
        <w:tabs>
          <w:tab w:val="left" w:pos="2720"/>
          <w:tab w:val="left" w:pos="4000"/>
          <w:tab w:val="left" w:pos="5380"/>
          <w:tab w:val="left" w:pos="7240"/>
        </w:tabs>
        <w:ind w:left="1100"/>
        <w:rPr>
          <w:sz w:val="20"/>
          <w:szCs w:val="20"/>
        </w:rPr>
      </w:pPr>
      <w:r>
        <w:rPr>
          <w:rFonts w:ascii="Times New Roman" w:eastAsia="Times New Roman" w:hAnsi="Times New Roman" w:cs="Times New Roman"/>
        </w:rPr>
        <w:t>Учреждение,</w:t>
      </w:r>
      <w:r>
        <w:rPr>
          <w:sz w:val="20"/>
          <w:szCs w:val="20"/>
        </w:rPr>
        <w:tab/>
      </w:r>
      <w:r>
        <w:rPr>
          <w:rFonts w:ascii="Times New Roman" w:eastAsia="Times New Roman" w:hAnsi="Times New Roman" w:cs="Times New Roman"/>
        </w:rPr>
        <w:t>родители</w:t>
      </w:r>
      <w:r>
        <w:rPr>
          <w:sz w:val="20"/>
          <w:szCs w:val="20"/>
        </w:rPr>
        <w:tab/>
      </w:r>
      <w:r>
        <w:rPr>
          <w:rFonts w:ascii="Times New Roman" w:eastAsia="Times New Roman" w:hAnsi="Times New Roman" w:cs="Times New Roman"/>
        </w:rPr>
        <w:t>(законные</w:t>
      </w:r>
      <w:r>
        <w:rPr>
          <w:sz w:val="20"/>
          <w:szCs w:val="20"/>
        </w:rPr>
        <w:tab/>
      </w:r>
      <w:r>
        <w:rPr>
          <w:rFonts w:ascii="Times New Roman" w:eastAsia="Times New Roman" w:hAnsi="Times New Roman" w:cs="Times New Roman"/>
        </w:rPr>
        <w:t>представители)</w:t>
      </w:r>
      <w:r>
        <w:rPr>
          <w:sz w:val="20"/>
          <w:szCs w:val="20"/>
        </w:rPr>
        <w:tab/>
      </w:r>
      <w:r>
        <w:rPr>
          <w:rFonts w:ascii="Times New Roman" w:eastAsia="Times New Roman" w:hAnsi="Times New Roman" w:cs="Times New Roman"/>
          <w:sz w:val="21"/>
          <w:szCs w:val="21"/>
        </w:rPr>
        <w:t>несовершеннолетнего</w:t>
      </w:r>
    </w:p>
    <w:p w:rsidR="00E959CA" w:rsidRDefault="00E959CA">
      <w:pPr>
        <w:sectPr w:rsidR="00E959CA">
          <w:pgSz w:w="11920" w:h="16841"/>
          <w:pgMar w:top="937" w:right="851" w:bottom="524" w:left="1440" w:header="0" w:footer="0" w:gutter="0"/>
          <w:cols w:space="720" w:equalWidth="0">
            <w:col w:w="9620"/>
          </w:cols>
        </w:sectPr>
      </w:pPr>
    </w:p>
    <w:p w:rsidR="00E959CA" w:rsidRDefault="00E959CA">
      <w:pPr>
        <w:spacing w:line="238" w:lineRule="auto"/>
        <w:ind w:left="380" w:right="320"/>
        <w:jc w:val="both"/>
        <w:rPr>
          <w:sz w:val="20"/>
          <w:szCs w:val="20"/>
        </w:rPr>
      </w:pPr>
      <w:r>
        <w:rPr>
          <w:rFonts w:ascii="Times New Roman" w:eastAsia="Times New Roman" w:hAnsi="Times New Roman" w:cs="Times New Roman"/>
        </w:rPr>
        <w:lastRenderedPageBreak/>
        <w:t xml:space="preserve">обучающегося, обеспечивающие получение обучающимися общего образования в </w:t>
      </w:r>
      <w:r>
        <w:rPr>
          <w:rFonts w:ascii="Times New Roman" w:eastAsia="Times New Roman" w:hAnsi="Times New Roman" w:cs="Times New Roman"/>
          <w:i/>
          <w:iCs/>
        </w:rPr>
        <w:t>форме</w:t>
      </w:r>
      <w:r>
        <w:rPr>
          <w:rFonts w:ascii="Times New Roman" w:eastAsia="Times New Roman" w:hAnsi="Times New Roman" w:cs="Times New Roman"/>
        </w:rPr>
        <w:t xml:space="preserve"> </w:t>
      </w:r>
      <w:r>
        <w:rPr>
          <w:rFonts w:ascii="Times New Roman" w:eastAsia="Times New Roman" w:hAnsi="Times New Roman" w:cs="Times New Roman"/>
          <w:i/>
          <w:iCs/>
        </w:rPr>
        <w:t xml:space="preserve">семейного образования, </w:t>
      </w:r>
      <w:r>
        <w:rPr>
          <w:rFonts w:ascii="Times New Roman" w:eastAsia="Times New Roman" w:hAnsi="Times New Roman" w:cs="Times New Roman"/>
        </w:rPr>
        <w:t>создают условия обучающимся для ликвидации академической</w:t>
      </w:r>
      <w:r>
        <w:rPr>
          <w:rFonts w:ascii="Times New Roman" w:eastAsia="Times New Roman" w:hAnsi="Times New Roman" w:cs="Times New Roman"/>
          <w:i/>
          <w:iCs/>
        </w:rPr>
        <w:t xml:space="preserve"> </w:t>
      </w:r>
      <w:r>
        <w:rPr>
          <w:rFonts w:ascii="Times New Roman" w:eastAsia="Times New Roman" w:hAnsi="Times New Roman" w:cs="Times New Roman"/>
        </w:rPr>
        <w:t>задолженности и обеспечивают контроль за своевременностью ее ликвидации. Обучающиеся по образовательным программам начального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w:t>
      </w:r>
    </w:p>
    <w:p w:rsidR="00E959CA" w:rsidRDefault="00E959CA">
      <w:pPr>
        <w:spacing w:line="12" w:lineRule="exact"/>
        <w:rPr>
          <w:sz w:val="20"/>
          <w:szCs w:val="20"/>
        </w:rPr>
      </w:pPr>
    </w:p>
    <w:p w:rsidR="00E959CA" w:rsidRDefault="00E959CA">
      <w:pPr>
        <w:spacing w:line="235" w:lineRule="auto"/>
        <w:ind w:left="380" w:right="320" w:firstLine="710"/>
        <w:jc w:val="both"/>
        <w:rPr>
          <w:sz w:val="20"/>
          <w:szCs w:val="20"/>
        </w:rPr>
      </w:pPr>
      <w:r>
        <w:rPr>
          <w:rFonts w:ascii="Times New Roman" w:eastAsia="Times New Roman" w:hAnsi="Times New Roman" w:cs="Times New Roman"/>
        </w:rPr>
        <w:t xml:space="preserve">Обучающиеся, имеющие академическую задолженность, вправе пройти промежуточную аттестацию по соответствующим учебному предмету, курсу </w:t>
      </w:r>
      <w:r>
        <w:rPr>
          <w:rFonts w:ascii="Times New Roman" w:eastAsia="Times New Roman" w:hAnsi="Times New Roman" w:cs="Times New Roman"/>
          <w:i/>
          <w:iCs/>
        </w:rPr>
        <w:t>не более двух раз</w:t>
      </w:r>
    </w:p>
    <w:p w:rsidR="00E959CA" w:rsidRDefault="00E959CA">
      <w:pPr>
        <w:spacing w:line="11" w:lineRule="exact"/>
        <w:rPr>
          <w:sz w:val="20"/>
          <w:szCs w:val="20"/>
        </w:rPr>
      </w:pPr>
    </w:p>
    <w:p w:rsidR="00E959CA" w:rsidRDefault="00E959CA" w:rsidP="00E959CA">
      <w:pPr>
        <w:numPr>
          <w:ilvl w:val="0"/>
          <w:numId w:val="13"/>
        </w:numPr>
        <w:tabs>
          <w:tab w:val="left" w:pos="565"/>
        </w:tabs>
        <w:spacing w:after="0" w:line="236" w:lineRule="auto"/>
        <w:ind w:left="380" w:right="320" w:firstLine="2"/>
        <w:jc w:val="both"/>
        <w:rPr>
          <w:rFonts w:eastAsia="Times New Roman"/>
          <w:i/>
          <w:iCs/>
        </w:rPr>
      </w:pPr>
      <w:r>
        <w:rPr>
          <w:rFonts w:ascii="Times New Roman" w:eastAsia="Times New Roman" w:hAnsi="Times New Roman" w:cs="Times New Roman"/>
          <w:i/>
          <w:iCs/>
        </w:rPr>
        <w:t xml:space="preserve">сроки, </w:t>
      </w:r>
      <w:r>
        <w:rPr>
          <w:rFonts w:ascii="Times New Roman" w:eastAsia="Times New Roman" w:hAnsi="Times New Roman" w:cs="Times New Roman"/>
        </w:rPr>
        <w:t>определяемые педагогическим советом образовательной организации.</w:t>
      </w:r>
      <w:r>
        <w:rPr>
          <w:rFonts w:ascii="Times New Roman" w:eastAsia="Times New Roman" w:hAnsi="Times New Roman" w:cs="Times New Roman"/>
          <w:i/>
          <w:iCs/>
        </w:rPr>
        <w:t xml:space="preserve"> </w:t>
      </w:r>
      <w:r>
        <w:rPr>
          <w:rFonts w:ascii="Times New Roman" w:eastAsia="Times New Roman" w:hAnsi="Times New Roman" w:cs="Times New Roman"/>
        </w:rPr>
        <w:t>В указанный</w:t>
      </w:r>
      <w:r>
        <w:rPr>
          <w:rFonts w:ascii="Times New Roman" w:eastAsia="Times New Roman" w:hAnsi="Times New Roman" w:cs="Times New Roman"/>
          <w:i/>
          <w:iCs/>
        </w:rPr>
        <w:t xml:space="preserve"> </w:t>
      </w:r>
      <w:r>
        <w:rPr>
          <w:rFonts w:ascii="Times New Roman" w:eastAsia="Times New Roman" w:hAnsi="Times New Roman" w:cs="Times New Roman"/>
        </w:rPr>
        <w:t>период не включаются время болезни обучающегося, нахождение его в академическом отпуске.</w:t>
      </w:r>
    </w:p>
    <w:p w:rsidR="00E959CA" w:rsidRDefault="00E959CA">
      <w:pPr>
        <w:spacing w:line="12" w:lineRule="exact"/>
        <w:rPr>
          <w:rFonts w:eastAsia="Times New Roman"/>
          <w:i/>
          <w:iCs/>
        </w:rPr>
      </w:pPr>
    </w:p>
    <w:p w:rsidR="00E959CA" w:rsidRDefault="00E959CA">
      <w:pPr>
        <w:spacing w:line="235" w:lineRule="auto"/>
        <w:ind w:left="380" w:right="320" w:firstLine="710"/>
        <w:rPr>
          <w:rFonts w:eastAsia="Times New Roman"/>
          <w:i/>
          <w:iCs/>
        </w:rPr>
      </w:pPr>
      <w:r>
        <w:rPr>
          <w:rFonts w:ascii="Times New Roman" w:eastAsia="Times New Roman" w:hAnsi="Times New Roman" w:cs="Times New Roman"/>
        </w:rPr>
        <w:t>Для проведения промежуточной аттестации во второй раз решением педагогического совета образовательной организацией создается комиссия.</w:t>
      </w:r>
    </w:p>
    <w:p w:rsidR="00E959CA" w:rsidRDefault="00E959CA">
      <w:pPr>
        <w:spacing w:line="61" w:lineRule="exact"/>
        <w:rPr>
          <w:sz w:val="20"/>
          <w:szCs w:val="20"/>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Решение об условном переводе обучающихся принимается решением педагогического совета образовательной организации. Ответственность за ликвидацию обучающимися академической задолженности возлагается на их родителей (законных представителей).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Pr>
          <w:rFonts w:ascii="Times New Roman" w:eastAsia="Times New Roman" w:hAnsi="Times New Roman" w:cs="Times New Roman"/>
          <w:color w:val="FF0000"/>
        </w:rPr>
        <w:t>.</w:t>
      </w:r>
    </w:p>
    <w:p w:rsidR="00E959CA" w:rsidRDefault="00E959CA">
      <w:pPr>
        <w:spacing w:line="262" w:lineRule="exact"/>
        <w:rPr>
          <w:sz w:val="20"/>
          <w:szCs w:val="20"/>
        </w:rPr>
      </w:pPr>
    </w:p>
    <w:p w:rsidR="00E959CA" w:rsidRDefault="00E959CA">
      <w:pPr>
        <w:tabs>
          <w:tab w:val="left" w:pos="2300"/>
        </w:tabs>
        <w:ind w:left="1600"/>
        <w:rPr>
          <w:sz w:val="20"/>
          <w:szCs w:val="20"/>
        </w:rPr>
      </w:pPr>
      <w:r>
        <w:rPr>
          <w:rFonts w:ascii="Times New Roman" w:eastAsia="Times New Roman" w:hAnsi="Times New Roman" w:cs="Times New Roman"/>
          <w:b/>
          <w:bCs/>
        </w:rPr>
        <w:t>1.3.6.</w:t>
      </w:r>
      <w:r>
        <w:rPr>
          <w:sz w:val="20"/>
          <w:szCs w:val="20"/>
        </w:rPr>
        <w:tab/>
      </w:r>
      <w:r>
        <w:rPr>
          <w:rFonts w:ascii="Times New Roman" w:eastAsia="Times New Roman" w:hAnsi="Times New Roman" w:cs="Times New Roman"/>
          <w:b/>
          <w:bCs/>
        </w:rPr>
        <w:t>Итоговая оценка обучающихся, освоивших ООПНОО.</w:t>
      </w:r>
    </w:p>
    <w:p w:rsidR="00E959CA" w:rsidRDefault="00E959CA">
      <w:pPr>
        <w:spacing w:line="109" w:lineRule="exact"/>
        <w:rPr>
          <w:sz w:val="20"/>
          <w:szCs w:val="20"/>
        </w:r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Fonts w:ascii="Times New Roman" w:eastAsia="Times New Roman" w:hAnsi="Times New Roman" w:cs="Times New Roman"/>
          <w:u w:val="single"/>
        </w:rPr>
        <w:t>только предметные и метапредметные результаты</w:t>
      </w:r>
      <w:r>
        <w:rPr>
          <w:rFonts w:ascii="Times New Roman" w:eastAsia="Times New Roman" w:hAnsi="Times New Roman" w:cs="Times New Roman"/>
          <w:b/>
          <w:bCs/>
          <w:u w:val="single"/>
        </w:rPr>
        <w:t>,</w:t>
      </w:r>
      <w:r>
        <w:rPr>
          <w:rFonts w:ascii="Times New Roman" w:eastAsia="Times New Roman" w:hAnsi="Times New Roman" w:cs="Times New Roman"/>
        </w:rPr>
        <w:t xml:space="preserve"> описанные в разделе «Выпускник научится» планируемых результатов начальногообразования.</w:t>
      </w:r>
    </w:p>
    <w:p w:rsidR="00E959CA" w:rsidRDefault="00E959CA">
      <w:pPr>
        <w:spacing w:line="12" w:lineRule="exact"/>
        <w:rPr>
          <w:sz w:val="20"/>
          <w:szCs w:val="20"/>
        </w:r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rPr>
        <w:t xml:space="preserve">Предметом итоговой оценки является </w:t>
      </w:r>
      <w:r>
        <w:rPr>
          <w:rFonts w:ascii="Times New Roman" w:eastAsia="Times New Roman" w:hAnsi="Times New Roman" w:cs="Times New Roman"/>
          <w:i/>
          <w:iC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в соответствии содержанию учебных предметов</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в том числе</w:t>
      </w:r>
      <w:r>
        <w:rPr>
          <w:rFonts w:ascii="Times New Roman" w:eastAsia="Times New Roman" w:hAnsi="Times New Roman" w:cs="Times New Roman"/>
          <w:i/>
          <w:iCs/>
        </w:rPr>
        <w:t xml:space="preserve"> </w:t>
      </w:r>
      <w:r>
        <w:rPr>
          <w:rFonts w:ascii="Times New Roman" w:eastAsia="Times New Roman" w:hAnsi="Times New Roman" w:cs="Times New Roman"/>
        </w:rPr>
        <w:t>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E959CA" w:rsidRDefault="00E959CA">
      <w:pPr>
        <w:spacing w:line="16" w:lineRule="exact"/>
        <w:rPr>
          <w:sz w:val="20"/>
          <w:szCs w:val="20"/>
        </w:rPr>
      </w:pPr>
    </w:p>
    <w:p w:rsidR="00E959CA" w:rsidRDefault="00E959CA">
      <w:pPr>
        <w:spacing w:line="236" w:lineRule="auto"/>
        <w:ind w:left="260" w:right="20" w:firstLine="710"/>
        <w:jc w:val="both"/>
        <w:rPr>
          <w:sz w:val="20"/>
          <w:szCs w:val="20"/>
        </w:rPr>
      </w:pPr>
      <w:r>
        <w:rPr>
          <w:rFonts w:ascii="Times New Roman" w:eastAsia="Times New Roman" w:hAnsi="Times New Roman" w:cs="Times New Roman"/>
        </w:rPr>
        <w:t xml:space="preserve">На уровне начального общего образования особое значение для продолжения образования имеет усвоение учащимися </w:t>
      </w:r>
      <w:r>
        <w:rPr>
          <w:rFonts w:ascii="Times New Roman" w:eastAsia="Times New Roman" w:hAnsi="Times New Roman" w:cs="Times New Roman"/>
          <w:i/>
          <w:iCs/>
        </w:rPr>
        <w:t>опорной системы знаний по русскому языку и математике</w:t>
      </w:r>
      <w:r>
        <w:rPr>
          <w:rFonts w:ascii="Times New Roman" w:eastAsia="Times New Roman" w:hAnsi="Times New Roman" w:cs="Times New Roman"/>
        </w:rPr>
        <w:t xml:space="preserve"> и овладение следующими метапредметными действиями:</w:t>
      </w:r>
    </w:p>
    <w:p w:rsidR="00E959CA" w:rsidRDefault="00E959CA" w:rsidP="00E959CA">
      <w:pPr>
        <w:numPr>
          <w:ilvl w:val="0"/>
          <w:numId w:val="14"/>
        </w:numPr>
        <w:tabs>
          <w:tab w:val="left" w:pos="1700"/>
        </w:tabs>
        <w:spacing w:after="0" w:line="238" w:lineRule="auto"/>
        <w:ind w:left="1700" w:hanging="728"/>
        <w:rPr>
          <w:rFonts w:ascii="Symbol" w:eastAsia="Symbol" w:hAnsi="Symbol" w:cs="Symbol"/>
          <w:sz w:val="24"/>
          <w:szCs w:val="24"/>
        </w:rPr>
      </w:pPr>
      <w:r>
        <w:rPr>
          <w:rFonts w:ascii="Times New Roman" w:eastAsia="Times New Roman" w:hAnsi="Times New Roman" w:cs="Times New Roman"/>
          <w:i/>
          <w:iCs/>
        </w:rPr>
        <w:t>речевыми</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среди которых следует выделить</w:t>
      </w:r>
      <w:r>
        <w:rPr>
          <w:rFonts w:ascii="Times New Roman" w:eastAsia="Times New Roman" w:hAnsi="Times New Roman" w:cs="Times New Roman"/>
          <w:i/>
          <w:iCs/>
        </w:rPr>
        <w:t xml:space="preserve"> навыки осознанного чтения и работы</w:t>
      </w:r>
    </w:p>
    <w:p w:rsidR="00E959CA" w:rsidRDefault="00E959CA">
      <w:pPr>
        <w:spacing w:line="4" w:lineRule="exact"/>
        <w:rPr>
          <w:rFonts w:ascii="Symbol" w:eastAsia="Symbol" w:hAnsi="Symbol" w:cs="Symbol"/>
          <w:sz w:val="24"/>
          <w:szCs w:val="24"/>
        </w:rPr>
      </w:pPr>
    </w:p>
    <w:p w:rsidR="00E959CA" w:rsidRDefault="00E959CA">
      <w:pPr>
        <w:spacing w:line="235" w:lineRule="auto"/>
        <w:ind w:left="260"/>
        <w:rPr>
          <w:rFonts w:ascii="Symbol" w:eastAsia="Symbol" w:hAnsi="Symbol" w:cs="Symbol"/>
          <w:sz w:val="24"/>
          <w:szCs w:val="24"/>
        </w:rPr>
      </w:pPr>
      <w:r>
        <w:rPr>
          <w:rFonts w:ascii="Times New Roman" w:eastAsia="Times New Roman" w:hAnsi="Times New Roman" w:cs="Times New Roman"/>
          <w:i/>
          <w:iCs/>
        </w:rPr>
        <w:t>синформацией</w:t>
      </w:r>
      <w:r>
        <w:rPr>
          <w:rFonts w:ascii="Times New Roman" w:eastAsia="Times New Roman" w:hAnsi="Times New Roman" w:cs="Times New Roman"/>
        </w:rPr>
        <w:t>;</w:t>
      </w:r>
    </w:p>
    <w:p w:rsidR="00E959CA" w:rsidRDefault="00E959CA">
      <w:pPr>
        <w:spacing w:line="46" w:lineRule="exact"/>
        <w:rPr>
          <w:rFonts w:ascii="Symbol" w:eastAsia="Symbol" w:hAnsi="Symbol" w:cs="Symbol"/>
          <w:sz w:val="24"/>
          <w:szCs w:val="24"/>
        </w:rPr>
      </w:pPr>
    </w:p>
    <w:p w:rsidR="00E959CA" w:rsidRDefault="00E959CA" w:rsidP="00E959CA">
      <w:pPr>
        <w:numPr>
          <w:ilvl w:val="0"/>
          <w:numId w:val="14"/>
        </w:numPr>
        <w:tabs>
          <w:tab w:val="left" w:pos="1702"/>
        </w:tabs>
        <w:spacing w:after="0" w:line="217" w:lineRule="auto"/>
        <w:ind w:left="260" w:right="20" w:firstLine="712"/>
        <w:rPr>
          <w:rFonts w:ascii="Symbol" w:eastAsia="Symbol" w:hAnsi="Symbol" w:cs="Symbol"/>
          <w:sz w:val="24"/>
          <w:szCs w:val="24"/>
        </w:rPr>
      </w:pPr>
      <w:r>
        <w:rPr>
          <w:rFonts w:ascii="Times New Roman" w:eastAsia="Times New Roman" w:hAnsi="Times New Roman" w:cs="Times New Roman"/>
          <w:i/>
          <w:iCs/>
        </w:rPr>
        <w:t>коммуникативными</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необходимыми для учебного сотрудничества с учителем</w:t>
      </w:r>
      <w:r>
        <w:rPr>
          <w:rFonts w:ascii="Times New Roman" w:eastAsia="Times New Roman" w:hAnsi="Times New Roman" w:cs="Times New Roman"/>
          <w:i/>
          <w:iCs/>
        </w:rPr>
        <w:t xml:space="preserve"> </w:t>
      </w:r>
      <w:r>
        <w:rPr>
          <w:rFonts w:ascii="Times New Roman" w:eastAsia="Times New Roman" w:hAnsi="Times New Roman" w:cs="Times New Roman"/>
        </w:rPr>
        <w:t>исверстниками.</w:t>
      </w:r>
    </w:p>
    <w:p w:rsidR="00E959CA" w:rsidRDefault="00E959CA">
      <w:pPr>
        <w:spacing w:line="12" w:lineRule="exact"/>
        <w:rPr>
          <w:rFonts w:ascii="Symbol" w:eastAsia="Symbol" w:hAnsi="Symbol" w:cs="Symbol"/>
          <w:sz w:val="24"/>
          <w:szCs w:val="24"/>
        </w:rPr>
      </w:pPr>
    </w:p>
    <w:p w:rsidR="00E959CA" w:rsidRDefault="00E959CA">
      <w:pPr>
        <w:spacing w:line="237" w:lineRule="auto"/>
        <w:ind w:left="260" w:right="20" w:firstLine="710"/>
        <w:jc w:val="both"/>
        <w:rPr>
          <w:rFonts w:ascii="Symbol" w:eastAsia="Symbol" w:hAnsi="Symbol" w:cs="Symbol"/>
          <w:sz w:val="24"/>
          <w:szCs w:val="24"/>
        </w:rPr>
      </w:pPr>
      <w:r>
        <w:rPr>
          <w:rFonts w:ascii="Times New Roman" w:eastAsia="Times New Roman" w:hAnsi="Times New Roman" w:cs="Times New Roman"/>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r>
        <w:rPr>
          <w:rFonts w:ascii="Times New Roman" w:eastAsia="Times New Roman" w:hAnsi="Times New Roman" w:cs="Times New Roman"/>
        </w:rPr>
        <w:lastRenderedPageBreak/>
        <w:t>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rPr>
        <w:t>В итоговой оценке выделены три составляющие:</w:t>
      </w:r>
    </w:p>
    <w:p w:rsidR="00E959CA" w:rsidRDefault="00E959CA">
      <w:pPr>
        <w:spacing w:line="10" w:lineRule="exact"/>
        <w:rPr>
          <w:rFonts w:ascii="Symbol" w:eastAsia="Symbol" w:hAnsi="Symbol" w:cs="Symbol"/>
          <w:sz w:val="24"/>
          <w:szCs w:val="24"/>
        </w:rPr>
      </w:pPr>
    </w:p>
    <w:p w:rsidR="00E959CA" w:rsidRDefault="00E959CA">
      <w:pPr>
        <w:spacing w:line="236" w:lineRule="auto"/>
        <w:ind w:left="260" w:right="20" w:firstLine="710"/>
        <w:jc w:val="both"/>
        <w:rPr>
          <w:rFonts w:ascii="Symbol" w:eastAsia="Symbol" w:hAnsi="Symbol" w:cs="Symbol"/>
          <w:sz w:val="24"/>
          <w:szCs w:val="24"/>
        </w:rPr>
      </w:pPr>
      <w:r>
        <w:rPr>
          <w:rFonts w:ascii="Times New Roman" w:eastAsia="Times New Roman" w:hAnsi="Times New Roman" w:cs="Times New Roman"/>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959CA" w:rsidRDefault="00E959CA">
      <w:pPr>
        <w:spacing w:line="12" w:lineRule="exact"/>
        <w:rPr>
          <w:rFonts w:ascii="Symbol" w:eastAsia="Symbol" w:hAnsi="Symbol" w:cs="Symbol"/>
          <w:sz w:val="24"/>
          <w:szCs w:val="24"/>
        </w:rPr>
      </w:pPr>
    </w:p>
    <w:p w:rsidR="00E959CA" w:rsidRDefault="00E959CA">
      <w:pPr>
        <w:spacing w:line="236" w:lineRule="auto"/>
        <w:ind w:left="260" w:right="20" w:firstLine="710"/>
        <w:jc w:val="both"/>
        <w:rPr>
          <w:rFonts w:ascii="Symbol" w:eastAsia="Symbol" w:hAnsi="Symbol" w:cs="Symbol"/>
          <w:sz w:val="24"/>
          <w:szCs w:val="24"/>
        </w:rPr>
      </w:pPr>
      <w:r>
        <w:rPr>
          <w:rFonts w:ascii="Times New Roman" w:eastAsia="Times New Roman" w:hAnsi="Times New Roman" w:cs="Times New Roman"/>
        </w:rPr>
        <w:t xml:space="preserve">результаты </w:t>
      </w:r>
      <w:r>
        <w:rPr>
          <w:rFonts w:ascii="Times New Roman" w:eastAsia="Times New Roman" w:hAnsi="Times New Roman" w:cs="Times New Roman"/>
          <w:u w:val="single"/>
        </w:rPr>
        <w:t>итоговых работ</w:t>
      </w:r>
      <w:r>
        <w:rPr>
          <w:rFonts w:ascii="Times New Roman" w:eastAsia="Times New Roman" w:hAnsi="Times New Roman" w:cs="Times New Roman"/>
        </w:rPr>
        <w:t>,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rPr>
        <w:t xml:space="preserve">результаты </w:t>
      </w:r>
      <w:r>
        <w:rPr>
          <w:rFonts w:ascii="Times New Roman" w:eastAsia="Times New Roman" w:hAnsi="Times New Roman" w:cs="Times New Roman"/>
          <w:u w:val="single"/>
        </w:rPr>
        <w:t>освоения плана внеурочной деятельности</w:t>
      </w:r>
      <w:r>
        <w:rPr>
          <w:rFonts w:ascii="Times New Roman" w:eastAsia="Times New Roman" w:hAnsi="Times New Roman" w:cs="Times New Roman"/>
        </w:rPr>
        <w:t xml:space="preserve"> по пяти направлениям – спортивно-</w:t>
      </w:r>
    </w:p>
    <w:p w:rsidR="00E959CA" w:rsidRDefault="00E959CA">
      <w:pPr>
        <w:spacing w:line="10" w:lineRule="exact"/>
        <w:rPr>
          <w:rFonts w:ascii="Symbol" w:eastAsia="Symbol" w:hAnsi="Symbol" w:cs="Symbol"/>
          <w:sz w:val="24"/>
          <w:szCs w:val="24"/>
        </w:rPr>
      </w:pPr>
    </w:p>
    <w:p w:rsidR="00E959CA" w:rsidRDefault="00E959CA">
      <w:pPr>
        <w:spacing w:line="234" w:lineRule="auto"/>
        <w:ind w:left="260" w:right="20"/>
        <w:rPr>
          <w:rFonts w:ascii="Symbol" w:eastAsia="Symbol" w:hAnsi="Symbol" w:cs="Symbol"/>
          <w:sz w:val="24"/>
          <w:szCs w:val="24"/>
        </w:rPr>
      </w:pPr>
      <w:r>
        <w:rPr>
          <w:rFonts w:ascii="Times New Roman" w:eastAsia="Times New Roman" w:hAnsi="Times New Roman" w:cs="Times New Roman"/>
        </w:rPr>
        <w:t>оздоровительному, духовно-нравственному, социальному, общекультурному, общеинтеллектуальному.</w:t>
      </w:r>
    </w:p>
    <w:p w:rsidR="00E959CA" w:rsidRDefault="00E959CA">
      <w:pPr>
        <w:spacing w:line="13" w:lineRule="exact"/>
        <w:rPr>
          <w:rFonts w:ascii="Symbol" w:eastAsia="Symbol" w:hAnsi="Symbol" w:cs="Symbol"/>
          <w:sz w:val="24"/>
          <w:szCs w:val="24"/>
        </w:rPr>
      </w:pPr>
    </w:p>
    <w:p w:rsidR="00E959CA" w:rsidRDefault="00E959CA" w:rsidP="00E959CA">
      <w:pPr>
        <w:numPr>
          <w:ilvl w:val="1"/>
          <w:numId w:val="14"/>
        </w:numPr>
        <w:tabs>
          <w:tab w:val="left" w:pos="1309"/>
        </w:tabs>
        <w:spacing w:after="0" w:line="236" w:lineRule="auto"/>
        <w:ind w:left="260" w:right="20" w:firstLine="772"/>
        <w:jc w:val="both"/>
        <w:rPr>
          <w:rFonts w:eastAsia="Times New Roman"/>
        </w:rPr>
      </w:pPr>
      <w:r>
        <w:rPr>
          <w:rFonts w:ascii="Times New Roman" w:eastAsia="Times New Roman" w:hAnsi="Times New Roman" w:cs="Times New Roman"/>
          <w:u w:val="single"/>
        </w:rPr>
        <w:t>результатам</w:t>
      </w:r>
      <w:r>
        <w:rPr>
          <w:rFonts w:ascii="Times New Roman" w:eastAsia="Times New Roman" w:hAnsi="Times New Roman" w:cs="Times New Roman"/>
        </w:rPr>
        <w:t xml:space="preserve"> индивидуальных достижений обучающихся, </w:t>
      </w:r>
      <w:r>
        <w:rPr>
          <w:rFonts w:ascii="Times New Roman" w:eastAsia="Times New Roman" w:hAnsi="Times New Roman" w:cs="Times New Roman"/>
          <w:u w:val="single"/>
        </w:rPr>
        <w:t>не подлежащим итоговой</w:t>
      </w:r>
      <w:r>
        <w:rPr>
          <w:rFonts w:ascii="Times New Roman" w:eastAsia="Times New Roman" w:hAnsi="Times New Roman" w:cs="Times New Roman"/>
        </w:rPr>
        <w:t xml:space="preserve"> оценке качества освоения ООП НОО, относятся: ценностные ориентации обучающихся, индивидуальные личностные характеристики, в т.ч. патриотизм, толерантность, гуманизм и др.</w:t>
      </w:r>
    </w:p>
    <w:p w:rsidR="00E959CA" w:rsidRDefault="00E959CA">
      <w:pPr>
        <w:spacing w:line="20" w:lineRule="exact"/>
        <w:rPr>
          <w:sz w:val="20"/>
          <w:szCs w:val="20"/>
        </w:rPr>
      </w:pPr>
      <w:r>
        <w:rPr>
          <w:sz w:val="20"/>
          <w:szCs w:val="20"/>
        </w:rPr>
        <w:pict>
          <v:line id="_x0000_s1029" style="position:absolute;z-index:251665408;visibility:visible;mso-wrap-distance-left:0;mso-wrap-distance-right:0" from="112.6pt,-140pt" to="261.75pt,-140pt" o:allowincell="f" strokeweight=".16931mm"/>
        </w:pict>
      </w:r>
      <w:r>
        <w:rPr>
          <w:sz w:val="20"/>
          <w:szCs w:val="20"/>
        </w:rPr>
        <w:pict>
          <v:line id="_x0000_s1030" style="position:absolute;z-index:251666432;visibility:visible;mso-wrap-distance-left:0;mso-wrap-distance-right:0" from="13.1pt,-13.5pt" to="54.7pt,-13.5pt" o:allowincell="f" strokeweight=".16931mm"/>
        </w:pict>
      </w:r>
    </w:p>
    <w:p w:rsidR="00E959CA" w:rsidRDefault="00E959CA">
      <w:pPr>
        <w:sectPr w:rsidR="00E959CA">
          <w:pgSz w:w="11920" w:h="16841"/>
          <w:pgMar w:top="949" w:right="831" w:bottom="447" w:left="1440" w:header="0" w:footer="0" w:gutter="0"/>
          <w:cols w:space="720" w:equalWidth="0">
            <w:col w:w="9640"/>
          </w:cols>
        </w:sectPr>
      </w:pPr>
    </w:p>
    <w:p w:rsidR="00E959CA" w:rsidRDefault="00E959CA">
      <w:pPr>
        <w:tabs>
          <w:tab w:val="left" w:pos="1620"/>
          <w:tab w:val="left" w:pos="2460"/>
          <w:tab w:val="left" w:pos="3060"/>
          <w:tab w:val="left" w:pos="3360"/>
          <w:tab w:val="left" w:pos="4200"/>
          <w:tab w:val="left" w:pos="5520"/>
          <w:tab w:val="left" w:pos="6820"/>
          <w:tab w:val="left" w:pos="8340"/>
        </w:tabs>
        <w:ind w:left="260"/>
        <w:rPr>
          <w:sz w:val="20"/>
          <w:szCs w:val="20"/>
        </w:rPr>
      </w:pPr>
      <w:r>
        <w:rPr>
          <w:rFonts w:ascii="Times New Roman" w:eastAsia="Times New Roman" w:hAnsi="Times New Roman" w:cs="Times New Roman"/>
        </w:rPr>
        <w:lastRenderedPageBreak/>
        <w:t>Обобщенная</w:t>
      </w:r>
      <w:r>
        <w:rPr>
          <w:rFonts w:ascii="Times New Roman" w:eastAsia="Times New Roman" w:hAnsi="Times New Roman" w:cs="Times New Roman"/>
        </w:rPr>
        <w:tab/>
        <w:t>оценка</w:t>
      </w:r>
      <w:r>
        <w:rPr>
          <w:rFonts w:ascii="Times New Roman" w:eastAsia="Times New Roman" w:hAnsi="Times New Roman" w:cs="Times New Roman"/>
        </w:rPr>
        <w:tab/>
        <w:t>этих</w:t>
      </w:r>
      <w:r>
        <w:rPr>
          <w:rFonts w:ascii="Times New Roman" w:eastAsia="Times New Roman" w:hAnsi="Times New Roman" w:cs="Times New Roman"/>
        </w:rPr>
        <w:tab/>
        <w:t>и</w:t>
      </w:r>
      <w:r>
        <w:rPr>
          <w:rFonts w:ascii="Times New Roman" w:eastAsia="Times New Roman" w:hAnsi="Times New Roman" w:cs="Times New Roman"/>
        </w:rPr>
        <w:tab/>
        <w:t>других</w:t>
      </w:r>
      <w:r>
        <w:rPr>
          <w:rFonts w:ascii="Times New Roman" w:eastAsia="Times New Roman" w:hAnsi="Times New Roman" w:cs="Times New Roman"/>
        </w:rPr>
        <w:tab/>
        <w:t>личностных</w:t>
      </w:r>
      <w:r>
        <w:rPr>
          <w:rFonts w:ascii="Times New Roman" w:eastAsia="Times New Roman" w:hAnsi="Times New Roman" w:cs="Times New Roman"/>
        </w:rPr>
        <w:tab/>
        <w:t>результатов</w:t>
      </w:r>
      <w:r>
        <w:rPr>
          <w:rFonts w:ascii="Times New Roman" w:eastAsia="Times New Roman" w:hAnsi="Times New Roman" w:cs="Times New Roman"/>
        </w:rPr>
        <w:tab/>
        <w:t>учебной</w:t>
      </w:r>
      <w:r>
        <w:rPr>
          <w:sz w:val="20"/>
          <w:szCs w:val="20"/>
        </w:rPr>
        <w:tab/>
      </w:r>
      <w:r>
        <w:rPr>
          <w:rFonts w:ascii="Times New Roman" w:eastAsia="Times New Roman" w:hAnsi="Times New Roman" w:cs="Times New Roman"/>
        </w:rPr>
        <w:t>деятельности</w:t>
      </w:r>
    </w:p>
    <w:p w:rsidR="00E959CA" w:rsidRDefault="00E959CA">
      <w:pPr>
        <w:tabs>
          <w:tab w:val="left" w:pos="1760"/>
          <w:tab w:val="left" w:pos="2580"/>
          <w:tab w:val="left" w:pos="4280"/>
          <w:tab w:val="left" w:pos="4620"/>
          <w:tab w:val="left" w:pos="5320"/>
        </w:tabs>
        <w:ind w:left="260"/>
        <w:rPr>
          <w:sz w:val="20"/>
          <w:szCs w:val="20"/>
        </w:rPr>
      </w:pPr>
      <w:r>
        <w:rPr>
          <w:rFonts w:ascii="Times New Roman" w:eastAsia="Times New Roman" w:hAnsi="Times New Roman" w:cs="Times New Roman"/>
        </w:rPr>
        <w:t>обучающихся</w:t>
      </w:r>
      <w:r>
        <w:rPr>
          <w:rFonts w:ascii="Times New Roman" w:eastAsia="Times New Roman" w:hAnsi="Times New Roman" w:cs="Times New Roman"/>
        </w:rPr>
        <w:tab/>
        <w:t>может</w:t>
      </w:r>
      <w:r>
        <w:rPr>
          <w:rFonts w:ascii="Times New Roman" w:eastAsia="Times New Roman" w:hAnsi="Times New Roman" w:cs="Times New Roman"/>
        </w:rPr>
        <w:tab/>
        <w:t>осуществляться</w:t>
      </w:r>
      <w:r>
        <w:rPr>
          <w:rFonts w:ascii="Times New Roman" w:eastAsia="Times New Roman" w:hAnsi="Times New Roman" w:cs="Times New Roman"/>
        </w:rPr>
        <w:tab/>
        <w:t>в</w:t>
      </w:r>
      <w:r>
        <w:rPr>
          <w:rFonts w:ascii="Times New Roman" w:eastAsia="Times New Roman" w:hAnsi="Times New Roman" w:cs="Times New Roman"/>
        </w:rPr>
        <w:tab/>
        <w:t>ходе</w:t>
      </w:r>
      <w:r>
        <w:rPr>
          <w:sz w:val="20"/>
          <w:szCs w:val="20"/>
        </w:rPr>
        <w:tab/>
      </w:r>
      <w:r>
        <w:rPr>
          <w:rFonts w:ascii="Times New Roman" w:eastAsia="Times New Roman" w:hAnsi="Times New Roman" w:cs="Times New Roman"/>
          <w:sz w:val="21"/>
          <w:szCs w:val="21"/>
        </w:rPr>
        <w:t>различных</w:t>
      </w:r>
    </w:p>
    <w:p w:rsidR="00E959CA" w:rsidRDefault="00E959CA">
      <w:pPr>
        <w:spacing w:line="49" w:lineRule="exact"/>
        <w:rPr>
          <w:sz w:val="20"/>
          <w:szCs w:val="20"/>
        </w:rPr>
      </w:pPr>
    </w:p>
    <w:p w:rsidR="00E959CA" w:rsidRDefault="00E959CA">
      <w:pPr>
        <w:ind w:left="380"/>
        <w:rPr>
          <w:sz w:val="20"/>
          <w:szCs w:val="20"/>
        </w:rPr>
      </w:pPr>
      <w:r>
        <w:rPr>
          <w:rFonts w:ascii="Times New Roman" w:eastAsia="Times New Roman" w:hAnsi="Times New Roman" w:cs="Times New Roman"/>
        </w:rPr>
        <w:t>мониторинговых процедур (исследований), описанных ранее.</w:t>
      </w:r>
    </w:p>
    <w:p w:rsidR="00E959CA" w:rsidRDefault="00E959CA">
      <w:pPr>
        <w:spacing w:line="80" w:lineRule="exact"/>
        <w:rPr>
          <w:sz w:val="20"/>
          <w:szCs w:val="20"/>
        </w:rPr>
      </w:pPr>
    </w:p>
    <w:p w:rsidR="00E959CA" w:rsidRDefault="00E959CA">
      <w:pPr>
        <w:spacing w:line="238" w:lineRule="auto"/>
        <w:ind w:left="380" w:right="120" w:firstLine="710"/>
        <w:jc w:val="both"/>
        <w:rPr>
          <w:sz w:val="20"/>
          <w:szCs w:val="20"/>
        </w:rPr>
      </w:pPr>
      <w:r>
        <w:rPr>
          <w:rFonts w:ascii="Times New Roman" w:eastAsia="Times New Roman" w:hAnsi="Times New Roman" w:cs="Times New Roman"/>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окружающему миру и овладение следующими метапредметными действиями: навыками чтения и работы с информацией; коммуникативными навыками, необходимыми для учебного сотрудничества обучающегося с учителем и сверстниками. </w:t>
      </w:r>
      <w:r>
        <w:rPr>
          <w:rFonts w:ascii="Times New Roman" w:eastAsia="Times New Roman" w:hAnsi="Times New Roman" w:cs="Times New Roman"/>
          <w:u w:val="single"/>
        </w:rPr>
        <w:t>Формой представления</w:t>
      </w:r>
      <w:r>
        <w:rPr>
          <w:rFonts w:ascii="Times New Roman" w:eastAsia="Times New Roman" w:hAnsi="Times New Roman" w:cs="Times New Roman"/>
        </w:rPr>
        <w:t xml:space="preserve"> </w:t>
      </w:r>
      <w:r>
        <w:rPr>
          <w:rFonts w:ascii="Times New Roman" w:eastAsia="Times New Roman" w:hAnsi="Times New Roman" w:cs="Times New Roman"/>
          <w:u w:val="single"/>
        </w:rPr>
        <w:t>информации</w:t>
      </w:r>
      <w:r>
        <w:rPr>
          <w:rFonts w:ascii="Times New Roman" w:eastAsia="Times New Roman" w:hAnsi="Times New Roman" w:cs="Times New Roman"/>
        </w:rPr>
        <w:t xml:space="preserve"> о результатах освоения обучающимся ООП НОО является итоговая таблица оценки освоения ООП НОО, включающая в себя следующие разделы:</w:t>
      </w:r>
    </w:p>
    <w:p w:rsidR="00E959CA" w:rsidRDefault="00E959CA">
      <w:pPr>
        <w:spacing w:line="34" w:lineRule="exact"/>
        <w:rPr>
          <w:sz w:val="20"/>
          <w:szCs w:val="20"/>
        </w:rPr>
      </w:pPr>
    </w:p>
    <w:p w:rsidR="00E959CA" w:rsidRDefault="00E959CA" w:rsidP="00E959CA">
      <w:pPr>
        <w:numPr>
          <w:ilvl w:val="0"/>
          <w:numId w:val="15"/>
        </w:numPr>
        <w:tabs>
          <w:tab w:val="left" w:pos="747"/>
        </w:tabs>
        <w:spacing w:after="0" w:line="223" w:lineRule="auto"/>
        <w:ind w:left="380" w:right="120" w:firstLine="2"/>
        <w:rPr>
          <w:rFonts w:eastAsia="Times New Roman"/>
          <w:sz w:val="24"/>
          <w:szCs w:val="24"/>
        </w:rPr>
      </w:pPr>
      <w:r>
        <w:rPr>
          <w:rFonts w:ascii="Times New Roman" w:eastAsia="Times New Roman" w:hAnsi="Times New Roman" w:cs="Times New Roman"/>
        </w:rPr>
        <w:t>Информация обо всех учебных предметах учебного плана начального общего образования, изучавшихся обучающимся с 1 по 4класс.</w:t>
      </w:r>
    </w:p>
    <w:p w:rsidR="00E959CA" w:rsidRDefault="00E959CA">
      <w:pPr>
        <w:spacing w:line="1" w:lineRule="exact"/>
        <w:rPr>
          <w:rFonts w:eastAsia="Times New Roman"/>
          <w:sz w:val="24"/>
          <w:szCs w:val="24"/>
        </w:rPr>
      </w:pPr>
    </w:p>
    <w:p w:rsidR="00E959CA" w:rsidRDefault="00E959CA" w:rsidP="00E959CA">
      <w:pPr>
        <w:numPr>
          <w:ilvl w:val="0"/>
          <w:numId w:val="15"/>
        </w:numPr>
        <w:tabs>
          <w:tab w:val="left" w:pos="620"/>
        </w:tabs>
        <w:spacing w:after="0" w:line="237" w:lineRule="auto"/>
        <w:ind w:left="620" w:hanging="238"/>
        <w:rPr>
          <w:rFonts w:eastAsia="Times New Roman"/>
          <w:sz w:val="24"/>
          <w:szCs w:val="24"/>
        </w:rPr>
      </w:pPr>
      <w:r>
        <w:rPr>
          <w:rFonts w:ascii="Times New Roman" w:eastAsia="Times New Roman" w:hAnsi="Times New Roman" w:cs="Times New Roman"/>
        </w:rPr>
        <w:t>Информация о результатах итоговой оценки освоения обучающимся ООПНОО:</w:t>
      </w:r>
    </w:p>
    <w:p w:rsidR="00E959CA" w:rsidRDefault="00E959CA">
      <w:pPr>
        <w:spacing w:line="5" w:lineRule="exact"/>
        <w:rPr>
          <w:rFonts w:eastAsia="Times New Roman"/>
          <w:sz w:val="24"/>
          <w:szCs w:val="24"/>
        </w:rPr>
      </w:pPr>
    </w:p>
    <w:p w:rsidR="00E959CA" w:rsidRDefault="00E959CA" w:rsidP="00E959CA">
      <w:pPr>
        <w:numPr>
          <w:ilvl w:val="1"/>
          <w:numId w:val="15"/>
        </w:numPr>
        <w:tabs>
          <w:tab w:val="left" w:pos="760"/>
        </w:tabs>
        <w:spacing w:after="0" w:line="232" w:lineRule="auto"/>
        <w:ind w:left="760" w:hanging="198"/>
        <w:rPr>
          <w:rFonts w:eastAsia="Times New Roman"/>
          <w:sz w:val="24"/>
          <w:szCs w:val="24"/>
        </w:rPr>
      </w:pPr>
      <w:r>
        <w:rPr>
          <w:rFonts w:ascii="Times New Roman" w:eastAsia="Times New Roman" w:hAnsi="Times New Roman" w:cs="Times New Roman"/>
        </w:rPr>
        <w:t>по результатам промежуточной аттестации по годамобучения;</w:t>
      </w:r>
    </w:p>
    <w:p w:rsidR="00E959CA" w:rsidRDefault="00E959CA">
      <w:pPr>
        <w:spacing w:line="4" w:lineRule="exact"/>
        <w:rPr>
          <w:rFonts w:eastAsia="Times New Roman"/>
          <w:sz w:val="24"/>
          <w:szCs w:val="24"/>
        </w:rPr>
      </w:pPr>
    </w:p>
    <w:p w:rsidR="00E959CA" w:rsidRDefault="00E959CA" w:rsidP="00E959CA">
      <w:pPr>
        <w:numPr>
          <w:ilvl w:val="1"/>
          <w:numId w:val="15"/>
        </w:numPr>
        <w:tabs>
          <w:tab w:val="left" w:pos="700"/>
        </w:tabs>
        <w:spacing w:after="0" w:line="232" w:lineRule="auto"/>
        <w:ind w:left="700" w:hanging="138"/>
        <w:rPr>
          <w:rFonts w:eastAsia="Times New Roman"/>
          <w:sz w:val="24"/>
          <w:szCs w:val="24"/>
        </w:rPr>
      </w:pPr>
      <w:r>
        <w:rPr>
          <w:rFonts w:ascii="Times New Roman" w:eastAsia="Times New Roman" w:hAnsi="Times New Roman" w:cs="Times New Roman"/>
        </w:rPr>
        <w:t>по результатам итоговых работ по русскому языку, математике и окружающемумиру;</w:t>
      </w:r>
    </w:p>
    <w:p w:rsidR="00E959CA" w:rsidRDefault="00E959CA">
      <w:pPr>
        <w:spacing w:line="4" w:lineRule="exact"/>
        <w:rPr>
          <w:rFonts w:eastAsia="Times New Roman"/>
          <w:sz w:val="24"/>
          <w:szCs w:val="24"/>
        </w:rPr>
      </w:pPr>
    </w:p>
    <w:p w:rsidR="00E959CA" w:rsidRDefault="00E959CA" w:rsidP="00E959CA">
      <w:pPr>
        <w:numPr>
          <w:ilvl w:val="0"/>
          <w:numId w:val="15"/>
        </w:numPr>
        <w:tabs>
          <w:tab w:val="left" w:pos="640"/>
        </w:tabs>
        <w:spacing w:after="0" w:line="232" w:lineRule="auto"/>
        <w:ind w:left="640" w:hanging="258"/>
        <w:rPr>
          <w:rFonts w:eastAsia="Times New Roman"/>
          <w:sz w:val="24"/>
          <w:szCs w:val="24"/>
        </w:rPr>
      </w:pPr>
      <w:r>
        <w:rPr>
          <w:rFonts w:ascii="Times New Roman" w:eastAsia="Times New Roman" w:hAnsi="Times New Roman" w:cs="Times New Roman"/>
        </w:rPr>
        <w:t>Информация  о  результатах  освоения  обучающимся  плана  внеурочной  деятельности  по</w:t>
      </w:r>
    </w:p>
    <w:p w:rsidR="00E959CA" w:rsidRDefault="00E959CA">
      <w:pPr>
        <w:spacing w:line="11" w:lineRule="exact"/>
        <w:rPr>
          <w:rFonts w:eastAsia="Times New Roman"/>
          <w:sz w:val="24"/>
          <w:szCs w:val="24"/>
        </w:rPr>
      </w:pPr>
    </w:p>
    <w:p w:rsidR="00E959CA" w:rsidRDefault="00E959CA">
      <w:pPr>
        <w:spacing w:line="235" w:lineRule="auto"/>
        <w:ind w:left="380" w:right="120"/>
        <w:rPr>
          <w:rFonts w:eastAsia="Times New Roman"/>
          <w:sz w:val="24"/>
          <w:szCs w:val="24"/>
        </w:rPr>
      </w:pPr>
      <w:r>
        <w:rPr>
          <w:rFonts w:ascii="Times New Roman" w:eastAsia="Times New Roman" w:hAnsi="Times New Roman" w:cs="Times New Roman"/>
        </w:rPr>
        <w:t>следующим направлениям: спортивно-оздоровительному; духовно-нравственному; социальному; общеинтеллектуальному;общекультурному.</w:t>
      </w:r>
    </w:p>
    <w:p w:rsidR="00E959CA" w:rsidRDefault="00E959CA">
      <w:pPr>
        <w:spacing w:line="10" w:lineRule="exact"/>
        <w:rPr>
          <w:rFonts w:eastAsia="Times New Roman"/>
          <w:sz w:val="24"/>
          <w:szCs w:val="24"/>
        </w:rPr>
      </w:pPr>
    </w:p>
    <w:p w:rsidR="00E959CA" w:rsidRDefault="00E959CA">
      <w:pPr>
        <w:spacing w:line="236" w:lineRule="auto"/>
        <w:ind w:left="380" w:right="120" w:firstLine="710"/>
        <w:jc w:val="both"/>
        <w:rPr>
          <w:rFonts w:eastAsia="Times New Roman"/>
          <w:sz w:val="24"/>
          <w:szCs w:val="24"/>
        </w:rPr>
      </w:pPr>
      <w:r>
        <w:rPr>
          <w:rFonts w:ascii="Times New Roman" w:eastAsia="Times New Roman" w:hAnsi="Times New Roman" w:cs="Times New Roman"/>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w:t>
      </w:r>
      <w:r>
        <w:rPr>
          <w:rFonts w:ascii="Times New Roman" w:eastAsia="Times New Roman" w:hAnsi="Times New Roman" w:cs="Times New Roman"/>
          <w:u w:val="single"/>
        </w:rPr>
        <w:t>о переводе</w:t>
      </w:r>
      <w:r>
        <w:rPr>
          <w:rFonts w:ascii="Times New Roman" w:eastAsia="Times New Roman" w:hAnsi="Times New Roman" w:cs="Times New Roman"/>
        </w:rPr>
        <w:t xml:space="preserve"> обучающихся для получения основного общего образования.</w:t>
      </w:r>
    </w:p>
    <w:p w:rsidR="00E959CA" w:rsidRDefault="00E959CA">
      <w:pPr>
        <w:spacing w:line="12" w:lineRule="exact"/>
        <w:rPr>
          <w:rFonts w:eastAsia="Times New Roman"/>
          <w:sz w:val="24"/>
          <w:szCs w:val="24"/>
        </w:rPr>
      </w:pPr>
    </w:p>
    <w:p w:rsidR="00E959CA" w:rsidRDefault="00E959CA">
      <w:pPr>
        <w:spacing w:line="237" w:lineRule="auto"/>
        <w:ind w:left="380" w:right="120" w:firstLine="710"/>
        <w:jc w:val="both"/>
        <w:rPr>
          <w:rFonts w:eastAsia="Times New Roman"/>
          <w:sz w:val="24"/>
          <w:szCs w:val="24"/>
        </w:rPr>
      </w:pPr>
      <w:r>
        <w:rPr>
          <w:rFonts w:ascii="Times New Roman" w:eastAsia="Times New Roman" w:hAnsi="Times New Roman" w:cs="Times New Roman"/>
        </w:rPr>
        <w:t xml:space="preserve">Педагогический совет образовательной организации на основе выводов, сделанных по каждому обучающемуся, рассматривает вопрос об </w:t>
      </w:r>
      <w:r>
        <w:rPr>
          <w:rFonts w:ascii="Times New Roman" w:eastAsia="Times New Roman" w:hAnsi="Times New Roman" w:cs="Times New Roman"/>
          <w:u w:val="single"/>
        </w:rPr>
        <w:t>успешном освоении данным обучающимся</w:t>
      </w:r>
      <w:r>
        <w:rPr>
          <w:rFonts w:ascii="Times New Roman" w:eastAsia="Times New Roman" w:hAnsi="Times New Roman" w:cs="Times New Roman"/>
        </w:rPr>
        <w:t xml:space="preserve"> </w:t>
      </w:r>
      <w:r>
        <w:rPr>
          <w:rFonts w:ascii="Times New Roman" w:eastAsia="Times New Roman" w:hAnsi="Times New Roman" w:cs="Times New Roman"/>
          <w:u w:val="single"/>
        </w:rPr>
        <w:t>основной образовательной программы начального общего образования и переводе его на следующий уровень основного общего образования,</w:t>
      </w:r>
      <w:r>
        <w:rPr>
          <w:rFonts w:ascii="Times New Roman" w:eastAsia="Times New Roman" w:hAnsi="Times New Roman" w:cs="Times New Roman"/>
        </w:rPr>
        <w:t xml:space="preserve"> руководствуясь ст. 58, 66ФЗ-273.</w:t>
      </w:r>
    </w:p>
    <w:p w:rsidR="00E959CA" w:rsidRDefault="00E959CA">
      <w:pPr>
        <w:spacing w:line="13" w:lineRule="exact"/>
        <w:rPr>
          <w:rFonts w:eastAsia="Times New Roman"/>
          <w:sz w:val="24"/>
          <w:szCs w:val="24"/>
        </w:rPr>
      </w:pPr>
    </w:p>
    <w:p w:rsidR="00E959CA" w:rsidRDefault="00E959CA" w:rsidP="00E959CA">
      <w:pPr>
        <w:numPr>
          <w:ilvl w:val="2"/>
          <w:numId w:val="15"/>
        </w:numPr>
        <w:tabs>
          <w:tab w:val="left" w:pos="1381"/>
        </w:tabs>
        <w:spacing w:after="0" w:line="238" w:lineRule="auto"/>
        <w:ind w:left="380" w:right="100" w:firstLine="712"/>
        <w:jc w:val="both"/>
        <w:rPr>
          <w:rFonts w:eastAsia="Times New Roman"/>
        </w:rPr>
      </w:pPr>
      <w:r>
        <w:rPr>
          <w:rFonts w:ascii="Times New Roman" w:eastAsia="Times New Roman" w:hAnsi="Times New Roman" w:cs="Times New Roman"/>
        </w:rP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959CA" w:rsidRDefault="00E959CA">
      <w:pPr>
        <w:spacing w:line="11" w:lineRule="exact"/>
        <w:rPr>
          <w:rFonts w:eastAsia="Times New Roman"/>
        </w:rPr>
      </w:pPr>
    </w:p>
    <w:p w:rsidR="00E959CA" w:rsidRDefault="00E959CA">
      <w:pPr>
        <w:spacing w:line="235" w:lineRule="auto"/>
        <w:ind w:left="380" w:right="120" w:firstLine="710"/>
        <w:rPr>
          <w:rFonts w:eastAsia="Times New Roman"/>
        </w:rPr>
      </w:pPr>
      <w:r>
        <w:rPr>
          <w:rFonts w:ascii="Times New Roman" w:eastAsia="Times New Roman" w:hAnsi="Times New Roman" w:cs="Times New Roman"/>
        </w:rPr>
        <w:t>Все выводы и оценки, должны быть подтверждены материалами портфеля достижений и другими объективными показателями.</w:t>
      </w:r>
    </w:p>
    <w:p w:rsidR="00E959CA" w:rsidRDefault="00E959CA">
      <w:pPr>
        <w:spacing w:line="10" w:lineRule="exact"/>
        <w:rPr>
          <w:rFonts w:eastAsia="Times New Roman"/>
        </w:rPr>
      </w:pPr>
    </w:p>
    <w:p w:rsidR="00E959CA" w:rsidRDefault="00E959CA">
      <w:pPr>
        <w:spacing w:line="235" w:lineRule="auto"/>
        <w:ind w:left="380" w:right="120" w:firstLine="710"/>
        <w:rPr>
          <w:rFonts w:eastAsia="Times New Roman"/>
        </w:rPr>
      </w:pPr>
      <w:r>
        <w:rPr>
          <w:rFonts w:ascii="Times New Roman" w:eastAsia="Times New Roman" w:hAnsi="Times New Roman" w:cs="Times New Roman"/>
        </w:rPr>
        <w:t>Образовательная организация информирует управление образования Администрации города Нижний Тагил в установленной регламентом форме:</w:t>
      </w:r>
    </w:p>
    <w:p w:rsidR="00E959CA" w:rsidRDefault="00E959CA">
      <w:pPr>
        <w:spacing w:line="235" w:lineRule="auto"/>
        <w:ind w:left="110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о результатах выполнения итоговых работ по русскому, математике;</w:t>
      </w:r>
    </w:p>
    <w:p w:rsidR="00E959CA" w:rsidRDefault="00E959CA">
      <w:pPr>
        <w:spacing w:line="47" w:lineRule="exact"/>
        <w:rPr>
          <w:sz w:val="20"/>
          <w:szCs w:val="20"/>
        </w:rPr>
      </w:pPr>
    </w:p>
    <w:p w:rsidR="00E959CA" w:rsidRDefault="00E959CA" w:rsidP="00E959CA">
      <w:pPr>
        <w:numPr>
          <w:ilvl w:val="0"/>
          <w:numId w:val="16"/>
        </w:numPr>
        <w:tabs>
          <w:tab w:val="left" w:pos="1374"/>
        </w:tabs>
        <w:spacing w:after="0" w:line="217" w:lineRule="auto"/>
        <w:ind w:left="380" w:right="120" w:firstLine="712"/>
        <w:rPr>
          <w:rFonts w:ascii="Symbol" w:eastAsia="Symbol" w:hAnsi="Symbol" w:cs="Symbol"/>
          <w:sz w:val="24"/>
          <w:szCs w:val="24"/>
        </w:rPr>
      </w:pPr>
      <w:r>
        <w:rPr>
          <w:rFonts w:ascii="Times New Roman" w:eastAsia="Times New Roman" w:hAnsi="Times New Roman" w:cs="Times New Roman"/>
        </w:rPr>
        <w:t>о количестве учащихся, завершивших обучение на уровне начального общего образования и переведённых на следующий уровень основного общегообразования.</w:t>
      </w:r>
    </w:p>
    <w:p w:rsidR="00E959CA" w:rsidRDefault="00E959CA">
      <w:pPr>
        <w:spacing w:line="11" w:lineRule="exact"/>
        <w:rPr>
          <w:rFonts w:ascii="Symbol" w:eastAsia="Symbol" w:hAnsi="Symbol" w:cs="Symbol"/>
          <w:sz w:val="24"/>
          <w:szCs w:val="24"/>
        </w:rPr>
      </w:pPr>
    </w:p>
    <w:p w:rsidR="00E959CA" w:rsidRDefault="00E959CA">
      <w:pPr>
        <w:spacing w:line="236" w:lineRule="auto"/>
        <w:ind w:left="380" w:right="120" w:firstLine="710"/>
        <w:jc w:val="both"/>
        <w:rPr>
          <w:rFonts w:ascii="Symbol" w:eastAsia="Symbol" w:hAnsi="Symbol" w:cs="Symbol"/>
          <w:sz w:val="24"/>
          <w:szCs w:val="24"/>
        </w:rPr>
      </w:pPr>
      <w:r>
        <w:rPr>
          <w:rFonts w:ascii="Times New Roman" w:eastAsia="Times New Roman" w:hAnsi="Times New Roman" w:cs="Times New Roman"/>
        </w:rPr>
        <w:lastRenderedPageBreak/>
        <w:t>В соответствии со ст. 66 ФЗ-273,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w:t>
      </w:r>
    </w:p>
    <w:p w:rsidR="00E959CA" w:rsidRDefault="00E959CA">
      <w:pPr>
        <w:spacing w:line="12" w:lineRule="exact"/>
        <w:rPr>
          <w:rFonts w:ascii="Symbol" w:eastAsia="Symbol" w:hAnsi="Symbol" w:cs="Symbol"/>
          <w:sz w:val="24"/>
          <w:szCs w:val="24"/>
        </w:rPr>
      </w:pPr>
    </w:p>
    <w:p w:rsidR="00E959CA" w:rsidRDefault="00E959CA">
      <w:pPr>
        <w:spacing w:line="235" w:lineRule="auto"/>
        <w:ind w:left="380" w:right="120" w:firstLine="710"/>
        <w:rPr>
          <w:rFonts w:ascii="Symbol" w:eastAsia="Symbol" w:hAnsi="Symbol" w:cs="Symbol"/>
          <w:sz w:val="24"/>
          <w:szCs w:val="24"/>
        </w:rPr>
      </w:pPr>
      <w:r>
        <w:rPr>
          <w:rFonts w:ascii="Times New Roman" w:eastAsia="Times New Roman" w:hAnsi="Times New Roman" w:cs="Times New Roman"/>
        </w:rPr>
        <w:t>Оценка результатов деятельности образовательного учреждения на уровне начального общего образования осуществляется в ходе его аккредитации, а также в</w:t>
      </w:r>
    </w:p>
    <w:p w:rsidR="00E959CA" w:rsidRDefault="00E959CA">
      <w:pPr>
        <w:spacing w:line="61" w:lineRule="exact"/>
        <w:rPr>
          <w:sz w:val="20"/>
          <w:szCs w:val="20"/>
        </w:rPr>
      </w:pPr>
    </w:p>
    <w:p w:rsidR="00E959CA" w:rsidRDefault="00E959CA">
      <w:pPr>
        <w:spacing w:line="235" w:lineRule="auto"/>
        <w:ind w:left="260"/>
        <w:jc w:val="both"/>
        <w:rPr>
          <w:sz w:val="20"/>
          <w:szCs w:val="20"/>
        </w:rPr>
      </w:pPr>
      <w:r>
        <w:rPr>
          <w:rFonts w:ascii="Times New Roman" w:eastAsia="Times New Roman" w:hAnsi="Times New Roman" w:cs="Times New Roman"/>
        </w:rPr>
        <w:t>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сучётом:</w:t>
      </w:r>
    </w:p>
    <w:p w:rsidR="00E959CA" w:rsidRDefault="00E959CA">
      <w:pPr>
        <w:spacing w:line="6" w:lineRule="exact"/>
        <w:rPr>
          <w:sz w:val="20"/>
          <w:szCs w:val="20"/>
        </w:rPr>
      </w:pPr>
    </w:p>
    <w:p w:rsidR="00E959CA" w:rsidRDefault="00E959CA">
      <w:pPr>
        <w:spacing w:line="236" w:lineRule="auto"/>
        <w:ind w:left="260" w:firstLine="710"/>
        <w:jc w:val="both"/>
        <w:rPr>
          <w:sz w:val="20"/>
          <w:szCs w:val="20"/>
        </w:rPr>
      </w:pPr>
      <w:r>
        <w:rPr>
          <w:rFonts w:ascii="Symbol" w:eastAsia="Symbol" w:hAnsi="Symbol" w:cs="Symbol"/>
          <w:sz w:val="24"/>
          <w:szCs w:val="24"/>
        </w:rPr>
        <w:t></w:t>
      </w:r>
      <w:r>
        <w:rPr>
          <w:rFonts w:ascii="Times New Roman" w:eastAsia="Times New Roman" w:hAnsi="Times New Roman" w:cs="Times New Roman"/>
        </w:rPr>
        <w:t xml:space="preserve"> результатов мониторинговых исследований разного уровня (федерального, регионального,муниципального);</w:t>
      </w:r>
    </w:p>
    <w:p w:rsidR="00E959CA" w:rsidRDefault="00E959CA">
      <w:pPr>
        <w:spacing w:line="50" w:lineRule="exact"/>
        <w:rPr>
          <w:sz w:val="20"/>
          <w:szCs w:val="20"/>
        </w:rPr>
      </w:pPr>
    </w:p>
    <w:p w:rsidR="00E959CA" w:rsidRDefault="00E959CA" w:rsidP="00E959CA">
      <w:pPr>
        <w:numPr>
          <w:ilvl w:val="0"/>
          <w:numId w:val="17"/>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условий реализации основной образовательной программы начального общего образования;</w:t>
      </w:r>
    </w:p>
    <w:p w:rsidR="00E959CA" w:rsidRDefault="00E959CA">
      <w:pPr>
        <w:spacing w:line="1" w:lineRule="exact"/>
        <w:rPr>
          <w:rFonts w:ascii="Symbol" w:eastAsia="Symbol" w:hAnsi="Symbol" w:cs="Symbol"/>
          <w:sz w:val="24"/>
          <w:szCs w:val="24"/>
        </w:rPr>
      </w:pPr>
    </w:p>
    <w:p w:rsidR="00E959CA" w:rsidRDefault="00E959CA" w:rsidP="00E959CA">
      <w:pPr>
        <w:numPr>
          <w:ilvl w:val="0"/>
          <w:numId w:val="17"/>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особенностей контингентаобучающихся.</w:t>
      </w:r>
    </w:p>
    <w:p w:rsidR="00E959CA" w:rsidRDefault="00E959CA">
      <w:pPr>
        <w:spacing w:line="20"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 xml:space="preserve">Предметом оценки в ходе данных процедур является также </w:t>
      </w:r>
      <w:r>
        <w:rPr>
          <w:rFonts w:ascii="Times New Roman" w:eastAsia="Times New Roman" w:hAnsi="Times New Roman" w:cs="Times New Roman"/>
          <w:i/>
          <w:iCs/>
        </w:rPr>
        <w:t>текущая оценочная</w:t>
      </w:r>
      <w:r>
        <w:rPr>
          <w:rFonts w:ascii="Times New Roman" w:eastAsia="Times New Roman" w:hAnsi="Times New Roman" w:cs="Times New Roman"/>
        </w:rPr>
        <w:t xml:space="preserve"> </w:t>
      </w:r>
      <w:r>
        <w:rPr>
          <w:rFonts w:ascii="Times New Roman" w:eastAsia="Times New Roman" w:hAnsi="Times New Roman" w:cs="Times New Roman"/>
          <w:i/>
          <w:iCs/>
        </w:rPr>
        <w:t xml:space="preserve">деятельность </w:t>
      </w:r>
      <w:r>
        <w:rPr>
          <w:rFonts w:ascii="Times New Roman" w:eastAsia="Times New Roman" w:hAnsi="Times New Roman" w:cs="Times New Roman"/>
        </w:rPr>
        <w:t>образовательного учреждения и педагогов начальной школы и,</w:t>
      </w:r>
      <w:r>
        <w:rPr>
          <w:rFonts w:ascii="Times New Roman" w:eastAsia="Times New Roman" w:hAnsi="Times New Roman" w:cs="Times New Roman"/>
          <w:i/>
          <w:iCs/>
        </w:rPr>
        <w:t xml:space="preserve"> </w:t>
      </w:r>
      <w:r>
        <w:rPr>
          <w:rFonts w:ascii="Times New Roman" w:eastAsia="Times New Roman" w:hAnsi="Times New Roman" w:cs="Times New Roman"/>
        </w:rPr>
        <w:t>в частности,</w:t>
      </w:r>
      <w:r>
        <w:rPr>
          <w:rFonts w:ascii="Times New Roman" w:eastAsia="Times New Roman" w:hAnsi="Times New Roman" w:cs="Times New Roman"/>
          <w:i/>
          <w:iCs/>
        </w:rPr>
        <w:t xml:space="preserve"> </w:t>
      </w:r>
      <w:r>
        <w:rPr>
          <w:rFonts w:ascii="Times New Roman" w:eastAsia="Times New Roman" w:hAnsi="Times New Roman" w:cs="Times New Roman"/>
        </w:rPr>
        <w:t>отслеживание динамики образовательных достижений выпускников начальной школы.</w:t>
      </w:r>
    </w:p>
    <w:p w:rsidR="00E959CA" w:rsidRDefault="00E959CA">
      <w:pPr>
        <w:spacing w:line="15"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 xml:space="preserve">Формами оценки деятельности образовательного учреждения на уровне начального общего образования могут являться следующие процедуры </w:t>
      </w:r>
      <w:r>
        <w:rPr>
          <w:rFonts w:ascii="Times New Roman" w:eastAsia="Times New Roman" w:hAnsi="Times New Roman" w:cs="Times New Roman"/>
          <w:i/>
          <w:iCs/>
        </w:rPr>
        <w:t>независимой оценки</w:t>
      </w:r>
      <w:r>
        <w:rPr>
          <w:rFonts w:ascii="Times New Roman" w:eastAsia="Times New Roman" w:hAnsi="Times New Roman" w:cs="Times New Roman"/>
        </w:rPr>
        <w:t xml:space="preserve"> качества начального общего образования:</w:t>
      </w:r>
    </w:p>
    <w:p w:rsidR="00E959CA" w:rsidRDefault="00E959CA">
      <w:pPr>
        <w:sectPr w:rsidR="00E959CA">
          <w:pgSz w:w="11920" w:h="16841"/>
          <w:pgMar w:top="937" w:right="851" w:bottom="477" w:left="1440" w:header="0" w:footer="0" w:gutter="0"/>
          <w:cols w:space="720" w:equalWidth="0">
            <w:col w:w="9620"/>
          </w:cols>
        </w:sectPr>
      </w:pPr>
    </w:p>
    <w:p w:rsidR="00E959CA" w:rsidRDefault="00E959CA" w:rsidP="00E959CA">
      <w:pPr>
        <w:numPr>
          <w:ilvl w:val="0"/>
          <w:numId w:val="18"/>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lastRenderedPageBreak/>
        <w:t>Национальные исследования качества образования (математика, русский язык, окружающий мир) - Московский Центр непрерывного математического образования (МЦНМО)</w:t>
      </w:r>
    </w:p>
    <w:p w:rsidR="00E959CA" w:rsidRDefault="00E959CA">
      <w:pPr>
        <w:spacing w:line="48" w:lineRule="exact"/>
        <w:rPr>
          <w:rFonts w:ascii="Symbol" w:eastAsia="Symbol" w:hAnsi="Symbol" w:cs="Symbol"/>
          <w:sz w:val="24"/>
          <w:szCs w:val="24"/>
        </w:rPr>
      </w:pPr>
    </w:p>
    <w:p w:rsidR="00E959CA" w:rsidRDefault="00E959CA" w:rsidP="00E959CA">
      <w:pPr>
        <w:numPr>
          <w:ilvl w:val="0"/>
          <w:numId w:val="18"/>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t>Инструментарий и процедуры оценки качества начального общего образования в соответствии с ФГОС (математика, русский язык, окружающий мир) - Институт стратегических исследований в области образования РАО (ИСИОРАО)</w:t>
      </w:r>
    </w:p>
    <w:p w:rsidR="00E959CA" w:rsidRDefault="00E959CA">
      <w:pPr>
        <w:spacing w:line="50" w:lineRule="exact"/>
        <w:rPr>
          <w:rFonts w:ascii="Symbol" w:eastAsia="Symbol" w:hAnsi="Symbol" w:cs="Symbol"/>
          <w:sz w:val="24"/>
          <w:szCs w:val="24"/>
        </w:rPr>
      </w:pPr>
    </w:p>
    <w:p w:rsidR="00E959CA" w:rsidRDefault="00E959CA" w:rsidP="00E959CA">
      <w:pPr>
        <w:numPr>
          <w:ilvl w:val="0"/>
          <w:numId w:val="18"/>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Итоговые работы (математика, русский язык, окружающий мир, комплексная работа) - ГАОУ ДПО Свердловской области «Институт развития образования»(ИРО)</w:t>
      </w:r>
    </w:p>
    <w:p w:rsidR="00E959CA" w:rsidRDefault="00E959CA">
      <w:pPr>
        <w:spacing w:line="47" w:lineRule="exact"/>
        <w:rPr>
          <w:rFonts w:ascii="Symbol" w:eastAsia="Symbol" w:hAnsi="Symbol" w:cs="Symbol"/>
          <w:sz w:val="24"/>
          <w:szCs w:val="24"/>
        </w:rPr>
      </w:pPr>
    </w:p>
    <w:p w:rsidR="00E959CA" w:rsidRDefault="00E959CA" w:rsidP="00E959CA">
      <w:pPr>
        <w:numPr>
          <w:ilvl w:val="0"/>
          <w:numId w:val="18"/>
        </w:numPr>
        <w:tabs>
          <w:tab w:val="left" w:pos="1254"/>
        </w:tabs>
        <w:spacing w:after="0" w:line="224" w:lineRule="auto"/>
        <w:ind w:left="260" w:right="20" w:firstLine="712"/>
        <w:jc w:val="both"/>
        <w:rPr>
          <w:rFonts w:ascii="Symbol" w:eastAsia="Symbol" w:hAnsi="Symbol" w:cs="Symbol"/>
          <w:sz w:val="24"/>
          <w:szCs w:val="24"/>
        </w:rPr>
      </w:pPr>
      <w:r>
        <w:rPr>
          <w:rFonts w:ascii="Times New Roman" w:eastAsia="Times New Roman" w:hAnsi="Times New Roman" w:cs="Times New Roman"/>
        </w:rPr>
        <w:t>Городские диагностические контрольные работы (математика, русский язык, окружающий мир, комплексная работа) - МБУ «Информационно-методический центр» города Нижний Тагил (МБУИМЦ)</w:t>
      </w:r>
    </w:p>
    <w:p w:rsidR="00E959CA" w:rsidRDefault="00E959CA">
      <w:pPr>
        <w:spacing w:line="200" w:lineRule="exact"/>
        <w:rPr>
          <w:sz w:val="20"/>
          <w:szCs w:val="20"/>
        </w:rPr>
      </w:pPr>
    </w:p>
    <w:p w:rsidR="00E959CA" w:rsidRDefault="00E959CA">
      <w:pPr>
        <w:spacing w:line="376" w:lineRule="exact"/>
        <w:rPr>
          <w:sz w:val="20"/>
          <w:szCs w:val="20"/>
        </w:rPr>
      </w:pPr>
    </w:p>
    <w:p w:rsidR="00E959CA" w:rsidRDefault="00E959CA" w:rsidP="00E959CA">
      <w:pPr>
        <w:numPr>
          <w:ilvl w:val="0"/>
          <w:numId w:val="19"/>
        </w:numPr>
        <w:tabs>
          <w:tab w:val="left" w:pos="3680"/>
        </w:tabs>
        <w:spacing w:after="0" w:line="240" w:lineRule="auto"/>
        <w:ind w:left="3680" w:hanging="225"/>
        <w:rPr>
          <w:rFonts w:eastAsia="Times New Roman"/>
          <w:b/>
          <w:bCs/>
        </w:rPr>
      </w:pPr>
      <w:r>
        <w:rPr>
          <w:rFonts w:ascii="Times New Roman" w:eastAsia="Times New Roman" w:hAnsi="Times New Roman" w:cs="Times New Roman"/>
          <w:b/>
          <w:bCs/>
        </w:rPr>
        <w:t>Содержательный раздел.</w:t>
      </w:r>
    </w:p>
    <w:p w:rsidR="00E959CA" w:rsidRDefault="00E959CA">
      <w:pPr>
        <w:spacing w:line="263"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2.1. </w:t>
      </w:r>
      <w:r>
        <w:rPr>
          <w:rFonts w:ascii="Times New Roman" w:eastAsia="Times New Roman" w:hAnsi="Times New Roman" w:cs="Times New Roman"/>
          <w:i/>
          <w:iCs/>
        </w:rPr>
        <w:t>Программа формирования универсальных учебныхдействий.</w:t>
      </w:r>
    </w:p>
    <w:p w:rsidR="00E959CA" w:rsidRDefault="00E959CA">
      <w:pPr>
        <w:spacing w:line="106" w:lineRule="exact"/>
        <w:rPr>
          <w:sz w:val="20"/>
          <w:szCs w:val="20"/>
        </w:rPr>
      </w:pPr>
    </w:p>
    <w:p w:rsidR="00E959CA" w:rsidRDefault="00E959CA">
      <w:pPr>
        <w:spacing w:line="234" w:lineRule="auto"/>
        <w:ind w:left="260" w:right="100" w:firstLine="710"/>
        <w:rPr>
          <w:sz w:val="20"/>
          <w:szCs w:val="20"/>
        </w:rPr>
      </w:pPr>
      <w:r>
        <w:rPr>
          <w:rFonts w:ascii="Times New Roman" w:eastAsia="Times New Roman" w:hAnsi="Times New Roman" w:cs="Times New Roman"/>
        </w:rPr>
        <w:t>Стандарт определяет требования к проектированию данного раздела Образовательной программы. Исходя из этих требований в немпредставлены:</w:t>
      </w:r>
    </w:p>
    <w:p w:rsidR="00E959CA" w:rsidRDefault="00E959CA">
      <w:pPr>
        <w:spacing w:line="30" w:lineRule="exact"/>
        <w:rPr>
          <w:sz w:val="20"/>
          <w:szCs w:val="20"/>
        </w:rPr>
      </w:pPr>
    </w:p>
    <w:p w:rsidR="00E959CA" w:rsidRDefault="00E959CA" w:rsidP="00E959CA">
      <w:pPr>
        <w:numPr>
          <w:ilvl w:val="0"/>
          <w:numId w:val="20"/>
        </w:numPr>
        <w:tabs>
          <w:tab w:val="left" w:pos="1179"/>
        </w:tabs>
        <w:spacing w:after="0" w:line="223" w:lineRule="auto"/>
        <w:ind w:left="260" w:right="920" w:firstLine="712"/>
        <w:rPr>
          <w:rFonts w:eastAsia="Times New Roman"/>
          <w:sz w:val="24"/>
          <w:szCs w:val="24"/>
        </w:rPr>
      </w:pPr>
      <w:r>
        <w:rPr>
          <w:rFonts w:ascii="Times New Roman" w:eastAsia="Times New Roman" w:hAnsi="Times New Roman" w:cs="Times New Roman"/>
        </w:rPr>
        <w:t>ценностные ориентиры содержания образования на ступени начального общего образования;</w:t>
      </w:r>
    </w:p>
    <w:p w:rsidR="00E959CA" w:rsidRDefault="00E959CA">
      <w:pPr>
        <w:spacing w:line="1" w:lineRule="exact"/>
        <w:rPr>
          <w:rFonts w:eastAsia="Times New Roman"/>
          <w:sz w:val="24"/>
          <w:szCs w:val="24"/>
        </w:rPr>
      </w:pPr>
    </w:p>
    <w:p w:rsidR="00E959CA" w:rsidRDefault="00E959CA" w:rsidP="00E959CA">
      <w:pPr>
        <w:numPr>
          <w:ilvl w:val="0"/>
          <w:numId w:val="20"/>
        </w:numPr>
        <w:tabs>
          <w:tab w:val="left" w:pos="1140"/>
        </w:tabs>
        <w:spacing w:after="0" w:line="237" w:lineRule="auto"/>
        <w:ind w:left="1140" w:hanging="168"/>
        <w:rPr>
          <w:rFonts w:eastAsia="Times New Roman"/>
          <w:sz w:val="24"/>
          <w:szCs w:val="24"/>
        </w:rPr>
      </w:pPr>
      <w:r>
        <w:rPr>
          <w:rFonts w:ascii="Times New Roman" w:eastAsia="Times New Roman" w:hAnsi="Times New Roman" w:cs="Times New Roman"/>
        </w:rPr>
        <w:t>механизмы связи УУД с содержаниемучебных предметов;</w:t>
      </w:r>
    </w:p>
    <w:p w:rsidR="00E959CA" w:rsidRDefault="00E959CA">
      <w:pPr>
        <w:spacing w:line="5" w:lineRule="exact"/>
        <w:rPr>
          <w:rFonts w:eastAsia="Times New Roman"/>
          <w:sz w:val="24"/>
          <w:szCs w:val="24"/>
        </w:rPr>
      </w:pPr>
    </w:p>
    <w:p w:rsidR="00E959CA" w:rsidRDefault="00E959CA" w:rsidP="00E959CA">
      <w:pPr>
        <w:numPr>
          <w:ilvl w:val="0"/>
          <w:numId w:val="20"/>
        </w:numPr>
        <w:tabs>
          <w:tab w:val="left" w:pos="1140"/>
        </w:tabs>
        <w:spacing w:after="0" w:line="232" w:lineRule="auto"/>
        <w:ind w:left="1140" w:hanging="168"/>
        <w:rPr>
          <w:rFonts w:eastAsia="Times New Roman"/>
          <w:sz w:val="24"/>
          <w:szCs w:val="24"/>
        </w:rPr>
      </w:pPr>
      <w:r>
        <w:rPr>
          <w:rFonts w:ascii="Times New Roman" w:eastAsia="Times New Roman" w:hAnsi="Times New Roman" w:cs="Times New Roman"/>
        </w:rPr>
        <w:t>характеристикиУУДобучающихсяитиповыезадачиихформирования;</w:t>
      </w:r>
    </w:p>
    <w:p w:rsidR="00E959CA" w:rsidRDefault="00E959CA">
      <w:pPr>
        <w:spacing w:line="30" w:lineRule="exact"/>
        <w:rPr>
          <w:rFonts w:eastAsia="Times New Roman"/>
          <w:sz w:val="24"/>
          <w:szCs w:val="24"/>
        </w:rPr>
      </w:pPr>
    </w:p>
    <w:p w:rsidR="00E959CA" w:rsidRDefault="00E959CA" w:rsidP="00E959CA">
      <w:pPr>
        <w:numPr>
          <w:ilvl w:val="0"/>
          <w:numId w:val="20"/>
        </w:numPr>
        <w:tabs>
          <w:tab w:val="left" w:pos="1292"/>
        </w:tabs>
        <w:spacing w:after="0" w:line="223" w:lineRule="auto"/>
        <w:ind w:left="260" w:right="40" w:firstLine="712"/>
        <w:rPr>
          <w:rFonts w:eastAsia="Times New Roman"/>
          <w:sz w:val="24"/>
          <w:szCs w:val="24"/>
        </w:rPr>
      </w:pPr>
      <w:r>
        <w:rPr>
          <w:rFonts w:ascii="Times New Roman" w:eastAsia="Times New Roman" w:hAnsi="Times New Roman" w:cs="Times New Roman"/>
        </w:rPr>
        <w:t>преемственные связи программы формирования УУД при переходе от дошкольного к начальному общемуобразованию.</w:t>
      </w:r>
    </w:p>
    <w:p w:rsidR="00E959CA" w:rsidRDefault="00E959CA">
      <w:pPr>
        <w:spacing w:line="14" w:lineRule="exact"/>
        <w:rPr>
          <w:rFonts w:eastAsia="Times New Roman"/>
          <w:sz w:val="24"/>
          <w:szCs w:val="24"/>
        </w:rPr>
      </w:pPr>
    </w:p>
    <w:p w:rsidR="00E959CA" w:rsidRDefault="00E959CA">
      <w:pPr>
        <w:spacing w:line="237" w:lineRule="auto"/>
        <w:ind w:left="260" w:right="20" w:firstLine="710"/>
        <w:jc w:val="both"/>
        <w:rPr>
          <w:rFonts w:eastAsia="Times New Roman"/>
          <w:sz w:val="24"/>
          <w:szCs w:val="24"/>
        </w:rPr>
      </w:pPr>
      <w:r>
        <w:rPr>
          <w:rFonts w:ascii="Times New Roman" w:eastAsia="Times New Roman" w:hAnsi="Times New Roman" w:cs="Times New Roman"/>
        </w:rPr>
        <w:t>Программа направлена на обеспечение системно-деятельностного подхода, положенного в основу Стандарта,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w:t>
      </w:r>
    </w:p>
    <w:p w:rsidR="00E959CA" w:rsidRDefault="00E959CA">
      <w:pPr>
        <w:spacing w:line="2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rPr>
        <w:t>Цели программы:</w:t>
      </w:r>
    </w:p>
    <w:p w:rsidR="00E959CA" w:rsidRDefault="00E959CA">
      <w:pPr>
        <w:spacing w:line="53" w:lineRule="exact"/>
        <w:rPr>
          <w:rFonts w:eastAsia="Times New Roman"/>
          <w:sz w:val="24"/>
          <w:szCs w:val="24"/>
        </w:rPr>
      </w:pPr>
    </w:p>
    <w:p w:rsidR="00E959CA" w:rsidRDefault="00E959CA" w:rsidP="00E959CA">
      <w:pPr>
        <w:numPr>
          <w:ilvl w:val="0"/>
          <w:numId w:val="20"/>
        </w:numPr>
        <w:tabs>
          <w:tab w:val="left" w:pos="1254"/>
        </w:tabs>
        <w:spacing w:after="0" w:line="217" w:lineRule="auto"/>
        <w:ind w:left="260" w:right="520" w:firstLine="712"/>
        <w:rPr>
          <w:rFonts w:ascii="Symbol" w:eastAsia="Symbol" w:hAnsi="Symbol" w:cs="Symbol"/>
          <w:sz w:val="24"/>
          <w:szCs w:val="24"/>
        </w:rPr>
      </w:pPr>
      <w:r>
        <w:rPr>
          <w:rFonts w:ascii="Times New Roman" w:eastAsia="Times New Roman" w:hAnsi="Times New Roman" w:cs="Times New Roman"/>
        </w:rPr>
        <w:t>Обеспечение системного подхода к личностному развитию и формированию УУД в рамках образовательнойпрограммы;</w:t>
      </w:r>
    </w:p>
    <w:p w:rsidR="00E959CA" w:rsidRDefault="00E959CA">
      <w:pPr>
        <w:spacing w:line="1" w:lineRule="exact"/>
        <w:rPr>
          <w:rFonts w:ascii="Symbol" w:eastAsia="Symbol" w:hAnsi="Symbol" w:cs="Symbol"/>
          <w:sz w:val="24"/>
          <w:szCs w:val="24"/>
        </w:rPr>
      </w:pPr>
    </w:p>
    <w:p w:rsidR="00E959CA" w:rsidRDefault="00E959CA" w:rsidP="00E959CA">
      <w:pPr>
        <w:numPr>
          <w:ilvl w:val="0"/>
          <w:numId w:val="20"/>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Мотивация к обучению, познанию итворчеству;</w:t>
      </w:r>
    </w:p>
    <w:p w:rsidR="00E959CA" w:rsidRDefault="00E959CA">
      <w:pPr>
        <w:spacing w:line="77" w:lineRule="exact"/>
        <w:rPr>
          <w:rFonts w:ascii="Symbol" w:eastAsia="Symbol" w:hAnsi="Symbol" w:cs="Symbol"/>
          <w:sz w:val="24"/>
          <w:szCs w:val="24"/>
        </w:rPr>
      </w:pPr>
    </w:p>
    <w:p w:rsidR="00E959CA" w:rsidRDefault="00E959CA" w:rsidP="00E959CA">
      <w:pPr>
        <w:numPr>
          <w:ilvl w:val="0"/>
          <w:numId w:val="20"/>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Обеспечить регулирование различных аспектов освоения метапредметных умений, то есть способов деятельности, применимых в рамках, как образовательного процесса, так и при решении проблем в реальных жизненныхситуациях.</w:t>
      </w:r>
    </w:p>
    <w:p w:rsidR="00E959CA" w:rsidRDefault="00E959CA">
      <w:pPr>
        <w:spacing w:line="17"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rPr>
        <w:t>Программа формирования УУД для начального общего образования:</w:t>
      </w:r>
    </w:p>
    <w:p w:rsidR="00E959CA" w:rsidRDefault="00E959CA" w:rsidP="00E959CA">
      <w:pPr>
        <w:numPr>
          <w:ilvl w:val="0"/>
          <w:numId w:val="20"/>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Устанавливает ценностные ориентиры начального общегообразования;</w:t>
      </w:r>
    </w:p>
    <w:p w:rsidR="00E959CA" w:rsidRDefault="00E959CA">
      <w:pPr>
        <w:spacing w:line="56" w:lineRule="exact"/>
        <w:rPr>
          <w:rFonts w:ascii="Symbol" w:eastAsia="Symbol" w:hAnsi="Symbol" w:cs="Symbol"/>
          <w:sz w:val="24"/>
          <w:szCs w:val="24"/>
        </w:rPr>
      </w:pPr>
    </w:p>
    <w:p w:rsidR="00E959CA" w:rsidRDefault="00E959CA" w:rsidP="00E959CA">
      <w:pPr>
        <w:numPr>
          <w:ilvl w:val="0"/>
          <w:numId w:val="20"/>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Определяет понятие, функции, состав и характеристики УУД в младшем школьномвозрасте;</w:t>
      </w:r>
    </w:p>
    <w:p w:rsidR="00E959CA" w:rsidRDefault="00E959CA">
      <w:pPr>
        <w:spacing w:line="1" w:lineRule="exact"/>
        <w:rPr>
          <w:rFonts w:ascii="Symbol" w:eastAsia="Symbol" w:hAnsi="Symbol" w:cs="Symbol"/>
          <w:sz w:val="24"/>
          <w:szCs w:val="24"/>
        </w:rPr>
      </w:pPr>
    </w:p>
    <w:p w:rsidR="00E959CA" w:rsidRDefault="00E959CA" w:rsidP="00E959CA">
      <w:pPr>
        <w:numPr>
          <w:ilvl w:val="0"/>
          <w:numId w:val="20"/>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lastRenderedPageBreak/>
        <w:t>Выявляет связь УУД с содержанием учебныхпредметов;</w:t>
      </w:r>
    </w:p>
    <w:p w:rsidR="00E959CA" w:rsidRDefault="00E959CA">
      <w:pPr>
        <w:spacing w:line="4" w:lineRule="exact"/>
        <w:rPr>
          <w:rFonts w:ascii="Symbol" w:eastAsia="Symbol" w:hAnsi="Symbol" w:cs="Symbol"/>
          <w:sz w:val="24"/>
          <w:szCs w:val="24"/>
        </w:rPr>
      </w:pPr>
    </w:p>
    <w:p w:rsidR="00E959CA" w:rsidRDefault="00E959CA" w:rsidP="00E959CA">
      <w:pPr>
        <w:numPr>
          <w:ilvl w:val="0"/>
          <w:numId w:val="20"/>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Определяет перечень личностных и метапредметных результатовобразования;</w:t>
      </w:r>
    </w:p>
    <w:p w:rsidR="00E959CA" w:rsidRDefault="00E959CA">
      <w:pPr>
        <w:spacing w:line="56" w:lineRule="exact"/>
        <w:rPr>
          <w:rFonts w:ascii="Symbol" w:eastAsia="Symbol" w:hAnsi="Symbol" w:cs="Symbol"/>
          <w:sz w:val="24"/>
          <w:szCs w:val="24"/>
        </w:rPr>
      </w:pPr>
    </w:p>
    <w:p w:rsidR="00E959CA" w:rsidRDefault="00E959CA" w:rsidP="00E959CA">
      <w:pPr>
        <w:numPr>
          <w:ilvl w:val="0"/>
          <w:numId w:val="20"/>
        </w:numPr>
        <w:tabs>
          <w:tab w:val="left" w:pos="1254"/>
        </w:tabs>
        <w:spacing w:after="0" w:line="216" w:lineRule="auto"/>
        <w:ind w:left="260" w:right="20" w:firstLine="712"/>
        <w:rPr>
          <w:rFonts w:ascii="Symbol" w:eastAsia="Symbol" w:hAnsi="Symbol" w:cs="Symbol"/>
          <w:sz w:val="24"/>
          <w:szCs w:val="24"/>
        </w:rPr>
      </w:pPr>
      <w:r>
        <w:rPr>
          <w:rFonts w:ascii="Times New Roman" w:eastAsia="Times New Roman" w:hAnsi="Times New Roman" w:cs="Times New Roman"/>
        </w:rPr>
        <w:t>Охарактеризовывает систему типовых заданий для формирования личностных результатов и УУД посредством УМК «ШколаРоссии»;</w:t>
      </w:r>
    </w:p>
    <w:p w:rsidR="00E959CA" w:rsidRDefault="00E959CA">
      <w:pPr>
        <w:spacing w:line="1" w:lineRule="exact"/>
        <w:rPr>
          <w:rFonts w:ascii="Symbol" w:eastAsia="Symbol" w:hAnsi="Symbol" w:cs="Symbol"/>
          <w:sz w:val="24"/>
          <w:szCs w:val="24"/>
        </w:rPr>
      </w:pPr>
    </w:p>
    <w:p w:rsidR="00E959CA" w:rsidRDefault="00E959CA" w:rsidP="00E959CA">
      <w:pPr>
        <w:numPr>
          <w:ilvl w:val="0"/>
          <w:numId w:val="20"/>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Предлагает систему типовых задач для оценки сформированностиУУД.</w:t>
      </w:r>
    </w:p>
    <w:p w:rsidR="00E959CA" w:rsidRDefault="00E959CA">
      <w:pPr>
        <w:spacing w:line="56" w:lineRule="exact"/>
        <w:rPr>
          <w:rFonts w:ascii="Symbol" w:eastAsia="Symbol" w:hAnsi="Symbol" w:cs="Symbol"/>
          <w:sz w:val="24"/>
          <w:szCs w:val="24"/>
        </w:rPr>
      </w:pPr>
    </w:p>
    <w:p w:rsidR="00E959CA" w:rsidRDefault="00E959CA" w:rsidP="00E959CA">
      <w:pPr>
        <w:numPr>
          <w:ilvl w:val="0"/>
          <w:numId w:val="20"/>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Определяет условия, обеспечивающие преемственность программы формирования УУД при переходе от дошкольного к начальному и основному общему образованию;</w:t>
      </w:r>
    </w:p>
    <w:p w:rsidR="00E959CA" w:rsidRDefault="00E959CA">
      <w:pPr>
        <w:spacing w:line="1" w:lineRule="exact"/>
        <w:rPr>
          <w:rFonts w:ascii="Symbol" w:eastAsia="Symbol" w:hAnsi="Symbol" w:cs="Symbol"/>
          <w:sz w:val="24"/>
          <w:szCs w:val="24"/>
        </w:rPr>
      </w:pPr>
    </w:p>
    <w:p w:rsidR="00E959CA" w:rsidRDefault="00E959CA" w:rsidP="00E959CA">
      <w:pPr>
        <w:numPr>
          <w:ilvl w:val="0"/>
          <w:numId w:val="20"/>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Определяет планируемые результаты сформированностиУУД.</w:t>
      </w:r>
    </w:p>
    <w:p w:rsidR="00E959CA" w:rsidRDefault="00E959CA">
      <w:pPr>
        <w:spacing w:line="249" w:lineRule="exact"/>
        <w:rPr>
          <w:sz w:val="20"/>
          <w:szCs w:val="20"/>
        </w:rPr>
      </w:pPr>
    </w:p>
    <w:p w:rsidR="00E959CA" w:rsidRDefault="00E959CA">
      <w:pPr>
        <w:ind w:left="980"/>
        <w:rPr>
          <w:sz w:val="20"/>
          <w:szCs w:val="20"/>
        </w:rPr>
      </w:pPr>
      <w:r>
        <w:rPr>
          <w:rFonts w:ascii="Times New Roman" w:eastAsia="Times New Roman" w:hAnsi="Times New Roman" w:cs="Times New Roman"/>
          <w:b/>
          <w:bCs/>
          <w:sz w:val="24"/>
          <w:szCs w:val="24"/>
        </w:rPr>
        <w:t xml:space="preserve">2.1.1. </w:t>
      </w:r>
      <w:r>
        <w:rPr>
          <w:rFonts w:ascii="Times New Roman" w:eastAsia="Times New Roman" w:hAnsi="Times New Roman" w:cs="Times New Roman"/>
          <w:b/>
          <w:bCs/>
        </w:rPr>
        <w:t>Ценностные ориентиры начального общегообразования.</w:t>
      </w:r>
    </w:p>
    <w:p w:rsidR="00E959CA" w:rsidRDefault="00E959CA">
      <w:pPr>
        <w:spacing w:line="14" w:lineRule="exact"/>
        <w:rPr>
          <w:sz w:val="20"/>
          <w:szCs w:val="20"/>
        </w:r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rPr>
        <w:t>Примерная основная образовательная программа подчеркивает, что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959CA" w:rsidRDefault="00E959CA" w:rsidP="00E959CA">
      <w:pPr>
        <w:numPr>
          <w:ilvl w:val="0"/>
          <w:numId w:val="21"/>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i/>
          <w:iCs/>
        </w:rPr>
        <w:t>формирование основ гражданской идентичности личности набазе:</w:t>
      </w:r>
    </w:p>
    <w:p w:rsidR="00E959CA" w:rsidRDefault="00E959CA">
      <w:pPr>
        <w:sectPr w:rsidR="00E959CA">
          <w:pgSz w:w="11920" w:h="16841"/>
          <w:pgMar w:top="985" w:right="831" w:bottom="468" w:left="1440" w:header="0" w:footer="0" w:gutter="0"/>
          <w:cols w:space="720" w:equalWidth="0">
            <w:col w:w="9640"/>
          </w:cols>
        </w:sectPr>
      </w:pPr>
    </w:p>
    <w:p w:rsidR="00E959CA" w:rsidRDefault="00E959CA">
      <w:pPr>
        <w:spacing w:line="234" w:lineRule="auto"/>
        <w:ind w:left="260" w:firstLine="710"/>
        <w:rPr>
          <w:sz w:val="20"/>
          <w:szCs w:val="20"/>
        </w:rPr>
      </w:pPr>
      <w:r>
        <w:rPr>
          <w:rFonts w:ascii="Times New Roman" w:eastAsia="Times New Roman" w:hAnsi="Times New Roman" w:cs="Times New Roman"/>
          <w:b/>
          <w:bCs/>
          <w:i/>
          <w:iCs/>
        </w:rPr>
        <w:lastRenderedPageBreak/>
        <w:t xml:space="preserve">— </w:t>
      </w:r>
      <w:r>
        <w:rPr>
          <w:rFonts w:ascii="Times New Roman" w:eastAsia="Times New Roman" w:hAnsi="Times New Roman" w:cs="Times New Roman"/>
        </w:rPr>
        <w:t>чувства сопричастности и гордости за свою Родину,</w:t>
      </w:r>
      <w:r>
        <w:rPr>
          <w:rFonts w:ascii="Times New Roman" w:eastAsia="Times New Roman" w:hAnsi="Times New Roman" w:cs="Times New Roman"/>
          <w:b/>
          <w:bCs/>
          <w:i/>
          <w:iCs/>
        </w:rPr>
        <w:t xml:space="preserve"> </w:t>
      </w:r>
      <w:r>
        <w:rPr>
          <w:rFonts w:ascii="Times New Roman" w:eastAsia="Times New Roman" w:hAnsi="Times New Roman" w:cs="Times New Roman"/>
        </w:rPr>
        <w:t>народ,</w:t>
      </w:r>
      <w:r>
        <w:rPr>
          <w:rFonts w:ascii="Times New Roman" w:eastAsia="Times New Roman" w:hAnsi="Times New Roman" w:cs="Times New Roman"/>
          <w:b/>
          <w:bCs/>
          <w:i/>
          <w:iCs/>
        </w:rPr>
        <w:t xml:space="preserve"> </w:t>
      </w:r>
      <w:r>
        <w:rPr>
          <w:rFonts w:ascii="Times New Roman" w:eastAsia="Times New Roman" w:hAnsi="Times New Roman" w:cs="Times New Roman"/>
        </w:rPr>
        <w:t>историю,</w:t>
      </w:r>
      <w:r>
        <w:rPr>
          <w:rFonts w:ascii="Times New Roman" w:eastAsia="Times New Roman" w:hAnsi="Times New Roman" w:cs="Times New Roman"/>
          <w:b/>
          <w:bCs/>
          <w:i/>
          <w:iCs/>
        </w:rPr>
        <w:t xml:space="preserve"> </w:t>
      </w:r>
      <w:r>
        <w:rPr>
          <w:rFonts w:ascii="Times New Roman" w:eastAsia="Times New Roman" w:hAnsi="Times New Roman" w:cs="Times New Roman"/>
        </w:rPr>
        <w:t>осознания</w:t>
      </w:r>
      <w:r>
        <w:rPr>
          <w:rFonts w:ascii="Times New Roman" w:eastAsia="Times New Roman" w:hAnsi="Times New Roman" w:cs="Times New Roman"/>
          <w:b/>
          <w:bCs/>
          <w:i/>
          <w:iCs/>
        </w:rPr>
        <w:t xml:space="preserve"> </w:t>
      </w:r>
      <w:r>
        <w:rPr>
          <w:rFonts w:ascii="Times New Roman" w:eastAsia="Times New Roman" w:hAnsi="Times New Roman" w:cs="Times New Roman"/>
        </w:rPr>
        <w:t>ответственности человека за благосостояние общества;</w:t>
      </w:r>
    </w:p>
    <w:p w:rsidR="00E959CA" w:rsidRDefault="00E959CA">
      <w:pPr>
        <w:spacing w:line="11" w:lineRule="exact"/>
        <w:rPr>
          <w:sz w:val="20"/>
          <w:szCs w:val="20"/>
        </w:rPr>
      </w:pPr>
    </w:p>
    <w:p w:rsidR="00E959CA" w:rsidRDefault="00E959CA">
      <w:pPr>
        <w:spacing w:line="223" w:lineRule="auto"/>
        <w:ind w:left="2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восприятия мира как единого и целостного при разнообразии культур,</w:t>
      </w:r>
      <w:r>
        <w:rPr>
          <w:rFonts w:ascii="Times New Roman" w:eastAsia="Times New Roman" w:hAnsi="Times New Roman" w:cs="Times New Roman"/>
          <w:sz w:val="24"/>
          <w:szCs w:val="24"/>
        </w:rPr>
        <w:t xml:space="preserve"> </w:t>
      </w:r>
      <w:r>
        <w:rPr>
          <w:rFonts w:ascii="Times New Roman" w:eastAsia="Times New Roman" w:hAnsi="Times New Roman" w:cs="Times New Roman"/>
        </w:rPr>
        <w:t>национальностей, религий; отказа от деления на «своих» и«чужих»;</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уважения истории и культуры каждого народа;</w:t>
      </w:r>
    </w:p>
    <w:p w:rsidR="00E959CA" w:rsidRDefault="00E959CA">
      <w:pPr>
        <w:spacing w:line="10" w:lineRule="exact"/>
        <w:rPr>
          <w:sz w:val="20"/>
          <w:szCs w:val="20"/>
        </w:rPr>
      </w:pPr>
    </w:p>
    <w:p w:rsidR="00E959CA" w:rsidRDefault="00E959CA">
      <w:pPr>
        <w:spacing w:line="233" w:lineRule="auto"/>
        <w:ind w:left="2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формирование психологических условий развития общения,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кооперации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 xml:space="preserve">сотрудничества </w:t>
      </w:r>
      <w:r>
        <w:rPr>
          <w:rFonts w:ascii="Times New Roman" w:eastAsia="Times New Roman" w:hAnsi="Times New Roman" w:cs="Times New Roman"/>
        </w:rPr>
        <w:t>наоснове:</w:t>
      </w:r>
    </w:p>
    <w:p w:rsidR="00E959CA" w:rsidRDefault="00E959CA">
      <w:pPr>
        <w:spacing w:line="12" w:lineRule="exact"/>
        <w:rPr>
          <w:sz w:val="20"/>
          <w:szCs w:val="20"/>
        </w:rPr>
      </w:pPr>
    </w:p>
    <w:p w:rsidR="00E959CA" w:rsidRDefault="00E959CA">
      <w:pPr>
        <w:spacing w:line="232" w:lineRule="auto"/>
        <w:ind w:left="2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доброжелательности,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rPr>
        <w:t>доверия и внимательности к людям,</w:t>
      </w:r>
      <w:r>
        <w:rPr>
          <w:rFonts w:ascii="Times New Roman" w:eastAsia="Times New Roman" w:hAnsi="Times New Roman" w:cs="Times New Roman"/>
          <w:sz w:val="24"/>
          <w:szCs w:val="24"/>
        </w:rPr>
        <w:t xml:space="preserve"> </w:t>
      </w:r>
      <w:r>
        <w:rPr>
          <w:rFonts w:ascii="Times New Roman" w:eastAsia="Times New Roman" w:hAnsi="Times New Roman" w:cs="Times New Roman"/>
        </w:rPr>
        <w:t>готовности к</w:t>
      </w:r>
      <w:r>
        <w:rPr>
          <w:rFonts w:ascii="Times New Roman" w:eastAsia="Times New Roman" w:hAnsi="Times New Roman" w:cs="Times New Roman"/>
          <w:sz w:val="24"/>
          <w:szCs w:val="24"/>
        </w:rPr>
        <w:t xml:space="preserve"> </w:t>
      </w:r>
      <w:r>
        <w:rPr>
          <w:rFonts w:ascii="Times New Roman" w:eastAsia="Times New Roman" w:hAnsi="Times New Roman" w:cs="Times New Roman"/>
        </w:rPr>
        <w:t>сотрудничеству и дружбе, оказанию помощи тем, кто в нейнуждается;</w:t>
      </w:r>
    </w:p>
    <w:p w:rsidR="00E959CA" w:rsidRDefault="00E959CA">
      <w:pPr>
        <w:spacing w:line="14" w:lineRule="exact"/>
        <w:rPr>
          <w:sz w:val="20"/>
          <w:szCs w:val="20"/>
        </w:rPr>
      </w:pPr>
    </w:p>
    <w:p w:rsidR="00E959CA" w:rsidRDefault="00E959CA">
      <w:pPr>
        <w:spacing w:line="222" w:lineRule="auto"/>
        <w:ind w:left="2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уважения к окружающим</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умения слушать и слышать партнера,</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признавать право</w:t>
      </w:r>
      <w:r>
        <w:rPr>
          <w:rFonts w:ascii="Times New Roman" w:eastAsia="Times New Roman" w:hAnsi="Times New Roman" w:cs="Times New Roman"/>
          <w:sz w:val="24"/>
          <w:szCs w:val="24"/>
        </w:rPr>
        <w:t xml:space="preserve"> </w:t>
      </w:r>
      <w:r>
        <w:rPr>
          <w:rFonts w:ascii="Times New Roman" w:eastAsia="Times New Roman" w:hAnsi="Times New Roman" w:cs="Times New Roman"/>
        </w:rPr>
        <w:t>каждого на собственное мнение и принимать решения с учетом позиций всех участников;</w:t>
      </w:r>
    </w:p>
    <w:p w:rsidR="00E959CA" w:rsidRDefault="00E959CA">
      <w:pPr>
        <w:spacing w:line="12" w:lineRule="exact"/>
        <w:rPr>
          <w:sz w:val="20"/>
          <w:szCs w:val="20"/>
        </w:rPr>
      </w:pPr>
    </w:p>
    <w:p w:rsidR="00E959CA" w:rsidRDefault="00E959CA">
      <w:pPr>
        <w:spacing w:line="222" w:lineRule="auto"/>
        <w:ind w:left="2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развитие ценностно-смысловой сферы личности на основе общечеловеческих принципов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нравственности игуманизма</w:t>
      </w:r>
      <w:r>
        <w:rPr>
          <w:rFonts w:ascii="Times New Roman" w:eastAsia="Times New Roman" w:hAnsi="Times New Roman" w:cs="Times New Roman"/>
        </w:rPr>
        <w:t>:</w:t>
      </w:r>
    </w:p>
    <w:p w:rsidR="00E959CA" w:rsidRDefault="00E959CA">
      <w:pPr>
        <w:spacing w:line="15" w:lineRule="exact"/>
        <w:rPr>
          <w:sz w:val="20"/>
          <w:szCs w:val="20"/>
        </w:rPr>
      </w:pPr>
    </w:p>
    <w:p w:rsidR="00E959CA" w:rsidRDefault="00E959CA">
      <w:pPr>
        <w:spacing w:line="222" w:lineRule="auto"/>
        <w:ind w:left="2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принятия и уважения ценностей семьи и общества,</w:t>
      </w:r>
      <w:r>
        <w:rPr>
          <w:rFonts w:ascii="Times New Roman" w:eastAsia="Times New Roman" w:hAnsi="Times New Roman" w:cs="Times New Roman"/>
          <w:sz w:val="24"/>
          <w:szCs w:val="24"/>
        </w:rPr>
        <w:t xml:space="preserve"> </w:t>
      </w:r>
      <w:r>
        <w:rPr>
          <w:rFonts w:ascii="Times New Roman" w:eastAsia="Times New Roman" w:hAnsi="Times New Roman" w:cs="Times New Roman"/>
        </w:rPr>
        <w:t>школы,</w:t>
      </w:r>
      <w:r>
        <w:rPr>
          <w:rFonts w:ascii="Times New Roman" w:eastAsia="Times New Roman" w:hAnsi="Times New Roman" w:cs="Times New Roman"/>
          <w:sz w:val="24"/>
          <w:szCs w:val="24"/>
        </w:rPr>
        <w:t xml:space="preserve"> </w:t>
      </w:r>
      <w:r>
        <w:rPr>
          <w:rFonts w:ascii="Times New Roman" w:eastAsia="Times New Roman" w:hAnsi="Times New Roman" w:cs="Times New Roman"/>
        </w:rPr>
        <w:t>коллектива и стремления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следоватьим;</w:t>
      </w:r>
    </w:p>
    <w:p w:rsidR="00E959CA" w:rsidRDefault="00E959CA">
      <w:pPr>
        <w:spacing w:line="13" w:lineRule="exact"/>
        <w:rPr>
          <w:sz w:val="20"/>
          <w:szCs w:val="20"/>
        </w:rPr>
      </w:pPr>
    </w:p>
    <w:p w:rsidR="00E959CA" w:rsidRDefault="00E959CA">
      <w:pPr>
        <w:spacing w:line="228" w:lineRule="auto"/>
        <w:ind w:left="260" w:firstLine="710"/>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ориентации в нравственном содержании и смысле как собственных поступков,</w:t>
      </w:r>
      <w:r>
        <w:rPr>
          <w:rFonts w:ascii="Times New Roman" w:eastAsia="Times New Roman" w:hAnsi="Times New Roman" w:cs="Times New Roman"/>
          <w:sz w:val="24"/>
          <w:szCs w:val="24"/>
        </w:rPr>
        <w:t xml:space="preserve"> </w:t>
      </w:r>
      <w:r>
        <w:rPr>
          <w:rFonts w:ascii="Times New Roman" w:eastAsia="Times New Roman" w:hAnsi="Times New Roman" w:cs="Times New Roman"/>
        </w:rPr>
        <w:t>так и</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поступков окружающих людей, развитии этических чувств (стыда, вины, совести) как регуляторов моральногоповедения;</w:t>
      </w:r>
    </w:p>
    <w:p w:rsidR="00E959CA" w:rsidRDefault="00E959CA">
      <w:pPr>
        <w:spacing w:line="12" w:lineRule="exact"/>
        <w:rPr>
          <w:sz w:val="20"/>
          <w:szCs w:val="20"/>
        </w:rPr>
      </w:pPr>
    </w:p>
    <w:p w:rsidR="00E959CA" w:rsidRDefault="00E959CA">
      <w:pPr>
        <w:spacing w:line="223" w:lineRule="auto"/>
        <w:ind w:left="2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формирования чувства прекрасного и эстетических чувств благодаря знакомству с</w:t>
      </w:r>
      <w:r>
        <w:rPr>
          <w:rFonts w:ascii="Times New Roman" w:eastAsia="Times New Roman" w:hAnsi="Times New Roman" w:cs="Times New Roman"/>
          <w:sz w:val="24"/>
          <w:szCs w:val="24"/>
        </w:rPr>
        <w:t xml:space="preserve"> </w:t>
      </w:r>
      <w:r>
        <w:rPr>
          <w:rFonts w:ascii="Times New Roman" w:eastAsia="Times New Roman" w:hAnsi="Times New Roman" w:cs="Times New Roman"/>
        </w:rPr>
        <w:t>мировой и отечественной художественнойкультурой;</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развитие умения учиться как первого шага к самообразованию и самовоспитанию</w:t>
      </w:r>
      <w:r>
        <w:rPr>
          <w:rFonts w:ascii="Times New Roman" w:eastAsia="Times New Roman" w:hAnsi="Times New Roman" w:cs="Times New Roman"/>
        </w:rPr>
        <w:t>:</w:t>
      </w:r>
    </w:p>
    <w:p w:rsidR="00E959CA" w:rsidRDefault="00E959CA">
      <w:pPr>
        <w:spacing w:line="7" w:lineRule="exact"/>
        <w:rPr>
          <w:sz w:val="20"/>
          <w:szCs w:val="20"/>
        </w:rPr>
      </w:pPr>
    </w:p>
    <w:p w:rsidR="00E959CA" w:rsidRDefault="00E959CA">
      <w:pPr>
        <w:spacing w:line="222" w:lineRule="auto"/>
        <w:ind w:left="2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развитие широких познавательных интересов,</w:t>
      </w:r>
      <w:r>
        <w:rPr>
          <w:rFonts w:ascii="Times New Roman" w:eastAsia="Times New Roman" w:hAnsi="Times New Roman" w:cs="Times New Roman"/>
          <w:sz w:val="24"/>
          <w:szCs w:val="24"/>
        </w:rPr>
        <w:t xml:space="preserve"> </w:t>
      </w:r>
      <w:r>
        <w:rPr>
          <w:rFonts w:ascii="Times New Roman" w:eastAsia="Times New Roman" w:hAnsi="Times New Roman" w:cs="Times New Roman"/>
        </w:rPr>
        <w:t>инициативы и любознательности,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rPr>
        <w:t>мотивов познания итворчества;</w:t>
      </w:r>
    </w:p>
    <w:p w:rsidR="00E959CA" w:rsidRDefault="00E959CA">
      <w:pPr>
        <w:spacing w:line="12" w:lineRule="exact"/>
        <w:rPr>
          <w:sz w:val="20"/>
          <w:szCs w:val="20"/>
        </w:rPr>
      </w:pPr>
    </w:p>
    <w:p w:rsidR="00E959CA" w:rsidRDefault="00E959CA">
      <w:pPr>
        <w:spacing w:line="222" w:lineRule="auto"/>
        <w:ind w:left="260" w:right="12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формирование способности к организации своей учебной деятельности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rPr>
        <w:t>(планированию, контролю, оценке);</w:t>
      </w:r>
    </w:p>
    <w:p w:rsidR="00E959CA" w:rsidRDefault="00E959CA">
      <w:pPr>
        <w:spacing w:line="15" w:lineRule="exact"/>
        <w:rPr>
          <w:sz w:val="20"/>
          <w:szCs w:val="20"/>
        </w:rPr>
      </w:pPr>
    </w:p>
    <w:p w:rsidR="00E959CA" w:rsidRDefault="00E959CA">
      <w:pPr>
        <w:spacing w:line="222" w:lineRule="auto"/>
        <w:ind w:left="2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развитие самостоятельности,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инициативы и ответственности личности как 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еесамоактуализации</w:t>
      </w:r>
      <w:r>
        <w:rPr>
          <w:rFonts w:ascii="Times New Roman" w:eastAsia="Times New Roman" w:hAnsi="Times New Roman" w:cs="Times New Roman"/>
        </w:rPr>
        <w:t>:</w:t>
      </w:r>
    </w:p>
    <w:p w:rsidR="00E959CA" w:rsidRDefault="00E959CA">
      <w:pPr>
        <w:sectPr w:rsidR="00E959CA">
          <w:pgSz w:w="11920" w:h="16841"/>
          <w:pgMar w:top="949" w:right="851" w:bottom="1440" w:left="1440" w:header="0" w:footer="0" w:gutter="0"/>
          <w:cols w:space="720" w:equalWidth="0">
            <w:col w:w="9620"/>
          </w:cols>
        </w:sectPr>
      </w:pPr>
    </w:p>
    <w:p w:rsidR="00E959CA" w:rsidRDefault="00E959CA">
      <w:pPr>
        <w:spacing w:line="227" w:lineRule="auto"/>
        <w:ind w:left="260" w:firstLine="710"/>
        <w:jc w:val="both"/>
        <w:rPr>
          <w:sz w:val="20"/>
          <w:szCs w:val="20"/>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формирование самоуважения и эмоционально-положительного отношения к себе,</w:t>
      </w:r>
      <w:r>
        <w:rPr>
          <w:rFonts w:ascii="Times New Roman" w:eastAsia="Times New Roman" w:hAnsi="Times New Roman" w:cs="Times New Roman"/>
          <w:sz w:val="24"/>
          <w:szCs w:val="24"/>
        </w:rPr>
        <w:t xml:space="preserve"> </w:t>
      </w:r>
      <w:r>
        <w:rPr>
          <w:rFonts w:ascii="Times New Roman" w:eastAsia="Times New Roman" w:hAnsi="Times New Roman" w:cs="Times New Roman"/>
        </w:rPr>
        <w:t>готовности открыто выражать и отстаивать свою позицию, критичности к своим поступкам и умения адекватно ихоценивать;</w:t>
      </w:r>
    </w:p>
    <w:p w:rsidR="00E959CA" w:rsidRDefault="00E959CA">
      <w:pPr>
        <w:spacing w:line="16" w:lineRule="exact"/>
        <w:rPr>
          <w:sz w:val="20"/>
          <w:szCs w:val="20"/>
        </w:rPr>
      </w:pPr>
    </w:p>
    <w:p w:rsidR="00E959CA" w:rsidRDefault="00E959CA">
      <w:pPr>
        <w:spacing w:line="222" w:lineRule="auto"/>
        <w:ind w:left="26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развитие готовности к самостоятельным поступкам и действиям,</w:t>
      </w:r>
      <w:r>
        <w:rPr>
          <w:rFonts w:ascii="Times New Roman" w:eastAsia="Times New Roman" w:hAnsi="Times New Roman" w:cs="Times New Roman"/>
          <w:sz w:val="24"/>
          <w:szCs w:val="24"/>
        </w:rPr>
        <w:t xml:space="preserve"> </w:t>
      </w:r>
      <w:r>
        <w:rPr>
          <w:rFonts w:ascii="Times New Roman" w:eastAsia="Times New Roman" w:hAnsi="Times New Roman" w:cs="Times New Roman"/>
        </w:rPr>
        <w:t>ответственности за</w:t>
      </w:r>
      <w:r>
        <w:rPr>
          <w:rFonts w:ascii="Times New Roman" w:eastAsia="Times New Roman" w:hAnsi="Times New Roman" w:cs="Times New Roman"/>
          <w:sz w:val="24"/>
          <w:szCs w:val="24"/>
        </w:rPr>
        <w:t xml:space="preserve"> </w:t>
      </w:r>
      <w:r>
        <w:rPr>
          <w:rFonts w:ascii="Times New Roman" w:eastAsia="Times New Roman" w:hAnsi="Times New Roman" w:cs="Times New Roman"/>
        </w:rPr>
        <w:t>ихрезультаты;</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формирование целеустремленности и настойчивости в достижении целей,</w:t>
      </w:r>
      <w:r>
        <w:rPr>
          <w:rFonts w:ascii="Times New Roman" w:eastAsia="Times New Roman" w:hAnsi="Times New Roman" w:cs="Times New Roman"/>
          <w:sz w:val="24"/>
          <w:szCs w:val="24"/>
        </w:rPr>
        <w:t xml:space="preserve"> </w:t>
      </w:r>
      <w:r>
        <w:rPr>
          <w:rFonts w:ascii="Times New Roman" w:eastAsia="Times New Roman" w:hAnsi="Times New Roman" w:cs="Times New Roman"/>
        </w:rPr>
        <w:t>готовности</w:t>
      </w:r>
    </w:p>
    <w:p w:rsidR="00E959CA" w:rsidRDefault="00E959CA" w:rsidP="00E959CA">
      <w:pPr>
        <w:numPr>
          <w:ilvl w:val="0"/>
          <w:numId w:val="23"/>
        </w:numPr>
        <w:tabs>
          <w:tab w:val="left" w:pos="420"/>
        </w:tabs>
        <w:spacing w:after="0" w:line="237" w:lineRule="auto"/>
        <w:ind w:left="420" w:hanging="158"/>
        <w:rPr>
          <w:rFonts w:eastAsia="Times New Roman"/>
        </w:rPr>
      </w:pPr>
      <w:r>
        <w:rPr>
          <w:rFonts w:ascii="Times New Roman" w:eastAsia="Times New Roman" w:hAnsi="Times New Roman" w:cs="Times New Roman"/>
        </w:rPr>
        <w:t>преодолению трудностей и жизненногооптимизма;</w:t>
      </w:r>
    </w:p>
    <w:p w:rsidR="00E959CA" w:rsidRDefault="00E959CA">
      <w:pPr>
        <w:spacing w:line="12" w:lineRule="exact"/>
        <w:rPr>
          <w:rFonts w:eastAsia="Times New Roman"/>
        </w:rPr>
      </w:pPr>
    </w:p>
    <w:p w:rsidR="00E959CA" w:rsidRDefault="00E959CA">
      <w:pPr>
        <w:spacing w:line="228" w:lineRule="auto"/>
        <w:ind w:left="2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формирование нетерпимости и умения противостоять действиям и влияниям,</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представляющим угрозу жизни, здоровью, безопасности личности и общества в пределах своихвозможностей.</w:t>
      </w:r>
    </w:p>
    <w:p w:rsidR="00E959CA" w:rsidRDefault="00E959CA">
      <w:pPr>
        <w:spacing w:line="12"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959CA" w:rsidRDefault="00E959CA">
      <w:pPr>
        <w:spacing w:line="269" w:lineRule="exact"/>
        <w:rPr>
          <w:sz w:val="20"/>
          <w:szCs w:val="20"/>
        </w:rPr>
      </w:pPr>
    </w:p>
    <w:p w:rsidR="00E959CA" w:rsidRDefault="00E959CA">
      <w:pPr>
        <w:spacing w:line="227" w:lineRule="auto"/>
        <w:ind w:left="260" w:firstLine="720"/>
        <w:jc w:val="both"/>
        <w:rPr>
          <w:sz w:val="20"/>
          <w:szCs w:val="20"/>
        </w:rPr>
      </w:pPr>
      <w:r>
        <w:rPr>
          <w:rFonts w:ascii="Times New Roman" w:eastAsia="Times New Roman" w:hAnsi="Times New Roman" w:cs="Times New Roman"/>
          <w:b/>
          <w:bCs/>
          <w:sz w:val="24"/>
          <w:szCs w:val="24"/>
        </w:rPr>
        <w:t xml:space="preserve">2.1.2. </w:t>
      </w:r>
      <w:r>
        <w:rPr>
          <w:rFonts w:ascii="Times New Roman" w:eastAsia="Times New Roman" w:hAnsi="Times New Roman" w:cs="Times New Roman"/>
          <w:b/>
          <w:bCs/>
        </w:rPr>
        <w:t>Характеристика универсальных учебных действий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(личностных,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регулятивных, познавательных, коммуникативных) на уровне начального общего образования.</w:t>
      </w:r>
    </w:p>
    <w:p w:rsidR="00E959CA" w:rsidRDefault="00E959CA">
      <w:pPr>
        <w:spacing w:line="18" w:lineRule="exact"/>
        <w:rPr>
          <w:sz w:val="20"/>
          <w:szCs w:val="20"/>
        </w:rPr>
      </w:pPr>
    </w:p>
    <w:p w:rsidR="00E959CA" w:rsidRDefault="00E959CA">
      <w:pPr>
        <w:ind w:left="980"/>
        <w:rPr>
          <w:sz w:val="20"/>
          <w:szCs w:val="20"/>
        </w:rPr>
      </w:pPr>
      <w:r>
        <w:rPr>
          <w:rFonts w:ascii="Times New Roman" w:eastAsia="Times New Roman" w:hAnsi="Times New Roman" w:cs="Times New Roman"/>
          <w:i/>
          <w:iCs/>
        </w:rPr>
        <w:t>Личностные универсальные учебные действия</w:t>
      </w:r>
    </w:p>
    <w:p w:rsidR="00E959CA" w:rsidRDefault="00E959CA">
      <w:pPr>
        <w:spacing w:line="18"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Применительно к учебной деятельности следует выделить три вида личностных действий:</w:t>
      </w:r>
    </w:p>
    <w:p w:rsidR="00E959CA" w:rsidRDefault="00E959CA" w:rsidP="00E959CA">
      <w:pPr>
        <w:numPr>
          <w:ilvl w:val="1"/>
          <w:numId w:val="24"/>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rPr>
        <w:t>личностное, профессиональное, жизненноесамоопределение;</w:t>
      </w:r>
    </w:p>
    <w:p w:rsidR="00E959CA" w:rsidRDefault="00E959CA">
      <w:pPr>
        <w:spacing w:line="30" w:lineRule="exact"/>
        <w:rPr>
          <w:rFonts w:eastAsia="Times New Roman"/>
          <w:sz w:val="24"/>
          <w:szCs w:val="24"/>
        </w:rPr>
      </w:pPr>
    </w:p>
    <w:p w:rsidR="00E959CA" w:rsidRDefault="00E959CA" w:rsidP="00E959CA">
      <w:pPr>
        <w:numPr>
          <w:ilvl w:val="1"/>
          <w:numId w:val="24"/>
        </w:numPr>
        <w:tabs>
          <w:tab w:val="left" w:pos="1249"/>
        </w:tabs>
        <w:spacing w:after="0" w:line="229" w:lineRule="auto"/>
        <w:ind w:left="260" w:firstLine="712"/>
        <w:jc w:val="both"/>
        <w:rPr>
          <w:rFonts w:eastAsia="Times New Roman"/>
          <w:sz w:val="24"/>
          <w:szCs w:val="24"/>
        </w:rPr>
      </w:pPr>
      <w:r>
        <w:rPr>
          <w:rFonts w:ascii="Times New Roman" w:eastAsia="Times New Roman" w:hAnsi="Times New Roman" w:cs="Times New Roman"/>
        </w:rPr>
        <w:t xml:space="preserve">смыслообразование, т. е. установление обучающимися связи между цель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Fonts w:ascii="Times New Roman" w:eastAsia="Times New Roman" w:hAnsi="Times New Roman" w:cs="Times New Roman"/>
          <w:i/>
          <w:iCs/>
        </w:rPr>
        <w:t>какое значение</w:t>
      </w:r>
    </w:p>
    <w:p w:rsidR="00E959CA" w:rsidRDefault="00E959CA">
      <w:pPr>
        <w:spacing w:line="1" w:lineRule="exact"/>
        <w:rPr>
          <w:rFonts w:eastAsia="Times New Roman"/>
          <w:sz w:val="24"/>
          <w:szCs w:val="24"/>
        </w:rPr>
      </w:pPr>
    </w:p>
    <w:p w:rsidR="00E959CA" w:rsidRDefault="00E959CA" w:rsidP="00E959CA">
      <w:pPr>
        <w:numPr>
          <w:ilvl w:val="0"/>
          <w:numId w:val="24"/>
        </w:numPr>
        <w:tabs>
          <w:tab w:val="left" w:pos="420"/>
        </w:tabs>
        <w:spacing w:after="0" w:line="240" w:lineRule="auto"/>
        <w:ind w:left="420" w:hanging="158"/>
        <w:rPr>
          <w:rFonts w:eastAsia="Times New Roman"/>
          <w:i/>
          <w:iCs/>
        </w:rPr>
      </w:pPr>
      <w:r>
        <w:rPr>
          <w:rFonts w:ascii="Times New Roman" w:eastAsia="Times New Roman" w:hAnsi="Times New Roman" w:cs="Times New Roman"/>
          <w:i/>
          <w:iCs/>
        </w:rPr>
        <w:t xml:space="preserve">какой смысл имеет для меня учение?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и уметь на него отвечать;</w:t>
      </w:r>
    </w:p>
    <w:p w:rsidR="00E959CA" w:rsidRDefault="00E959CA">
      <w:pPr>
        <w:spacing w:line="31" w:lineRule="exact"/>
        <w:rPr>
          <w:rFonts w:eastAsia="Times New Roman"/>
          <w:i/>
          <w:iCs/>
        </w:rPr>
      </w:pPr>
    </w:p>
    <w:p w:rsidR="00E959CA" w:rsidRDefault="00E959CA" w:rsidP="00E959CA">
      <w:pPr>
        <w:numPr>
          <w:ilvl w:val="1"/>
          <w:numId w:val="24"/>
        </w:numPr>
        <w:tabs>
          <w:tab w:val="left" w:pos="1196"/>
        </w:tabs>
        <w:spacing w:after="0" w:line="223" w:lineRule="auto"/>
        <w:ind w:left="260" w:firstLine="712"/>
        <w:rPr>
          <w:rFonts w:eastAsia="Times New Roman"/>
          <w:sz w:val="24"/>
          <w:szCs w:val="24"/>
        </w:rPr>
      </w:pPr>
      <w:r>
        <w:rPr>
          <w:rFonts w:ascii="Times New Roman" w:eastAsia="Times New Roman" w:hAnsi="Times New Roman" w:cs="Times New Roman"/>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моральныйвыбор.</w:t>
      </w:r>
    </w:p>
    <w:p w:rsidR="00E959CA" w:rsidRDefault="00E959CA">
      <w:pPr>
        <w:spacing w:line="12" w:lineRule="exact"/>
        <w:rPr>
          <w:rFonts w:eastAsia="Times New Roman"/>
          <w:sz w:val="24"/>
          <w:szCs w:val="24"/>
        </w:rPr>
      </w:pPr>
    </w:p>
    <w:p w:rsidR="00E959CA" w:rsidRDefault="00E959CA">
      <w:pPr>
        <w:spacing w:line="235" w:lineRule="auto"/>
        <w:ind w:left="260" w:firstLine="710"/>
        <w:rPr>
          <w:rFonts w:eastAsia="Times New Roman"/>
          <w:sz w:val="24"/>
          <w:szCs w:val="24"/>
        </w:rPr>
      </w:pPr>
      <w:r>
        <w:rPr>
          <w:rFonts w:ascii="Times New Roman" w:eastAsia="Times New Roman" w:hAnsi="Times New Roman" w:cs="Times New Roman"/>
          <w:i/>
          <w:iCs/>
        </w:rPr>
        <w:t xml:space="preserve">Регулятивные универсальные учебные действия </w:t>
      </w:r>
      <w:r>
        <w:rPr>
          <w:rFonts w:ascii="Times New Roman" w:eastAsia="Times New Roman" w:hAnsi="Times New Roman" w:cs="Times New Roman"/>
        </w:rPr>
        <w:t>обеспечивают обучающимся организацию</w:t>
      </w:r>
      <w:r>
        <w:rPr>
          <w:rFonts w:ascii="Times New Roman" w:eastAsia="Times New Roman" w:hAnsi="Times New Roman" w:cs="Times New Roman"/>
          <w:i/>
          <w:iCs/>
        </w:rPr>
        <w:t xml:space="preserve"> </w:t>
      </w:r>
      <w:r>
        <w:rPr>
          <w:rFonts w:ascii="Times New Roman" w:eastAsia="Times New Roman" w:hAnsi="Times New Roman" w:cs="Times New Roman"/>
        </w:rPr>
        <w:t>своей учебной деятельности.</w:t>
      </w:r>
    </w:p>
    <w:p w:rsidR="00E959CA" w:rsidRDefault="00E959CA">
      <w:pPr>
        <w:ind w:left="980"/>
        <w:rPr>
          <w:rFonts w:eastAsia="Times New Roman"/>
          <w:sz w:val="24"/>
          <w:szCs w:val="24"/>
        </w:rPr>
      </w:pPr>
      <w:r>
        <w:rPr>
          <w:rFonts w:ascii="Times New Roman" w:eastAsia="Times New Roman" w:hAnsi="Times New Roman" w:cs="Times New Roman"/>
        </w:rPr>
        <w:t>К ним относятся:</w:t>
      </w:r>
    </w:p>
    <w:p w:rsidR="00E959CA" w:rsidRDefault="00E959CA">
      <w:pPr>
        <w:spacing w:line="28" w:lineRule="exact"/>
        <w:rPr>
          <w:rFonts w:eastAsia="Times New Roman"/>
          <w:sz w:val="24"/>
          <w:szCs w:val="24"/>
        </w:rPr>
      </w:pPr>
    </w:p>
    <w:p w:rsidR="00E959CA" w:rsidRDefault="00E959CA" w:rsidP="00E959CA">
      <w:pPr>
        <w:numPr>
          <w:ilvl w:val="1"/>
          <w:numId w:val="24"/>
        </w:numPr>
        <w:tabs>
          <w:tab w:val="left" w:pos="1155"/>
        </w:tabs>
        <w:spacing w:after="0" w:line="224" w:lineRule="auto"/>
        <w:ind w:left="260" w:firstLine="712"/>
        <w:rPr>
          <w:rFonts w:eastAsia="Times New Roman"/>
          <w:sz w:val="24"/>
          <w:szCs w:val="24"/>
        </w:rPr>
      </w:pPr>
      <w:r>
        <w:rPr>
          <w:rFonts w:ascii="Times New Roman" w:eastAsia="Times New Roman" w:hAnsi="Times New Roman" w:cs="Times New Roman"/>
        </w:rPr>
        <w:t>целеполагание как постановка учебной задачи на основе соотнесения того, что ужеизвестноиусвоеноучащимися,итого,чтоещёнеизвестно;</w:t>
      </w:r>
    </w:p>
    <w:p w:rsidR="00E959CA" w:rsidRDefault="00E959CA">
      <w:pPr>
        <w:spacing w:line="2" w:lineRule="exact"/>
        <w:rPr>
          <w:rFonts w:eastAsia="Times New Roman"/>
          <w:sz w:val="24"/>
          <w:szCs w:val="24"/>
        </w:rPr>
      </w:pPr>
    </w:p>
    <w:p w:rsidR="00E959CA" w:rsidRDefault="00E959CA" w:rsidP="00E959CA">
      <w:pPr>
        <w:numPr>
          <w:ilvl w:val="1"/>
          <w:numId w:val="24"/>
        </w:numPr>
        <w:tabs>
          <w:tab w:val="left" w:pos="1200"/>
        </w:tabs>
        <w:spacing w:after="0" w:line="235" w:lineRule="auto"/>
        <w:ind w:left="1200" w:hanging="228"/>
        <w:rPr>
          <w:rFonts w:eastAsia="Times New Roman"/>
          <w:sz w:val="24"/>
          <w:szCs w:val="24"/>
        </w:rPr>
      </w:pPr>
      <w:r>
        <w:rPr>
          <w:rFonts w:ascii="Times New Roman" w:eastAsia="Times New Roman" w:hAnsi="Times New Roman" w:cs="Times New Roman"/>
        </w:rPr>
        <w:lastRenderedPageBreak/>
        <w:t>планирование  —  определение  последовательности  промежуточных   целей   учётом</w:t>
      </w:r>
    </w:p>
    <w:p w:rsidR="00E959CA" w:rsidRDefault="00E959CA">
      <w:pPr>
        <w:tabs>
          <w:tab w:val="left" w:pos="5340"/>
        </w:tabs>
        <w:ind w:left="260"/>
        <w:rPr>
          <w:sz w:val="20"/>
          <w:szCs w:val="20"/>
        </w:rPr>
      </w:pPr>
      <w:r>
        <w:rPr>
          <w:rFonts w:ascii="Times New Roman" w:eastAsia="Times New Roman" w:hAnsi="Times New Roman" w:cs="Times New Roman"/>
        </w:rPr>
        <w:t>конечногорезультата;составление</w:t>
      </w:r>
      <w:r>
        <w:rPr>
          <w:sz w:val="20"/>
          <w:szCs w:val="20"/>
        </w:rPr>
        <w:tab/>
      </w:r>
      <w:r>
        <w:rPr>
          <w:rFonts w:ascii="Times New Roman" w:eastAsia="Times New Roman" w:hAnsi="Times New Roman" w:cs="Times New Roman"/>
        </w:rPr>
        <w:t>плана и последовательностидействий;</w:t>
      </w:r>
    </w:p>
    <w:p w:rsidR="00E959CA" w:rsidRDefault="00E959CA">
      <w:pPr>
        <w:spacing w:line="32" w:lineRule="exact"/>
        <w:rPr>
          <w:sz w:val="20"/>
          <w:szCs w:val="20"/>
        </w:rPr>
      </w:pPr>
    </w:p>
    <w:p w:rsidR="00E959CA" w:rsidRDefault="00E959CA" w:rsidP="00E959CA">
      <w:pPr>
        <w:numPr>
          <w:ilvl w:val="0"/>
          <w:numId w:val="25"/>
        </w:numPr>
        <w:tabs>
          <w:tab w:val="left" w:pos="1150"/>
        </w:tabs>
        <w:spacing w:after="0" w:line="223" w:lineRule="auto"/>
        <w:ind w:left="260" w:firstLine="712"/>
        <w:rPr>
          <w:rFonts w:eastAsia="Times New Roman"/>
          <w:sz w:val="24"/>
          <w:szCs w:val="24"/>
        </w:rPr>
      </w:pPr>
      <w:r>
        <w:rPr>
          <w:rFonts w:ascii="Times New Roman" w:eastAsia="Times New Roman" w:hAnsi="Times New Roman" w:cs="Times New Roman"/>
        </w:rPr>
        <w:t>прогнозирование — предвосхищение результата и уровня усвоения знаний, его временныххарактеристик;</w:t>
      </w:r>
    </w:p>
    <w:p w:rsidR="00E959CA" w:rsidRDefault="00E959CA">
      <w:pPr>
        <w:spacing w:line="31" w:lineRule="exact"/>
        <w:rPr>
          <w:rFonts w:eastAsia="Times New Roman"/>
          <w:sz w:val="24"/>
          <w:szCs w:val="24"/>
        </w:rPr>
      </w:pPr>
    </w:p>
    <w:p w:rsidR="00E959CA" w:rsidRDefault="00E959CA" w:rsidP="00E959CA">
      <w:pPr>
        <w:numPr>
          <w:ilvl w:val="0"/>
          <w:numId w:val="25"/>
        </w:numPr>
        <w:tabs>
          <w:tab w:val="left" w:pos="1196"/>
        </w:tabs>
        <w:spacing w:after="0" w:line="224" w:lineRule="auto"/>
        <w:ind w:left="260" w:firstLine="712"/>
        <w:rPr>
          <w:rFonts w:eastAsia="Times New Roman"/>
          <w:sz w:val="24"/>
          <w:szCs w:val="24"/>
        </w:rPr>
      </w:pPr>
      <w:r>
        <w:rPr>
          <w:rFonts w:ascii="Times New Roman" w:eastAsia="Times New Roman" w:hAnsi="Times New Roman" w:cs="Times New Roman"/>
        </w:rPr>
        <w:t>контроль в форме сличения способа действия и его результата с заданным эталоном с цельюобнаружения отклонений и отличий от эталона;</w:t>
      </w:r>
    </w:p>
    <w:p w:rsidR="00E959CA" w:rsidRDefault="00E959CA">
      <w:pPr>
        <w:spacing w:line="32" w:lineRule="exact"/>
        <w:rPr>
          <w:rFonts w:eastAsia="Times New Roman"/>
          <w:sz w:val="24"/>
          <w:szCs w:val="24"/>
        </w:rPr>
      </w:pPr>
    </w:p>
    <w:p w:rsidR="00E959CA" w:rsidRDefault="00E959CA" w:rsidP="00E959CA">
      <w:pPr>
        <w:numPr>
          <w:ilvl w:val="0"/>
          <w:numId w:val="25"/>
        </w:numPr>
        <w:tabs>
          <w:tab w:val="left" w:pos="1222"/>
        </w:tabs>
        <w:spacing w:after="0" w:line="228" w:lineRule="auto"/>
        <w:ind w:left="260" w:firstLine="712"/>
        <w:jc w:val="both"/>
        <w:rPr>
          <w:rFonts w:eastAsia="Times New Roman"/>
          <w:sz w:val="24"/>
          <w:szCs w:val="24"/>
        </w:rPr>
      </w:pPr>
      <w:r>
        <w:rPr>
          <w:rFonts w:ascii="Times New Roman" w:eastAsia="Times New Roman" w:hAnsi="Times New Roman" w:cs="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учителем,товарищами;</w:t>
      </w:r>
    </w:p>
    <w:p w:rsidR="00E959CA" w:rsidRDefault="00E959CA">
      <w:pPr>
        <w:spacing w:line="2" w:lineRule="exact"/>
        <w:rPr>
          <w:rFonts w:eastAsia="Times New Roman"/>
          <w:sz w:val="24"/>
          <w:szCs w:val="24"/>
        </w:rPr>
      </w:pPr>
    </w:p>
    <w:p w:rsidR="00E959CA" w:rsidRDefault="00E959CA" w:rsidP="00E959CA">
      <w:pPr>
        <w:numPr>
          <w:ilvl w:val="0"/>
          <w:numId w:val="25"/>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оценка — выделение и осознание обучающимся того, что уже усвоено и что ещё нужно</w:t>
      </w:r>
    </w:p>
    <w:p w:rsidR="00E959CA" w:rsidRDefault="00E959CA">
      <w:pPr>
        <w:ind w:left="260"/>
        <w:rPr>
          <w:sz w:val="20"/>
          <w:szCs w:val="20"/>
        </w:rPr>
      </w:pPr>
      <w:r>
        <w:rPr>
          <w:rFonts w:ascii="Times New Roman" w:eastAsia="Times New Roman" w:hAnsi="Times New Roman" w:cs="Times New Roman"/>
        </w:rPr>
        <w:t>усвоить, осознание качества и уровня усвоения;  оценка результатовработы;</w:t>
      </w:r>
    </w:p>
    <w:p w:rsidR="00E959CA" w:rsidRDefault="00E959CA">
      <w:pPr>
        <w:spacing w:line="30" w:lineRule="exact"/>
        <w:rPr>
          <w:sz w:val="20"/>
          <w:szCs w:val="20"/>
        </w:rPr>
      </w:pPr>
    </w:p>
    <w:p w:rsidR="00E959CA" w:rsidRDefault="00E959CA" w:rsidP="00E959CA">
      <w:pPr>
        <w:numPr>
          <w:ilvl w:val="0"/>
          <w:numId w:val="26"/>
        </w:numPr>
        <w:tabs>
          <w:tab w:val="left" w:pos="1122"/>
        </w:tabs>
        <w:spacing w:after="0" w:line="224" w:lineRule="auto"/>
        <w:ind w:left="260" w:firstLine="712"/>
        <w:rPr>
          <w:rFonts w:eastAsia="Times New Roman"/>
          <w:sz w:val="24"/>
          <w:szCs w:val="24"/>
        </w:rPr>
      </w:pPr>
      <w:r>
        <w:rPr>
          <w:rFonts w:ascii="Times New Roman" w:eastAsia="Times New Roman" w:hAnsi="Times New Roman" w:cs="Times New Roman"/>
        </w:rPr>
        <w:t>саморегуляция как способность к мобилизации сил и энергии, к волевому усилию (к выбору в ситуации мотивационного конфликта) и преодолениюпрепятствий.</w:t>
      </w:r>
    </w:p>
    <w:p w:rsidR="00E959CA" w:rsidRDefault="00E959CA">
      <w:pPr>
        <w:sectPr w:rsidR="00E959CA">
          <w:pgSz w:w="11920" w:h="16841"/>
          <w:pgMar w:top="979" w:right="851" w:bottom="1440" w:left="1440" w:header="0" w:footer="0" w:gutter="0"/>
          <w:cols w:space="720" w:equalWidth="0">
            <w:col w:w="9620"/>
          </w:cols>
        </w:sectPr>
      </w:pPr>
    </w:p>
    <w:p w:rsidR="00E959CA" w:rsidRDefault="00E959CA">
      <w:pPr>
        <w:ind w:left="980"/>
        <w:rPr>
          <w:sz w:val="20"/>
          <w:szCs w:val="20"/>
        </w:rPr>
      </w:pPr>
      <w:r>
        <w:rPr>
          <w:rFonts w:ascii="Times New Roman" w:eastAsia="Times New Roman" w:hAnsi="Times New Roman" w:cs="Times New Roman"/>
          <w:i/>
          <w:iCs/>
        </w:rPr>
        <w:lastRenderedPageBreak/>
        <w:t xml:space="preserve">Познавательные универсальные учебные действия </w:t>
      </w:r>
      <w:r>
        <w:rPr>
          <w:rFonts w:ascii="Times New Roman" w:eastAsia="Times New Roman" w:hAnsi="Times New Roman" w:cs="Times New Roman"/>
        </w:rPr>
        <w:t>включают:</w:t>
      </w:r>
    </w:p>
    <w:p w:rsidR="00E959CA" w:rsidRDefault="00E959CA">
      <w:pPr>
        <w:ind w:left="980"/>
        <w:rPr>
          <w:sz w:val="20"/>
          <w:szCs w:val="20"/>
        </w:rPr>
      </w:pPr>
      <w:r>
        <w:rPr>
          <w:rFonts w:ascii="Times New Roman" w:eastAsia="Times New Roman" w:hAnsi="Times New Roman" w:cs="Times New Roman"/>
        </w:rPr>
        <w:t>общеучебные, логические учебные действия, а также постановку и решение проблемы.</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i/>
          <w:iCs/>
        </w:rPr>
        <w:t>Общеучебные универсальные действия</w:t>
      </w:r>
      <w:r>
        <w:rPr>
          <w:rFonts w:ascii="Times New Roman" w:eastAsia="Times New Roman" w:hAnsi="Times New Roman" w:cs="Times New Roman"/>
        </w:rPr>
        <w:t>:</w:t>
      </w:r>
    </w:p>
    <w:p w:rsidR="00E959CA" w:rsidRDefault="00E959CA" w:rsidP="00E959CA">
      <w:pPr>
        <w:numPr>
          <w:ilvl w:val="0"/>
          <w:numId w:val="27"/>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rPr>
        <w:t>самостоятельное выделение и формулирование познавательнойцели;</w:t>
      </w:r>
    </w:p>
    <w:p w:rsidR="00E959CA" w:rsidRDefault="00E959CA">
      <w:pPr>
        <w:spacing w:line="30" w:lineRule="exact"/>
        <w:rPr>
          <w:rFonts w:eastAsia="Times New Roman"/>
          <w:sz w:val="24"/>
          <w:szCs w:val="24"/>
        </w:rPr>
      </w:pPr>
    </w:p>
    <w:p w:rsidR="00E959CA" w:rsidRDefault="00E959CA" w:rsidP="00E959CA">
      <w:pPr>
        <w:numPr>
          <w:ilvl w:val="0"/>
          <w:numId w:val="27"/>
        </w:numPr>
        <w:tabs>
          <w:tab w:val="left" w:pos="1117"/>
        </w:tabs>
        <w:spacing w:after="0" w:line="229" w:lineRule="auto"/>
        <w:ind w:left="260" w:firstLine="712"/>
        <w:jc w:val="both"/>
        <w:rPr>
          <w:rFonts w:eastAsia="Times New Roman"/>
          <w:sz w:val="24"/>
          <w:szCs w:val="24"/>
        </w:rPr>
      </w:pPr>
      <w:r>
        <w:rPr>
          <w:rFonts w:ascii="Times New Roman" w:eastAsia="Times New Roman" w:hAnsi="Times New Roman" w:cs="Times New Roman"/>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959CA" w:rsidRDefault="00E959CA">
      <w:pPr>
        <w:spacing w:line="1" w:lineRule="exact"/>
        <w:rPr>
          <w:rFonts w:eastAsia="Times New Roman"/>
          <w:sz w:val="24"/>
          <w:szCs w:val="24"/>
        </w:rPr>
      </w:pPr>
    </w:p>
    <w:p w:rsidR="00E959CA" w:rsidRDefault="00E959CA" w:rsidP="00E959CA">
      <w:pPr>
        <w:numPr>
          <w:ilvl w:val="0"/>
          <w:numId w:val="27"/>
        </w:numPr>
        <w:tabs>
          <w:tab w:val="left" w:pos="1120"/>
        </w:tabs>
        <w:spacing w:after="0" w:line="233" w:lineRule="auto"/>
        <w:ind w:left="1120" w:hanging="148"/>
        <w:rPr>
          <w:rFonts w:eastAsia="Times New Roman"/>
          <w:sz w:val="24"/>
          <w:szCs w:val="24"/>
        </w:rPr>
      </w:pPr>
      <w:r>
        <w:rPr>
          <w:rFonts w:ascii="Times New Roman" w:eastAsia="Times New Roman" w:hAnsi="Times New Roman" w:cs="Times New Roman"/>
        </w:rPr>
        <w:t>структурированиезнаний;</w:t>
      </w:r>
    </w:p>
    <w:p w:rsidR="00E959CA" w:rsidRDefault="00E959CA">
      <w:pPr>
        <w:spacing w:line="37" w:lineRule="exact"/>
        <w:rPr>
          <w:rFonts w:eastAsia="Times New Roman"/>
          <w:sz w:val="24"/>
          <w:szCs w:val="24"/>
        </w:rPr>
      </w:pPr>
    </w:p>
    <w:p w:rsidR="00E959CA" w:rsidRDefault="00E959CA" w:rsidP="00E959CA">
      <w:pPr>
        <w:numPr>
          <w:ilvl w:val="0"/>
          <w:numId w:val="27"/>
        </w:numPr>
        <w:tabs>
          <w:tab w:val="left" w:pos="1210"/>
        </w:tabs>
        <w:spacing w:after="0" w:line="223" w:lineRule="auto"/>
        <w:ind w:left="260" w:right="1400" w:firstLine="712"/>
        <w:rPr>
          <w:rFonts w:eastAsia="Times New Roman"/>
          <w:sz w:val="24"/>
          <w:szCs w:val="24"/>
        </w:rPr>
      </w:pPr>
      <w:r>
        <w:rPr>
          <w:rFonts w:ascii="Times New Roman" w:eastAsia="Times New Roman" w:hAnsi="Times New Roman" w:cs="Times New Roman"/>
        </w:rPr>
        <w:t>осознанное и произвольное построение речевого высказывания в устной и письменнойформе;</w:t>
      </w:r>
    </w:p>
    <w:p w:rsidR="00E959CA" w:rsidRDefault="00E959CA">
      <w:pPr>
        <w:spacing w:line="31" w:lineRule="exact"/>
        <w:rPr>
          <w:rFonts w:eastAsia="Times New Roman"/>
          <w:sz w:val="24"/>
          <w:szCs w:val="24"/>
        </w:rPr>
      </w:pPr>
    </w:p>
    <w:p w:rsidR="00E959CA" w:rsidRDefault="00E959CA" w:rsidP="00E959CA">
      <w:pPr>
        <w:numPr>
          <w:ilvl w:val="0"/>
          <w:numId w:val="27"/>
        </w:numPr>
        <w:tabs>
          <w:tab w:val="left" w:pos="1232"/>
        </w:tabs>
        <w:spacing w:after="0" w:line="224" w:lineRule="auto"/>
        <w:ind w:left="260" w:right="1560" w:firstLine="712"/>
        <w:rPr>
          <w:rFonts w:eastAsia="Times New Roman"/>
          <w:sz w:val="24"/>
          <w:szCs w:val="24"/>
        </w:rPr>
      </w:pPr>
      <w:r>
        <w:rPr>
          <w:rFonts w:ascii="Times New Roman" w:eastAsia="Times New Roman" w:hAnsi="Times New Roman" w:cs="Times New Roman"/>
        </w:rPr>
        <w:t>выбор наиболее эффективных способов решения задач в зависимости от конкретныхусловий;</w:t>
      </w:r>
    </w:p>
    <w:p w:rsidR="00E959CA" w:rsidRDefault="00E959CA">
      <w:pPr>
        <w:spacing w:line="31" w:lineRule="exact"/>
        <w:rPr>
          <w:rFonts w:eastAsia="Times New Roman"/>
          <w:sz w:val="24"/>
          <w:szCs w:val="24"/>
        </w:rPr>
      </w:pPr>
    </w:p>
    <w:p w:rsidR="00E959CA" w:rsidRDefault="00E959CA" w:rsidP="00E959CA">
      <w:pPr>
        <w:numPr>
          <w:ilvl w:val="0"/>
          <w:numId w:val="27"/>
        </w:numPr>
        <w:tabs>
          <w:tab w:val="left" w:pos="1234"/>
        </w:tabs>
        <w:spacing w:after="0" w:line="223" w:lineRule="auto"/>
        <w:ind w:left="260" w:right="1680" w:firstLine="712"/>
        <w:rPr>
          <w:rFonts w:eastAsia="Times New Roman"/>
          <w:sz w:val="24"/>
          <w:szCs w:val="24"/>
        </w:rPr>
      </w:pPr>
      <w:r>
        <w:rPr>
          <w:rFonts w:ascii="Times New Roman" w:eastAsia="Times New Roman" w:hAnsi="Times New Roman" w:cs="Times New Roman"/>
        </w:rPr>
        <w:t>рефлексия способов и условий действия, контроль и оценка процесса и результатовдеятельности;</w:t>
      </w:r>
    </w:p>
    <w:p w:rsidR="00E959CA" w:rsidRDefault="00E959CA">
      <w:pPr>
        <w:spacing w:line="34" w:lineRule="exact"/>
        <w:rPr>
          <w:rFonts w:eastAsia="Times New Roman"/>
          <w:sz w:val="24"/>
          <w:szCs w:val="24"/>
        </w:rPr>
      </w:pPr>
    </w:p>
    <w:p w:rsidR="00E959CA" w:rsidRDefault="00E959CA" w:rsidP="00E959CA">
      <w:pPr>
        <w:numPr>
          <w:ilvl w:val="0"/>
          <w:numId w:val="27"/>
        </w:numPr>
        <w:tabs>
          <w:tab w:val="left" w:pos="1232"/>
        </w:tabs>
        <w:spacing w:after="0" w:line="233" w:lineRule="auto"/>
        <w:ind w:left="260" w:firstLine="712"/>
        <w:jc w:val="both"/>
        <w:rPr>
          <w:rFonts w:eastAsia="Times New Roman"/>
          <w:sz w:val="24"/>
          <w:szCs w:val="24"/>
        </w:rPr>
      </w:pPr>
      <w:r>
        <w:rPr>
          <w:rFonts w:ascii="Times New Roman" w:eastAsia="Times New Roman" w:hAnsi="Times New Roman" w:cs="Times New Roman"/>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959CA" w:rsidRDefault="00E959CA">
      <w:pPr>
        <w:spacing w:line="31" w:lineRule="exact"/>
        <w:rPr>
          <w:rFonts w:eastAsia="Times New Roman"/>
          <w:sz w:val="24"/>
          <w:szCs w:val="24"/>
        </w:rPr>
      </w:pPr>
    </w:p>
    <w:p w:rsidR="00E959CA" w:rsidRDefault="00E959CA" w:rsidP="00E959CA">
      <w:pPr>
        <w:numPr>
          <w:ilvl w:val="0"/>
          <w:numId w:val="27"/>
        </w:numPr>
        <w:tabs>
          <w:tab w:val="left" w:pos="1148"/>
        </w:tabs>
        <w:spacing w:after="0" w:line="224" w:lineRule="auto"/>
        <w:ind w:left="260" w:right="880" w:firstLine="712"/>
        <w:rPr>
          <w:rFonts w:eastAsia="Times New Roman"/>
          <w:sz w:val="24"/>
          <w:szCs w:val="24"/>
        </w:rPr>
      </w:pPr>
      <w:r>
        <w:rPr>
          <w:rFonts w:ascii="Times New Roman" w:eastAsia="Times New Roman" w:hAnsi="Times New Roman" w:cs="Times New Roman"/>
        </w:rPr>
        <w:t>постановка и формулирование проблемы, самостоятельное создание алгоритмов деятельности при решении проблем творческого и поисковогохарактера.</w:t>
      </w:r>
    </w:p>
    <w:p w:rsidR="00E959CA" w:rsidRDefault="00E959CA">
      <w:pPr>
        <w:spacing w:line="12" w:lineRule="exact"/>
        <w:rPr>
          <w:rFonts w:eastAsia="Times New Roman"/>
          <w:sz w:val="24"/>
          <w:szCs w:val="24"/>
        </w:rPr>
      </w:pPr>
    </w:p>
    <w:p w:rsidR="00E959CA" w:rsidRDefault="00E959CA">
      <w:pPr>
        <w:spacing w:line="234" w:lineRule="auto"/>
        <w:ind w:left="260" w:right="1420" w:firstLine="710"/>
        <w:rPr>
          <w:rFonts w:eastAsia="Times New Roman"/>
          <w:sz w:val="24"/>
          <w:szCs w:val="24"/>
        </w:rPr>
      </w:pPr>
      <w:r>
        <w:rPr>
          <w:rFonts w:ascii="Times New Roman" w:eastAsia="Times New Roman" w:hAnsi="Times New Roman" w:cs="Times New Roman"/>
        </w:rPr>
        <w:t>Особую группу общеучебных универсальных действий составляют знаково-символические действия:</w:t>
      </w:r>
    </w:p>
    <w:p w:rsidR="00E959CA" w:rsidRDefault="00E959CA">
      <w:pPr>
        <w:spacing w:line="32" w:lineRule="exact"/>
        <w:rPr>
          <w:rFonts w:eastAsia="Times New Roman"/>
          <w:sz w:val="24"/>
          <w:szCs w:val="24"/>
        </w:rPr>
      </w:pPr>
    </w:p>
    <w:p w:rsidR="00E959CA" w:rsidRDefault="00E959CA" w:rsidP="00E959CA">
      <w:pPr>
        <w:numPr>
          <w:ilvl w:val="0"/>
          <w:numId w:val="27"/>
        </w:numPr>
        <w:tabs>
          <w:tab w:val="left" w:pos="1143"/>
        </w:tabs>
        <w:spacing w:after="0" w:line="228" w:lineRule="auto"/>
        <w:ind w:left="260" w:firstLine="712"/>
        <w:jc w:val="both"/>
        <w:rPr>
          <w:rFonts w:eastAsia="Times New Roman"/>
          <w:sz w:val="24"/>
          <w:szCs w:val="24"/>
        </w:rPr>
      </w:pPr>
      <w:r>
        <w:rPr>
          <w:rFonts w:ascii="Times New Roman" w:eastAsia="Times New Roman" w:hAnsi="Times New Roman" w:cs="Times New Roma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959CA" w:rsidRDefault="00E959CA">
      <w:pPr>
        <w:spacing w:line="34" w:lineRule="exact"/>
        <w:rPr>
          <w:rFonts w:eastAsia="Times New Roman"/>
          <w:sz w:val="24"/>
          <w:szCs w:val="24"/>
        </w:rPr>
      </w:pPr>
    </w:p>
    <w:p w:rsidR="00E959CA" w:rsidRDefault="00E959CA" w:rsidP="00E959CA">
      <w:pPr>
        <w:numPr>
          <w:ilvl w:val="0"/>
          <w:numId w:val="27"/>
        </w:numPr>
        <w:tabs>
          <w:tab w:val="left" w:pos="1254"/>
        </w:tabs>
        <w:spacing w:after="0" w:line="223" w:lineRule="auto"/>
        <w:ind w:left="260" w:right="520" w:firstLine="712"/>
        <w:rPr>
          <w:rFonts w:eastAsia="Times New Roman"/>
          <w:sz w:val="24"/>
          <w:szCs w:val="24"/>
        </w:rPr>
      </w:pPr>
      <w:r>
        <w:rPr>
          <w:rFonts w:ascii="Times New Roman" w:eastAsia="Times New Roman" w:hAnsi="Times New Roman" w:cs="Times New Roman"/>
        </w:rPr>
        <w:t>преобразование модели с целью выявления общих законов, определяющих данную предметнуюобласть.</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rPr>
        <w:t>Логические универсальные действия:</w:t>
      </w:r>
    </w:p>
    <w:p w:rsidR="00E959CA" w:rsidRDefault="00E959CA" w:rsidP="00E959CA">
      <w:pPr>
        <w:numPr>
          <w:ilvl w:val="0"/>
          <w:numId w:val="27"/>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анализ объектов с целью выделения признаков (существенных,несущественных);</w:t>
      </w:r>
    </w:p>
    <w:p w:rsidR="00E959CA" w:rsidRDefault="00E959CA">
      <w:pPr>
        <w:spacing w:line="30" w:lineRule="exact"/>
        <w:rPr>
          <w:rFonts w:eastAsia="Times New Roman"/>
          <w:sz w:val="24"/>
          <w:szCs w:val="24"/>
        </w:rPr>
      </w:pPr>
    </w:p>
    <w:p w:rsidR="00E959CA" w:rsidRDefault="00E959CA" w:rsidP="00E959CA">
      <w:pPr>
        <w:numPr>
          <w:ilvl w:val="0"/>
          <w:numId w:val="27"/>
        </w:numPr>
        <w:tabs>
          <w:tab w:val="left" w:pos="1251"/>
        </w:tabs>
        <w:spacing w:after="0" w:line="223" w:lineRule="auto"/>
        <w:ind w:left="260" w:right="340" w:firstLine="712"/>
        <w:rPr>
          <w:rFonts w:eastAsia="Times New Roman"/>
          <w:sz w:val="24"/>
          <w:szCs w:val="24"/>
        </w:rPr>
      </w:pPr>
      <w:r>
        <w:rPr>
          <w:rFonts w:ascii="Times New Roman" w:eastAsia="Times New Roman" w:hAnsi="Times New Roman" w:cs="Times New Roman"/>
        </w:rPr>
        <w:t>синтез — составление целого из частей, в том числе самостоятельное достраивание с восполнением недостающихкомпонентов;</w:t>
      </w:r>
    </w:p>
    <w:p w:rsidR="00E959CA" w:rsidRDefault="00E959CA">
      <w:pPr>
        <w:spacing w:line="1" w:lineRule="exact"/>
        <w:rPr>
          <w:rFonts w:eastAsia="Times New Roman"/>
          <w:sz w:val="24"/>
          <w:szCs w:val="24"/>
        </w:rPr>
      </w:pPr>
    </w:p>
    <w:p w:rsidR="00E959CA" w:rsidRDefault="00E959CA" w:rsidP="00E959CA">
      <w:pPr>
        <w:numPr>
          <w:ilvl w:val="0"/>
          <w:numId w:val="27"/>
        </w:numPr>
        <w:tabs>
          <w:tab w:val="left" w:pos="1260"/>
        </w:tabs>
        <w:spacing w:after="0" w:line="237" w:lineRule="auto"/>
        <w:ind w:left="1260" w:hanging="288"/>
        <w:rPr>
          <w:rFonts w:eastAsia="Times New Roman"/>
          <w:sz w:val="24"/>
          <w:szCs w:val="24"/>
        </w:rPr>
      </w:pPr>
      <w:r>
        <w:rPr>
          <w:rFonts w:ascii="Times New Roman" w:eastAsia="Times New Roman" w:hAnsi="Times New Roman" w:cs="Times New Roman"/>
        </w:rPr>
        <w:t>выбор оснований и критериев для сравнения, классификацииобъектов;</w:t>
      </w:r>
    </w:p>
    <w:p w:rsidR="00E959CA" w:rsidRDefault="00E959CA">
      <w:pPr>
        <w:spacing w:line="5" w:lineRule="exact"/>
        <w:rPr>
          <w:rFonts w:eastAsia="Times New Roman"/>
          <w:sz w:val="24"/>
          <w:szCs w:val="24"/>
        </w:rPr>
      </w:pPr>
    </w:p>
    <w:p w:rsidR="00E959CA" w:rsidRDefault="00E959CA" w:rsidP="00E959CA">
      <w:pPr>
        <w:numPr>
          <w:ilvl w:val="0"/>
          <w:numId w:val="27"/>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подведение под понятие, выведениеследствий;</w:t>
      </w:r>
    </w:p>
    <w:p w:rsidR="00E959CA" w:rsidRDefault="00E959CA">
      <w:pPr>
        <w:spacing w:line="4" w:lineRule="exact"/>
        <w:rPr>
          <w:rFonts w:eastAsia="Times New Roman"/>
          <w:sz w:val="24"/>
          <w:szCs w:val="24"/>
        </w:rPr>
      </w:pPr>
    </w:p>
    <w:p w:rsidR="00E959CA" w:rsidRDefault="00E959CA" w:rsidP="00E959CA">
      <w:pPr>
        <w:numPr>
          <w:ilvl w:val="0"/>
          <w:numId w:val="27"/>
        </w:numPr>
        <w:tabs>
          <w:tab w:val="left" w:pos="1140"/>
        </w:tabs>
        <w:spacing w:after="0" w:line="232" w:lineRule="auto"/>
        <w:ind w:left="1140" w:hanging="168"/>
        <w:rPr>
          <w:rFonts w:eastAsia="Times New Roman"/>
          <w:sz w:val="24"/>
          <w:szCs w:val="24"/>
        </w:rPr>
      </w:pPr>
      <w:r>
        <w:rPr>
          <w:rFonts w:ascii="Times New Roman" w:eastAsia="Times New Roman" w:hAnsi="Times New Roman" w:cs="Times New Roman"/>
        </w:rPr>
        <w:t>установление причинно-следственных связей, представление цепочек объектов и</w:t>
      </w:r>
    </w:p>
    <w:p w:rsidR="00E959CA" w:rsidRDefault="00E959CA">
      <w:pPr>
        <w:spacing w:line="4" w:lineRule="exact"/>
        <w:rPr>
          <w:rFonts w:eastAsia="Times New Roman"/>
          <w:sz w:val="24"/>
          <w:szCs w:val="24"/>
        </w:rPr>
      </w:pPr>
    </w:p>
    <w:p w:rsidR="00E959CA" w:rsidRDefault="00E959CA">
      <w:pPr>
        <w:spacing w:line="235" w:lineRule="auto"/>
        <w:ind w:left="260"/>
        <w:rPr>
          <w:rFonts w:eastAsia="Times New Roman"/>
          <w:sz w:val="24"/>
          <w:szCs w:val="24"/>
        </w:rPr>
      </w:pPr>
      <w:r>
        <w:rPr>
          <w:rFonts w:ascii="Times New Roman" w:eastAsia="Times New Roman" w:hAnsi="Times New Roman" w:cs="Times New Roman"/>
        </w:rPr>
        <w:t>явлений;</w:t>
      </w:r>
    </w:p>
    <w:p w:rsidR="00E959CA" w:rsidRDefault="00E959CA" w:rsidP="00E959CA">
      <w:pPr>
        <w:numPr>
          <w:ilvl w:val="0"/>
          <w:numId w:val="27"/>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построениелогическойцепочкирассуждений,анализистинностиутверждений;</w:t>
      </w:r>
    </w:p>
    <w:p w:rsidR="00E959CA" w:rsidRDefault="00E959CA">
      <w:pPr>
        <w:spacing w:line="5" w:lineRule="exact"/>
        <w:rPr>
          <w:rFonts w:eastAsia="Times New Roman"/>
          <w:sz w:val="24"/>
          <w:szCs w:val="24"/>
        </w:rPr>
      </w:pPr>
    </w:p>
    <w:p w:rsidR="00E959CA" w:rsidRDefault="00E959CA" w:rsidP="00E959CA">
      <w:pPr>
        <w:numPr>
          <w:ilvl w:val="0"/>
          <w:numId w:val="27"/>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lastRenderedPageBreak/>
        <w:t>доказательство;</w:t>
      </w:r>
    </w:p>
    <w:p w:rsidR="00E959CA" w:rsidRDefault="00E959CA">
      <w:pPr>
        <w:spacing w:line="4" w:lineRule="exact"/>
        <w:rPr>
          <w:rFonts w:eastAsia="Times New Roman"/>
          <w:sz w:val="24"/>
          <w:szCs w:val="24"/>
        </w:rPr>
      </w:pPr>
    </w:p>
    <w:p w:rsidR="00E959CA" w:rsidRDefault="00E959CA" w:rsidP="00E959CA">
      <w:pPr>
        <w:numPr>
          <w:ilvl w:val="0"/>
          <w:numId w:val="27"/>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выдвижениегипотезиихобоснование.Постановкаирешениепроблемы:</w:t>
      </w:r>
    </w:p>
    <w:p w:rsidR="00E959CA" w:rsidRDefault="00E959CA">
      <w:pPr>
        <w:spacing w:line="4" w:lineRule="exact"/>
        <w:rPr>
          <w:rFonts w:eastAsia="Times New Roman"/>
          <w:sz w:val="24"/>
          <w:szCs w:val="24"/>
        </w:rPr>
      </w:pPr>
    </w:p>
    <w:p w:rsidR="00E959CA" w:rsidRDefault="00E959CA" w:rsidP="00E959CA">
      <w:pPr>
        <w:numPr>
          <w:ilvl w:val="0"/>
          <w:numId w:val="27"/>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формулированиепроблемы;</w:t>
      </w:r>
    </w:p>
    <w:p w:rsidR="00E959CA" w:rsidRDefault="00E959CA">
      <w:pPr>
        <w:spacing w:line="30" w:lineRule="exact"/>
        <w:rPr>
          <w:rFonts w:eastAsia="Times New Roman"/>
          <w:sz w:val="24"/>
          <w:szCs w:val="24"/>
        </w:rPr>
      </w:pPr>
    </w:p>
    <w:p w:rsidR="00E959CA" w:rsidRDefault="00E959CA" w:rsidP="00E959CA">
      <w:pPr>
        <w:numPr>
          <w:ilvl w:val="0"/>
          <w:numId w:val="27"/>
        </w:numPr>
        <w:tabs>
          <w:tab w:val="left" w:pos="1141"/>
        </w:tabs>
        <w:spacing w:after="0" w:line="224" w:lineRule="auto"/>
        <w:ind w:left="260" w:right="880" w:firstLine="712"/>
        <w:rPr>
          <w:rFonts w:eastAsia="Times New Roman"/>
          <w:sz w:val="24"/>
          <w:szCs w:val="24"/>
        </w:rPr>
      </w:pPr>
      <w:r>
        <w:rPr>
          <w:rFonts w:ascii="Times New Roman" w:eastAsia="Times New Roman" w:hAnsi="Times New Roman" w:cs="Times New Roman"/>
        </w:rPr>
        <w:t>самостоятельное создание способов решения проблем творческого и поискового характера.</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959CA" w:rsidRDefault="00E959CA">
      <w:pPr>
        <w:spacing w:line="4"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rPr>
        <w:t xml:space="preserve">К коммуникативным действиям </w:t>
      </w:r>
      <w:r>
        <w:rPr>
          <w:rFonts w:ascii="Times New Roman" w:eastAsia="Times New Roman" w:hAnsi="Times New Roman" w:cs="Times New Roman"/>
        </w:rPr>
        <w:t>относятся:</w:t>
      </w:r>
    </w:p>
    <w:p w:rsidR="00E959CA" w:rsidRDefault="00E959CA">
      <w:pPr>
        <w:spacing w:line="29" w:lineRule="exact"/>
        <w:rPr>
          <w:rFonts w:eastAsia="Times New Roman"/>
          <w:sz w:val="24"/>
          <w:szCs w:val="24"/>
        </w:rPr>
      </w:pPr>
    </w:p>
    <w:p w:rsidR="00E959CA" w:rsidRDefault="00E959CA" w:rsidP="00E959CA">
      <w:pPr>
        <w:numPr>
          <w:ilvl w:val="0"/>
          <w:numId w:val="27"/>
        </w:numPr>
        <w:tabs>
          <w:tab w:val="left" w:pos="1270"/>
        </w:tabs>
        <w:spacing w:after="0" w:line="224" w:lineRule="auto"/>
        <w:ind w:left="260" w:right="20" w:firstLine="712"/>
        <w:rPr>
          <w:rFonts w:eastAsia="Times New Roman"/>
          <w:sz w:val="24"/>
          <w:szCs w:val="24"/>
        </w:rPr>
      </w:pPr>
      <w:r>
        <w:rPr>
          <w:rFonts w:ascii="Times New Roman" w:eastAsia="Times New Roman" w:hAnsi="Times New Roman" w:cs="Times New Roman"/>
        </w:rPr>
        <w:t>планирование учебного сотрудничества с учителем и сверстниками — определение цели, функций участников, способов взаимодействия;</w:t>
      </w:r>
    </w:p>
    <w:p w:rsidR="00E959CA" w:rsidRDefault="00E959CA">
      <w:pPr>
        <w:spacing w:line="2" w:lineRule="exact"/>
        <w:rPr>
          <w:rFonts w:eastAsia="Times New Roman"/>
          <w:sz w:val="24"/>
          <w:szCs w:val="24"/>
        </w:rPr>
      </w:pPr>
    </w:p>
    <w:p w:rsidR="00E959CA" w:rsidRDefault="00E959CA" w:rsidP="00E959CA">
      <w:pPr>
        <w:numPr>
          <w:ilvl w:val="0"/>
          <w:numId w:val="27"/>
        </w:numPr>
        <w:tabs>
          <w:tab w:val="left" w:pos="1240"/>
        </w:tabs>
        <w:spacing w:after="0" w:line="235" w:lineRule="auto"/>
        <w:ind w:left="1240" w:hanging="268"/>
        <w:rPr>
          <w:rFonts w:eastAsia="Times New Roman"/>
          <w:sz w:val="24"/>
          <w:szCs w:val="24"/>
        </w:rPr>
      </w:pPr>
      <w:r>
        <w:rPr>
          <w:rFonts w:ascii="Times New Roman" w:eastAsia="Times New Roman" w:hAnsi="Times New Roman" w:cs="Times New Roman"/>
        </w:rPr>
        <w:t>постановка  вопросов  —  инициативное  сотрудничество  в  поиске  и сборе</w:t>
      </w:r>
    </w:p>
    <w:p w:rsidR="00E959CA" w:rsidRDefault="00E959CA">
      <w:pPr>
        <w:sectPr w:rsidR="00E959CA">
          <w:pgSz w:w="11920" w:h="16841"/>
          <w:pgMar w:top="966" w:right="851" w:bottom="1440"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rPr>
        <w:lastRenderedPageBreak/>
        <w:t>информации;</w:t>
      </w:r>
    </w:p>
    <w:p w:rsidR="00E959CA" w:rsidRDefault="00E959CA">
      <w:pPr>
        <w:spacing w:line="30" w:lineRule="exact"/>
        <w:rPr>
          <w:sz w:val="20"/>
          <w:szCs w:val="20"/>
        </w:rPr>
      </w:pPr>
    </w:p>
    <w:p w:rsidR="00E959CA" w:rsidRDefault="00E959CA" w:rsidP="00E959CA">
      <w:pPr>
        <w:numPr>
          <w:ilvl w:val="0"/>
          <w:numId w:val="28"/>
        </w:numPr>
        <w:tabs>
          <w:tab w:val="left" w:pos="1126"/>
        </w:tabs>
        <w:spacing w:after="0" w:line="224" w:lineRule="auto"/>
        <w:ind w:left="260" w:right="140" w:firstLine="712"/>
        <w:rPr>
          <w:rFonts w:eastAsia="Times New Roman"/>
          <w:sz w:val="24"/>
          <w:szCs w:val="24"/>
        </w:rPr>
      </w:pPr>
      <w:r>
        <w:rPr>
          <w:rFonts w:ascii="Times New Roman" w:eastAsia="Times New Roman" w:hAnsi="Times New Roman" w:cs="Times New Roman"/>
        </w:rPr>
        <w:t>разрешение конфликтов — выявление, идентификация проблемы, поиск и оценка альтернативныхспособовразрешенияконфликта,принятиерешенияиегореализация;</w:t>
      </w:r>
    </w:p>
    <w:p w:rsidR="00E959CA" w:rsidRDefault="00E959CA" w:rsidP="00E959CA">
      <w:pPr>
        <w:numPr>
          <w:ilvl w:val="0"/>
          <w:numId w:val="28"/>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управление поведением партнёра — контроль, коррекция, оценка егодействий;</w:t>
      </w:r>
    </w:p>
    <w:p w:rsidR="00E959CA" w:rsidRDefault="00E959CA">
      <w:pPr>
        <w:spacing w:line="30" w:lineRule="exact"/>
        <w:rPr>
          <w:rFonts w:eastAsia="Times New Roman"/>
          <w:sz w:val="24"/>
          <w:szCs w:val="24"/>
        </w:rPr>
      </w:pPr>
    </w:p>
    <w:p w:rsidR="00E959CA" w:rsidRDefault="00E959CA" w:rsidP="00E959CA">
      <w:pPr>
        <w:numPr>
          <w:ilvl w:val="0"/>
          <w:numId w:val="28"/>
        </w:numPr>
        <w:tabs>
          <w:tab w:val="left" w:pos="1254"/>
        </w:tabs>
        <w:spacing w:after="0" w:line="231" w:lineRule="auto"/>
        <w:ind w:left="260" w:right="140" w:firstLine="712"/>
        <w:jc w:val="both"/>
        <w:rPr>
          <w:rFonts w:eastAsia="Times New Roman"/>
          <w:sz w:val="24"/>
          <w:szCs w:val="24"/>
        </w:rPr>
      </w:pPr>
      <w:r>
        <w:rPr>
          <w:rFonts w:ascii="Times New Roman" w:eastAsia="Times New Roman" w:hAnsi="Times New Roman" w:cs="Times New Roma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средствкоммуникации.</w:t>
      </w:r>
    </w:p>
    <w:p w:rsidR="00E959CA" w:rsidRDefault="00E959CA">
      <w:pPr>
        <w:spacing w:line="14" w:lineRule="exact"/>
        <w:rPr>
          <w:rFonts w:eastAsia="Times New Roman"/>
          <w:sz w:val="24"/>
          <w:szCs w:val="24"/>
        </w:rPr>
      </w:pPr>
    </w:p>
    <w:p w:rsidR="00E959CA" w:rsidRDefault="00E959CA">
      <w:pPr>
        <w:spacing w:line="237" w:lineRule="auto"/>
        <w:ind w:left="340" w:right="140" w:firstLine="1229"/>
        <w:jc w:val="right"/>
        <w:rPr>
          <w:rFonts w:eastAsia="Times New Roman"/>
          <w:sz w:val="24"/>
          <w:szCs w:val="24"/>
        </w:rPr>
      </w:pPr>
      <w:r>
        <w:rPr>
          <w:rFonts w:ascii="Times New Roman" w:eastAsia="Times New Roman" w:hAnsi="Times New Roman" w:cs="Times New Roman"/>
        </w:rPr>
        <w:t>Универсальные учебные действия представляют собой целостную систему, вкоторой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развития.Содержание и способы общения и коммуникацииобусловливают развитие способности ребёнка к регуляции поведения и</w:t>
      </w:r>
    </w:p>
    <w:p w:rsidR="00E959CA" w:rsidRDefault="00E959CA">
      <w:pPr>
        <w:spacing w:line="2" w:lineRule="exact"/>
        <w:rPr>
          <w:sz w:val="20"/>
          <w:szCs w:val="20"/>
        </w:rPr>
      </w:pPr>
    </w:p>
    <w:p w:rsidR="00E959CA" w:rsidRDefault="00E959CA">
      <w:pPr>
        <w:ind w:left="5520"/>
        <w:rPr>
          <w:sz w:val="20"/>
          <w:szCs w:val="20"/>
        </w:rPr>
      </w:pPr>
      <w:r>
        <w:rPr>
          <w:rFonts w:ascii="Times New Roman" w:eastAsia="Times New Roman" w:hAnsi="Times New Roman" w:cs="Times New Roman"/>
        </w:rPr>
        <w:t>деятельности, познанию мира, определяют</w:t>
      </w:r>
    </w:p>
    <w:p w:rsidR="00E959CA" w:rsidRDefault="00E959CA">
      <w:pPr>
        <w:ind w:left="260"/>
        <w:rPr>
          <w:sz w:val="20"/>
          <w:szCs w:val="20"/>
        </w:rPr>
      </w:pPr>
      <w:r>
        <w:rPr>
          <w:rFonts w:ascii="Times New Roman" w:eastAsia="Times New Roman" w:hAnsi="Times New Roman" w:cs="Times New Roman"/>
        </w:rPr>
        <w:t>образ «Я» как систему представлений о себе, отношений к себе.</w:t>
      </w:r>
    </w:p>
    <w:p w:rsidR="00E959CA" w:rsidRDefault="00E959CA">
      <w:pPr>
        <w:spacing w:line="268" w:lineRule="exact"/>
        <w:rPr>
          <w:sz w:val="20"/>
          <w:szCs w:val="20"/>
        </w:rPr>
      </w:pPr>
    </w:p>
    <w:p w:rsidR="00E959CA" w:rsidRDefault="00E959CA">
      <w:pPr>
        <w:spacing w:line="222" w:lineRule="auto"/>
        <w:ind w:left="980" w:right="140" w:firstLine="10"/>
        <w:rPr>
          <w:sz w:val="20"/>
          <w:szCs w:val="20"/>
        </w:rPr>
      </w:pPr>
      <w:r>
        <w:rPr>
          <w:rFonts w:ascii="Times New Roman" w:eastAsia="Times New Roman" w:hAnsi="Times New Roman" w:cs="Times New Roman"/>
          <w:b/>
          <w:bCs/>
          <w:sz w:val="24"/>
          <w:szCs w:val="24"/>
        </w:rPr>
        <w:t xml:space="preserve">2.1.3. </w:t>
      </w:r>
      <w:r>
        <w:rPr>
          <w:rFonts w:ascii="Times New Roman" w:eastAsia="Times New Roman" w:hAnsi="Times New Roman" w:cs="Times New Roman"/>
          <w:b/>
          <w:bCs/>
        </w:rPr>
        <w:t>Связь универсальных учебных действий с содержанием учебных предметов.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rPr>
        <w:t>Формирование универсальных учебных действий в образовательном процессе</w:t>
      </w:r>
    </w:p>
    <w:p w:rsidR="00E959CA" w:rsidRDefault="00E959CA">
      <w:pPr>
        <w:spacing w:line="14" w:lineRule="exact"/>
        <w:rPr>
          <w:sz w:val="20"/>
          <w:szCs w:val="20"/>
        </w:rPr>
      </w:pPr>
    </w:p>
    <w:p w:rsidR="00E959CA" w:rsidRDefault="00E959CA">
      <w:pPr>
        <w:spacing w:line="234" w:lineRule="auto"/>
        <w:ind w:left="260" w:right="140"/>
        <w:jc w:val="both"/>
        <w:rPr>
          <w:sz w:val="20"/>
          <w:szCs w:val="20"/>
        </w:rPr>
      </w:pPr>
      <w:r>
        <w:rPr>
          <w:rFonts w:ascii="Times New Roman" w:eastAsia="Times New Roman" w:hAnsi="Times New Roman" w:cs="Times New Roman"/>
        </w:rPr>
        <w:t>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w:t>
      </w:r>
    </w:p>
    <w:tbl>
      <w:tblPr>
        <w:tblW w:w="0" w:type="auto"/>
        <w:tblInd w:w="260" w:type="dxa"/>
        <w:tblLayout w:type="fixed"/>
        <w:tblCellMar>
          <w:left w:w="0" w:type="dxa"/>
          <w:right w:w="0" w:type="dxa"/>
        </w:tblCellMar>
        <w:tblLook w:val="04A0"/>
      </w:tblPr>
      <w:tblGrid>
        <w:gridCol w:w="2120"/>
        <w:gridCol w:w="2860"/>
        <w:gridCol w:w="2920"/>
        <w:gridCol w:w="1460"/>
      </w:tblGrid>
      <w:tr w:rsidR="00E959CA">
        <w:trPr>
          <w:trHeight w:val="252"/>
        </w:trPr>
        <w:tc>
          <w:tcPr>
            <w:tcW w:w="7900" w:type="dxa"/>
            <w:gridSpan w:val="3"/>
            <w:vAlign w:val="bottom"/>
          </w:tcPr>
          <w:p w:rsidR="00E959CA" w:rsidRDefault="00E959CA">
            <w:pPr>
              <w:rPr>
                <w:sz w:val="20"/>
                <w:szCs w:val="20"/>
              </w:rPr>
            </w:pPr>
            <w:r>
              <w:rPr>
                <w:rFonts w:ascii="Times New Roman" w:eastAsia="Times New Roman" w:hAnsi="Times New Roman" w:cs="Times New Roman"/>
              </w:rPr>
              <w:t>освоения программ учебных предметов «Русский язык», «Литературное чтение»,</w:t>
            </w:r>
          </w:p>
        </w:tc>
        <w:tc>
          <w:tcPr>
            <w:tcW w:w="1460" w:type="dxa"/>
            <w:vAlign w:val="bottom"/>
          </w:tcPr>
          <w:p w:rsidR="00E959CA" w:rsidRDefault="00E959CA">
            <w:pPr>
              <w:ind w:left="40"/>
              <w:rPr>
                <w:sz w:val="20"/>
                <w:szCs w:val="20"/>
              </w:rPr>
            </w:pPr>
            <w:r>
              <w:rPr>
                <w:rFonts w:ascii="Times New Roman" w:eastAsia="Times New Roman" w:hAnsi="Times New Roman" w:cs="Times New Roman"/>
                <w:w w:val="98"/>
              </w:rPr>
              <w:t>«Математика»,</w:t>
            </w:r>
          </w:p>
        </w:tc>
      </w:tr>
      <w:tr w:rsidR="00E959CA">
        <w:trPr>
          <w:trHeight w:val="254"/>
        </w:trPr>
        <w:tc>
          <w:tcPr>
            <w:tcW w:w="2120" w:type="dxa"/>
            <w:vAlign w:val="bottom"/>
          </w:tcPr>
          <w:p w:rsidR="00E959CA" w:rsidRDefault="00E959CA">
            <w:pPr>
              <w:rPr>
                <w:sz w:val="20"/>
                <w:szCs w:val="20"/>
              </w:rPr>
            </w:pPr>
            <w:r>
              <w:rPr>
                <w:rFonts w:ascii="Times New Roman" w:eastAsia="Times New Roman" w:hAnsi="Times New Roman" w:cs="Times New Roman"/>
              </w:rPr>
              <w:t>«Окружающий  мир»,</w:t>
            </w:r>
          </w:p>
        </w:tc>
        <w:tc>
          <w:tcPr>
            <w:tcW w:w="5780" w:type="dxa"/>
            <w:gridSpan w:val="2"/>
            <w:vAlign w:val="bottom"/>
          </w:tcPr>
          <w:p w:rsidR="00E959CA" w:rsidRDefault="00E959CA">
            <w:pPr>
              <w:ind w:left="160"/>
              <w:rPr>
                <w:sz w:val="20"/>
                <w:szCs w:val="20"/>
              </w:rPr>
            </w:pPr>
            <w:r>
              <w:rPr>
                <w:rFonts w:ascii="Times New Roman" w:eastAsia="Times New Roman" w:hAnsi="Times New Roman" w:cs="Times New Roman"/>
              </w:rPr>
              <w:t>«Технология»,  «Иностранный  язык»,</w:t>
            </w:r>
          </w:p>
        </w:tc>
        <w:tc>
          <w:tcPr>
            <w:tcW w:w="1460" w:type="dxa"/>
            <w:vAlign w:val="bottom"/>
          </w:tcPr>
          <w:p w:rsidR="00E959CA" w:rsidRDefault="00E959CA"/>
        </w:tc>
      </w:tr>
      <w:tr w:rsidR="00E959CA">
        <w:trPr>
          <w:trHeight w:val="252"/>
        </w:trPr>
        <w:tc>
          <w:tcPr>
            <w:tcW w:w="2120" w:type="dxa"/>
            <w:vAlign w:val="bottom"/>
          </w:tcPr>
          <w:p w:rsidR="00E959CA" w:rsidRDefault="00E959CA">
            <w:pPr>
              <w:rPr>
                <w:sz w:val="20"/>
                <w:szCs w:val="20"/>
              </w:rPr>
            </w:pPr>
            <w:r>
              <w:rPr>
                <w:rFonts w:ascii="Times New Roman" w:eastAsia="Times New Roman" w:hAnsi="Times New Roman" w:cs="Times New Roman"/>
              </w:rPr>
              <w:t>«Изобразительное</w:t>
            </w:r>
          </w:p>
        </w:tc>
        <w:tc>
          <w:tcPr>
            <w:tcW w:w="2860" w:type="dxa"/>
            <w:vAlign w:val="bottom"/>
          </w:tcPr>
          <w:p w:rsidR="00E959CA" w:rsidRDefault="00E959CA">
            <w:pPr>
              <w:rPr>
                <w:sz w:val="20"/>
                <w:szCs w:val="20"/>
              </w:rPr>
            </w:pPr>
            <w:r>
              <w:rPr>
                <w:rFonts w:ascii="Times New Roman" w:eastAsia="Times New Roman" w:hAnsi="Times New Roman" w:cs="Times New Roman"/>
                <w:w w:val="98"/>
              </w:rPr>
              <w:t>искусство»,«Физическая</w:t>
            </w:r>
          </w:p>
        </w:tc>
        <w:tc>
          <w:tcPr>
            <w:tcW w:w="2920" w:type="dxa"/>
            <w:vAlign w:val="bottom"/>
          </w:tcPr>
          <w:p w:rsidR="00E959CA" w:rsidRDefault="00E959CA">
            <w:pPr>
              <w:ind w:left="180"/>
              <w:rPr>
                <w:sz w:val="20"/>
                <w:szCs w:val="20"/>
              </w:rPr>
            </w:pPr>
            <w:r>
              <w:rPr>
                <w:rFonts w:ascii="Times New Roman" w:eastAsia="Times New Roman" w:hAnsi="Times New Roman" w:cs="Times New Roman"/>
              </w:rPr>
              <w:t>культура»в   отношении</w:t>
            </w:r>
          </w:p>
        </w:tc>
        <w:tc>
          <w:tcPr>
            <w:tcW w:w="1460" w:type="dxa"/>
            <w:vAlign w:val="bottom"/>
          </w:tcPr>
          <w:p w:rsidR="00E959CA" w:rsidRDefault="00E959CA">
            <w:pPr>
              <w:ind w:left="300"/>
              <w:rPr>
                <w:sz w:val="20"/>
                <w:szCs w:val="20"/>
              </w:rPr>
            </w:pPr>
            <w:r>
              <w:rPr>
                <w:rFonts w:ascii="Times New Roman" w:eastAsia="Times New Roman" w:hAnsi="Times New Roman" w:cs="Times New Roman"/>
              </w:rPr>
              <w:t>ценностно-</w:t>
            </w:r>
          </w:p>
        </w:tc>
      </w:tr>
    </w:tbl>
    <w:p w:rsidR="00E959CA" w:rsidRDefault="00E959CA">
      <w:pPr>
        <w:spacing w:line="1" w:lineRule="exact"/>
        <w:rPr>
          <w:sz w:val="20"/>
          <w:szCs w:val="20"/>
        </w:rPr>
      </w:pPr>
    </w:p>
    <w:p w:rsidR="00E959CA" w:rsidRDefault="00E959CA">
      <w:pPr>
        <w:ind w:left="260"/>
        <w:rPr>
          <w:sz w:val="20"/>
          <w:szCs w:val="20"/>
        </w:rPr>
      </w:pPr>
      <w:r>
        <w:rPr>
          <w:rFonts w:ascii="Times New Roman" w:eastAsia="Times New Roman" w:hAnsi="Times New Roman" w:cs="Times New Roman"/>
        </w:rPr>
        <w:t>смыслового,личностного,познавательногоикоммуникативногоразвитияучащихся.</w:t>
      </w:r>
    </w:p>
    <w:p w:rsidR="00E959CA" w:rsidRDefault="00E959CA">
      <w:pPr>
        <w:spacing w:line="11" w:lineRule="exact"/>
        <w:rPr>
          <w:sz w:val="20"/>
          <w:szCs w:val="20"/>
        </w:rPr>
      </w:pPr>
    </w:p>
    <w:p w:rsidR="00E959CA" w:rsidRDefault="00E959CA">
      <w:pPr>
        <w:spacing w:line="236" w:lineRule="auto"/>
        <w:ind w:left="260" w:right="140" w:firstLine="710"/>
        <w:jc w:val="both"/>
        <w:rPr>
          <w:sz w:val="20"/>
          <w:szCs w:val="20"/>
        </w:rPr>
      </w:pPr>
      <w:r>
        <w:rPr>
          <w:rFonts w:ascii="Times New Roman" w:eastAsia="Times New Roman" w:hAnsi="Times New Roman" w:cs="Times New Roman"/>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959CA" w:rsidRDefault="00E959CA">
      <w:pPr>
        <w:spacing w:line="12" w:lineRule="exact"/>
        <w:rPr>
          <w:sz w:val="20"/>
          <w:szCs w:val="20"/>
        </w:rPr>
      </w:pPr>
    </w:p>
    <w:p w:rsidR="00E959CA" w:rsidRDefault="00E959CA">
      <w:pPr>
        <w:spacing w:line="237" w:lineRule="auto"/>
        <w:ind w:left="260" w:right="140" w:firstLine="710"/>
        <w:jc w:val="both"/>
        <w:rPr>
          <w:sz w:val="20"/>
          <w:szCs w:val="20"/>
        </w:rPr>
      </w:pPr>
      <w:r>
        <w:rPr>
          <w:rFonts w:ascii="Times New Roman" w:eastAsia="Times New Roman" w:hAnsi="Times New Roman" w:cs="Times New Roman"/>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959CA" w:rsidRDefault="00E959CA">
      <w:pPr>
        <w:spacing w:line="14" w:lineRule="exact"/>
        <w:rPr>
          <w:sz w:val="20"/>
          <w:szCs w:val="20"/>
        </w:rPr>
      </w:pPr>
    </w:p>
    <w:p w:rsidR="00E959CA" w:rsidRDefault="00E959CA">
      <w:pPr>
        <w:spacing w:line="234" w:lineRule="auto"/>
        <w:ind w:left="260" w:right="140" w:firstLine="710"/>
        <w:jc w:val="both"/>
        <w:rPr>
          <w:sz w:val="20"/>
          <w:szCs w:val="20"/>
        </w:rPr>
      </w:pPr>
      <w:r>
        <w:rPr>
          <w:rFonts w:ascii="Times New Roman" w:eastAsia="Times New Roman" w:hAnsi="Times New Roman" w:cs="Times New Roman"/>
        </w:rPr>
        <w:t>•Умения использовать знаковые системы и символы для моделирования объектов и отношений между ними;</w:t>
      </w:r>
    </w:p>
    <w:p w:rsidR="00E959CA" w:rsidRDefault="00E959CA">
      <w:pPr>
        <w:spacing w:line="13" w:lineRule="exact"/>
        <w:rPr>
          <w:sz w:val="20"/>
          <w:szCs w:val="20"/>
        </w:rPr>
      </w:pPr>
    </w:p>
    <w:p w:rsidR="00E959CA" w:rsidRDefault="00E959CA">
      <w:pPr>
        <w:spacing w:line="236" w:lineRule="auto"/>
        <w:ind w:left="260" w:right="140" w:firstLine="710"/>
        <w:jc w:val="both"/>
        <w:rPr>
          <w:sz w:val="20"/>
          <w:szCs w:val="20"/>
        </w:rPr>
      </w:pPr>
      <w:r>
        <w:rPr>
          <w:rFonts w:ascii="Times New Roman" w:eastAsia="Times New Roman" w:hAnsi="Times New Roman" w:cs="Times New Roman"/>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959CA" w:rsidRDefault="00E959CA">
      <w:pPr>
        <w:spacing w:line="12" w:lineRule="exact"/>
        <w:rPr>
          <w:sz w:val="20"/>
          <w:szCs w:val="20"/>
        </w:rPr>
      </w:pPr>
    </w:p>
    <w:p w:rsidR="00E959CA" w:rsidRDefault="00E959CA">
      <w:pPr>
        <w:spacing w:line="237" w:lineRule="auto"/>
        <w:ind w:left="260" w:right="140" w:firstLine="710"/>
        <w:jc w:val="both"/>
        <w:rPr>
          <w:sz w:val="20"/>
          <w:szCs w:val="20"/>
        </w:rPr>
      </w:pPr>
      <w:r>
        <w:rPr>
          <w:rFonts w:ascii="Times New Roman" w:eastAsia="Times New Roman" w:hAnsi="Times New Roman" w:cs="Times New Roman"/>
        </w:rPr>
        <w:lastRenderedPageBreak/>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учебныхдействий.</w:t>
      </w:r>
    </w:p>
    <w:p w:rsidR="00E959CA" w:rsidRDefault="00E959CA">
      <w:pPr>
        <w:spacing w:line="1" w:lineRule="exact"/>
        <w:rPr>
          <w:sz w:val="20"/>
          <w:szCs w:val="20"/>
        </w:rPr>
      </w:pPr>
    </w:p>
    <w:tbl>
      <w:tblPr>
        <w:tblW w:w="0" w:type="auto"/>
        <w:tblInd w:w="390" w:type="dxa"/>
        <w:tblLayout w:type="fixed"/>
        <w:tblCellMar>
          <w:left w:w="0" w:type="dxa"/>
          <w:right w:w="0" w:type="dxa"/>
        </w:tblCellMar>
        <w:tblLook w:val="04A0"/>
      </w:tblPr>
      <w:tblGrid>
        <w:gridCol w:w="2160"/>
        <w:gridCol w:w="1480"/>
        <w:gridCol w:w="300"/>
        <w:gridCol w:w="1920"/>
        <w:gridCol w:w="860"/>
        <w:gridCol w:w="900"/>
        <w:gridCol w:w="1760"/>
      </w:tblGrid>
      <w:tr w:rsidR="00E959CA">
        <w:trPr>
          <w:trHeight w:val="255"/>
        </w:trPr>
        <w:tc>
          <w:tcPr>
            <w:tcW w:w="2160" w:type="dxa"/>
            <w:tcBorders>
              <w:top w:val="single" w:sz="8" w:space="0" w:color="auto"/>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rPr>
              <w:t>Смысловые</w:t>
            </w:r>
          </w:p>
        </w:tc>
        <w:tc>
          <w:tcPr>
            <w:tcW w:w="1480" w:type="dxa"/>
            <w:tcBorders>
              <w:top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Русский язык</w:t>
            </w:r>
          </w:p>
        </w:tc>
        <w:tc>
          <w:tcPr>
            <w:tcW w:w="300" w:type="dxa"/>
            <w:tcBorders>
              <w:top w:val="single" w:sz="8" w:space="0" w:color="auto"/>
              <w:right w:val="single" w:sz="8" w:space="0" w:color="auto"/>
            </w:tcBorders>
            <w:vAlign w:val="bottom"/>
          </w:tcPr>
          <w:p w:rsidR="00E959CA" w:rsidRDefault="00E959CA"/>
        </w:tc>
        <w:tc>
          <w:tcPr>
            <w:tcW w:w="192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rPr>
              <w:t>Литературное</w:t>
            </w:r>
          </w:p>
        </w:tc>
        <w:tc>
          <w:tcPr>
            <w:tcW w:w="1760" w:type="dxa"/>
            <w:gridSpan w:val="2"/>
            <w:tcBorders>
              <w:top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Математика</w:t>
            </w:r>
          </w:p>
        </w:tc>
        <w:tc>
          <w:tcPr>
            <w:tcW w:w="1760" w:type="dxa"/>
            <w:tcBorders>
              <w:top w:val="single" w:sz="8" w:space="0" w:color="auto"/>
              <w:righ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Окружающий</w:t>
            </w:r>
          </w:p>
        </w:tc>
      </w:tr>
      <w:tr w:rsidR="00E959CA">
        <w:trPr>
          <w:trHeight w:val="241"/>
        </w:trPr>
        <w:tc>
          <w:tcPr>
            <w:tcW w:w="2160" w:type="dxa"/>
            <w:tcBorders>
              <w:left w:val="single" w:sz="8" w:space="0" w:color="auto"/>
              <w:right w:val="single" w:sz="8" w:space="0" w:color="auto"/>
            </w:tcBorders>
            <w:vAlign w:val="bottom"/>
          </w:tcPr>
          <w:p w:rsidR="00E959CA" w:rsidRDefault="00E959CA">
            <w:pPr>
              <w:spacing w:line="242" w:lineRule="exact"/>
              <w:jc w:val="center"/>
              <w:rPr>
                <w:sz w:val="20"/>
                <w:szCs w:val="20"/>
              </w:rPr>
            </w:pPr>
            <w:r>
              <w:rPr>
                <w:rFonts w:ascii="Times New Roman" w:eastAsia="Times New Roman" w:hAnsi="Times New Roman" w:cs="Times New Roman"/>
              </w:rPr>
              <w:t>акценты УУД</w:t>
            </w:r>
          </w:p>
        </w:tc>
        <w:tc>
          <w:tcPr>
            <w:tcW w:w="1480" w:type="dxa"/>
            <w:vAlign w:val="bottom"/>
          </w:tcPr>
          <w:p w:rsidR="00E959CA" w:rsidRDefault="00E959CA">
            <w:pPr>
              <w:rPr>
                <w:sz w:val="20"/>
                <w:szCs w:val="20"/>
              </w:rPr>
            </w:pPr>
          </w:p>
        </w:tc>
        <w:tc>
          <w:tcPr>
            <w:tcW w:w="300" w:type="dxa"/>
            <w:tcBorders>
              <w:right w:val="single" w:sz="8" w:space="0" w:color="auto"/>
            </w:tcBorders>
            <w:vAlign w:val="bottom"/>
          </w:tcPr>
          <w:p w:rsidR="00E959CA" w:rsidRDefault="00E959CA">
            <w:pPr>
              <w:rPr>
                <w:sz w:val="20"/>
                <w:szCs w:val="20"/>
              </w:rPr>
            </w:pPr>
          </w:p>
        </w:tc>
        <w:tc>
          <w:tcPr>
            <w:tcW w:w="1920" w:type="dxa"/>
            <w:tcBorders>
              <w:right w:val="single" w:sz="8" w:space="0" w:color="auto"/>
            </w:tcBorders>
            <w:vAlign w:val="bottom"/>
          </w:tcPr>
          <w:p w:rsidR="00E959CA" w:rsidRDefault="00E959CA">
            <w:pPr>
              <w:spacing w:line="242" w:lineRule="exact"/>
              <w:jc w:val="center"/>
              <w:rPr>
                <w:sz w:val="20"/>
                <w:szCs w:val="20"/>
              </w:rPr>
            </w:pPr>
            <w:r>
              <w:rPr>
                <w:rFonts w:ascii="Times New Roman" w:eastAsia="Times New Roman" w:hAnsi="Times New Roman" w:cs="Times New Roman"/>
              </w:rPr>
              <w:t>чтение</w:t>
            </w:r>
          </w:p>
        </w:tc>
        <w:tc>
          <w:tcPr>
            <w:tcW w:w="860" w:type="dxa"/>
            <w:vAlign w:val="bottom"/>
          </w:tcPr>
          <w:p w:rsidR="00E959CA" w:rsidRDefault="00E959CA">
            <w:pPr>
              <w:rPr>
                <w:sz w:val="20"/>
                <w:szCs w:val="20"/>
              </w:rPr>
            </w:pPr>
          </w:p>
        </w:tc>
        <w:tc>
          <w:tcPr>
            <w:tcW w:w="900" w:type="dxa"/>
            <w:tcBorders>
              <w:right w:val="single" w:sz="8" w:space="0" w:color="auto"/>
            </w:tcBorders>
            <w:vAlign w:val="bottom"/>
          </w:tcPr>
          <w:p w:rsidR="00E959CA" w:rsidRDefault="00E959CA">
            <w:pPr>
              <w:rPr>
                <w:sz w:val="20"/>
                <w:szCs w:val="20"/>
              </w:rPr>
            </w:pPr>
          </w:p>
        </w:tc>
        <w:tc>
          <w:tcPr>
            <w:tcW w:w="1760" w:type="dxa"/>
            <w:tcBorders>
              <w:right w:val="single" w:sz="8" w:space="0" w:color="auto"/>
            </w:tcBorders>
            <w:vAlign w:val="bottom"/>
          </w:tcPr>
          <w:p w:rsidR="00E959CA" w:rsidRDefault="00E959CA">
            <w:pPr>
              <w:spacing w:line="242" w:lineRule="exact"/>
              <w:ind w:left="740"/>
              <w:rPr>
                <w:sz w:val="20"/>
                <w:szCs w:val="20"/>
              </w:rPr>
            </w:pPr>
            <w:r>
              <w:rPr>
                <w:rFonts w:ascii="Times New Roman" w:eastAsia="Times New Roman" w:hAnsi="Times New Roman" w:cs="Times New Roman"/>
              </w:rPr>
              <w:t>мир</w:t>
            </w:r>
          </w:p>
        </w:tc>
      </w:tr>
      <w:tr w:rsidR="00E959CA">
        <w:trPr>
          <w:trHeight w:val="50"/>
        </w:trPr>
        <w:tc>
          <w:tcPr>
            <w:tcW w:w="2160" w:type="dxa"/>
            <w:tcBorders>
              <w:left w:val="single" w:sz="8" w:space="0" w:color="auto"/>
              <w:bottom w:val="single" w:sz="8" w:space="0" w:color="auto"/>
              <w:right w:val="single" w:sz="8" w:space="0" w:color="auto"/>
            </w:tcBorders>
            <w:vAlign w:val="bottom"/>
          </w:tcPr>
          <w:p w:rsidR="00E959CA" w:rsidRDefault="00E959CA">
            <w:pPr>
              <w:rPr>
                <w:sz w:val="4"/>
                <w:szCs w:val="4"/>
              </w:rPr>
            </w:pPr>
          </w:p>
        </w:tc>
        <w:tc>
          <w:tcPr>
            <w:tcW w:w="1480" w:type="dxa"/>
            <w:tcBorders>
              <w:bottom w:val="single" w:sz="8" w:space="0" w:color="auto"/>
            </w:tcBorders>
            <w:vAlign w:val="bottom"/>
          </w:tcPr>
          <w:p w:rsidR="00E959CA" w:rsidRDefault="00E959CA">
            <w:pPr>
              <w:rPr>
                <w:sz w:val="4"/>
                <w:szCs w:val="4"/>
              </w:rPr>
            </w:pPr>
          </w:p>
        </w:tc>
        <w:tc>
          <w:tcPr>
            <w:tcW w:w="300" w:type="dxa"/>
            <w:tcBorders>
              <w:bottom w:val="single" w:sz="8" w:space="0" w:color="auto"/>
              <w:right w:val="single" w:sz="8" w:space="0" w:color="auto"/>
            </w:tcBorders>
            <w:vAlign w:val="bottom"/>
          </w:tcPr>
          <w:p w:rsidR="00E959CA" w:rsidRDefault="00E959CA">
            <w:pPr>
              <w:rPr>
                <w:sz w:val="4"/>
                <w:szCs w:val="4"/>
              </w:rPr>
            </w:pPr>
          </w:p>
        </w:tc>
        <w:tc>
          <w:tcPr>
            <w:tcW w:w="1920" w:type="dxa"/>
            <w:tcBorders>
              <w:bottom w:val="single" w:sz="8" w:space="0" w:color="auto"/>
              <w:right w:val="single" w:sz="8" w:space="0" w:color="auto"/>
            </w:tcBorders>
            <w:vAlign w:val="bottom"/>
          </w:tcPr>
          <w:p w:rsidR="00E959CA" w:rsidRDefault="00E959CA">
            <w:pPr>
              <w:rPr>
                <w:sz w:val="4"/>
                <w:szCs w:val="4"/>
              </w:rPr>
            </w:pPr>
          </w:p>
        </w:tc>
        <w:tc>
          <w:tcPr>
            <w:tcW w:w="860" w:type="dxa"/>
            <w:tcBorders>
              <w:bottom w:val="single" w:sz="8" w:space="0" w:color="auto"/>
            </w:tcBorders>
            <w:vAlign w:val="bottom"/>
          </w:tcPr>
          <w:p w:rsidR="00E959CA" w:rsidRDefault="00E959CA">
            <w:pPr>
              <w:rPr>
                <w:sz w:val="4"/>
                <w:szCs w:val="4"/>
              </w:rPr>
            </w:pPr>
          </w:p>
        </w:tc>
        <w:tc>
          <w:tcPr>
            <w:tcW w:w="900" w:type="dxa"/>
            <w:tcBorders>
              <w:bottom w:val="single" w:sz="8" w:space="0" w:color="auto"/>
              <w:right w:val="single" w:sz="8" w:space="0" w:color="auto"/>
            </w:tcBorders>
            <w:vAlign w:val="bottom"/>
          </w:tcPr>
          <w:p w:rsidR="00E959CA" w:rsidRDefault="00E959CA">
            <w:pPr>
              <w:rPr>
                <w:sz w:val="4"/>
                <w:szCs w:val="4"/>
              </w:rPr>
            </w:pPr>
          </w:p>
        </w:tc>
        <w:tc>
          <w:tcPr>
            <w:tcW w:w="1760" w:type="dxa"/>
            <w:tcBorders>
              <w:bottom w:val="single" w:sz="8" w:space="0" w:color="auto"/>
              <w:right w:val="single" w:sz="8" w:space="0" w:color="auto"/>
            </w:tcBorders>
            <w:vAlign w:val="bottom"/>
          </w:tcPr>
          <w:p w:rsidR="00E959CA" w:rsidRDefault="00E959CA">
            <w:pPr>
              <w:rPr>
                <w:sz w:val="4"/>
                <w:szCs w:val="4"/>
              </w:rPr>
            </w:pPr>
          </w:p>
        </w:tc>
      </w:tr>
      <w:tr w:rsidR="00E959CA">
        <w:trPr>
          <w:trHeight w:val="251"/>
        </w:trPr>
        <w:tc>
          <w:tcPr>
            <w:tcW w:w="2160" w:type="dxa"/>
            <w:tcBorders>
              <w:left w:val="single" w:sz="8" w:space="0" w:color="auto"/>
              <w:right w:val="single" w:sz="8" w:space="0" w:color="auto"/>
            </w:tcBorders>
            <w:vAlign w:val="bottom"/>
          </w:tcPr>
          <w:p w:rsidR="00E959CA" w:rsidRDefault="00E959CA">
            <w:pPr>
              <w:spacing w:line="250" w:lineRule="exact"/>
              <w:ind w:left="160"/>
              <w:rPr>
                <w:sz w:val="20"/>
                <w:szCs w:val="20"/>
              </w:rPr>
            </w:pPr>
            <w:r>
              <w:rPr>
                <w:rFonts w:ascii="Times New Roman" w:eastAsia="Times New Roman" w:hAnsi="Times New Roman" w:cs="Times New Roman"/>
              </w:rPr>
              <w:t>личностные</w:t>
            </w:r>
          </w:p>
        </w:tc>
        <w:tc>
          <w:tcPr>
            <w:tcW w:w="1480" w:type="dxa"/>
            <w:vAlign w:val="bottom"/>
          </w:tcPr>
          <w:p w:rsidR="00E959CA" w:rsidRDefault="00E959CA">
            <w:pPr>
              <w:spacing w:line="242" w:lineRule="exact"/>
              <w:ind w:left="120"/>
              <w:rPr>
                <w:sz w:val="20"/>
                <w:szCs w:val="20"/>
              </w:rPr>
            </w:pPr>
            <w:r>
              <w:rPr>
                <w:rFonts w:ascii="Times New Roman" w:eastAsia="Times New Roman" w:hAnsi="Times New Roman" w:cs="Times New Roman"/>
              </w:rPr>
              <w:t>жизненное</w:t>
            </w:r>
          </w:p>
        </w:tc>
        <w:tc>
          <w:tcPr>
            <w:tcW w:w="300" w:type="dxa"/>
            <w:tcBorders>
              <w:right w:val="single" w:sz="8" w:space="0" w:color="auto"/>
            </w:tcBorders>
            <w:vAlign w:val="bottom"/>
          </w:tcPr>
          <w:p w:rsidR="00E959CA" w:rsidRDefault="00E959CA">
            <w:pPr>
              <w:rPr>
                <w:sz w:val="21"/>
                <w:szCs w:val="21"/>
              </w:rPr>
            </w:pPr>
          </w:p>
        </w:tc>
        <w:tc>
          <w:tcPr>
            <w:tcW w:w="1920" w:type="dxa"/>
            <w:tcBorders>
              <w:right w:val="single" w:sz="8" w:space="0" w:color="auto"/>
            </w:tcBorders>
            <w:vAlign w:val="bottom"/>
          </w:tcPr>
          <w:p w:rsidR="00E959CA" w:rsidRDefault="00E959CA">
            <w:pPr>
              <w:spacing w:line="242" w:lineRule="exact"/>
              <w:ind w:left="140"/>
              <w:rPr>
                <w:sz w:val="20"/>
                <w:szCs w:val="20"/>
              </w:rPr>
            </w:pPr>
            <w:r>
              <w:rPr>
                <w:rFonts w:ascii="Times New Roman" w:eastAsia="Times New Roman" w:hAnsi="Times New Roman" w:cs="Times New Roman"/>
              </w:rPr>
              <w:t>нравственно-</w:t>
            </w:r>
          </w:p>
        </w:tc>
        <w:tc>
          <w:tcPr>
            <w:tcW w:w="860" w:type="dxa"/>
            <w:vAlign w:val="bottom"/>
          </w:tcPr>
          <w:p w:rsidR="00E959CA" w:rsidRDefault="00E959CA">
            <w:pPr>
              <w:spacing w:line="242" w:lineRule="exact"/>
              <w:ind w:left="120"/>
              <w:rPr>
                <w:sz w:val="20"/>
                <w:szCs w:val="20"/>
              </w:rPr>
            </w:pPr>
            <w:r>
              <w:rPr>
                <w:rFonts w:ascii="Times New Roman" w:eastAsia="Times New Roman" w:hAnsi="Times New Roman" w:cs="Times New Roman"/>
              </w:rPr>
              <w:t>смысло</w:t>
            </w:r>
          </w:p>
        </w:tc>
        <w:tc>
          <w:tcPr>
            <w:tcW w:w="900" w:type="dxa"/>
            <w:tcBorders>
              <w:right w:val="single" w:sz="8" w:space="0" w:color="auto"/>
            </w:tcBorders>
            <w:vAlign w:val="bottom"/>
          </w:tcPr>
          <w:p w:rsidR="00E959CA" w:rsidRDefault="00E959CA">
            <w:pPr>
              <w:rPr>
                <w:sz w:val="21"/>
                <w:szCs w:val="21"/>
              </w:rPr>
            </w:pPr>
          </w:p>
        </w:tc>
        <w:tc>
          <w:tcPr>
            <w:tcW w:w="1760" w:type="dxa"/>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нравственно-</w:t>
            </w:r>
          </w:p>
        </w:tc>
      </w:tr>
      <w:tr w:rsidR="00E959CA">
        <w:trPr>
          <w:trHeight w:val="241"/>
        </w:trPr>
        <w:tc>
          <w:tcPr>
            <w:tcW w:w="2160" w:type="dxa"/>
            <w:tcBorders>
              <w:left w:val="single" w:sz="8" w:space="0" w:color="auto"/>
              <w:right w:val="single" w:sz="8" w:space="0" w:color="auto"/>
            </w:tcBorders>
            <w:vAlign w:val="bottom"/>
          </w:tcPr>
          <w:p w:rsidR="00E959CA" w:rsidRDefault="00E959CA">
            <w:pPr>
              <w:rPr>
                <w:sz w:val="20"/>
                <w:szCs w:val="20"/>
              </w:rPr>
            </w:pPr>
          </w:p>
        </w:tc>
        <w:tc>
          <w:tcPr>
            <w:tcW w:w="1480" w:type="dxa"/>
            <w:vAlign w:val="bottom"/>
          </w:tcPr>
          <w:p w:rsidR="00E959CA" w:rsidRDefault="00E959CA">
            <w:pPr>
              <w:spacing w:line="242" w:lineRule="exact"/>
              <w:ind w:left="120"/>
              <w:rPr>
                <w:sz w:val="20"/>
                <w:szCs w:val="20"/>
              </w:rPr>
            </w:pPr>
            <w:r>
              <w:rPr>
                <w:rFonts w:ascii="Times New Roman" w:eastAsia="Times New Roman" w:hAnsi="Times New Roman" w:cs="Times New Roman"/>
              </w:rPr>
              <w:t>само-</w:t>
            </w:r>
          </w:p>
        </w:tc>
        <w:tc>
          <w:tcPr>
            <w:tcW w:w="300" w:type="dxa"/>
            <w:tcBorders>
              <w:right w:val="single" w:sz="8" w:space="0" w:color="auto"/>
            </w:tcBorders>
            <w:vAlign w:val="bottom"/>
          </w:tcPr>
          <w:p w:rsidR="00E959CA" w:rsidRDefault="00E959CA">
            <w:pPr>
              <w:rPr>
                <w:sz w:val="20"/>
                <w:szCs w:val="20"/>
              </w:rPr>
            </w:pPr>
          </w:p>
        </w:tc>
        <w:tc>
          <w:tcPr>
            <w:tcW w:w="1920" w:type="dxa"/>
            <w:tcBorders>
              <w:right w:val="single" w:sz="8" w:space="0" w:color="auto"/>
            </w:tcBorders>
            <w:vAlign w:val="bottom"/>
          </w:tcPr>
          <w:p w:rsidR="00E959CA" w:rsidRDefault="00E959CA">
            <w:pPr>
              <w:spacing w:line="242" w:lineRule="exact"/>
              <w:ind w:left="140"/>
              <w:rPr>
                <w:sz w:val="20"/>
                <w:szCs w:val="20"/>
              </w:rPr>
            </w:pPr>
            <w:r>
              <w:rPr>
                <w:rFonts w:ascii="Times New Roman" w:eastAsia="Times New Roman" w:hAnsi="Times New Roman" w:cs="Times New Roman"/>
              </w:rPr>
              <w:t>этическая</w:t>
            </w:r>
          </w:p>
        </w:tc>
        <w:tc>
          <w:tcPr>
            <w:tcW w:w="1760" w:type="dxa"/>
            <w:gridSpan w:val="2"/>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образование</w:t>
            </w:r>
          </w:p>
        </w:tc>
        <w:tc>
          <w:tcPr>
            <w:tcW w:w="1760" w:type="dxa"/>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этическая</w:t>
            </w:r>
          </w:p>
        </w:tc>
      </w:tr>
      <w:tr w:rsidR="00E959CA">
        <w:trPr>
          <w:trHeight w:val="254"/>
        </w:trPr>
        <w:tc>
          <w:tcPr>
            <w:tcW w:w="2160" w:type="dxa"/>
            <w:tcBorders>
              <w:left w:val="single" w:sz="8" w:space="0" w:color="auto"/>
              <w:right w:val="single" w:sz="8" w:space="0" w:color="auto"/>
            </w:tcBorders>
            <w:vAlign w:val="bottom"/>
          </w:tcPr>
          <w:p w:rsidR="00E959CA" w:rsidRDefault="00E959CA"/>
        </w:tc>
        <w:tc>
          <w:tcPr>
            <w:tcW w:w="1480" w:type="dxa"/>
            <w:vAlign w:val="bottom"/>
          </w:tcPr>
          <w:p w:rsidR="00E959CA" w:rsidRDefault="00E959CA">
            <w:pPr>
              <w:ind w:left="120"/>
              <w:rPr>
                <w:sz w:val="20"/>
                <w:szCs w:val="20"/>
              </w:rPr>
            </w:pPr>
            <w:r>
              <w:rPr>
                <w:rFonts w:ascii="Times New Roman" w:eastAsia="Times New Roman" w:hAnsi="Times New Roman" w:cs="Times New Roman"/>
              </w:rPr>
              <w:t>определение</w:t>
            </w:r>
          </w:p>
        </w:tc>
        <w:tc>
          <w:tcPr>
            <w:tcW w:w="300" w:type="dxa"/>
            <w:tcBorders>
              <w:right w:val="single" w:sz="8" w:space="0" w:color="auto"/>
            </w:tcBorders>
            <w:vAlign w:val="bottom"/>
          </w:tcPr>
          <w:p w:rsidR="00E959CA" w:rsidRDefault="00E959CA"/>
        </w:tc>
        <w:tc>
          <w:tcPr>
            <w:tcW w:w="1920" w:type="dxa"/>
            <w:tcBorders>
              <w:right w:val="single" w:sz="8" w:space="0" w:color="auto"/>
            </w:tcBorders>
            <w:vAlign w:val="bottom"/>
          </w:tcPr>
          <w:p w:rsidR="00E959CA" w:rsidRDefault="00E959CA">
            <w:pPr>
              <w:ind w:left="140"/>
              <w:rPr>
                <w:sz w:val="20"/>
                <w:szCs w:val="20"/>
              </w:rPr>
            </w:pPr>
            <w:r>
              <w:rPr>
                <w:rFonts w:ascii="Times New Roman" w:eastAsia="Times New Roman" w:hAnsi="Times New Roman" w:cs="Times New Roman"/>
              </w:rPr>
              <w:t>ориентация</w:t>
            </w:r>
          </w:p>
        </w:tc>
        <w:tc>
          <w:tcPr>
            <w:tcW w:w="860" w:type="dxa"/>
            <w:vAlign w:val="bottom"/>
          </w:tcPr>
          <w:p w:rsidR="00E959CA" w:rsidRDefault="00E959CA"/>
        </w:tc>
        <w:tc>
          <w:tcPr>
            <w:tcW w:w="900" w:type="dxa"/>
            <w:tcBorders>
              <w:right w:val="single" w:sz="8" w:space="0" w:color="auto"/>
            </w:tcBorders>
            <w:vAlign w:val="bottom"/>
          </w:tcPr>
          <w:p w:rsidR="00E959CA" w:rsidRDefault="00E959CA"/>
        </w:tc>
        <w:tc>
          <w:tcPr>
            <w:tcW w:w="1760" w:type="dxa"/>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ориентация</w:t>
            </w:r>
          </w:p>
        </w:tc>
      </w:tr>
      <w:tr w:rsidR="00E959CA">
        <w:trPr>
          <w:trHeight w:val="72"/>
        </w:trPr>
        <w:tc>
          <w:tcPr>
            <w:tcW w:w="2160" w:type="dxa"/>
            <w:tcBorders>
              <w:left w:val="single" w:sz="8" w:space="0" w:color="auto"/>
              <w:bottom w:val="single" w:sz="8" w:space="0" w:color="auto"/>
              <w:right w:val="single" w:sz="8" w:space="0" w:color="auto"/>
            </w:tcBorders>
            <w:vAlign w:val="bottom"/>
          </w:tcPr>
          <w:p w:rsidR="00E959CA" w:rsidRDefault="00E959CA">
            <w:pPr>
              <w:rPr>
                <w:sz w:val="6"/>
                <w:szCs w:val="6"/>
              </w:rPr>
            </w:pPr>
          </w:p>
        </w:tc>
        <w:tc>
          <w:tcPr>
            <w:tcW w:w="1780" w:type="dxa"/>
            <w:gridSpan w:val="2"/>
            <w:tcBorders>
              <w:bottom w:val="single" w:sz="8" w:space="0" w:color="auto"/>
              <w:right w:val="single" w:sz="8" w:space="0" w:color="auto"/>
            </w:tcBorders>
            <w:vAlign w:val="bottom"/>
          </w:tcPr>
          <w:p w:rsidR="00E959CA" w:rsidRDefault="00E959CA">
            <w:pPr>
              <w:rPr>
                <w:sz w:val="6"/>
                <w:szCs w:val="6"/>
              </w:rPr>
            </w:pPr>
          </w:p>
        </w:tc>
        <w:tc>
          <w:tcPr>
            <w:tcW w:w="1920" w:type="dxa"/>
            <w:tcBorders>
              <w:bottom w:val="single" w:sz="8" w:space="0" w:color="auto"/>
              <w:right w:val="single" w:sz="8" w:space="0" w:color="auto"/>
            </w:tcBorders>
            <w:vAlign w:val="bottom"/>
          </w:tcPr>
          <w:p w:rsidR="00E959CA" w:rsidRDefault="00E959CA">
            <w:pPr>
              <w:rPr>
                <w:sz w:val="6"/>
                <w:szCs w:val="6"/>
              </w:rPr>
            </w:pPr>
          </w:p>
        </w:tc>
        <w:tc>
          <w:tcPr>
            <w:tcW w:w="1760" w:type="dxa"/>
            <w:gridSpan w:val="2"/>
            <w:tcBorders>
              <w:bottom w:val="single" w:sz="8" w:space="0" w:color="auto"/>
              <w:right w:val="single" w:sz="8" w:space="0" w:color="auto"/>
            </w:tcBorders>
            <w:vAlign w:val="bottom"/>
          </w:tcPr>
          <w:p w:rsidR="00E959CA" w:rsidRDefault="00E959CA">
            <w:pPr>
              <w:rPr>
                <w:sz w:val="6"/>
                <w:szCs w:val="6"/>
              </w:rPr>
            </w:pPr>
          </w:p>
        </w:tc>
        <w:tc>
          <w:tcPr>
            <w:tcW w:w="1760" w:type="dxa"/>
            <w:tcBorders>
              <w:bottom w:val="single" w:sz="8" w:space="0" w:color="auto"/>
              <w:right w:val="single" w:sz="8" w:space="0" w:color="auto"/>
            </w:tcBorders>
            <w:vAlign w:val="bottom"/>
          </w:tcPr>
          <w:p w:rsidR="00E959CA" w:rsidRDefault="00E959CA">
            <w:pPr>
              <w:rPr>
                <w:sz w:val="6"/>
                <w:szCs w:val="6"/>
              </w:rPr>
            </w:pPr>
          </w:p>
        </w:tc>
      </w:tr>
      <w:tr w:rsidR="00E959CA">
        <w:trPr>
          <w:trHeight w:val="253"/>
        </w:trPr>
        <w:tc>
          <w:tcPr>
            <w:tcW w:w="2160" w:type="dxa"/>
            <w:tcBorders>
              <w:left w:val="single" w:sz="8" w:space="0" w:color="auto"/>
              <w:right w:val="single" w:sz="8" w:space="0" w:color="auto"/>
            </w:tcBorders>
            <w:vAlign w:val="bottom"/>
          </w:tcPr>
          <w:p w:rsidR="00E959CA" w:rsidRDefault="00E959CA">
            <w:pPr>
              <w:ind w:left="160"/>
              <w:rPr>
                <w:sz w:val="20"/>
                <w:szCs w:val="20"/>
              </w:rPr>
            </w:pPr>
            <w:r>
              <w:rPr>
                <w:rFonts w:ascii="Times New Roman" w:eastAsia="Times New Roman" w:hAnsi="Times New Roman" w:cs="Times New Roman"/>
              </w:rPr>
              <w:t>регулятивные</w:t>
            </w:r>
          </w:p>
        </w:tc>
        <w:tc>
          <w:tcPr>
            <w:tcW w:w="7220" w:type="dxa"/>
            <w:gridSpan w:val="6"/>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целеполагание, планирование, прогнозирование, контроль, коррекция,</w:t>
            </w:r>
          </w:p>
        </w:tc>
      </w:tr>
      <w:tr w:rsidR="00E959CA">
        <w:trPr>
          <w:trHeight w:val="241"/>
        </w:trPr>
        <w:tc>
          <w:tcPr>
            <w:tcW w:w="2160" w:type="dxa"/>
            <w:tcBorders>
              <w:left w:val="single" w:sz="8" w:space="0" w:color="auto"/>
              <w:right w:val="single" w:sz="8" w:space="0" w:color="auto"/>
            </w:tcBorders>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3080" w:type="dxa"/>
            <w:gridSpan w:val="3"/>
            <w:vAlign w:val="bottom"/>
          </w:tcPr>
          <w:p w:rsidR="00E959CA" w:rsidRDefault="00E959CA">
            <w:pPr>
              <w:spacing w:line="242" w:lineRule="exact"/>
              <w:ind w:left="80"/>
              <w:rPr>
                <w:sz w:val="20"/>
                <w:szCs w:val="20"/>
              </w:rPr>
            </w:pPr>
            <w:r>
              <w:rPr>
                <w:rFonts w:ascii="Times New Roman" w:eastAsia="Times New Roman" w:hAnsi="Times New Roman" w:cs="Times New Roman"/>
              </w:rPr>
              <w:t>оценка,алгоритмизация</w:t>
            </w:r>
          </w:p>
        </w:tc>
        <w:tc>
          <w:tcPr>
            <w:tcW w:w="900" w:type="dxa"/>
            <w:vAlign w:val="bottom"/>
          </w:tcPr>
          <w:p w:rsidR="00E959CA" w:rsidRDefault="00E959CA">
            <w:pPr>
              <w:spacing w:line="242" w:lineRule="exact"/>
              <w:ind w:left="20"/>
              <w:rPr>
                <w:sz w:val="20"/>
                <w:szCs w:val="20"/>
              </w:rPr>
            </w:pPr>
            <w:r>
              <w:rPr>
                <w:rFonts w:ascii="Times New Roman" w:eastAsia="Times New Roman" w:hAnsi="Times New Roman" w:cs="Times New Roman"/>
                <w:w w:val="97"/>
              </w:rPr>
              <w:t>действий</w:t>
            </w:r>
          </w:p>
        </w:tc>
        <w:tc>
          <w:tcPr>
            <w:tcW w:w="1760" w:type="dxa"/>
            <w:tcBorders>
              <w:right w:val="single" w:sz="8" w:space="0" w:color="auto"/>
            </w:tcBorders>
            <w:vAlign w:val="bottom"/>
          </w:tcPr>
          <w:p w:rsidR="00E959CA" w:rsidRDefault="00E959CA">
            <w:pPr>
              <w:spacing w:line="242" w:lineRule="exact"/>
              <w:ind w:left="360"/>
              <w:rPr>
                <w:sz w:val="20"/>
                <w:szCs w:val="20"/>
              </w:rPr>
            </w:pPr>
            <w:r>
              <w:rPr>
                <w:rFonts w:ascii="Times New Roman" w:eastAsia="Times New Roman" w:hAnsi="Times New Roman" w:cs="Times New Roman"/>
              </w:rPr>
              <w:t>(Математика,</w:t>
            </w:r>
          </w:p>
        </w:tc>
      </w:tr>
      <w:tr w:rsidR="00E959CA">
        <w:trPr>
          <w:trHeight w:val="252"/>
        </w:trPr>
        <w:tc>
          <w:tcPr>
            <w:tcW w:w="2160" w:type="dxa"/>
            <w:tcBorders>
              <w:left w:val="single" w:sz="8" w:space="0" w:color="auto"/>
              <w:right w:val="single" w:sz="8" w:space="0" w:color="auto"/>
            </w:tcBorders>
            <w:vAlign w:val="bottom"/>
          </w:tcPr>
          <w:p w:rsidR="00E959CA" w:rsidRDefault="00E959CA">
            <w:pPr>
              <w:rPr>
                <w:sz w:val="21"/>
                <w:szCs w:val="21"/>
              </w:rPr>
            </w:pPr>
          </w:p>
        </w:tc>
        <w:tc>
          <w:tcPr>
            <w:tcW w:w="7220" w:type="dxa"/>
            <w:gridSpan w:val="6"/>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Русский язык, Окружающий мир, Технология, Физическаякультура</w:t>
            </w:r>
          </w:p>
        </w:tc>
      </w:tr>
      <w:tr w:rsidR="00E959CA">
        <w:trPr>
          <w:trHeight w:val="74"/>
        </w:trPr>
        <w:tc>
          <w:tcPr>
            <w:tcW w:w="2160" w:type="dxa"/>
            <w:tcBorders>
              <w:left w:val="single" w:sz="8" w:space="0" w:color="auto"/>
              <w:bottom w:val="single" w:sz="8" w:space="0" w:color="auto"/>
              <w:right w:val="single" w:sz="8" w:space="0" w:color="auto"/>
            </w:tcBorders>
            <w:vAlign w:val="bottom"/>
          </w:tcPr>
          <w:p w:rsidR="00E959CA" w:rsidRDefault="00E959CA">
            <w:pPr>
              <w:rPr>
                <w:sz w:val="6"/>
                <w:szCs w:val="6"/>
              </w:rPr>
            </w:pPr>
          </w:p>
        </w:tc>
        <w:tc>
          <w:tcPr>
            <w:tcW w:w="1480" w:type="dxa"/>
            <w:tcBorders>
              <w:bottom w:val="single" w:sz="8" w:space="0" w:color="auto"/>
            </w:tcBorders>
            <w:vAlign w:val="bottom"/>
          </w:tcPr>
          <w:p w:rsidR="00E959CA" w:rsidRDefault="00E959CA">
            <w:pPr>
              <w:rPr>
                <w:sz w:val="6"/>
                <w:szCs w:val="6"/>
              </w:rPr>
            </w:pPr>
          </w:p>
        </w:tc>
        <w:tc>
          <w:tcPr>
            <w:tcW w:w="300" w:type="dxa"/>
            <w:tcBorders>
              <w:bottom w:val="single" w:sz="8" w:space="0" w:color="auto"/>
            </w:tcBorders>
            <w:vAlign w:val="bottom"/>
          </w:tcPr>
          <w:p w:rsidR="00E959CA" w:rsidRDefault="00E959CA">
            <w:pPr>
              <w:rPr>
                <w:sz w:val="6"/>
                <w:szCs w:val="6"/>
              </w:rPr>
            </w:pPr>
          </w:p>
        </w:tc>
        <w:tc>
          <w:tcPr>
            <w:tcW w:w="1920" w:type="dxa"/>
            <w:tcBorders>
              <w:bottom w:val="single" w:sz="8" w:space="0" w:color="auto"/>
            </w:tcBorders>
            <w:vAlign w:val="bottom"/>
          </w:tcPr>
          <w:p w:rsidR="00E959CA" w:rsidRDefault="00E959CA">
            <w:pPr>
              <w:rPr>
                <w:sz w:val="6"/>
                <w:szCs w:val="6"/>
              </w:rPr>
            </w:pPr>
          </w:p>
        </w:tc>
        <w:tc>
          <w:tcPr>
            <w:tcW w:w="860" w:type="dxa"/>
            <w:tcBorders>
              <w:bottom w:val="single" w:sz="8" w:space="0" w:color="auto"/>
            </w:tcBorders>
            <w:vAlign w:val="bottom"/>
          </w:tcPr>
          <w:p w:rsidR="00E959CA" w:rsidRDefault="00E959CA">
            <w:pPr>
              <w:rPr>
                <w:sz w:val="6"/>
                <w:szCs w:val="6"/>
              </w:rPr>
            </w:pPr>
          </w:p>
        </w:tc>
        <w:tc>
          <w:tcPr>
            <w:tcW w:w="900" w:type="dxa"/>
            <w:tcBorders>
              <w:bottom w:val="single" w:sz="8" w:space="0" w:color="auto"/>
            </w:tcBorders>
            <w:vAlign w:val="bottom"/>
          </w:tcPr>
          <w:p w:rsidR="00E959CA" w:rsidRDefault="00E959CA">
            <w:pPr>
              <w:rPr>
                <w:sz w:val="6"/>
                <w:szCs w:val="6"/>
              </w:rPr>
            </w:pPr>
          </w:p>
        </w:tc>
        <w:tc>
          <w:tcPr>
            <w:tcW w:w="1760" w:type="dxa"/>
            <w:tcBorders>
              <w:bottom w:val="single" w:sz="8" w:space="0" w:color="auto"/>
              <w:right w:val="single" w:sz="8" w:space="0" w:color="auto"/>
            </w:tcBorders>
            <w:vAlign w:val="bottom"/>
          </w:tcPr>
          <w:p w:rsidR="00E959CA" w:rsidRDefault="00E959CA">
            <w:pPr>
              <w:rPr>
                <w:sz w:val="6"/>
                <w:szCs w:val="6"/>
              </w:rPr>
            </w:pPr>
          </w:p>
        </w:tc>
      </w:tr>
    </w:tbl>
    <w:p w:rsidR="00E959CA" w:rsidRDefault="00E959CA">
      <w:pPr>
        <w:sectPr w:rsidR="00E959CA">
          <w:pgSz w:w="11920" w:h="16841"/>
          <w:pgMar w:top="966" w:right="711" w:bottom="1440" w:left="1440" w:header="0" w:footer="0" w:gutter="0"/>
          <w:cols w:space="720" w:equalWidth="0">
            <w:col w:w="9760"/>
          </w:cols>
        </w:sectPr>
      </w:pPr>
    </w:p>
    <w:tbl>
      <w:tblPr>
        <w:tblW w:w="0" w:type="auto"/>
        <w:tblInd w:w="390" w:type="dxa"/>
        <w:tblLayout w:type="fixed"/>
        <w:tblCellMar>
          <w:left w:w="0" w:type="dxa"/>
          <w:right w:w="0" w:type="dxa"/>
        </w:tblCellMar>
        <w:tblLook w:val="04A0"/>
      </w:tblPr>
      <w:tblGrid>
        <w:gridCol w:w="2160"/>
        <w:gridCol w:w="820"/>
        <w:gridCol w:w="960"/>
        <w:gridCol w:w="1560"/>
        <w:gridCol w:w="360"/>
        <w:gridCol w:w="1760"/>
        <w:gridCol w:w="1760"/>
      </w:tblGrid>
      <w:tr w:rsidR="00E959CA">
        <w:trPr>
          <w:trHeight w:val="269"/>
        </w:trPr>
        <w:tc>
          <w:tcPr>
            <w:tcW w:w="2160" w:type="dxa"/>
            <w:tcBorders>
              <w:top w:val="single" w:sz="8" w:space="0" w:color="auto"/>
              <w:left w:val="single" w:sz="8" w:space="0" w:color="auto"/>
              <w:right w:val="single" w:sz="8" w:space="0" w:color="auto"/>
            </w:tcBorders>
            <w:vAlign w:val="bottom"/>
          </w:tcPr>
          <w:p w:rsidR="00E959CA" w:rsidRDefault="00E959CA">
            <w:pPr>
              <w:ind w:left="160"/>
              <w:rPr>
                <w:sz w:val="20"/>
                <w:szCs w:val="20"/>
              </w:rPr>
            </w:pPr>
            <w:r>
              <w:rPr>
                <w:rFonts w:ascii="Times New Roman" w:eastAsia="Times New Roman" w:hAnsi="Times New Roman" w:cs="Times New Roman"/>
              </w:rPr>
              <w:lastRenderedPageBreak/>
              <w:t>познавательные</w:t>
            </w:r>
          </w:p>
        </w:tc>
        <w:tc>
          <w:tcPr>
            <w:tcW w:w="1780" w:type="dxa"/>
            <w:gridSpan w:val="2"/>
            <w:tcBorders>
              <w:top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моделировани</w:t>
            </w:r>
          </w:p>
        </w:tc>
        <w:tc>
          <w:tcPr>
            <w:tcW w:w="1560" w:type="dxa"/>
            <w:tcBorders>
              <w:top w:val="single" w:sz="8" w:space="0" w:color="auto"/>
            </w:tcBorders>
            <w:vAlign w:val="bottom"/>
          </w:tcPr>
          <w:p w:rsidR="00E959CA" w:rsidRDefault="00E959CA">
            <w:pPr>
              <w:ind w:left="140"/>
              <w:rPr>
                <w:sz w:val="20"/>
                <w:szCs w:val="20"/>
              </w:rPr>
            </w:pPr>
            <w:r>
              <w:rPr>
                <w:rFonts w:ascii="Times New Roman" w:eastAsia="Times New Roman" w:hAnsi="Times New Roman" w:cs="Times New Roman"/>
              </w:rPr>
              <w:t>смысловое</w:t>
            </w:r>
          </w:p>
        </w:tc>
        <w:tc>
          <w:tcPr>
            <w:tcW w:w="360" w:type="dxa"/>
            <w:tcBorders>
              <w:top w:val="single" w:sz="8" w:space="0" w:color="auto"/>
              <w:right w:val="single" w:sz="8" w:space="0" w:color="auto"/>
            </w:tcBorders>
            <w:vAlign w:val="bottom"/>
          </w:tcPr>
          <w:p w:rsidR="00E959CA" w:rsidRDefault="00E959CA">
            <w:pPr>
              <w:rPr>
                <w:sz w:val="23"/>
                <w:szCs w:val="23"/>
              </w:rPr>
            </w:pPr>
          </w:p>
        </w:tc>
        <w:tc>
          <w:tcPr>
            <w:tcW w:w="1760" w:type="dxa"/>
            <w:tcBorders>
              <w:top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моделировани е,</w:t>
            </w:r>
          </w:p>
        </w:tc>
        <w:tc>
          <w:tcPr>
            <w:tcW w:w="1760" w:type="dxa"/>
            <w:tcBorders>
              <w:top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широкий</w:t>
            </w:r>
          </w:p>
        </w:tc>
      </w:tr>
      <w:tr w:rsidR="00E959CA">
        <w:trPr>
          <w:trHeight w:val="256"/>
        </w:trPr>
        <w:tc>
          <w:tcPr>
            <w:tcW w:w="2160" w:type="dxa"/>
            <w:tcBorders>
              <w:left w:val="single" w:sz="8" w:space="0" w:color="auto"/>
              <w:right w:val="single" w:sz="8" w:space="0" w:color="auto"/>
            </w:tcBorders>
            <w:vAlign w:val="bottom"/>
          </w:tcPr>
          <w:p w:rsidR="00E959CA" w:rsidRDefault="00E959CA">
            <w:pPr>
              <w:spacing w:line="245" w:lineRule="exact"/>
              <w:ind w:left="160"/>
              <w:rPr>
                <w:sz w:val="20"/>
                <w:szCs w:val="20"/>
              </w:rPr>
            </w:pPr>
            <w:r>
              <w:rPr>
                <w:rFonts w:ascii="Times New Roman" w:eastAsia="Times New Roman" w:hAnsi="Times New Roman" w:cs="Times New Roman"/>
              </w:rPr>
              <w:t>общеучебные</w:t>
            </w:r>
          </w:p>
        </w:tc>
        <w:tc>
          <w:tcPr>
            <w:tcW w:w="820" w:type="dxa"/>
            <w:vAlign w:val="bottom"/>
          </w:tcPr>
          <w:p w:rsidR="00E959CA" w:rsidRDefault="00E959CA">
            <w:pPr>
              <w:ind w:left="120"/>
              <w:rPr>
                <w:sz w:val="20"/>
                <w:szCs w:val="20"/>
              </w:rPr>
            </w:pPr>
            <w:r>
              <w:rPr>
                <w:rFonts w:ascii="Times New Roman" w:eastAsia="Times New Roman" w:hAnsi="Times New Roman" w:cs="Times New Roman"/>
              </w:rPr>
              <w:t>е</w:t>
            </w:r>
          </w:p>
        </w:tc>
        <w:tc>
          <w:tcPr>
            <w:tcW w:w="960" w:type="dxa"/>
            <w:tcBorders>
              <w:right w:val="single" w:sz="8" w:space="0" w:color="auto"/>
            </w:tcBorders>
            <w:vAlign w:val="bottom"/>
          </w:tcPr>
          <w:p w:rsidR="00E959CA" w:rsidRDefault="00E959CA">
            <w:pPr>
              <w:ind w:left="40"/>
              <w:rPr>
                <w:sz w:val="20"/>
                <w:szCs w:val="20"/>
              </w:rPr>
            </w:pPr>
            <w:r>
              <w:rPr>
                <w:rFonts w:ascii="Times New Roman" w:eastAsia="Times New Roman" w:hAnsi="Times New Roman" w:cs="Times New Roman"/>
              </w:rPr>
              <w:t>(перевод</w:t>
            </w:r>
          </w:p>
        </w:tc>
        <w:tc>
          <w:tcPr>
            <w:tcW w:w="1560" w:type="dxa"/>
            <w:vAlign w:val="bottom"/>
          </w:tcPr>
          <w:p w:rsidR="00E959CA" w:rsidRDefault="00E959CA">
            <w:pPr>
              <w:spacing w:line="245" w:lineRule="exact"/>
              <w:ind w:left="140"/>
              <w:rPr>
                <w:sz w:val="20"/>
                <w:szCs w:val="20"/>
              </w:rPr>
            </w:pPr>
            <w:r>
              <w:rPr>
                <w:rFonts w:ascii="Times New Roman" w:eastAsia="Times New Roman" w:hAnsi="Times New Roman" w:cs="Times New Roman"/>
              </w:rPr>
              <w:t>чтение,</w:t>
            </w:r>
          </w:p>
        </w:tc>
        <w:tc>
          <w:tcPr>
            <w:tcW w:w="360" w:type="dxa"/>
            <w:tcBorders>
              <w:right w:val="single" w:sz="8" w:space="0" w:color="auto"/>
            </w:tcBorders>
            <w:vAlign w:val="bottom"/>
          </w:tcPr>
          <w:p w:rsidR="00E959CA" w:rsidRDefault="00E959CA"/>
        </w:tc>
        <w:tc>
          <w:tcPr>
            <w:tcW w:w="1760" w:type="dxa"/>
            <w:tcBorders>
              <w:right w:val="single" w:sz="8" w:space="0" w:color="auto"/>
            </w:tcBorders>
            <w:vAlign w:val="bottom"/>
          </w:tcPr>
          <w:p w:rsidR="00E959CA" w:rsidRDefault="00E959CA">
            <w:pPr>
              <w:spacing w:line="245" w:lineRule="exact"/>
              <w:ind w:left="1080"/>
              <w:rPr>
                <w:sz w:val="20"/>
                <w:szCs w:val="20"/>
              </w:rPr>
            </w:pPr>
            <w:r>
              <w:rPr>
                <w:rFonts w:ascii="Times New Roman" w:eastAsia="Times New Roman" w:hAnsi="Times New Roman" w:cs="Times New Roman"/>
              </w:rPr>
              <w:t>выбор</w:t>
            </w:r>
          </w:p>
        </w:tc>
        <w:tc>
          <w:tcPr>
            <w:tcW w:w="1760" w:type="dxa"/>
            <w:tcBorders>
              <w:right w:val="single" w:sz="8" w:space="0" w:color="auto"/>
            </w:tcBorders>
            <w:vAlign w:val="bottom"/>
          </w:tcPr>
          <w:p w:rsidR="00E959CA" w:rsidRDefault="00E959CA">
            <w:pPr>
              <w:spacing w:line="245" w:lineRule="exact"/>
              <w:ind w:left="120"/>
              <w:rPr>
                <w:sz w:val="20"/>
                <w:szCs w:val="20"/>
              </w:rPr>
            </w:pPr>
            <w:r>
              <w:rPr>
                <w:rFonts w:ascii="Times New Roman" w:eastAsia="Times New Roman" w:hAnsi="Times New Roman" w:cs="Times New Roman"/>
              </w:rPr>
              <w:t>спектр</w:t>
            </w:r>
          </w:p>
        </w:tc>
      </w:tr>
      <w:tr w:rsidR="00E959CA">
        <w:trPr>
          <w:trHeight w:val="254"/>
        </w:trPr>
        <w:tc>
          <w:tcPr>
            <w:tcW w:w="2160" w:type="dxa"/>
            <w:tcBorders>
              <w:left w:val="single" w:sz="8" w:space="0" w:color="auto"/>
              <w:right w:val="single" w:sz="8" w:space="0" w:color="auto"/>
            </w:tcBorders>
            <w:vAlign w:val="bottom"/>
          </w:tcPr>
          <w:p w:rsidR="00E959CA" w:rsidRDefault="00E959CA"/>
        </w:tc>
        <w:tc>
          <w:tcPr>
            <w:tcW w:w="820" w:type="dxa"/>
            <w:vAlign w:val="bottom"/>
          </w:tcPr>
          <w:p w:rsidR="00E959CA" w:rsidRDefault="00E959CA">
            <w:pPr>
              <w:ind w:left="120"/>
              <w:rPr>
                <w:sz w:val="20"/>
                <w:szCs w:val="20"/>
              </w:rPr>
            </w:pPr>
            <w:r>
              <w:rPr>
                <w:rFonts w:ascii="Times New Roman" w:eastAsia="Times New Roman" w:hAnsi="Times New Roman" w:cs="Times New Roman"/>
              </w:rPr>
              <w:t>устной</w:t>
            </w:r>
          </w:p>
        </w:tc>
        <w:tc>
          <w:tcPr>
            <w:tcW w:w="960" w:type="dxa"/>
            <w:tcBorders>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rPr>
              <w:t>речи   в</w:t>
            </w:r>
          </w:p>
        </w:tc>
        <w:tc>
          <w:tcPr>
            <w:tcW w:w="1920" w:type="dxa"/>
            <w:gridSpan w:val="2"/>
            <w:tcBorders>
              <w:right w:val="single" w:sz="8" w:space="0" w:color="auto"/>
            </w:tcBorders>
            <w:vAlign w:val="bottom"/>
          </w:tcPr>
          <w:p w:rsidR="00E959CA" w:rsidRDefault="00E959CA">
            <w:pPr>
              <w:spacing w:line="242" w:lineRule="exact"/>
              <w:ind w:left="140"/>
              <w:rPr>
                <w:sz w:val="20"/>
                <w:szCs w:val="20"/>
              </w:rPr>
            </w:pPr>
            <w:r>
              <w:rPr>
                <w:rFonts w:ascii="Times New Roman" w:eastAsia="Times New Roman" w:hAnsi="Times New Roman" w:cs="Times New Roman"/>
              </w:rPr>
              <w:t>произвольные и</w:t>
            </w:r>
          </w:p>
        </w:tc>
        <w:tc>
          <w:tcPr>
            <w:tcW w:w="1760" w:type="dxa"/>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наиболее</w:t>
            </w:r>
          </w:p>
        </w:tc>
        <w:tc>
          <w:tcPr>
            <w:tcW w:w="1760" w:type="dxa"/>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источников</w:t>
            </w:r>
          </w:p>
        </w:tc>
      </w:tr>
      <w:tr w:rsidR="00E959CA">
        <w:trPr>
          <w:trHeight w:val="252"/>
        </w:trPr>
        <w:tc>
          <w:tcPr>
            <w:tcW w:w="2160" w:type="dxa"/>
            <w:tcBorders>
              <w:left w:val="single" w:sz="8" w:space="0" w:color="auto"/>
              <w:right w:val="single" w:sz="8" w:space="0" w:color="auto"/>
            </w:tcBorders>
            <w:vAlign w:val="bottom"/>
          </w:tcPr>
          <w:p w:rsidR="00E959CA" w:rsidRDefault="00E959CA">
            <w:pPr>
              <w:rPr>
                <w:sz w:val="21"/>
                <w:szCs w:val="21"/>
              </w:rPr>
            </w:pPr>
          </w:p>
        </w:tc>
        <w:tc>
          <w:tcPr>
            <w:tcW w:w="1780" w:type="dxa"/>
            <w:gridSpan w:val="2"/>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письменную)</w:t>
            </w:r>
          </w:p>
        </w:tc>
        <w:tc>
          <w:tcPr>
            <w:tcW w:w="1560" w:type="dxa"/>
            <w:vAlign w:val="bottom"/>
          </w:tcPr>
          <w:p w:rsidR="00E959CA" w:rsidRDefault="00E959CA">
            <w:pPr>
              <w:spacing w:line="242" w:lineRule="exact"/>
              <w:ind w:left="140"/>
              <w:rPr>
                <w:sz w:val="20"/>
                <w:szCs w:val="20"/>
              </w:rPr>
            </w:pPr>
            <w:r>
              <w:rPr>
                <w:rFonts w:ascii="Times New Roman" w:eastAsia="Times New Roman" w:hAnsi="Times New Roman" w:cs="Times New Roman"/>
              </w:rPr>
              <w:t>осознанные</w:t>
            </w:r>
          </w:p>
        </w:tc>
        <w:tc>
          <w:tcPr>
            <w:tcW w:w="360" w:type="dxa"/>
            <w:tcBorders>
              <w:right w:val="single" w:sz="8" w:space="0" w:color="auto"/>
            </w:tcBorders>
            <w:vAlign w:val="bottom"/>
          </w:tcPr>
          <w:p w:rsidR="00E959CA" w:rsidRDefault="00E959CA">
            <w:pPr>
              <w:rPr>
                <w:sz w:val="21"/>
                <w:szCs w:val="21"/>
              </w:rPr>
            </w:pPr>
          </w:p>
        </w:tc>
        <w:tc>
          <w:tcPr>
            <w:tcW w:w="1760" w:type="dxa"/>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эффективных</w:t>
            </w:r>
          </w:p>
        </w:tc>
        <w:tc>
          <w:tcPr>
            <w:tcW w:w="1760" w:type="dxa"/>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информации</w:t>
            </w:r>
          </w:p>
        </w:tc>
      </w:tr>
      <w:tr w:rsidR="00E959CA">
        <w:trPr>
          <w:trHeight w:val="241"/>
        </w:trPr>
        <w:tc>
          <w:tcPr>
            <w:tcW w:w="2160" w:type="dxa"/>
            <w:tcBorders>
              <w:left w:val="single" w:sz="8" w:space="0" w:color="auto"/>
              <w:right w:val="single" w:sz="8" w:space="0" w:color="auto"/>
            </w:tcBorders>
            <w:vAlign w:val="bottom"/>
          </w:tcPr>
          <w:p w:rsidR="00E959CA" w:rsidRDefault="00E959CA">
            <w:pPr>
              <w:rPr>
                <w:sz w:val="20"/>
                <w:szCs w:val="20"/>
              </w:rPr>
            </w:pPr>
          </w:p>
        </w:tc>
        <w:tc>
          <w:tcPr>
            <w:tcW w:w="820" w:type="dxa"/>
            <w:vAlign w:val="bottom"/>
          </w:tcPr>
          <w:p w:rsidR="00E959CA" w:rsidRDefault="00E959CA">
            <w:pPr>
              <w:rPr>
                <w:sz w:val="20"/>
                <w:szCs w:val="20"/>
              </w:rPr>
            </w:pPr>
          </w:p>
        </w:tc>
        <w:tc>
          <w:tcPr>
            <w:tcW w:w="960" w:type="dxa"/>
            <w:tcBorders>
              <w:right w:val="single" w:sz="8" w:space="0" w:color="auto"/>
            </w:tcBorders>
            <w:vAlign w:val="bottom"/>
          </w:tcPr>
          <w:p w:rsidR="00E959CA" w:rsidRDefault="00E959CA">
            <w:pPr>
              <w:rPr>
                <w:sz w:val="20"/>
                <w:szCs w:val="20"/>
              </w:rPr>
            </w:pPr>
          </w:p>
        </w:tc>
        <w:tc>
          <w:tcPr>
            <w:tcW w:w="1560" w:type="dxa"/>
            <w:vAlign w:val="bottom"/>
          </w:tcPr>
          <w:p w:rsidR="00E959CA" w:rsidRDefault="00E959CA">
            <w:pPr>
              <w:spacing w:line="242" w:lineRule="exact"/>
              <w:ind w:left="140"/>
              <w:rPr>
                <w:sz w:val="20"/>
                <w:szCs w:val="20"/>
              </w:rPr>
            </w:pPr>
            <w:r>
              <w:rPr>
                <w:rFonts w:ascii="Times New Roman" w:eastAsia="Times New Roman" w:hAnsi="Times New Roman" w:cs="Times New Roman"/>
              </w:rPr>
              <w:t>устные</w:t>
            </w:r>
          </w:p>
        </w:tc>
        <w:tc>
          <w:tcPr>
            <w:tcW w:w="360" w:type="dxa"/>
            <w:tcBorders>
              <w:right w:val="single" w:sz="8" w:space="0" w:color="auto"/>
            </w:tcBorders>
            <w:vAlign w:val="bottom"/>
          </w:tcPr>
          <w:p w:rsidR="00E959CA" w:rsidRDefault="00E959CA">
            <w:pPr>
              <w:spacing w:line="242" w:lineRule="exact"/>
              <w:ind w:right="50"/>
              <w:jc w:val="right"/>
              <w:rPr>
                <w:sz w:val="20"/>
                <w:szCs w:val="20"/>
              </w:rPr>
            </w:pPr>
            <w:r>
              <w:rPr>
                <w:rFonts w:ascii="Times New Roman" w:eastAsia="Times New Roman" w:hAnsi="Times New Roman" w:cs="Times New Roman"/>
              </w:rPr>
              <w:t>и</w:t>
            </w:r>
          </w:p>
        </w:tc>
        <w:tc>
          <w:tcPr>
            <w:tcW w:w="1760" w:type="dxa"/>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способов</w:t>
            </w:r>
          </w:p>
        </w:tc>
        <w:tc>
          <w:tcPr>
            <w:tcW w:w="1760" w:type="dxa"/>
            <w:tcBorders>
              <w:right w:val="single" w:sz="8" w:space="0" w:color="auto"/>
            </w:tcBorders>
            <w:vAlign w:val="bottom"/>
          </w:tcPr>
          <w:p w:rsidR="00E959CA" w:rsidRDefault="00E959CA">
            <w:pPr>
              <w:rPr>
                <w:sz w:val="20"/>
                <w:szCs w:val="20"/>
              </w:rPr>
            </w:pPr>
          </w:p>
        </w:tc>
      </w:tr>
      <w:tr w:rsidR="00E959CA">
        <w:trPr>
          <w:trHeight w:val="254"/>
        </w:trPr>
        <w:tc>
          <w:tcPr>
            <w:tcW w:w="2160" w:type="dxa"/>
            <w:tcBorders>
              <w:left w:val="single" w:sz="8" w:space="0" w:color="auto"/>
              <w:right w:val="single" w:sz="8" w:space="0" w:color="auto"/>
            </w:tcBorders>
            <w:vAlign w:val="bottom"/>
          </w:tcPr>
          <w:p w:rsidR="00E959CA" w:rsidRDefault="00E959CA"/>
        </w:tc>
        <w:tc>
          <w:tcPr>
            <w:tcW w:w="820" w:type="dxa"/>
            <w:vAlign w:val="bottom"/>
          </w:tcPr>
          <w:p w:rsidR="00E959CA" w:rsidRDefault="00E959CA"/>
        </w:tc>
        <w:tc>
          <w:tcPr>
            <w:tcW w:w="960" w:type="dxa"/>
            <w:tcBorders>
              <w:right w:val="single" w:sz="8" w:space="0" w:color="auto"/>
            </w:tcBorders>
            <w:vAlign w:val="bottom"/>
          </w:tcPr>
          <w:p w:rsidR="00E959CA" w:rsidRDefault="00E959CA"/>
        </w:tc>
        <w:tc>
          <w:tcPr>
            <w:tcW w:w="1560" w:type="dxa"/>
            <w:vAlign w:val="bottom"/>
          </w:tcPr>
          <w:p w:rsidR="00E959CA" w:rsidRDefault="00E959CA">
            <w:pPr>
              <w:ind w:left="140"/>
              <w:rPr>
                <w:sz w:val="20"/>
                <w:szCs w:val="20"/>
              </w:rPr>
            </w:pPr>
            <w:r>
              <w:rPr>
                <w:rFonts w:ascii="Times New Roman" w:eastAsia="Times New Roman" w:hAnsi="Times New Roman" w:cs="Times New Roman"/>
              </w:rPr>
              <w:t>письменные</w:t>
            </w:r>
          </w:p>
        </w:tc>
        <w:tc>
          <w:tcPr>
            <w:tcW w:w="360" w:type="dxa"/>
            <w:tcBorders>
              <w:right w:val="single" w:sz="8" w:space="0" w:color="auto"/>
            </w:tcBorders>
            <w:vAlign w:val="bottom"/>
          </w:tcPr>
          <w:p w:rsidR="00E959CA" w:rsidRDefault="00E959CA"/>
        </w:tc>
        <w:tc>
          <w:tcPr>
            <w:tcW w:w="1760" w:type="dxa"/>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решениязадач</w:t>
            </w:r>
          </w:p>
        </w:tc>
        <w:tc>
          <w:tcPr>
            <w:tcW w:w="1760" w:type="dxa"/>
            <w:tcBorders>
              <w:right w:val="single" w:sz="8" w:space="0" w:color="auto"/>
            </w:tcBorders>
            <w:vAlign w:val="bottom"/>
          </w:tcPr>
          <w:p w:rsidR="00E959CA" w:rsidRDefault="00E959CA"/>
        </w:tc>
      </w:tr>
      <w:tr w:rsidR="00E959CA">
        <w:trPr>
          <w:trHeight w:val="252"/>
        </w:trPr>
        <w:tc>
          <w:tcPr>
            <w:tcW w:w="2160" w:type="dxa"/>
            <w:tcBorders>
              <w:left w:val="single" w:sz="8" w:space="0" w:color="auto"/>
              <w:right w:val="single" w:sz="8" w:space="0" w:color="auto"/>
            </w:tcBorders>
            <w:vAlign w:val="bottom"/>
          </w:tcPr>
          <w:p w:rsidR="00E959CA" w:rsidRDefault="00E959CA">
            <w:pPr>
              <w:rPr>
                <w:sz w:val="21"/>
                <w:szCs w:val="21"/>
              </w:rPr>
            </w:pPr>
          </w:p>
        </w:tc>
        <w:tc>
          <w:tcPr>
            <w:tcW w:w="820" w:type="dxa"/>
            <w:vAlign w:val="bottom"/>
          </w:tcPr>
          <w:p w:rsidR="00E959CA" w:rsidRDefault="00E959CA">
            <w:pPr>
              <w:rPr>
                <w:sz w:val="21"/>
                <w:szCs w:val="21"/>
              </w:rPr>
            </w:pPr>
          </w:p>
        </w:tc>
        <w:tc>
          <w:tcPr>
            <w:tcW w:w="960" w:type="dxa"/>
            <w:tcBorders>
              <w:right w:val="single" w:sz="8" w:space="0" w:color="auto"/>
            </w:tcBorders>
            <w:vAlign w:val="bottom"/>
          </w:tcPr>
          <w:p w:rsidR="00E959CA" w:rsidRDefault="00E959CA">
            <w:pPr>
              <w:rPr>
                <w:sz w:val="21"/>
                <w:szCs w:val="21"/>
              </w:rPr>
            </w:pPr>
          </w:p>
        </w:tc>
        <w:tc>
          <w:tcPr>
            <w:tcW w:w="1560" w:type="dxa"/>
            <w:vAlign w:val="bottom"/>
          </w:tcPr>
          <w:p w:rsidR="00E959CA" w:rsidRDefault="00E959CA">
            <w:pPr>
              <w:ind w:left="140"/>
              <w:rPr>
                <w:sz w:val="20"/>
                <w:szCs w:val="20"/>
              </w:rPr>
            </w:pPr>
            <w:r>
              <w:rPr>
                <w:rFonts w:ascii="Times New Roman" w:eastAsia="Times New Roman" w:hAnsi="Times New Roman" w:cs="Times New Roman"/>
              </w:rPr>
              <w:t>высказывания</w:t>
            </w:r>
          </w:p>
        </w:tc>
        <w:tc>
          <w:tcPr>
            <w:tcW w:w="360" w:type="dxa"/>
            <w:tcBorders>
              <w:right w:val="single" w:sz="8" w:space="0" w:color="auto"/>
            </w:tcBorders>
            <w:vAlign w:val="bottom"/>
          </w:tcPr>
          <w:p w:rsidR="00E959CA" w:rsidRDefault="00E959CA">
            <w:pPr>
              <w:rPr>
                <w:sz w:val="21"/>
                <w:szCs w:val="21"/>
              </w:rPr>
            </w:pPr>
          </w:p>
        </w:tc>
        <w:tc>
          <w:tcPr>
            <w:tcW w:w="1760" w:type="dxa"/>
            <w:tcBorders>
              <w:right w:val="single" w:sz="8" w:space="0" w:color="auto"/>
            </w:tcBorders>
            <w:vAlign w:val="bottom"/>
          </w:tcPr>
          <w:p w:rsidR="00E959CA" w:rsidRDefault="00E959CA">
            <w:pPr>
              <w:rPr>
                <w:sz w:val="21"/>
                <w:szCs w:val="21"/>
              </w:rPr>
            </w:pPr>
          </w:p>
        </w:tc>
        <w:tc>
          <w:tcPr>
            <w:tcW w:w="1760" w:type="dxa"/>
            <w:tcBorders>
              <w:right w:val="single" w:sz="8" w:space="0" w:color="auto"/>
            </w:tcBorders>
            <w:vAlign w:val="bottom"/>
          </w:tcPr>
          <w:p w:rsidR="00E959CA" w:rsidRDefault="00E959CA">
            <w:pPr>
              <w:rPr>
                <w:sz w:val="21"/>
                <w:szCs w:val="21"/>
              </w:rPr>
            </w:pPr>
          </w:p>
        </w:tc>
      </w:tr>
      <w:tr w:rsidR="00E959CA">
        <w:trPr>
          <w:trHeight w:val="165"/>
        </w:trPr>
        <w:tc>
          <w:tcPr>
            <w:tcW w:w="2160" w:type="dxa"/>
            <w:tcBorders>
              <w:left w:val="single" w:sz="8" w:space="0" w:color="auto"/>
              <w:bottom w:val="single" w:sz="8" w:space="0" w:color="auto"/>
              <w:right w:val="single" w:sz="8" w:space="0" w:color="auto"/>
            </w:tcBorders>
            <w:vAlign w:val="bottom"/>
          </w:tcPr>
          <w:p w:rsidR="00E959CA" w:rsidRDefault="00E959CA">
            <w:pPr>
              <w:rPr>
                <w:sz w:val="14"/>
                <w:szCs w:val="14"/>
              </w:rPr>
            </w:pPr>
          </w:p>
        </w:tc>
        <w:tc>
          <w:tcPr>
            <w:tcW w:w="1780" w:type="dxa"/>
            <w:gridSpan w:val="2"/>
            <w:tcBorders>
              <w:bottom w:val="single" w:sz="8" w:space="0" w:color="auto"/>
              <w:right w:val="single" w:sz="8" w:space="0" w:color="auto"/>
            </w:tcBorders>
            <w:vAlign w:val="bottom"/>
          </w:tcPr>
          <w:p w:rsidR="00E959CA" w:rsidRDefault="00E959CA">
            <w:pPr>
              <w:rPr>
                <w:sz w:val="14"/>
                <w:szCs w:val="14"/>
              </w:rPr>
            </w:pPr>
          </w:p>
        </w:tc>
        <w:tc>
          <w:tcPr>
            <w:tcW w:w="1920" w:type="dxa"/>
            <w:gridSpan w:val="2"/>
            <w:tcBorders>
              <w:bottom w:val="single" w:sz="8" w:space="0" w:color="auto"/>
              <w:right w:val="single" w:sz="8" w:space="0" w:color="auto"/>
            </w:tcBorders>
            <w:vAlign w:val="bottom"/>
          </w:tcPr>
          <w:p w:rsidR="00E959CA" w:rsidRDefault="00E959CA">
            <w:pPr>
              <w:rPr>
                <w:sz w:val="14"/>
                <w:szCs w:val="14"/>
              </w:rPr>
            </w:pPr>
          </w:p>
        </w:tc>
        <w:tc>
          <w:tcPr>
            <w:tcW w:w="1760" w:type="dxa"/>
            <w:tcBorders>
              <w:bottom w:val="single" w:sz="8" w:space="0" w:color="auto"/>
              <w:right w:val="single" w:sz="8" w:space="0" w:color="auto"/>
            </w:tcBorders>
            <w:vAlign w:val="bottom"/>
          </w:tcPr>
          <w:p w:rsidR="00E959CA" w:rsidRDefault="00E959CA">
            <w:pPr>
              <w:rPr>
                <w:sz w:val="14"/>
                <w:szCs w:val="14"/>
              </w:rPr>
            </w:pPr>
          </w:p>
        </w:tc>
        <w:tc>
          <w:tcPr>
            <w:tcW w:w="1760" w:type="dxa"/>
            <w:tcBorders>
              <w:bottom w:val="single" w:sz="8" w:space="0" w:color="auto"/>
              <w:right w:val="single" w:sz="8" w:space="0" w:color="auto"/>
            </w:tcBorders>
            <w:vAlign w:val="bottom"/>
          </w:tcPr>
          <w:p w:rsidR="00E959CA" w:rsidRDefault="00E959CA">
            <w:pPr>
              <w:rPr>
                <w:sz w:val="14"/>
                <w:szCs w:val="14"/>
              </w:rPr>
            </w:pPr>
          </w:p>
        </w:tc>
      </w:tr>
      <w:tr w:rsidR="00E959CA">
        <w:trPr>
          <w:trHeight w:val="240"/>
        </w:trPr>
        <w:tc>
          <w:tcPr>
            <w:tcW w:w="2160" w:type="dxa"/>
            <w:tcBorders>
              <w:left w:val="single" w:sz="8" w:space="0" w:color="auto"/>
              <w:right w:val="single" w:sz="8" w:space="0" w:color="auto"/>
            </w:tcBorders>
            <w:vAlign w:val="bottom"/>
          </w:tcPr>
          <w:p w:rsidR="00E959CA" w:rsidRDefault="00E959CA">
            <w:pPr>
              <w:spacing w:line="240" w:lineRule="exact"/>
              <w:ind w:left="160"/>
              <w:rPr>
                <w:sz w:val="20"/>
                <w:szCs w:val="20"/>
              </w:rPr>
            </w:pPr>
            <w:r>
              <w:rPr>
                <w:rFonts w:ascii="Times New Roman" w:eastAsia="Times New Roman" w:hAnsi="Times New Roman" w:cs="Times New Roman"/>
              </w:rPr>
              <w:t>познавательные</w:t>
            </w:r>
          </w:p>
        </w:tc>
        <w:tc>
          <w:tcPr>
            <w:tcW w:w="3700" w:type="dxa"/>
            <w:gridSpan w:val="4"/>
            <w:tcBorders>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rPr>
              <w:t>Формулирование личных, языковых,</w:t>
            </w:r>
          </w:p>
        </w:tc>
        <w:tc>
          <w:tcPr>
            <w:tcW w:w="3520" w:type="dxa"/>
            <w:gridSpan w:val="2"/>
            <w:tcBorders>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rPr>
              <w:t>анализ, синтез, сравнение,</w:t>
            </w:r>
          </w:p>
        </w:tc>
      </w:tr>
      <w:tr w:rsidR="00E959CA">
        <w:trPr>
          <w:trHeight w:val="252"/>
        </w:trPr>
        <w:tc>
          <w:tcPr>
            <w:tcW w:w="2160" w:type="dxa"/>
            <w:tcBorders>
              <w:left w:val="single" w:sz="8" w:space="0" w:color="auto"/>
              <w:right w:val="single" w:sz="8" w:space="0" w:color="auto"/>
            </w:tcBorders>
            <w:vAlign w:val="bottom"/>
          </w:tcPr>
          <w:p w:rsidR="00E959CA" w:rsidRDefault="00E959CA">
            <w:pPr>
              <w:ind w:left="160"/>
              <w:rPr>
                <w:sz w:val="20"/>
                <w:szCs w:val="20"/>
              </w:rPr>
            </w:pPr>
            <w:r>
              <w:rPr>
                <w:rFonts w:ascii="Times New Roman" w:eastAsia="Times New Roman" w:hAnsi="Times New Roman" w:cs="Times New Roman"/>
              </w:rPr>
              <w:t>логические</w:t>
            </w:r>
          </w:p>
        </w:tc>
        <w:tc>
          <w:tcPr>
            <w:tcW w:w="820" w:type="dxa"/>
            <w:vAlign w:val="bottom"/>
          </w:tcPr>
          <w:p w:rsidR="00E959CA" w:rsidRDefault="00E959CA">
            <w:pPr>
              <w:rPr>
                <w:sz w:val="21"/>
                <w:szCs w:val="21"/>
              </w:rPr>
            </w:pPr>
          </w:p>
        </w:tc>
        <w:tc>
          <w:tcPr>
            <w:tcW w:w="960" w:type="dxa"/>
            <w:vAlign w:val="bottom"/>
          </w:tcPr>
          <w:p w:rsidR="00E959CA" w:rsidRDefault="00E959CA">
            <w:pPr>
              <w:rPr>
                <w:sz w:val="21"/>
                <w:szCs w:val="21"/>
              </w:rPr>
            </w:pPr>
          </w:p>
        </w:tc>
        <w:tc>
          <w:tcPr>
            <w:tcW w:w="1920" w:type="dxa"/>
            <w:gridSpan w:val="2"/>
            <w:tcBorders>
              <w:right w:val="single" w:sz="8" w:space="0" w:color="auto"/>
            </w:tcBorders>
            <w:vAlign w:val="bottom"/>
          </w:tcPr>
          <w:p w:rsidR="00E959CA" w:rsidRDefault="00E959CA">
            <w:pPr>
              <w:ind w:right="50"/>
              <w:jc w:val="right"/>
              <w:rPr>
                <w:sz w:val="20"/>
                <w:szCs w:val="20"/>
              </w:rPr>
            </w:pPr>
            <w:r>
              <w:rPr>
                <w:rFonts w:ascii="Times New Roman" w:eastAsia="Times New Roman" w:hAnsi="Times New Roman" w:cs="Times New Roman"/>
              </w:rPr>
              <w:t>нравственных</w:t>
            </w:r>
          </w:p>
        </w:tc>
        <w:tc>
          <w:tcPr>
            <w:tcW w:w="3520" w:type="dxa"/>
            <w:gridSpan w:val="2"/>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группировка, причинно-</w:t>
            </w:r>
          </w:p>
        </w:tc>
      </w:tr>
      <w:tr w:rsidR="00E959CA">
        <w:trPr>
          <w:trHeight w:val="252"/>
        </w:trPr>
        <w:tc>
          <w:tcPr>
            <w:tcW w:w="2160" w:type="dxa"/>
            <w:tcBorders>
              <w:left w:val="single" w:sz="8" w:space="0" w:color="auto"/>
              <w:right w:val="single" w:sz="8" w:space="0" w:color="auto"/>
            </w:tcBorders>
            <w:vAlign w:val="bottom"/>
          </w:tcPr>
          <w:p w:rsidR="00E959CA" w:rsidRDefault="00E959CA">
            <w:pPr>
              <w:rPr>
                <w:sz w:val="21"/>
                <w:szCs w:val="21"/>
              </w:rPr>
            </w:pPr>
          </w:p>
        </w:tc>
        <w:tc>
          <w:tcPr>
            <w:tcW w:w="3340" w:type="dxa"/>
            <w:gridSpan w:val="3"/>
            <w:vAlign w:val="bottom"/>
          </w:tcPr>
          <w:p w:rsidR="00E959CA" w:rsidRDefault="00E959CA">
            <w:pPr>
              <w:ind w:left="120"/>
              <w:rPr>
                <w:sz w:val="20"/>
                <w:szCs w:val="20"/>
              </w:rPr>
            </w:pPr>
            <w:r>
              <w:rPr>
                <w:rFonts w:ascii="Times New Roman" w:eastAsia="Times New Roman" w:hAnsi="Times New Roman" w:cs="Times New Roman"/>
              </w:rPr>
              <w:t>проблем.Самостоятельное</w:t>
            </w:r>
          </w:p>
        </w:tc>
        <w:tc>
          <w:tcPr>
            <w:tcW w:w="360" w:type="dxa"/>
            <w:tcBorders>
              <w:right w:val="single" w:sz="8" w:space="0" w:color="auto"/>
            </w:tcBorders>
            <w:vAlign w:val="bottom"/>
          </w:tcPr>
          <w:p w:rsidR="00E959CA" w:rsidRDefault="00E959CA">
            <w:pPr>
              <w:rPr>
                <w:sz w:val="21"/>
                <w:szCs w:val="21"/>
              </w:rPr>
            </w:pPr>
          </w:p>
        </w:tc>
        <w:tc>
          <w:tcPr>
            <w:tcW w:w="3520" w:type="dxa"/>
            <w:gridSpan w:val="2"/>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следственные связи, логические</w:t>
            </w:r>
          </w:p>
        </w:tc>
      </w:tr>
      <w:tr w:rsidR="00E959CA">
        <w:trPr>
          <w:trHeight w:val="76"/>
        </w:trPr>
        <w:tc>
          <w:tcPr>
            <w:tcW w:w="2160" w:type="dxa"/>
            <w:tcBorders>
              <w:left w:val="single" w:sz="8" w:space="0" w:color="auto"/>
              <w:bottom w:val="single" w:sz="8" w:space="0" w:color="auto"/>
              <w:right w:val="single" w:sz="8" w:space="0" w:color="auto"/>
            </w:tcBorders>
            <w:vAlign w:val="bottom"/>
          </w:tcPr>
          <w:p w:rsidR="00E959CA" w:rsidRDefault="00E959CA">
            <w:pPr>
              <w:rPr>
                <w:sz w:val="6"/>
                <w:szCs w:val="6"/>
              </w:rPr>
            </w:pPr>
          </w:p>
        </w:tc>
        <w:tc>
          <w:tcPr>
            <w:tcW w:w="3700" w:type="dxa"/>
            <w:gridSpan w:val="4"/>
            <w:tcBorders>
              <w:bottom w:val="single" w:sz="8" w:space="0" w:color="auto"/>
              <w:right w:val="single" w:sz="8" w:space="0" w:color="auto"/>
            </w:tcBorders>
            <w:vAlign w:val="bottom"/>
          </w:tcPr>
          <w:p w:rsidR="00E959CA" w:rsidRDefault="00E959CA">
            <w:pPr>
              <w:rPr>
                <w:sz w:val="6"/>
                <w:szCs w:val="6"/>
              </w:rPr>
            </w:pPr>
          </w:p>
        </w:tc>
        <w:tc>
          <w:tcPr>
            <w:tcW w:w="3520" w:type="dxa"/>
            <w:gridSpan w:val="2"/>
            <w:tcBorders>
              <w:bottom w:val="single" w:sz="8" w:space="0" w:color="auto"/>
              <w:right w:val="single" w:sz="8" w:space="0" w:color="auto"/>
            </w:tcBorders>
            <w:vAlign w:val="bottom"/>
          </w:tcPr>
          <w:p w:rsidR="00E959CA" w:rsidRDefault="00E959CA">
            <w:pPr>
              <w:rPr>
                <w:sz w:val="6"/>
                <w:szCs w:val="6"/>
              </w:rPr>
            </w:pPr>
          </w:p>
        </w:tc>
      </w:tr>
      <w:tr w:rsidR="00E959CA">
        <w:trPr>
          <w:trHeight w:val="240"/>
        </w:trPr>
        <w:tc>
          <w:tcPr>
            <w:tcW w:w="2160" w:type="dxa"/>
            <w:tcBorders>
              <w:left w:val="single" w:sz="8" w:space="0" w:color="auto"/>
              <w:right w:val="single" w:sz="8" w:space="0" w:color="auto"/>
            </w:tcBorders>
            <w:vAlign w:val="bottom"/>
          </w:tcPr>
          <w:p w:rsidR="00E959CA" w:rsidRDefault="00E959CA">
            <w:pPr>
              <w:rPr>
                <w:sz w:val="20"/>
                <w:szCs w:val="20"/>
              </w:rPr>
            </w:pPr>
          </w:p>
        </w:tc>
        <w:tc>
          <w:tcPr>
            <w:tcW w:w="3700" w:type="dxa"/>
            <w:gridSpan w:val="4"/>
            <w:tcBorders>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rPr>
              <w:t>Создание способов решения проблем</w:t>
            </w:r>
          </w:p>
        </w:tc>
        <w:tc>
          <w:tcPr>
            <w:tcW w:w="3520" w:type="dxa"/>
            <w:gridSpan w:val="2"/>
            <w:tcBorders>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rPr>
              <w:t>рассуждения, доказательства,</w:t>
            </w:r>
          </w:p>
        </w:tc>
      </w:tr>
      <w:tr w:rsidR="00E959CA">
        <w:trPr>
          <w:trHeight w:val="252"/>
        </w:trPr>
        <w:tc>
          <w:tcPr>
            <w:tcW w:w="2160" w:type="dxa"/>
            <w:tcBorders>
              <w:left w:val="single" w:sz="8" w:space="0" w:color="auto"/>
              <w:right w:val="single" w:sz="8" w:space="0" w:color="auto"/>
            </w:tcBorders>
            <w:vAlign w:val="bottom"/>
          </w:tcPr>
          <w:p w:rsidR="00E959CA" w:rsidRDefault="00E959CA">
            <w:pPr>
              <w:rPr>
                <w:sz w:val="21"/>
                <w:szCs w:val="21"/>
              </w:rPr>
            </w:pPr>
          </w:p>
        </w:tc>
        <w:tc>
          <w:tcPr>
            <w:tcW w:w="820" w:type="dxa"/>
            <w:vAlign w:val="bottom"/>
          </w:tcPr>
          <w:p w:rsidR="00E959CA" w:rsidRDefault="00E959CA">
            <w:pPr>
              <w:rPr>
                <w:sz w:val="21"/>
                <w:szCs w:val="21"/>
              </w:rPr>
            </w:pPr>
          </w:p>
        </w:tc>
        <w:tc>
          <w:tcPr>
            <w:tcW w:w="2520" w:type="dxa"/>
            <w:gridSpan w:val="2"/>
            <w:vAlign w:val="bottom"/>
          </w:tcPr>
          <w:p w:rsidR="00E959CA" w:rsidRDefault="00E959CA">
            <w:pPr>
              <w:ind w:left="860"/>
              <w:rPr>
                <w:sz w:val="20"/>
                <w:szCs w:val="20"/>
              </w:rPr>
            </w:pPr>
            <w:r>
              <w:rPr>
                <w:rFonts w:ascii="Times New Roman" w:eastAsia="Times New Roman" w:hAnsi="Times New Roman" w:cs="Times New Roman"/>
              </w:rPr>
              <w:t>поискового</w:t>
            </w:r>
          </w:p>
        </w:tc>
        <w:tc>
          <w:tcPr>
            <w:tcW w:w="36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rPr>
              <w:t>и</w:t>
            </w:r>
          </w:p>
        </w:tc>
        <w:tc>
          <w:tcPr>
            <w:tcW w:w="3520" w:type="dxa"/>
            <w:gridSpan w:val="2"/>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практические действия</w:t>
            </w:r>
          </w:p>
        </w:tc>
      </w:tr>
      <w:tr w:rsidR="00E959CA">
        <w:trPr>
          <w:trHeight w:val="252"/>
        </w:trPr>
        <w:tc>
          <w:tcPr>
            <w:tcW w:w="2160" w:type="dxa"/>
            <w:tcBorders>
              <w:left w:val="single" w:sz="8" w:space="0" w:color="auto"/>
              <w:right w:val="single" w:sz="8" w:space="0" w:color="auto"/>
            </w:tcBorders>
            <w:vAlign w:val="bottom"/>
          </w:tcPr>
          <w:p w:rsidR="00E959CA" w:rsidRDefault="00E959CA">
            <w:pPr>
              <w:rPr>
                <w:sz w:val="21"/>
                <w:szCs w:val="21"/>
              </w:rPr>
            </w:pPr>
          </w:p>
        </w:tc>
        <w:tc>
          <w:tcPr>
            <w:tcW w:w="3340" w:type="dxa"/>
            <w:gridSpan w:val="3"/>
            <w:vAlign w:val="bottom"/>
          </w:tcPr>
          <w:p w:rsidR="00E959CA" w:rsidRDefault="00E959CA">
            <w:pPr>
              <w:ind w:left="120"/>
              <w:rPr>
                <w:sz w:val="20"/>
                <w:szCs w:val="20"/>
              </w:rPr>
            </w:pPr>
            <w:r>
              <w:rPr>
                <w:rFonts w:ascii="Times New Roman" w:eastAsia="Times New Roman" w:hAnsi="Times New Roman" w:cs="Times New Roman"/>
              </w:rPr>
              <w:t>творческогохарактера</w:t>
            </w:r>
          </w:p>
        </w:tc>
        <w:tc>
          <w:tcPr>
            <w:tcW w:w="360" w:type="dxa"/>
            <w:tcBorders>
              <w:right w:val="single" w:sz="8" w:space="0" w:color="auto"/>
            </w:tcBorders>
            <w:vAlign w:val="bottom"/>
          </w:tcPr>
          <w:p w:rsidR="00E959CA" w:rsidRDefault="00E959CA">
            <w:pPr>
              <w:rPr>
                <w:sz w:val="21"/>
                <w:szCs w:val="21"/>
              </w:rPr>
            </w:pPr>
          </w:p>
        </w:tc>
        <w:tc>
          <w:tcPr>
            <w:tcW w:w="1760" w:type="dxa"/>
            <w:vAlign w:val="bottom"/>
          </w:tcPr>
          <w:p w:rsidR="00E959CA" w:rsidRDefault="00E959CA">
            <w:pPr>
              <w:rPr>
                <w:sz w:val="21"/>
                <w:szCs w:val="21"/>
              </w:rPr>
            </w:pPr>
          </w:p>
        </w:tc>
        <w:tc>
          <w:tcPr>
            <w:tcW w:w="1760" w:type="dxa"/>
            <w:tcBorders>
              <w:right w:val="single" w:sz="8" w:space="0" w:color="auto"/>
            </w:tcBorders>
            <w:vAlign w:val="bottom"/>
          </w:tcPr>
          <w:p w:rsidR="00E959CA" w:rsidRDefault="00E959CA">
            <w:pPr>
              <w:rPr>
                <w:sz w:val="21"/>
                <w:szCs w:val="21"/>
              </w:rPr>
            </w:pPr>
          </w:p>
        </w:tc>
      </w:tr>
      <w:tr w:rsidR="00E959CA">
        <w:trPr>
          <w:trHeight w:val="76"/>
        </w:trPr>
        <w:tc>
          <w:tcPr>
            <w:tcW w:w="2160" w:type="dxa"/>
            <w:tcBorders>
              <w:left w:val="single" w:sz="8" w:space="0" w:color="auto"/>
              <w:bottom w:val="single" w:sz="8" w:space="0" w:color="auto"/>
              <w:right w:val="single" w:sz="8" w:space="0" w:color="auto"/>
            </w:tcBorders>
            <w:vAlign w:val="bottom"/>
          </w:tcPr>
          <w:p w:rsidR="00E959CA" w:rsidRDefault="00E959CA">
            <w:pPr>
              <w:rPr>
                <w:sz w:val="6"/>
                <w:szCs w:val="6"/>
              </w:rPr>
            </w:pPr>
          </w:p>
        </w:tc>
        <w:tc>
          <w:tcPr>
            <w:tcW w:w="3700" w:type="dxa"/>
            <w:gridSpan w:val="4"/>
            <w:tcBorders>
              <w:bottom w:val="single" w:sz="8" w:space="0" w:color="auto"/>
              <w:right w:val="single" w:sz="8" w:space="0" w:color="auto"/>
            </w:tcBorders>
            <w:vAlign w:val="bottom"/>
          </w:tcPr>
          <w:p w:rsidR="00E959CA" w:rsidRDefault="00E959CA">
            <w:pPr>
              <w:rPr>
                <w:sz w:val="6"/>
                <w:szCs w:val="6"/>
              </w:rPr>
            </w:pPr>
          </w:p>
        </w:tc>
        <w:tc>
          <w:tcPr>
            <w:tcW w:w="1760" w:type="dxa"/>
            <w:tcBorders>
              <w:bottom w:val="single" w:sz="8" w:space="0" w:color="auto"/>
            </w:tcBorders>
            <w:vAlign w:val="bottom"/>
          </w:tcPr>
          <w:p w:rsidR="00E959CA" w:rsidRDefault="00E959CA">
            <w:pPr>
              <w:rPr>
                <w:sz w:val="6"/>
                <w:szCs w:val="6"/>
              </w:rPr>
            </w:pPr>
          </w:p>
        </w:tc>
        <w:tc>
          <w:tcPr>
            <w:tcW w:w="1760" w:type="dxa"/>
            <w:tcBorders>
              <w:bottom w:val="single" w:sz="8" w:space="0" w:color="auto"/>
              <w:right w:val="single" w:sz="8" w:space="0" w:color="auto"/>
            </w:tcBorders>
            <w:vAlign w:val="bottom"/>
          </w:tcPr>
          <w:p w:rsidR="00E959CA" w:rsidRDefault="00E959CA">
            <w:pPr>
              <w:rPr>
                <w:sz w:val="6"/>
                <w:szCs w:val="6"/>
              </w:rPr>
            </w:pPr>
          </w:p>
        </w:tc>
      </w:tr>
      <w:tr w:rsidR="00E959CA">
        <w:trPr>
          <w:trHeight w:val="249"/>
        </w:trPr>
        <w:tc>
          <w:tcPr>
            <w:tcW w:w="2160" w:type="dxa"/>
            <w:tcBorders>
              <w:left w:val="single" w:sz="8" w:space="0" w:color="auto"/>
              <w:right w:val="single" w:sz="8" w:space="0" w:color="auto"/>
            </w:tcBorders>
            <w:vAlign w:val="bottom"/>
          </w:tcPr>
          <w:p w:rsidR="00E959CA" w:rsidRDefault="00E959CA">
            <w:pPr>
              <w:spacing w:line="249" w:lineRule="exact"/>
              <w:ind w:left="160"/>
              <w:rPr>
                <w:sz w:val="20"/>
                <w:szCs w:val="20"/>
              </w:rPr>
            </w:pPr>
            <w:r>
              <w:rPr>
                <w:rFonts w:ascii="Times New Roman" w:eastAsia="Times New Roman" w:hAnsi="Times New Roman" w:cs="Times New Roman"/>
              </w:rPr>
              <w:t>коммуникативные</w:t>
            </w:r>
          </w:p>
        </w:tc>
        <w:tc>
          <w:tcPr>
            <w:tcW w:w="7220" w:type="dxa"/>
            <w:gridSpan w:val="6"/>
            <w:tcBorders>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использование средств языка и речи для получения и передачи</w:t>
            </w:r>
          </w:p>
        </w:tc>
      </w:tr>
      <w:tr w:rsidR="00E959CA">
        <w:trPr>
          <w:trHeight w:val="243"/>
        </w:trPr>
        <w:tc>
          <w:tcPr>
            <w:tcW w:w="2160" w:type="dxa"/>
            <w:tcBorders>
              <w:left w:val="single" w:sz="8" w:space="0" w:color="auto"/>
              <w:right w:val="single" w:sz="8" w:space="0" w:color="auto"/>
            </w:tcBorders>
            <w:vAlign w:val="bottom"/>
          </w:tcPr>
          <w:p w:rsidR="00E959CA" w:rsidRDefault="00E959CA">
            <w:pPr>
              <w:rPr>
                <w:sz w:val="21"/>
                <w:szCs w:val="21"/>
              </w:rPr>
            </w:pPr>
          </w:p>
        </w:tc>
        <w:tc>
          <w:tcPr>
            <w:tcW w:w="7220" w:type="dxa"/>
            <w:gridSpan w:val="6"/>
            <w:tcBorders>
              <w:right w:val="single" w:sz="8" w:space="0" w:color="auto"/>
            </w:tcBorders>
            <w:vAlign w:val="bottom"/>
          </w:tcPr>
          <w:p w:rsidR="00E959CA" w:rsidRDefault="00E959CA">
            <w:pPr>
              <w:spacing w:line="243" w:lineRule="exact"/>
              <w:ind w:left="120"/>
              <w:rPr>
                <w:sz w:val="20"/>
                <w:szCs w:val="20"/>
              </w:rPr>
            </w:pPr>
            <w:r>
              <w:rPr>
                <w:rFonts w:ascii="Times New Roman" w:eastAsia="Times New Roman" w:hAnsi="Times New Roman" w:cs="Times New Roman"/>
              </w:rPr>
              <w:t>информации, участие в продуктивном диалоге; самовыражение:</w:t>
            </w:r>
          </w:p>
        </w:tc>
      </w:tr>
      <w:tr w:rsidR="00E959CA">
        <w:trPr>
          <w:trHeight w:val="252"/>
        </w:trPr>
        <w:tc>
          <w:tcPr>
            <w:tcW w:w="2160" w:type="dxa"/>
            <w:tcBorders>
              <w:left w:val="single" w:sz="8" w:space="0" w:color="auto"/>
              <w:right w:val="single" w:sz="8" w:space="0" w:color="auto"/>
            </w:tcBorders>
            <w:vAlign w:val="bottom"/>
          </w:tcPr>
          <w:p w:rsidR="00E959CA" w:rsidRDefault="00E959CA">
            <w:pPr>
              <w:rPr>
                <w:sz w:val="21"/>
                <w:szCs w:val="21"/>
              </w:rPr>
            </w:pPr>
          </w:p>
        </w:tc>
        <w:tc>
          <w:tcPr>
            <w:tcW w:w="5460" w:type="dxa"/>
            <w:gridSpan w:val="5"/>
            <w:vAlign w:val="bottom"/>
          </w:tcPr>
          <w:p w:rsidR="00E959CA" w:rsidRDefault="00E959CA">
            <w:pPr>
              <w:ind w:left="120"/>
              <w:rPr>
                <w:sz w:val="20"/>
                <w:szCs w:val="20"/>
              </w:rPr>
            </w:pPr>
            <w:r>
              <w:rPr>
                <w:rFonts w:ascii="Times New Roman" w:eastAsia="Times New Roman" w:hAnsi="Times New Roman" w:cs="Times New Roman"/>
              </w:rPr>
              <w:t>монологические высказывания разного типа.</w:t>
            </w:r>
          </w:p>
        </w:tc>
        <w:tc>
          <w:tcPr>
            <w:tcW w:w="1760" w:type="dxa"/>
            <w:tcBorders>
              <w:right w:val="single" w:sz="8" w:space="0" w:color="auto"/>
            </w:tcBorders>
            <w:vAlign w:val="bottom"/>
          </w:tcPr>
          <w:p w:rsidR="00E959CA" w:rsidRDefault="00E959CA">
            <w:pPr>
              <w:rPr>
                <w:sz w:val="21"/>
                <w:szCs w:val="21"/>
              </w:rPr>
            </w:pPr>
          </w:p>
        </w:tc>
      </w:tr>
      <w:tr w:rsidR="00E959CA">
        <w:trPr>
          <w:trHeight w:val="74"/>
        </w:trPr>
        <w:tc>
          <w:tcPr>
            <w:tcW w:w="2160" w:type="dxa"/>
            <w:tcBorders>
              <w:left w:val="single" w:sz="8" w:space="0" w:color="auto"/>
              <w:bottom w:val="single" w:sz="8" w:space="0" w:color="auto"/>
              <w:right w:val="single" w:sz="8" w:space="0" w:color="auto"/>
            </w:tcBorders>
            <w:vAlign w:val="bottom"/>
          </w:tcPr>
          <w:p w:rsidR="00E959CA" w:rsidRDefault="00E959CA">
            <w:pPr>
              <w:rPr>
                <w:sz w:val="6"/>
                <w:szCs w:val="6"/>
              </w:rPr>
            </w:pPr>
          </w:p>
        </w:tc>
        <w:tc>
          <w:tcPr>
            <w:tcW w:w="820" w:type="dxa"/>
            <w:tcBorders>
              <w:bottom w:val="single" w:sz="8" w:space="0" w:color="auto"/>
            </w:tcBorders>
            <w:vAlign w:val="bottom"/>
          </w:tcPr>
          <w:p w:rsidR="00E959CA" w:rsidRDefault="00E959CA">
            <w:pPr>
              <w:rPr>
                <w:sz w:val="6"/>
                <w:szCs w:val="6"/>
              </w:rPr>
            </w:pPr>
          </w:p>
        </w:tc>
        <w:tc>
          <w:tcPr>
            <w:tcW w:w="960" w:type="dxa"/>
            <w:tcBorders>
              <w:bottom w:val="single" w:sz="8" w:space="0" w:color="auto"/>
            </w:tcBorders>
            <w:vAlign w:val="bottom"/>
          </w:tcPr>
          <w:p w:rsidR="00E959CA" w:rsidRDefault="00E959CA">
            <w:pPr>
              <w:rPr>
                <w:sz w:val="6"/>
                <w:szCs w:val="6"/>
              </w:rPr>
            </w:pPr>
          </w:p>
        </w:tc>
        <w:tc>
          <w:tcPr>
            <w:tcW w:w="1560" w:type="dxa"/>
            <w:tcBorders>
              <w:bottom w:val="single" w:sz="8" w:space="0" w:color="auto"/>
            </w:tcBorders>
            <w:vAlign w:val="bottom"/>
          </w:tcPr>
          <w:p w:rsidR="00E959CA" w:rsidRDefault="00E959CA">
            <w:pPr>
              <w:rPr>
                <w:sz w:val="6"/>
                <w:szCs w:val="6"/>
              </w:rPr>
            </w:pPr>
          </w:p>
        </w:tc>
        <w:tc>
          <w:tcPr>
            <w:tcW w:w="360" w:type="dxa"/>
            <w:tcBorders>
              <w:bottom w:val="single" w:sz="8" w:space="0" w:color="auto"/>
            </w:tcBorders>
            <w:vAlign w:val="bottom"/>
          </w:tcPr>
          <w:p w:rsidR="00E959CA" w:rsidRDefault="00E959CA">
            <w:pPr>
              <w:rPr>
                <w:sz w:val="6"/>
                <w:szCs w:val="6"/>
              </w:rPr>
            </w:pPr>
          </w:p>
        </w:tc>
        <w:tc>
          <w:tcPr>
            <w:tcW w:w="1760" w:type="dxa"/>
            <w:tcBorders>
              <w:bottom w:val="single" w:sz="8" w:space="0" w:color="auto"/>
            </w:tcBorders>
            <w:vAlign w:val="bottom"/>
          </w:tcPr>
          <w:p w:rsidR="00E959CA" w:rsidRDefault="00E959CA">
            <w:pPr>
              <w:rPr>
                <w:sz w:val="6"/>
                <w:szCs w:val="6"/>
              </w:rPr>
            </w:pPr>
          </w:p>
        </w:tc>
        <w:tc>
          <w:tcPr>
            <w:tcW w:w="1760" w:type="dxa"/>
            <w:tcBorders>
              <w:bottom w:val="single" w:sz="8" w:space="0" w:color="auto"/>
              <w:right w:val="single" w:sz="8" w:space="0" w:color="auto"/>
            </w:tcBorders>
            <w:vAlign w:val="bottom"/>
          </w:tcPr>
          <w:p w:rsidR="00E959CA" w:rsidRDefault="00E959CA">
            <w:pPr>
              <w:rPr>
                <w:sz w:val="6"/>
                <w:szCs w:val="6"/>
              </w:rPr>
            </w:pPr>
          </w:p>
        </w:tc>
      </w:tr>
    </w:tbl>
    <w:p w:rsidR="00E959CA" w:rsidRDefault="00E959CA">
      <w:pPr>
        <w:spacing w:line="333" w:lineRule="exact"/>
        <w:rPr>
          <w:sz w:val="20"/>
          <w:szCs w:val="20"/>
        </w:rPr>
      </w:pPr>
    </w:p>
    <w:p w:rsidR="00E959CA" w:rsidRDefault="00E959CA">
      <w:pPr>
        <w:spacing w:line="234" w:lineRule="auto"/>
        <w:ind w:left="260" w:right="140" w:firstLine="710"/>
        <w:rPr>
          <w:sz w:val="20"/>
          <w:szCs w:val="20"/>
        </w:rPr>
      </w:pPr>
      <w:r>
        <w:rPr>
          <w:rFonts w:ascii="Times New Roman" w:eastAsia="Times New Roman" w:hAnsi="Times New Roman" w:cs="Times New Roman"/>
        </w:rPr>
        <w:t>Связь универсальных учебных действий с содержанием учебных предметов определяется следующими утверждениями:</w:t>
      </w:r>
    </w:p>
    <w:p w:rsidR="00E959CA" w:rsidRDefault="00E959CA">
      <w:pPr>
        <w:spacing w:line="30" w:lineRule="exact"/>
        <w:rPr>
          <w:sz w:val="20"/>
          <w:szCs w:val="20"/>
        </w:rPr>
      </w:pPr>
    </w:p>
    <w:p w:rsidR="00E959CA" w:rsidRDefault="00E959CA" w:rsidP="00E959CA">
      <w:pPr>
        <w:numPr>
          <w:ilvl w:val="1"/>
          <w:numId w:val="29"/>
        </w:numPr>
        <w:tabs>
          <w:tab w:val="left" w:pos="1304"/>
        </w:tabs>
        <w:spacing w:after="0" w:line="223" w:lineRule="auto"/>
        <w:ind w:left="260" w:right="140" w:firstLine="712"/>
        <w:rPr>
          <w:rFonts w:eastAsia="Times New Roman"/>
          <w:sz w:val="24"/>
          <w:szCs w:val="24"/>
        </w:rPr>
      </w:pPr>
      <w:r>
        <w:rPr>
          <w:rFonts w:ascii="Times New Roman" w:eastAsia="Times New Roman" w:hAnsi="Times New Roman" w:cs="Times New Roman"/>
        </w:rPr>
        <w:t>УУД представляют собой целостную систему, в которой можно выделить взаимосвязанные и взаимообуславливающие видыдействий:</w:t>
      </w:r>
    </w:p>
    <w:p w:rsidR="00E959CA" w:rsidRDefault="00E959CA">
      <w:pPr>
        <w:spacing w:line="3"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rPr>
        <w:t>коммуникативные – обеспечивающие социальную компетентность, познавательные</w:t>
      </w:r>
    </w:p>
    <w:p w:rsidR="00E959CA" w:rsidRDefault="00E959CA">
      <w:pPr>
        <w:ind w:left="26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общеучебные,</w:t>
      </w:r>
      <w:r>
        <w:rPr>
          <w:rFonts w:ascii="Times New Roman" w:eastAsia="Times New Roman" w:hAnsi="Times New Roman" w:cs="Times New Roman"/>
          <w:sz w:val="24"/>
          <w:szCs w:val="24"/>
        </w:rPr>
        <w:t xml:space="preserve"> </w:t>
      </w:r>
      <w:r>
        <w:rPr>
          <w:rFonts w:ascii="Times New Roman" w:eastAsia="Times New Roman" w:hAnsi="Times New Roman" w:cs="Times New Roman"/>
        </w:rPr>
        <w:t>логические,</w:t>
      </w:r>
      <w:r>
        <w:rPr>
          <w:rFonts w:ascii="Times New Roman" w:eastAsia="Times New Roman" w:hAnsi="Times New Roman" w:cs="Times New Roman"/>
          <w:sz w:val="24"/>
          <w:szCs w:val="24"/>
        </w:rPr>
        <w:t xml:space="preserve"> </w:t>
      </w:r>
      <w:r>
        <w:rPr>
          <w:rFonts w:ascii="Times New Roman" w:eastAsia="Times New Roman" w:hAnsi="Times New Roman" w:cs="Times New Roman"/>
        </w:rPr>
        <w:t>связанные с решениемпроблемы,</w:t>
      </w:r>
    </w:p>
    <w:p w:rsidR="00E959CA" w:rsidRDefault="00E959CA">
      <w:pPr>
        <w:spacing w:line="6" w:lineRule="exact"/>
        <w:rPr>
          <w:sz w:val="20"/>
          <w:szCs w:val="20"/>
        </w:rPr>
      </w:pPr>
    </w:p>
    <w:p w:rsidR="00E959CA" w:rsidRDefault="00E959CA">
      <w:pPr>
        <w:spacing w:line="235" w:lineRule="auto"/>
        <w:ind w:left="260" w:right="140" w:firstLine="710"/>
        <w:rPr>
          <w:sz w:val="20"/>
          <w:szCs w:val="20"/>
        </w:rPr>
      </w:pPr>
      <w:r>
        <w:rPr>
          <w:rFonts w:ascii="Times New Roman" w:eastAsia="Times New Roman" w:hAnsi="Times New Roman" w:cs="Times New Roman"/>
        </w:rPr>
        <w:t>личностные – определяющие мотивационную ориентацию, регулятивные обеспечивающие организацию собственной деятельности.</w:t>
      </w:r>
    </w:p>
    <w:p w:rsidR="00E959CA" w:rsidRDefault="00E959CA">
      <w:pPr>
        <w:spacing w:line="12" w:lineRule="exact"/>
        <w:rPr>
          <w:sz w:val="20"/>
          <w:szCs w:val="20"/>
        </w:rPr>
      </w:pPr>
    </w:p>
    <w:p w:rsidR="00E959CA" w:rsidRDefault="00E959CA">
      <w:pPr>
        <w:spacing w:line="222" w:lineRule="auto"/>
        <w:ind w:left="260" w:right="140" w:firstLine="710"/>
        <w:rPr>
          <w:sz w:val="20"/>
          <w:szCs w:val="20"/>
        </w:rPr>
      </w:pPr>
      <w:r>
        <w:rPr>
          <w:rFonts w:ascii="Times New Roman" w:eastAsia="Times New Roman" w:hAnsi="Times New Roman" w:cs="Times New Roman"/>
          <w:sz w:val="24"/>
          <w:szCs w:val="24"/>
        </w:rPr>
        <w:t xml:space="preserve">2. </w:t>
      </w:r>
      <w:r>
        <w:rPr>
          <w:rFonts w:ascii="Times New Roman" w:eastAsia="Times New Roman" w:hAnsi="Times New Roman" w:cs="Times New Roman"/>
        </w:rPr>
        <w:t>Формирование УУД является целенаправленным,</w:t>
      </w:r>
      <w:r>
        <w:rPr>
          <w:rFonts w:ascii="Times New Roman" w:eastAsia="Times New Roman" w:hAnsi="Times New Roman" w:cs="Times New Roman"/>
          <w:sz w:val="24"/>
          <w:szCs w:val="24"/>
        </w:rPr>
        <w:t xml:space="preserve"> </w:t>
      </w:r>
      <w:r>
        <w:rPr>
          <w:rFonts w:ascii="Times New Roman" w:eastAsia="Times New Roman" w:hAnsi="Times New Roman" w:cs="Times New Roman"/>
        </w:rPr>
        <w:t>системным процессом,</w:t>
      </w:r>
      <w:r>
        <w:rPr>
          <w:rFonts w:ascii="Times New Roman" w:eastAsia="Times New Roman" w:hAnsi="Times New Roman" w:cs="Times New Roman"/>
          <w:sz w:val="24"/>
          <w:szCs w:val="24"/>
        </w:rPr>
        <w:t xml:space="preserve"> </w:t>
      </w:r>
      <w:r>
        <w:rPr>
          <w:rFonts w:ascii="Times New Roman" w:eastAsia="Times New Roman" w:hAnsi="Times New Roman" w:cs="Times New Roman"/>
        </w:rPr>
        <w:t>которыйреализуетсячерезвсепредметныеобластиивнеурочнуюдеятельность.</w:t>
      </w:r>
    </w:p>
    <w:p w:rsidR="00E959CA" w:rsidRDefault="00E959CA" w:rsidP="00E959CA">
      <w:pPr>
        <w:numPr>
          <w:ilvl w:val="0"/>
          <w:numId w:val="30"/>
        </w:numPr>
        <w:tabs>
          <w:tab w:val="left" w:pos="1360"/>
        </w:tabs>
        <w:spacing w:after="0" w:line="240" w:lineRule="auto"/>
        <w:ind w:left="1360" w:hanging="388"/>
        <w:rPr>
          <w:rFonts w:eastAsia="Times New Roman"/>
          <w:sz w:val="24"/>
          <w:szCs w:val="24"/>
        </w:rPr>
      </w:pPr>
      <w:r>
        <w:rPr>
          <w:rFonts w:ascii="Times New Roman" w:eastAsia="Times New Roman" w:hAnsi="Times New Roman" w:cs="Times New Roman"/>
        </w:rPr>
        <w:t>Заданные стандартом УУД определяют акценты в отборе содержания, планировании и</w:t>
      </w:r>
    </w:p>
    <w:p w:rsidR="00E959CA" w:rsidRDefault="00E959CA">
      <w:pPr>
        <w:spacing w:line="9" w:lineRule="exact"/>
        <w:rPr>
          <w:rFonts w:eastAsia="Times New Roman"/>
          <w:sz w:val="24"/>
          <w:szCs w:val="24"/>
        </w:rPr>
      </w:pPr>
    </w:p>
    <w:p w:rsidR="00E959CA" w:rsidRDefault="00E959CA">
      <w:pPr>
        <w:spacing w:line="234" w:lineRule="auto"/>
        <w:ind w:left="260" w:right="140"/>
        <w:rPr>
          <w:rFonts w:eastAsia="Times New Roman"/>
          <w:sz w:val="24"/>
          <w:szCs w:val="24"/>
        </w:rPr>
      </w:pPr>
      <w:r>
        <w:rPr>
          <w:rFonts w:ascii="Times New Roman" w:eastAsia="Times New Roman" w:hAnsi="Times New Roman" w:cs="Times New Roman"/>
        </w:rPr>
        <w:lastRenderedPageBreak/>
        <w:t>организации образовательного процесса с учетом возрастно- психологических особенностейобучающихся.</w:t>
      </w:r>
    </w:p>
    <w:p w:rsidR="00E959CA" w:rsidRDefault="00E959CA">
      <w:pPr>
        <w:tabs>
          <w:tab w:val="left" w:pos="1360"/>
          <w:tab w:val="left" w:pos="2240"/>
          <w:tab w:val="left" w:pos="3200"/>
          <w:tab w:val="left" w:pos="3820"/>
          <w:tab w:val="left" w:pos="5640"/>
          <w:tab w:val="left" w:pos="7040"/>
          <w:tab w:val="left" w:pos="7800"/>
          <w:tab w:val="left" w:pos="9160"/>
        </w:tabs>
        <w:ind w:left="980"/>
        <w:rPr>
          <w:sz w:val="20"/>
          <w:szCs w:val="20"/>
        </w:rPr>
      </w:pPr>
      <w:r>
        <w:rPr>
          <w:rFonts w:ascii="Times New Roman" w:eastAsia="Times New Roman" w:hAnsi="Times New Roman" w:cs="Times New Roman"/>
          <w:sz w:val="24"/>
          <w:szCs w:val="24"/>
        </w:rPr>
        <w:t>4.</w:t>
      </w:r>
      <w:r>
        <w:rPr>
          <w:sz w:val="20"/>
          <w:szCs w:val="20"/>
        </w:rPr>
        <w:tab/>
      </w:r>
      <w:r>
        <w:rPr>
          <w:rFonts w:ascii="Times New Roman" w:eastAsia="Times New Roman" w:hAnsi="Times New Roman" w:cs="Times New Roman"/>
        </w:rPr>
        <w:t>Схема</w:t>
      </w:r>
      <w:r>
        <w:rPr>
          <w:sz w:val="20"/>
          <w:szCs w:val="20"/>
        </w:rPr>
        <w:tab/>
      </w:r>
      <w:r>
        <w:rPr>
          <w:rFonts w:ascii="Times New Roman" w:eastAsia="Times New Roman" w:hAnsi="Times New Roman" w:cs="Times New Roman"/>
        </w:rPr>
        <w:t>работы</w:t>
      </w:r>
      <w:r>
        <w:rPr>
          <w:sz w:val="20"/>
          <w:szCs w:val="20"/>
        </w:rPr>
        <w:tab/>
      </w:r>
      <w:r>
        <w:rPr>
          <w:rFonts w:ascii="Times New Roman" w:eastAsia="Times New Roman" w:hAnsi="Times New Roman" w:cs="Times New Roman"/>
        </w:rPr>
        <w:t>над</w:t>
      </w:r>
      <w:r>
        <w:rPr>
          <w:sz w:val="20"/>
          <w:szCs w:val="20"/>
        </w:rPr>
        <w:tab/>
      </w:r>
      <w:r>
        <w:rPr>
          <w:rFonts w:ascii="Times New Roman" w:eastAsia="Times New Roman" w:hAnsi="Times New Roman" w:cs="Times New Roman"/>
        </w:rPr>
        <w:t>формированием</w:t>
      </w:r>
      <w:r>
        <w:rPr>
          <w:sz w:val="20"/>
          <w:szCs w:val="20"/>
        </w:rPr>
        <w:tab/>
      </w:r>
      <w:r>
        <w:rPr>
          <w:rFonts w:ascii="Times New Roman" w:eastAsia="Times New Roman" w:hAnsi="Times New Roman" w:cs="Times New Roman"/>
        </w:rPr>
        <w:t>конкретных</w:t>
      </w:r>
      <w:r>
        <w:rPr>
          <w:sz w:val="20"/>
          <w:szCs w:val="20"/>
        </w:rPr>
        <w:tab/>
      </w:r>
      <w:r>
        <w:rPr>
          <w:rFonts w:ascii="Times New Roman" w:eastAsia="Times New Roman" w:hAnsi="Times New Roman" w:cs="Times New Roman"/>
        </w:rPr>
        <w:t>УУД</w:t>
      </w:r>
      <w:r>
        <w:rPr>
          <w:sz w:val="20"/>
          <w:szCs w:val="20"/>
        </w:rPr>
        <w:tab/>
      </w:r>
      <w:r>
        <w:rPr>
          <w:rFonts w:ascii="Times New Roman" w:eastAsia="Times New Roman" w:hAnsi="Times New Roman" w:cs="Times New Roman"/>
        </w:rPr>
        <w:t>каждого</w:t>
      </w:r>
      <w:r>
        <w:rPr>
          <w:sz w:val="20"/>
          <w:szCs w:val="20"/>
        </w:rPr>
        <w:tab/>
      </w:r>
      <w:r>
        <w:rPr>
          <w:rFonts w:ascii="Times New Roman" w:eastAsia="Times New Roman" w:hAnsi="Times New Roman" w:cs="Times New Roman"/>
        </w:rPr>
        <w:t>вида</w:t>
      </w:r>
    </w:p>
    <w:p w:rsidR="00E959CA" w:rsidRDefault="00E959CA">
      <w:pPr>
        <w:spacing w:line="17" w:lineRule="exact"/>
        <w:rPr>
          <w:sz w:val="20"/>
          <w:szCs w:val="20"/>
        </w:rPr>
      </w:pPr>
    </w:p>
    <w:p w:rsidR="00E959CA" w:rsidRDefault="00E959CA">
      <w:pPr>
        <w:ind w:left="260"/>
        <w:rPr>
          <w:sz w:val="20"/>
          <w:szCs w:val="20"/>
        </w:rPr>
      </w:pPr>
      <w:r>
        <w:rPr>
          <w:rFonts w:ascii="Times New Roman" w:eastAsia="Times New Roman" w:hAnsi="Times New Roman" w:cs="Times New Roman"/>
        </w:rPr>
        <w:t>указываетсявтематическомпланировании,технологическихкартах.</w:t>
      </w:r>
    </w:p>
    <w:p w:rsidR="00E959CA" w:rsidRDefault="00E959CA">
      <w:pPr>
        <w:spacing w:line="30" w:lineRule="exact"/>
        <w:rPr>
          <w:sz w:val="20"/>
          <w:szCs w:val="20"/>
        </w:rPr>
      </w:pPr>
    </w:p>
    <w:p w:rsidR="00E959CA" w:rsidRDefault="00E959CA" w:rsidP="00E959CA">
      <w:pPr>
        <w:numPr>
          <w:ilvl w:val="0"/>
          <w:numId w:val="31"/>
        </w:numPr>
        <w:tabs>
          <w:tab w:val="left" w:pos="1239"/>
        </w:tabs>
        <w:spacing w:after="0" w:line="224" w:lineRule="auto"/>
        <w:ind w:left="260" w:right="140" w:firstLine="712"/>
        <w:rPr>
          <w:rFonts w:eastAsia="Times New Roman"/>
          <w:sz w:val="24"/>
          <w:szCs w:val="24"/>
        </w:rPr>
      </w:pPr>
      <w:r>
        <w:rPr>
          <w:rFonts w:ascii="Times New Roman" w:eastAsia="Times New Roman" w:hAnsi="Times New Roman" w:cs="Times New Roman"/>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E959CA" w:rsidRDefault="00E959CA">
      <w:pPr>
        <w:spacing w:line="31" w:lineRule="exact"/>
        <w:rPr>
          <w:rFonts w:eastAsia="Times New Roman"/>
          <w:sz w:val="24"/>
          <w:szCs w:val="24"/>
        </w:rPr>
      </w:pPr>
    </w:p>
    <w:p w:rsidR="00E959CA" w:rsidRDefault="00E959CA" w:rsidP="00E959CA">
      <w:pPr>
        <w:numPr>
          <w:ilvl w:val="0"/>
          <w:numId w:val="31"/>
        </w:numPr>
        <w:tabs>
          <w:tab w:val="left" w:pos="1304"/>
        </w:tabs>
        <w:spacing w:after="0" w:line="231" w:lineRule="auto"/>
        <w:ind w:left="260" w:right="140" w:firstLine="712"/>
        <w:jc w:val="both"/>
        <w:rPr>
          <w:rFonts w:eastAsia="Times New Roman"/>
          <w:sz w:val="24"/>
          <w:szCs w:val="24"/>
        </w:rPr>
      </w:pPr>
      <w:r>
        <w:rPr>
          <w:rFonts w:ascii="Times New Roman" w:eastAsia="Times New Roman" w:hAnsi="Times New Roman" w:cs="Times New Roman"/>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оценкидостиженийучащихсявразвитииуниверсальныхучебныхдействий.</w:t>
      </w:r>
    </w:p>
    <w:p w:rsidR="00E959CA" w:rsidRDefault="00E959CA">
      <w:pPr>
        <w:spacing w:line="33" w:lineRule="exact"/>
        <w:rPr>
          <w:rFonts w:eastAsia="Times New Roman"/>
          <w:sz w:val="24"/>
          <w:szCs w:val="24"/>
        </w:rPr>
      </w:pPr>
    </w:p>
    <w:p w:rsidR="00E959CA" w:rsidRDefault="00E959CA" w:rsidP="00E959CA">
      <w:pPr>
        <w:numPr>
          <w:ilvl w:val="0"/>
          <w:numId w:val="31"/>
        </w:numPr>
        <w:tabs>
          <w:tab w:val="left" w:pos="1292"/>
        </w:tabs>
        <w:spacing w:after="0" w:line="225" w:lineRule="auto"/>
        <w:ind w:left="260" w:right="140" w:firstLine="712"/>
        <w:rPr>
          <w:rFonts w:eastAsia="Times New Roman"/>
          <w:sz w:val="24"/>
          <w:szCs w:val="24"/>
        </w:rPr>
      </w:pPr>
      <w:r>
        <w:rPr>
          <w:rFonts w:ascii="Times New Roman" w:eastAsia="Times New Roman" w:hAnsi="Times New Roman" w:cs="Times New Roman"/>
        </w:rPr>
        <w:t>Результаты усвоения УУД формулируются для каждого класса и являются ориентиром при организации мониторинга ихдостижения.</w:t>
      </w:r>
    </w:p>
    <w:p w:rsidR="00E959CA" w:rsidRDefault="00E959CA">
      <w:pPr>
        <w:ind w:left="980"/>
        <w:rPr>
          <w:rFonts w:eastAsia="Times New Roman"/>
          <w:sz w:val="24"/>
          <w:szCs w:val="24"/>
        </w:rPr>
      </w:pPr>
      <w:r>
        <w:rPr>
          <w:rFonts w:ascii="Times New Roman" w:eastAsia="Times New Roman" w:hAnsi="Times New Roman" w:cs="Times New Roman"/>
          <w:u w:val="single"/>
        </w:rPr>
        <w:t>Содержанием учебных предметов.</w:t>
      </w:r>
    </w:p>
    <w:p w:rsidR="00E959CA" w:rsidRDefault="00E959CA">
      <w:pPr>
        <w:spacing w:line="9" w:lineRule="exact"/>
        <w:rPr>
          <w:rFonts w:eastAsia="Times New Roman"/>
          <w:sz w:val="24"/>
          <w:szCs w:val="24"/>
        </w:rPr>
      </w:pPr>
    </w:p>
    <w:p w:rsidR="00E959CA" w:rsidRDefault="00E959CA">
      <w:pPr>
        <w:spacing w:line="238" w:lineRule="auto"/>
        <w:ind w:left="260" w:right="140" w:firstLine="710"/>
        <w:jc w:val="both"/>
        <w:rPr>
          <w:rFonts w:eastAsia="Times New Roman"/>
          <w:sz w:val="24"/>
          <w:szCs w:val="24"/>
        </w:rPr>
      </w:pPr>
      <w:r>
        <w:rPr>
          <w:rFonts w:ascii="Times New Roman" w:eastAsia="Times New Roman" w:hAnsi="Times New Roman" w:cs="Times New Roman"/>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«Основы религиозных культур и светской этики»,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E959CA" w:rsidRDefault="00E959CA">
      <w:pPr>
        <w:spacing w:line="15" w:lineRule="exact"/>
        <w:rPr>
          <w:rFonts w:eastAsia="Times New Roman"/>
          <w:sz w:val="24"/>
          <w:szCs w:val="24"/>
        </w:rPr>
      </w:pPr>
    </w:p>
    <w:p w:rsidR="00E959CA" w:rsidRDefault="00E959CA">
      <w:pPr>
        <w:spacing w:line="236" w:lineRule="auto"/>
        <w:ind w:left="260" w:right="140" w:firstLine="710"/>
        <w:jc w:val="both"/>
        <w:rPr>
          <w:rFonts w:eastAsia="Times New Roman"/>
          <w:sz w:val="24"/>
          <w:szCs w:val="24"/>
        </w:rPr>
      </w:pPr>
      <w:r>
        <w:rPr>
          <w:rFonts w:ascii="Times New Roman" w:eastAsia="Times New Roman" w:hAnsi="Times New Roman" w:cs="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учебныхдействий.</w:t>
      </w:r>
    </w:p>
    <w:p w:rsidR="00E959CA" w:rsidRDefault="00E959CA">
      <w:pPr>
        <w:sectPr w:rsidR="00E959CA">
          <w:pgSz w:w="11920" w:h="16841"/>
          <w:pgMar w:top="959" w:right="711" w:bottom="1440" w:left="1440" w:header="0" w:footer="0" w:gutter="0"/>
          <w:cols w:space="720" w:equalWidth="0">
            <w:col w:w="9760"/>
          </w:cols>
        </w:sectPr>
      </w:pPr>
    </w:p>
    <w:p w:rsidR="00E959CA" w:rsidRDefault="00E959CA" w:rsidP="00E959CA">
      <w:pPr>
        <w:numPr>
          <w:ilvl w:val="0"/>
          <w:numId w:val="32"/>
        </w:numPr>
        <w:tabs>
          <w:tab w:val="left" w:pos="1376"/>
        </w:tabs>
        <w:spacing w:after="0" w:line="239" w:lineRule="auto"/>
        <w:ind w:left="260" w:firstLine="712"/>
        <w:jc w:val="both"/>
        <w:rPr>
          <w:rFonts w:eastAsia="Times New Roman"/>
        </w:rPr>
      </w:pPr>
      <w:r>
        <w:rPr>
          <w:rFonts w:ascii="Times New Roman" w:eastAsia="Times New Roman" w:hAnsi="Times New Roman" w:cs="Times New Roman"/>
        </w:rPr>
        <w:lastRenderedPageBreak/>
        <w:t xml:space="preserve">частности, учебный предмет </w:t>
      </w:r>
      <w:r>
        <w:rPr>
          <w:rFonts w:ascii="Times New Roman" w:eastAsia="Times New Roman" w:hAnsi="Times New Roman" w:cs="Times New Roman"/>
          <w:i/>
          <w:iCs/>
        </w:rPr>
        <w:t>«Русский язык»</w:t>
      </w:r>
      <w:r>
        <w:rPr>
          <w:rFonts w:ascii="Times New Roman" w:eastAsia="Times New Roman" w:hAnsi="Times New Roman" w:cs="Times New Roman"/>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959CA" w:rsidRDefault="00E959CA">
      <w:pPr>
        <w:spacing w:line="10" w:lineRule="exact"/>
        <w:rPr>
          <w:rFonts w:eastAsia="Times New Roman"/>
        </w:rPr>
      </w:pPr>
    </w:p>
    <w:p w:rsidR="00E959CA" w:rsidRDefault="00E959CA">
      <w:pPr>
        <w:spacing w:line="239" w:lineRule="auto"/>
        <w:ind w:left="260" w:firstLine="710"/>
        <w:jc w:val="both"/>
        <w:rPr>
          <w:rFonts w:eastAsia="Times New Roman"/>
        </w:rPr>
      </w:pPr>
      <w:r>
        <w:rPr>
          <w:rFonts w:ascii="Times New Roman" w:eastAsia="Times New Roman" w:hAnsi="Times New Roman" w:cs="Times New Roman"/>
          <w:i/>
          <w:iCs/>
        </w:rPr>
        <w:t xml:space="preserve">«Литературное чтение» </w:t>
      </w:r>
      <w:r>
        <w:rPr>
          <w:rFonts w:ascii="Times New Roman" w:eastAsia="Times New Roman" w:hAnsi="Times New Roman" w:cs="Times New Roman"/>
          <w:b/>
          <w:bCs/>
        </w:rPr>
        <w:t>-</w:t>
      </w:r>
      <w:r>
        <w:rPr>
          <w:rFonts w:ascii="Times New Roman" w:eastAsia="Times New Roman" w:hAnsi="Times New Roman" w:cs="Times New Roman"/>
          <w:i/>
          <w:iCs/>
        </w:rPr>
        <w:t xml:space="preserve"> </w:t>
      </w:r>
      <w:r>
        <w:rPr>
          <w:rFonts w:ascii="Times New Roman" w:eastAsia="Times New Roman" w:hAnsi="Times New Roman" w:cs="Times New Roman"/>
        </w:rPr>
        <w:t>требования к результатам изучения учебного предмета</w:t>
      </w:r>
      <w:r>
        <w:rPr>
          <w:rFonts w:ascii="Times New Roman" w:eastAsia="Times New Roman" w:hAnsi="Times New Roman" w:cs="Times New Roman"/>
          <w:i/>
          <w:iCs/>
        </w:rPr>
        <w:t xml:space="preserve"> </w:t>
      </w:r>
      <w:r>
        <w:rPr>
          <w:rFonts w:ascii="Times New Roman" w:eastAsia="Times New Roman" w:hAnsi="Times New Roman" w:cs="Times New Roman"/>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959CA" w:rsidRDefault="00E959CA">
      <w:pPr>
        <w:spacing w:line="13" w:lineRule="exact"/>
        <w:rPr>
          <w:rFonts w:eastAsia="Times New Roman"/>
        </w:rPr>
      </w:pPr>
    </w:p>
    <w:p w:rsidR="00E959CA" w:rsidRDefault="00E959CA">
      <w:pPr>
        <w:spacing w:line="234" w:lineRule="auto"/>
        <w:ind w:left="260" w:firstLine="710"/>
        <w:rPr>
          <w:rFonts w:eastAsia="Times New Roman"/>
        </w:rPr>
      </w:pPr>
      <w:r>
        <w:rPr>
          <w:rFonts w:ascii="Times New Roman" w:eastAsia="Times New Roman" w:hAnsi="Times New Roman" w:cs="Times New Roman"/>
        </w:rPr>
        <w:t>Учебный предмет «Литературное чтение» обеспечивает формирование следующих универсальных учебных действий:</w:t>
      </w:r>
    </w:p>
    <w:p w:rsidR="00E959CA" w:rsidRDefault="00E959CA">
      <w:pPr>
        <w:spacing w:line="49" w:lineRule="exact"/>
        <w:rPr>
          <w:sz w:val="20"/>
          <w:szCs w:val="20"/>
        </w:rPr>
      </w:pPr>
    </w:p>
    <w:p w:rsidR="00E959CA" w:rsidRDefault="00E959CA" w:rsidP="00E959CA">
      <w:pPr>
        <w:numPr>
          <w:ilvl w:val="0"/>
          <w:numId w:val="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смыслообразования через прослеживание судьбы героя и ориентацию учащегося в системе личностныхсмыслов;</w:t>
      </w:r>
    </w:p>
    <w:p w:rsidR="00E959CA" w:rsidRDefault="00E959CA">
      <w:pPr>
        <w:spacing w:line="47" w:lineRule="exact"/>
        <w:rPr>
          <w:rFonts w:ascii="Symbol" w:eastAsia="Symbol" w:hAnsi="Symbol" w:cs="Symbol"/>
          <w:sz w:val="24"/>
          <w:szCs w:val="24"/>
        </w:rPr>
      </w:pPr>
    </w:p>
    <w:p w:rsidR="00E959CA" w:rsidRDefault="00E959CA" w:rsidP="00E959CA">
      <w:pPr>
        <w:numPr>
          <w:ilvl w:val="0"/>
          <w:numId w:val="33"/>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самоопределения и самопознания на основе сравнения образа «Я» с героями литературных произведений посредством эмоционально-действеннойидентификации;</w:t>
      </w:r>
    </w:p>
    <w:p w:rsidR="00E959CA" w:rsidRDefault="00E959CA">
      <w:pPr>
        <w:spacing w:line="48" w:lineRule="exact"/>
        <w:rPr>
          <w:rFonts w:ascii="Symbol" w:eastAsia="Symbol" w:hAnsi="Symbol" w:cs="Symbol"/>
          <w:sz w:val="24"/>
          <w:szCs w:val="24"/>
        </w:rPr>
      </w:pPr>
    </w:p>
    <w:p w:rsidR="00E959CA" w:rsidRDefault="00E959CA" w:rsidP="00E959CA">
      <w:pPr>
        <w:numPr>
          <w:ilvl w:val="0"/>
          <w:numId w:val="33"/>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еёграждан;</w:t>
      </w:r>
    </w:p>
    <w:p w:rsidR="00E959CA" w:rsidRDefault="00E959CA">
      <w:pPr>
        <w:spacing w:line="1" w:lineRule="exact"/>
        <w:rPr>
          <w:rFonts w:ascii="Symbol" w:eastAsia="Symbol" w:hAnsi="Symbol" w:cs="Symbol"/>
          <w:sz w:val="24"/>
          <w:szCs w:val="24"/>
        </w:rPr>
      </w:pPr>
    </w:p>
    <w:p w:rsidR="00E959CA" w:rsidRDefault="00E959CA" w:rsidP="00E959CA">
      <w:pPr>
        <w:numPr>
          <w:ilvl w:val="0"/>
          <w:numId w:val="33"/>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эстетических ценностей и на их основе эстетическихкритериев;</w:t>
      </w:r>
    </w:p>
    <w:p w:rsidR="00E959CA" w:rsidRDefault="00E959CA">
      <w:pPr>
        <w:spacing w:line="58" w:lineRule="exact"/>
        <w:rPr>
          <w:rFonts w:ascii="Symbol" w:eastAsia="Symbol" w:hAnsi="Symbol" w:cs="Symbol"/>
          <w:sz w:val="24"/>
          <w:szCs w:val="24"/>
        </w:rPr>
      </w:pPr>
    </w:p>
    <w:p w:rsidR="00E959CA" w:rsidRDefault="00E959CA" w:rsidP="00E959CA">
      <w:pPr>
        <w:numPr>
          <w:ilvl w:val="0"/>
          <w:numId w:val="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нравственно-этического оценивания через выявление морального содержания и нравственного значения действийперсонажей;</w:t>
      </w:r>
    </w:p>
    <w:p w:rsidR="00E959CA" w:rsidRDefault="00E959CA">
      <w:pPr>
        <w:spacing w:line="50" w:lineRule="exact"/>
        <w:rPr>
          <w:rFonts w:ascii="Symbol" w:eastAsia="Symbol" w:hAnsi="Symbol" w:cs="Symbol"/>
          <w:sz w:val="24"/>
          <w:szCs w:val="24"/>
        </w:rPr>
      </w:pPr>
    </w:p>
    <w:p w:rsidR="00E959CA" w:rsidRDefault="00E959CA" w:rsidP="00E959CA">
      <w:pPr>
        <w:numPr>
          <w:ilvl w:val="0"/>
          <w:numId w:val="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эмоционально-личностной децентрации на основе отождествления себя с героями произведения, соотнесения и сопоставления их позиций, взглядов имнений;</w:t>
      </w:r>
    </w:p>
    <w:p w:rsidR="00E959CA" w:rsidRDefault="00E959CA">
      <w:pPr>
        <w:spacing w:line="47" w:lineRule="exact"/>
        <w:rPr>
          <w:rFonts w:ascii="Symbol" w:eastAsia="Symbol" w:hAnsi="Symbol" w:cs="Symbol"/>
          <w:sz w:val="24"/>
          <w:szCs w:val="24"/>
        </w:rPr>
      </w:pPr>
    </w:p>
    <w:p w:rsidR="00E959CA" w:rsidRDefault="00E959CA" w:rsidP="00E959CA">
      <w:pPr>
        <w:numPr>
          <w:ilvl w:val="0"/>
          <w:numId w:val="33"/>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умения понимать контекстную речь на основе воссоздания картины событий и поступковперсонажей;</w:t>
      </w:r>
    </w:p>
    <w:p w:rsidR="00E959CA" w:rsidRDefault="00E959CA">
      <w:pPr>
        <w:spacing w:line="47" w:lineRule="exact"/>
        <w:rPr>
          <w:rFonts w:ascii="Symbol" w:eastAsia="Symbol" w:hAnsi="Symbol" w:cs="Symbol"/>
          <w:sz w:val="24"/>
          <w:szCs w:val="24"/>
        </w:rPr>
      </w:pPr>
    </w:p>
    <w:p w:rsidR="00E959CA" w:rsidRDefault="00E959CA" w:rsidP="00E959CA">
      <w:pPr>
        <w:numPr>
          <w:ilvl w:val="0"/>
          <w:numId w:val="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959CA" w:rsidRDefault="00E959CA">
      <w:pPr>
        <w:spacing w:line="50" w:lineRule="exact"/>
        <w:rPr>
          <w:rFonts w:ascii="Symbol" w:eastAsia="Symbol" w:hAnsi="Symbol" w:cs="Symbol"/>
          <w:sz w:val="24"/>
          <w:szCs w:val="24"/>
        </w:rPr>
      </w:pPr>
    </w:p>
    <w:p w:rsidR="00E959CA" w:rsidRDefault="00E959CA" w:rsidP="00E959CA">
      <w:pPr>
        <w:numPr>
          <w:ilvl w:val="0"/>
          <w:numId w:val="3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умения устанавливать логическую причинно-следственную последовательность событий и действий героевпроизведения;</w:t>
      </w:r>
    </w:p>
    <w:p w:rsidR="00E959CA" w:rsidRDefault="00E959CA">
      <w:pPr>
        <w:spacing w:line="1" w:lineRule="exact"/>
        <w:rPr>
          <w:rFonts w:ascii="Symbol" w:eastAsia="Symbol" w:hAnsi="Symbol" w:cs="Symbol"/>
          <w:sz w:val="24"/>
          <w:szCs w:val="24"/>
        </w:rPr>
      </w:pPr>
    </w:p>
    <w:p w:rsidR="00E959CA" w:rsidRDefault="00E959CA" w:rsidP="00E959CA">
      <w:pPr>
        <w:numPr>
          <w:ilvl w:val="0"/>
          <w:numId w:val="33"/>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умения строить план с выделением существенной и дополнительной информации.</w:t>
      </w:r>
    </w:p>
    <w:p w:rsidR="00E959CA" w:rsidRDefault="00E959CA">
      <w:pPr>
        <w:spacing w:line="11"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i/>
          <w:iCs/>
        </w:rPr>
        <w:lastRenderedPageBreak/>
        <w:t xml:space="preserve">«Иностранный язык» </w:t>
      </w:r>
      <w:r>
        <w:rPr>
          <w:rFonts w:ascii="Times New Roman" w:eastAsia="Times New Roman" w:hAnsi="Times New Roman" w:cs="Times New Roman"/>
        </w:rPr>
        <w:t>обеспечивает прежде всего развитие коммуникативных действий,</w:t>
      </w:r>
      <w:r>
        <w:rPr>
          <w:rFonts w:ascii="Times New Roman" w:eastAsia="Times New Roman" w:hAnsi="Times New Roman" w:cs="Times New Roman"/>
          <w:i/>
          <w:iCs/>
        </w:rPr>
        <w:t xml:space="preserve"> </w:t>
      </w:r>
      <w:r>
        <w:rPr>
          <w:rFonts w:ascii="Times New Roman" w:eastAsia="Times New Roman" w:hAnsi="Times New Roman" w:cs="Times New Roman"/>
        </w:rPr>
        <w:t>формируя коммуникативную культуру обучающегося. Изучение иностранного языка способствует:</w:t>
      </w:r>
    </w:p>
    <w:p w:rsidR="00E959CA" w:rsidRDefault="00E959CA">
      <w:pPr>
        <w:spacing w:line="48" w:lineRule="exact"/>
        <w:rPr>
          <w:sz w:val="20"/>
          <w:szCs w:val="20"/>
        </w:rPr>
      </w:pPr>
    </w:p>
    <w:p w:rsidR="00E959CA" w:rsidRDefault="00E959CA" w:rsidP="00E959CA">
      <w:pPr>
        <w:numPr>
          <w:ilvl w:val="0"/>
          <w:numId w:val="34"/>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общему речевому развитию учащегося на основе формирования обобщённых лингвистических структур грамматики исинтаксиса;</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tabs>
          <w:tab w:val="left" w:pos="1220"/>
          <w:tab w:val="left" w:pos="7440"/>
        </w:tabs>
        <w:ind w:left="980"/>
        <w:rPr>
          <w:sz w:val="20"/>
          <w:szCs w:val="20"/>
        </w:rPr>
      </w:pPr>
      <w:r>
        <w:rPr>
          <w:rFonts w:ascii="Symbol" w:eastAsia="Symbol" w:hAnsi="Symbol" w:cs="Symbol"/>
        </w:rPr>
        <w:lastRenderedPageBreak/>
        <w:t></w:t>
      </w:r>
      <w:r>
        <w:rPr>
          <w:rFonts w:ascii="Times New Roman" w:eastAsia="Times New Roman" w:hAnsi="Times New Roman" w:cs="Times New Roman"/>
        </w:rPr>
        <w:tab/>
        <w:t>развитию произвольности и осознанности монологической и</w:t>
      </w:r>
      <w:r>
        <w:rPr>
          <w:rFonts w:ascii="Times New Roman" w:eastAsia="Times New Roman" w:hAnsi="Times New Roman" w:cs="Times New Roman"/>
        </w:rPr>
        <w:tab/>
        <w:t>диалогической</w:t>
      </w:r>
    </w:p>
    <w:p w:rsidR="00E959CA" w:rsidRDefault="00E959CA">
      <w:pPr>
        <w:spacing w:line="221" w:lineRule="auto"/>
        <w:ind w:left="260"/>
        <w:rPr>
          <w:sz w:val="20"/>
          <w:szCs w:val="20"/>
        </w:rPr>
      </w:pPr>
      <w:r>
        <w:rPr>
          <w:rFonts w:ascii="Times New Roman" w:eastAsia="Times New Roman" w:hAnsi="Times New Roman" w:cs="Times New Roman"/>
        </w:rPr>
        <w:t>речи;</w:t>
      </w:r>
    </w:p>
    <w:p w:rsidR="00E959CA" w:rsidRDefault="00E959CA" w:rsidP="00E959CA">
      <w:pPr>
        <w:numPr>
          <w:ilvl w:val="0"/>
          <w:numId w:val="35"/>
        </w:numPr>
        <w:tabs>
          <w:tab w:val="left" w:pos="1240"/>
        </w:tabs>
        <w:spacing w:after="0" w:line="180" w:lineRule="auto"/>
        <w:ind w:left="1240" w:hanging="270"/>
        <w:rPr>
          <w:rFonts w:ascii="Symbol" w:eastAsia="Symbol" w:hAnsi="Symbol" w:cs="Symbol"/>
          <w:sz w:val="8"/>
          <w:szCs w:val="8"/>
        </w:rPr>
      </w:pPr>
      <w:r>
        <w:rPr>
          <w:rFonts w:ascii="Times New Roman" w:eastAsia="Times New Roman" w:hAnsi="Times New Roman" w:cs="Times New Roman"/>
          <w:sz w:val="8"/>
          <w:szCs w:val="8"/>
        </w:rPr>
        <w:t>развитию письменной речи;</w:t>
      </w:r>
    </w:p>
    <w:p w:rsidR="00E959CA" w:rsidRDefault="00E959CA">
      <w:pPr>
        <w:spacing w:line="293" w:lineRule="exact"/>
        <w:rPr>
          <w:sz w:val="20"/>
          <w:szCs w:val="20"/>
        </w:rPr>
      </w:pPr>
    </w:p>
    <w:p w:rsidR="00E959CA" w:rsidRDefault="00E959CA">
      <w:pPr>
        <w:spacing w:line="246" w:lineRule="auto"/>
        <w:ind w:left="260" w:firstLine="708"/>
        <w:jc w:val="both"/>
        <w:rPr>
          <w:sz w:val="20"/>
          <w:szCs w:val="20"/>
        </w:rPr>
      </w:pPr>
      <w:r>
        <w:rPr>
          <w:rFonts w:ascii="Symbol" w:eastAsia="Symbol" w:hAnsi="Symbol" w:cs="Symbol"/>
        </w:rPr>
        <w:t></w:t>
      </w:r>
      <w:r>
        <w:rPr>
          <w:rFonts w:ascii="Times New Roman" w:eastAsia="Times New Roman" w:hAnsi="Times New Roman" w:cs="Times New Roman"/>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w:t>
      </w:r>
    </w:p>
    <w:p w:rsidR="00E959CA" w:rsidRDefault="00E959CA">
      <w:pPr>
        <w:spacing w:line="7" w:lineRule="exact"/>
        <w:rPr>
          <w:sz w:val="20"/>
          <w:szCs w:val="20"/>
        </w:rPr>
      </w:pPr>
    </w:p>
    <w:p w:rsidR="00E959CA" w:rsidRDefault="00E959CA">
      <w:pPr>
        <w:spacing w:line="234" w:lineRule="auto"/>
        <w:ind w:left="260"/>
        <w:jc w:val="both"/>
        <w:rPr>
          <w:sz w:val="20"/>
          <w:szCs w:val="20"/>
        </w:rPr>
      </w:pPr>
      <w:r>
        <w:rPr>
          <w:rFonts w:ascii="Times New Roman" w:eastAsia="Times New Roman" w:hAnsi="Times New Roman" w:cs="Times New Roman"/>
        </w:rPr>
        <w:t>слышать собеседника; вести диалог, излагать и обосновывать своё мнение в понятной для собеседникаформе.</w:t>
      </w:r>
    </w:p>
    <w:p w:rsidR="00E959CA" w:rsidRDefault="00E959CA">
      <w:pPr>
        <w:spacing w:line="11"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w:t>
      </w:r>
    </w:p>
    <w:p w:rsidR="00E959CA" w:rsidRDefault="00E959CA">
      <w:pPr>
        <w:spacing w:line="14" w:lineRule="exact"/>
        <w:rPr>
          <w:sz w:val="20"/>
          <w:szCs w:val="20"/>
        </w:rPr>
      </w:pPr>
    </w:p>
    <w:p w:rsidR="00E959CA" w:rsidRDefault="00E959CA">
      <w:pPr>
        <w:ind w:left="260"/>
        <w:jc w:val="both"/>
        <w:rPr>
          <w:sz w:val="20"/>
          <w:szCs w:val="20"/>
        </w:rPr>
      </w:pPr>
      <w:r>
        <w:rPr>
          <w:rFonts w:ascii="Times New Roman" w:eastAsia="Times New Roman" w:hAnsi="Times New Roman" w:cs="Times New Roman"/>
        </w:rPr>
        <w:t>уважения и толерантности к другим странам и народам, компетентности в межкультурномдиалоге.</w:t>
      </w:r>
    </w:p>
    <w:p w:rsidR="00E959CA" w:rsidRDefault="00E959CA">
      <w:pPr>
        <w:spacing w:line="253"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959CA" w:rsidRDefault="00E959CA">
      <w:pPr>
        <w:spacing w:line="11"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i/>
          <w:iCs/>
        </w:rPr>
        <w:t xml:space="preserve">«Математика». </w:t>
      </w:r>
      <w:r>
        <w:rPr>
          <w:rFonts w:ascii="Times New Roman" w:eastAsia="Times New Roman" w:hAnsi="Times New Roman" w:cs="Times New Roman"/>
        </w:rPr>
        <w:t>На уровне начального общего образования этот учебный предмет</w:t>
      </w:r>
      <w:r>
        <w:rPr>
          <w:rFonts w:ascii="Times New Roman" w:eastAsia="Times New Roman" w:hAnsi="Times New Roman" w:cs="Times New Roman"/>
          <w:i/>
          <w:iCs/>
        </w:rPr>
        <w:t xml:space="preserve"> </w:t>
      </w:r>
      <w:r>
        <w:rPr>
          <w:rFonts w:ascii="Times New Roman" w:eastAsia="Times New Roman" w:hAnsi="Times New Roman" w:cs="Times New Roman"/>
        </w:rPr>
        <w:t>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учебногодействия.</w:t>
      </w:r>
    </w:p>
    <w:p w:rsidR="00E959CA" w:rsidRDefault="00E959CA">
      <w:pPr>
        <w:spacing w:line="21"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i/>
          <w:iCs/>
        </w:rPr>
        <w:t xml:space="preserve">«Окружающий мир». </w:t>
      </w:r>
      <w:r>
        <w:rPr>
          <w:rFonts w:ascii="Times New Roman" w:eastAsia="Times New Roman" w:hAnsi="Times New Roman" w:cs="Times New Roman"/>
        </w:rPr>
        <w:t>Этот предмет выполняет интегрирующую функцию и обеспечивает</w:t>
      </w:r>
      <w:r>
        <w:rPr>
          <w:rFonts w:ascii="Times New Roman" w:eastAsia="Times New Roman" w:hAnsi="Times New Roman" w:cs="Times New Roman"/>
          <w:i/>
          <w:iCs/>
        </w:rPr>
        <w:t xml:space="preserve"> </w:t>
      </w:r>
      <w:r>
        <w:rPr>
          <w:rFonts w:ascii="Times New Roman" w:eastAsia="Times New Roman" w:hAnsi="Times New Roman" w:cs="Times New Roman"/>
        </w:rPr>
        <w:t>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959CA" w:rsidRDefault="00E959CA">
      <w:pPr>
        <w:spacing w:line="16" w:lineRule="exact"/>
        <w:rPr>
          <w:sz w:val="20"/>
          <w:szCs w:val="20"/>
        </w:rPr>
      </w:pPr>
    </w:p>
    <w:p w:rsidR="00E959CA" w:rsidRDefault="00E959CA" w:rsidP="00E959CA">
      <w:pPr>
        <w:numPr>
          <w:ilvl w:val="1"/>
          <w:numId w:val="36"/>
        </w:numPr>
        <w:tabs>
          <w:tab w:val="left" w:pos="1232"/>
        </w:tabs>
        <w:spacing w:after="0" w:line="235" w:lineRule="auto"/>
        <w:ind w:left="260" w:firstLine="712"/>
        <w:jc w:val="both"/>
        <w:rPr>
          <w:rFonts w:eastAsia="Times New Roman"/>
        </w:rPr>
      </w:pPr>
      <w:r>
        <w:rPr>
          <w:rFonts w:ascii="Times New Roman" w:eastAsia="Times New Roman" w:hAnsi="Times New Roman" w:cs="Times New Roman"/>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959CA" w:rsidRDefault="00E959CA">
      <w:pPr>
        <w:spacing w:line="5" w:lineRule="exact"/>
        <w:rPr>
          <w:rFonts w:eastAsia="Times New Roman"/>
        </w:rPr>
      </w:pPr>
    </w:p>
    <w:p w:rsidR="00E959CA" w:rsidRDefault="00E959CA">
      <w:pPr>
        <w:spacing w:line="239" w:lineRule="auto"/>
        <w:ind w:left="260" w:firstLine="710"/>
        <w:jc w:val="both"/>
        <w:rPr>
          <w:rFonts w:eastAsia="Times New Roman"/>
        </w:rPr>
      </w:pPr>
      <w:r>
        <w:rPr>
          <w:rFonts w:ascii="Symbol" w:eastAsia="Symbol" w:hAnsi="Symbol" w:cs="Symbol"/>
        </w:rPr>
        <w:lastRenderedPageBreak/>
        <w:t></w:t>
      </w:r>
      <w:r>
        <w:rPr>
          <w:rFonts w:ascii="Times New Roman" w:eastAsia="Times New Roman" w:hAnsi="Times New Roman" w:cs="Times New Roman"/>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959CA" w:rsidRDefault="00E959CA">
      <w:pPr>
        <w:spacing w:line="3" w:lineRule="exact"/>
        <w:rPr>
          <w:rFonts w:eastAsia="Times New Roman"/>
        </w:rPr>
      </w:pPr>
    </w:p>
    <w:p w:rsidR="00E959CA" w:rsidRDefault="00E959CA">
      <w:pPr>
        <w:spacing w:line="239" w:lineRule="auto"/>
        <w:ind w:left="260" w:firstLine="710"/>
        <w:jc w:val="both"/>
        <w:rPr>
          <w:rFonts w:eastAsia="Times New Roman"/>
        </w:rPr>
      </w:pPr>
      <w:r>
        <w:rPr>
          <w:rFonts w:ascii="Symbol" w:eastAsia="Symbol" w:hAnsi="Symbol" w:cs="Symbol"/>
        </w:rPr>
        <w:t></w:t>
      </w:r>
      <w:r>
        <w:rPr>
          <w:rFonts w:ascii="Times New Roman" w:eastAsia="Times New Roman" w:hAnsi="Times New Roman" w:cs="Times New Roman"/>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w:t>
      </w:r>
    </w:p>
    <w:p w:rsidR="00E959CA" w:rsidRDefault="00E959CA">
      <w:pPr>
        <w:spacing w:line="3" w:lineRule="exact"/>
        <w:rPr>
          <w:rFonts w:eastAsia="Times New Roman"/>
        </w:rPr>
      </w:pPr>
    </w:p>
    <w:p w:rsidR="00E959CA" w:rsidRDefault="00E959CA" w:rsidP="00E959CA">
      <w:pPr>
        <w:numPr>
          <w:ilvl w:val="0"/>
          <w:numId w:val="36"/>
        </w:numPr>
        <w:tabs>
          <w:tab w:val="left" w:pos="420"/>
        </w:tabs>
        <w:spacing w:after="0" w:line="240" w:lineRule="auto"/>
        <w:ind w:left="420" w:hanging="158"/>
        <w:rPr>
          <w:rFonts w:eastAsia="Times New Roman"/>
        </w:rPr>
      </w:pPr>
      <w:r>
        <w:rPr>
          <w:rFonts w:ascii="Times New Roman" w:eastAsia="Times New Roman" w:hAnsi="Times New Roman" w:cs="Times New Roman"/>
        </w:rPr>
        <w:t>информационной среде элементы истории семьи, своего региона;</w:t>
      </w:r>
    </w:p>
    <w:p w:rsidR="00E959CA" w:rsidRDefault="00E959CA">
      <w:pPr>
        <w:sectPr w:rsidR="00E959CA">
          <w:pgSz w:w="11920" w:h="16841"/>
          <w:pgMar w:top="929" w:right="851" w:bottom="1440" w:left="1440" w:header="0" w:footer="0" w:gutter="0"/>
          <w:cols w:space="720" w:equalWidth="0">
            <w:col w:w="9620"/>
          </w:cols>
        </w:sectPr>
      </w:pPr>
    </w:p>
    <w:p w:rsidR="00E959CA" w:rsidRDefault="00E959CA" w:rsidP="00E959CA">
      <w:pPr>
        <w:numPr>
          <w:ilvl w:val="1"/>
          <w:numId w:val="37"/>
        </w:numPr>
        <w:tabs>
          <w:tab w:val="left" w:pos="1210"/>
        </w:tabs>
        <w:spacing w:after="0" w:line="226" w:lineRule="auto"/>
        <w:ind w:left="260" w:firstLine="712"/>
        <w:rPr>
          <w:rFonts w:ascii="Symbol" w:eastAsia="Symbol" w:hAnsi="Symbol" w:cs="Symbol"/>
        </w:rPr>
      </w:pPr>
      <w:r>
        <w:rPr>
          <w:rFonts w:ascii="Times New Roman" w:eastAsia="Times New Roman" w:hAnsi="Times New Roman" w:cs="Times New Roman"/>
        </w:rPr>
        <w:lastRenderedPageBreak/>
        <w:t>формирование основ экологического сознания, грамотности и культуры учащихся, освоение элементарных норм адекватного природосообразногоповедения;</w:t>
      </w:r>
    </w:p>
    <w:p w:rsidR="00E959CA" w:rsidRDefault="00E959CA">
      <w:pPr>
        <w:spacing w:line="31" w:lineRule="exact"/>
        <w:rPr>
          <w:rFonts w:ascii="Symbol" w:eastAsia="Symbol" w:hAnsi="Symbol" w:cs="Symbol"/>
        </w:rPr>
      </w:pPr>
    </w:p>
    <w:p w:rsidR="00E959CA" w:rsidRDefault="00E959CA" w:rsidP="00E959CA">
      <w:pPr>
        <w:numPr>
          <w:ilvl w:val="1"/>
          <w:numId w:val="37"/>
        </w:numPr>
        <w:tabs>
          <w:tab w:val="left" w:pos="1148"/>
        </w:tabs>
        <w:spacing w:after="0" w:line="226" w:lineRule="auto"/>
        <w:ind w:left="260" w:firstLine="712"/>
        <w:rPr>
          <w:rFonts w:ascii="Symbol" w:eastAsia="Symbol" w:hAnsi="Symbol" w:cs="Symbol"/>
        </w:rPr>
      </w:pPr>
      <w:r>
        <w:rPr>
          <w:rFonts w:ascii="Times New Roman" w:eastAsia="Times New Roman" w:hAnsi="Times New Roman" w:cs="Times New Roman"/>
        </w:rPr>
        <w:t>развитие морально-этического сознания — норм и правил взаимоотношений человека с другими людьми, социальными группами и сообществами.</w:t>
      </w:r>
    </w:p>
    <w:p w:rsidR="00E959CA" w:rsidRDefault="00E959CA">
      <w:pPr>
        <w:spacing w:line="14" w:lineRule="exact"/>
        <w:rPr>
          <w:rFonts w:ascii="Symbol" w:eastAsia="Symbol" w:hAnsi="Symbol" w:cs="Symbol"/>
        </w:rPr>
      </w:pPr>
    </w:p>
    <w:p w:rsidR="00E959CA" w:rsidRDefault="00E959CA">
      <w:pPr>
        <w:spacing w:line="235" w:lineRule="auto"/>
        <w:ind w:left="260" w:firstLine="710"/>
        <w:jc w:val="both"/>
        <w:rPr>
          <w:rFonts w:ascii="Symbol" w:eastAsia="Symbol" w:hAnsi="Symbol" w:cs="Symbol"/>
        </w:rPr>
      </w:pPr>
      <w:r>
        <w:rPr>
          <w:rFonts w:ascii="Times New Roman" w:eastAsia="Times New Roman" w:hAnsi="Times New Roman" w:cs="Times New Roman"/>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959CA" w:rsidRDefault="00E959CA">
      <w:pPr>
        <w:spacing w:line="15" w:lineRule="exact"/>
        <w:rPr>
          <w:rFonts w:ascii="Symbol" w:eastAsia="Symbol" w:hAnsi="Symbol" w:cs="Symbol"/>
        </w:rPr>
      </w:pPr>
    </w:p>
    <w:p w:rsidR="00E959CA" w:rsidRDefault="00E959CA">
      <w:pPr>
        <w:spacing w:line="234" w:lineRule="auto"/>
        <w:ind w:left="260" w:firstLine="710"/>
        <w:rPr>
          <w:rFonts w:ascii="Symbol" w:eastAsia="Symbol" w:hAnsi="Symbol" w:cs="Symbol"/>
        </w:rPr>
      </w:pPr>
      <w:r>
        <w:rPr>
          <w:rFonts w:ascii="Times New Roman" w:eastAsia="Times New Roman" w:hAnsi="Times New Roman" w:cs="Times New Roman"/>
        </w:rPr>
        <w:t>Изучение предмета «Окружающий мир» способствует формированию общепознавательных универсальных учебных действий:</w:t>
      </w:r>
    </w:p>
    <w:p w:rsidR="00E959CA" w:rsidRDefault="00E959CA">
      <w:pPr>
        <w:spacing w:line="29" w:lineRule="exact"/>
        <w:rPr>
          <w:rFonts w:ascii="Symbol" w:eastAsia="Symbol" w:hAnsi="Symbol" w:cs="Symbol"/>
        </w:rPr>
      </w:pPr>
    </w:p>
    <w:p w:rsidR="00E959CA" w:rsidRDefault="00E959CA" w:rsidP="00E959CA">
      <w:pPr>
        <w:numPr>
          <w:ilvl w:val="1"/>
          <w:numId w:val="37"/>
        </w:numPr>
        <w:tabs>
          <w:tab w:val="left" w:pos="1206"/>
        </w:tabs>
        <w:spacing w:after="0" w:line="226" w:lineRule="auto"/>
        <w:ind w:left="260" w:firstLine="712"/>
        <w:rPr>
          <w:rFonts w:ascii="Symbol" w:eastAsia="Symbol" w:hAnsi="Symbol" w:cs="Symbol"/>
        </w:rPr>
      </w:pPr>
      <w:r>
        <w:rPr>
          <w:rFonts w:ascii="Times New Roman" w:eastAsia="Times New Roman" w:hAnsi="Times New Roman" w:cs="Times New Roman"/>
        </w:rPr>
        <w:t>овладению начальными формами исследовательской деятельности, включая умения поиска и работы с информацией;</w:t>
      </w:r>
    </w:p>
    <w:p w:rsidR="00E959CA" w:rsidRDefault="00E959CA">
      <w:pPr>
        <w:spacing w:line="28" w:lineRule="exact"/>
        <w:rPr>
          <w:rFonts w:ascii="Symbol" w:eastAsia="Symbol" w:hAnsi="Symbol" w:cs="Symbol"/>
        </w:rPr>
      </w:pPr>
    </w:p>
    <w:p w:rsidR="00E959CA" w:rsidRDefault="00E959CA" w:rsidP="00E959CA">
      <w:pPr>
        <w:numPr>
          <w:ilvl w:val="1"/>
          <w:numId w:val="37"/>
        </w:numPr>
        <w:tabs>
          <w:tab w:val="left" w:pos="1153"/>
        </w:tabs>
        <w:spacing w:after="0" w:line="227" w:lineRule="auto"/>
        <w:ind w:left="260" w:firstLine="712"/>
        <w:rPr>
          <w:rFonts w:ascii="Symbol" w:eastAsia="Symbol" w:hAnsi="Symbol" w:cs="Symbol"/>
        </w:rPr>
      </w:pPr>
      <w:r>
        <w:rPr>
          <w:rFonts w:ascii="Times New Roman" w:eastAsia="Times New Roman" w:hAnsi="Times New Roman" w:cs="Times New Roman"/>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E959CA" w:rsidRDefault="00E959CA">
      <w:pPr>
        <w:spacing w:line="29" w:lineRule="exact"/>
        <w:rPr>
          <w:rFonts w:ascii="Symbol" w:eastAsia="Symbol" w:hAnsi="Symbol" w:cs="Symbol"/>
        </w:rPr>
      </w:pPr>
    </w:p>
    <w:p w:rsidR="00E959CA" w:rsidRDefault="00E959CA" w:rsidP="00E959CA">
      <w:pPr>
        <w:numPr>
          <w:ilvl w:val="1"/>
          <w:numId w:val="37"/>
        </w:numPr>
        <w:tabs>
          <w:tab w:val="left" w:pos="1198"/>
        </w:tabs>
        <w:spacing w:after="0" w:line="233" w:lineRule="auto"/>
        <w:ind w:left="260" w:firstLine="712"/>
        <w:jc w:val="both"/>
        <w:rPr>
          <w:rFonts w:ascii="Symbol" w:eastAsia="Symbol" w:hAnsi="Symbol" w:cs="Symbol"/>
        </w:rPr>
      </w:pPr>
      <w:r>
        <w:rPr>
          <w:rFonts w:ascii="Times New Roman" w:eastAsia="Times New Roman" w:hAnsi="Times New Roman" w:cs="Times New Roman"/>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родногокрая.</w:t>
      </w:r>
    </w:p>
    <w:p w:rsidR="00E959CA" w:rsidRDefault="00E959CA">
      <w:pPr>
        <w:spacing w:line="14" w:lineRule="exact"/>
        <w:rPr>
          <w:rFonts w:ascii="Symbol" w:eastAsia="Symbol" w:hAnsi="Symbol" w:cs="Symbol"/>
        </w:rPr>
      </w:pPr>
    </w:p>
    <w:p w:rsidR="00E959CA" w:rsidRDefault="00E959CA">
      <w:pPr>
        <w:spacing w:line="238" w:lineRule="auto"/>
        <w:ind w:left="260" w:firstLine="710"/>
        <w:jc w:val="both"/>
        <w:rPr>
          <w:rFonts w:ascii="Symbol" w:eastAsia="Symbol" w:hAnsi="Symbol" w:cs="Symbol"/>
        </w:rPr>
      </w:pPr>
      <w:r>
        <w:rPr>
          <w:rFonts w:ascii="Times New Roman" w:eastAsia="Times New Roman" w:hAnsi="Times New Roman" w:cs="Times New Roman"/>
          <w:i/>
          <w:iCs/>
        </w:rPr>
        <w:t xml:space="preserve">«Основы религиозных культур и светской этики». </w:t>
      </w:r>
      <w:r>
        <w:rPr>
          <w:rFonts w:ascii="Times New Roman" w:eastAsia="Times New Roman" w:hAnsi="Times New Roman" w:cs="Times New Roman"/>
        </w:rPr>
        <w:t>В сфере личностных универсальных</w:t>
      </w:r>
      <w:r>
        <w:rPr>
          <w:rFonts w:ascii="Times New Roman" w:eastAsia="Times New Roman" w:hAnsi="Times New Roman" w:cs="Times New Roman"/>
          <w:i/>
          <w:iCs/>
        </w:rPr>
        <w:t xml:space="preserve"> </w:t>
      </w:r>
      <w:r>
        <w:rPr>
          <w:rFonts w:ascii="Times New Roman" w:eastAsia="Times New Roman" w:hAnsi="Times New Roman" w:cs="Times New Roman"/>
        </w:rPr>
        <w:t>действий изучение предмета обеспечивает формирование когнитивного, эмоционально-ценностного и деятельностного компонентов гражданской идентичности, способствует пониманию необходимости здорового образа жизни в интересах укрепления физического, психического и психологического здоровья способствует формированию общепознавательных универсальных учебных действий.</w:t>
      </w:r>
    </w:p>
    <w:p w:rsidR="00E959CA" w:rsidRDefault="00E959CA">
      <w:pPr>
        <w:spacing w:line="1" w:lineRule="exact"/>
        <w:rPr>
          <w:rFonts w:ascii="Symbol" w:eastAsia="Symbol" w:hAnsi="Symbol" w:cs="Symbol"/>
        </w:rPr>
      </w:pPr>
    </w:p>
    <w:p w:rsidR="00E959CA" w:rsidRDefault="00E959CA">
      <w:pPr>
        <w:ind w:left="980"/>
        <w:rPr>
          <w:rFonts w:ascii="Symbol" w:eastAsia="Symbol" w:hAnsi="Symbol" w:cs="Symbol"/>
        </w:rPr>
      </w:pPr>
      <w:r>
        <w:rPr>
          <w:rFonts w:ascii="Times New Roman" w:eastAsia="Times New Roman" w:hAnsi="Times New Roman" w:cs="Times New Roman"/>
          <w:color w:val="231F20"/>
        </w:rPr>
        <w:t>Личностные УУД:</w:t>
      </w:r>
    </w:p>
    <w:p w:rsidR="00E959CA" w:rsidRDefault="00E959CA">
      <w:pPr>
        <w:spacing w:line="26" w:lineRule="exact"/>
        <w:rPr>
          <w:rFonts w:ascii="Symbol" w:eastAsia="Symbol" w:hAnsi="Symbol" w:cs="Symbol"/>
        </w:rPr>
      </w:pPr>
    </w:p>
    <w:p w:rsidR="00E959CA" w:rsidRDefault="00E959CA" w:rsidP="00E959CA">
      <w:pPr>
        <w:numPr>
          <w:ilvl w:val="1"/>
          <w:numId w:val="37"/>
        </w:numPr>
        <w:tabs>
          <w:tab w:val="left" w:pos="1249"/>
        </w:tabs>
        <w:spacing w:after="0" w:line="227" w:lineRule="auto"/>
        <w:ind w:left="260" w:firstLine="712"/>
        <w:rPr>
          <w:rFonts w:ascii="Symbol" w:eastAsia="Symbol" w:hAnsi="Symbol" w:cs="Symbol"/>
        </w:rPr>
      </w:pPr>
      <w:r>
        <w:rPr>
          <w:rFonts w:ascii="Times New Roman" w:eastAsia="Times New Roman" w:hAnsi="Times New Roman" w:cs="Times New Roman"/>
        </w:rPr>
        <w:t>осознание себя ответственным членом семьи, школы, общества и Российского государства (российская идентичность);</w:t>
      </w:r>
    </w:p>
    <w:p w:rsidR="00E959CA" w:rsidRDefault="00E959CA">
      <w:pPr>
        <w:spacing w:line="29" w:lineRule="exact"/>
        <w:rPr>
          <w:rFonts w:ascii="Symbol" w:eastAsia="Symbol" w:hAnsi="Symbol" w:cs="Symbol"/>
        </w:rPr>
      </w:pPr>
    </w:p>
    <w:p w:rsidR="00E959CA" w:rsidRDefault="00E959CA" w:rsidP="00E959CA">
      <w:pPr>
        <w:numPr>
          <w:ilvl w:val="1"/>
          <w:numId w:val="37"/>
        </w:numPr>
        <w:tabs>
          <w:tab w:val="left" w:pos="1138"/>
        </w:tabs>
        <w:spacing w:after="0" w:line="231" w:lineRule="auto"/>
        <w:ind w:left="260" w:firstLine="712"/>
        <w:jc w:val="both"/>
        <w:rPr>
          <w:rFonts w:ascii="Symbol" w:eastAsia="Symbol" w:hAnsi="Symbol" w:cs="Symbol"/>
        </w:rPr>
      </w:pPr>
      <w:r>
        <w:rPr>
          <w:rFonts w:ascii="Times New Roman" w:eastAsia="Times New Roman" w:hAnsi="Times New Roman" w:cs="Times New Roman"/>
        </w:rPr>
        <w:t>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E959CA" w:rsidRDefault="00E959CA">
      <w:pPr>
        <w:spacing w:line="29" w:lineRule="exact"/>
        <w:rPr>
          <w:rFonts w:ascii="Symbol" w:eastAsia="Symbol" w:hAnsi="Symbol" w:cs="Symbol"/>
        </w:rPr>
      </w:pPr>
    </w:p>
    <w:p w:rsidR="00E959CA" w:rsidRDefault="00E959CA" w:rsidP="00E959CA">
      <w:pPr>
        <w:numPr>
          <w:ilvl w:val="1"/>
          <w:numId w:val="37"/>
        </w:numPr>
        <w:tabs>
          <w:tab w:val="left" w:pos="1141"/>
        </w:tabs>
        <w:spacing w:after="0" w:line="227" w:lineRule="auto"/>
        <w:ind w:left="260" w:firstLine="712"/>
        <w:rPr>
          <w:rFonts w:ascii="Symbol" w:eastAsia="Symbol" w:hAnsi="Symbol" w:cs="Symbol"/>
        </w:rPr>
      </w:pPr>
      <w:r>
        <w:rPr>
          <w:rFonts w:ascii="Times New Roman" w:eastAsia="Times New Roman" w:hAnsi="Times New Roman" w:cs="Times New Roman"/>
        </w:rPr>
        <w:t>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p>
    <w:p w:rsidR="00E959CA" w:rsidRDefault="00E959CA">
      <w:pPr>
        <w:spacing w:line="29" w:lineRule="exact"/>
        <w:rPr>
          <w:rFonts w:ascii="Symbol" w:eastAsia="Symbol" w:hAnsi="Symbol" w:cs="Symbol"/>
        </w:rPr>
      </w:pPr>
    </w:p>
    <w:p w:rsidR="00E959CA" w:rsidRDefault="00E959CA" w:rsidP="00E959CA">
      <w:pPr>
        <w:numPr>
          <w:ilvl w:val="1"/>
          <w:numId w:val="37"/>
        </w:numPr>
        <w:tabs>
          <w:tab w:val="left" w:pos="1275"/>
        </w:tabs>
        <w:spacing w:after="0" w:line="226" w:lineRule="auto"/>
        <w:ind w:left="260" w:firstLine="712"/>
        <w:rPr>
          <w:rFonts w:ascii="Symbol" w:eastAsia="Symbol" w:hAnsi="Symbol" w:cs="Symbol"/>
        </w:rPr>
      </w:pPr>
      <w:r>
        <w:rPr>
          <w:rFonts w:ascii="Times New Roman" w:eastAsia="Times New Roman" w:hAnsi="Times New Roman" w:cs="Times New Roman"/>
        </w:rPr>
        <w:t>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E959CA" w:rsidRDefault="00E959CA">
      <w:pPr>
        <w:spacing w:line="31" w:lineRule="exact"/>
        <w:rPr>
          <w:rFonts w:ascii="Symbol" w:eastAsia="Symbol" w:hAnsi="Symbol" w:cs="Symbol"/>
        </w:rPr>
      </w:pPr>
    </w:p>
    <w:p w:rsidR="00E959CA" w:rsidRDefault="00E959CA" w:rsidP="00E959CA">
      <w:pPr>
        <w:numPr>
          <w:ilvl w:val="1"/>
          <w:numId w:val="37"/>
        </w:numPr>
        <w:tabs>
          <w:tab w:val="left" w:pos="1146"/>
        </w:tabs>
        <w:spacing w:after="0" w:line="226" w:lineRule="auto"/>
        <w:ind w:left="260" w:firstLine="712"/>
        <w:rPr>
          <w:rFonts w:ascii="Symbol" w:eastAsia="Symbol" w:hAnsi="Symbol" w:cs="Symbol"/>
        </w:rPr>
      </w:pPr>
      <w:r>
        <w:rPr>
          <w:rFonts w:ascii="Times New Roman" w:eastAsia="Times New Roman" w:hAnsi="Times New Roman" w:cs="Times New Roman"/>
        </w:rPr>
        <w:t>умение следить за своими словами и делами; способность контролировать собственную деятельность на основе выбора добра и пользы;</w:t>
      </w:r>
    </w:p>
    <w:p w:rsidR="00E959CA" w:rsidRDefault="00E959CA">
      <w:pPr>
        <w:spacing w:line="1" w:lineRule="exact"/>
        <w:rPr>
          <w:rFonts w:ascii="Symbol" w:eastAsia="Symbol" w:hAnsi="Symbol" w:cs="Symbol"/>
        </w:rPr>
      </w:pPr>
    </w:p>
    <w:p w:rsidR="00E959CA" w:rsidRDefault="00E959CA" w:rsidP="00E959CA">
      <w:pPr>
        <w:numPr>
          <w:ilvl w:val="1"/>
          <w:numId w:val="37"/>
        </w:numPr>
        <w:tabs>
          <w:tab w:val="left" w:pos="1120"/>
        </w:tabs>
        <w:spacing w:after="0" w:line="240" w:lineRule="auto"/>
        <w:ind w:left="1120" w:hanging="148"/>
        <w:rPr>
          <w:rFonts w:ascii="Symbol" w:eastAsia="Symbol" w:hAnsi="Symbol" w:cs="Symbol"/>
        </w:rPr>
      </w:pPr>
      <w:r>
        <w:rPr>
          <w:rFonts w:ascii="Times New Roman" w:eastAsia="Times New Roman" w:hAnsi="Times New Roman" w:cs="Times New Roman"/>
        </w:rPr>
        <w:t>настроенность на доброе поведение и добрые взаимоотношения с окружающими;</w:t>
      </w:r>
    </w:p>
    <w:p w:rsidR="00E959CA" w:rsidRDefault="00E959CA">
      <w:pPr>
        <w:spacing w:line="29" w:lineRule="exact"/>
        <w:rPr>
          <w:rFonts w:ascii="Symbol" w:eastAsia="Symbol" w:hAnsi="Symbol" w:cs="Symbol"/>
        </w:rPr>
      </w:pPr>
    </w:p>
    <w:p w:rsidR="00E959CA" w:rsidRDefault="00E959CA" w:rsidP="00E959CA">
      <w:pPr>
        <w:numPr>
          <w:ilvl w:val="1"/>
          <w:numId w:val="37"/>
        </w:numPr>
        <w:tabs>
          <w:tab w:val="left" w:pos="1184"/>
        </w:tabs>
        <w:spacing w:after="0" w:line="226" w:lineRule="auto"/>
        <w:ind w:left="260" w:firstLine="712"/>
        <w:jc w:val="both"/>
        <w:rPr>
          <w:rFonts w:ascii="Symbol" w:eastAsia="Symbol" w:hAnsi="Symbol" w:cs="Symbol"/>
        </w:rPr>
      </w:pPr>
      <w:r>
        <w:rPr>
          <w:rFonts w:ascii="Times New Roman" w:eastAsia="Times New Roman" w:hAnsi="Times New Roman" w:cs="Times New Roman"/>
        </w:rPr>
        <w:t>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w:t>
      </w:r>
    </w:p>
    <w:p w:rsidR="00E959CA" w:rsidRDefault="00E959CA">
      <w:pPr>
        <w:spacing w:line="1" w:lineRule="exact"/>
        <w:rPr>
          <w:rFonts w:ascii="Symbol" w:eastAsia="Symbol" w:hAnsi="Symbol" w:cs="Symbol"/>
        </w:rPr>
      </w:pPr>
    </w:p>
    <w:p w:rsidR="00E959CA" w:rsidRDefault="00E959CA" w:rsidP="00E959CA">
      <w:pPr>
        <w:numPr>
          <w:ilvl w:val="0"/>
          <w:numId w:val="37"/>
        </w:numPr>
        <w:tabs>
          <w:tab w:val="left" w:pos="420"/>
        </w:tabs>
        <w:spacing w:after="0" w:line="240" w:lineRule="auto"/>
        <w:ind w:left="420" w:hanging="158"/>
        <w:rPr>
          <w:rFonts w:eastAsia="Times New Roman"/>
        </w:rPr>
      </w:pPr>
      <w:r>
        <w:rPr>
          <w:rFonts w:ascii="Times New Roman" w:eastAsia="Times New Roman" w:hAnsi="Times New Roman" w:cs="Times New Roman"/>
        </w:rPr>
        <w:t>людьми других верований и убеждений.</w:t>
      </w:r>
    </w:p>
    <w:p w:rsidR="00E959CA" w:rsidRDefault="00E959CA">
      <w:pPr>
        <w:ind w:left="980"/>
        <w:rPr>
          <w:sz w:val="20"/>
          <w:szCs w:val="20"/>
        </w:rPr>
      </w:pPr>
      <w:r>
        <w:rPr>
          <w:rFonts w:ascii="Times New Roman" w:eastAsia="Times New Roman" w:hAnsi="Times New Roman" w:cs="Times New Roman"/>
        </w:rPr>
        <w:t>Метапредметные УУД:</w:t>
      </w:r>
    </w:p>
    <w:p w:rsidR="00E959CA" w:rsidRDefault="00E959CA">
      <w:pPr>
        <w:tabs>
          <w:tab w:val="left" w:pos="1220"/>
        </w:tabs>
        <w:spacing w:line="229" w:lineRule="auto"/>
        <w:ind w:left="980"/>
        <w:rPr>
          <w:sz w:val="20"/>
          <w:szCs w:val="20"/>
        </w:rPr>
      </w:pPr>
      <w:r>
        <w:rPr>
          <w:rFonts w:ascii="Symbol" w:eastAsia="Symbol" w:hAnsi="Symbol" w:cs="Symbol"/>
        </w:rPr>
        <w:lastRenderedPageBreak/>
        <w:t></w:t>
      </w:r>
      <w:r>
        <w:rPr>
          <w:rFonts w:ascii="Times New Roman" w:eastAsia="Times New Roman" w:hAnsi="Times New Roman" w:cs="Times New Roman"/>
        </w:rPr>
        <w:tab/>
        <w:t>развитие познавательной деятельности младшего школьника в гуманитарной</w:t>
      </w:r>
    </w:p>
    <w:p w:rsidR="00E959CA" w:rsidRDefault="00E959CA">
      <w:pPr>
        <w:spacing w:line="12" w:lineRule="exact"/>
        <w:rPr>
          <w:sz w:val="20"/>
          <w:szCs w:val="20"/>
        </w:rPr>
      </w:pPr>
    </w:p>
    <w:p w:rsidR="00E959CA" w:rsidRDefault="00E959CA">
      <w:pPr>
        <w:ind w:left="260"/>
        <w:rPr>
          <w:sz w:val="20"/>
          <w:szCs w:val="20"/>
        </w:rPr>
      </w:pPr>
      <w:r>
        <w:rPr>
          <w:rFonts w:ascii="Times New Roman" w:eastAsia="Times New Roman" w:hAnsi="Times New Roman" w:cs="Times New Roman"/>
        </w:rPr>
        <w:t>сфере;</w:t>
      </w:r>
    </w:p>
    <w:p w:rsidR="00E959CA" w:rsidRDefault="00E959CA" w:rsidP="00E959CA">
      <w:pPr>
        <w:numPr>
          <w:ilvl w:val="0"/>
          <w:numId w:val="38"/>
        </w:numPr>
        <w:tabs>
          <w:tab w:val="left" w:pos="1260"/>
        </w:tabs>
        <w:spacing w:after="0" w:line="234" w:lineRule="auto"/>
        <w:ind w:left="1260" w:hanging="288"/>
        <w:rPr>
          <w:rFonts w:ascii="Symbol" w:eastAsia="Symbol" w:hAnsi="Symbol" w:cs="Symbol"/>
          <w:sz w:val="24"/>
          <w:szCs w:val="24"/>
        </w:rPr>
      </w:pPr>
      <w:r>
        <w:rPr>
          <w:rFonts w:ascii="Times New Roman" w:eastAsia="Times New Roman" w:hAnsi="Times New Roman" w:cs="Times New Roman"/>
        </w:rPr>
        <w:t>любовь к родному языку, родной истории, литературе икультуре;</w:t>
      </w:r>
    </w:p>
    <w:p w:rsidR="00E959CA" w:rsidRDefault="00E959CA">
      <w:pPr>
        <w:spacing w:line="4" w:lineRule="exact"/>
        <w:rPr>
          <w:rFonts w:ascii="Symbol" w:eastAsia="Symbol" w:hAnsi="Symbol" w:cs="Symbol"/>
          <w:sz w:val="24"/>
          <w:szCs w:val="24"/>
        </w:rPr>
      </w:pPr>
    </w:p>
    <w:p w:rsidR="00E959CA" w:rsidRDefault="00E959CA" w:rsidP="00E959CA">
      <w:pPr>
        <w:numPr>
          <w:ilvl w:val="0"/>
          <w:numId w:val="38"/>
        </w:numPr>
        <w:tabs>
          <w:tab w:val="left" w:pos="1260"/>
        </w:tabs>
        <w:spacing w:after="0" w:line="227" w:lineRule="auto"/>
        <w:ind w:left="1260" w:hanging="288"/>
        <w:rPr>
          <w:rFonts w:ascii="Symbol" w:eastAsia="Symbol" w:hAnsi="Symbol" w:cs="Symbol"/>
          <w:sz w:val="24"/>
          <w:szCs w:val="24"/>
        </w:rPr>
      </w:pPr>
      <w:r>
        <w:rPr>
          <w:rFonts w:ascii="Times New Roman" w:eastAsia="Times New Roman" w:hAnsi="Times New Roman" w:cs="Times New Roman"/>
        </w:rPr>
        <w:t>умение сравнивать и анализировать документальные и литературныеисточники;</w:t>
      </w:r>
    </w:p>
    <w:p w:rsidR="00E959CA" w:rsidRDefault="00E959CA">
      <w:pPr>
        <w:spacing w:line="59" w:lineRule="exact"/>
        <w:rPr>
          <w:rFonts w:ascii="Symbol" w:eastAsia="Symbol" w:hAnsi="Symbol" w:cs="Symbol"/>
          <w:sz w:val="24"/>
          <w:szCs w:val="24"/>
        </w:rPr>
      </w:pPr>
    </w:p>
    <w:p w:rsidR="00E959CA" w:rsidRDefault="00E959CA" w:rsidP="00E959CA">
      <w:pPr>
        <w:numPr>
          <w:ilvl w:val="0"/>
          <w:numId w:val="38"/>
        </w:numPr>
        <w:tabs>
          <w:tab w:val="left" w:pos="1263"/>
        </w:tabs>
        <w:spacing w:after="0" w:line="216" w:lineRule="auto"/>
        <w:ind w:left="980" w:right="1540" w:hanging="8"/>
        <w:rPr>
          <w:rFonts w:ascii="Symbol" w:eastAsia="Symbol" w:hAnsi="Symbol" w:cs="Symbol"/>
          <w:sz w:val="24"/>
          <w:szCs w:val="24"/>
        </w:rPr>
      </w:pPr>
      <w:r>
        <w:rPr>
          <w:rFonts w:ascii="Times New Roman" w:eastAsia="Times New Roman" w:hAnsi="Times New Roman" w:cs="Times New Roman"/>
        </w:rPr>
        <w:t>умение описывать достопамятные события родного края, школы, семьи. РегулятивныеУУД:</w:t>
      </w:r>
    </w:p>
    <w:p w:rsidR="00E959CA" w:rsidRDefault="00E959CA">
      <w:pPr>
        <w:sectPr w:rsidR="00E959CA">
          <w:pgSz w:w="11920" w:h="16841"/>
          <w:pgMar w:top="994" w:right="851" w:bottom="1440" w:left="1440" w:header="0" w:footer="0" w:gutter="0"/>
          <w:cols w:space="720" w:equalWidth="0">
            <w:col w:w="9620"/>
          </w:cols>
        </w:sectPr>
      </w:pPr>
    </w:p>
    <w:p w:rsidR="00E959CA" w:rsidRDefault="00E959CA" w:rsidP="00E959CA">
      <w:pPr>
        <w:numPr>
          <w:ilvl w:val="0"/>
          <w:numId w:val="39"/>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lastRenderedPageBreak/>
        <w:t>Самостоятельно формулировать цели урока после предварительного обсуждения.</w:t>
      </w:r>
    </w:p>
    <w:p w:rsidR="00E959CA" w:rsidRDefault="00E959CA">
      <w:pPr>
        <w:spacing w:line="4" w:lineRule="exact"/>
        <w:rPr>
          <w:rFonts w:ascii="Symbol" w:eastAsia="Symbol" w:hAnsi="Symbol" w:cs="Symbol"/>
          <w:sz w:val="24"/>
          <w:szCs w:val="24"/>
        </w:rPr>
      </w:pPr>
    </w:p>
    <w:p w:rsidR="00E959CA" w:rsidRDefault="00E959CA" w:rsidP="00E959CA">
      <w:pPr>
        <w:numPr>
          <w:ilvl w:val="0"/>
          <w:numId w:val="39"/>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Совместно с учителем обнаруживать и формулировать учебную задачу (проблему).</w:t>
      </w:r>
    </w:p>
    <w:p w:rsidR="00E959CA" w:rsidRDefault="00E959CA">
      <w:pPr>
        <w:spacing w:line="5" w:lineRule="exact"/>
        <w:rPr>
          <w:rFonts w:ascii="Symbol" w:eastAsia="Symbol" w:hAnsi="Symbol" w:cs="Symbol"/>
          <w:sz w:val="24"/>
          <w:szCs w:val="24"/>
        </w:rPr>
      </w:pPr>
    </w:p>
    <w:p w:rsidR="00E959CA" w:rsidRDefault="00E959CA" w:rsidP="00E959CA">
      <w:pPr>
        <w:numPr>
          <w:ilvl w:val="0"/>
          <w:numId w:val="39"/>
        </w:numPr>
        <w:tabs>
          <w:tab w:val="left" w:pos="1260"/>
        </w:tabs>
        <w:spacing w:after="0" w:line="232" w:lineRule="auto"/>
        <w:ind w:left="1260" w:hanging="288"/>
        <w:rPr>
          <w:rFonts w:ascii="Symbol" w:eastAsia="Symbol" w:hAnsi="Symbol" w:cs="Symbol"/>
          <w:sz w:val="24"/>
          <w:szCs w:val="24"/>
        </w:rPr>
      </w:pPr>
      <w:r>
        <w:rPr>
          <w:rFonts w:ascii="Times New Roman" w:eastAsia="Times New Roman" w:hAnsi="Times New Roman" w:cs="Times New Roman"/>
        </w:rPr>
        <w:t>Совместно с учителем составлять план решениязадачи.</w:t>
      </w:r>
    </w:p>
    <w:p w:rsidR="00E959CA" w:rsidRDefault="00E959CA">
      <w:pPr>
        <w:spacing w:line="46" w:lineRule="exact"/>
        <w:rPr>
          <w:rFonts w:ascii="Symbol" w:eastAsia="Symbol" w:hAnsi="Symbol" w:cs="Symbol"/>
          <w:sz w:val="24"/>
          <w:szCs w:val="24"/>
        </w:rPr>
      </w:pPr>
    </w:p>
    <w:p w:rsidR="00E959CA" w:rsidRDefault="00E959CA" w:rsidP="00E959CA">
      <w:pPr>
        <w:numPr>
          <w:ilvl w:val="0"/>
          <w:numId w:val="39"/>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Работая по плану, сверять свои действия с целью и при необходимости исправлять ошибки с помощьюучителя.</w:t>
      </w:r>
    </w:p>
    <w:p w:rsidR="00E959CA" w:rsidRDefault="00E959CA">
      <w:pPr>
        <w:spacing w:line="47" w:lineRule="exact"/>
        <w:rPr>
          <w:rFonts w:ascii="Symbol" w:eastAsia="Symbol" w:hAnsi="Symbol" w:cs="Symbol"/>
          <w:sz w:val="24"/>
          <w:szCs w:val="24"/>
        </w:rPr>
      </w:pPr>
    </w:p>
    <w:p w:rsidR="00E959CA" w:rsidRDefault="00E959CA" w:rsidP="00E959CA">
      <w:pPr>
        <w:numPr>
          <w:ilvl w:val="0"/>
          <w:numId w:val="3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 диалоге с учителем вырабатывать критерии оценки и оценивать свою работу и работу другихучащихся.</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rPr>
        <w:t>Познавательные УУД:</w:t>
      </w:r>
    </w:p>
    <w:p w:rsidR="00E959CA" w:rsidRDefault="00E959CA">
      <w:pPr>
        <w:spacing w:line="46" w:lineRule="exact"/>
        <w:rPr>
          <w:rFonts w:ascii="Symbol" w:eastAsia="Symbol" w:hAnsi="Symbol" w:cs="Symbol"/>
          <w:sz w:val="24"/>
          <w:szCs w:val="24"/>
        </w:rPr>
      </w:pPr>
    </w:p>
    <w:p w:rsidR="00E959CA" w:rsidRDefault="00E959CA" w:rsidP="00E959CA">
      <w:pPr>
        <w:numPr>
          <w:ilvl w:val="0"/>
          <w:numId w:val="39"/>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Ориентироваться в своей системе знаний: самостоятельно предполагать, какая информация понадобится для решения учебной задачи в одиншаг.</w:t>
      </w:r>
    </w:p>
    <w:p w:rsidR="00E959CA" w:rsidRDefault="00E959CA">
      <w:pPr>
        <w:spacing w:line="47" w:lineRule="exact"/>
        <w:rPr>
          <w:rFonts w:ascii="Symbol" w:eastAsia="Symbol" w:hAnsi="Symbol" w:cs="Symbol"/>
          <w:sz w:val="24"/>
          <w:szCs w:val="24"/>
        </w:rPr>
      </w:pPr>
    </w:p>
    <w:p w:rsidR="00E959CA" w:rsidRDefault="00E959CA" w:rsidP="00E959CA">
      <w:pPr>
        <w:numPr>
          <w:ilvl w:val="0"/>
          <w:numId w:val="3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E959CA" w:rsidRDefault="00E959CA">
      <w:pPr>
        <w:spacing w:line="50" w:lineRule="exact"/>
        <w:rPr>
          <w:rFonts w:ascii="Symbol" w:eastAsia="Symbol" w:hAnsi="Symbol" w:cs="Symbol"/>
          <w:sz w:val="24"/>
          <w:szCs w:val="24"/>
        </w:rPr>
      </w:pPr>
    </w:p>
    <w:p w:rsidR="00E959CA" w:rsidRDefault="00E959CA" w:rsidP="00E959CA">
      <w:pPr>
        <w:numPr>
          <w:ilvl w:val="0"/>
          <w:numId w:val="3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Добывать новые знания: извлекать информацию, представленную в разных формах (текст, таблица, схема, рисунок идр.).</w:t>
      </w:r>
    </w:p>
    <w:p w:rsidR="00E959CA" w:rsidRDefault="00E959CA">
      <w:pPr>
        <w:spacing w:line="50" w:lineRule="exact"/>
        <w:rPr>
          <w:rFonts w:ascii="Symbol" w:eastAsia="Symbol" w:hAnsi="Symbol" w:cs="Symbol"/>
          <w:sz w:val="24"/>
          <w:szCs w:val="24"/>
        </w:rPr>
      </w:pPr>
    </w:p>
    <w:p w:rsidR="00E959CA" w:rsidRDefault="00E959CA" w:rsidP="00E959CA">
      <w:pPr>
        <w:numPr>
          <w:ilvl w:val="0"/>
          <w:numId w:val="3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Перерабатывать полученную информацию: сравнивать и группировать факты и явления; определять причины явлений исобытий.</w:t>
      </w:r>
    </w:p>
    <w:p w:rsidR="00E959CA" w:rsidRDefault="00E959CA">
      <w:pPr>
        <w:spacing w:line="1" w:lineRule="exact"/>
        <w:rPr>
          <w:rFonts w:ascii="Symbol" w:eastAsia="Symbol" w:hAnsi="Symbol" w:cs="Symbol"/>
          <w:sz w:val="24"/>
          <w:szCs w:val="24"/>
        </w:rPr>
      </w:pPr>
    </w:p>
    <w:p w:rsidR="00E959CA" w:rsidRDefault="00E959CA" w:rsidP="00E959CA">
      <w:pPr>
        <w:numPr>
          <w:ilvl w:val="0"/>
          <w:numId w:val="39"/>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Перерабатывать  полученную  информацию:  делать  выводы  на  основе  обобщения</w:t>
      </w:r>
    </w:p>
    <w:p w:rsidR="00E959CA" w:rsidRDefault="00E959CA">
      <w:pPr>
        <w:spacing w:line="4" w:lineRule="exact"/>
        <w:rPr>
          <w:rFonts w:ascii="Symbol" w:eastAsia="Symbol" w:hAnsi="Symbol" w:cs="Symbol"/>
          <w:sz w:val="24"/>
          <w:szCs w:val="24"/>
        </w:rPr>
      </w:pPr>
    </w:p>
    <w:p w:rsidR="00E959CA" w:rsidRDefault="00E959CA">
      <w:pPr>
        <w:spacing w:line="237" w:lineRule="auto"/>
        <w:ind w:left="260"/>
        <w:rPr>
          <w:rFonts w:ascii="Symbol" w:eastAsia="Symbol" w:hAnsi="Symbol" w:cs="Symbol"/>
          <w:sz w:val="24"/>
          <w:szCs w:val="24"/>
        </w:rPr>
      </w:pPr>
      <w:r>
        <w:rPr>
          <w:rFonts w:ascii="Times New Roman" w:eastAsia="Times New Roman" w:hAnsi="Times New Roman" w:cs="Times New Roman"/>
        </w:rPr>
        <w:t>знаний.</w:t>
      </w:r>
    </w:p>
    <w:p w:rsidR="00E959CA" w:rsidRDefault="00E959CA">
      <w:pPr>
        <w:spacing w:line="47" w:lineRule="exact"/>
        <w:rPr>
          <w:rFonts w:ascii="Symbol" w:eastAsia="Symbol" w:hAnsi="Symbol" w:cs="Symbol"/>
          <w:sz w:val="24"/>
          <w:szCs w:val="24"/>
        </w:rPr>
      </w:pPr>
    </w:p>
    <w:p w:rsidR="00E959CA" w:rsidRDefault="00E959CA" w:rsidP="00E959CA">
      <w:pPr>
        <w:numPr>
          <w:ilvl w:val="0"/>
          <w:numId w:val="3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Преобразовывать информацию из одной формы в другую: составлять простой план учебно-научноготекста.</w:t>
      </w:r>
    </w:p>
    <w:p w:rsidR="00E959CA" w:rsidRDefault="00E959CA">
      <w:pPr>
        <w:spacing w:line="50" w:lineRule="exact"/>
        <w:rPr>
          <w:rFonts w:ascii="Symbol" w:eastAsia="Symbol" w:hAnsi="Symbol" w:cs="Symbol"/>
          <w:sz w:val="24"/>
          <w:szCs w:val="24"/>
        </w:rPr>
      </w:pPr>
    </w:p>
    <w:p w:rsidR="00E959CA" w:rsidRDefault="00E959CA" w:rsidP="00E959CA">
      <w:pPr>
        <w:numPr>
          <w:ilvl w:val="0"/>
          <w:numId w:val="3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Преобразовывать информацию из одной формы в другую: представлять информацию в виде текста, таблицы, схемы, сообщений,презентаций.</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rPr>
        <w:t>Коммуникативные УУД:</w:t>
      </w:r>
    </w:p>
    <w:p w:rsidR="00E959CA" w:rsidRDefault="00E959CA">
      <w:pPr>
        <w:spacing w:line="46" w:lineRule="exact"/>
        <w:rPr>
          <w:rFonts w:ascii="Symbol" w:eastAsia="Symbol" w:hAnsi="Symbol" w:cs="Symbol"/>
          <w:sz w:val="24"/>
          <w:szCs w:val="24"/>
        </w:rPr>
      </w:pPr>
    </w:p>
    <w:p w:rsidR="00E959CA" w:rsidRDefault="00E959CA" w:rsidP="00E959CA">
      <w:pPr>
        <w:numPr>
          <w:ilvl w:val="0"/>
          <w:numId w:val="3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Доносить свою позицию до других людей: оформлять свои мысли в устной и письменной речи с учётом своих учебных и жизненных речевыхситуаций.</w:t>
      </w:r>
    </w:p>
    <w:p w:rsidR="00E959CA" w:rsidRDefault="00E959CA">
      <w:pPr>
        <w:spacing w:line="50" w:lineRule="exact"/>
        <w:rPr>
          <w:rFonts w:ascii="Symbol" w:eastAsia="Symbol" w:hAnsi="Symbol" w:cs="Symbol"/>
          <w:sz w:val="24"/>
          <w:szCs w:val="24"/>
        </w:rPr>
      </w:pPr>
    </w:p>
    <w:p w:rsidR="00E959CA" w:rsidRDefault="00E959CA" w:rsidP="00E959CA">
      <w:pPr>
        <w:numPr>
          <w:ilvl w:val="0"/>
          <w:numId w:val="3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Доносить свою позицию до других людей: высказывать свою точку зрения и обосновывать её, приводяаргументы.</w:t>
      </w:r>
    </w:p>
    <w:p w:rsidR="00E959CA" w:rsidRDefault="00E959CA">
      <w:pPr>
        <w:spacing w:line="50" w:lineRule="exact"/>
        <w:rPr>
          <w:rFonts w:ascii="Symbol" w:eastAsia="Symbol" w:hAnsi="Symbol" w:cs="Symbol"/>
          <w:sz w:val="24"/>
          <w:szCs w:val="24"/>
        </w:rPr>
      </w:pPr>
    </w:p>
    <w:p w:rsidR="00E959CA" w:rsidRDefault="00E959CA" w:rsidP="00E959CA">
      <w:pPr>
        <w:numPr>
          <w:ilvl w:val="0"/>
          <w:numId w:val="3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Слушать других людей, рассматривать их точки зрения, относиться к ним с уважением, быть готовым изменить свою точкузрения.</w:t>
      </w:r>
    </w:p>
    <w:p w:rsidR="00E959CA" w:rsidRDefault="00E959CA">
      <w:pPr>
        <w:spacing w:line="47" w:lineRule="exact"/>
        <w:rPr>
          <w:rFonts w:ascii="Symbol" w:eastAsia="Symbol" w:hAnsi="Symbol" w:cs="Symbol"/>
          <w:sz w:val="24"/>
          <w:szCs w:val="24"/>
        </w:rPr>
      </w:pPr>
    </w:p>
    <w:p w:rsidR="00E959CA" w:rsidRDefault="00E959CA" w:rsidP="00E959CA">
      <w:pPr>
        <w:numPr>
          <w:ilvl w:val="0"/>
          <w:numId w:val="39"/>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составлятьплан.</w:t>
      </w:r>
    </w:p>
    <w:p w:rsidR="00E959CA" w:rsidRDefault="00E959CA">
      <w:pPr>
        <w:spacing w:line="50" w:lineRule="exact"/>
        <w:rPr>
          <w:rFonts w:ascii="Symbol" w:eastAsia="Symbol" w:hAnsi="Symbol" w:cs="Symbol"/>
          <w:sz w:val="24"/>
          <w:szCs w:val="24"/>
        </w:rPr>
      </w:pPr>
    </w:p>
    <w:p w:rsidR="00E959CA" w:rsidRDefault="00E959CA" w:rsidP="00E959CA">
      <w:pPr>
        <w:numPr>
          <w:ilvl w:val="0"/>
          <w:numId w:val="39"/>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Договариваться с людьми: сотрудничать в совместном решении задачи, выполняя разные роли вгруппе.</w:t>
      </w:r>
    </w:p>
    <w:p w:rsidR="00E959CA" w:rsidRDefault="00E959CA">
      <w:pPr>
        <w:spacing w:line="11" w:lineRule="exact"/>
        <w:rPr>
          <w:rFonts w:ascii="Symbol" w:eastAsia="Symbol" w:hAnsi="Symbol" w:cs="Symbol"/>
          <w:sz w:val="24"/>
          <w:szCs w:val="24"/>
        </w:rPr>
      </w:pPr>
    </w:p>
    <w:p w:rsidR="00E959CA" w:rsidRDefault="00E959CA">
      <w:pPr>
        <w:spacing w:line="239" w:lineRule="auto"/>
        <w:ind w:left="260" w:firstLine="710"/>
        <w:jc w:val="both"/>
        <w:rPr>
          <w:rFonts w:ascii="Symbol" w:eastAsia="Symbol" w:hAnsi="Symbol" w:cs="Symbol"/>
          <w:sz w:val="24"/>
          <w:szCs w:val="24"/>
        </w:rPr>
      </w:pPr>
      <w:r>
        <w:rPr>
          <w:rFonts w:ascii="Times New Roman" w:eastAsia="Times New Roman" w:hAnsi="Times New Roman" w:cs="Times New Roman"/>
          <w:i/>
          <w:iCs/>
        </w:rPr>
        <w:t xml:space="preserve">«Музыка». </w:t>
      </w:r>
      <w:r>
        <w:rPr>
          <w:rFonts w:ascii="Times New Roman" w:eastAsia="Times New Roman" w:hAnsi="Times New Roman" w:cs="Times New Roman"/>
        </w:rPr>
        <w:t>Этот предмет обеспечивает формирование личностных,</w:t>
      </w:r>
      <w:r>
        <w:rPr>
          <w:rFonts w:ascii="Times New Roman" w:eastAsia="Times New Roman" w:hAnsi="Times New Roman" w:cs="Times New Roman"/>
          <w:i/>
          <w:iCs/>
        </w:rPr>
        <w:t xml:space="preserve"> </w:t>
      </w:r>
      <w:r>
        <w:rPr>
          <w:rFonts w:ascii="Times New Roman" w:eastAsia="Times New Roman" w:hAnsi="Times New Roman" w:cs="Times New Roman"/>
        </w:rPr>
        <w:t>коммуникативных,</w:t>
      </w:r>
      <w:r>
        <w:rPr>
          <w:rFonts w:ascii="Times New Roman" w:eastAsia="Times New Roman" w:hAnsi="Times New Roman" w:cs="Times New Roman"/>
          <w:i/>
          <w:iCs/>
        </w:rPr>
        <w:t xml:space="preserve"> </w:t>
      </w:r>
      <w:r>
        <w:rPr>
          <w:rFonts w:ascii="Times New Roman" w:eastAsia="Times New Roman" w:hAnsi="Times New Roman" w:cs="Times New Roman"/>
        </w:rPr>
        <w:t xml:space="preserve">познавательных действий. На основе освоения обучающимися мира музыкального искусства в </w:t>
      </w:r>
      <w:r>
        <w:rPr>
          <w:rFonts w:ascii="Times New Roman" w:eastAsia="Times New Roman" w:hAnsi="Times New Roman" w:cs="Times New Roman"/>
        </w:rPr>
        <w:lastRenderedPageBreak/>
        <w:t>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поликультурномобществе.</w:t>
      </w:r>
    </w:p>
    <w:p w:rsidR="00E959CA" w:rsidRDefault="00E959CA">
      <w:pPr>
        <w:spacing w:line="10" w:lineRule="exact"/>
        <w:rPr>
          <w:rFonts w:ascii="Symbol" w:eastAsia="Symbol" w:hAnsi="Symbol" w:cs="Symbol"/>
          <w:sz w:val="24"/>
          <w:szCs w:val="24"/>
        </w:rPr>
      </w:pPr>
    </w:p>
    <w:p w:rsidR="00E959CA" w:rsidRDefault="00E959CA">
      <w:pPr>
        <w:spacing w:line="236" w:lineRule="auto"/>
        <w:ind w:left="260" w:firstLine="710"/>
        <w:jc w:val="both"/>
        <w:rPr>
          <w:rFonts w:ascii="Symbol" w:eastAsia="Symbol" w:hAnsi="Symbol" w:cs="Symbol"/>
          <w:sz w:val="24"/>
          <w:szCs w:val="24"/>
        </w:rPr>
      </w:pPr>
      <w:r>
        <w:rPr>
          <w:rFonts w:ascii="Times New Roman" w:eastAsia="Times New Roman" w:hAnsi="Times New Roman" w:cs="Times New Roman"/>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творческогосамовыражения.</w:t>
      </w:r>
    </w:p>
    <w:p w:rsidR="00E959CA" w:rsidRDefault="00E959CA">
      <w:pPr>
        <w:spacing w:line="12" w:lineRule="exact"/>
        <w:rPr>
          <w:rFonts w:ascii="Symbol" w:eastAsia="Symbol" w:hAnsi="Symbol" w:cs="Symbol"/>
          <w:sz w:val="24"/>
          <w:szCs w:val="24"/>
        </w:rPr>
      </w:pPr>
    </w:p>
    <w:p w:rsidR="00E959CA" w:rsidRDefault="00E959CA">
      <w:pPr>
        <w:spacing w:line="235" w:lineRule="auto"/>
        <w:ind w:left="260" w:firstLine="710"/>
        <w:rPr>
          <w:rFonts w:ascii="Symbol" w:eastAsia="Symbol" w:hAnsi="Symbol" w:cs="Symbol"/>
          <w:sz w:val="24"/>
          <w:szCs w:val="24"/>
        </w:rPr>
      </w:pPr>
      <w:r>
        <w:rPr>
          <w:rFonts w:ascii="Times New Roman" w:eastAsia="Times New Roman" w:hAnsi="Times New Roman" w:cs="Times New Roman"/>
        </w:rPr>
        <w:t>В области развития общепознавательных действий изучение музыки будет способствовать формированию замещения и моделирования.</w:t>
      </w:r>
    </w:p>
    <w:p w:rsidR="00E959CA" w:rsidRDefault="00E959CA">
      <w:pPr>
        <w:sectPr w:rsidR="00E959CA">
          <w:pgSz w:w="11920" w:h="16841"/>
          <w:pgMar w:top="963" w:right="851" w:bottom="1440" w:left="1440" w:header="0" w:footer="0" w:gutter="0"/>
          <w:cols w:space="720" w:equalWidth="0">
            <w:col w:w="9620"/>
          </w:cols>
        </w:sectPr>
      </w:pPr>
    </w:p>
    <w:p w:rsidR="00E959CA" w:rsidRDefault="00E959CA">
      <w:pPr>
        <w:spacing w:line="238" w:lineRule="auto"/>
        <w:ind w:left="260" w:firstLine="710"/>
        <w:jc w:val="both"/>
        <w:rPr>
          <w:sz w:val="20"/>
          <w:szCs w:val="20"/>
        </w:rPr>
      </w:pPr>
      <w:r>
        <w:rPr>
          <w:rFonts w:ascii="Times New Roman" w:eastAsia="Times New Roman" w:hAnsi="Times New Roman" w:cs="Times New Roman"/>
          <w:i/>
          <w:iCs/>
        </w:rPr>
        <w:lastRenderedPageBreak/>
        <w:t xml:space="preserve">«Изобразительное искусство». </w:t>
      </w:r>
      <w:r>
        <w:rPr>
          <w:rFonts w:ascii="Times New Roman" w:eastAsia="Times New Roman" w:hAnsi="Times New Roman" w:cs="Times New Roman"/>
        </w:rPr>
        <w:t>Развивающий потенциал этого предмета связан с</w:t>
      </w:r>
      <w:r>
        <w:rPr>
          <w:rFonts w:ascii="Times New Roman" w:eastAsia="Times New Roman" w:hAnsi="Times New Roman" w:cs="Times New Roman"/>
          <w:i/>
          <w:iCs/>
        </w:rPr>
        <w:t xml:space="preserve"> </w:t>
      </w:r>
      <w:r>
        <w:rPr>
          <w:rFonts w:ascii="Times New Roman" w:eastAsia="Times New Roman" w:hAnsi="Times New Roman" w:cs="Times New Roman"/>
        </w:rPr>
        <w:t>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w:t>
      </w:r>
    </w:p>
    <w:p w:rsidR="00E959CA" w:rsidRDefault="00E959CA">
      <w:pPr>
        <w:spacing w:line="18" w:lineRule="exact"/>
        <w:rPr>
          <w:sz w:val="20"/>
          <w:szCs w:val="20"/>
        </w:rPr>
      </w:pPr>
    </w:p>
    <w:p w:rsidR="00E959CA" w:rsidRDefault="00E959CA" w:rsidP="00E959CA">
      <w:pPr>
        <w:numPr>
          <w:ilvl w:val="0"/>
          <w:numId w:val="40"/>
        </w:numPr>
        <w:tabs>
          <w:tab w:val="left" w:pos="454"/>
        </w:tabs>
        <w:spacing w:after="0" w:line="235" w:lineRule="auto"/>
        <w:ind w:left="260" w:firstLine="2"/>
        <w:rPr>
          <w:rFonts w:eastAsia="Times New Roman"/>
        </w:rPr>
      </w:pPr>
      <w:r>
        <w:rPr>
          <w:rFonts w:ascii="Times New Roman" w:eastAsia="Times New Roman" w:hAnsi="Times New Roman" w:cs="Times New Roman"/>
        </w:rPr>
        <w:t>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959CA" w:rsidRDefault="00E959CA">
      <w:pPr>
        <w:spacing w:line="10" w:lineRule="exact"/>
        <w:rPr>
          <w:rFonts w:eastAsia="Times New Roman"/>
        </w:rPr>
      </w:pPr>
    </w:p>
    <w:p w:rsidR="00E959CA" w:rsidRDefault="00E959CA" w:rsidP="00E959CA">
      <w:pPr>
        <w:numPr>
          <w:ilvl w:val="1"/>
          <w:numId w:val="40"/>
        </w:numPr>
        <w:tabs>
          <w:tab w:val="left" w:pos="1261"/>
        </w:tabs>
        <w:spacing w:after="0" w:line="238" w:lineRule="auto"/>
        <w:ind w:left="260" w:firstLine="712"/>
        <w:jc w:val="both"/>
        <w:rPr>
          <w:rFonts w:eastAsia="Times New Roman"/>
        </w:rPr>
      </w:pPr>
      <w:r>
        <w:rPr>
          <w:rFonts w:ascii="Times New Roman" w:eastAsia="Times New Roman" w:hAnsi="Times New Roman" w:cs="Times New Roman"/>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959CA" w:rsidRDefault="00E959CA">
      <w:pPr>
        <w:spacing w:line="14" w:lineRule="exact"/>
        <w:rPr>
          <w:rFonts w:eastAsia="Times New Roman"/>
        </w:rPr>
      </w:pPr>
    </w:p>
    <w:p w:rsidR="00E959CA" w:rsidRDefault="00E959CA">
      <w:pPr>
        <w:spacing w:line="234" w:lineRule="auto"/>
        <w:ind w:left="260" w:firstLine="710"/>
        <w:rPr>
          <w:rFonts w:eastAsia="Times New Roman"/>
        </w:rPr>
      </w:pPr>
      <w:r>
        <w:rPr>
          <w:rFonts w:ascii="Times New Roman" w:eastAsia="Times New Roman" w:hAnsi="Times New Roman" w:cs="Times New Roman"/>
          <w:i/>
          <w:iCs/>
        </w:rPr>
        <w:t xml:space="preserve">«Технология». </w:t>
      </w:r>
      <w:r>
        <w:rPr>
          <w:rFonts w:ascii="Times New Roman" w:eastAsia="Times New Roman" w:hAnsi="Times New Roman" w:cs="Times New Roman"/>
        </w:rPr>
        <w:t>Специфика этого предмета и его значимость для формирования</w:t>
      </w:r>
      <w:r>
        <w:rPr>
          <w:rFonts w:ascii="Times New Roman" w:eastAsia="Times New Roman" w:hAnsi="Times New Roman" w:cs="Times New Roman"/>
          <w:i/>
          <w:iCs/>
        </w:rPr>
        <w:t xml:space="preserve"> </w:t>
      </w:r>
      <w:r>
        <w:rPr>
          <w:rFonts w:ascii="Times New Roman" w:eastAsia="Times New Roman" w:hAnsi="Times New Roman" w:cs="Times New Roman"/>
        </w:rPr>
        <w:t>универсальных учебных действий обусловлена:</w:t>
      </w:r>
    </w:p>
    <w:p w:rsidR="00E959CA" w:rsidRDefault="00E959CA">
      <w:pPr>
        <w:spacing w:line="1" w:lineRule="exact"/>
        <w:rPr>
          <w:sz w:val="20"/>
          <w:szCs w:val="20"/>
        </w:rPr>
      </w:pPr>
    </w:p>
    <w:p w:rsidR="00E959CA" w:rsidRDefault="00E959CA">
      <w:pPr>
        <w:spacing w:line="237" w:lineRule="auto"/>
        <w:ind w:left="260" w:firstLine="710"/>
        <w:rPr>
          <w:sz w:val="20"/>
          <w:szCs w:val="20"/>
        </w:rPr>
      </w:pPr>
      <w:r>
        <w:rPr>
          <w:rFonts w:ascii="Symbol" w:eastAsia="Symbol" w:hAnsi="Symbol" w:cs="Symbol"/>
          <w:sz w:val="24"/>
          <w:szCs w:val="24"/>
        </w:rPr>
        <w:t></w:t>
      </w:r>
      <w:r>
        <w:rPr>
          <w:rFonts w:ascii="Times New Roman" w:eastAsia="Times New Roman" w:hAnsi="Times New Roman" w:cs="Times New Roman"/>
        </w:rPr>
        <w:t xml:space="preserve"> ключевой ролью предметно-преобразовательной деятельности как основы формирования системы универсальных учебныхдействий;</w:t>
      </w:r>
    </w:p>
    <w:p w:rsidR="00E959CA" w:rsidRDefault="00E959CA">
      <w:pPr>
        <w:spacing w:line="48" w:lineRule="exact"/>
        <w:rPr>
          <w:sz w:val="20"/>
          <w:szCs w:val="20"/>
        </w:rPr>
      </w:pPr>
    </w:p>
    <w:p w:rsidR="00E959CA" w:rsidRDefault="00E959CA" w:rsidP="00E959CA">
      <w:pPr>
        <w:numPr>
          <w:ilvl w:val="0"/>
          <w:numId w:val="41"/>
        </w:numPr>
        <w:tabs>
          <w:tab w:val="left" w:pos="1254"/>
        </w:tabs>
        <w:spacing w:after="0" w:line="230" w:lineRule="auto"/>
        <w:ind w:left="260" w:firstLine="712"/>
        <w:jc w:val="both"/>
        <w:rPr>
          <w:rFonts w:ascii="Symbol" w:eastAsia="Symbol" w:hAnsi="Symbol" w:cs="Symbol"/>
          <w:sz w:val="24"/>
          <w:szCs w:val="24"/>
        </w:rPr>
      </w:pPr>
      <w:r>
        <w:rPr>
          <w:rFonts w:ascii="Times New Roman" w:eastAsia="Times New Roman" w:hAnsi="Times New Roman" w:cs="Times New Roman"/>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959CA" w:rsidRDefault="00E959CA">
      <w:pPr>
        <w:spacing w:line="49" w:lineRule="exact"/>
        <w:rPr>
          <w:rFonts w:ascii="Symbol" w:eastAsia="Symbol" w:hAnsi="Symbol" w:cs="Symbol"/>
          <w:sz w:val="24"/>
          <w:szCs w:val="24"/>
        </w:rPr>
      </w:pPr>
    </w:p>
    <w:p w:rsidR="00E959CA" w:rsidRDefault="00E959CA" w:rsidP="00E959CA">
      <w:pPr>
        <w:numPr>
          <w:ilvl w:val="0"/>
          <w:numId w:val="41"/>
        </w:numPr>
        <w:tabs>
          <w:tab w:val="left" w:pos="1254"/>
        </w:tabs>
        <w:spacing w:after="0" w:line="230" w:lineRule="auto"/>
        <w:ind w:left="260" w:firstLine="712"/>
        <w:jc w:val="both"/>
        <w:rPr>
          <w:rFonts w:ascii="Symbol" w:eastAsia="Symbol" w:hAnsi="Symbol" w:cs="Symbol"/>
          <w:sz w:val="24"/>
          <w:szCs w:val="24"/>
        </w:rPr>
      </w:pPr>
      <w:r>
        <w:rPr>
          <w:rFonts w:ascii="Times New Roman" w:eastAsia="Times New Roman" w:hAnsi="Times New Roman" w:cs="Times New Roman"/>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выполняемойдеятельности;</w:t>
      </w:r>
    </w:p>
    <w:p w:rsidR="00E959CA" w:rsidRDefault="00E959CA">
      <w:pPr>
        <w:spacing w:line="49" w:lineRule="exact"/>
        <w:rPr>
          <w:rFonts w:ascii="Symbol" w:eastAsia="Symbol" w:hAnsi="Symbol" w:cs="Symbol"/>
          <w:sz w:val="24"/>
          <w:szCs w:val="24"/>
        </w:rPr>
      </w:pPr>
    </w:p>
    <w:p w:rsidR="00E959CA" w:rsidRDefault="00E959CA" w:rsidP="00E959CA">
      <w:pPr>
        <w:numPr>
          <w:ilvl w:val="0"/>
          <w:numId w:val="41"/>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широким использованием форм группового сотрудничества и проектных форм работы для реализации учебных целейкурса;</w:t>
      </w:r>
    </w:p>
    <w:p w:rsidR="00E959CA" w:rsidRDefault="00E959CA">
      <w:pPr>
        <w:spacing w:line="1" w:lineRule="exact"/>
        <w:rPr>
          <w:rFonts w:ascii="Symbol" w:eastAsia="Symbol" w:hAnsi="Symbol" w:cs="Symbol"/>
          <w:sz w:val="24"/>
          <w:szCs w:val="24"/>
        </w:rPr>
      </w:pPr>
    </w:p>
    <w:p w:rsidR="00E959CA" w:rsidRDefault="00E959CA" w:rsidP="00E959CA">
      <w:pPr>
        <w:numPr>
          <w:ilvl w:val="0"/>
          <w:numId w:val="41"/>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формирование первоначальных элементов ИКТ-компетентности учащихся.</w:t>
      </w:r>
    </w:p>
    <w:p w:rsidR="00E959CA" w:rsidRDefault="00E959CA">
      <w:pPr>
        <w:ind w:left="980"/>
        <w:rPr>
          <w:sz w:val="20"/>
          <w:szCs w:val="20"/>
        </w:rPr>
      </w:pPr>
      <w:r>
        <w:rPr>
          <w:rFonts w:ascii="Times New Roman" w:eastAsia="Times New Roman" w:hAnsi="Times New Roman" w:cs="Times New Roman"/>
        </w:rPr>
        <w:t>Изучение технологии обеспечивает реализацию следующихцелей:</w:t>
      </w:r>
    </w:p>
    <w:p w:rsidR="00E959CA" w:rsidRDefault="00E959CA">
      <w:pPr>
        <w:spacing w:line="48" w:lineRule="exact"/>
        <w:rPr>
          <w:sz w:val="20"/>
          <w:szCs w:val="20"/>
        </w:rPr>
      </w:pPr>
    </w:p>
    <w:p w:rsidR="00E959CA" w:rsidRDefault="00E959CA" w:rsidP="00E959CA">
      <w:pPr>
        <w:numPr>
          <w:ilvl w:val="0"/>
          <w:numId w:val="42"/>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формирование картины мира материальной и духовной культуры как продукта творческой предметно-преобразующей деятельностичеловека;</w:t>
      </w:r>
    </w:p>
    <w:p w:rsidR="00E959CA" w:rsidRDefault="00E959CA">
      <w:pPr>
        <w:spacing w:line="50" w:lineRule="exact"/>
        <w:rPr>
          <w:rFonts w:ascii="Symbol" w:eastAsia="Symbol" w:hAnsi="Symbol" w:cs="Symbol"/>
          <w:sz w:val="24"/>
          <w:szCs w:val="24"/>
        </w:rPr>
      </w:pPr>
    </w:p>
    <w:p w:rsidR="00E959CA" w:rsidRDefault="00E959CA" w:rsidP="00E959CA">
      <w:pPr>
        <w:numPr>
          <w:ilvl w:val="0"/>
          <w:numId w:val="42"/>
        </w:numPr>
        <w:tabs>
          <w:tab w:val="left" w:pos="1254"/>
        </w:tabs>
        <w:spacing w:after="0" w:line="227" w:lineRule="auto"/>
        <w:ind w:left="260" w:firstLine="712"/>
        <w:jc w:val="both"/>
        <w:rPr>
          <w:rFonts w:ascii="Symbol" w:eastAsia="Symbol" w:hAnsi="Symbol" w:cs="Symbol"/>
          <w:sz w:val="24"/>
          <w:szCs w:val="24"/>
        </w:rPr>
      </w:pPr>
      <w:r>
        <w:rPr>
          <w:rFonts w:ascii="Times New Roman" w:eastAsia="Times New Roman" w:hAnsi="Times New Roman" w:cs="Times New Roman"/>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схем,чертежей);</w:t>
      </w:r>
    </w:p>
    <w:p w:rsidR="00E959CA" w:rsidRDefault="00E959CA">
      <w:pPr>
        <w:spacing w:line="51" w:lineRule="exact"/>
        <w:rPr>
          <w:rFonts w:ascii="Symbol" w:eastAsia="Symbol" w:hAnsi="Symbol" w:cs="Symbol"/>
          <w:sz w:val="24"/>
          <w:szCs w:val="24"/>
        </w:rPr>
      </w:pPr>
    </w:p>
    <w:p w:rsidR="00E959CA" w:rsidRDefault="00E959CA" w:rsidP="00E959CA">
      <w:pPr>
        <w:numPr>
          <w:ilvl w:val="0"/>
          <w:numId w:val="42"/>
        </w:numPr>
        <w:tabs>
          <w:tab w:val="left" w:pos="1254"/>
        </w:tabs>
        <w:spacing w:after="0" w:line="227" w:lineRule="auto"/>
        <w:ind w:left="260" w:firstLine="712"/>
        <w:jc w:val="both"/>
        <w:rPr>
          <w:rFonts w:ascii="Symbol" w:eastAsia="Symbol" w:hAnsi="Symbol" w:cs="Symbol"/>
          <w:sz w:val="24"/>
          <w:szCs w:val="24"/>
        </w:rPr>
      </w:pPr>
      <w:r>
        <w:rPr>
          <w:rFonts w:ascii="Times New Roman" w:eastAsia="Times New Roman" w:hAnsi="Times New Roman" w:cs="Times New Roman"/>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w:t>
      </w:r>
      <w:r>
        <w:rPr>
          <w:rFonts w:ascii="Times New Roman" w:eastAsia="Times New Roman" w:hAnsi="Times New Roman" w:cs="Times New Roman"/>
        </w:rPr>
        <w:lastRenderedPageBreak/>
        <w:t>будущего результата при различных условиях выполнения действия), контроль, коррекцию иоценку;</w:t>
      </w:r>
    </w:p>
    <w:p w:rsidR="00E959CA" w:rsidRDefault="00E959CA">
      <w:pPr>
        <w:spacing w:line="52" w:lineRule="exact"/>
        <w:rPr>
          <w:rFonts w:ascii="Symbol" w:eastAsia="Symbol" w:hAnsi="Symbol" w:cs="Symbol"/>
          <w:sz w:val="24"/>
          <w:szCs w:val="24"/>
        </w:rPr>
      </w:pPr>
    </w:p>
    <w:p w:rsidR="00E959CA" w:rsidRDefault="00E959CA" w:rsidP="00E959CA">
      <w:pPr>
        <w:numPr>
          <w:ilvl w:val="0"/>
          <w:numId w:val="42"/>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формирование внутреннего плана на основе поэтапной отработки предметно-преобразовательныхдействий;</w:t>
      </w:r>
    </w:p>
    <w:p w:rsidR="00E959CA" w:rsidRDefault="00E959CA">
      <w:pPr>
        <w:spacing w:line="1" w:lineRule="exact"/>
        <w:rPr>
          <w:rFonts w:ascii="Symbol" w:eastAsia="Symbol" w:hAnsi="Symbol" w:cs="Symbol"/>
          <w:sz w:val="24"/>
          <w:szCs w:val="24"/>
        </w:rPr>
      </w:pPr>
    </w:p>
    <w:p w:rsidR="00E959CA" w:rsidRDefault="00E959CA" w:rsidP="00E959CA">
      <w:pPr>
        <w:numPr>
          <w:ilvl w:val="0"/>
          <w:numId w:val="42"/>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развитие планирующей и регулирующей функцииречи;</w:t>
      </w:r>
    </w:p>
    <w:p w:rsidR="00E959CA" w:rsidRDefault="00E959CA">
      <w:pPr>
        <w:spacing w:line="56" w:lineRule="exact"/>
        <w:rPr>
          <w:rFonts w:ascii="Symbol" w:eastAsia="Symbol" w:hAnsi="Symbol" w:cs="Symbol"/>
          <w:sz w:val="24"/>
          <w:szCs w:val="24"/>
        </w:rPr>
      </w:pPr>
    </w:p>
    <w:p w:rsidR="00E959CA" w:rsidRDefault="00E959CA" w:rsidP="00E959CA">
      <w:pPr>
        <w:numPr>
          <w:ilvl w:val="0"/>
          <w:numId w:val="42"/>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развитие коммуникативной компетентности обучающихся на основе организации совместно-продуктивнойдеятельности;</w:t>
      </w:r>
    </w:p>
    <w:p w:rsidR="00E959CA" w:rsidRDefault="00E959CA">
      <w:pPr>
        <w:sectPr w:rsidR="00E959CA">
          <w:pgSz w:w="11920" w:h="16841"/>
          <w:pgMar w:top="978" w:right="851" w:bottom="1440" w:left="1440" w:header="0" w:footer="0" w:gutter="0"/>
          <w:cols w:space="720" w:equalWidth="0">
            <w:col w:w="9620"/>
          </w:cols>
        </w:sectPr>
      </w:pPr>
    </w:p>
    <w:p w:rsidR="00E959CA" w:rsidRDefault="00E959CA" w:rsidP="00E959CA">
      <w:pPr>
        <w:numPr>
          <w:ilvl w:val="0"/>
          <w:numId w:val="4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lastRenderedPageBreak/>
        <w:t>развитие эстетических представлений и критериев на основе изобразительной и художественной конструктивнойдеятельности;</w:t>
      </w:r>
    </w:p>
    <w:p w:rsidR="00E959CA" w:rsidRDefault="00E959CA">
      <w:pPr>
        <w:spacing w:line="48" w:lineRule="exact"/>
        <w:rPr>
          <w:rFonts w:ascii="Symbol" w:eastAsia="Symbol" w:hAnsi="Symbol" w:cs="Symbol"/>
          <w:sz w:val="24"/>
          <w:szCs w:val="24"/>
        </w:rPr>
      </w:pPr>
    </w:p>
    <w:p w:rsidR="00E959CA" w:rsidRDefault="00E959CA" w:rsidP="00E959CA">
      <w:pPr>
        <w:numPr>
          <w:ilvl w:val="0"/>
          <w:numId w:val="43"/>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символико-моделирующейдеятельности;</w:t>
      </w:r>
    </w:p>
    <w:p w:rsidR="00E959CA" w:rsidRDefault="00E959CA">
      <w:pPr>
        <w:spacing w:line="47" w:lineRule="exact"/>
        <w:rPr>
          <w:rFonts w:ascii="Symbol" w:eastAsia="Symbol" w:hAnsi="Symbol" w:cs="Symbol"/>
          <w:sz w:val="24"/>
          <w:szCs w:val="24"/>
        </w:rPr>
      </w:pPr>
    </w:p>
    <w:p w:rsidR="00E959CA" w:rsidRDefault="00E959CA" w:rsidP="00E959CA">
      <w:pPr>
        <w:numPr>
          <w:ilvl w:val="0"/>
          <w:numId w:val="43"/>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профессиональномусамоопределению;</w:t>
      </w:r>
    </w:p>
    <w:p w:rsidR="00E959CA" w:rsidRDefault="00E959CA">
      <w:pPr>
        <w:spacing w:line="47" w:lineRule="exact"/>
        <w:rPr>
          <w:rFonts w:ascii="Symbol" w:eastAsia="Symbol" w:hAnsi="Symbol" w:cs="Symbol"/>
          <w:sz w:val="24"/>
          <w:szCs w:val="24"/>
        </w:rPr>
      </w:pPr>
    </w:p>
    <w:p w:rsidR="00E959CA" w:rsidRDefault="00E959CA" w:rsidP="00E959CA">
      <w:pPr>
        <w:numPr>
          <w:ilvl w:val="0"/>
          <w:numId w:val="43"/>
        </w:numPr>
        <w:tabs>
          <w:tab w:val="left" w:pos="1254"/>
        </w:tabs>
        <w:spacing w:after="0" w:line="227" w:lineRule="auto"/>
        <w:ind w:left="260" w:firstLine="712"/>
        <w:jc w:val="both"/>
        <w:rPr>
          <w:rFonts w:ascii="Symbol" w:eastAsia="Symbol" w:hAnsi="Symbol" w:cs="Symbol"/>
          <w:sz w:val="24"/>
          <w:szCs w:val="24"/>
        </w:rPr>
      </w:pPr>
      <w:r>
        <w:rPr>
          <w:rFonts w:ascii="Times New Roman" w:eastAsia="Times New Roman" w:hAnsi="Times New Roman" w:cs="Times New Roman"/>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другимаспектам.</w:t>
      </w:r>
    </w:p>
    <w:p w:rsidR="00E959CA" w:rsidRDefault="00E959CA">
      <w:pPr>
        <w:spacing w:line="16" w:lineRule="exact"/>
        <w:rPr>
          <w:rFonts w:ascii="Symbol" w:eastAsia="Symbol" w:hAnsi="Symbol" w:cs="Symbol"/>
          <w:sz w:val="24"/>
          <w:szCs w:val="24"/>
        </w:rPr>
      </w:pPr>
    </w:p>
    <w:p w:rsidR="00E959CA" w:rsidRDefault="00E959CA">
      <w:pPr>
        <w:spacing w:line="234" w:lineRule="auto"/>
        <w:ind w:left="260" w:firstLine="710"/>
        <w:rPr>
          <w:rFonts w:ascii="Symbol" w:eastAsia="Symbol" w:hAnsi="Symbol" w:cs="Symbol"/>
          <w:sz w:val="24"/>
          <w:szCs w:val="24"/>
        </w:rPr>
      </w:pPr>
      <w:r>
        <w:rPr>
          <w:rFonts w:ascii="Times New Roman" w:eastAsia="Times New Roman" w:hAnsi="Times New Roman" w:cs="Times New Roman"/>
          <w:i/>
          <w:iCs/>
        </w:rPr>
        <w:t xml:space="preserve">«Физическая культура». </w:t>
      </w:r>
      <w:r>
        <w:rPr>
          <w:rFonts w:ascii="Times New Roman" w:eastAsia="Times New Roman" w:hAnsi="Times New Roman" w:cs="Times New Roman"/>
        </w:rPr>
        <w:t>Этот предмет обеспечивает формирование личностных</w:t>
      </w:r>
      <w:r>
        <w:rPr>
          <w:rFonts w:ascii="Times New Roman" w:eastAsia="Times New Roman" w:hAnsi="Times New Roman" w:cs="Times New Roman"/>
          <w:i/>
          <w:iCs/>
        </w:rPr>
        <w:t xml:space="preserve"> </w:t>
      </w:r>
      <w:r>
        <w:rPr>
          <w:rFonts w:ascii="Times New Roman" w:eastAsia="Times New Roman" w:hAnsi="Times New Roman" w:cs="Times New Roman"/>
        </w:rPr>
        <w:t>универсальных действий:</w:t>
      </w:r>
    </w:p>
    <w:p w:rsidR="00E959CA" w:rsidRDefault="00E959CA">
      <w:pPr>
        <w:spacing w:line="49" w:lineRule="exact"/>
        <w:rPr>
          <w:rFonts w:ascii="Symbol" w:eastAsia="Symbol" w:hAnsi="Symbol" w:cs="Symbol"/>
          <w:sz w:val="24"/>
          <w:szCs w:val="24"/>
        </w:rPr>
      </w:pPr>
    </w:p>
    <w:p w:rsidR="00E959CA" w:rsidRDefault="00E959CA" w:rsidP="00E959CA">
      <w:pPr>
        <w:numPr>
          <w:ilvl w:val="0"/>
          <w:numId w:val="43"/>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основ общекультурной и российской гражданской идентичности как чувства гордости за достижения в мировом и отечественномспорте;</w:t>
      </w:r>
    </w:p>
    <w:p w:rsidR="00E959CA" w:rsidRDefault="00E959CA">
      <w:pPr>
        <w:spacing w:line="48" w:lineRule="exact"/>
        <w:rPr>
          <w:rFonts w:ascii="Symbol" w:eastAsia="Symbol" w:hAnsi="Symbol" w:cs="Symbol"/>
          <w:sz w:val="24"/>
          <w:szCs w:val="24"/>
        </w:rPr>
      </w:pPr>
    </w:p>
    <w:p w:rsidR="00E959CA" w:rsidRDefault="00E959CA" w:rsidP="00E959CA">
      <w:pPr>
        <w:numPr>
          <w:ilvl w:val="0"/>
          <w:numId w:val="43"/>
        </w:numPr>
        <w:tabs>
          <w:tab w:val="left" w:pos="1254"/>
        </w:tabs>
        <w:spacing w:after="0" w:line="217" w:lineRule="auto"/>
        <w:ind w:left="260" w:firstLine="712"/>
        <w:rPr>
          <w:rFonts w:ascii="Symbol" w:eastAsia="Symbol" w:hAnsi="Symbol" w:cs="Symbol"/>
          <w:sz w:val="24"/>
          <w:szCs w:val="24"/>
        </w:rPr>
      </w:pPr>
      <w:r>
        <w:rPr>
          <w:rFonts w:ascii="Times New Roman" w:eastAsia="Times New Roman" w:hAnsi="Times New Roman" w:cs="Times New Roman"/>
        </w:rPr>
        <w:t>освоение моральных норм помощи тем, кто в ней нуждается, готовности принять на себяответственность;</w:t>
      </w:r>
    </w:p>
    <w:p w:rsidR="00E959CA" w:rsidRDefault="00E959CA">
      <w:pPr>
        <w:spacing w:line="47" w:lineRule="exact"/>
        <w:rPr>
          <w:rFonts w:ascii="Symbol" w:eastAsia="Symbol" w:hAnsi="Symbol" w:cs="Symbol"/>
          <w:sz w:val="24"/>
          <w:szCs w:val="24"/>
        </w:rPr>
      </w:pPr>
    </w:p>
    <w:p w:rsidR="00E959CA" w:rsidRDefault="00E959CA" w:rsidP="00E959CA">
      <w:pPr>
        <w:numPr>
          <w:ilvl w:val="0"/>
          <w:numId w:val="43"/>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ресурсы,стрессоустойчивости;</w:t>
      </w:r>
    </w:p>
    <w:p w:rsidR="00E959CA" w:rsidRDefault="00E959CA">
      <w:pPr>
        <w:spacing w:line="1" w:lineRule="exact"/>
        <w:rPr>
          <w:rFonts w:ascii="Symbol" w:eastAsia="Symbol" w:hAnsi="Symbol" w:cs="Symbol"/>
          <w:sz w:val="24"/>
          <w:szCs w:val="24"/>
        </w:rPr>
      </w:pPr>
    </w:p>
    <w:p w:rsidR="00E959CA" w:rsidRDefault="00E959CA" w:rsidP="00E959CA">
      <w:pPr>
        <w:numPr>
          <w:ilvl w:val="0"/>
          <w:numId w:val="43"/>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rPr>
        <w:t>освоение правил здорового и безопасного образажизни.</w:t>
      </w:r>
    </w:p>
    <w:p w:rsidR="00E959CA" w:rsidRDefault="00E959CA">
      <w:pPr>
        <w:spacing w:line="28" w:lineRule="exact"/>
        <w:rPr>
          <w:sz w:val="20"/>
          <w:szCs w:val="20"/>
        </w:rPr>
      </w:pPr>
    </w:p>
    <w:p w:rsidR="00E959CA" w:rsidRDefault="00E959CA">
      <w:pPr>
        <w:ind w:left="980"/>
        <w:rPr>
          <w:sz w:val="20"/>
          <w:szCs w:val="20"/>
        </w:rPr>
      </w:pPr>
      <w:r>
        <w:rPr>
          <w:rFonts w:ascii="Times New Roman" w:eastAsia="Times New Roman" w:hAnsi="Times New Roman" w:cs="Times New Roman"/>
        </w:rPr>
        <w:t>«Физическая культура» как учебный предмет способствует:</w:t>
      </w:r>
    </w:p>
    <w:p w:rsidR="00E959CA" w:rsidRDefault="00E959CA">
      <w:pPr>
        <w:spacing w:line="54" w:lineRule="exact"/>
        <w:rPr>
          <w:sz w:val="20"/>
          <w:szCs w:val="20"/>
        </w:rPr>
      </w:pPr>
    </w:p>
    <w:p w:rsidR="00E959CA" w:rsidRDefault="00E959CA" w:rsidP="00E959CA">
      <w:pPr>
        <w:numPr>
          <w:ilvl w:val="0"/>
          <w:numId w:val="44"/>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в области регулятивных действий развитию умений планировать, регулировать, контролировать и оценивать своидействия;</w:t>
      </w:r>
    </w:p>
    <w:p w:rsidR="00E959CA" w:rsidRDefault="00E959CA">
      <w:pPr>
        <w:spacing w:line="11" w:lineRule="exact"/>
        <w:rPr>
          <w:rFonts w:ascii="Symbol" w:eastAsia="Symbol" w:hAnsi="Symbol" w:cs="Symbol"/>
          <w:sz w:val="24"/>
          <w:szCs w:val="24"/>
        </w:rPr>
      </w:pPr>
    </w:p>
    <w:p w:rsidR="00E959CA" w:rsidRDefault="00E959CA">
      <w:pPr>
        <w:spacing w:line="238" w:lineRule="auto"/>
        <w:ind w:left="260" w:firstLine="710"/>
        <w:jc w:val="both"/>
        <w:rPr>
          <w:rFonts w:ascii="Symbol" w:eastAsia="Symbol" w:hAnsi="Symbol" w:cs="Symbol"/>
          <w:sz w:val="24"/>
          <w:szCs w:val="24"/>
        </w:rPr>
      </w:pPr>
      <w:r>
        <w:rPr>
          <w:rFonts w:ascii="Times New Roman" w:eastAsia="Times New Roman" w:hAnsi="Times New Roman" w:cs="Times New Roman"/>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959CA" w:rsidRDefault="00E959CA">
      <w:pPr>
        <w:spacing w:line="15" w:lineRule="exact"/>
        <w:rPr>
          <w:rFonts w:ascii="Symbol" w:eastAsia="Symbol" w:hAnsi="Symbol" w:cs="Symbol"/>
          <w:sz w:val="24"/>
          <w:szCs w:val="24"/>
        </w:rPr>
      </w:pPr>
    </w:p>
    <w:p w:rsidR="00E959CA" w:rsidRDefault="00E959CA">
      <w:pPr>
        <w:spacing w:line="236" w:lineRule="auto"/>
        <w:ind w:left="260" w:right="800" w:firstLine="710"/>
        <w:rPr>
          <w:rFonts w:ascii="Symbol" w:eastAsia="Symbol" w:hAnsi="Symbol" w:cs="Symbol"/>
          <w:sz w:val="24"/>
          <w:szCs w:val="24"/>
        </w:rPr>
      </w:pPr>
      <w:r>
        <w:rPr>
          <w:rFonts w:ascii="Times New Roman" w:eastAsia="Times New Roman" w:hAnsi="Times New Roman" w:cs="Times New Roman"/>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результатовосвоения основной образовательнойпрограммы:</w:t>
      </w:r>
    </w:p>
    <w:p w:rsidR="00E959CA" w:rsidRDefault="00E959CA">
      <w:pPr>
        <w:spacing w:line="13" w:lineRule="exact"/>
        <w:rPr>
          <w:rFonts w:ascii="Symbol" w:eastAsia="Symbol" w:hAnsi="Symbol" w:cs="Symbol"/>
          <w:sz w:val="24"/>
          <w:szCs w:val="24"/>
        </w:rPr>
      </w:pPr>
    </w:p>
    <w:p w:rsidR="00E959CA" w:rsidRDefault="00E959CA">
      <w:pPr>
        <w:spacing w:line="230" w:lineRule="auto"/>
        <w:ind w:left="260" w:firstLine="710"/>
        <w:jc w:val="both"/>
        <w:rPr>
          <w:rFonts w:ascii="Symbol" w:eastAsia="Symbol" w:hAnsi="Symbol" w:cs="Symbol"/>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rPr>
        <w:t>Формирование основ российской гражданской идентичности,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rPr>
        <w:t>чувства гордости за свою</w:t>
      </w:r>
      <w:r>
        <w:rPr>
          <w:rFonts w:ascii="Times New Roman" w:eastAsia="Times New Roman" w:hAnsi="Times New Roman" w:cs="Times New Roman"/>
          <w:sz w:val="24"/>
          <w:szCs w:val="24"/>
        </w:rPr>
        <w:t xml:space="preserve"> </w:t>
      </w:r>
      <w:r>
        <w:rPr>
          <w:rFonts w:ascii="Times New Roman" w:eastAsia="Times New Roman" w:hAnsi="Times New Roman" w:cs="Times New Roman"/>
        </w:rPr>
        <w:t>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ценностныеориентации.</w:t>
      </w:r>
    </w:p>
    <w:p w:rsidR="00E959CA" w:rsidRDefault="00E959CA">
      <w:pPr>
        <w:spacing w:line="18" w:lineRule="exact"/>
        <w:rPr>
          <w:rFonts w:ascii="Symbol" w:eastAsia="Symbol" w:hAnsi="Symbol" w:cs="Symbol"/>
          <w:sz w:val="24"/>
          <w:szCs w:val="24"/>
        </w:rPr>
      </w:pPr>
    </w:p>
    <w:p w:rsidR="00E959CA" w:rsidRDefault="00E959CA">
      <w:pPr>
        <w:spacing w:line="222" w:lineRule="auto"/>
        <w:ind w:left="260" w:firstLine="710"/>
        <w:rPr>
          <w:rFonts w:ascii="Symbol" w:eastAsia="Symbol" w:hAnsi="Symbol" w:cs="Symbol"/>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rPr>
        <w:t>Формирование целостного,</w:t>
      </w:r>
      <w:r>
        <w:rPr>
          <w:rFonts w:ascii="Times New Roman" w:eastAsia="Times New Roman" w:hAnsi="Times New Roman" w:cs="Times New Roman"/>
          <w:sz w:val="24"/>
          <w:szCs w:val="24"/>
        </w:rPr>
        <w:t xml:space="preserve"> </w:t>
      </w:r>
      <w:r>
        <w:rPr>
          <w:rFonts w:ascii="Times New Roman" w:eastAsia="Times New Roman" w:hAnsi="Times New Roman" w:cs="Times New Roman"/>
        </w:rPr>
        <w:t>социально ориентированного взгляда на мир в его</w:t>
      </w:r>
      <w:r>
        <w:rPr>
          <w:rFonts w:ascii="Times New Roman" w:eastAsia="Times New Roman" w:hAnsi="Times New Roman" w:cs="Times New Roman"/>
          <w:sz w:val="24"/>
          <w:szCs w:val="24"/>
        </w:rPr>
        <w:t xml:space="preserve"> </w:t>
      </w:r>
      <w:r>
        <w:rPr>
          <w:rFonts w:ascii="Times New Roman" w:eastAsia="Times New Roman" w:hAnsi="Times New Roman" w:cs="Times New Roman"/>
        </w:rPr>
        <w:t>органичном единстве и разнообразии природы, народов, культур ирелигий.</w:t>
      </w:r>
    </w:p>
    <w:p w:rsidR="00E959CA" w:rsidRDefault="00E959CA">
      <w:pPr>
        <w:spacing w:line="13" w:lineRule="exact"/>
        <w:rPr>
          <w:rFonts w:ascii="Symbol" w:eastAsia="Symbol" w:hAnsi="Symbol" w:cs="Symbol"/>
          <w:sz w:val="24"/>
          <w:szCs w:val="24"/>
        </w:rPr>
      </w:pPr>
    </w:p>
    <w:p w:rsidR="00E959CA" w:rsidRDefault="00E959CA">
      <w:pPr>
        <w:spacing w:line="223" w:lineRule="auto"/>
        <w:ind w:left="260" w:firstLine="710"/>
        <w:rPr>
          <w:rFonts w:ascii="Symbol" w:eastAsia="Symbol" w:hAnsi="Symbol" w:cs="Symbol"/>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rPr>
        <w:t>Формирование уважительного отношения к иному мнению,</w:t>
      </w:r>
      <w:r>
        <w:rPr>
          <w:rFonts w:ascii="Times New Roman" w:eastAsia="Times New Roman" w:hAnsi="Times New Roman" w:cs="Times New Roman"/>
          <w:sz w:val="24"/>
          <w:szCs w:val="24"/>
        </w:rPr>
        <w:t xml:space="preserve"> </w:t>
      </w:r>
      <w:r>
        <w:rPr>
          <w:rFonts w:ascii="Times New Roman" w:eastAsia="Times New Roman" w:hAnsi="Times New Roman" w:cs="Times New Roman"/>
        </w:rPr>
        <w:t>истории и культуре</w:t>
      </w:r>
      <w:r>
        <w:rPr>
          <w:rFonts w:ascii="Times New Roman" w:eastAsia="Times New Roman" w:hAnsi="Times New Roman" w:cs="Times New Roman"/>
          <w:sz w:val="24"/>
          <w:szCs w:val="24"/>
        </w:rPr>
        <w:t xml:space="preserve"> </w:t>
      </w:r>
      <w:r>
        <w:rPr>
          <w:rFonts w:ascii="Times New Roman" w:eastAsia="Times New Roman" w:hAnsi="Times New Roman" w:cs="Times New Roman"/>
        </w:rPr>
        <w:t>другихнародов.</w:t>
      </w:r>
    </w:p>
    <w:p w:rsidR="00E959CA" w:rsidRDefault="00E959CA">
      <w:pPr>
        <w:spacing w:line="1"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rPr>
        <w:t>Для достижения указанных личностных результатов в систему учебников «Школа России»</w:t>
      </w:r>
    </w:p>
    <w:p w:rsidR="00E959CA" w:rsidRDefault="00E959CA">
      <w:pPr>
        <w:spacing w:line="10" w:lineRule="exact"/>
        <w:rPr>
          <w:sz w:val="20"/>
          <w:szCs w:val="20"/>
        </w:rPr>
      </w:pPr>
    </w:p>
    <w:p w:rsidR="00E959CA" w:rsidRDefault="00E959CA">
      <w:pPr>
        <w:spacing w:line="235" w:lineRule="auto"/>
        <w:ind w:left="260"/>
        <w:rPr>
          <w:sz w:val="20"/>
          <w:szCs w:val="20"/>
        </w:rPr>
      </w:pPr>
      <w:r>
        <w:rPr>
          <w:rFonts w:ascii="Times New Roman" w:eastAsia="Times New Roman" w:hAnsi="Times New Roman" w:cs="Times New Roman"/>
        </w:rPr>
        <w:t>с 1 по 4 класс введены соответствующие разделы и темы, разнообразные по форме и содержанию тексты, упражнения, задания, задачи.</w:t>
      </w:r>
    </w:p>
    <w:p w:rsidR="00E959CA" w:rsidRDefault="00E959CA">
      <w:pPr>
        <w:spacing w:line="11" w:lineRule="exact"/>
        <w:rPr>
          <w:sz w:val="20"/>
          <w:szCs w:val="20"/>
        </w:rPr>
      </w:pPr>
    </w:p>
    <w:p w:rsidR="00E959CA" w:rsidRDefault="00E959CA" w:rsidP="00E959CA">
      <w:pPr>
        <w:numPr>
          <w:ilvl w:val="0"/>
          <w:numId w:val="45"/>
        </w:numPr>
        <w:tabs>
          <w:tab w:val="left" w:pos="1268"/>
        </w:tabs>
        <w:spacing w:after="0" w:line="237" w:lineRule="auto"/>
        <w:ind w:left="260" w:firstLine="712"/>
        <w:jc w:val="both"/>
        <w:rPr>
          <w:rFonts w:eastAsia="Times New Roman"/>
        </w:rPr>
      </w:pPr>
      <w:r>
        <w:rPr>
          <w:rFonts w:ascii="Times New Roman" w:eastAsia="Times New Roman" w:hAnsi="Times New Roman" w:cs="Times New Roman"/>
        </w:rPr>
        <w:t>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E959CA" w:rsidRDefault="00E959CA">
      <w:pPr>
        <w:spacing w:line="13" w:lineRule="exact"/>
        <w:rPr>
          <w:rFonts w:eastAsia="Times New Roman"/>
        </w:rPr>
      </w:pPr>
    </w:p>
    <w:p w:rsidR="00E959CA" w:rsidRDefault="00E959CA" w:rsidP="00E959CA">
      <w:pPr>
        <w:numPr>
          <w:ilvl w:val="0"/>
          <w:numId w:val="45"/>
        </w:numPr>
        <w:tabs>
          <w:tab w:val="left" w:pos="1177"/>
        </w:tabs>
        <w:spacing w:after="0" w:line="236" w:lineRule="auto"/>
        <w:ind w:left="260" w:firstLine="712"/>
        <w:jc w:val="both"/>
        <w:rPr>
          <w:rFonts w:eastAsia="Times New Roman"/>
        </w:rPr>
      </w:pPr>
      <w:r>
        <w:rPr>
          <w:rFonts w:ascii="Times New Roman" w:eastAsia="Times New Roman" w:hAnsi="Times New Roman" w:cs="Times New Roman"/>
        </w:rPr>
        <w:t>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E959CA" w:rsidRDefault="00E959CA">
      <w:pPr>
        <w:sectPr w:rsidR="00E959CA">
          <w:pgSz w:w="11920" w:h="16841"/>
          <w:pgMar w:top="1016" w:right="851" w:bottom="1440" w:left="1440" w:header="0" w:footer="0" w:gutter="0"/>
          <w:cols w:space="720" w:equalWidth="0">
            <w:col w:w="9620"/>
          </w:cols>
        </w:sectPr>
      </w:pPr>
    </w:p>
    <w:p w:rsidR="00E959CA" w:rsidRDefault="00E959CA">
      <w:pPr>
        <w:spacing w:line="236" w:lineRule="auto"/>
        <w:ind w:left="260" w:firstLine="710"/>
        <w:jc w:val="both"/>
        <w:rPr>
          <w:sz w:val="20"/>
          <w:szCs w:val="20"/>
        </w:rPr>
      </w:pPr>
      <w:r>
        <w:rPr>
          <w:rFonts w:ascii="Times New Roman" w:eastAsia="Times New Roman" w:hAnsi="Times New Roman" w:cs="Times New Roman"/>
        </w:rPr>
        <w:lastRenderedPageBreak/>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идр.</w:t>
      </w:r>
    </w:p>
    <w:p w:rsidR="00E959CA" w:rsidRDefault="00E959CA">
      <w:pPr>
        <w:spacing w:line="13" w:lineRule="exact"/>
        <w:rPr>
          <w:sz w:val="20"/>
          <w:szCs w:val="20"/>
        </w:rPr>
      </w:pPr>
    </w:p>
    <w:p w:rsidR="00E959CA" w:rsidRDefault="00E959CA" w:rsidP="00E959CA">
      <w:pPr>
        <w:numPr>
          <w:ilvl w:val="1"/>
          <w:numId w:val="46"/>
        </w:numPr>
        <w:tabs>
          <w:tab w:val="left" w:pos="1304"/>
        </w:tabs>
        <w:spacing w:after="0" w:line="236" w:lineRule="auto"/>
        <w:ind w:left="260" w:firstLine="712"/>
        <w:rPr>
          <w:rFonts w:eastAsia="Times New Roman"/>
        </w:rPr>
      </w:pPr>
      <w:r>
        <w:rPr>
          <w:rFonts w:ascii="Times New Roman" w:eastAsia="Times New Roman" w:hAnsi="Times New Roman" w:cs="Times New Roman"/>
        </w:rPr>
        <w:t xml:space="preserve">курсе «Литературное чтение» </w:t>
      </w:r>
      <w:r>
        <w:rPr>
          <w:rFonts w:ascii="Times New Roman" w:eastAsia="Times New Roman" w:hAnsi="Times New Roman" w:cs="Times New Roman"/>
          <w:b/>
          <w:bCs/>
        </w:rPr>
        <w:t>—</w:t>
      </w:r>
      <w:r>
        <w:rPr>
          <w:rFonts w:ascii="Times New Roman" w:eastAsia="Times New Roman" w:hAnsi="Times New Roman" w:cs="Times New Roman"/>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w:t>
      </w:r>
    </w:p>
    <w:p w:rsidR="00E959CA" w:rsidRDefault="00E959CA">
      <w:pPr>
        <w:spacing w:line="12" w:lineRule="exact"/>
        <w:rPr>
          <w:rFonts w:eastAsia="Times New Roman"/>
        </w:rPr>
      </w:pPr>
    </w:p>
    <w:p w:rsidR="00E959CA" w:rsidRDefault="00E959CA">
      <w:pPr>
        <w:spacing w:line="237" w:lineRule="auto"/>
        <w:ind w:left="260"/>
        <w:jc w:val="both"/>
        <w:rPr>
          <w:rFonts w:eastAsia="Times New Roman"/>
        </w:rPr>
      </w:pPr>
      <w:r>
        <w:rPr>
          <w:rFonts w:ascii="Times New Roman" w:eastAsia="Times New Roman" w:hAnsi="Times New Roman" w:cs="Times New Roman"/>
        </w:rPr>
        <w:t>«Литература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E959CA" w:rsidRDefault="00E959CA">
      <w:pPr>
        <w:spacing w:line="2" w:lineRule="exact"/>
        <w:rPr>
          <w:rFonts w:eastAsia="Times New Roman"/>
        </w:rPr>
      </w:pPr>
    </w:p>
    <w:p w:rsidR="00E959CA" w:rsidRDefault="00E959CA" w:rsidP="00E959CA">
      <w:pPr>
        <w:numPr>
          <w:ilvl w:val="1"/>
          <w:numId w:val="46"/>
        </w:numPr>
        <w:tabs>
          <w:tab w:val="left" w:pos="1180"/>
        </w:tabs>
        <w:spacing w:after="0" w:line="240" w:lineRule="auto"/>
        <w:ind w:left="1180" w:hanging="208"/>
        <w:rPr>
          <w:rFonts w:eastAsia="Times New Roman"/>
        </w:rPr>
      </w:pPr>
      <w:r>
        <w:rPr>
          <w:rFonts w:ascii="Times New Roman" w:eastAsia="Times New Roman" w:hAnsi="Times New Roman" w:cs="Times New Roman"/>
        </w:rPr>
        <w:t>курсе «Русский язык» представлены разнообразные по форме и содержанию упражнения</w:t>
      </w:r>
    </w:p>
    <w:p w:rsidR="00E959CA" w:rsidRDefault="00E959CA">
      <w:pPr>
        <w:spacing w:line="10" w:lineRule="exact"/>
        <w:rPr>
          <w:rFonts w:eastAsia="Times New Roman"/>
        </w:rPr>
      </w:pPr>
    </w:p>
    <w:p w:rsidR="00E959CA" w:rsidRDefault="00E959CA" w:rsidP="00E959CA">
      <w:pPr>
        <w:numPr>
          <w:ilvl w:val="0"/>
          <w:numId w:val="46"/>
        </w:numPr>
        <w:tabs>
          <w:tab w:val="left" w:pos="442"/>
        </w:tabs>
        <w:spacing w:after="0" w:line="236" w:lineRule="auto"/>
        <w:ind w:left="260" w:firstLine="2"/>
        <w:jc w:val="both"/>
        <w:rPr>
          <w:rFonts w:eastAsia="Times New Roman"/>
        </w:rPr>
      </w:pPr>
      <w:r>
        <w:rPr>
          <w:rFonts w:ascii="Times New Roman" w:eastAsia="Times New Roman" w:hAnsi="Times New Roman" w:cs="Times New Roman"/>
        </w:rPr>
        <w:t>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w:t>
      </w:r>
    </w:p>
    <w:p w:rsidR="00E959CA" w:rsidRDefault="00E959CA">
      <w:pPr>
        <w:spacing w:line="12" w:lineRule="exact"/>
        <w:rPr>
          <w:rFonts w:eastAsia="Times New Roman"/>
        </w:rPr>
      </w:pPr>
    </w:p>
    <w:p w:rsidR="00E959CA" w:rsidRDefault="00E959CA">
      <w:pPr>
        <w:spacing w:line="238" w:lineRule="auto"/>
        <w:ind w:left="260" w:firstLine="710"/>
        <w:jc w:val="both"/>
        <w:rPr>
          <w:rFonts w:eastAsia="Times New Roman"/>
        </w:rPr>
      </w:pPr>
      <w:r>
        <w:rPr>
          <w:rFonts w:ascii="Times New Roman" w:eastAsia="Times New Roman" w:hAnsi="Times New Roman" w:cs="Times New Roman"/>
        </w:rPr>
        <w:t>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E959CA" w:rsidRDefault="00E959CA">
      <w:pPr>
        <w:spacing w:line="15" w:lineRule="exact"/>
        <w:rPr>
          <w:rFonts w:eastAsia="Times New Roman"/>
        </w:rPr>
      </w:pPr>
    </w:p>
    <w:p w:rsidR="00E959CA" w:rsidRDefault="00E959CA" w:rsidP="00E959CA">
      <w:pPr>
        <w:numPr>
          <w:ilvl w:val="1"/>
          <w:numId w:val="46"/>
        </w:numPr>
        <w:tabs>
          <w:tab w:val="left" w:pos="1179"/>
        </w:tabs>
        <w:spacing w:after="0" w:line="238" w:lineRule="auto"/>
        <w:ind w:left="260" w:firstLine="712"/>
        <w:jc w:val="both"/>
        <w:rPr>
          <w:rFonts w:eastAsia="Times New Roman"/>
        </w:rPr>
      </w:pPr>
      <w:r>
        <w:rPr>
          <w:rFonts w:ascii="Times New Roman" w:eastAsia="Times New Roman" w:hAnsi="Times New Roman" w:cs="Times New Roman"/>
        </w:rPr>
        <w:t>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E959CA" w:rsidRDefault="00E959CA">
      <w:pPr>
        <w:spacing w:line="15" w:lineRule="exact"/>
        <w:rPr>
          <w:rFonts w:eastAsia="Times New Roman"/>
        </w:rPr>
      </w:pPr>
    </w:p>
    <w:p w:rsidR="00E959CA" w:rsidRDefault="00E959CA" w:rsidP="00E959CA">
      <w:pPr>
        <w:numPr>
          <w:ilvl w:val="1"/>
          <w:numId w:val="46"/>
        </w:numPr>
        <w:tabs>
          <w:tab w:val="left" w:pos="1172"/>
        </w:tabs>
        <w:spacing w:after="0" w:line="238" w:lineRule="auto"/>
        <w:ind w:left="260" w:firstLine="712"/>
        <w:jc w:val="both"/>
        <w:rPr>
          <w:rFonts w:eastAsia="Times New Roman"/>
        </w:rPr>
      </w:pPr>
      <w:r>
        <w:rPr>
          <w:rFonts w:ascii="Times New Roman" w:eastAsia="Times New Roman" w:hAnsi="Times New Roman" w:cs="Times New Roman"/>
        </w:rPr>
        <w:t>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E959CA" w:rsidRDefault="00E959CA">
      <w:pPr>
        <w:spacing w:line="14" w:lineRule="exact"/>
        <w:rPr>
          <w:rFonts w:eastAsia="Times New Roman"/>
        </w:rPr>
      </w:pPr>
    </w:p>
    <w:p w:rsidR="00E959CA" w:rsidRDefault="00E959CA" w:rsidP="00E959CA">
      <w:pPr>
        <w:numPr>
          <w:ilvl w:val="1"/>
          <w:numId w:val="46"/>
        </w:numPr>
        <w:tabs>
          <w:tab w:val="left" w:pos="1189"/>
        </w:tabs>
        <w:spacing w:after="0" w:line="235" w:lineRule="auto"/>
        <w:ind w:left="260" w:firstLine="712"/>
        <w:jc w:val="both"/>
        <w:rPr>
          <w:rFonts w:eastAsia="Times New Roman"/>
        </w:rPr>
      </w:pPr>
      <w:r>
        <w:rPr>
          <w:rFonts w:ascii="Times New Roman" w:eastAsia="Times New Roman" w:hAnsi="Times New Roman" w:cs="Times New Roman"/>
        </w:rPr>
        <w:t>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E959CA" w:rsidRDefault="00E959CA">
      <w:pPr>
        <w:spacing w:line="15"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В курсе иностранный язык (английский язык) с этой целью предлагаются тексты и диалоги о культуре России и аналогичные тексты о культуре и истории изучаемых стран.</w:t>
      </w:r>
    </w:p>
    <w:p w:rsidR="00E959CA" w:rsidRDefault="00E959CA">
      <w:pPr>
        <w:spacing w:line="13"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Начиная со 2 класса содержание текстов, заданий и упражнений направлены на развитие идеи диалога культур России и изучаемых стран.</w:t>
      </w:r>
    </w:p>
    <w:p w:rsidR="00E959CA" w:rsidRDefault="00E959CA">
      <w:pPr>
        <w:spacing w:line="11"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E959CA" w:rsidRDefault="00E959CA">
      <w:pPr>
        <w:spacing w:line="14" w:lineRule="exact"/>
        <w:rPr>
          <w:sz w:val="20"/>
          <w:szCs w:val="20"/>
        </w:rPr>
      </w:pPr>
    </w:p>
    <w:p w:rsidR="00E959CA" w:rsidRDefault="00E959CA" w:rsidP="00E959CA">
      <w:pPr>
        <w:numPr>
          <w:ilvl w:val="0"/>
          <w:numId w:val="47"/>
        </w:numPr>
        <w:tabs>
          <w:tab w:val="left" w:pos="1236"/>
        </w:tabs>
        <w:spacing w:after="0" w:line="235" w:lineRule="auto"/>
        <w:ind w:left="260" w:firstLine="712"/>
        <w:rPr>
          <w:rFonts w:eastAsia="Times New Roman"/>
        </w:rPr>
      </w:pPr>
      <w:r>
        <w:rPr>
          <w:rFonts w:ascii="Times New Roman" w:eastAsia="Times New Roman" w:hAnsi="Times New Roman" w:cs="Times New Roman"/>
        </w:rPr>
        <w:t>курсе «Основы религиозных культур и светской этики» для реализации указанных личностных результатов каждый учебник содержит общие для всех 6</w:t>
      </w:r>
    </w:p>
    <w:p w:rsidR="00E959CA" w:rsidRDefault="00E959CA">
      <w:pPr>
        <w:sectPr w:rsidR="00E959CA">
          <w:pgSz w:w="11920" w:h="16841"/>
          <w:pgMar w:top="978"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42"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86</w:t>
      </w:r>
    </w:p>
    <w:p w:rsidR="00E959CA" w:rsidRDefault="00E959CA">
      <w:pPr>
        <w:sectPr w:rsidR="00E959CA">
          <w:type w:val="continuous"/>
          <w:pgSz w:w="11920" w:h="16841"/>
          <w:pgMar w:top="978" w:right="851" w:bottom="199"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rPr>
        <w:lastRenderedPageBreak/>
        <w:t>модулей уроки: урок 1 «Россия — наша Родина» и урок 17 «Любовь и уважение к Отчеству». Тема</w:t>
      </w:r>
    </w:p>
    <w:p w:rsidR="00E959CA" w:rsidRDefault="00E959CA">
      <w:pPr>
        <w:ind w:left="260"/>
        <w:rPr>
          <w:sz w:val="20"/>
          <w:szCs w:val="20"/>
        </w:rPr>
      </w:pPr>
      <w:r>
        <w:rPr>
          <w:rFonts w:ascii="Times New Roman" w:eastAsia="Times New Roman" w:hAnsi="Times New Roman" w:cs="Times New Roman"/>
        </w:rPr>
        <w:t>Родины, России, любви и уважения к Отчеству, единства разнообразных культурных и духовных</w:t>
      </w:r>
    </w:p>
    <w:p w:rsidR="00E959CA" w:rsidRDefault="00E959CA">
      <w:pPr>
        <w:spacing w:line="1" w:lineRule="exact"/>
        <w:rPr>
          <w:sz w:val="20"/>
          <w:szCs w:val="20"/>
        </w:rPr>
      </w:pPr>
    </w:p>
    <w:p w:rsidR="00E959CA" w:rsidRDefault="00E959CA">
      <w:pPr>
        <w:ind w:left="260"/>
        <w:rPr>
          <w:sz w:val="20"/>
          <w:szCs w:val="20"/>
        </w:rPr>
      </w:pPr>
      <w:r>
        <w:rPr>
          <w:rFonts w:ascii="Times New Roman" w:eastAsia="Times New Roman" w:hAnsi="Times New Roman" w:cs="Times New Roman"/>
        </w:rPr>
        <w:t>традиций народов нашей страны лежит в начале учебной программы каждого предмета и ею же</w:t>
      </w:r>
    </w:p>
    <w:p w:rsidR="00E959CA" w:rsidRDefault="00E959CA">
      <w:pPr>
        <w:tabs>
          <w:tab w:val="left" w:pos="1620"/>
          <w:tab w:val="left" w:pos="2380"/>
          <w:tab w:val="left" w:pos="2660"/>
          <w:tab w:val="left" w:pos="2940"/>
          <w:tab w:val="left" w:pos="4240"/>
          <w:tab w:val="left" w:pos="5200"/>
          <w:tab w:val="left" w:pos="6240"/>
          <w:tab w:val="left" w:pos="6680"/>
          <w:tab w:val="left" w:pos="7300"/>
          <w:tab w:val="left" w:pos="8340"/>
        </w:tabs>
        <w:ind w:left="260"/>
        <w:rPr>
          <w:sz w:val="20"/>
          <w:szCs w:val="20"/>
        </w:rPr>
      </w:pPr>
      <w:r>
        <w:rPr>
          <w:rFonts w:ascii="Times New Roman" w:eastAsia="Times New Roman" w:hAnsi="Times New Roman" w:cs="Times New Roman"/>
        </w:rPr>
        <w:t>завершается.</w:t>
      </w:r>
      <w:r>
        <w:rPr>
          <w:rFonts w:ascii="Times New Roman" w:eastAsia="Times New Roman" w:hAnsi="Times New Roman" w:cs="Times New Roman"/>
        </w:rPr>
        <w:tab/>
        <w:t>Также</w:t>
      </w:r>
      <w:r>
        <w:rPr>
          <w:rFonts w:ascii="Times New Roman" w:eastAsia="Times New Roman" w:hAnsi="Times New Roman" w:cs="Times New Roman"/>
        </w:rPr>
        <w:tab/>
        <w:t>и</w:t>
      </w:r>
      <w:r>
        <w:rPr>
          <w:rFonts w:ascii="Times New Roman" w:eastAsia="Times New Roman" w:hAnsi="Times New Roman" w:cs="Times New Roman"/>
        </w:rPr>
        <w:tab/>
        <w:t>в</w:t>
      </w:r>
      <w:r>
        <w:rPr>
          <w:rFonts w:ascii="Times New Roman" w:eastAsia="Times New Roman" w:hAnsi="Times New Roman" w:cs="Times New Roman"/>
        </w:rPr>
        <w:tab/>
        <w:t>содержании</w:t>
      </w:r>
      <w:r>
        <w:rPr>
          <w:rFonts w:ascii="Times New Roman" w:eastAsia="Times New Roman" w:hAnsi="Times New Roman" w:cs="Times New Roman"/>
        </w:rPr>
        <w:tab/>
        <w:t>каждого</w:t>
      </w:r>
      <w:r>
        <w:rPr>
          <w:rFonts w:ascii="Times New Roman" w:eastAsia="Times New Roman" w:hAnsi="Times New Roman" w:cs="Times New Roman"/>
        </w:rPr>
        <w:tab/>
        <w:t>учебника</w:t>
      </w:r>
      <w:r>
        <w:rPr>
          <w:rFonts w:ascii="Times New Roman" w:eastAsia="Times New Roman" w:hAnsi="Times New Roman" w:cs="Times New Roman"/>
        </w:rPr>
        <w:tab/>
        <w:t>эта</w:t>
      </w:r>
      <w:r>
        <w:rPr>
          <w:rFonts w:ascii="Times New Roman" w:eastAsia="Times New Roman" w:hAnsi="Times New Roman" w:cs="Times New Roman"/>
        </w:rPr>
        <w:tab/>
        <w:t>тема</w:t>
      </w:r>
      <w:r>
        <w:rPr>
          <w:rFonts w:ascii="Times New Roman" w:eastAsia="Times New Roman" w:hAnsi="Times New Roman" w:cs="Times New Roman"/>
        </w:rPr>
        <w:tab/>
        <w:t>системно</w:t>
      </w:r>
      <w:r>
        <w:rPr>
          <w:rFonts w:ascii="Times New Roman" w:eastAsia="Times New Roman" w:hAnsi="Times New Roman" w:cs="Times New Roman"/>
        </w:rPr>
        <w:tab/>
        <w:t>представлена</w:t>
      </w:r>
    </w:p>
    <w:p w:rsidR="00E959CA" w:rsidRDefault="00E959CA">
      <w:pPr>
        <w:spacing w:line="238" w:lineRule="auto"/>
        <w:ind w:left="260"/>
        <w:rPr>
          <w:sz w:val="20"/>
          <w:szCs w:val="20"/>
        </w:rPr>
      </w:pPr>
      <w:r>
        <w:rPr>
          <w:rFonts w:ascii="Times New Roman" w:eastAsia="Times New Roman" w:hAnsi="Times New Roman" w:cs="Times New Roman"/>
        </w:rPr>
        <w:t>иллюстративным материалом, отражающим особенности российских культурных и религиозных</w:t>
      </w:r>
    </w:p>
    <w:p w:rsidR="00E959CA" w:rsidRDefault="00E959CA">
      <w:pPr>
        <w:spacing w:line="2" w:lineRule="exact"/>
        <w:rPr>
          <w:sz w:val="20"/>
          <w:szCs w:val="20"/>
        </w:rPr>
      </w:pPr>
    </w:p>
    <w:p w:rsidR="00E959CA" w:rsidRDefault="00E959CA">
      <w:pPr>
        <w:ind w:left="260"/>
        <w:rPr>
          <w:sz w:val="20"/>
          <w:szCs w:val="20"/>
        </w:rPr>
      </w:pPr>
      <w:r>
        <w:rPr>
          <w:rFonts w:ascii="Times New Roman" w:eastAsia="Times New Roman" w:hAnsi="Times New Roman" w:cs="Times New Roman"/>
        </w:rPr>
        <w:t>традиций,  учебным  содержанием, которое  раскрывается  на материале  отечественной  истории.</w:t>
      </w:r>
    </w:p>
    <w:p w:rsidR="00E959CA" w:rsidRDefault="00E959CA">
      <w:pPr>
        <w:tabs>
          <w:tab w:val="left" w:pos="3740"/>
          <w:tab w:val="left" w:pos="4340"/>
          <w:tab w:val="left" w:pos="5340"/>
          <w:tab w:val="left" w:pos="6080"/>
          <w:tab w:val="left" w:pos="7820"/>
          <w:tab w:val="left" w:pos="8780"/>
          <w:tab w:val="left" w:pos="9380"/>
        </w:tabs>
        <w:ind w:left="260"/>
        <w:rPr>
          <w:sz w:val="20"/>
          <w:szCs w:val="20"/>
        </w:rPr>
      </w:pPr>
      <w:r>
        <w:rPr>
          <w:rFonts w:ascii="Times New Roman" w:eastAsia="Times New Roman" w:hAnsi="Times New Roman" w:cs="Times New Roman"/>
        </w:rPr>
        <w:t>Кроме того, в основе содержания</w:t>
      </w:r>
      <w:r>
        <w:rPr>
          <w:rFonts w:ascii="Times New Roman" w:eastAsia="Times New Roman" w:hAnsi="Times New Roman" w:cs="Times New Roman"/>
        </w:rPr>
        <w:tab/>
        <w:t>всех</w:t>
      </w:r>
      <w:r>
        <w:rPr>
          <w:rFonts w:ascii="Times New Roman" w:eastAsia="Times New Roman" w:hAnsi="Times New Roman" w:cs="Times New Roman"/>
        </w:rPr>
        <w:tab/>
        <w:t>модулей</w:t>
      </w:r>
      <w:r>
        <w:rPr>
          <w:rFonts w:ascii="Times New Roman" w:eastAsia="Times New Roman" w:hAnsi="Times New Roman" w:cs="Times New Roman"/>
        </w:rPr>
        <w:tab/>
        <w:t>лежат</w:t>
      </w:r>
      <w:r>
        <w:rPr>
          <w:rFonts w:ascii="Times New Roman" w:eastAsia="Times New Roman" w:hAnsi="Times New Roman" w:cs="Times New Roman"/>
        </w:rPr>
        <w:tab/>
        <w:t>концептуальные</w:t>
      </w:r>
      <w:r>
        <w:rPr>
          <w:rFonts w:ascii="Times New Roman" w:eastAsia="Times New Roman" w:hAnsi="Times New Roman" w:cs="Times New Roman"/>
        </w:rPr>
        <w:tab/>
        <w:t>понятия</w:t>
      </w:r>
      <w:r>
        <w:rPr>
          <w:sz w:val="20"/>
          <w:szCs w:val="20"/>
        </w:rPr>
        <w:tab/>
      </w:r>
      <w:r>
        <w:rPr>
          <w:rFonts w:ascii="Times New Roman" w:eastAsia="Times New Roman" w:hAnsi="Times New Roman" w:cs="Times New Roman"/>
        </w:rPr>
        <w:t>«мы</w:t>
      </w:r>
      <w:r>
        <w:rPr>
          <w:rFonts w:ascii="Times New Roman" w:eastAsia="Times New Roman" w:hAnsi="Times New Roman" w:cs="Times New Roman"/>
        </w:rPr>
        <w:tab/>
        <w:t>—</w:t>
      </w:r>
    </w:p>
    <w:p w:rsidR="00E959CA" w:rsidRDefault="00E959CA">
      <w:pPr>
        <w:ind w:left="260"/>
        <w:rPr>
          <w:sz w:val="20"/>
          <w:szCs w:val="20"/>
        </w:rPr>
      </w:pPr>
      <w:r>
        <w:rPr>
          <w:rFonts w:ascii="Times New Roman" w:eastAsia="Times New Roman" w:hAnsi="Times New Roman" w:cs="Times New Roman"/>
        </w:rPr>
        <w:t>российский народ»,</w:t>
      </w:r>
    </w:p>
    <w:p w:rsidR="00E959CA" w:rsidRDefault="00E959CA">
      <w:pPr>
        <w:spacing w:line="11"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rPr>
        <w:t>«мы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В соответствии с требованиями ФГОС структура и содержание системы учебников</w:t>
      </w:r>
    </w:p>
    <w:p w:rsidR="00E959CA" w:rsidRDefault="00E959CA">
      <w:pPr>
        <w:spacing w:line="1" w:lineRule="exact"/>
        <w:rPr>
          <w:sz w:val="20"/>
          <w:szCs w:val="20"/>
        </w:rPr>
      </w:pPr>
    </w:p>
    <w:p w:rsidR="00E959CA" w:rsidRDefault="00E959CA">
      <w:pPr>
        <w:ind w:left="260"/>
        <w:rPr>
          <w:sz w:val="20"/>
          <w:szCs w:val="20"/>
        </w:rPr>
      </w:pPr>
      <w:r>
        <w:rPr>
          <w:rFonts w:ascii="Times New Roman" w:eastAsia="Times New Roman" w:hAnsi="Times New Roman" w:cs="Times New Roman"/>
        </w:rPr>
        <w:t>«Школа России» направлены на достижение следующих метапредметных результатов освоения</w:t>
      </w:r>
    </w:p>
    <w:p w:rsidR="00E959CA" w:rsidRDefault="00E959CA">
      <w:pPr>
        <w:ind w:left="260"/>
        <w:rPr>
          <w:sz w:val="20"/>
          <w:szCs w:val="20"/>
        </w:rPr>
      </w:pPr>
      <w:r>
        <w:rPr>
          <w:rFonts w:ascii="Times New Roman" w:eastAsia="Times New Roman" w:hAnsi="Times New Roman" w:cs="Times New Roman"/>
        </w:rPr>
        <w:t>основной образовательной программы:</w:t>
      </w:r>
    </w:p>
    <w:p w:rsidR="00E959CA" w:rsidRDefault="00E959CA">
      <w:pPr>
        <w:spacing w:line="10" w:lineRule="exact"/>
        <w:rPr>
          <w:sz w:val="20"/>
          <w:szCs w:val="20"/>
        </w:rPr>
      </w:pPr>
    </w:p>
    <w:p w:rsidR="00E959CA" w:rsidRDefault="00E959CA">
      <w:pPr>
        <w:spacing w:line="235" w:lineRule="auto"/>
        <w:ind w:left="260" w:firstLine="710"/>
        <w:rPr>
          <w:sz w:val="20"/>
          <w:szCs w:val="20"/>
        </w:rPr>
      </w:pPr>
      <w:r>
        <w:rPr>
          <w:rFonts w:ascii="Times New Roman" w:eastAsia="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p w:rsidR="00E959CA" w:rsidRDefault="00E959CA">
      <w:pPr>
        <w:spacing w:line="12" w:lineRule="exact"/>
        <w:rPr>
          <w:sz w:val="20"/>
          <w:szCs w:val="20"/>
        </w:rPr>
      </w:pPr>
    </w:p>
    <w:p w:rsidR="00E959CA" w:rsidRDefault="00E959CA">
      <w:pPr>
        <w:spacing w:line="235" w:lineRule="auto"/>
        <w:ind w:left="260" w:firstLine="710"/>
        <w:rPr>
          <w:sz w:val="20"/>
          <w:szCs w:val="20"/>
        </w:rPr>
      </w:pPr>
      <w:r>
        <w:rPr>
          <w:rFonts w:ascii="Times New Roman" w:eastAsia="Times New Roman" w:hAnsi="Times New Roman" w:cs="Times New Roman"/>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w:t>
      </w:r>
    </w:p>
    <w:p w:rsidR="00E959CA" w:rsidRDefault="00E959CA">
      <w:pPr>
        <w:spacing w:line="11" w:lineRule="exact"/>
        <w:rPr>
          <w:sz w:val="20"/>
          <w:szCs w:val="20"/>
        </w:rPr>
      </w:pPr>
    </w:p>
    <w:p w:rsidR="00E959CA" w:rsidRDefault="00E959CA" w:rsidP="00E959CA">
      <w:pPr>
        <w:numPr>
          <w:ilvl w:val="0"/>
          <w:numId w:val="48"/>
        </w:numPr>
        <w:tabs>
          <w:tab w:val="left" w:pos="418"/>
        </w:tabs>
        <w:spacing w:after="0" w:line="237" w:lineRule="auto"/>
        <w:ind w:left="260"/>
        <w:jc w:val="both"/>
        <w:rPr>
          <w:rFonts w:eastAsia="Times New Roman"/>
        </w:rPr>
      </w:pPr>
      <w:r>
        <w:rPr>
          <w:rFonts w:ascii="Times New Roman" w:eastAsia="Times New Roman" w:hAnsi="Times New Roman" w:cs="Times New Roman"/>
        </w:rPr>
        <w:t>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E959CA" w:rsidRDefault="00E959CA">
      <w:pPr>
        <w:spacing w:line="15" w:lineRule="exact"/>
        <w:rPr>
          <w:rFonts w:eastAsia="Times New Roman"/>
        </w:rPr>
      </w:pPr>
    </w:p>
    <w:p w:rsidR="00E959CA" w:rsidRDefault="00E959CA">
      <w:pPr>
        <w:spacing w:line="238" w:lineRule="auto"/>
        <w:ind w:left="260" w:firstLine="710"/>
        <w:jc w:val="both"/>
        <w:rPr>
          <w:rFonts w:eastAsia="Times New Roman"/>
        </w:rPr>
      </w:pPr>
      <w:r>
        <w:rPr>
          <w:rFonts w:ascii="Times New Roman" w:eastAsia="Times New Roman" w:hAnsi="Times New Roman" w:cs="Times New Roman"/>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E959CA" w:rsidRDefault="00E959CA">
      <w:pPr>
        <w:spacing w:line="200" w:lineRule="exact"/>
        <w:rPr>
          <w:sz w:val="20"/>
          <w:szCs w:val="20"/>
        </w:rPr>
      </w:pPr>
    </w:p>
    <w:p w:rsidR="00E959CA" w:rsidRDefault="00E959CA">
      <w:pPr>
        <w:spacing w:line="328" w:lineRule="exact"/>
        <w:rPr>
          <w:sz w:val="20"/>
          <w:szCs w:val="20"/>
        </w:rPr>
      </w:pPr>
    </w:p>
    <w:p w:rsidR="00E959CA" w:rsidRDefault="00E959CA">
      <w:pPr>
        <w:tabs>
          <w:tab w:val="left" w:pos="260"/>
        </w:tabs>
        <w:ind w:right="80"/>
        <w:jc w:val="center"/>
        <w:rPr>
          <w:sz w:val="20"/>
          <w:szCs w:val="20"/>
        </w:rPr>
      </w:pPr>
      <w:r>
        <w:rPr>
          <w:rFonts w:ascii="Times New Roman" w:eastAsia="Times New Roman" w:hAnsi="Times New Roman" w:cs="Times New Roman"/>
          <w:b/>
          <w:bCs/>
        </w:rPr>
        <w:t>2.1.4</w:t>
      </w:r>
      <w:r>
        <w:rPr>
          <w:sz w:val="20"/>
          <w:szCs w:val="20"/>
        </w:rPr>
        <w:tab/>
      </w:r>
      <w:r>
        <w:rPr>
          <w:rFonts w:ascii="Times New Roman" w:eastAsia="Times New Roman" w:hAnsi="Times New Roman" w:cs="Times New Roman"/>
          <w:b/>
          <w:bCs/>
          <w:sz w:val="21"/>
          <w:szCs w:val="21"/>
        </w:rPr>
        <w:t>Типовые задачи универсальных учебныхдействий.</w:t>
      </w:r>
    </w:p>
    <w:p w:rsidR="00E959CA" w:rsidRDefault="00E959CA">
      <w:pPr>
        <w:spacing w:line="291"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Проектируя любой урок, направленный на формирование у учащихся УУД, необходимо максимально использовать возможности главного средства обучения – учебника. В содержании, структуре, системе заданий современного учебника заложены идеи, которые позволяют достичь требуемых стандартов результатов, в т.ч. личностных и метапредметных. Поэтому на этапе планирования урока необходимо внимательно изучить, какие виды и типы заданий предлагают авторы учебника, разобраться, на формирование каких УУД онинаправлены.</w:t>
      </w:r>
    </w:p>
    <w:p w:rsidR="00E959CA" w:rsidRDefault="00E959CA">
      <w:pPr>
        <w:spacing w:line="14" w:lineRule="exact"/>
        <w:rPr>
          <w:sz w:val="20"/>
          <w:szCs w:val="20"/>
        </w:rPr>
      </w:pPr>
    </w:p>
    <w:p w:rsidR="00E959CA" w:rsidRDefault="00E959CA" w:rsidP="00E959CA">
      <w:pPr>
        <w:numPr>
          <w:ilvl w:val="0"/>
          <w:numId w:val="49"/>
        </w:numPr>
        <w:tabs>
          <w:tab w:val="left" w:pos="1193"/>
        </w:tabs>
        <w:spacing w:after="0" w:line="234" w:lineRule="auto"/>
        <w:ind w:left="260" w:firstLine="710"/>
        <w:rPr>
          <w:rFonts w:eastAsia="Times New Roman"/>
        </w:rPr>
      </w:pPr>
      <w:r>
        <w:rPr>
          <w:rFonts w:ascii="Times New Roman" w:eastAsia="Times New Roman" w:hAnsi="Times New Roman" w:cs="Times New Roman"/>
        </w:rPr>
        <w:t>данном разделе ООП НОО перечислены упражнения и игры, которые используются на уроках и во внеурочной деятельности для формирования УУД:</w:t>
      </w:r>
    </w:p>
    <w:p w:rsidR="00E959CA" w:rsidRDefault="00E959CA">
      <w:pPr>
        <w:spacing w:line="254" w:lineRule="exact"/>
        <w:rPr>
          <w:sz w:val="20"/>
          <w:szCs w:val="20"/>
        </w:rPr>
      </w:pPr>
    </w:p>
    <w:p w:rsidR="00E959CA" w:rsidRDefault="00E959CA">
      <w:pPr>
        <w:ind w:left="1560"/>
        <w:jc w:val="center"/>
        <w:rPr>
          <w:sz w:val="20"/>
          <w:szCs w:val="20"/>
        </w:rPr>
      </w:pPr>
      <w:r>
        <w:rPr>
          <w:rFonts w:ascii="Times New Roman" w:eastAsia="Times New Roman" w:hAnsi="Times New Roman" w:cs="Times New Roman"/>
          <w:u w:val="single"/>
        </w:rPr>
        <w:t>Личностные УУД</w:t>
      </w:r>
    </w:p>
    <w:p w:rsidR="00E959CA" w:rsidRDefault="00E959CA">
      <w:pPr>
        <w:spacing w:line="11" w:lineRule="exact"/>
        <w:rPr>
          <w:sz w:val="20"/>
          <w:szCs w:val="20"/>
        </w:rPr>
      </w:pPr>
    </w:p>
    <w:p w:rsidR="00E959CA" w:rsidRDefault="00E959CA">
      <w:pPr>
        <w:spacing w:line="236" w:lineRule="auto"/>
        <w:ind w:left="260" w:firstLine="710"/>
        <w:rPr>
          <w:sz w:val="20"/>
          <w:szCs w:val="20"/>
        </w:rPr>
      </w:pPr>
      <w:r>
        <w:rPr>
          <w:rFonts w:ascii="Times New Roman" w:eastAsia="Times New Roman" w:hAnsi="Times New Roman" w:cs="Times New Roman"/>
        </w:rPr>
        <w:t>Для формирования личностных УУД используются задания, в которых ребятам предлагается дать собственную оценку</w:t>
      </w:r>
    </w:p>
    <w:p w:rsidR="00E959CA" w:rsidRDefault="00E959CA">
      <w:pPr>
        <w:sectPr w:rsidR="00E959CA">
          <w:pgSz w:w="11920" w:h="16841"/>
          <w:pgMar w:top="966" w:right="851" w:bottom="1440" w:left="1440" w:header="0" w:footer="0" w:gutter="0"/>
          <w:cols w:space="720" w:equalWidth="0">
            <w:col w:w="9620"/>
          </w:cols>
        </w:sectPr>
      </w:pPr>
    </w:p>
    <w:tbl>
      <w:tblPr>
        <w:tblW w:w="0" w:type="auto"/>
        <w:tblInd w:w="10" w:type="dxa"/>
        <w:tblLayout w:type="fixed"/>
        <w:tblCellMar>
          <w:left w:w="0" w:type="dxa"/>
          <w:right w:w="0" w:type="dxa"/>
        </w:tblCellMar>
        <w:tblLook w:val="04A0"/>
      </w:tblPr>
      <w:tblGrid>
        <w:gridCol w:w="1300"/>
        <w:gridCol w:w="500"/>
        <w:gridCol w:w="960"/>
        <w:gridCol w:w="980"/>
        <w:gridCol w:w="1260"/>
        <w:gridCol w:w="880"/>
        <w:gridCol w:w="560"/>
        <w:gridCol w:w="240"/>
        <w:gridCol w:w="800"/>
        <w:gridCol w:w="180"/>
        <w:gridCol w:w="480"/>
        <w:gridCol w:w="160"/>
        <w:gridCol w:w="520"/>
        <w:gridCol w:w="340"/>
        <w:gridCol w:w="640"/>
        <w:gridCol w:w="30"/>
      </w:tblGrid>
      <w:tr w:rsidR="00E959CA">
        <w:trPr>
          <w:trHeight w:val="240"/>
        </w:trPr>
        <w:tc>
          <w:tcPr>
            <w:tcW w:w="5000" w:type="dxa"/>
            <w:gridSpan w:val="5"/>
            <w:tcBorders>
              <w:top w:val="single" w:sz="8" w:space="0" w:color="auto"/>
              <w:left w:val="single" w:sz="8" w:space="0" w:color="auto"/>
              <w:bottom w:val="single" w:sz="8" w:space="0" w:color="auto"/>
              <w:right w:val="single" w:sz="8" w:space="0" w:color="auto"/>
            </w:tcBorders>
            <w:vAlign w:val="bottom"/>
          </w:tcPr>
          <w:p w:rsidR="00E959CA" w:rsidRDefault="00E959CA">
            <w:pPr>
              <w:spacing w:line="240" w:lineRule="exact"/>
              <w:ind w:left="820"/>
              <w:rPr>
                <w:sz w:val="20"/>
                <w:szCs w:val="20"/>
              </w:rPr>
            </w:pPr>
            <w:r>
              <w:rPr>
                <w:rFonts w:ascii="Times New Roman" w:eastAsia="Times New Roman" w:hAnsi="Times New Roman" w:cs="Times New Roman"/>
              </w:rPr>
              <w:lastRenderedPageBreak/>
              <w:t>Виды заданий для формирования УУД</w:t>
            </w:r>
          </w:p>
        </w:tc>
        <w:tc>
          <w:tcPr>
            <w:tcW w:w="880" w:type="dxa"/>
            <w:tcBorders>
              <w:top w:val="single" w:sz="8" w:space="0" w:color="auto"/>
              <w:bottom w:val="single" w:sz="8" w:space="0" w:color="auto"/>
            </w:tcBorders>
            <w:vAlign w:val="bottom"/>
          </w:tcPr>
          <w:p w:rsidR="00E959CA" w:rsidRDefault="00E959CA">
            <w:pPr>
              <w:rPr>
                <w:sz w:val="20"/>
                <w:szCs w:val="20"/>
              </w:rPr>
            </w:pPr>
          </w:p>
        </w:tc>
        <w:tc>
          <w:tcPr>
            <w:tcW w:w="560" w:type="dxa"/>
            <w:tcBorders>
              <w:top w:val="single" w:sz="8" w:space="0" w:color="auto"/>
              <w:bottom w:val="single" w:sz="8" w:space="0" w:color="auto"/>
            </w:tcBorders>
            <w:vAlign w:val="bottom"/>
          </w:tcPr>
          <w:p w:rsidR="00E959CA" w:rsidRDefault="00E959CA">
            <w:pPr>
              <w:rPr>
                <w:sz w:val="20"/>
                <w:szCs w:val="20"/>
              </w:rPr>
            </w:pPr>
          </w:p>
        </w:tc>
        <w:tc>
          <w:tcPr>
            <w:tcW w:w="1700" w:type="dxa"/>
            <w:gridSpan w:val="4"/>
            <w:tcBorders>
              <w:top w:val="single" w:sz="8" w:space="0" w:color="auto"/>
              <w:bottom w:val="single" w:sz="8" w:space="0" w:color="auto"/>
            </w:tcBorders>
            <w:vAlign w:val="bottom"/>
          </w:tcPr>
          <w:p w:rsidR="00E959CA" w:rsidRDefault="00E959CA">
            <w:pPr>
              <w:spacing w:line="240" w:lineRule="exact"/>
              <w:ind w:left="20"/>
              <w:rPr>
                <w:sz w:val="20"/>
                <w:szCs w:val="20"/>
              </w:rPr>
            </w:pPr>
            <w:r>
              <w:rPr>
                <w:rFonts w:ascii="Times New Roman" w:eastAsia="Times New Roman" w:hAnsi="Times New Roman" w:cs="Times New Roman"/>
                <w:w w:val="98"/>
              </w:rPr>
              <w:t>Примеры заданий</w:t>
            </w:r>
          </w:p>
        </w:tc>
        <w:tc>
          <w:tcPr>
            <w:tcW w:w="160" w:type="dxa"/>
            <w:tcBorders>
              <w:top w:val="single" w:sz="8" w:space="0" w:color="auto"/>
              <w:bottom w:val="single" w:sz="8" w:space="0" w:color="auto"/>
            </w:tcBorders>
            <w:vAlign w:val="bottom"/>
          </w:tcPr>
          <w:p w:rsidR="00E959CA" w:rsidRDefault="00E959CA">
            <w:pPr>
              <w:rPr>
                <w:sz w:val="20"/>
                <w:szCs w:val="20"/>
              </w:rPr>
            </w:pPr>
          </w:p>
        </w:tc>
        <w:tc>
          <w:tcPr>
            <w:tcW w:w="520" w:type="dxa"/>
            <w:tcBorders>
              <w:top w:val="single" w:sz="8" w:space="0" w:color="auto"/>
              <w:bottom w:val="single" w:sz="8" w:space="0" w:color="auto"/>
            </w:tcBorders>
            <w:vAlign w:val="bottom"/>
          </w:tcPr>
          <w:p w:rsidR="00E959CA" w:rsidRDefault="00E959CA">
            <w:pPr>
              <w:rPr>
                <w:sz w:val="20"/>
                <w:szCs w:val="20"/>
              </w:rPr>
            </w:pPr>
          </w:p>
        </w:tc>
        <w:tc>
          <w:tcPr>
            <w:tcW w:w="340" w:type="dxa"/>
            <w:tcBorders>
              <w:top w:val="single" w:sz="8" w:space="0" w:color="auto"/>
              <w:bottom w:val="single" w:sz="8" w:space="0" w:color="auto"/>
            </w:tcBorders>
            <w:vAlign w:val="bottom"/>
          </w:tcPr>
          <w:p w:rsidR="00E959CA" w:rsidRDefault="00E959CA">
            <w:pPr>
              <w:rPr>
                <w:sz w:val="20"/>
                <w:szCs w:val="20"/>
              </w:rPr>
            </w:pPr>
          </w:p>
        </w:tc>
        <w:tc>
          <w:tcPr>
            <w:tcW w:w="640" w:type="dxa"/>
            <w:tcBorders>
              <w:top w:val="single" w:sz="8" w:space="0" w:color="auto"/>
              <w:bottom w:val="single" w:sz="8" w:space="0" w:color="auto"/>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40"/>
        </w:trPr>
        <w:tc>
          <w:tcPr>
            <w:tcW w:w="5000" w:type="dxa"/>
            <w:gridSpan w:val="5"/>
            <w:tcBorders>
              <w:left w:val="single" w:sz="8" w:space="0" w:color="auto"/>
              <w:right w:val="single" w:sz="8" w:space="0" w:color="auto"/>
            </w:tcBorders>
            <w:vAlign w:val="bottom"/>
          </w:tcPr>
          <w:p w:rsidR="00E959CA" w:rsidRDefault="00E959CA">
            <w:pPr>
              <w:spacing w:line="240" w:lineRule="exact"/>
              <w:ind w:left="100"/>
              <w:rPr>
                <w:sz w:val="20"/>
                <w:szCs w:val="20"/>
              </w:rPr>
            </w:pPr>
            <w:r>
              <w:rPr>
                <w:rFonts w:ascii="Times New Roman" w:eastAsia="Times New Roman" w:hAnsi="Times New Roman" w:cs="Times New Roman"/>
              </w:rPr>
              <w:t>Участие  в  проектах,  подведение  итогов  урока,</w:t>
            </w:r>
          </w:p>
        </w:tc>
        <w:tc>
          <w:tcPr>
            <w:tcW w:w="4800" w:type="dxa"/>
            <w:gridSpan w:val="10"/>
            <w:tcBorders>
              <w:right w:val="single" w:sz="8" w:space="0" w:color="auto"/>
            </w:tcBorders>
            <w:vAlign w:val="bottom"/>
          </w:tcPr>
          <w:p w:rsidR="00E959CA" w:rsidRDefault="00E959CA">
            <w:pPr>
              <w:spacing w:line="240" w:lineRule="exact"/>
              <w:ind w:right="10"/>
              <w:jc w:val="right"/>
              <w:rPr>
                <w:sz w:val="20"/>
                <w:szCs w:val="20"/>
              </w:rPr>
            </w:pPr>
            <w:r>
              <w:rPr>
                <w:rFonts w:ascii="Times New Roman" w:eastAsia="Times New Roman" w:hAnsi="Times New Roman" w:cs="Times New Roman"/>
                <w:i/>
                <w:iCs/>
              </w:rPr>
              <w:t xml:space="preserve">Игра  «Какой  я  буду  кошкой»  Цель:  </w:t>
            </w:r>
            <w:r>
              <w:rPr>
                <w:rFonts w:ascii="Times New Roman" w:eastAsia="Times New Roman" w:hAnsi="Times New Roman" w:cs="Times New Roman"/>
              </w:rPr>
              <w:t>развитие</w:t>
            </w:r>
          </w:p>
        </w:tc>
        <w:tc>
          <w:tcPr>
            <w:tcW w:w="0" w:type="dxa"/>
            <w:vAlign w:val="bottom"/>
          </w:tcPr>
          <w:p w:rsidR="00E959CA" w:rsidRDefault="00E959CA">
            <w:pPr>
              <w:rPr>
                <w:sz w:val="1"/>
                <w:szCs w:val="1"/>
              </w:rPr>
            </w:pPr>
          </w:p>
        </w:tc>
      </w:tr>
      <w:tr w:rsidR="00E959CA">
        <w:trPr>
          <w:trHeight w:val="252"/>
        </w:trPr>
        <w:tc>
          <w:tcPr>
            <w:tcW w:w="500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творческие    задания,   зрительное,    моторное,</w:t>
            </w:r>
          </w:p>
        </w:tc>
        <w:tc>
          <w:tcPr>
            <w:tcW w:w="1440" w:type="dxa"/>
            <w:gridSpan w:val="2"/>
            <w:vAlign w:val="bottom"/>
          </w:tcPr>
          <w:p w:rsidR="00E959CA" w:rsidRDefault="00E959CA">
            <w:pPr>
              <w:ind w:left="60"/>
              <w:rPr>
                <w:sz w:val="20"/>
                <w:szCs w:val="20"/>
              </w:rPr>
            </w:pPr>
            <w:r>
              <w:rPr>
                <w:rFonts w:ascii="Times New Roman" w:eastAsia="Times New Roman" w:hAnsi="Times New Roman" w:cs="Times New Roman"/>
              </w:rPr>
              <w:t>рефлексии</w:t>
            </w:r>
          </w:p>
        </w:tc>
        <w:tc>
          <w:tcPr>
            <w:tcW w:w="240" w:type="dxa"/>
            <w:vAlign w:val="bottom"/>
          </w:tcPr>
          <w:p w:rsidR="00E959CA" w:rsidRDefault="00E959CA">
            <w:pPr>
              <w:rPr>
                <w:sz w:val="20"/>
                <w:szCs w:val="20"/>
              </w:rPr>
            </w:pPr>
            <w:r>
              <w:rPr>
                <w:rFonts w:ascii="Times New Roman" w:eastAsia="Times New Roman" w:hAnsi="Times New Roman" w:cs="Times New Roman"/>
              </w:rPr>
              <w:t>и</w:t>
            </w:r>
          </w:p>
        </w:tc>
        <w:tc>
          <w:tcPr>
            <w:tcW w:w="1620" w:type="dxa"/>
            <w:gridSpan w:val="4"/>
            <w:vAlign w:val="bottom"/>
          </w:tcPr>
          <w:p w:rsidR="00E959CA" w:rsidRDefault="00E959CA">
            <w:pPr>
              <w:ind w:left="220"/>
              <w:rPr>
                <w:sz w:val="20"/>
                <w:szCs w:val="20"/>
              </w:rPr>
            </w:pPr>
            <w:r>
              <w:rPr>
                <w:rFonts w:ascii="Times New Roman" w:eastAsia="Times New Roman" w:hAnsi="Times New Roman" w:cs="Times New Roman"/>
              </w:rPr>
              <w:t>самосознания,</w:t>
            </w:r>
          </w:p>
        </w:tc>
        <w:tc>
          <w:tcPr>
            <w:tcW w:w="1500" w:type="dxa"/>
            <w:gridSpan w:val="3"/>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творческой</w:t>
            </w:r>
          </w:p>
        </w:tc>
        <w:tc>
          <w:tcPr>
            <w:tcW w:w="0" w:type="dxa"/>
            <w:vAlign w:val="bottom"/>
          </w:tcPr>
          <w:p w:rsidR="00E959CA" w:rsidRDefault="00E959CA">
            <w:pPr>
              <w:rPr>
                <w:sz w:val="1"/>
                <w:szCs w:val="1"/>
              </w:rPr>
            </w:pPr>
          </w:p>
        </w:tc>
      </w:tr>
      <w:tr w:rsidR="00E959CA">
        <w:trPr>
          <w:trHeight w:val="254"/>
        </w:trPr>
        <w:tc>
          <w:tcPr>
            <w:tcW w:w="500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вербальное   восприятие   музыки,   мысленное</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активности,   эмпатии   и   чуткости.   В   ходе</w:t>
            </w:r>
          </w:p>
        </w:tc>
        <w:tc>
          <w:tcPr>
            <w:tcW w:w="0" w:type="dxa"/>
            <w:vAlign w:val="bottom"/>
          </w:tcPr>
          <w:p w:rsidR="00E959CA" w:rsidRDefault="00E959CA">
            <w:pPr>
              <w:rPr>
                <w:sz w:val="1"/>
                <w:szCs w:val="1"/>
              </w:rPr>
            </w:pPr>
          </w:p>
        </w:tc>
      </w:tr>
      <w:tr w:rsidR="00E959CA">
        <w:trPr>
          <w:trHeight w:val="252"/>
        </w:trPr>
        <w:tc>
          <w:tcPr>
            <w:tcW w:w="180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воспроизведение</w:t>
            </w:r>
          </w:p>
        </w:tc>
        <w:tc>
          <w:tcPr>
            <w:tcW w:w="1940" w:type="dxa"/>
            <w:gridSpan w:val="2"/>
            <w:vAlign w:val="bottom"/>
          </w:tcPr>
          <w:p w:rsidR="00E959CA" w:rsidRDefault="00E959CA">
            <w:pPr>
              <w:ind w:right="390"/>
              <w:jc w:val="right"/>
              <w:rPr>
                <w:sz w:val="20"/>
                <w:szCs w:val="20"/>
              </w:rPr>
            </w:pPr>
            <w:r>
              <w:rPr>
                <w:rFonts w:ascii="Times New Roman" w:eastAsia="Times New Roman" w:hAnsi="Times New Roman" w:cs="Times New Roman"/>
              </w:rPr>
              <w:t>картины,</w:t>
            </w:r>
          </w:p>
        </w:tc>
        <w:tc>
          <w:tcPr>
            <w:tcW w:w="1260" w:type="dxa"/>
            <w:tcBorders>
              <w:right w:val="single" w:sz="8" w:space="0" w:color="auto"/>
            </w:tcBorders>
            <w:vAlign w:val="bottom"/>
          </w:tcPr>
          <w:p w:rsidR="00E959CA" w:rsidRDefault="00E959CA">
            <w:pPr>
              <w:ind w:right="30"/>
              <w:jc w:val="right"/>
              <w:rPr>
                <w:sz w:val="20"/>
                <w:szCs w:val="20"/>
              </w:rPr>
            </w:pPr>
            <w:r>
              <w:rPr>
                <w:rFonts w:ascii="Times New Roman" w:eastAsia="Times New Roman" w:hAnsi="Times New Roman" w:cs="Times New Roman"/>
              </w:rPr>
              <w:t>ситуации,</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упражнения дети самым безопасным способом</w:t>
            </w:r>
          </w:p>
        </w:tc>
        <w:tc>
          <w:tcPr>
            <w:tcW w:w="0" w:type="dxa"/>
            <w:vAlign w:val="bottom"/>
          </w:tcPr>
          <w:p w:rsidR="00E959CA" w:rsidRDefault="00E959CA">
            <w:pPr>
              <w:rPr>
                <w:sz w:val="1"/>
                <w:szCs w:val="1"/>
              </w:rPr>
            </w:pPr>
          </w:p>
        </w:tc>
      </w:tr>
      <w:tr w:rsidR="00E959CA">
        <w:trPr>
          <w:trHeight w:val="252"/>
        </w:trPr>
        <w:tc>
          <w:tcPr>
            <w:tcW w:w="180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видеофильма,</w:t>
            </w:r>
          </w:p>
        </w:tc>
        <w:tc>
          <w:tcPr>
            <w:tcW w:w="1940" w:type="dxa"/>
            <w:gridSpan w:val="2"/>
            <w:vAlign w:val="bottom"/>
          </w:tcPr>
          <w:p w:rsidR="00E959CA" w:rsidRDefault="00E959CA">
            <w:pPr>
              <w:ind w:right="130"/>
              <w:jc w:val="right"/>
              <w:rPr>
                <w:sz w:val="20"/>
                <w:szCs w:val="20"/>
              </w:rPr>
            </w:pPr>
            <w:r>
              <w:rPr>
                <w:rFonts w:ascii="Times New Roman" w:eastAsia="Times New Roman" w:hAnsi="Times New Roman" w:cs="Times New Roman"/>
              </w:rPr>
              <w:t>самооценка</w:t>
            </w:r>
          </w:p>
        </w:tc>
        <w:tc>
          <w:tcPr>
            <w:tcW w:w="1260" w:type="dxa"/>
            <w:tcBorders>
              <w:right w:val="single" w:sz="8" w:space="0" w:color="auto"/>
            </w:tcBorders>
            <w:vAlign w:val="bottom"/>
          </w:tcPr>
          <w:p w:rsidR="00E959CA" w:rsidRDefault="00E959CA">
            <w:pPr>
              <w:ind w:right="30"/>
              <w:jc w:val="right"/>
              <w:rPr>
                <w:sz w:val="20"/>
                <w:szCs w:val="20"/>
              </w:rPr>
            </w:pPr>
            <w:r>
              <w:rPr>
                <w:rFonts w:ascii="Times New Roman" w:eastAsia="Times New Roman" w:hAnsi="Times New Roman" w:cs="Times New Roman"/>
              </w:rPr>
              <w:t>события,</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знакомятся с различными составляющими своей</w:t>
            </w:r>
          </w:p>
        </w:tc>
        <w:tc>
          <w:tcPr>
            <w:tcW w:w="0" w:type="dxa"/>
            <w:vAlign w:val="bottom"/>
          </w:tcPr>
          <w:p w:rsidR="00E959CA" w:rsidRDefault="00E959CA">
            <w:pPr>
              <w:rPr>
                <w:sz w:val="1"/>
                <w:szCs w:val="1"/>
              </w:rPr>
            </w:pPr>
          </w:p>
        </w:tc>
      </w:tr>
      <w:tr w:rsidR="00E959CA">
        <w:trPr>
          <w:trHeight w:val="254"/>
        </w:trPr>
        <w:tc>
          <w:tcPr>
            <w:tcW w:w="3740" w:type="dxa"/>
            <w:gridSpan w:val="4"/>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происшествия, дневники достижений.</w:t>
            </w:r>
          </w:p>
        </w:tc>
        <w:tc>
          <w:tcPr>
            <w:tcW w:w="1260" w:type="dxa"/>
            <w:tcBorders>
              <w:right w:val="single" w:sz="8" w:space="0" w:color="auto"/>
            </w:tcBorders>
            <w:vAlign w:val="bottom"/>
          </w:tcPr>
          <w:p w:rsidR="00E959CA" w:rsidRDefault="00E959CA"/>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личности  и  характера,  происходит  самоанализ</w:t>
            </w:r>
          </w:p>
        </w:tc>
        <w:tc>
          <w:tcPr>
            <w:tcW w:w="0" w:type="dxa"/>
            <w:vAlign w:val="bottom"/>
          </w:tcPr>
          <w:p w:rsidR="00E959CA" w:rsidRDefault="00E959CA">
            <w:pPr>
              <w:rPr>
                <w:sz w:val="1"/>
                <w:szCs w:val="1"/>
              </w:rPr>
            </w:pPr>
          </w:p>
        </w:tc>
      </w:tr>
      <w:tr w:rsidR="00E959CA">
        <w:trPr>
          <w:trHeight w:val="224"/>
        </w:trPr>
        <w:tc>
          <w:tcPr>
            <w:tcW w:w="1300" w:type="dxa"/>
            <w:tcBorders>
              <w:left w:val="single" w:sz="8" w:space="0" w:color="auto"/>
            </w:tcBorders>
            <w:vAlign w:val="bottom"/>
          </w:tcPr>
          <w:p w:rsidR="00E959CA" w:rsidRDefault="00E959CA">
            <w:pPr>
              <w:spacing w:line="224" w:lineRule="exact"/>
              <w:ind w:left="100"/>
              <w:rPr>
                <w:sz w:val="20"/>
                <w:szCs w:val="20"/>
              </w:rPr>
            </w:pPr>
            <w:r>
              <w:rPr>
                <w:rFonts w:ascii="Times New Roman" w:eastAsia="Times New Roman" w:hAnsi="Times New Roman" w:cs="Times New Roman"/>
              </w:rPr>
              <w:t>Игры:</w:t>
            </w:r>
          </w:p>
        </w:tc>
        <w:tc>
          <w:tcPr>
            <w:tcW w:w="1460" w:type="dxa"/>
            <w:gridSpan w:val="2"/>
            <w:vAlign w:val="bottom"/>
          </w:tcPr>
          <w:p w:rsidR="00E959CA" w:rsidRDefault="00E959CA">
            <w:pPr>
              <w:spacing w:line="224" w:lineRule="exact"/>
              <w:ind w:right="250"/>
              <w:jc w:val="right"/>
              <w:rPr>
                <w:sz w:val="20"/>
                <w:szCs w:val="20"/>
              </w:rPr>
            </w:pPr>
            <w:r>
              <w:rPr>
                <w:rFonts w:ascii="Times New Roman" w:eastAsia="Times New Roman" w:hAnsi="Times New Roman" w:cs="Times New Roman"/>
              </w:rPr>
              <w:t>«Зеркало»,</w:t>
            </w:r>
          </w:p>
        </w:tc>
        <w:tc>
          <w:tcPr>
            <w:tcW w:w="980" w:type="dxa"/>
            <w:vAlign w:val="bottom"/>
          </w:tcPr>
          <w:p w:rsidR="00E959CA" w:rsidRDefault="00E959CA">
            <w:pPr>
              <w:spacing w:line="224" w:lineRule="exact"/>
              <w:ind w:right="110"/>
              <w:jc w:val="right"/>
              <w:rPr>
                <w:sz w:val="20"/>
                <w:szCs w:val="20"/>
              </w:rPr>
            </w:pPr>
            <w:r>
              <w:rPr>
                <w:rFonts w:ascii="Times New Roman" w:eastAsia="Times New Roman" w:hAnsi="Times New Roman" w:cs="Times New Roman"/>
              </w:rPr>
              <w:t>«Без</w:t>
            </w:r>
          </w:p>
        </w:tc>
        <w:tc>
          <w:tcPr>
            <w:tcW w:w="1260" w:type="dxa"/>
            <w:tcBorders>
              <w:right w:val="single" w:sz="8" w:space="0" w:color="auto"/>
            </w:tcBorders>
            <w:vAlign w:val="bottom"/>
          </w:tcPr>
          <w:p w:rsidR="00E959CA" w:rsidRDefault="00E959CA">
            <w:pPr>
              <w:spacing w:line="224" w:lineRule="exact"/>
              <w:jc w:val="right"/>
              <w:rPr>
                <w:sz w:val="20"/>
                <w:szCs w:val="20"/>
              </w:rPr>
            </w:pPr>
            <w:r>
              <w:rPr>
                <w:rFonts w:ascii="Times New Roman" w:eastAsia="Times New Roman" w:hAnsi="Times New Roman" w:cs="Times New Roman"/>
              </w:rPr>
              <w:t>ложной</w:t>
            </w:r>
          </w:p>
        </w:tc>
        <w:tc>
          <w:tcPr>
            <w:tcW w:w="1440" w:type="dxa"/>
            <w:gridSpan w:val="2"/>
            <w:vAlign w:val="bottom"/>
          </w:tcPr>
          <w:p w:rsidR="00E959CA" w:rsidRDefault="00E959CA">
            <w:pPr>
              <w:spacing w:line="224" w:lineRule="exact"/>
              <w:ind w:left="60"/>
              <w:rPr>
                <w:sz w:val="20"/>
                <w:szCs w:val="20"/>
              </w:rPr>
            </w:pPr>
            <w:r>
              <w:rPr>
                <w:rFonts w:ascii="Times New Roman" w:eastAsia="Times New Roman" w:hAnsi="Times New Roman" w:cs="Times New Roman"/>
              </w:rPr>
              <w:t>личности</w:t>
            </w:r>
          </w:p>
        </w:tc>
        <w:tc>
          <w:tcPr>
            <w:tcW w:w="240" w:type="dxa"/>
            <w:vAlign w:val="bottom"/>
          </w:tcPr>
          <w:p w:rsidR="00E959CA" w:rsidRDefault="00E959CA">
            <w:pPr>
              <w:rPr>
                <w:sz w:val="19"/>
                <w:szCs w:val="19"/>
              </w:rPr>
            </w:pPr>
          </w:p>
        </w:tc>
        <w:tc>
          <w:tcPr>
            <w:tcW w:w="800" w:type="dxa"/>
            <w:vAlign w:val="bottom"/>
          </w:tcPr>
          <w:p w:rsidR="00E959CA" w:rsidRDefault="00E959CA">
            <w:pPr>
              <w:rPr>
                <w:sz w:val="19"/>
                <w:szCs w:val="19"/>
              </w:rPr>
            </w:pPr>
          </w:p>
        </w:tc>
        <w:tc>
          <w:tcPr>
            <w:tcW w:w="180" w:type="dxa"/>
            <w:vAlign w:val="bottom"/>
          </w:tcPr>
          <w:p w:rsidR="00E959CA" w:rsidRDefault="00E959CA">
            <w:pPr>
              <w:rPr>
                <w:sz w:val="19"/>
                <w:szCs w:val="19"/>
              </w:rPr>
            </w:pPr>
          </w:p>
        </w:tc>
        <w:tc>
          <w:tcPr>
            <w:tcW w:w="480" w:type="dxa"/>
            <w:vAlign w:val="bottom"/>
          </w:tcPr>
          <w:p w:rsidR="00E959CA" w:rsidRDefault="00E959CA">
            <w:pPr>
              <w:rPr>
                <w:sz w:val="19"/>
                <w:szCs w:val="19"/>
              </w:rPr>
            </w:pPr>
          </w:p>
        </w:tc>
        <w:tc>
          <w:tcPr>
            <w:tcW w:w="160" w:type="dxa"/>
            <w:vAlign w:val="bottom"/>
          </w:tcPr>
          <w:p w:rsidR="00E959CA" w:rsidRDefault="00E959CA">
            <w:pPr>
              <w:rPr>
                <w:sz w:val="19"/>
                <w:szCs w:val="19"/>
              </w:rPr>
            </w:pPr>
          </w:p>
        </w:tc>
        <w:tc>
          <w:tcPr>
            <w:tcW w:w="520" w:type="dxa"/>
            <w:vAlign w:val="bottom"/>
          </w:tcPr>
          <w:p w:rsidR="00E959CA" w:rsidRDefault="00E959CA">
            <w:pPr>
              <w:rPr>
                <w:sz w:val="19"/>
                <w:szCs w:val="19"/>
              </w:rPr>
            </w:pPr>
          </w:p>
        </w:tc>
        <w:tc>
          <w:tcPr>
            <w:tcW w:w="340" w:type="dxa"/>
            <w:vAlign w:val="bottom"/>
          </w:tcPr>
          <w:p w:rsidR="00E959CA" w:rsidRDefault="00E959CA">
            <w:pPr>
              <w:rPr>
                <w:sz w:val="19"/>
                <w:szCs w:val="19"/>
              </w:rPr>
            </w:pPr>
          </w:p>
        </w:tc>
        <w:tc>
          <w:tcPr>
            <w:tcW w:w="64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36"/>
        </w:trPr>
        <w:tc>
          <w:tcPr>
            <w:tcW w:w="1800" w:type="dxa"/>
            <w:gridSpan w:val="2"/>
            <w:tcBorders>
              <w:left w:val="single" w:sz="8" w:space="0" w:color="auto"/>
            </w:tcBorders>
            <w:vAlign w:val="bottom"/>
          </w:tcPr>
          <w:p w:rsidR="00E959CA" w:rsidRDefault="00E959CA">
            <w:pPr>
              <w:spacing w:line="237" w:lineRule="exact"/>
              <w:ind w:left="100"/>
              <w:rPr>
                <w:sz w:val="20"/>
                <w:szCs w:val="20"/>
              </w:rPr>
            </w:pPr>
            <w:r>
              <w:rPr>
                <w:rFonts w:ascii="Times New Roman" w:eastAsia="Times New Roman" w:hAnsi="Times New Roman" w:cs="Times New Roman"/>
              </w:rPr>
              <w:t>скромности»,</w:t>
            </w:r>
          </w:p>
        </w:tc>
        <w:tc>
          <w:tcPr>
            <w:tcW w:w="960" w:type="dxa"/>
            <w:vAlign w:val="bottom"/>
          </w:tcPr>
          <w:p w:rsidR="00E959CA" w:rsidRDefault="00E959CA">
            <w:pPr>
              <w:rPr>
                <w:sz w:val="20"/>
                <w:szCs w:val="20"/>
              </w:rPr>
            </w:pPr>
          </w:p>
        </w:tc>
        <w:tc>
          <w:tcPr>
            <w:tcW w:w="980" w:type="dxa"/>
            <w:vAlign w:val="bottom"/>
          </w:tcPr>
          <w:p w:rsidR="00E959CA" w:rsidRDefault="00E959CA">
            <w:pPr>
              <w:rPr>
                <w:sz w:val="20"/>
                <w:szCs w:val="20"/>
              </w:rPr>
            </w:pPr>
          </w:p>
        </w:tc>
        <w:tc>
          <w:tcPr>
            <w:tcW w:w="1260" w:type="dxa"/>
            <w:tcBorders>
              <w:right w:val="single" w:sz="8" w:space="0" w:color="auto"/>
            </w:tcBorders>
            <w:vAlign w:val="bottom"/>
          </w:tcPr>
          <w:p w:rsidR="00E959CA" w:rsidRDefault="00E959CA">
            <w:pPr>
              <w:rPr>
                <w:sz w:val="20"/>
                <w:szCs w:val="20"/>
              </w:rPr>
            </w:pPr>
          </w:p>
        </w:tc>
        <w:tc>
          <w:tcPr>
            <w:tcW w:w="1680" w:type="dxa"/>
            <w:gridSpan w:val="3"/>
            <w:vAlign w:val="bottom"/>
          </w:tcPr>
          <w:p w:rsidR="00E959CA" w:rsidRDefault="00E959CA">
            <w:pPr>
              <w:spacing w:line="237" w:lineRule="exact"/>
              <w:ind w:left="20"/>
              <w:rPr>
                <w:sz w:val="20"/>
                <w:szCs w:val="20"/>
              </w:rPr>
            </w:pPr>
            <w:r>
              <w:rPr>
                <w:rFonts w:ascii="Times New Roman" w:eastAsia="Times New Roman" w:hAnsi="Times New Roman" w:cs="Times New Roman"/>
              </w:rPr>
              <w:t>ИНСТРУКЦИЯ</w:t>
            </w:r>
          </w:p>
        </w:tc>
        <w:tc>
          <w:tcPr>
            <w:tcW w:w="800" w:type="dxa"/>
            <w:vAlign w:val="bottom"/>
          </w:tcPr>
          <w:p w:rsidR="00E959CA" w:rsidRDefault="00E959CA">
            <w:pPr>
              <w:rPr>
                <w:sz w:val="20"/>
                <w:szCs w:val="20"/>
              </w:rPr>
            </w:pPr>
          </w:p>
        </w:tc>
        <w:tc>
          <w:tcPr>
            <w:tcW w:w="180" w:type="dxa"/>
            <w:vAlign w:val="bottom"/>
          </w:tcPr>
          <w:p w:rsidR="00E959CA" w:rsidRDefault="00E959CA">
            <w:pPr>
              <w:rPr>
                <w:sz w:val="20"/>
                <w:szCs w:val="20"/>
              </w:rPr>
            </w:pPr>
          </w:p>
        </w:tc>
        <w:tc>
          <w:tcPr>
            <w:tcW w:w="480" w:type="dxa"/>
            <w:vAlign w:val="bottom"/>
          </w:tcPr>
          <w:p w:rsidR="00E959CA" w:rsidRDefault="00E959CA">
            <w:pPr>
              <w:rPr>
                <w:sz w:val="20"/>
                <w:szCs w:val="20"/>
              </w:rPr>
            </w:pPr>
          </w:p>
        </w:tc>
        <w:tc>
          <w:tcPr>
            <w:tcW w:w="160" w:type="dxa"/>
            <w:vAlign w:val="bottom"/>
          </w:tcPr>
          <w:p w:rsidR="00E959CA" w:rsidRDefault="00E959CA">
            <w:pPr>
              <w:rPr>
                <w:sz w:val="20"/>
                <w:szCs w:val="20"/>
              </w:rPr>
            </w:pPr>
          </w:p>
        </w:tc>
        <w:tc>
          <w:tcPr>
            <w:tcW w:w="520" w:type="dxa"/>
            <w:vAlign w:val="bottom"/>
          </w:tcPr>
          <w:p w:rsidR="00E959CA" w:rsidRDefault="00E959CA">
            <w:pPr>
              <w:rPr>
                <w:sz w:val="20"/>
                <w:szCs w:val="20"/>
              </w:rPr>
            </w:pPr>
          </w:p>
        </w:tc>
        <w:tc>
          <w:tcPr>
            <w:tcW w:w="980" w:type="dxa"/>
            <w:gridSpan w:val="2"/>
            <w:vMerge w:val="restart"/>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Какая</w:t>
            </w:r>
          </w:p>
        </w:tc>
        <w:tc>
          <w:tcPr>
            <w:tcW w:w="0" w:type="dxa"/>
            <w:vAlign w:val="bottom"/>
          </w:tcPr>
          <w:p w:rsidR="00E959CA" w:rsidRDefault="00E959CA">
            <w:pPr>
              <w:rPr>
                <w:sz w:val="1"/>
                <w:szCs w:val="1"/>
              </w:rPr>
            </w:pPr>
          </w:p>
        </w:tc>
      </w:tr>
      <w:tr w:rsidR="00E959CA">
        <w:trPr>
          <w:trHeight w:val="213"/>
        </w:trPr>
        <w:tc>
          <w:tcPr>
            <w:tcW w:w="5000" w:type="dxa"/>
            <w:gridSpan w:val="5"/>
            <w:vMerge w:val="restart"/>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Волшебная корзина», «Что может рассказать обо</w:t>
            </w:r>
          </w:p>
        </w:tc>
        <w:tc>
          <w:tcPr>
            <w:tcW w:w="3820" w:type="dxa"/>
            <w:gridSpan w:val="8"/>
            <w:vAlign w:val="bottom"/>
          </w:tcPr>
          <w:p w:rsidR="00E959CA" w:rsidRDefault="00E959CA">
            <w:pPr>
              <w:spacing w:line="212" w:lineRule="exact"/>
              <w:rPr>
                <w:sz w:val="20"/>
                <w:szCs w:val="20"/>
              </w:rPr>
            </w:pPr>
            <w:r>
              <w:rPr>
                <w:rFonts w:ascii="Times New Roman" w:eastAsia="Times New Roman" w:hAnsi="Times New Roman" w:cs="Times New Roman"/>
              </w:rPr>
              <w:t>Представьте себе, что вы стали кошкой.</w:t>
            </w:r>
          </w:p>
        </w:tc>
        <w:tc>
          <w:tcPr>
            <w:tcW w:w="980" w:type="dxa"/>
            <w:gridSpan w:val="2"/>
            <w:vMerge/>
            <w:tcBorders>
              <w:right w:val="single" w:sz="8" w:space="0" w:color="auto"/>
            </w:tcBorders>
            <w:vAlign w:val="bottom"/>
          </w:tcPr>
          <w:p w:rsidR="00E959CA" w:rsidRDefault="00E959CA">
            <w:pPr>
              <w:rPr>
                <w:sz w:val="18"/>
                <w:szCs w:val="18"/>
              </w:rPr>
            </w:pPr>
          </w:p>
        </w:tc>
        <w:tc>
          <w:tcPr>
            <w:tcW w:w="0" w:type="dxa"/>
            <w:vAlign w:val="bottom"/>
          </w:tcPr>
          <w:p w:rsidR="00E959CA" w:rsidRDefault="00E959CA">
            <w:pPr>
              <w:rPr>
                <w:sz w:val="1"/>
                <w:szCs w:val="1"/>
              </w:rPr>
            </w:pPr>
          </w:p>
        </w:tc>
      </w:tr>
      <w:tr w:rsidR="00E959CA">
        <w:trPr>
          <w:trHeight w:val="88"/>
        </w:trPr>
        <w:tc>
          <w:tcPr>
            <w:tcW w:w="5000" w:type="dxa"/>
            <w:gridSpan w:val="5"/>
            <w:vMerge/>
            <w:tcBorders>
              <w:left w:val="single" w:sz="8" w:space="0" w:color="auto"/>
              <w:right w:val="single" w:sz="8" w:space="0" w:color="auto"/>
            </w:tcBorders>
            <w:vAlign w:val="bottom"/>
          </w:tcPr>
          <w:p w:rsidR="00E959CA" w:rsidRDefault="00E959CA">
            <w:pPr>
              <w:rPr>
                <w:sz w:val="7"/>
                <w:szCs w:val="7"/>
              </w:rPr>
            </w:pPr>
          </w:p>
        </w:tc>
        <w:tc>
          <w:tcPr>
            <w:tcW w:w="4800" w:type="dxa"/>
            <w:gridSpan w:val="10"/>
            <w:vMerge w:val="restart"/>
            <w:tcBorders>
              <w:right w:val="single" w:sz="8" w:space="0" w:color="auto"/>
            </w:tcBorders>
            <w:vAlign w:val="bottom"/>
          </w:tcPr>
          <w:p w:rsidR="00E959CA" w:rsidRDefault="00E959CA">
            <w:pPr>
              <w:spacing w:line="242" w:lineRule="exact"/>
              <w:rPr>
                <w:sz w:val="20"/>
                <w:szCs w:val="20"/>
              </w:rPr>
            </w:pPr>
            <w:r>
              <w:rPr>
                <w:rFonts w:ascii="Times New Roman" w:eastAsia="Times New Roman" w:hAnsi="Times New Roman" w:cs="Times New Roman"/>
              </w:rPr>
              <w:t>вы кошка?» Далее с детьми необходимо провести</w:t>
            </w:r>
          </w:p>
        </w:tc>
        <w:tc>
          <w:tcPr>
            <w:tcW w:w="0" w:type="dxa"/>
            <w:vAlign w:val="bottom"/>
          </w:tcPr>
          <w:p w:rsidR="00E959CA" w:rsidRDefault="00E959CA">
            <w:pPr>
              <w:rPr>
                <w:sz w:val="1"/>
                <w:szCs w:val="1"/>
              </w:rPr>
            </w:pPr>
          </w:p>
        </w:tc>
      </w:tr>
      <w:tr w:rsidR="00E959CA">
        <w:trPr>
          <w:trHeight w:val="154"/>
        </w:trPr>
        <w:tc>
          <w:tcPr>
            <w:tcW w:w="5000" w:type="dxa"/>
            <w:gridSpan w:val="5"/>
            <w:vMerge w:val="restart"/>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мне мой портфель, моя зубная щётка», «Я в лучах</w:t>
            </w:r>
          </w:p>
        </w:tc>
        <w:tc>
          <w:tcPr>
            <w:tcW w:w="4800" w:type="dxa"/>
            <w:gridSpan w:val="10"/>
            <w:vMerge/>
            <w:tcBorders>
              <w:right w:val="single" w:sz="8" w:space="0" w:color="auto"/>
            </w:tcBorders>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98"/>
        </w:trPr>
        <w:tc>
          <w:tcPr>
            <w:tcW w:w="5000" w:type="dxa"/>
            <w:gridSpan w:val="5"/>
            <w:vMerge/>
            <w:tcBorders>
              <w:left w:val="single" w:sz="8" w:space="0" w:color="auto"/>
              <w:right w:val="single" w:sz="8" w:space="0" w:color="auto"/>
            </w:tcBorders>
            <w:vAlign w:val="bottom"/>
          </w:tcPr>
          <w:p w:rsidR="00E959CA" w:rsidRDefault="00E959CA">
            <w:pPr>
              <w:rPr>
                <w:sz w:val="8"/>
                <w:szCs w:val="8"/>
              </w:rPr>
            </w:pPr>
          </w:p>
        </w:tc>
        <w:tc>
          <w:tcPr>
            <w:tcW w:w="2660" w:type="dxa"/>
            <w:gridSpan w:val="5"/>
            <w:vMerge w:val="restart"/>
            <w:vAlign w:val="bottom"/>
          </w:tcPr>
          <w:p w:rsidR="00E959CA" w:rsidRDefault="00E959CA">
            <w:pPr>
              <w:rPr>
                <w:sz w:val="20"/>
                <w:szCs w:val="20"/>
              </w:rPr>
            </w:pPr>
            <w:r>
              <w:rPr>
                <w:rFonts w:ascii="Times New Roman" w:eastAsia="Times New Roman" w:hAnsi="Times New Roman" w:cs="Times New Roman"/>
              </w:rPr>
              <w:t>анализ  упражнения:  Есть</w:t>
            </w:r>
          </w:p>
        </w:tc>
        <w:tc>
          <w:tcPr>
            <w:tcW w:w="480" w:type="dxa"/>
            <w:vMerge w:val="restart"/>
            <w:vAlign w:val="bottom"/>
          </w:tcPr>
          <w:p w:rsidR="00E959CA" w:rsidRDefault="00E959CA">
            <w:pPr>
              <w:ind w:left="80"/>
              <w:rPr>
                <w:sz w:val="20"/>
                <w:szCs w:val="20"/>
              </w:rPr>
            </w:pPr>
            <w:r>
              <w:rPr>
                <w:rFonts w:ascii="Times New Roman" w:eastAsia="Times New Roman" w:hAnsi="Times New Roman" w:cs="Times New Roman"/>
              </w:rPr>
              <w:t>ли</w:t>
            </w:r>
          </w:p>
        </w:tc>
        <w:tc>
          <w:tcPr>
            <w:tcW w:w="1020" w:type="dxa"/>
            <w:gridSpan w:val="3"/>
            <w:vMerge w:val="restart"/>
            <w:vAlign w:val="bottom"/>
          </w:tcPr>
          <w:p w:rsidR="00E959CA" w:rsidRDefault="00E959CA">
            <w:pPr>
              <w:ind w:right="50"/>
              <w:jc w:val="right"/>
              <w:rPr>
                <w:sz w:val="20"/>
                <w:szCs w:val="20"/>
              </w:rPr>
            </w:pPr>
            <w:r>
              <w:rPr>
                <w:rFonts w:ascii="Times New Roman" w:eastAsia="Times New Roman" w:hAnsi="Times New Roman" w:cs="Times New Roman"/>
              </w:rPr>
              <w:t>сходство</w:t>
            </w:r>
          </w:p>
        </w:tc>
        <w:tc>
          <w:tcPr>
            <w:tcW w:w="640" w:type="dxa"/>
            <w:vMerge w:val="restart"/>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8"/>
              </w:rPr>
              <w:t>между</w:t>
            </w:r>
          </w:p>
        </w:tc>
        <w:tc>
          <w:tcPr>
            <w:tcW w:w="0" w:type="dxa"/>
            <w:vAlign w:val="bottom"/>
          </w:tcPr>
          <w:p w:rsidR="00E959CA" w:rsidRDefault="00E959CA">
            <w:pPr>
              <w:rPr>
                <w:sz w:val="1"/>
                <w:szCs w:val="1"/>
              </w:rPr>
            </w:pPr>
          </w:p>
        </w:tc>
      </w:tr>
      <w:tr w:rsidR="00E959CA">
        <w:trPr>
          <w:trHeight w:val="154"/>
        </w:trPr>
        <w:tc>
          <w:tcPr>
            <w:tcW w:w="1300" w:type="dxa"/>
            <w:vMerge w:val="restart"/>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солнца»,</w:t>
            </w:r>
          </w:p>
        </w:tc>
        <w:tc>
          <w:tcPr>
            <w:tcW w:w="500" w:type="dxa"/>
            <w:vAlign w:val="bottom"/>
          </w:tcPr>
          <w:p w:rsidR="00E959CA" w:rsidRDefault="00E959CA">
            <w:pPr>
              <w:rPr>
                <w:sz w:val="13"/>
                <w:szCs w:val="13"/>
              </w:rPr>
            </w:pPr>
          </w:p>
        </w:tc>
        <w:tc>
          <w:tcPr>
            <w:tcW w:w="960" w:type="dxa"/>
            <w:vAlign w:val="bottom"/>
          </w:tcPr>
          <w:p w:rsidR="00E959CA" w:rsidRDefault="00E959CA">
            <w:pPr>
              <w:rPr>
                <w:sz w:val="13"/>
                <w:szCs w:val="13"/>
              </w:rPr>
            </w:pPr>
          </w:p>
        </w:tc>
        <w:tc>
          <w:tcPr>
            <w:tcW w:w="980" w:type="dxa"/>
            <w:vAlign w:val="bottom"/>
          </w:tcPr>
          <w:p w:rsidR="00E959CA" w:rsidRDefault="00E959CA">
            <w:pPr>
              <w:rPr>
                <w:sz w:val="13"/>
                <w:szCs w:val="13"/>
              </w:rPr>
            </w:pPr>
          </w:p>
        </w:tc>
        <w:tc>
          <w:tcPr>
            <w:tcW w:w="1260" w:type="dxa"/>
            <w:tcBorders>
              <w:right w:val="single" w:sz="8" w:space="0" w:color="auto"/>
            </w:tcBorders>
            <w:vAlign w:val="bottom"/>
          </w:tcPr>
          <w:p w:rsidR="00E959CA" w:rsidRDefault="00E959CA">
            <w:pPr>
              <w:rPr>
                <w:sz w:val="13"/>
                <w:szCs w:val="13"/>
              </w:rPr>
            </w:pPr>
          </w:p>
        </w:tc>
        <w:tc>
          <w:tcPr>
            <w:tcW w:w="2660" w:type="dxa"/>
            <w:gridSpan w:val="5"/>
            <w:vMerge/>
            <w:vAlign w:val="bottom"/>
          </w:tcPr>
          <w:p w:rsidR="00E959CA" w:rsidRDefault="00E959CA">
            <w:pPr>
              <w:rPr>
                <w:sz w:val="13"/>
                <w:szCs w:val="13"/>
              </w:rPr>
            </w:pPr>
          </w:p>
        </w:tc>
        <w:tc>
          <w:tcPr>
            <w:tcW w:w="480" w:type="dxa"/>
            <w:vMerge/>
            <w:vAlign w:val="bottom"/>
          </w:tcPr>
          <w:p w:rsidR="00E959CA" w:rsidRDefault="00E959CA">
            <w:pPr>
              <w:rPr>
                <w:sz w:val="13"/>
                <w:szCs w:val="13"/>
              </w:rPr>
            </w:pPr>
          </w:p>
        </w:tc>
        <w:tc>
          <w:tcPr>
            <w:tcW w:w="1020" w:type="dxa"/>
            <w:gridSpan w:val="3"/>
            <w:vMerge/>
            <w:vAlign w:val="bottom"/>
          </w:tcPr>
          <w:p w:rsidR="00E959CA" w:rsidRDefault="00E959CA">
            <w:pPr>
              <w:rPr>
                <w:sz w:val="13"/>
                <w:szCs w:val="13"/>
              </w:rPr>
            </w:pPr>
          </w:p>
        </w:tc>
        <w:tc>
          <w:tcPr>
            <w:tcW w:w="640" w:type="dxa"/>
            <w:vMerge/>
            <w:tcBorders>
              <w:right w:val="single" w:sz="8" w:space="0" w:color="auto"/>
            </w:tcBorders>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98"/>
        </w:trPr>
        <w:tc>
          <w:tcPr>
            <w:tcW w:w="1300" w:type="dxa"/>
            <w:vMerge/>
            <w:tcBorders>
              <w:left w:val="single" w:sz="8" w:space="0" w:color="auto"/>
            </w:tcBorders>
            <w:vAlign w:val="bottom"/>
          </w:tcPr>
          <w:p w:rsidR="00E959CA" w:rsidRDefault="00E959CA">
            <w:pPr>
              <w:rPr>
                <w:sz w:val="8"/>
                <w:szCs w:val="8"/>
              </w:rPr>
            </w:pPr>
          </w:p>
        </w:tc>
        <w:tc>
          <w:tcPr>
            <w:tcW w:w="500" w:type="dxa"/>
            <w:vAlign w:val="bottom"/>
          </w:tcPr>
          <w:p w:rsidR="00E959CA" w:rsidRDefault="00E959CA">
            <w:pPr>
              <w:rPr>
                <w:sz w:val="8"/>
                <w:szCs w:val="8"/>
              </w:rPr>
            </w:pPr>
          </w:p>
        </w:tc>
        <w:tc>
          <w:tcPr>
            <w:tcW w:w="960" w:type="dxa"/>
            <w:vAlign w:val="bottom"/>
          </w:tcPr>
          <w:p w:rsidR="00E959CA" w:rsidRDefault="00E959CA">
            <w:pPr>
              <w:rPr>
                <w:sz w:val="8"/>
                <w:szCs w:val="8"/>
              </w:rPr>
            </w:pPr>
          </w:p>
        </w:tc>
        <w:tc>
          <w:tcPr>
            <w:tcW w:w="980" w:type="dxa"/>
            <w:vAlign w:val="bottom"/>
          </w:tcPr>
          <w:p w:rsidR="00E959CA" w:rsidRDefault="00E959CA">
            <w:pPr>
              <w:rPr>
                <w:sz w:val="8"/>
                <w:szCs w:val="8"/>
              </w:rPr>
            </w:pPr>
          </w:p>
        </w:tc>
        <w:tc>
          <w:tcPr>
            <w:tcW w:w="1260" w:type="dxa"/>
            <w:tcBorders>
              <w:right w:val="single" w:sz="8" w:space="0" w:color="auto"/>
            </w:tcBorders>
            <w:vAlign w:val="bottom"/>
          </w:tcPr>
          <w:p w:rsidR="00E959CA" w:rsidRDefault="00E959CA">
            <w:pPr>
              <w:rPr>
                <w:sz w:val="8"/>
                <w:szCs w:val="8"/>
              </w:rPr>
            </w:pPr>
          </w:p>
        </w:tc>
        <w:tc>
          <w:tcPr>
            <w:tcW w:w="4800" w:type="dxa"/>
            <w:gridSpan w:val="10"/>
            <w:vMerge w:val="restart"/>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вашим характером и описанием животного? Что</w:t>
            </w:r>
          </w:p>
        </w:tc>
        <w:tc>
          <w:tcPr>
            <w:tcW w:w="0" w:type="dxa"/>
            <w:vAlign w:val="bottom"/>
          </w:tcPr>
          <w:p w:rsidR="00E959CA" w:rsidRDefault="00E959CA">
            <w:pPr>
              <w:rPr>
                <w:sz w:val="1"/>
                <w:szCs w:val="1"/>
              </w:rPr>
            </w:pPr>
          </w:p>
        </w:tc>
      </w:tr>
      <w:tr w:rsidR="00E959CA">
        <w:trPr>
          <w:trHeight w:val="154"/>
        </w:trPr>
        <w:tc>
          <w:tcPr>
            <w:tcW w:w="5000" w:type="dxa"/>
            <w:gridSpan w:val="5"/>
            <w:vMerge w:val="restart"/>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«Я подарок для человечества», «Гадалка», «Найди</w:t>
            </w:r>
          </w:p>
        </w:tc>
        <w:tc>
          <w:tcPr>
            <w:tcW w:w="4800" w:type="dxa"/>
            <w:gridSpan w:val="10"/>
            <w:vMerge/>
            <w:tcBorders>
              <w:right w:val="single" w:sz="8" w:space="0" w:color="auto"/>
            </w:tcBorders>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101"/>
        </w:trPr>
        <w:tc>
          <w:tcPr>
            <w:tcW w:w="5000" w:type="dxa"/>
            <w:gridSpan w:val="5"/>
            <w:vMerge/>
            <w:tcBorders>
              <w:left w:val="single" w:sz="8" w:space="0" w:color="auto"/>
              <w:right w:val="single" w:sz="8" w:space="0" w:color="auto"/>
            </w:tcBorders>
            <w:vAlign w:val="bottom"/>
          </w:tcPr>
          <w:p w:rsidR="00E959CA" w:rsidRDefault="00E959CA">
            <w:pPr>
              <w:rPr>
                <w:sz w:val="8"/>
                <w:szCs w:val="8"/>
              </w:rPr>
            </w:pPr>
          </w:p>
        </w:tc>
        <w:tc>
          <w:tcPr>
            <w:tcW w:w="880" w:type="dxa"/>
            <w:vMerge w:val="restart"/>
            <w:vAlign w:val="bottom"/>
          </w:tcPr>
          <w:p w:rsidR="00E959CA" w:rsidRDefault="00E959CA">
            <w:pPr>
              <w:rPr>
                <w:sz w:val="20"/>
                <w:szCs w:val="20"/>
              </w:rPr>
            </w:pPr>
            <w:r>
              <w:rPr>
                <w:rFonts w:ascii="Times New Roman" w:eastAsia="Times New Roman" w:hAnsi="Times New Roman" w:cs="Times New Roman"/>
              </w:rPr>
              <w:t>из   того,</w:t>
            </w:r>
          </w:p>
        </w:tc>
        <w:tc>
          <w:tcPr>
            <w:tcW w:w="560" w:type="dxa"/>
            <w:vMerge w:val="restart"/>
            <w:vAlign w:val="bottom"/>
          </w:tcPr>
          <w:p w:rsidR="00E959CA" w:rsidRDefault="00E959CA">
            <w:pPr>
              <w:ind w:left="200"/>
              <w:rPr>
                <w:sz w:val="20"/>
                <w:szCs w:val="20"/>
              </w:rPr>
            </w:pPr>
            <w:r>
              <w:rPr>
                <w:rFonts w:ascii="Times New Roman" w:eastAsia="Times New Roman" w:hAnsi="Times New Roman" w:cs="Times New Roman"/>
              </w:rPr>
              <w:t>что</w:t>
            </w:r>
          </w:p>
        </w:tc>
        <w:tc>
          <w:tcPr>
            <w:tcW w:w="1040" w:type="dxa"/>
            <w:gridSpan w:val="2"/>
            <w:vMerge w:val="restart"/>
            <w:vAlign w:val="bottom"/>
          </w:tcPr>
          <w:p w:rsidR="00E959CA" w:rsidRDefault="00E959CA">
            <w:pPr>
              <w:ind w:left="180"/>
              <w:rPr>
                <w:sz w:val="20"/>
                <w:szCs w:val="20"/>
              </w:rPr>
            </w:pPr>
            <w:r>
              <w:rPr>
                <w:rFonts w:ascii="Times New Roman" w:eastAsia="Times New Roman" w:hAnsi="Times New Roman" w:cs="Times New Roman"/>
              </w:rPr>
              <w:t>сказала</w:t>
            </w:r>
          </w:p>
        </w:tc>
        <w:tc>
          <w:tcPr>
            <w:tcW w:w="180" w:type="dxa"/>
            <w:vMerge w:val="restart"/>
            <w:vAlign w:val="bottom"/>
          </w:tcPr>
          <w:p w:rsidR="00E959CA" w:rsidRDefault="00E959CA">
            <w:pPr>
              <w:jc w:val="right"/>
              <w:rPr>
                <w:sz w:val="20"/>
                <w:szCs w:val="20"/>
              </w:rPr>
            </w:pPr>
            <w:r>
              <w:rPr>
                <w:rFonts w:ascii="Times New Roman" w:eastAsia="Times New Roman" w:hAnsi="Times New Roman" w:cs="Times New Roman"/>
              </w:rPr>
              <w:t>о</w:t>
            </w:r>
          </w:p>
        </w:tc>
        <w:tc>
          <w:tcPr>
            <w:tcW w:w="640" w:type="dxa"/>
            <w:gridSpan w:val="2"/>
            <w:vMerge w:val="restart"/>
            <w:vAlign w:val="bottom"/>
          </w:tcPr>
          <w:p w:rsidR="00E959CA" w:rsidRDefault="00E959CA">
            <w:pPr>
              <w:ind w:left="90"/>
              <w:jc w:val="center"/>
              <w:rPr>
                <w:sz w:val="20"/>
                <w:szCs w:val="20"/>
              </w:rPr>
            </w:pPr>
            <w:r>
              <w:rPr>
                <w:rFonts w:ascii="Times New Roman" w:eastAsia="Times New Roman" w:hAnsi="Times New Roman" w:cs="Times New Roman"/>
                <w:w w:val="98"/>
              </w:rPr>
              <w:t>себе</w:t>
            </w:r>
          </w:p>
        </w:tc>
        <w:tc>
          <w:tcPr>
            <w:tcW w:w="860" w:type="dxa"/>
            <w:gridSpan w:val="2"/>
            <w:vMerge w:val="restart"/>
            <w:vAlign w:val="bottom"/>
          </w:tcPr>
          <w:p w:rsidR="00E959CA" w:rsidRDefault="00E959CA">
            <w:pPr>
              <w:jc w:val="right"/>
              <w:rPr>
                <w:sz w:val="20"/>
                <w:szCs w:val="20"/>
              </w:rPr>
            </w:pPr>
            <w:r>
              <w:rPr>
                <w:rFonts w:ascii="Times New Roman" w:eastAsia="Times New Roman" w:hAnsi="Times New Roman" w:cs="Times New Roman"/>
              </w:rPr>
              <w:t>кошка,</w:t>
            </w:r>
          </w:p>
        </w:tc>
        <w:tc>
          <w:tcPr>
            <w:tcW w:w="640" w:type="dxa"/>
            <w:vMerge w:val="restart"/>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rPr>
              <w:t>тебе</w:t>
            </w:r>
          </w:p>
        </w:tc>
        <w:tc>
          <w:tcPr>
            <w:tcW w:w="0" w:type="dxa"/>
            <w:vAlign w:val="bottom"/>
          </w:tcPr>
          <w:p w:rsidR="00E959CA" w:rsidRDefault="00E959CA">
            <w:pPr>
              <w:rPr>
                <w:sz w:val="1"/>
                <w:szCs w:val="1"/>
              </w:rPr>
            </w:pPr>
          </w:p>
        </w:tc>
      </w:tr>
      <w:tr w:rsidR="00E959CA">
        <w:trPr>
          <w:trHeight w:val="154"/>
        </w:trPr>
        <w:tc>
          <w:tcPr>
            <w:tcW w:w="2760" w:type="dxa"/>
            <w:gridSpan w:val="3"/>
            <w:vMerge w:val="restart"/>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себя»,  «Волшебный стул»,</w:t>
            </w:r>
          </w:p>
        </w:tc>
        <w:tc>
          <w:tcPr>
            <w:tcW w:w="980" w:type="dxa"/>
            <w:vMerge w:val="restart"/>
            <w:vAlign w:val="bottom"/>
          </w:tcPr>
          <w:p w:rsidR="00E959CA" w:rsidRDefault="00E959CA">
            <w:pPr>
              <w:jc w:val="right"/>
              <w:rPr>
                <w:sz w:val="20"/>
                <w:szCs w:val="20"/>
              </w:rPr>
            </w:pPr>
            <w:r>
              <w:rPr>
                <w:rFonts w:ascii="Times New Roman" w:eastAsia="Times New Roman" w:hAnsi="Times New Roman" w:cs="Times New Roman"/>
              </w:rPr>
              <w:t>«Накачка</w:t>
            </w:r>
          </w:p>
        </w:tc>
        <w:tc>
          <w:tcPr>
            <w:tcW w:w="1260" w:type="dxa"/>
            <w:tcBorders>
              <w:right w:val="single" w:sz="8" w:space="0" w:color="auto"/>
            </w:tcBorders>
            <w:vAlign w:val="bottom"/>
          </w:tcPr>
          <w:p w:rsidR="00E959CA" w:rsidRDefault="00E959CA">
            <w:pPr>
              <w:rPr>
                <w:sz w:val="13"/>
                <w:szCs w:val="13"/>
              </w:rPr>
            </w:pPr>
          </w:p>
        </w:tc>
        <w:tc>
          <w:tcPr>
            <w:tcW w:w="880" w:type="dxa"/>
            <w:vMerge/>
            <w:vAlign w:val="bottom"/>
          </w:tcPr>
          <w:p w:rsidR="00E959CA" w:rsidRDefault="00E959CA">
            <w:pPr>
              <w:rPr>
                <w:sz w:val="13"/>
                <w:szCs w:val="13"/>
              </w:rPr>
            </w:pPr>
          </w:p>
        </w:tc>
        <w:tc>
          <w:tcPr>
            <w:tcW w:w="560" w:type="dxa"/>
            <w:vMerge/>
            <w:vAlign w:val="bottom"/>
          </w:tcPr>
          <w:p w:rsidR="00E959CA" w:rsidRDefault="00E959CA">
            <w:pPr>
              <w:rPr>
                <w:sz w:val="13"/>
                <w:szCs w:val="13"/>
              </w:rPr>
            </w:pPr>
          </w:p>
        </w:tc>
        <w:tc>
          <w:tcPr>
            <w:tcW w:w="1040" w:type="dxa"/>
            <w:gridSpan w:val="2"/>
            <w:vMerge/>
            <w:vAlign w:val="bottom"/>
          </w:tcPr>
          <w:p w:rsidR="00E959CA" w:rsidRDefault="00E959CA">
            <w:pPr>
              <w:rPr>
                <w:sz w:val="13"/>
                <w:szCs w:val="13"/>
              </w:rPr>
            </w:pPr>
          </w:p>
        </w:tc>
        <w:tc>
          <w:tcPr>
            <w:tcW w:w="180" w:type="dxa"/>
            <w:vMerge/>
            <w:vAlign w:val="bottom"/>
          </w:tcPr>
          <w:p w:rsidR="00E959CA" w:rsidRDefault="00E959CA">
            <w:pPr>
              <w:rPr>
                <w:sz w:val="13"/>
                <w:szCs w:val="13"/>
              </w:rPr>
            </w:pPr>
          </w:p>
        </w:tc>
        <w:tc>
          <w:tcPr>
            <w:tcW w:w="640" w:type="dxa"/>
            <w:gridSpan w:val="2"/>
            <w:vMerge/>
            <w:vAlign w:val="bottom"/>
          </w:tcPr>
          <w:p w:rsidR="00E959CA" w:rsidRDefault="00E959CA">
            <w:pPr>
              <w:rPr>
                <w:sz w:val="13"/>
                <w:szCs w:val="13"/>
              </w:rPr>
            </w:pPr>
          </w:p>
        </w:tc>
        <w:tc>
          <w:tcPr>
            <w:tcW w:w="860" w:type="dxa"/>
            <w:gridSpan w:val="2"/>
            <w:vMerge/>
            <w:vAlign w:val="bottom"/>
          </w:tcPr>
          <w:p w:rsidR="00E959CA" w:rsidRDefault="00E959CA">
            <w:pPr>
              <w:rPr>
                <w:sz w:val="13"/>
                <w:szCs w:val="13"/>
              </w:rPr>
            </w:pPr>
          </w:p>
        </w:tc>
        <w:tc>
          <w:tcPr>
            <w:tcW w:w="640" w:type="dxa"/>
            <w:vMerge/>
            <w:tcBorders>
              <w:right w:val="single" w:sz="8" w:space="0" w:color="auto"/>
            </w:tcBorders>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98"/>
        </w:trPr>
        <w:tc>
          <w:tcPr>
            <w:tcW w:w="2760" w:type="dxa"/>
            <w:gridSpan w:val="3"/>
            <w:vMerge/>
            <w:tcBorders>
              <w:left w:val="single" w:sz="8" w:space="0" w:color="auto"/>
            </w:tcBorders>
            <w:vAlign w:val="bottom"/>
          </w:tcPr>
          <w:p w:rsidR="00E959CA" w:rsidRDefault="00E959CA">
            <w:pPr>
              <w:rPr>
                <w:sz w:val="8"/>
                <w:szCs w:val="8"/>
              </w:rPr>
            </w:pPr>
          </w:p>
        </w:tc>
        <w:tc>
          <w:tcPr>
            <w:tcW w:w="980" w:type="dxa"/>
            <w:vMerge/>
            <w:vAlign w:val="bottom"/>
          </w:tcPr>
          <w:p w:rsidR="00E959CA" w:rsidRDefault="00E959CA">
            <w:pPr>
              <w:rPr>
                <w:sz w:val="8"/>
                <w:szCs w:val="8"/>
              </w:rPr>
            </w:pPr>
          </w:p>
        </w:tc>
        <w:tc>
          <w:tcPr>
            <w:tcW w:w="1260" w:type="dxa"/>
            <w:tcBorders>
              <w:right w:val="single" w:sz="8" w:space="0" w:color="auto"/>
            </w:tcBorders>
            <w:vAlign w:val="bottom"/>
          </w:tcPr>
          <w:p w:rsidR="00E959CA" w:rsidRDefault="00E959CA">
            <w:pPr>
              <w:rPr>
                <w:sz w:val="8"/>
                <w:szCs w:val="8"/>
              </w:rPr>
            </w:pPr>
          </w:p>
        </w:tc>
        <w:tc>
          <w:tcPr>
            <w:tcW w:w="4800" w:type="dxa"/>
            <w:gridSpan w:val="10"/>
            <w:vMerge w:val="restart"/>
            <w:tcBorders>
              <w:right w:val="single" w:sz="8" w:space="0" w:color="auto"/>
            </w:tcBorders>
            <w:vAlign w:val="bottom"/>
          </w:tcPr>
          <w:p w:rsidR="00E959CA" w:rsidRDefault="00E959CA">
            <w:pPr>
              <w:rPr>
                <w:sz w:val="20"/>
                <w:szCs w:val="20"/>
              </w:rPr>
            </w:pPr>
            <w:r>
              <w:rPr>
                <w:rFonts w:ascii="Times New Roman" w:eastAsia="Times New Roman" w:hAnsi="Times New Roman" w:cs="Times New Roman"/>
                <w:w w:val="99"/>
              </w:rPr>
              <w:t>понравилось больше всего? Есть ли у твоей кошки</w:t>
            </w:r>
          </w:p>
        </w:tc>
        <w:tc>
          <w:tcPr>
            <w:tcW w:w="0" w:type="dxa"/>
            <w:vAlign w:val="bottom"/>
          </w:tcPr>
          <w:p w:rsidR="00E959CA" w:rsidRDefault="00E959CA">
            <w:pPr>
              <w:rPr>
                <w:sz w:val="1"/>
                <w:szCs w:val="1"/>
              </w:rPr>
            </w:pPr>
          </w:p>
        </w:tc>
      </w:tr>
      <w:tr w:rsidR="00E959CA">
        <w:trPr>
          <w:trHeight w:val="154"/>
        </w:trPr>
        <w:tc>
          <w:tcPr>
            <w:tcW w:w="1800" w:type="dxa"/>
            <w:gridSpan w:val="2"/>
            <w:vMerge w:val="restart"/>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уверенностью»,</w:t>
            </w:r>
          </w:p>
        </w:tc>
        <w:tc>
          <w:tcPr>
            <w:tcW w:w="960" w:type="dxa"/>
            <w:vAlign w:val="bottom"/>
          </w:tcPr>
          <w:p w:rsidR="00E959CA" w:rsidRDefault="00E959CA">
            <w:pPr>
              <w:rPr>
                <w:sz w:val="13"/>
                <w:szCs w:val="13"/>
              </w:rPr>
            </w:pPr>
          </w:p>
        </w:tc>
        <w:tc>
          <w:tcPr>
            <w:tcW w:w="980" w:type="dxa"/>
            <w:vAlign w:val="bottom"/>
          </w:tcPr>
          <w:p w:rsidR="00E959CA" w:rsidRDefault="00E959CA">
            <w:pPr>
              <w:rPr>
                <w:sz w:val="13"/>
                <w:szCs w:val="13"/>
              </w:rPr>
            </w:pPr>
          </w:p>
        </w:tc>
        <w:tc>
          <w:tcPr>
            <w:tcW w:w="1260" w:type="dxa"/>
            <w:tcBorders>
              <w:right w:val="single" w:sz="8" w:space="0" w:color="auto"/>
            </w:tcBorders>
            <w:vAlign w:val="bottom"/>
          </w:tcPr>
          <w:p w:rsidR="00E959CA" w:rsidRDefault="00E959CA">
            <w:pPr>
              <w:rPr>
                <w:sz w:val="13"/>
                <w:szCs w:val="13"/>
              </w:rPr>
            </w:pPr>
          </w:p>
        </w:tc>
        <w:tc>
          <w:tcPr>
            <w:tcW w:w="4800" w:type="dxa"/>
            <w:gridSpan w:val="10"/>
            <w:vMerge/>
            <w:tcBorders>
              <w:right w:val="single" w:sz="8" w:space="0" w:color="auto"/>
            </w:tcBorders>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98"/>
        </w:trPr>
        <w:tc>
          <w:tcPr>
            <w:tcW w:w="1800" w:type="dxa"/>
            <w:gridSpan w:val="2"/>
            <w:vMerge/>
            <w:tcBorders>
              <w:left w:val="single" w:sz="8" w:space="0" w:color="auto"/>
            </w:tcBorders>
            <w:vAlign w:val="bottom"/>
          </w:tcPr>
          <w:p w:rsidR="00E959CA" w:rsidRDefault="00E959CA">
            <w:pPr>
              <w:rPr>
                <w:sz w:val="8"/>
                <w:szCs w:val="8"/>
              </w:rPr>
            </w:pPr>
          </w:p>
        </w:tc>
        <w:tc>
          <w:tcPr>
            <w:tcW w:w="960" w:type="dxa"/>
            <w:vAlign w:val="bottom"/>
          </w:tcPr>
          <w:p w:rsidR="00E959CA" w:rsidRDefault="00E959CA">
            <w:pPr>
              <w:rPr>
                <w:sz w:val="8"/>
                <w:szCs w:val="8"/>
              </w:rPr>
            </w:pPr>
          </w:p>
        </w:tc>
        <w:tc>
          <w:tcPr>
            <w:tcW w:w="980" w:type="dxa"/>
            <w:vAlign w:val="bottom"/>
          </w:tcPr>
          <w:p w:rsidR="00E959CA" w:rsidRDefault="00E959CA">
            <w:pPr>
              <w:rPr>
                <w:sz w:val="8"/>
                <w:szCs w:val="8"/>
              </w:rPr>
            </w:pPr>
          </w:p>
        </w:tc>
        <w:tc>
          <w:tcPr>
            <w:tcW w:w="1260" w:type="dxa"/>
            <w:tcBorders>
              <w:right w:val="single" w:sz="8" w:space="0" w:color="auto"/>
            </w:tcBorders>
            <w:vAlign w:val="bottom"/>
          </w:tcPr>
          <w:p w:rsidR="00E959CA" w:rsidRDefault="00E959CA">
            <w:pPr>
              <w:rPr>
                <w:sz w:val="8"/>
                <w:szCs w:val="8"/>
              </w:rPr>
            </w:pPr>
          </w:p>
        </w:tc>
        <w:tc>
          <w:tcPr>
            <w:tcW w:w="1440" w:type="dxa"/>
            <w:gridSpan w:val="2"/>
            <w:vMerge w:val="restart"/>
            <w:vAlign w:val="bottom"/>
          </w:tcPr>
          <w:p w:rsidR="00E959CA" w:rsidRDefault="00E959CA">
            <w:pPr>
              <w:rPr>
                <w:sz w:val="20"/>
                <w:szCs w:val="20"/>
              </w:rPr>
            </w:pPr>
            <w:r>
              <w:rPr>
                <w:rFonts w:ascii="Times New Roman" w:eastAsia="Times New Roman" w:hAnsi="Times New Roman" w:cs="Times New Roman"/>
              </w:rPr>
              <w:t>какие-нибудь</w:t>
            </w:r>
          </w:p>
        </w:tc>
        <w:tc>
          <w:tcPr>
            <w:tcW w:w="1700" w:type="dxa"/>
            <w:gridSpan w:val="4"/>
            <w:vMerge w:val="restart"/>
            <w:vAlign w:val="bottom"/>
          </w:tcPr>
          <w:p w:rsidR="00E959CA" w:rsidRDefault="00E959CA">
            <w:pPr>
              <w:ind w:left="80"/>
              <w:rPr>
                <w:sz w:val="20"/>
                <w:szCs w:val="20"/>
              </w:rPr>
            </w:pPr>
            <w:r>
              <w:rPr>
                <w:rFonts w:ascii="Times New Roman" w:eastAsia="Times New Roman" w:hAnsi="Times New Roman" w:cs="Times New Roman"/>
              </w:rPr>
              <w:t>отрицательные</w:t>
            </w:r>
          </w:p>
        </w:tc>
        <w:tc>
          <w:tcPr>
            <w:tcW w:w="1020" w:type="dxa"/>
            <w:gridSpan w:val="3"/>
            <w:vMerge w:val="restart"/>
            <w:vAlign w:val="bottom"/>
          </w:tcPr>
          <w:p w:rsidR="00E959CA" w:rsidRDefault="00E959CA">
            <w:pPr>
              <w:jc w:val="right"/>
              <w:rPr>
                <w:sz w:val="20"/>
                <w:szCs w:val="20"/>
              </w:rPr>
            </w:pPr>
            <w:r>
              <w:rPr>
                <w:rFonts w:ascii="Times New Roman" w:eastAsia="Times New Roman" w:hAnsi="Times New Roman" w:cs="Times New Roman"/>
              </w:rPr>
              <w:t>стороны?</w:t>
            </w:r>
          </w:p>
        </w:tc>
        <w:tc>
          <w:tcPr>
            <w:tcW w:w="640" w:type="dxa"/>
            <w:vMerge w:val="restart"/>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rPr>
              <w:t>Чьи</w:t>
            </w:r>
          </w:p>
        </w:tc>
        <w:tc>
          <w:tcPr>
            <w:tcW w:w="0" w:type="dxa"/>
            <w:vAlign w:val="bottom"/>
          </w:tcPr>
          <w:p w:rsidR="00E959CA" w:rsidRDefault="00E959CA">
            <w:pPr>
              <w:rPr>
                <w:sz w:val="1"/>
                <w:szCs w:val="1"/>
              </w:rPr>
            </w:pPr>
          </w:p>
        </w:tc>
      </w:tr>
      <w:tr w:rsidR="00E959CA">
        <w:trPr>
          <w:trHeight w:val="157"/>
        </w:trPr>
        <w:tc>
          <w:tcPr>
            <w:tcW w:w="5000" w:type="dxa"/>
            <w:gridSpan w:val="5"/>
            <w:vMerge w:val="restart"/>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«На мостике» «Профессии»,  «Тряпичная</w:t>
            </w:r>
          </w:p>
        </w:tc>
        <w:tc>
          <w:tcPr>
            <w:tcW w:w="1440" w:type="dxa"/>
            <w:gridSpan w:val="2"/>
            <w:vMerge/>
            <w:vAlign w:val="bottom"/>
          </w:tcPr>
          <w:p w:rsidR="00E959CA" w:rsidRDefault="00E959CA">
            <w:pPr>
              <w:rPr>
                <w:sz w:val="13"/>
                <w:szCs w:val="13"/>
              </w:rPr>
            </w:pPr>
          </w:p>
        </w:tc>
        <w:tc>
          <w:tcPr>
            <w:tcW w:w="1700" w:type="dxa"/>
            <w:gridSpan w:val="4"/>
            <w:vMerge/>
            <w:vAlign w:val="bottom"/>
          </w:tcPr>
          <w:p w:rsidR="00E959CA" w:rsidRDefault="00E959CA">
            <w:pPr>
              <w:rPr>
                <w:sz w:val="13"/>
                <w:szCs w:val="13"/>
              </w:rPr>
            </w:pPr>
          </w:p>
        </w:tc>
        <w:tc>
          <w:tcPr>
            <w:tcW w:w="1020" w:type="dxa"/>
            <w:gridSpan w:val="3"/>
            <w:vMerge/>
            <w:vAlign w:val="bottom"/>
          </w:tcPr>
          <w:p w:rsidR="00E959CA" w:rsidRDefault="00E959CA">
            <w:pPr>
              <w:rPr>
                <w:sz w:val="13"/>
                <w:szCs w:val="13"/>
              </w:rPr>
            </w:pPr>
          </w:p>
        </w:tc>
        <w:tc>
          <w:tcPr>
            <w:tcW w:w="640" w:type="dxa"/>
            <w:vMerge/>
            <w:tcBorders>
              <w:right w:val="single" w:sz="8" w:space="0" w:color="auto"/>
            </w:tcBorders>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98"/>
        </w:trPr>
        <w:tc>
          <w:tcPr>
            <w:tcW w:w="5000" w:type="dxa"/>
            <w:gridSpan w:val="5"/>
            <w:vMerge/>
            <w:tcBorders>
              <w:left w:val="single" w:sz="8" w:space="0" w:color="auto"/>
              <w:right w:val="single" w:sz="8" w:space="0" w:color="auto"/>
            </w:tcBorders>
            <w:vAlign w:val="bottom"/>
          </w:tcPr>
          <w:p w:rsidR="00E959CA" w:rsidRDefault="00E959CA">
            <w:pPr>
              <w:rPr>
                <w:sz w:val="8"/>
                <w:szCs w:val="8"/>
              </w:rPr>
            </w:pPr>
          </w:p>
        </w:tc>
        <w:tc>
          <w:tcPr>
            <w:tcW w:w="880" w:type="dxa"/>
            <w:vMerge w:val="restart"/>
            <w:vAlign w:val="bottom"/>
          </w:tcPr>
          <w:p w:rsidR="00E959CA" w:rsidRDefault="00E959CA">
            <w:pPr>
              <w:rPr>
                <w:sz w:val="20"/>
                <w:szCs w:val="20"/>
              </w:rPr>
            </w:pPr>
            <w:r>
              <w:rPr>
                <w:rFonts w:ascii="Times New Roman" w:eastAsia="Times New Roman" w:hAnsi="Times New Roman" w:cs="Times New Roman"/>
              </w:rPr>
              <w:t>рассказы</w:t>
            </w:r>
          </w:p>
        </w:tc>
        <w:tc>
          <w:tcPr>
            <w:tcW w:w="560" w:type="dxa"/>
            <w:vMerge w:val="restart"/>
            <w:vAlign w:val="bottom"/>
          </w:tcPr>
          <w:p w:rsidR="00E959CA" w:rsidRDefault="00E959CA">
            <w:pPr>
              <w:ind w:left="60"/>
              <w:rPr>
                <w:sz w:val="20"/>
                <w:szCs w:val="20"/>
              </w:rPr>
            </w:pPr>
            <w:r>
              <w:rPr>
                <w:rFonts w:ascii="Times New Roman" w:eastAsia="Times New Roman" w:hAnsi="Times New Roman" w:cs="Times New Roman"/>
                <w:w w:val="98"/>
              </w:rPr>
              <w:t>были</w:t>
            </w:r>
          </w:p>
        </w:tc>
        <w:tc>
          <w:tcPr>
            <w:tcW w:w="1040" w:type="dxa"/>
            <w:gridSpan w:val="2"/>
            <w:vMerge w:val="restart"/>
            <w:vAlign w:val="bottom"/>
          </w:tcPr>
          <w:p w:rsidR="00E959CA" w:rsidRDefault="00E959CA">
            <w:pPr>
              <w:jc w:val="center"/>
              <w:rPr>
                <w:sz w:val="20"/>
                <w:szCs w:val="20"/>
              </w:rPr>
            </w:pPr>
            <w:r>
              <w:rPr>
                <w:rFonts w:ascii="Times New Roman" w:eastAsia="Times New Roman" w:hAnsi="Times New Roman" w:cs="Times New Roman"/>
              </w:rPr>
              <w:t>для  тебя</w:t>
            </w:r>
          </w:p>
        </w:tc>
        <w:tc>
          <w:tcPr>
            <w:tcW w:w="820" w:type="dxa"/>
            <w:gridSpan w:val="3"/>
            <w:vMerge w:val="restart"/>
            <w:vAlign w:val="bottom"/>
          </w:tcPr>
          <w:p w:rsidR="00E959CA" w:rsidRDefault="00E959CA">
            <w:pPr>
              <w:ind w:left="60"/>
              <w:rPr>
                <w:sz w:val="20"/>
                <w:szCs w:val="20"/>
              </w:rPr>
            </w:pPr>
            <w:r>
              <w:rPr>
                <w:rFonts w:ascii="Times New Roman" w:eastAsia="Times New Roman" w:hAnsi="Times New Roman" w:cs="Times New Roman"/>
              </w:rPr>
              <w:t>самыми</w:t>
            </w:r>
          </w:p>
        </w:tc>
        <w:tc>
          <w:tcPr>
            <w:tcW w:w="1500" w:type="dxa"/>
            <w:gridSpan w:val="3"/>
            <w:vMerge w:val="restart"/>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rPr>
              <w:t>интересными?</w:t>
            </w:r>
          </w:p>
        </w:tc>
        <w:tc>
          <w:tcPr>
            <w:tcW w:w="0" w:type="dxa"/>
            <w:vAlign w:val="bottom"/>
          </w:tcPr>
          <w:p w:rsidR="00E959CA" w:rsidRDefault="00E959CA">
            <w:pPr>
              <w:rPr>
                <w:sz w:val="1"/>
                <w:szCs w:val="1"/>
              </w:rPr>
            </w:pPr>
          </w:p>
        </w:tc>
      </w:tr>
      <w:tr w:rsidR="00E959CA">
        <w:trPr>
          <w:trHeight w:val="154"/>
        </w:trPr>
        <w:tc>
          <w:tcPr>
            <w:tcW w:w="2760" w:type="dxa"/>
            <w:gridSpan w:val="3"/>
            <w:vMerge w:val="restart"/>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кукла»и многиедругие.</w:t>
            </w:r>
          </w:p>
        </w:tc>
        <w:tc>
          <w:tcPr>
            <w:tcW w:w="980" w:type="dxa"/>
            <w:vAlign w:val="bottom"/>
          </w:tcPr>
          <w:p w:rsidR="00E959CA" w:rsidRDefault="00E959CA">
            <w:pPr>
              <w:rPr>
                <w:sz w:val="13"/>
                <w:szCs w:val="13"/>
              </w:rPr>
            </w:pPr>
          </w:p>
        </w:tc>
        <w:tc>
          <w:tcPr>
            <w:tcW w:w="1260" w:type="dxa"/>
            <w:tcBorders>
              <w:right w:val="single" w:sz="8" w:space="0" w:color="auto"/>
            </w:tcBorders>
            <w:vAlign w:val="bottom"/>
          </w:tcPr>
          <w:p w:rsidR="00E959CA" w:rsidRDefault="00E959CA">
            <w:pPr>
              <w:rPr>
                <w:sz w:val="13"/>
                <w:szCs w:val="13"/>
              </w:rPr>
            </w:pPr>
          </w:p>
        </w:tc>
        <w:tc>
          <w:tcPr>
            <w:tcW w:w="880" w:type="dxa"/>
            <w:vMerge/>
            <w:vAlign w:val="bottom"/>
          </w:tcPr>
          <w:p w:rsidR="00E959CA" w:rsidRDefault="00E959CA">
            <w:pPr>
              <w:rPr>
                <w:sz w:val="13"/>
                <w:szCs w:val="13"/>
              </w:rPr>
            </w:pPr>
          </w:p>
        </w:tc>
        <w:tc>
          <w:tcPr>
            <w:tcW w:w="560" w:type="dxa"/>
            <w:vMerge/>
            <w:vAlign w:val="bottom"/>
          </w:tcPr>
          <w:p w:rsidR="00E959CA" w:rsidRDefault="00E959CA">
            <w:pPr>
              <w:rPr>
                <w:sz w:val="13"/>
                <w:szCs w:val="13"/>
              </w:rPr>
            </w:pPr>
          </w:p>
        </w:tc>
        <w:tc>
          <w:tcPr>
            <w:tcW w:w="1040" w:type="dxa"/>
            <w:gridSpan w:val="2"/>
            <w:vMerge/>
            <w:vAlign w:val="bottom"/>
          </w:tcPr>
          <w:p w:rsidR="00E959CA" w:rsidRDefault="00E959CA">
            <w:pPr>
              <w:rPr>
                <w:sz w:val="13"/>
                <w:szCs w:val="13"/>
              </w:rPr>
            </w:pPr>
          </w:p>
        </w:tc>
        <w:tc>
          <w:tcPr>
            <w:tcW w:w="820" w:type="dxa"/>
            <w:gridSpan w:val="3"/>
            <w:vMerge/>
            <w:vAlign w:val="bottom"/>
          </w:tcPr>
          <w:p w:rsidR="00E959CA" w:rsidRDefault="00E959CA">
            <w:pPr>
              <w:rPr>
                <w:sz w:val="13"/>
                <w:szCs w:val="13"/>
              </w:rPr>
            </w:pPr>
          </w:p>
        </w:tc>
        <w:tc>
          <w:tcPr>
            <w:tcW w:w="1500" w:type="dxa"/>
            <w:gridSpan w:val="3"/>
            <w:vMerge/>
            <w:tcBorders>
              <w:right w:val="single" w:sz="8" w:space="0" w:color="auto"/>
            </w:tcBorders>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98"/>
        </w:trPr>
        <w:tc>
          <w:tcPr>
            <w:tcW w:w="2760" w:type="dxa"/>
            <w:gridSpan w:val="3"/>
            <w:vMerge/>
            <w:tcBorders>
              <w:left w:val="single" w:sz="8" w:space="0" w:color="auto"/>
            </w:tcBorders>
            <w:vAlign w:val="bottom"/>
          </w:tcPr>
          <w:p w:rsidR="00E959CA" w:rsidRDefault="00E959CA">
            <w:pPr>
              <w:rPr>
                <w:sz w:val="8"/>
                <w:szCs w:val="8"/>
              </w:rPr>
            </w:pPr>
          </w:p>
        </w:tc>
        <w:tc>
          <w:tcPr>
            <w:tcW w:w="980" w:type="dxa"/>
            <w:vAlign w:val="bottom"/>
          </w:tcPr>
          <w:p w:rsidR="00E959CA" w:rsidRDefault="00E959CA">
            <w:pPr>
              <w:rPr>
                <w:sz w:val="8"/>
                <w:szCs w:val="8"/>
              </w:rPr>
            </w:pPr>
          </w:p>
        </w:tc>
        <w:tc>
          <w:tcPr>
            <w:tcW w:w="1260" w:type="dxa"/>
            <w:tcBorders>
              <w:right w:val="single" w:sz="8" w:space="0" w:color="auto"/>
            </w:tcBorders>
            <w:vAlign w:val="bottom"/>
          </w:tcPr>
          <w:p w:rsidR="00E959CA" w:rsidRDefault="00E959CA">
            <w:pPr>
              <w:rPr>
                <w:sz w:val="8"/>
                <w:szCs w:val="8"/>
              </w:rPr>
            </w:pPr>
          </w:p>
        </w:tc>
        <w:tc>
          <w:tcPr>
            <w:tcW w:w="3140" w:type="dxa"/>
            <w:gridSpan w:val="6"/>
            <w:vMerge w:val="restart"/>
            <w:vAlign w:val="bottom"/>
          </w:tcPr>
          <w:p w:rsidR="00E959CA" w:rsidRDefault="00E959CA">
            <w:pPr>
              <w:rPr>
                <w:sz w:val="20"/>
                <w:szCs w:val="20"/>
              </w:rPr>
            </w:pPr>
            <w:r>
              <w:rPr>
                <w:rFonts w:ascii="Times New Roman" w:eastAsia="Times New Roman" w:hAnsi="Times New Roman" w:cs="Times New Roman"/>
                <w:w w:val="99"/>
              </w:rPr>
              <w:t>Понравилось ли вамупражнение?</w:t>
            </w:r>
          </w:p>
        </w:tc>
        <w:tc>
          <w:tcPr>
            <w:tcW w:w="160" w:type="dxa"/>
            <w:vAlign w:val="bottom"/>
          </w:tcPr>
          <w:p w:rsidR="00E959CA" w:rsidRDefault="00E959CA">
            <w:pPr>
              <w:rPr>
                <w:sz w:val="8"/>
                <w:szCs w:val="8"/>
              </w:rPr>
            </w:pPr>
          </w:p>
        </w:tc>
        <w:tc>
          <w:tcPr>
            <w:tcW w:w="520" w:type="dxa"/>
            <w:vAlign w:val="bottom"/>
          </w:tcPr>
          <w:p w:rsidR="00E959CA" w:rsidRDefault="00E959CA">
            <w:pPr>
              <w:rPr>
                <w:sz w:val="8"/>
                <w:szCs w:val="8"/>
              </w:rPr>
            </w:pPr>
          </w:p>
        </w:tc>
        <w:tc>
          <w:tcPr>
            <w:tcW w:w="340" w:type="dxa"/>
            <w:vAlign w:val="bottom"/>
          </w:tcPr>
          <w:p w:rsidR="00E959CA" w:rsidRDefault="00E959CA">
            <w:pPr>
              <w:rPr>
                <w:sz w:val="8"/>
                <w:szCs w:val="8"/>
              </w:rPr>
            </w:pPr>
          </w:p>
        </w:tc>
        <w:tc>
          <w:tcPr>
            <w:tcW w:w="640" w:type="dxa"/>
            <w:tcBorders>
              <w:right w:val="single" w:sz="8" w:space="0" w:color="auto"/>
            </w:tcBorders>
            <w:vAlign w:val="bottom"/>
          </w:tcPr>
          <w:p w:rsidR="00E959CA" w:rsidRDefault="00E959CA">
            <w:pPr>
              <w:rPr>
                <w:sz w:val="8"/>
                <w:szCs w:val="8"/>
              </w:rPr>
            </w:pPr>
          </w:p>
        </w:tc>
        <w:tc>
          <w:tcPr>
            <w:tcW w:w="0" w:type="dxa"/>
            <w:vAlign w:val="bottom"/>
          </w:tcPr>
          <w:p w:rsidR="00E959CA" w:rsidRDefault="00E959CA">
            <w:pPr>
              <w:rPr>
                <w:sz w:val="1"/>
                <w:szCs w:val="1"/>
              </w:rPr>
            </w:pPr>
          </w:p>
        </w:tc>
      </w:tr>
      <w:tr w:rsidR="00E959CA">
        <w:trPr>
          <w:trHeight w:val="154"/>
        </w:trPr>
        <w:tc>
          <w:tcPr>
            <w:tcW w:w="1300" w:type="dxa"/>
            <w:tcBorders>
              <w:left w:val="single" w:sz="8" w:space="0" w:color="auto"/>
            </w:tcBorders>
            <w:vAlign w:val="bottom"/>
          </w:tcPr>
          <w:p w:rsidR="00E959CA" w:rsidRDefault="00E959CA">
            <w:pPr>
              <w:rPr>
                <w:sz w:val="13"/>
                <w:szCs w:val="13"/>
              </w:rPr>
            </w:pPr>
          </w:p>
        </w:tc>
        <w:tc>
          <w:tcPr>
            <w:tcW w:w="500" w:type="dxa"/>
            <w:vAlign w:val="bottom"/>
          </w:tcPr>
          <w:p w:rsidR="00E959CA" w:rsidRDefault="00E959CA">
            <w:pPr>
              <w:rPr>
                <w:sz w:val="13"/>
                <w:szCs w:val="13"/>
              </w:rPr>
            </w:pPr>
          </w:p>
        </w:tc>
        <w:tc>
          <w:tcPr>
            <w:tcW w:w="960" w:type="dxa"/>
            <w:vAlign w:val="bottom"/>
          </w:tcPr>
          <w:p w:rsidR="00E959CA" w:rsidRDefault="00E959CA">
            <w:pPr>
              <w:rPr>
                <w:sz w:val="13"/>
                <w:szCs w:val="13"/>
              </w:rPr>
            </w:pPr>
          </w:p>
        </w:tc>
        <w:tc>
          <w:tcPr>
            <w:tcW w:w="980" w:type="dxa"/>
            <w:vAlign w:val="bottom"/>
          </w:tcPr>
          <w:p w:rsidR="00E959CA" w:rsidRDefault="00E959CA">
            <w:pPr>
              <w:rPr>
                <w:sz w:val="13"/>
                <w:szCs w:val="13"/>
              </w:rPr>
            </w:pPr>
          </w:p>
        </w:tc>
        <w:tc>
          <w:tcPr>
            <w:tcW w:w="1260" w:type="dxa"/>
            <w:tcBorders>
              <w:right w:val="single" w:sz="8" w:space="0" w:color="auto"/>
            </w:tcBorders>
            <w:vAlign w:val="bottom"/>
          </w:tcPr>
          <w:p w:rsidR="00E959CA" w:rsidRDefault="00E959CA">
            <w:pPr>
              <w:rPr>
                <w:sz w:val="13"/>
                <w:szCs w:val="13"/>
              </w:rPr>
            </w:pPr>
          </w:p>
        </w:tc>
        <w:tc>
          <w:tcPr>
            <w:tcW w:w="3140" w:type="dxa"/>
            <w:gridSpan w:val="6"/>
            <w:vMerge/>
            <w:vAlign w:val="bottom"/>
          </w:tcPr>
          <w:p w:rsidR="00E959CA" w:rsidRDefault="00E959CA">
            <w:pPr>
              <w:rPr>
                <w:sz w:val="13"/>
                <w:szCs w:val="13"/>
              </w:rPr>
            </w:pPr>
          </w:p>
        </w:tc>
        <w:tc>
          <w:tcPr>
            <w:tcW w:w="160" w:type="dxa"/>
            <w:vAlign w:val="bottom"/>
          </w:tcPr>
          <w:p w:rsidR="00E959CA" w:rsidRDefault="00E959CA">
            <w:pPr>
              <w:rPr>
                <w:sz w:val="13"/>
                <w:szCs w:val="13"/>
              </w:rPr>
            </w:pPr>
          </w:p>
        </w:tc>
        <w:tc>
          <w:tcPr>
            <w:tcW w:w="520" w:type="dxa"/>
            <w:vAlign w:val="bottom"/>
          </w:tcPr>
          <w:p w:rsidR="00E959CA" w:rsidRDefault="00E959CA">
            <w:pPr>
              <w:rPr>
                <w:sz w:val="13"/>
                <w:szCs w:val="13"/>
              </w:rPr>
            </w:pPr>
          </w:p>
        </w:tc>
        <w:tc>
          <w:tcPr>
            <w:tcW w:w="340" w:type="dxa"/>
            <w:vAlign w:val="bottom"/>
          </w:tcPr>
          <w:p w:rsidR="00E959CA" w:rsidRDefault="00E959CA">
            <w:pPr>
              <w:rPr>
                <w:sz w:val="13"/>
                <w:szCs w:val="13"/>
              </w:rPr>
            </w:pPr>
          </w:p>
        </w:tc>
        <w:tc>
          <w:tcPr>
            <w:tcW w:w="640" w:type="dxa"/>
            <w:tcBorders>
              <w:right w:val="single" w:sz="8" w:space="0" w:color="auto"/>
            </w:tcBorders>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256"/>
        </w:trPr>
        <w:tc>
          <w:tcPr>
            <w:tcW w:w="1300" w:type="dxa"/>
            <w:tcBorders>
              <w:left w:val="single" w:sz="8" w:space="0" w:color="auto"/>
              <w:bottom w:val="single" w:sz="8" w:space="0" w:color="auto"/>
            </w:tcBorders>
            <w:vAlign w:val="bottom"/>
          </w:tcPr>
          <w:p w:rsidR="00E959CA" w:rsidRDefault="00E959CA"/>
        </w:tc>
        <w:tc>
          <w:tcPr>
            <w:tcW w:w="500" w:type="dxa"/>
            <w:tcBorders>
              <w:bottom w:val="single" w:sz="8" w:space="0" w:color="auto"/>
            </w:tcBorders>
            <w:vAlign w:val="bottom"/>
          </w:tcPr>
          <w:p w:rsidR="00E959CA" w:rsidRDefault="00E959CA"/>
        </w:tc>
        <w:tc>
          <w:tcPr>
            <w:tcW w:w="960" w:type="dxa"/>
            <w:tcBorders>
              <w:bottom w:val="single" w:sz="8" w:space="0" w:color="auto"/>
            </w:tcBorders>
            <w:vAlign w:val="bottom"/>
          </w:tcPr>
          <w:p w:rsidR="00E959CA" w:rsidRDefault="00E959CA"/>
        </w:tc>
        <w:tc>
          <w:tcPr>
            <w:tcW w:w="980" w:type="dxa"/>
            <w:tcBorders>
              <w:bottom w:val="single" w:sz="8" w:space="0" w:color="auto"/>
            </w:tcBorders>
            <w:vAlign w:val="bottom"/>
          </w:tcPr>
          <w:p w:rsidR="00E959CA" w:rsidRDefault="00E959CA"/>
        </w:tc>
        <w:tc>
          <w:tcPr>
            <w:tcW w:w="1260" w:type="dxa"/>
            <w:tcBorders>
              <w:bottom w:val="single" w:sz="8" w:space="0" w:color="auto"/>
              <w:right w:val="single" w:sz="8" w:space="0" w:color="auto"/>
            </w:tcBorders>
            <w:vAlign w:val="bottom"/>
          </w:tcPr>
          <w:p w:rsidR="00E959CA" w:rsidRDefault="00E959CA"/>
        </w:tc>
        <w:tc>
          <w:tcPr>
            <w:tcW w:w="1680" w:type="dxa"/>
            <w:gridSpan w:val="3"/>
            <w:tcBorders>
              <w:bottom w:val="single" w:sz="8" w:space="0" w:color="auto"/>
            </w:tcBorders>
            <w:vAlign w:val="bottom"/>
          </w:tcPr>
          <w:p w:rsidR="00E959CA" w:rsidRDefault="00E959CA"/>
        </w:tc>
        <w:tc>
          <w:tcPr>
            <w:tcW w:w="800" w:type="dxa"/>
            <w:tcBorders>
              <w:bottom w:val="single" w:sz="8" w:space="0" w:color="auto"/>
            </w:tcBorders>
            <w:vAlign w:val="bottom"/>
          </w:tcPr>
          <w:p w:rsidR="00E959CA" w:rsidRDefault="00E959CA"/>
        </w:tc>
        <w:tc>
          <w:tcPr>
            <w:tcW w:w="180" w:type="dxa"/>
            <w:tcBorders>
              <w:bottom w:val="single" w:sz="8" w:space="0" w:color="auto"/>
            </w:tcBorders>
            <w:vAlign w:val="bottom"/>
          </w:tcPr>
          <w:p w:rsidR="00E959CA" w:rsidRDefault="00E959CA"/>
        </w:tc>
        <w:tc>
          <w:tcPr>
            <w:tcW w:w="480" w:type="dxa"/>
            <w:tcBorders>
              <w:bottom w:val="single" w:sz="8" w:space="0" w:color="auto"/>
            </w:tcBorders>
            <w:vAlign w:val="bottom"/>
          </w:tcPr>
          <w:p w:rsidR="00E959CA" w:rsidRDefault="00E959CA"/>
        </w:tc>
        <w:tc>
          <w:tcPr>
            <w:tcW w:w="160" w:type="dxa"/>
            <w:tcBorders>
              <w:bottom w:val="single" w:sz="8" w:space="0" w:color="auto"/>
            </w:tcBorders>
            <w:vAlign w:val="bottom"/>
          </w:tcPr>
          <w:p w:rsidR="00E959CA" w:rsidRDefault="00E959CA"/>
        </w:tc>
        <w:tc>
          <w:tcPr>
            <w:tcW w:w="520" w:type="dxa"/>
            <w:tcBorders>
              <w:bottom w:val="single" w:sz="8" w:space="0" w:color="auto"/>
            </w:tcBorders>
            <w:vAlign w:val="bottom"/>
          </w:tcPr>
          <w:p w:rsidR="00E959CA" w:rsidRDefault="00E959CA"/>
        </w:tc>
        <w:tc>
          <w:tcPr>
            <w:tcW w:w="340" w:type="dxa"/>
            <w:tcBorders>
              <w:bottom w:val="single" w:sz="8" w:space="0" w:color="auto"/>
            </w:tcBorders>
            <w:vAlign w:val="bottom"/>
          </w:tcPr>
          <w:p w:rsidR="00E959CA" w:rsidRDefault="00E959CA"/>
        </w:tc>
        <w:tc>
          <w:tcPr>
            <w:tcW w:w="640" w:type="dxa"/>
            <w:tcBorders>
              <w:bottom w:val="single" w:sz="8" w:space="0" w:color="auto"/>
              <w:right w:val="single" w:sz="8" w:space="0" w:color="auto"/>
            </w:tcBorders>
            <w:vAlign w:val="bottom"/>
          </w:tcPr>
          <w:p w:rsidR="00E959CA" w:rsidRDefault="00E959CA"/>
        </w:tc>
        <w:tc>
          <w:tcPr>
            <w:tcW w:w="0" w:type="dxa"/>
            <w:vAlign w:val="bottom"/>
          </w:tcPr>
          <w:p w:rsidR="00E959CA" w:rsidRDefault="00E959CA">
            <w:pPr>
              <w:rPr>
                <w:sz w:val="1"/>
                <w:szCs w:val="1"/>
              </w:rPr>
            </w:pPr>
          </w:p>
        </w:tc>
      </w:tr>
      <w:tr w:rsidR="00E959CA">
        <w:trPr>
          <w:trHeight w:val="232"/>
        </w:trPr>
        <w:tc>
          <w:tcPr>
            <w:tcW w:w="1300" w:type="dxa"/>
            <w:tcBorders>
              <w:left w:val="single" w:sz="8" w:space="0" w:color="auto"/>
            </w:tcBorders>
            <w:vAlign w:val="bottom"/>
          </w:tcPr>
          <w:p w:rsidR="00E959CA" w:rsidRDefault="00E959CA">
            <w:pPr>
              <w:rPr>
                <w:sz w:val="20"/>
                <w:szCs w:val="20"/>
              </w:rPr>
            </w:pPr>
          </w:p>
        </w:tc>
        <w:tc>
          <w:tcPr>
            <w:tcW w:w="500" w:type="dxa"/>
            <w:vAlign w:val="bottom"/>
          </w:tcPr>
          <w:p w:rsidR="00E959CA" w:rsidRDefault="00E959CA">
            <w:pPr>
              <w:rPr>
                <w:sz w:val="20"/>
                <w:szCs w:val="20"/>
              </w:rPr>
            </w:pPr>
          </w:p>
        </w:tc>
        <w:tc>
          <w:tcPr>
            <w:tcW w:w="960" w:type="dxa"/>
            <w:vAlign w:val="bottom"/>
          </w:tcPr>
          <w:p w:rsidR="00E959CA" w:rsidRDefault="00E959CA">
            <w:pPr>
              <w:rPr>
                <w:sz w:val="20"/>
                <w:szCs w:val="20"/>
              </w:rPr>
            </w:pPr>
          </w:p>
        </w:tc>
        <w:tc>
          <w:tcPr>
            <w:tcW w:w="980" w:type="dxa"/>
            <w:vAlign w:val="bottom"/>
          </w:tcPr>
          <w:p w:rsidR="00E959CA" w:rsidRDefault="00E959CA">
            <w:pPr>
              <w:rPr>
                <w:sz w:val="20"/>
                <w:szCs w:val="20"/>
              </w:rPr>
            </w:pPr>
          </w:p>
        </w:tc>
        <w:tc>
          <w:tcPr>
            <w:tcW w:w="1260" w:type="dxa"/>
            <w:vAlign w:val="bottom"/>
          </w:tcPr>
          <w:p w:rsidR="00E959CA" w:rsidRDefault="00E959CA">
            <w:pPr>
              <w:rPr>
                <w:sz w:val="20"/>
                <w:szCs w:val="20"/>
              </w:rPr>
            </w:pPr>
          </w:p>
        </w:tc>
        <w:tc>
          <w:tcPr>
            <w:tcW w:w="1680" w:type="dxa"/>
            <w:gridSpan w:val="3"/>
            <w:vAlign w:val="bottom"/>
          </w:tcPr>
          <w:p w:rsidR="00E959CA" w:rsidRDefault="00E959CA">
            <w:pPr>
              <w:spacing w:line="232" w:lineRule="exact"/>
              <w:rPr>
                <w:sz w:val="20"/>
                <w:szCs w:val="20"/>
              </w:rPr>
            </w:pPr>
            <w:r>
              <w:rPr>
                <w:rFonts w:ascii="Times New Roman" w:eastAsia="Times New Roman" w:hAnsi="Times New Roman" w:cs="Times New Roman"/>
                <w:w w:val="90"/>
              </w:rPr>
              <w:t>Регулятивные УУД</w:t>
            </w:r>
          </w:p>
        </w:tc>
        <w:tc>
          <w:tcPr>
            <w:tcW w:w="800" w:type="dxa"/>
            <w:vAlign w:val="bottom"/>
          </w:tcPr>
          <w:p w:rsidR="00E959CA" w:rsidRDefault="00E959CA">
            <w:pPr>
              <w:rPr>
                <w:sz w:val="20"/>
                <w:szCs w:val="20"/>
              </w:rPr>
            </w:pPr>
          </w:p>
        </w:tc>
        <w:tc>
          <w:tcPr>
            <w:tcW w:w="180" w:type="dxa"/>
            <w:vAlign w:val="bottom"/>
          </w:tcPr>
          <w:p w:rsidR="00E959CA" w:rsidRDefault="00E959CA">
            <w:pPr>
              <w:rPr>
                <w:sz w:val="20"/>
                <w:szCs w:val="20"/>
              </w:rPr>
            </w:pPr>
          </w:p>
        </w:tc>
        <w:tc>
          <w:tcPr>
            <w:tcW w:w="480" w:type="dxa"/>
            <w:vAlign w:val="bottom"/>
          </w:tcPr>
          <w:p w:rsidR="00E959CA" w:rsidRDefault="00E959CA">
            <w:pPr>
              <w:rPr>
                <w:sz w:val="20"/>
                <w:szCs w:val="20"/>
              </w:rPr>
            </w:pPr>
          </w:p>
        </w:tc>
        <w:tc>
          <w:tcPr>
            <w:tcW w:w="160" w:type="dxa"/>
            <w:vAlign w:val="bottom"/>
          </w:tcPr>
          <w:p w:rsidR="00E959CA" w:rsidRDefault="00E959CA">
            <w:pPr>
              <w:rPr>
                <w:sz w:val="20"/>
                <w:szCs w:val="20"/>
              </w:rPr>
            </w:pPr>
          </w:p>
        </w:tc>
        <w:tc>
          <w:tcPr>
            <w:tcW w:w="520" w:type="dxa"/>
            <w:vAlign w:val="bottom"/>
          </w:tcPr>
          <w:p w:rsidR="00E959CA" w:rsidRDefault="00E959CA">
            <w:pPr>
              <w:rPr>
                <w:sz w:val="20"/>
                <w:szCs w:val="20"/>
              </w:rPr>
            </w:pPr>
          </w:p>
        </w:tc>
        <w:tc>
          <w:tcPr>
            <w:tcW w:w="340" w:type="dxa"/>
            <w:vAlign w:val="bottom"/>
          </w:tcPr>
          <w:p w:rsidR="00E959CA" w:rsidRDefault="00E959CA">
            <w:pPr>
              <w:rPr>
                <w:sz w:val="20"/>
                <w:szCs w:val="20"/>
              </w:rPr>
            </w:pPr>
          </w:p>
        </w:tc>
        <w:tc>
          <w:tcPr>
            <w:tcW w:w="64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02"/>
        </w:trPr>
        <w:tc>
          <w:tcPr>
            <w:tcW w:w="5000" w:type="dxa"/>
            <w:gridSpan w:val="5"/>
            <w:tcBorders>
              <w:left w:val="single" w:sz="8" w:space="0" w:color="auto"/>
              <w:bottom w:val="single" w:sz="8" w:space="0" w:color="auto"/>
            </w:tcBorders>
            <w:vAlign w:val="bottom"/>
          </w:tcPr>
          <w:p w:rsidR="00E959CA" w:rsidRDefault="00E959CA">
            <w:pPr>
              <w:rPr>
                <w:sz w:val="17"/>
                <w:szCs w:val="17"/>
              </w:rPr>
            </w:pPr>
          </w:p>
        </w:tc>
        <w:tc>
          <w:tcPr>
            <w:tcW w:w="880" w:type="dxa"/>
            <w:tcBorders>
              <w:bottom w:val="single" w:sz="8" w:space="0" w:color="auto"/>
            </w:tcBorders>
            <w:vAlign w:val="bottom"/>
          </w:tcPr>
          <w:p w:rsidR="00E959CA" w:rsidRDefault="00E959CA">
            <w:pPr>
              <w:rPr>
                <w:sz w:val="17"/>
                <w:szCs w:val="17"/>
              </w:rPr>
            </w:pPr>
          </w:p>
        </w:tc>
        <w:tc>
          <w:tcPr>
            <w:tcW w:w="560" w:type="dxa"/>
            <w:tcBorders>
              <w:bottom w:val="single" w:sz="8" w:space="0" w:color="auto"/>
            </w:tcBorders>
            <w:vAlign w:val="bottom"/>
          </w:tcPr>
          <w:p w:rsidR="00E959CA" w:rsidRDefault="00E959CA">
            <w:pPr>
              <w:rPr>
                <w:sz w:val="17"/>
                <w:szCs w:val="17"/>
              </w:rPr>
            </w:pPr>
          </w:p>
        </w:tc>
        <w:tc>
          <w:tcPr>
            <w:tcW w:w="1700" w:type="dxa"/>
            <w:gridSpan w:val="4"/>
            <w:tcBorders>
              <w:bottom w:val="single" w:sz="8" w:space="0" w:color="auto"/>
            </w:tcBorders>
            <w:vAlign w:val="bottom"/>
          </w:tcPr>
          <w:p w:rsidR="00E959CA" w:rsidRDefault="00E959CA">
            <w:pPr>
              <w:rPr>
                <w:sz w:val="17"/>
                <w:szCs w:val="17"/>
              </w:rPr>
            </w:pPr>
          </w:p>
        </w:tc>
        <w:tc>
          <w:tcPr>
            <w:tcW w:w="160" w:type="dxa"/>
            <w:tcBorders>
              <w:bottom w:val="single" w:sz="8" w:space="0" w:color="auto"/>
            </w:tcBorders>
            <w:vAlign w:val="bottom"/>
          </w:tcPr>
          <w:p w:rsidR="00E959CA" w:rsidRDefault="00E959CA">
            <w:pPr>
              <w:rPr>
                <w:sz w:val="17"/>
                <w:szCs w:val="17"/>
              </w:rPr>
            </w:pPr>
          </w:p>
        </w:tc>
        <w:tc>
          <w:tcPr>
            <w:tcW w:w="520" w:type="dxa"/>
            <w:tcBorders>
              <w:bottom w:val="single" w:sz="8" w:space="0" w:color="auto"/>
            </w:tcBorders>
            <w:vAlign w:val="bottom"/>
          </w:tcPr>
          <w:p w:rsidR="00E959CA" w:rsidRDefault="00E959CA">
            <w:pPr>
              <w:rPr>
                <w:sz w:val="17"/>
                <w:szCs w:val="17"/>
              </w:rPr>
            </w:pPr>
          </w:p>
        </w:tc>
        <w:tc>
          <w:tcPr>
            <w:tcW w:w="340" w:type="dxa"/>
            <w:tcBorders>
              <w:bottom w:val="single" w:sz="8" w:space="0" w:color="auto"/>
            </w:tcBorders>
            <w:vAlign w:val="bottom"/>
          </w:tcPr>
          <w:p w:rsidR="00E959CA" w:rsidRDefault="00E959CA">
            <w:pPr>
              <w:rPr>
                <w:sz w:val="17"/>
                <w:szCs w:val="17"/>
              </w:rPr>
            </w:pPr>
          </w:p>
        </w:tc>
        <w:tc>
          <w:tcPr>
            <w:tcW w:w="640" w:type="dxa"/>
            <w:tcBorders>
              <w:bottom w:val="single" w:sz="8" w:space="0" w:color="auto"/>
              <w:right w:val="single" w:sz="8" w:space="0" w:color="auto"/>
            </w:tcBorders>
            <w:vAlign w:val="bottom"/>
          </w:tcPr>
          <w:p w:rsidR="00E959CA" w:rsidRDefault="00E959CA">
            <w:pPr>
              <w:rPr>
                <w:sz w:val="17"/>
                <w:szCs w:val="17"/>
              </w:rPr>
            </w:pPr>
          </w:p>
        </w:tc>
        <w:tc>
          <w:tcPr>
            <w:tcW w:w="0" w:type="dxa"/>
            <w:vAlign w:val="bottom"/>
          </w:tcPr>
          <w:p w:rsidR="00E959CA" w:rsidRDefault="00E959CA">
            <w:pPr>
              <w:rPr>
                <w:sz w:val="1"/>
                <w:szCs w:val="1"/>
              </w:rPr>
            </w:pPr>
          </w:p>
        </w:tc>
      </w:tr>
      <w:tr w:rsidR="00E959CA">
        <w:trPr>
          <w:trHeight w:val="232"/>
        </w:trPr>
        <w:tc>
          <w:tcPr>
            <w:tcW w:w="5000" w:type="dxa"/>
            <w:gridSpan w:val="5"/>
            <w:tcBorders>
              <w:left w:val="single" w:sz="8" w:space="0" w:color="auto"/>
              <w:right w:val="single" w:sz="8" w:space="0" w:color="auto"/>
            </w:tcBorders>
            <w:vAlign w:val="bottom"/>
          </w:tcPr>
          <w:p w:rsidR="00E959CA" w:rsidRDefault="00E959CA">
            <w:pPr>
              <w:spacing w:line="232" w:lineRule="exact"/>
              <w:ind w:left="820"/>
              <w:rPr>
                <w:sz w:val="20"/>
                <w:szCs w:val="20"/>
              </w:rPr>
            </w:pPr>
            <w:r>
              <w:rPr>
                <w:rFonts w:ascii="Times New Roman" w:eastAsia="Times New Roman" w:hAnsi="Times New Roman" w:cs="Times New Roman"/>
              </w:rPr>
              <w:t>Виды заданий для формирования УУД</w:t>
            </w:r>
          </w:p>
        </w:tc>
        <w:tc>
          <w:tcPr>
            <w:tcW w:w="880" w:type="dxa"/>
            <w:vAlign w:val="bottom"/>
          </w:tcPr>
          <w:p w:rsidR="00E959CA" w:rsidRDefault="00E959CA">
            <w:pPr>
              <w:rPr>
                <w:sz w:val="20"/>
                <w:szCs w:val="20"/>
              </w:rPr>
            </w:pPr>
          </w:p>
        </w:tc>
        <w:tc>
          <w:tcPr>
            <w:tcW w:w="560" w:type="dxa"/>
            <w:vAlign w:val="bottom"/>
          </w:tcPr>
          <w:p w:rsidR="00E959CA" w:rsidRDefault="00E959CA">
            <w:pPr>
              <w:rPr>
                <w:sz w:val="20"/>
                <w:szCs w:val="20"/>
              </w:rPr>
            </w:pPr>
          </w:p>
        </w:tc>
        <w:tc>
          <w:tcPr>
            <w:tcW w:w="1700" w:type="dxa"/>
            <w:gridSpan w:val="4"/>
            <w:vAlign w:val="bottom"/>
          </w:tcPr>
          <w:p w:rsidR="00E959CA" w:rsidRDefault="00E959CA">
            <w:pPr>
              <w:spacing w:line="232" w:lineRule="exact"/>
              <w:ind w:left="20"/>
              <w:rPr>
                <w:sz w:val="20"/>
                <w:szCs w:val="20"/>
              </w:rPr>
            </w:pPr>
            <w:r>
              <w:rPr>
                <w:rFonts w:ascii="Times New Roman" w:eastAsia="Times New Roman" w:hAnsi="Times New Roman" w:cs="Times New Roman"/>
                <w:w w:val="98"/>
              </w:rPr>
              <w:t>Примеры заданий</w:t>
            </w:r>
          </w:p>
        </w:tc>
        <w:tc>
          <w:tcPr>
            <w:tcW w:w="160" w:type="dxa"/>
            <w:vAlign w:val="bottom"/>
          </w:tcPr>
          <w:p w:rsidR="00E959CA" w:rsidRDefault="00E959CA">
            <w:pPr>
              <w:rPr>
                <w:sz w:val="20"/>
                <w:szCs w:val="20"/>
              </w:rPr>
            </w:pPr>
          </w:p>
        </w:tc>
        <w:tc>
          <w:tcPr>
            <w:tcW w:w="520" w:type="dxa"/>
            <w:vAlign w:val="bottom"/>
          </w:tcPr>
          <w:p w:rsidR="00E959CA" w:rsidRDefault="00E959CA">
            <w:pPr>
              <w:rPr>
                <w:sz w:val="20"/>
                <w:szCs w:val="20"/>
              </w:rPr>
            </w:pPr>
          </w:p>
        </w:tc>
        <w:tc>
          <w:tcPr>
            <w:tcW w:w="340" w:type="dxa"/>
            <w:vAlign w:val="bottom"/>
          </w:tcPr>
          <w:p w:rsidR="00E959CA" w:rsidRDefault="00E959CA">
            <w:pPr>
              <w:rPr>
                <w:sz w:val="20"/>
                <w:szCs w:val="20"/>
              </w:rPr>
            </w:pPr>
          </w:p>
        </w:tc>
        <w:tc>
          <w:tcPr>
            <w:tcW w:w="64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115"/>
        </w:trPr>
        <w:tc>
          <w:tcPr>
            <w:tcW w:w="5000" w:type="dxa"/>
            <w:gridSpan w:val="5"/>
            <w:tcBorders>
              <w:left w:val="single" w:sz="8" w:space="0" w:color="auto"/>
              <w:bottom w:val="single" w:sz="8" w:space="0" w:color="auto"/>
              <w:right w:val="single" w:sz="8" w:space="0" w:color="auto"/>
            </w:tcBorders>
            <w:vAlign w:val="bottom"/>
          </w:tcPr>
          <w:p w:rsidR="00E959CA" w:rsidRDefault="00E959CA">
            <w:pPr>
              <w:rPr>
                <w:sz w:val="10"/>
                <w:szCs w:val="10"/>
              </w:rPr>
            </w:pPr>
          </w:p>
        </w:tc>
        <w:tc>
          <w:tcPr>
            <w:tcW w:w="4800" w:type="dxa"/>
            <w:gridSpan w:val="10"/>
            <w:tcBorders>
              <w:bottom w:val="single" w:sz="8" w:space="0" w:color="auto"/>
              <w:right w:val="single" w:sz="8" w:space="0" w:color="auto"/>
            </w:tcBorders>
            <w:vAlign w:val="bottom"/>
          </w:tcPr>
          <w:p w:rsidR="00E959CA" w:rsidRDefault="00E959CA">
            <w:pPr>
              <w:rPr>
                <w:sz w:val="10"/>
                <w:szCs w:val="10"/>
              </w:rPr>
            </w:pPr>
          </w:p>
        </w:tc>
        <w:tc>
          <w:tcPr>
            <w:tcW w:w="0" w:type="dxa"/>
            <w:vAlign w:val="bottom"/>
          </w:tcPr>
          <w:p w:rsidR="00E959CA" w:rsidRDefault="00E959CA">
            <w:pPr>
              <w:rPr>
                <w:sz w:val="1"/>
                <w:szCs w:val="1"/>
              </w:rPr>
            </w:pPr>
          </w:p>
        </w:tc>
      </w:tr>
      <w:tr w:rsidR="00E959CA">
        <w:trPr>
          <w:trHeight w:val="240"/>
        </w:trPr>
        <w:tc>
          <w:tcPr>
            <w:tcW w:w="5000" w:type="dxa"/>
            <w:gridSpan w:val="5"/>
            <w:tcBorders>
              <w:left w:val="single" w:sz="8" w:space="0" w:color="auto"/>
              <w:right w:val="single" w:sz="8" w:space="0" w:color="auto"/>
            </w:tcBorders>
            <w:vAlign w:val="bottom"/>
          </w:tcPr>
          <w:p w:rsidR="00E959CA" w:rsidRDefault="00E959CA">
            <w:pPr>
              <w:spacing w:line="240" w:lineRule="exact"/>
              <w:ind w:left="100"/>
              <w:rPr>
                <w:sz w:val="20"/>
                <w:szCs w:val="20"/>
              </w:rPr>
            </w:pPr>
            <w:r>
              <w:rPr>
                <w:rFonts w:ascii="Times New Roman" w:eastAsia="Times New Roman" w:hAnsi="Times New Roman" w:cs="Times New Roman"/>
              </w:rPr>
              <w:t>«Преднамеренные ошибки», поиск информации в</w:t>
            </w:r>
          </w:p>
        </w:tc>
        <w:tc>
          <w:tcPr>
            <w:tcW w:w="4800" w:type="dxa"/>
            <w:gridSpan w:val="10"/>
            <w:tcBorders>
              <w:right w:val="single" w:sz="8" w:space="0" w:color="auto"/>
            </w:tcBorders>
            <w:vAlign w:val="bottom"/>
          </w:tcPr>
          <w:p w:rsidR="00E959CA" w:rsidRDefault="00E959CA">
            <w:pPr>
              <w:spacing w:line="240" w:lineRule="exact"/>
              <w:ind w:left="60"/>
              <w:rPr>
                <w:sz w:val="20"/>
                <w:szCs w:val="20"/>
              </w:rPr>
            </w:pPr>
            <w:r>
              <w:rPr>
                <w:rFonts w:ascii="Times New Roman" w:eastAsia="Times New Roman" w:hAnsi="Times New Roman" w:cs="Times New Roman"/>
                <w:i/>
                <w:iCs/>
              </w:rPr>
              <w:t xml:space="preserve">Упражнение «Поймай мышку» </w:t>
            </w:r>
            <w:r>
              <w:rPr>
                <w:rFonts w:ascii="Times New Roman" w:eastAsia="Times New Roman" w:hAnsi="Times New Roman" w:cs="Times New Roman"/>
              </w:rPr>
              <w:t>Цель:</w:t>
            </w:r>
            <w:r>
              <w:rPr>
                <w:rFonts w:ascii="Times New Roman" w:eastAsia="Times New Roman" w:hAnsi="Times New Roman" w:cs="Times New Roman"/>
                <w:i/>
                <w:iCs/>
              </w:rPr>
              <w:t xml:space="preserve"> </w:t>
            </w:r>
            <w:r>
              <w:rPr>
                <w:rFonts w:ascii="Times New Roman" w:eastAsia="Times New Roman" w:hAnsi="Times New Roman" w:cs="Times New Roman"/>
              </w:rPr>
              <w:t>развитие</w:t>
            </w:r>
          </w:p>
        </w:tc>
        <w:tc>
          <w:tcPr>
            <w:tcW w:w="0" w:type="dxa"/>
            <w:vAlign w:val="bottom"/>
          </w:tcPr>
          <w:p w:rsidR="00E959CA" w:rsidRDefault="00E959CA">
            <w:pPr>
              <w:rPr>
                <w:sz w:val="1"/>
                <w:szCs w:val="1"/>
              </w:rPr>
            </w:pPr>
          </w:p>
        </w:tc>
      </w:tr>
      <w:tr w:rsidR="00E959CA">
        <w:trPr>
          <w:trHeight w:val="252"/>
        </w:trPr>
        <w:tc>
          <w:tcPr>
            <w:tcW w:w="500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предложенныхисточниках,взаимоконтроль,</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устойчивости внимания, организация детей. На</w:t>
            </w:r>
          </w:p>
        </w:tc>
        <w:tc>
          <w:tcPr>
            <w:tcW w:w="0" w:type="dxa"/>
            <w:vAlign w:val="bottom"/>
          </w:tcPr>
          <w:p w:rsidR="00E959CA" w:rsidRDefault="00E959CA">
            <w:pPr>
              <w:rPr>
                <w:sz w:val="1"/>
                <w:szCs w:val="1"/>
              </w:rPr>
            </w:pPr>
          </w:p>
        </w:tc>
      </w:tr>
      <w:tr w:rsidR="00E959CA">
        <w:trPr>
          <w:trHeight w:val="252"/>
        </w:trPr>
        <w:tc>
          <w:tcPr>
            <w:tcW w:w="500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взаимный   диктант   (метод   М.Г.Булановской),</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доске изображение шахматной доски. Фигурка</w:t>
            </w:r>
          </w:p>
        </w:tc>
        <w:tc>
          <w:tcPr>
            <w:tcW w:w="0" w:type="dxa"/>
            <w:vAlign w:val="bottom"/>
          </w:tcPr>
          <w:p w:rsidR="00E959CA" w:rsidRDefault="00E959CA">
            <w:pPr>
              <w:rPr>
                <w:sz w:val="1"/>
                <w:szCs w:val="1"/>
              </w:rPr>
            </w:pPr>
          </w:p>
        </w:tc>
      </w:tr>
      <w:tr w:rsidR="00E959CA">
        <w:trPr>
          <w:trHeight w:val="254"/>
        </w:trPr>
        <w:tc>
          <w:tcPr>
            <w:tcW w:w="500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диспут, заучивание материала наизусть в классе,</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мышки  -  исходная  точка.  Ведущий  диктует</w:t>
            </w:r>
          </w:p>
        </w:tc>
        <w:tc>
          <w:tcPr>
            <w:tcW w:w="0" w:type="dxa"/>
            <w:vAlign w:val="bottom"/>
          </w:tcPr>
          <w:p w:rsidR="00E959CA" w:rsidRDefault="00E959CA">
            <w:pPr>
              <w:rPr>
                <w:sz w:val="1"/>
                <w:szCs w:val="1"/>
              </w:rPr>
            </w:pPr>
          </w:p>
        </w:tc>
      </w:tr>
      <w:tr w:rsidR="00E959CA">
        <w:trPr>
          <w:trHeight w:val="252"/>
        </w:trPr>
        <w:tc>
          <w:tcPr>
            <w:tcW w:w="500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lastRenderedPageBreak/>
              <w:t>КОНОП  (контрольный  опрос  на  определенную</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маршрут.   Задание   для   детей:   проследите</w:t>
            </w:r>
          </w:p>
        </w:tc>
        <w:tc>
          <w:tcPr>
            <w:tcW w:w="0" w:type="dxa"/>
            <w:vAlign w:val="bottom"/>
          </w:tcPr>
          <w:p w:rsidR="00E959CA" w:rsidRDefault="00E959CA">
            <w:pPr>
              <w:rPr>
                <w:sz w:val="1"/>
                <w:szCs w:val="1"/>
              </w:rPr>
            </w:pPr>
          </w:p>
        </w:tc>
      </w:tr>
      <w:tr w:rsidR="00E959CA">
        <w:trPr>
          <w:trHeight w:val="254"/>
        </w:trPr>
        <w:tc>
          <w:tcPr>
            <w:tcW w:w="500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тему),   звуковая   гимнастика,   упражнения   на</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глазами,  в  какой  клетке  спряталась  мышка.</w:t>
            </w:r>
          </w:p>
        </w:tc>
        <w:tc>
          <w:tcPr>
            <w:tcW w:w="0" w:type="dxa"/>
            <w:vAlign w:val="bottom"/>
          </w:tcPr>
          <w:p w:rsidR="00E959CA" w:rsidRDefault="00E959CA">
            <w:pPr>
              <w:rPr>
                <w:sz w:val="1"/>
                <w:szCs w:val="1"/>
              </w:rPr>
            </w:pPr>
          </w:p>
        </w:tc>
      </w:tr>
      <w:tr w:rsidR="00E959CA">
        <w:trPr>
          <w:trHeight w:val="252"/>
        </w:trPr>
        <w:tc>
          <w:tcPr>
            <w:tcW w:w="1300" w:type="dxa"/>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релаксацию,</w:t>
            </w:r>
          </w:p>
        </w:tc>
        <w:tc>
          <w:tcPr>
            <w:tcW w:w="1460" w:type="dxa"/>
            <w:gridSpan w:val="2"/>
            <w:vAlign w:val="bottom"/>
          </w:tcPr>
          <w:p w:rsidR="00E959CA" w:rsidRDefault="00E959CA">
            <w:pPr>
              <w:ind w:right="50"/>
              <w:jc w:val="right"/>
              <w:rPr>
                <w:sz w:val="20"/>
                <w:szCs w:val="20"/>
              </w:rPr>
            </w:pPr>
            <w:r>
              <w:rPr>
                <w:rFonts w:ascii="Times New Roman" w:eastAsia="Times New Roman" w:hAnsi="Times New Roman" w:cs="Times New Roman"/>
              </w:rPr>
              <w:t>медитацию,</w:t>
            </w:r>
          </w:p>
        </w:tc>
        <w:tc>
          <w:tcPr>
            <w:tcW w:w="2240" w:type="dxa"/>
            <w:gridSpan w:val="2"/>
            <w:tcBorders>
              <w:right w:val="single" w:sz="8" w:space="0" w:color="auto"/>
            </w:tcBorders>
            <w:vAlign w:val="bottom"/>
          </w:tcPr>
          <w:p w:rsidR="00E959CA" w:rsidRDefault="00E959CA">
            <w:pPr>
              <w:ind w:right="50"/>
              <w:jc w:val="right"/>
              <w:rPr>
                <w:sz w:val="20"/>
                <w:szCs w:val="20"/>
              </w:rPr>
            </w:pPr>
            <w:r>
              <w:rPr>
                <w:rFonts w:ascii="Times New Roman" w:eastAsia="Times New Roman" w:hAnsi="Times New Roman" w:cs="Times New Roman"/>
              </w:rPr>
              <w:t>визуализацию,   на</w:t>
            </w:r>
          </w:p>
        </w:tc>
        <w:tc>
          <w:tcPr>
            <w:tcW w:w="880" w:type="dxa"/>
            <w:vAlign w:val="bottom"/>
          </w:tcPr>
          <w:p w:rsidR="00E959CA" w:rsidRDefault="00E959CA">
            <w:pPr>
              <w:ind w:left="60"/>
              <w:rPr>
                <w:sz w:val="20"/>
                <w:szCs w:val="20"/>
              </w:rPr>
            </w:pPr>
            <w:r>
              <w:rPr>
                <w:rFonts w:ascii="Times New Roman" w:eastAsia="Times New Roman" w:hAnsi="Times New Roman" w:cs="Times New Roman"/>
              </w:rPr>
              <w:t>Кошка,</w:t>
            </w:r>
          </w:p>
        </w:tc>
        <w:tc>
          <w:tcPr>
            <w:tcW w:w="3920" w:type="dxa"/>
            <w:gridSpan w:val="9"/>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которая ошибается, остаётся голодной.</w:t>
            </w:r>
          </w:p>
        </w:tc>
        <w:tc>
          <w:tcPr>
            <w:tcW w:w="0" w:type="dxa"/>
            <w:vAlign w:val="bottom"/>
          </w:tcPr>
          <w:p w:rsidR="00E959CA" w:rsidRDefault="00E959CA">
            <w:pPr>
              <w:rPr>
                <w:sz w:val="1"/>
                <w:szCs w:val="1"/>
              </w:rPr>
            </w:pPr>
          </w:p>
        </w:tc>
      </w:tr>
      <w:tr w:rsidR="00E959CA">
        <w:trPr>
          <w:trHeight w:val="254"/>
        </w:trPr>
        <w:tc>
          <w:tcPr>
            <w:tcW w:w="500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управление   дыханием,   листы   самоконтроля</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Усложнение:   без   предъявления   шахматной</w:t>
            </w:r>
          </w:p>
        </w:tc>
        <w:tc>
          <w:tcPr>
            <w:tcW w:w="0" w:type="dxa"/>
            <w:vAlign w:val="bottom"/>
          </w:tcPr>
          <w:p w:rsidR="00E959CA" w:rsidRDefault="00E959CA">
            <w:pPr>
              <w:rPr>
                <w:sz w:val="1"/>
                <w:szCs w:val="1"/>
              </w:rPr>
            </w:pPr>
          </w:p>
        </w:tc>
      </w:tr>
      <w:tr w:rsidR="00E959CA">
        <w:trPr>
          <w:trHeight w:val="252"/>
        </w:trPr>
        <w:tc>
          <w:tcPr>
            <w:tcW w:w="180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исамооценки.</w:t>
            </w:r>
          </w:p>
        </w:tc>
        <w:tc>
          <w:tcPr>
            <w:tcW w:w="960" w:type="dxa"/>
            <w:vAlign w:val="bottom"/>
          </w:tcPr>
          <w:p w:rsidR="00E959CA" w:rsidRDefault="00E959CA">
            <w:pPr>
              <w:rPr>
                <w:sz w:val="21"/>
                <w:szCs w:val="21"/>
              </w:rPr>
            </w:pPr>
          </w:p>
        </w:tc>
        <w:tc>
          <w:tcPr>
            <w:tcW w:w="980" w:type="dxa"/>
            <w:vAlign w:val="bottom"/>
          </w:tcPr>
          <w:p w:rsidR="00E959CA" w:rsidRDefault="00E959CA">
            <w:pPr>
              <w:rPr>
                <w:sz w:val="21"/>
                <w:szCs w:val="21"/>
              </w:rPr>
            </w:pPr>
          </w:p>
        </w:tc>
        <w:tc>
          <w:tcPr>
            <w:tcW w:w="1260" w:type="dxa"/>
            <w:tcBorders>
              <w:right w:val="single" w:sz="8" w:space="0" w:color="auto"/>
            </w:tcBorders>
            <w:vAlign w:val="bottom"/>
          </w:tcPr>
          <w:p w:rsidR="00E959CA" w:rsidRDefault="00E959CA">
            <w:pPr>
              <w:rPr>
                <w:sz w:val="21"/>
                <w:szCs w:val="21"/>
              </w:rPr>
            </w:pP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 xml:space="preserve">доски. </w:t>
            </w:r>
            <w:r>
              <w:rPr>
                <w:rFonts w:ascii="Times New Roman" w:eastAsia="Times New Roman" w:hAnsi="Times New Roman" w:cs="Times New Roman"/>
                <w:i/>
                <w:iCs/>
              </w:rPr>
              <w:t>Игра</w:t>
            </w:r>
            <w:r>
              <w:rPr>
                <w:rFonts w:ascii="Times New Roman" w:eastAsia="Times New Roman" w:hAnsi="Times New Roman" w:cs="Times New Roman"/>
              </w:rPr>
              <w:t xml:space="preserve"> </w:t>
            </w:r>
            <w:r>
              <w:rPr>
                <w:rFonts w:ascii="Times New Roman" w:eastAsia="Times New Roman" w:hAnsi="Times New Roman" w:cs="Times New Roman"/>
                <w:i/>
                <w:iCs/>
              </w:rPr>
              <w:t>«Фото на память»</w:t>
            </w:r>
            <w:r>
              <w:rPr>
                <w:rFonts w:ascii="Times New Roman" w:eastAsia="Times New Roman" w:hAnsi="Times New Roman" w:cs="Times New Roman"/>
              </w:rPr>
              <w:t xml:space="preserve"> </w:t>
            </w:r>
            <w:r>
              <w:rPr>
                <w:rFonts w:ascii="Times New Roman" w:eastAsia="Times New Roman" w:hAnsi="Times New Roman" w:cs="Times New Roman"/>
                <w:i/>
                <w:iCs/>
              </w:rPr>
              <w:t>Цель:</w:t>
            </w:r>
            <w:r>
              <w:rPr>
                <w:rFonts w:ascii="Times New Roman" w:eastAsia="Times New Roman" w:hAnsi="Times New Roman" w:cs="Times New Roman"/>
              </w:rPr>
              <w:t xml:space="preserve"> развитие</w:t>
            </w:r>
          </w:p>
        </w:tc>
        <w:tc>
          <w:tcPr>
            <w:tcW w:w="0" w:type="dxa"/>
            <w:vAlign w:val="bottom"/>
          </w:tcPr>
          <w:p w:rsidR="00E959CA" w:rsidRDefault="00E959CA">
            <w:pPr>
              <w:rPr>
                <w:sz w:val="1"/>
                <w:szCs w:val="1"/>
              </w:rPr>
            </w:pPr>
          </w:p>
        </w:tc>
      </w:tr>
      <w:tr w:rsidR="00E959CA">
        <w:trPr>
          <w:trHeight w:val="252"/>
        </w:trPr>
        <w:tc>
          <w:tcPr>
            <w:tcW w:w="2760" w:type="dxa"/>
            <w:gridSpan w:val="3"/>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Игры: «Ладошки», «Муха»,</w:t>
            </w:r>
          </w:p>
        </w:tc>
        <w:tc>
          <w:tcPr>
            <w:tcW w:w="2240" w:type="dxa"/>
            <w:gridSpan w:val="2"/>
            <w:tcBorders>
              <w:right w:val="single" w:sz="8" w:space="0" w:color="auto"/>
            </w:tcBorders>
            <w:vAlign w:val="bottom"/>
          </w:tcPr>
          <w:p w:rsidR="00E959CA" w:rsidRDefault="00E959CA">
            <w:pPr>
              <w:ind w:right="50"/>
              <w:jc w:val="right"/>
              <w:rPr>
                <w:sz w:val="20"/>
                <w:szCs w:val="20"/>
              </w:rPr>
            </w:pPr>
            <w:r>
              <w:rPr>
                <w:rFonts w:ascii="Times New Roman" w:eastAsia="Times New Roman" w:hAnsi="Times New Roman" w:cs="Times New Roman"/>
              </w:rPr>
              <w:t>«Корректура»,  «Два</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навыков   саморегуляции,   произвольности   в</w:t>
            </w:r>
          </w:p>
        </w:tc>
        <w:tc>
          <w:tcPr>
            <w:tcW w:w="0" w:type="dxa"/>
            <w:vAlign w:val="bottom"/>
          </w:tcPr>
          <w:p w:rsidR="00E959CA" w:rsidRDefault="00E959CA">
            <w:pPr>
              <w:rPr>
                <w:sz w:val="1"/>
                <w:szCs w:val="1"/>
              </w:rPr>
            </w:pPr>
          </w:p>
        </w:tc>
      </w:tr>
      <w:tr w:rsidR="00E959CA">
        <w:trPr>
          <w:trHeight w:val="254"/>
        </w:trPr>
        <w:tc>
          <w:tcPr>
            <w:tcW w:w="180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дела»,  «Статуя,</w:t>
            </w:r>
          </w:p>
        </w:tc>
        <w:tc>
          <w:tcPr>
            <w:tcW w:w="960" w:type="dxa"/>
            <w:vAlign w:val="bottom"/>
          </w:tcPr>
          <w:p w:rsidR="00E959CA" w:rsidRDefault="00E959CA">
            <w:pPr>
              <w:ind w:right="50"/>
              <w:jc w:val="right"/>
              <w:rPr>
                <w:sz w:val="20"/>
                <w:szCs w:val="20"/>
              </w:rPr>
            </w:pPr>
            <w:r>
              <w:rPr>
                <w:rFonts w:ascii="Times New Roman" w:eastAsia="Times New Roman" w:hAnsi="Times New Roman" w:cs="Times New Roman"/>
              </w:rPr>
              <w:t>замри»,</w:t>
            </w:r>
          </w:p>
        </w:tc>
        <w:tc>
          <w:tcPr>
            <w:tcW w:w="980" w:type="dxa"/>
            <w:vAlign w:val="bottom"/>
          </w:tcPr>
          <w:p w:rsidR="00E959CA" w:rsidRDefault="00E959CA">
            <w:pPr>
              <w:ind w:right="70"/>
              <w:jc w:val="right"/>
              <w:rPr>
                <w:sz w:val="20"/>
                <w:szCs w:val="20"/>
              </w:rPr>
            </w:pPr>
            <w:r>
              <w:rPr>
                <w:rFonts w:ascii="Times New Roman" w:eastAsia="Times New Roman" w:hAnsi="Times New Roman" w:cs="Times New Roman"/>
              </w:rPr>
              <w:t>«Голова</w:t>
            </w:r>
          </w:p>
        </w:tc>
        <w:tc>
          <w:tcPr>
            <w:tcW w:w="1260" w:type="dxa"/>
            <w:tcBorders>
              <w:right w:val="single" w:sz="8" w:space="0" w:color="auto"/>
            </w:tcBorders>
            <w:vAlign w:val="bottom"/>
          </w:tcPr>
          <w:p w:rsidR="00E959CA" w:rsidRDefault="00E959CA">
            <w:pPr>
              <w:ind w:right="30"/>
              <w:jc w:val="right"/>
              <w:rPr>
                <w:sz w:val="20"/>
                <w:szCs w:val="20"/>
              </w:rPr>
            </w:pPr>
            <w:r>
              <w:rPr>
                <w:rFonts w:ascii="Times New Roman" w:eastAsia="Times New Roman" w:hAnsi="Times New Roman" w:cs="Times New Roman"/>
              </w:rPr>
              <w:t>-  Рамена»,</w:t>
            </w:r>
          </w:p>
        </w:tc>
        <w:tc>
          <w:tcPr>
            <w:tcW w:w="1440" w:type="dxa"/>
            <w:gridSpan w:val="2"/>
            <w:vAlign w:val="bottom"/>
          </w:tcPr>
          <w:p w:rsidR="00E959CA" w:rsidRDefault="00E959CA">
            <w:pPr>
              <w:ind w:left="60"/>
              <w:rPr>
                <w:sz w:val="20"/>
                <w:szCs w:val="20"/>
              </w:rPr>
            </w:pPr>
            <w:r>
              <w:rPr>
                <w:rFonts w:ascii="Times New Roman" w:eastAsia="Times New Roman" w:hAnsi="Times New Roman" w:cs="Times New Roman"/>
              </w:rPr>
              <w:t>чередовании</w:t>
            </w:r>
          </w:p>
        </w:tc>
        <w:tc>
          <w:tcPr>
            <w:tcW w:w="240" w:type="dxa"/>
            <w:vAlign w:val="bottom"/>
          </w:tcPr>
          <w:p w:rsidR="00E959CA" w:rsidRDefault="00E959CA"/>
        </w:tc>
        <w:tc>
          <w:tcPr>
            <w:tcW w:w="1460" w:type="dxa"/>
            <w:gridSpan w:val="3"/>
            <w:vAlign w:val="bottom"/>
          </w:tcPr>
          <w:p w:rsidR="00E959CA" w:rsidRDefault="00E959CA">
            <w:pPr>
              <w:ind w:left="60"/>
              <w:rPr>
                <w:sz w:val="20"/>
                <w:szCs w:val="20"/>
              </w:rPr>
            </w:pPr>
            <w:r>
              <w:rPr>
                <w:rFonts w:ascii="Times New Roman" w:eastAsia="Times New Roman" w:hAnsi="Times New Roman" w:cs="Times New Roman"/>
              </w:rPr>
              <w:t>активности</w:t>
            </w:r>
          </w:p>
        </w:tc>
        <w:tc>
          <w:tcPr>
            <w:tcW w:w="160" w:type="dxa"/>
            <w:vAlign w:val="bottom"/>
          </w:tcPr>
          <w:p w:rsidR="00E959CA" w:rsidRDefault="00E959CA"/>
        </w:tc>
        <w:tc>
          <w:tcPr>
            <w:tcW w:w="520" w:type="dxa"/>
            <w:vAlign w:val="bottom"/>
          </w:tcPr>
          <w:p w:rsidR="00E959CA" w:rsidRDefault="00E959CA">
            <w:pPr>
              <w:rPr>
                <w:sz w:val="20"/>
                <w:szCs w:val="20"/>
              </w:rPr>
            </w:pPr>
            <w:r>
              <w:rPr>
                <w:rFonts w:ascii="Times New Roman" w:eastAsia="Times New Roman" w:hAnsi="Times New Roman" w:cs="Times New Roman"/>
              </w:rPr>
              <w:t>и</w:t>
            </w:r>
          </w:p>
        </w:tc>
        <w:tc>
          <w:tcPr>
            <w:tcW w:w="980" w:type="dxa"/>
            <w:gridSpan w:val="2"/>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статики,</w:t>
            </w:r>
          </w:p>
        </w:tc>
        <w:tc>
          <w:tcPr>
            <w:tcW w:w="0" w:type="dxa"/>
            <w:vAlign w:val="bottom"/>
          </w:tcPr>
          <w:p w:rsidR="00E959CA" w:rsidRDefault="00E959CA">
            <w:pPr>
              <w:rPr>
                <w:sz w:val="1"/>
                <w:szCs w:val="1"/>
              </w:rPr>
            </w:pPr>
          </w:p>
        </w:tc>
      </w:tr>
      <w:tr w:rsidR="00E959CA">
        <w:trPr>
          <w:trHeight w:val="252"/>
        </w:trPr>
        <w:tc>
          <w:tcPr>
            <w:tcW w:w="1300" w:type="dxa"/>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«Товарищи</w:t>
            </w:r>
          </w:p>
        </w:tc>
        <w:tc>
          <w:tcPr>
            <w:tcW w:w="2440" w:type="dxa"/>
            <w:gridSpan w:val="3"/>
            <w:vAlign w:val="bottom"/>
          </w:tcPr>
          <w:p w:rsidR="00E959CA" w:rsidRDefault="00E959CA">
            <w:pPr>
              <w:jc w:val="right"/>
              <w:rPr>
                <w:sz w:val="20"/>
                <w:szCs w:val="20"/>
              </w:rPr>
            </w:pPr>
            <w:r>
              <w:rPr>
                <w:rFonts w:ascii="Times New Roman" w:eastAsia="Times New Roman" w:hAnsi="Times New Roman" w:cs="Times New Roman"/>
              </w:rPr>
              <w:t>командиры»,  «Ветер  и</w:t>
            </w:r>
          </w:p>
        </w:tc>
        <w:tc>
          <w:tcPr>
            <w:tcW w:w="1260" w:type="dxa"/>
            <w:tcBorders>
              <w:right w:val="single" w:sz="8" w:space="0" w:color="auto"/>
            </w:tcBorders>
            <w:vAlign w:val="bottom"/>
          </w:tcPr>
          <w:p w:rsidR="00E959CA" w:rsidRDefault="00E959CA">
            <w:pPr>
              <w:ind w:right="50"/>
              <w:jc w:val="right"/>
              <w:rPr>
                <w:sz w:val="20"/>
                <w:szCs w:val="20"/>
              </w:rPr>
            </w:pPr>
            <w:r>
              <w:rPr>
                <w:rFonts w:ascii="Times New Roman" w:eastAsia="Times New Roman" w:hAnsi="Times New Roman" w:cs="Times New Roman"/>
              </w:rPr>
              <w:t>флюгеры»,</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коммуникативные навыки (мимика, жесты). Мы</w:t>
            </w:r>
          </w:p>
        </w:tc>
        <w:tc>
          <w:tcPr>
            <w:tcW w:w="0" w:type="dxa"/>
            <w:vAlign w:val="bottom"/>
          </w:tcPr>
          <w:p w:rsidR="00E959CA" w:rsidRDefault="00E959CA">
            <w:pPr>
              <w:rPr>
                <w:sz w:val="1"/>
                <w:szCs w:val="1"/>
              </w:rPr>
            </w:pPr>
          </w:p>
        </w:tc>
      </w:tr>
      <w:tr w:rsidR="00E959CA">
        <w:trPr>
          <w:trHeight w:val="254"/>
        </w:trPr>
        <w:tc>
          <w:tcPr>
            <w:tcW w:w="500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«Счет», «Ритм по кругу», «Да и нет не говори»,</w:t>
            </w: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сделаем несколько фото на память. Ваша задача</w:t>
            </w:r>
          </w:p>
        </w:tc>
        <w:tc>
          <w:tcPr>
            <w:tcW w:w="0" w:type="dxa"/>
            <w:vAlign w:val="bottom"/>
          </w:tcPr>
          <w:p w:rsidR="00E959CA" w:rsidRDefault="00E959CA">
            <w:pPr>
              <w:rPr>
                <w:sz w:val="1"/>
                <w:szCs w:val="1"/>
              </w:rPr>
            </w:pPr>
          </w:p>
        </w:tc>
      </w:tr>
      <w:tr w:rsidR="00E959CA">
        <w:trPr>
          <w:trHeight w:val="252"/>
        </w:trPr>
        <w:tc>
          <w:tcPr>
            <w:tcW w:w="3740" w:type="dxa"/>
            <w:gridSpan w:val="4"/>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«Найди ошибки» и многие другие.</w:t>
            </w:r>
          </w:p>
        </w:tc>
        <w:tc>
          <w:tcPr>
            <w:tcW w:w="1260" w:type="dxa"/>
            <w:tcBorders>
              <w:right w:val="single" w:sz="8" w:space="0" w:color="auto"/>
            </w:tcBorders>
            <w:vAlign w:val="bottom"/>
          </w:tcPr>
          <w:p w:rsidR="00E959CA" w:rsidRDefault="00E959CA">
            <w:pPr>
              <w:rPr>
                <w:sz w:val="21"/>
                <w:szCs w:val="21"/>
              </w:rPr>
            </w:pP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с помощью позы, жеста и мимики изобразить</w:t>
            </w:r>
          </w:p>
        </w:tc>
        <w:tc>
          <w:tcPr>
            <w:tcW w:w="0" w:type="dxa"/>
            <w:vAlign w:val="bottom"/>
          </w:tcPr>
          <w:p w:rsidR="00E959CA" w:rsidRDefault="00E959CA">
            <w:pPr>
              <w:rPr>
                <w:sz w:val="1"/>
                <w:szCs w:val="1"/>
              </w:rPr>
            </w:pPr>
          </w:p>
        </w:tc>
      </w:tr>
      <w:tr w:rsidR="00E959CA">
        <w:trPr>
          <w:trHeight w:val="252"/>
        </w:trPr>
        <w:tc>
          <w:tcPr>
            <w:tcW w:w="1300" w:type="dxa"/>
            <w:tcBorders>
              <w:left w:val="single" w:sz="8" w:space="0" w:color="auto"/>
            </w:tcBorders>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960" w:type="dxa"/>
            <w:vAlign w:val="bottom"/>
          </w:tcPr>
          <w:p w:rsidR="00E959CA" w:rsidRDefault="00E959CA">
            <w:pPr>
              <w:rPr>
                <w:sz w:val="21"/>
                <w:szCs w:val="21"/>
              </w:rPr>
            </w:pPr>
          </w:p>
        </w:tc>
        <w:tc>
          <w:tcPr>
            <w:tcW w:w="980" w:type="dxa"/>
            <w:vAlign w:val="bottom"/>
          </w:tcPr>
          <w:p w:rsidR="00E959CA" w:rsidRDefault="00E959CA">
            <w:pPr>
              <w:rPr>
                <w:sz w:val="21"/>
                <w:szCs w:val="21"/>
              </w:rPr>
            </w:pPr>
          </w:p>
        </w:tc>
        <w:tc>
          <w:tcPr>
            <w:tcW w:w="1260" w:type="dxa"/>
            <w:tcBorders>
              <w:right w:val="single" w:sz="8" w:space="0" w:color="auto"/>
            </w:tcBorders>
            <w:vAlign w:val="bottom"/>
          </w:tcPr>
          <w:p w:rsidR="00E959CA" w:rsidRDefault="00E959CA">
            <w:pPr>
              <w:rPr>
                <w:sz w:val="21"/>
                <w:szCs w:val="21"/>
              </w:rPr>
            </w:pP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ситуацию,  которую  я  называю,  и  замереть  до</w:t>
            </w:r>
          </w:p>
        </w:tc>
        <w:tc>
          <w:tcPr>
            <w:tcW w:w="0" w:type="dxa"/>
            <w:vAlign w:val="bottom"/>
          </w:tcPr>
          <w:p w:rsidR="00E959CA" w:rsidRDefault="00E959CA">
            <w:pPr>
              <w:rPr>
                <w:sz w:val="1"/>
                <w:szCs w:val="1"/>
              </w:rPr>
            </w:pPr>
          </w:p>
        </w:tc>
      </w:tr>
      <w:tr w:rsidR="00E959CA">
        <w:trPr>
          <w:trHeight w:val="254"/>
        </w:trPr>
        <w:tc>
          <w:tcPr>
            <w:tcW w:w="1300" w:type="dxa"/>
            <w:tcBorders>
              <w:left w:val="single" w:sz="8" w:space="0" w:color="auto"/>
            </w:tcBorders>
            <w:vAlign w:val="bottom"/>
          </w:tcPr>
          <w:p w:rsidR="00E959CA" w:rsidRDefault="00E959CA"/>
        </w:tc>
        <w:tc>
          <w:tcPr>
            <w:tcW w:w="500" w:type="dxa"/>
            <w:vAlign w:val="bottom"/>
          </w:tcPr>
          <w:p w:rsidR="00E959CA" w:rsidRDefault="00E959CA"/>
        </w:tc>
        <w:tc>
          <w:tcPr>
            <w:tcW w:w="960" w:type="dxa"/>
            <w:vAlign w:val="bottom"/>
          </w:tcPr>
          <w:p w:rsidR="00E959CA" w:rsidRDefault="00E959CA"/>
        </w:tc>
        <w:tc>
          <w:tcPr>
            <w:tcW w:w="980" w:type="dxa"/>
            <w:vAlign w:val="bottom"/>
          </w:tcPr>
          <w:p w:rsidR="00E959CA" w:rsidRDefault="00E959CA"/>
        </w:tc>
        <w:tc>
          <w:tcPr>
            <w:tcW w:w="1260" w:type="dxa"/>
            <w:tcBorders>
              <w:right w:val="single" w:sz="8" w:space="0" w:color="auto"/>
            </w:tcBorders>
            <w:vAlign w:val="bottom"/>
          </w:tcPr>
          <w:p w:rsidR="00E959CA" w:rsidRDefault="00E959CA"/>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 xml:space="preserve">команды   «Снято».   </w:t>
            </w:r>
            <w:r>
              <w:rPr>
                <w:rFonts w:ascii="Times New Roman" w:eastAsia="Times New Roman" w:hAnsi="Times New Roman" w:cs="Times New Roman"/>
                <w:i/>
                <w:iCs/>
              </w:rPr>
              <w:t>Упражнение</w:t>
            </w:r>
            <w:r>
              <w:rPr>
                <w:rFonts w:ascii="Times New Roman" w:eastAsia="Times New Roman" w:hAnsi="Times New Roman" w:cs="Times New Roman"/>
              </w:rPr>
              <w:t xml:space="preserve">   </w:t>
            </w:r>
            <w:r>
              <w:rPr>
                <w:rFonts w:ascii="Times New Roman" w:eastAsia="Times New Roman" w:hAnsi="Times New Roman" w:cs="Times New Roman"/>
                <w:i/>
                <w:iCs/>
              </w:rPr>
              <w:t>«Звуковая</w:t>
            </w:r>
          </w:p>
        </w:tc>
        <w:tc>
          <w:tcPr>
            <w:tcW w:w="0" w:type="dxa"/>
            <w:vAlign w:val="bottom"/>
          </w:tcPr>
          <w:p w:rsidR="00E959CA" w:rsidRDefault="00E959CA">
            <w:pPr>
              <w:rPr>
                <w:sz w:val="1"/>
                <w:szCs w:val="1"/>
              </w:rPr>
            </w:pPr>
          </w:p>
        </w:tc>
      </w:tr>
      <w:tr w:rsidR="00E959CA">
        <w:trPr>
          <w:trHeight w:val="252"/>
        </w:trPr>
        <w:tc>
          <w:tcPr>
            <w:tcW w:w="1300" w:type="dxa"/>
            <w:tcBorders>
              <w:left w:val="single" w:sz="8" w:space="0" w:color="auto"/>
            </w:tcBorders>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960" w:type="dxa"/>
            <w:vAlign w:val="bottom"/>
          </w:tcPr>
          <w:p w:rsidR="00E959CA" w:rsidRDefault="00E959CA">
            <w:pPr>
              <w:rPr>
                <w:sz w:val="21"/>
                <w:szCs w:val="21"/>
              </w:rPr>
            </w:pPr>
          </w:p>
        </w:tc>
        <w:tc>
          <w:tcPr>
            <w:tcW w:w="980" w:type="dxa"/>
            <w:vAlign w:val="bottom"/>
          </w:tcPr>
          <w:p w:rsidR="00E959CA" w:rsidRDefault="00E959CA">
            <w:pPr>
              <w:rPr>
                <w:sz w:val="21"/>
                <w:szCs w:val="21"/>
              </w:rPr>
            </w:pPr>
          </w:p>
        </w:tc>
        <w:tc>
          <w:tcPr>
            <w:tcW w:w="1260" w:type="dxa"/>
            <w:tcBorders>
              <w:right w:val="single" w:sz="8" w:space="0" w:color="auto"/>
            </w:tcBorders>
            <w:vAlign w:val="bottom"/>
          </w:tcPr>
          <w:p w:rsidR="00E959CA" w:rsidRDefault="00E959CA">
            <w:pPr>
              <w:rPr>
                <w:sz w:val="21"/>
                <w:szCs w:val="21"/>
              </w:rPr>
            </w:pPr>
          </w:p>
        </w:tc>
        <w:tc>
          <w:tcPr>
            <w:tcW w:w="1440" w:type="dxa"/>
            <w:gridSpan w:val="2"/>
            <w:vAlign w:val="bottom"/>
          </w:tcPr>
          <w:p w:rsidR="00E959CA" w:rsidRDefault="00E959CA">
            <w:pPr>
              <w:ind w:left="60"/>
              <w:rPr>
                <w:sz w:val="20"/>
                <w:szCs w:val="20"/>
              </w:rPr>
            </w:pPr>
            <w:r>
              <w:rPr>
                <w:rFonts w:ascii="Times New Roman" w:eastAsia="Times New Roman" w:hAnsi="Times New Roman" w:cs="Times New Roman"/>
                <w:i/>
                <w:iCs/>
              </w:rPr>
              <w:t>гимнастика»</w:t>
            </w:r>
          </w:p>
        </w:tc>
        <w:tc>
          <w:tcPr>
            <w:tcW w:w="240" w:type="dxa"/>
            <w:vAlign w:val="bottom"/>
          </w:tcPr>
          <w:p w:rsidR="00E959CA" w:rsidRDefault="00E959CA">
            <w:pPr>
              <w:rPr>
                <w:sz w:val="21"/>
                <w:szCs w:val="21"/>
              </w:rPr>
            </w:pPr>
          </w:p>
        </w:tc>
        <w:tc>
          <w:tcPr>
            <w:tcW w:w="800" w:type="dxa"/>
            <w:vAlign w:val="bottom"/>
          </w:tcPr>
          <w:p w:rsidR="00E959CA" w:rsidRDefault="00E959CA">
            <w:pPr>
              <w:ind w:right="90"/>
              <w:jc w:val="center"/>
              <w:rPr>
                <w:sz w:val="20"/>
                <w:szCs w:val="20"/>
              </w:rPr>
            </w:pPr>
            <w:r>
              <w:rPr>
                <w:rFonts w:ascii="Times New Roman" w:eastAsia="Times New Roman" w:hAnsi="Times New Roman" w:cs="Times New Roman"/>
                <w:i/>
                <w:iCs/>
                <w:w w:val="98"/>
              </w:rPr>
              <w:t>Цель:</w:t>
            </w:r>
          </w:p>
        </w:tc>
        <w:tc>
          <w:tcPr>
            <w:tcW w:w="180" w:type="dxa"/>
            <w:vAlign w:val="bottom"/>
          </w:tcPr>
          <w:p w:rsidR="00E959CA" w:rsidRDefault="00E959CA">
            <w:pPr>
              <w:rPr>
                <w:sz w:val="21"/>
                <w:szCs w:val="21"/>
              </w:rPr>
            </w:pPr>
          </w:p>
        </w:tc>
        <w:tc>
          <w:tcPr>
            <w:tcW w:w="1160" w:type="dxa"/>
            <w:gridSpan w:val="3"/>
            <w:vAlign w:val="bottom"/>
          </w:tcPr>
          <w:p w:rsidR="00E959CA" w:rsidRDefault="00E959CA">
            <w:pPr>
              <w:ind w:right="230"/>
              <w:jc w:val="center"/>
              <w:rPr>
                <w:sz w:val="20"/>
                <w:szCs w:val="20"/>
              </w:rPr>
            </w:pPr>
            <w:r>
              <w:rPr>
                <w:rFonts w:ascii="Times New Roman" w:eastAsia="Times New Roman" w:hAnsi="Times New Roman" w:cs="Times New Roman"/>
                <w:w w:val="99"/>
              </w:rPr>
              <w:t>развитие</w:t>
            </w:r>
          </w:p>
        </w:tc>
        <w:tc>
          <w:tcPr>
            <w:tcW w:w="980" w:type="dxa"/>
            <w:gridSpan w:val="2"/>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навыков</w:t>
            </w:r>
          </w:p>
        </w:tc>
        <w:tc>
          <w:tcPr>
            <w:tcW w:w="0" w:type="dxa"/>
            <w:vAlign w:val="bottom"/>
          </w:tcPr>
          <w:p w:rsidR="00E959CA" w:rsidRDefault="00E959CA">
            <w:pPr>
              <w:rPr>
                <w:sz w:val="1"/>
                <w:szCs w:val="1"/>
              </w:rPr>
            </w:pPr>
          </w:p>
        </w:tc>
      </w:tr>
      <w:tr w:rsidR="00E959CA">
        <w:trPr>
          <w:trHeight w:val="254"/>
        </w:trPr>
        <w:tc>
          <w:tcPr>
            <w:tcW w:w="1300" w:type="dxa"/>
            <w:tcBorders>
              <w:left w:val="single" w:sz="8" w:space="0" w:color="auto"/>
            </w:tcBorders>
            <w:vAlign w:val="bottom"/>
          </w:tcPr>
          <w:p w:rsidR="00E959CA" w:rsidRDefault="00E959CA"/>
        </w:tc>
        <w:tc>
          <w:tcPr>
            <w:tcW w:w="500" w:type="dxa"/>
            <w:vAlign w:val="bottom"/>
          </w:tcPr>
          <w:p w:rsidR="00E959CA" w:rsidRDefault="00E959CA"/>
        </w:tc>
        <w:tc>
          <w:tcPr>
            <w:tcW w:w="960" w:type="dxa"/>
            <w:vAlign w:val="bottom"/>
          </w:tcPr>
          <w:p w:rsidR="00E959CA" w:rsidRDefault="00E959CA"/>
        </w:tc>
        <w:tc>
          <w:tcPr>
            <w:tcW w:w="980" w:type="dxa"/>
            <w:vAlign w:val="bottom"/>
          </w:tcPr>
          <w:p w:rsidR="00E959CA" w:rsidRDefault="00E959CA"/>
        </w:tc>
        <w:tc>
          <w:tcPr>
            <w:tcW w:w="1260" w:type="dxa"/>
            <w:tcBorders>
              <w:right w:val="single" w:sz="8" w:space="0" w:color="auto"/>
            </w:tcBorders>
            <w:vAlign w:val="bottom"/>
          </w:tcPr>
          <w:p w:rsidR="00E959CA" w:rsidRDefault="00E959CA"/>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саморегуляции.Спокойное,расслабленное</w:t>
            </w:r>
          </w:p>
        </w:tc>
        <w:tc>
          <w:tcPr>
            <w:tcW w:w="0" w:type="dxa"/>
            <w:vAlign w:val="bottom"/>
          </w:tcPr>
          <w:p w:rsidR="00E959CA" w:rsidRDefault="00E959CA">
            <w:pPr>
              <w:rPr>
                <w:sz w:val="1"/>
                <w:szCs w:val="1"/>
              </w:rPr>
            </w:pPr>
          </w:p>
        </w:tc>
      </w:tr>
      <w:tr w:rsidR="00E959CA">
        <w:trPr>
          <w:trHeight w:val="252"/>
        </w:trPr>
        <w:tc>
          <w:tcPr>
            <w:tcW w:w="1300" w:type="dxa"/>
            <w:tcBorders>
              <w:left w:val="single" w:sz="8" w:space="0" w:color="auto"/>
            </w:tcBorders>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960" w:type="dxa"/>
            <w:vAlign w:val="bottom"/>
          </w:tcPr>
          <w:p w:rsidR="00E959CA" w:rsidRDefault="00E959CA">
            <w:pPr>
              <w:rPr>
                <w:sz w:val="21"/>
                <w:szCs w:val="21"/>
              </w:rPr>
            </w:pPr>
          </w:p>
        </w:tc>
        <w:tc>
          <w:tcPr>
            <w:tcW w:w="980" w:type="dxa"/>
            <w:vAlign w:val="bottom"/>
          </w:tcPr>
          <w:p w:rsidR="00E959CA" w:rsidRDefault="00E959CA">
            <w:pPr>
              <w:rPr>
                <w:sz w:val="21"/>
                <w:szCs w:val="21"/>
              </w:rPr>
            </w:pPr>
          </w:p>
        </w:tc>
        <w:tc>
          <w:tcPr>
            <w:tcW w:w="1260" w:type="dxa"/>
            <w:tcBorders>
              <w:right w:val="single" w:sz="8" w:space="0" w:color="auto"/>
            </w:tcBorders>
            <w:vAlign w:val="bottom"/>
          </w:tcPr>
          <w:p w:rsidR="00E959CA" w:rsidRDefault="00E959CA">
            <w:pPr>
              <w:rPr>
                <w:sz w:val="21"/>
                <w:szCs w:val="21"/>
              </w:rPr>
            </w:pPr>
          </w:p>
        </w:tc>
        <w:tc>
          <w:tcPr>
            <w:tcW w:w="4800" w:type="dxa"/>
            <w:gridSpan w:val="10"/>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состояние,   стоя,   с   выпрямленной   спиной.</w:t>
            </w:r>
          </w:p>
        </w:tc>
        <w:tc>
          <w:tcPr>
            <w:tcW w:w="0" w:type="dxa"/>
            <w:vAlign w:val="bottom"/>
          </w:tcPr>
          <w:p w:rsidR="00E959CA" w:rsidRDefault="00E959CA">
            <w:pPr>
              <w:rPr>
                <w:sz w:val="1"/>
                <w:szCs w:val="1"/>
              </w:rPr>
            </w:pPr>
          </w:p>
        </w:tc>
      </w:tr>
      <w:tr w:rsidR="00E959CA">
        <w:trPr>
          <w:trHeight w:val="253"/>
        </w:trPr>
        <w:tc>
          <w:tcPr>
            <w:tcW w:w="1300" w:type="dxa"/>
            <w:tcBorders>
              <w:left w:val="single" w:sz="8" w:space="0" w:color="auto"/>
            </w:tcBorders>
            <w:vAlign w:val="bottom"/>
          </w:tcPr>
          <w:p w:rsidR="00E959CA" w:rsidRDefault="00E959CA">
            <w:pPr>
              <w:rPr>
                <w:sz w:val="21"/>
                <w:szCs w:val="21"/>
              </w:rPr>
            </w:pPr>
          </w:p>
        </w:tc>
        <w:tc>
          <w:tcPr>
            <w:tcW w:w="500" w:type="dxa"/>
            <w:vAlign w:val="bottom"/>
          </w:tcPr>
          <w:p w:rsidR="00E959CA" w:rsidRDefault="00E959CA">
            <w:pPr>
              <w:rPr>
                <w:sz w:val="21"/>
                <w:szCs w:val="21"/>
              </w:rPr>
            </w:pPr>
          </w:p>
        </w:tc>
        <w:tc>
          <w:tcPr>
            <w:tcW w:w="960" w:type="dxa"/>
            <w:vAlign w:val="bottom"/>
          </w:tcPr>
          <w:p w:rsidR="00E959CA" w:rsidRDefault="00E959CA">
            <w:pPr>
              <w:rPr>
                <w:sz w:val="21"/>
                <w:szCs w:val="21"/>
              </w:rPr>
            </w:pPr>
          </w:p>
        </w:tc>
        <w:tc>
          <w:tcPr>
            <w:tcW w:w="980" w:type="dxa"/>
            <w:vAlign w:val="bottom"/>
          </w:tcPr>
          <w:p w:rsidR="00E959CA" w:rsidRDefault="00E959CA">
            <w:pPr>
              <w:rPr>
                <w:sz w:val="21"/>
                <w:szCs w:val="21"/>
              </w:rPr>
            </w:pPr>
          </w:p>
        </w:tc>
        <w:tc>
          <w:tcPr>
            <w:tcW w:w="1260" w:type="dxa"/>
            <w:tcBorders>
              <w:right w:val="single" w:sz="8" w:space="0" w:color="auto"/>
            </w:tcBorders>
            <w:vAlign w:val="bottom"/>
          </w:tcPr>
          <w:p w:rsidR="00E959CA" w:rsidRDefault="00E959CA">
            <w:pPr>
              <w:rPr>
                <w:sz w:val="21"/>
                <w:szCs w:val="21"/>
              </w:rPr>
            </w:pPr>
          </w:p>
        </w:tc>
        <w:tc>
          <w:tcPr>
            <w:tcW w:w="880" w:type="dxa"/>
            <w:vAlign w:val="bottom"/>
          </w:tcPr>
          <w:p w:rsidR="00E959CA" w:rsidRDefault="00E959CA">
            <w:pPr>
              <w:ind w:left="60"/>
              <w:rPr>
                <w:sz w:val="20"/>
                <w:szCs w:val="20"/>
              </w:rPr>
            </w:pPr>
            <w:r>
              <w:rPr>
                <w:rFonts w:ascii="Times New Roman" w:eastAsia="Times New Roman" w:hAnsi="Times New Roman" w:cs="Times New Roman"/>
              </w:rPr>
              <w:t>Сначала</w:t>
            </w:r>
          </w:p>
        </w:tc>
        <w:tc>
          <w:tcPr>
            <w:tcW w:w="800" w:type="dxa"/>
            <w:gridSpan w:val="2"/>
            <w:vAlign w:val="bottom"/>
          </w:tcPr>
          <w:p w:rsidR="00E959CA" w:rsidRDefault="00E959CA">
            <w:pPr>
              <w:ind w:left="100"/>
              <w:rPr>
                <w:sz w:val="20"/>
                <w:szCs w:val="20"/>
              </w:rPr>
            </w:pPr>
            <w:r>
              <w:rPr>
                <w:rFonts w:ascii="Times New Roman" w:eastAsia="Times New Roman" w:hAnsi="Times New Roman" w:cs="Times New Roman"/>
              </w:rPr>
              <w:t>делаем</w:t>
            </w:r>
          </w:p>
        </w:tc>
        <w:tc>
          <w:tcPr>
            <w:tcW w:w="980" w:type="dxa"/>
            <w:gridSpan w:val="2"/>
            <w:vAlign w:val="bottom"/>
          </w:tcPr>
          <w:p w:rsidR="00E959CA" w:rsidRDefault="00E959CA">
            <w:pPr>
              <w:jc w:val="right"/>
              <w:rPr>
                <w:sz w:val="20"/>
                <w:szCs w:val="20"/>
              </w:rPr>
            </w:pPr>
            <w:r>
              <w:rPr>
                <w:rFonts w:ascii="Times New Roman" w:eastAsia="Times New Roman" w:hAnsi="Times New Roman" w:cs="Times New Roman"/>
              </w:rPr>
              <w:t>глубокий</w:t>
            </w:r>
          </w:p>
        </w:tc>
        <w:tc>
          <w:tcPr>
            <w:tcW w:w="640" w:type="dxa"/>
            <w:gridSpan w:val="2"/>
            <w:vAlign w:val="bottom"/>
          </w:tcPr>
          <w:p w:rsidR="00E959CA" w:rsidRDefault="00E959CA">
            <w:pPr>
              <w:ind w:left="100"/>
              <w:rPr>
                <w:sz w:val="20"/>
                <w:szCs w:val="20"/>
              </w:rPr>
            </w:pPr>
            <w:r>
              <w:rPr>
                <w:rFonts w:ascii="Times New Roman" w:eastAsia="Times New Roman" w:hAnsi="Times New Roman" w:cs="Times New Roman"/>
              </w:rPr>
              <w:t>вдох</w:t>
            </w:r>
          </w:p>
        </w:tc>
        <w:tc>
          <w:tcPr>
            <w:tcW w:w="860" w:type="dxa"/>
            <w:gridSpan w:val="2"/>
            <w:vAlign w:val="bottom"/>
          </w:tcPr>
          <w:p w:rsidR="00E959CA" w:rsidRDefault="00E959CA">
            <w:pPr>
              <w:ind w:right="90"/>
              <w:jc w:val="right"/>
              <w:rPr>
                <w:sz w:val="20"/>
                <w:szCs w:val="20"/>
              </w:rPr>
            </w:pPr>
            <w:r>
              <w:rPr>
                <w:rFonts w:ascii="Times New Roman" w:eastAsia="Times New Roman" w:hAnsi="Times New Roman" w:cs="Times New Roman"/>
              </w:rPr>
              <w:t>носом,</w:t>
            </w:r>
          </w:p>
        </w:tc>
        <w:tc>
          <w:tcPr>
            <w:tcW w:w="640" w:type="dxa"/>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а  на</w:t>
            </w:r>
          </w:p>
        </w:tc>
        <w:tc>
          <w:tcPr>
            <w:tcW w:w="0" w:type="dxa"/>
            <w:vAlign w:val="bottom"/>
          </w:tcPr>
          <w:p w:rsidR="00E959CA" w:rsidRDefault="00E959CA">
            <w:pPr>
              <w:rPr>
                <w:sz w:val="1"/>
                <w:szCs w:val="1"/>
              </w:rPr>
            </w:pPr>
          </w:p>
        </w:tc>
      </w:tr>
      <w:tr w:rsidR="00E959CA">
        <w:trPr>
          <w:trHeight w:val="182"/>
        </w:trPr>
        <w:tc>
          <w:tcPr>
            <w:tcW w:w="1300" w:type="dxa"/>
            <w:tcBorders>
              <w:left w:val="single" w:sz="8" w:space="0" w:color="auto"/>
              <w:bottom w:val="single" w:sz="8" w:space="0" w:color="auto"/>
            </w:tcBorders>
            <w:vAlign w:val="bottom"/>
          </w:tcPr>
          <w:p w:rsidR="00E959CA" w:rsidRDefault="00E959CA">
            <w:pPr>
              <w:rPr>
                <w:sz w:val="15"/>
                <w:szCs w:val="15"/>
              </w:rPr>
            </w:pPr>
          </w:p>
        </w:tc>
        <w:tc>
          <w:tcPr>
            <w:tcW w:w="500" w:type="dxa"/>
            <w:tcBorders>
              <w:bottom w:val="single" w:sz="8" w:space="0" w:color="auto"/>
            </w:tcBorders>
            <w:vAlign w:val="bottom"/>
          </w:tcPr>
          <w:p w:rsidR="00E959CA" w:rsidRDefault="00E959CA">
            <w:pPr>
              <w:rPr>
                <w:sz w:val="15"/>
                <w:szCs w:val="15"/>
              </w:rPr>
            </w:pPr>
          </w:p>
        </w:tc>
        <w:tc>
          <w:tcPr>
            <w:tcW w:w="960" w:type="dxa"/>
            <w:tcBorders>
              <w:bottom w:val="single" w:sz="8" w:space="0" w:color="auto"/>
            </w:tcBorders>
            <w:vAlign w:val="bottom"/>
          </w:tcPr>
          <w:p w:rsidR="00E959CA" w:rsidRDefault="00E959CA">
            <w:pPr>
              <w:rPr>
                <w:sz w:val="15"/>
                <w:szCs w:val="15"/>
              </w:rPr>
            </w:pPr>
          </w:p>
        </w:tc>
        <w:tc>
          <w:tcPr>
            <w:tcW w:w="980" w:type="dxa"/>
            <w:tcBorders>
              <w:bottom w:val="single" w:sz="8" w:space="0" w:color="auto"/>
            </w:tcBorders>
            <w:vAlign w:val="bottom"/>
          </w:tcPr>
          <w:p w:rsidR="00E959CA" w:rsidRDefault="00E959CA">
            <w:pPr>
              <w:rPr>
                <w:sz w:val="15"/>
                <w:szCs w:val="15"/>
              </w:rPr>
            </w:pPr>
          </w:p>
        </w:tc>
        <w:tc>
          <w:tcPr>
            <w:tcW w:w="1260" w:type="dxa"/>
            <w:tcBorders>
              <w:bottom w:val="single" w:sz="8" w:space="0" w:color="auto"/>
              <w:right w:val="single" w:sz="8" w:space="0" w:color="auto"/>
            </w:tcBorders>
            <w:vAlign w:val="bottom"/>
          </w:tcPr>
          <w:p w:rsidR="00E959CA" w:rsidRDefault="00E959CA">
            <w:pPr>
              <w:rPr>
                <w:sz w:val="15"/>
                <w:szCs w:val="15"/>
              </w:rPr>
            </w:pPr>
          </w:p>
        </w:tc>
        <w:tc>
          <w:tcPr>
            <w:tcW w:w="4800" w:type="dxa"/>
            <w:gridSpan w:val="10"/>
            <w:tcBorders>
              <w:bottom w:val="single" w:sz="8" w:space="0" w:color="auto"/>
              <w:right w:val="single" w:sz="8" w:space="0" w:color="auto"/>
            </w:tcBorders>
            <w:vAlign w:val="bottom"/>
          </w:tcPr>
          <w:p w:rsidR="00E959CA" w:rsidRDefault="00E959CA">
            <w:pPr>
              <w:spacing w:line="182" w:lineRule="exact"/>
              <w:ind w:left="60"/>
              <w:rPr>
                <w:sz w:val="20"/>
                <w:szCs w:val="20"/>
              </w:rPr>
            </w:pPr>
            <w:r>
              <w:rPr>
                <w:rFonts w:ascii="Times New Roman" w:eastAsia="Times New Roman" w:hAnsi="Times New Roman" w:cs="Times New Roman"/>
                <w:sz w:val="21"/>
                <w:szCs w:val="21"/>
              </w:rPr>
              <w:t>выдохе громко и энергично поизносим звук</w:t>
            </w:r>
          </w:p>
        </w:tc>
        <w:tc>
          <w:tcPr>
            <w:tcW w:w="0" w:type="dxa"/>
            <w:vAlign w:val="bottom"/>
          </w:tcPr>
          <w:p w:rsidR="00E959CA" w:rsidRDefault="00E959CA">
            <w:pPr>
              <w:rPr>
                <w:sz w:val="1"/>
                <w:szCs w:val="1"/>
              </w:rPr>
            </w:pPr>
          </w:p>
        </w:tc>
      </w:tr>
      <w:tr w:rsidR="00E959CA">
        <w:trPr>
          <w:trHeight w:val="240"/>
        </w:trPr>
        <w:tc>
          <w:tcPr>
            <w:tcW w:w="1300" w:type="dxa"/>
            <w:tcBorders>
              <w:left w:val="single" w:sz="8" w:space="0" w:color="auto"/>
            </w:tcBorders>
            <w:vAlign w:val="bottom"/>
          </w:tcPr>
          <w:p w:rsidR="00E959CA" w:rsidRDefault="00E959CA">
            <w:pPr>
              <w:rPr>
                <w:sz w:val="20"/>
                <w:szCs w:val="20"/>
              </w:rPr>
            </w:pPr>
          </w:p>
        </w:tc>
        <w:tc>
          <w:tcPr>
            <w:tcW w:w="500" w:type="dxa"/>
            <w:vAlign w:val="bottom"/>
          </w:tcPr>
          <w:p w:rsidR="00E959CA" w:rsidRDefault="00E959CA">
            <w:pPr>
              <w:rPr>
                <w:sz w:val="20"/>
                <w:szCs w:val="20"/>
              </w:rPr>
            </w:pPr>
          </w:p>
        </w:tc>
        <w:tc>
          <w:tcPr>
            <w:tcW w:w="960" w:type="dxa"/>
            <w:vAlign w:val="bottom"/>
          </w:tcPr>
          <w:p w:rsidR="00E959CA" w:rsidRDefault="00E959CA">
            <w:pPr>
              <w:rPr>
                <w:sz w:val="20"/>
                <w:szCs w:val="20"/>
              </w:rPr>
            </w:pPr>
          </w:p>
        </w:tc>
        <w:tc>
          <w:tcPr>
            <w:tcW w:w="980" w:type="dxa"/>
            <w:vAlign w:val="bottom"/>
          </w:tcPr>
          <w:p w:rsidR="00E959CA" w:rsidRDefault="00E959CA">
            <w:pPr>
              <w:rPr>
                <w:sz w:val="20"/>
                <w:szCs w:val="20"/>
              </w:rPr>
            </w:pPr>
          </w:p>
        </w:tc>
        <w:tc>
          <w:tcPr>
            <w:tcW w:w="2700" w:type="dxa"/>
            <w:gridSpan w:val="3"/>
            <w:vAlign w:val="bottom"/>
          </w:tcPr>
          <w:p w:rsidR="00E959CA" w:rsidRDefault="00E959CA">
            <w:pPr>
              <w:spacing w:line="240" w:lineRule="exact"/>
              <w:ind w:left="100"/>
              <w:rPr>
                <w:sz w:val="20"/>
                <w:szCs w:val="20"/>
              </w:rPr>
            </w:pPr>
            <w:r>
              <w:rPr>
                <w:rFonts w:ascii="Times New Roman" w:eastAsia="Times New Roman" w:hAnsi="Times New Roman" w:cs="Times New Roman"/>
                <w:i/>
                <w:iCs/>
              </w:rPr>
              <w:t>Познавательные УУД</w:t>
            </w:r>
          </w:p>
        </w:tc>
        <w:tc>
          <w:tcPr>
            <w:tcW w:w="24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180" w:type="dxa"/>
            <w:vAlign w:val="bottom"/>
          </w:tcPr>
          <w:p w:rsidR="00E959CA" w:rsidRDefault="00E959CA">
            <w:pPr>
              <w:rPr>
                <w:sz w:val="20"/>
                <w:szCs w:val="20"/>
              </w:rPr>
            </w:pPr>
          </w:p>
        </w:tc>
        <w:tc>
          <w:tcPr>
            <w:tcW w:w="480" w:type="dxa"/>
            <w:vAlign w:val="bottom"/>
          </w:tcPr>
          <w:p w:rsidR="00E959CA" w:rsidRDefault="00E959CA">
            <w:pPr>
              <w:rPr>
                <w:sz w:val="20"/>
                <w:szCs w:val="20"/>
              </w:rPr>
            </w:pPr>
          </w:p>
        </w:tc>
        <w:tc>
          <w:tcPr>
            <w:tcW w:w="160" w:type="dxa"/>
            <w:vAlign w:val="bottom"/>
          </w:tcPr>
          <w:p w:rsidR="00E959CA" w:rsidRDefault="00E959CA">
            <w:pPr>
              <w:rPr>
                <w:sz w:val="20"/>
                <w:szCs w:val="20"/>
              </w:rPr>
            </w:pPr>
          </w:p>
        </w:tc>
        <w:tc>
          <w:tcPr>
            <w:tcW w:w="520" w:type="dxa"/>
            <w:vAlign w:val="bottom"/>
          </w:tcPr>
          <w:p w:rsidR="00E959CA" w:rsidRDefault="00E959CA">
            <w:pPr>
              <w:rPr>
                <w:sz w:val="20"/>
                <w:szCs w:val="20"/>
              </w:rPr>
            </w:pPr>
          </w:p>
        </w:tc>
        <w:tc>
          <w:tcPr>
            <w:tcW w:w="340" w:type="dxa"/>
            <w:vAlign w:val="bottom"/>
          </w:tcPr>
          <w:p w:rsidR="00E959CA" w:rsidRDefault="00E959CA">
            <w:pPr>
              <w:rPr>
                <w:sz w:val="20"/>
                <w:szCs w:val="20"/>
              </w:rPr>
            </w:pPr>
          </w:p>
        </w:tc>
        <w:tc>
          <w:tcPr>
            <w:tcW w:w="64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57"/>
        </w:trPr>
        <w:tc>
          <w:tcPr>
            <w:tcW w:w="1300" w:type="dxa"/>
            <w:tcBorders>
              <w:left w:val="single" w:sz="8" w:space="0" w:color="auto"/>
              <w:bottom w:val="single" w:sz="8" w:space="0" w:color="auto"/>
            </w:tcBorders>
            <w:vAlign w:val="bottom"/>
          </w:tcPr>
          <w:p w:rsidR="00E959CA" w:rsidRDefault="00E959CA">
            <w:pPr>
              <w:rPr>
                <w:sz w:val="4"/>
                <w:szCs w:val="4"/>
              </w:rPr>
            </w:pPr>
          </w:p>
        </w:tc>
        <w:tc>
          <w:tcPr>
            <w:tcW w:w="500" w:type="dxa"/>
            <w:tcBorders>
              <w:bottom w:val="single" w:sz="8" w:space="0" w:color="auto"/>
            </w:tcBorders>
            <w:vAlign w:val="bottom"/>
          </w:tcPr>
          <w:p w:rsidR="00E959CA" w:rsidRDefault="00E959CA">
            <w:pPr>
              <w:rPr>
                <w:sz w:val="4"/>
                <w:szCs w:val="4"/>
              </w:rPr>
            </w:pPr>
          </w:p>
        </w:tc>
        <w:tc>
          <w:tcPr>
            <w:tcW w:w="960" w:type="dxa"/>
            <w:tcBorders>
              <w:bottom w:val="single" w:sz="8" w:space="0" w:color="auto"/>
            </w:tcBorders>
            <w:vAlign w:val="bottom"/>
          </w:tcPr>
          <w:p w:rsidR="00E959CA" w:rsidRDefault="00E959CA">
            <w:pPr>
              <w:rPr>
                <w:sz w:val="4"/>
                <w:szCs w:val="4"/>
              </w:rPr>
            </w:pPr>
          </w:p>
        </w:tc>
        <w:tc>
          <w:tcPr>
            <w:tcW w:w="980" w:type="dxa"/>
            <w:tcBorders>
              <w:bottom w:val="single" w:sz="8" w:space="0" w:color="auto"/>
            </w:tcBorders>
            <w:vAlign w:val="bottom"/>
          </w:tcPr>
          <w:p w:rsidR="00E959CA" w:rsidRDefault="00E959CA">
            <w:pPr>
              <w:rPr>
                <w:sz w:val="4"/>
                <w:szCs w:val="4"/>
              </w:rPr>
            </w:pPr>
          </w:p>
        </w:tc>
        <w:tc>
          <w:tcPr>
            <w:tcW w:w="1260" w:type="dxa"/>
            <w:tcBorders>
              <w:bottom w:val="single" w:sz="8" w:space="0" w:color="auto"/>
            </w:tcBorders>
            <w:vAlign w:val="bottom"/>
          </w:tcPr>
          <w:p w:rsidR="00E959CA" w:rsidRDefault="00E959CA">
            <w:pPr>
              <w:rPr>
                <w:sz w:val="4"/>
                <w:szCs w:val="4"/>
              </w:rPr>
            </w:pPr>
          </w:p>
        </w:tc>
        <w:tc>
          <w:tcPr>
            <w:tcW w:w="880" w:type="dxa"/>
            <w:tcBorders>
              <w:bottom w:val="single" w:sz="8" w:space="0" w:color="auto"/>
            </w:tcBorders>
            <w:vAlign w:val="bottom"/>
          </w:tcPr>
          <w:p w:rsidR="00E959CA" w:rsidRDefault="00E959CA">
            <w:pPr>
              <w:rPr>
                <w:sz w:val="4"/>
                <w:szCs w:val="4"/>
              </w:rPr>
            </w:pPr>
          </w:p>
        </w:tc>
        <w:tc>
          <w:tcPr>
            <w:tcW w:w="560" w:type="dxa"/>
            <w:tcBorders>
              <w:bottom w:val="single" w:sz="8" w:space="0" w:color="auto"/>
            </w:tcBorders>
            <w:vAlign w:val="bottom"/>
          </w:tcPr>
          <w:p w:rsidR="00E959CA" w:rsidRDefault="00E959CA">
            <w:pPr>
              <w:rPr>
                <w:sz w:val="4"/>
                <w:szCs w:val="4"/>
              </w:rPr>
            </w:pPr>
          </w:p>
        </w:tc>
        <w:tc>
          <w:tcPr>
            <w:tcW w:w="240" w:type="dxa"/>
            <w:tcBorders>
              <w:bottom w:val="single" w:sz="8" w:space="0" w:color="auto"/>
            </w:tcBorders>
            <w:vAlign w:val="bottom"/>
          </w:tcPr>
          <w:p w:rsidR="00E959CA" w:rsidRDefault="00E959CA">
            <w:pPr>
              <w:rPr>
                <w:sz w:val="4"/>
                <w:szCs w:val="4"/>
              </w:rPr>
            </w:pPr>
          </w:p>
        </w:tc>
        <w:tc>
          <w:tcPr>
            <w:tcW w:w="800" w:type="dxa"/>
            <w:tcBorders>
              <w:bottom w:val="single" w:sz="8" w:space="0" w:color="auto"/>
            </w:tcBorders>
            <w:vAlign w:val="bottom"/>
          </w:tcPr>
          <w:p w:rsidR="00E959CA" w:rsidRDefault="00E959CA">
            <w:pPr>
              <w:rPr>
                <w:sz w:val="4"/>
                <w:szCs w:val="4"/>
              </w:rPr>
            </w:pPr>
          </w:p>
        </w:tc>
        <w:tc>
          <w:tcPr>
            <w:tcW w:w="180" w:type="dxa"/>
            <w:tcBorders>
              <w:bottom w:val="single" w:sz="8" w:space="0" w:color="auto"/>
            </w:tcBorders>
            <w:vAlign w:val="bottom"/>
          </w:tcPr>
          <w:p w:rsidR="00E959CA" w:rsidRDefault="00E959CA">
            <w:pPr>
              <w:rPr>
                <w:sz w:val="4"/>
                <w:szCs w:val="4"/>
              </w:rPr>
            </w:pPr>
          </w:p>
        </w:tc>
        <w:tc>
          <w:tcPr>
            <w:tcW w:w="480" w:type="dxa"/>
            <w:tcBorders>
              <w:bottom w:val="single" w:sz="8" w:space="0" w:color="auto"/>
            </w:tcBorders>
            <w:vAlign w:val="bottom"/>
          </w:tcPr>
          <w:p w:rsidR="00E959CA" w:rsidRDefault="00E959CA">
            <w:pPr>
              <w:rPr>
                <w:sz w:val="4"/>
                <w:szCs w:val="4"/>
              </w:rPr>
            </w:pPr>
          </w:p>
        </w:tc>
        <w:tc>
          <w:tcPr>
            <w:tcW w:w="160" w:type="dxa"/>
            <w:tcBorders>
              <w:bottom w:val="single" w:sz="8" w:space="0" w:color="auto"/>
            </w:tcBorders>
            <w:vAlign w:val="bottom"/>
          </w:tcPr>
          <w:p w:rsidR="00E959CA" w:rsidRDefault="00E959CA">
            <w:pPr>
              <w:rPr>
                <w:sz w:val="4"/>
                <w:szCs w:val="4"/>
              </w:rPr>
            </w:pPr>
          </w:p>
        </w:tc>
        <w:tc>
          <w:tcPr>
            <w:tcW w:w="520" w:type="dxa"/>
            <w:tcBorders>
              <w:bottom w:val="single" w:sz="8" w:space="0" w:color="auto"/>
            </w:tcBorders>
            <w:vAlign w:val="bottom"/>
          </w:tcPr>
          <w:p w:rsidR="00E959CA" w:rsidRDefault="00E959CA">
            <w:pPr>
              <w:rPr>
                <w:sz w:val="4"/>
                <w:szCs w:val="4"/>
              </w:rPr>
            </w:pPr>
          </w:p>
        </w:tc>
        <w:tc>
          <w:tcPr>
            <w:tcW w:w="340" w:type="dxa"/>
            <w:tcBorders>
              <w:bottom w:val="single" w:sz="8" w:space="0" w:color="auto"/>
            </w:tcBorders>
            <w:vAlign w:val="bottom"/>
          </w:tcPr>
          <w:p w:rsidR="00E959CA" w:rsidRDefault="00E959CA">
            <w:pPr>
              <w:rPr>
                <w:sz w:val="4"/>
                <w:szCs w:val="4"/>
              </w:rPr>
            </w:pPr>
          </w:p>
        </w:tc>
        <w:tc>
          <w:tcPr>
            <w:tcW w:w="640" w:type="dxa"/>
            <w:tcBorders>
              <w:bottom w:val="single" w:sz="8" w:space="0" w:color="auto"/>
              <w:right w:val="single" w:sz="8" w:space="0" w:color="auto"/>
            </w:tcBorders>
            <w:vAlign w:val="bottom"/>
          </w:tcPr>
          <w:p w:rsidR="00E959CA" w:rsidRDefault="00E959CA">
            <w:pPr>
              <w:rPr>
                <w:sz w:val="4"/>
                <w:szCs w:val="4"/>
              </w:rPr>
            </w:pPr>
          </w:p>
        </w:tc>
        <w:tc>
          <w:tcPr>
            <w:tcW w:w="0" w:type="dxa"/>
            <w:vAlign w:val="bottom"/>
          </w:tcPr>
          <w:p w:rsidR="00E959CA" w:rsidRDefault="00E959CA">
            <w:pPr>
              <w:rPr>
                <w:sz w:val="1"/>
                <w:szCs w:val="1"/>
              </w:rPr>
            </w:pPr>
          </w:p>
        </w:tc>
      </w:tr>
    </w:tbl>
    <w:p w:rsidR="00E959CA" w:rsidRDefault="00E959CA">
      <w:pPr>
        <w:sectPr w:rsidR="00E959CA">
          <w:pgSz w:w="11920" w:h="16841"/>
          <w:pgMar w:top="1180" w:right="831" w:bottom="1440" w:left="1300" w:header="0" w:footer="0" w:gutter="0"/>
          <w:cols w:space="720" w:equalWidth="0">
            <w:col w:w="9780"/>
          </w:cols>
        </w:sectPr>
      </w:pPr>
    </w:p>
    <w:tbl>
      <w:tblPr>
        <w:tblW w:w="0" w:type="auto"/>
        <w:tblInd w:w="10" w:type="dxa"/>
        <w:tblLayout w:type="fixed"/>
        <w:tblCellMar>
          <w:left w:w="0" w:type="dxa"/>
          <w:right w:w="0" w:type="dxa"/>
        </w:tblCellMar>
        <w:tblLook w:val="04A0"/>
      </w:tblPr>
      <w:tblGrid>
        <w:gridCol w:w="1300"/>
        <w:gridCol w:w="200"/>
        <w:gridCol w:w="1000"/>
        <w:gridCol w:w="740"/>
        <w:gridCol w:w="1740"/>
        <w:gridCol w:w="1320"/>
        <w:gridCol w:w="1260"/>
        <w:gridCol w:w="1360"/>
        <w:gridCol w:w="880"/>
      </w:tblGrid>
      <w:tr w:rsidR="00E959CA">
        <w:trPr>
          <w:trHeight w:val="262"/>
        </w:trPr>
        <w:tc>
          <w:tcPr>
            <w:tcW w:w="4980" w:type="dxa"/>
            <w:gridSpan w:val="5"/>
            <w:tcBorders>
              <w:top w:val="single" w:sz="8" w:space="0" w:color="auto"/>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lastRenderedPageBreak/>
              <w:t>«Найди  отличия»,  «на  что  похоже?»,  «поиск</w:t>
            </w:r>
          </w:p>
        </w:tc>
        <w:tc>
          <w:tcPr>
            <w:tcW w:w="4820" w:type="dxa"/>
            <w:gridSpan w:val="4"/>
            <w:tcBorders>
              <w:top w:val="single" w:sz="8" w:space="0" w:color="auto"/>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i/>
                <w:iCs/>
              </w:rPr>
              <w:t xml:space="preserve">Игра «Отгадай задуманное». </w:t>
            </w:r>
            <w:r>
              <w:rPr>
                <w:rFonts w:ascii="Times New Roman" w:eastAsia="Times New Roman" w:hAnsi="Times New Roman" w:cs="Times New Roman"/>
              </w:rPr>
              <w:t>Игра направлена</w:t>
            </w:r>
          </w:p>
        </w:tc>
      </w:tr>
      <w:tr w:rsidR="00E959CA">
        <w:trPr>
          <w:trHeight w:val="252"/>
        </w:trPr>
        <w:tc>
          <w:tcPr>
            <w:tcW w:w="1300" w:type="dxa"/>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лишнего»,</w:t>
            </w:r>
          </w:p>
        </w:tc>
        <w:tc>
          <w:tcPr>
            <w:tcW w:w="200" w:type="dxa"/>
            <w:vAlign w:val="bottom"/>
          </w:tcPr>
          <w:p w:rsidR="00E959CA" w:rsidRDefault="00E959CA">
            <w:pPr>
              <w:rPr>
                <w:sz w:val="21"/>
                <w:szCs w:val="21"/>
              </w:rPr>
            </w:pPr>
          </w:p>
        </w:tc>
        <w:tc>
          <w:tcPr>
            <w:tcW w:w="1740" w:type="dxa"/>
            <w:gridSpan w:val="2"/>
            <w:vAlign w:val="bottom"/>
          </w:tcPr>
          <w:p w:rsidR="00E959CA" w:rsidRDefault="00E959CA">
            <w:pPr>
              <w:ind w:left="20"/>
              <w:rPr>
                <w:sz w:val="20"/>
                <w:szCs w:val="20"/>
              </w:rPr>
            </w:pPr>
            <w:r>
              <w:rPr>
                <w:rFonts w:ascii="Times New Roman" w:eastAsia="Times New Roman" w:hAnsi="Times New Roman" w:cs="Times New Roman"/>
              </w:rPr>
              <w:t>«лабиринты»,</w:t>
            </w:r>
          </w:p>
        </w:tc>
        <w:tc>
          <w:tcPr>
            <w:tcW w:w="1740" w:type="dxa"/>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упорядочивание,</w:t>
            </w:r>
          </w:p>
        </w:tc>
        <w:tc>
          <w:tcPr>
            <w:tcW w:w="482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на  развитие  мышления:  на  умение  обобщать,</w:t>
            </w:r>
          </w:p>
        </w:tc>
      </w:tr>
      <w:tr w:rsidR="00E959CA">
        <w:trPr>
          <w:trHeight w:val="252"/>
        </w:trPr>
        <w:tc>
          <w:tcPr>
            <w:tcW w:w="498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«цепочки»,  хитроумные  решения,  составление</w:t>
            </w:r>
          </w:p>
        </w:tc>
        <w:tc>
          <w:tcPr>
            <w:tcW w:w="482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выделять существенное, анализировать свойства</w:t>
            </w:r>
          </w:p>
        </w:tc>
      </w:tr>
      <w:tr w:rsidR="00E959CA">
        <w:trPr>
          <w:trHeight w:val="254"/>
        </w:trPr>
        <w:tc>
          <w:tcPr>
            <w:tcW w:w="1300" w:type="dxa"/>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схем-опор,</w:t>
            </w:r>
          </w:p>
        </w:tc>
        <w:tc>
          <w:tcPr>
            <w:tcW w:w="3680" w:type="dxa"/>
            <w:gridSpan w:val="4"/>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работа   с  разного  вида  таблицами,</w:t>
            </w:r>
          </w:p>
        </w:tc>
        <w:tc>
          <w:tcPr>
            <w:tcW w:w="1320" w:type="dxa"/>
            <w:vAlign w:val="bottom"/>
          </w:tcPr>
          <w:p w:rsidR="00E959CA" w:rsidRDefault="00E959CA">
            <w:pPr>
              <w:ind w:left="80"/>
              <w:rPr>
                <w:sz w:val="20"/>
                <w:szCs w:val="20"/>
              </w:rPr>
            </w:pPr>
            <w:r>
              <w:rPr>
                <w:rFonts w:ascii="Times New Roman" w:eastAsia="Times New Roman" w:hAnsi="Times New Roman" w:cs="Times New Roman"/>
              </w:rPr>
              <w:t>предметов.</w:t>
            </w:r>
          </w:p>
        </w:tc>
        <w:tc>
          <w:tcPr>
            <w:tcW w:w="1260" w:type="dxa"/>
            <w:vAlign w:val="bottom"/>
          </w:tcPr>
          <w:p w:rsidR="00E959CA" w:rsidRDefault="00E959CA">
            <w:pPr>
              <w:ind w:left="180"/>
              <w:rPr>
                <w:sz w:val="20"/>
                <w:szCs w:val="20"/>
              </w:rPr>
            </w:pPr>
            <w:r>
              <w:rPr>
                <w:rFonts w:ascii="Times New Roman" w:eastAsia="Times New Roman" w:hAnsi="Times New Roman" w:cs="Times New Roman"/>
              </w:rPr>
              <w:t>Ведущий</w:t>
            </w:r>
          </w:p>
        </w:tc>
        <w:tc>
          <w:tcPr>
            <w:tcW w:w="1360" w:type="dxa"/>
            <w:vAlign w:val="bottom"/>
          </w:tcPr>
          <w:p w:rsidR="00E959CA" w:rsidRDefault="00E959CA">
            <w:pPr>
              <w:ind w:left="140"/>
              <w:rPr>
                <w:sz w:val="20"/>
                <w:szCs w:val="20"/>
              </w:rPr>
            </w:pPr>
            <w:r>
              <w:rPr>
                <w:rFonts w:ascii="Times New Roman" w:eastAsia="Times New Roman" w:hAnsi="Times New Roman" w:cs="Times New Roman"/>
              </w:rPr>
              <w:t>загадывает</w:t>
            </w:r>
          </w:p>
        </w:tc>
        <w:tc>
          <w:tcPr>
            <w:tcW w:w="880" w:type="dxa"/>
            <w:tcBorders>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rPr>
              <w:t>слово.</w:t>
            </w:r>
          </w:p>
        </w:tc>
      </w:tr>
      <w:tr w:rsidR="00E959CA">
        <w:trPr>
          <w:trHeight w:val="252"/>
        </w:trPr>
        <w:tc>
          <w:tcPr>
            <w:tcW w:w="1300" w:type="dxa"/>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составление</w:t>
            </w:r>
          </w:p>
        </w:tc>
        <w:tc>
          <w:tcPr>
            <w:tcW w:w="3680" w:type="dxa"/>
            <w:gridSpan w:val="4"/>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и распознавание диаграмм, работа</w:t>
            </w:r>
          </w:p>
        </w:tc>
        <w:tc>
          <w:tcPr>
            <w:tcW w:w="482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Участники  задают  вопросы,  чтобы  отгадать</w:t>
            </w:r>
          </w:p>
        </w:tc>
      </w:tr>
      <w:tr w:rsidR="00E959CA">
        <w:trPr>
          <w:trHeight w:val="254"/>
        </w:trPr>
        <w:tc>
          <w:tcPr>
            <w:tcW w:w="498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со  словарями,  игры,  направленные  на  развитие</w:t>
            </w:r>
          </w:p>
        </w:tc>
        <w:tc>
          <w:tcPr>
            <w:tcW w:w="482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загаданное  слово.  Ведущий  может  говорить</w:t>
            </w:r>
          </w:p>
        </w:tc>
      </w:tr>
      <w:tr w:rsidR="00E959CA">
        <w:trPr>
          <w:trHeight w:val="252"/>
        </w:trPr>
        <w:tc>
          <w:tcPr>
            <w:tcW w:w="498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9"/>
              </w:rPr>
              <w:t>памяти,воображения,мышления,умение</w:t>
            </w:r>
          </w:p>
        </w:tc>
        <w:tc>
          <w:tcPr>
            <w:tcW w:w="482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только  «да»  и  «нет».  Примечание:  на  первом</w:t>
            </w:r>
          </w:p>
        </w:tc>
      </w:tr>
      <w:tr w:rsidR="00E959CA">
        <w:trPr>
          <w:trHeight w:val="252"/>
        </w:trPr>
        <w:tc>
          <w:tcPr>
            <w:tcW w:w="498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составлять схемы, ориентировки в пространстве.</w:t>
            </w:r>
          </w:p>
        </w:tc>
        <w:tc>
          <w:tcPr>
            <w:tcW w:w="482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этапе   загадываются   слова,   обозначающие</w:t>
            </w:r>
          </w:p>
        </w:tc>
      </w:tr>
      <w:tr w:rsidR="00E959CA">
        <w:trPr>
          <w:trHeight w:val="254"/>
        </w:trPr>
        <w:tc>
          <w:tcPr>
            <w:tcW w:w="498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Приемы   ТРКМ:   прием   толстых   и   тонких</w:t>
            </w:r>
          </w:p>
        </w:tc>
        <w:tc>
          <w:tcPr>
            <w:tcW w:w="482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предметы, затем постепенно можно переходить</w:t>
            </w:r>
          </w:p>
        </w:tc>
      </w:tr>
      <w:tr w:rsidR="00E959CA">
        <w:trPr>
          <w:trHeight w:val="252"/>
        </w:trPr>
        <w:tc>
          <w:tcPr>
            <w:tcW w:w="498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вопросов,  ромашка   Блума,   синквейн,  дерево</w:t>
            </w:r>
          </w:p>
        </w:tc>
        <w:tc>
          <w:tcPr>
            <w:tcW w:w="2580" w:type="dxa"/>
            <w:gridSpan w:val="2"/>
            <w:vAlign w:val="bottom"/>
          </w:tcPr>
          <w:p w:rsidR="00E959CA" w:rsidRDefault="00E959CA">
            <w:pPr>
              <w:ind w:left="80"/>
              <w:rPr>
                <w:sz w:val="20"/>
                <w:szCs w:val="20"/>
              </w:rPr>
            </w:pPr>
            <w:r>
              <w:rPr>
                <w:rFonts w:ascii="Times New Roman" w:eastAsia="Times New Roman" w:hAnsi="Times New Roman" w:cs="Times New Roman"/>
              </w:rPr>
              <w:t>к абстрактнымпонятиям.</w:t>
            </w:r>
          </w:p>
        </w:tc>
        <w:tc>
          <w:tcPr>
            <w:tcW w:w="1360" w:type="dxa"/>
            <w:vAlign w:val="bottom"/>
          </w:tcPr>
          <w:p w:rsidR="00E959CA" w:rsidRDefault="00E959CA">
            <w:pPr>
              <w:rPr>
                <w:sz w:val="21"/>
                <w:szCs w:val="21"/>
              </w:rPr>
            </w:pPr>
          </w:p>
        </w:tc>
        <w:tc>
          <w:tcPr>
            <w:tcW w:w="880" w:type="dxa"/>
            <w:tcBorders>
              <w:right w:val="single" w:sz="8" w:space="0" w:color="auto"/>
            </w:tcBorders>
            <w:vAlign w:val="bottom"/>
          </w:tcPr>
          <w:p w:rsidR="00E959CA" w:rsidRDefault="00E959CA">
            <w:pPr>
              <w:rPr>
                <w:sz w:val="21"/>
                <w:szCs w:val="21"/>
              </w:rPr>
            </w:pPr>
          </w:p>
        </w:tc>
      </w:tr>
      <w:tr w:rsidR="00E959CA">
        <w:trPr>
          <w:trHeight w:val="254"/>
        </w:trPr>
        <w:tc>
          <w:tcPr>
            <w:tcW w:w="150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предсказаний,</w:t>
            </w:r>
          </w:p>
        </w:tc>
        <w:tc>
          <w:tcPr>
            <w:tcW w:w="1000" w:type="dxa"/>
            <w:vAlign w:val="bottom"/>
          </w:tcPr>
          <w:p w:rsidR="00E959CA" w:rsidRDefault="00E959CA">
            <w:pPr>
              <w:jc w:val="center"/>
              <w:rPr>
                <w:sz w:val="20"/>
                <w:szCs w:val="20"/>
              </w:rPr>
            </w:pPr>
            <w:r>
              <w:rPr>
                <w:rFonts w:ascii="Times New Roman" w:eastAsia="Times New Roman" w:hAnsi="Times New Roman" w:cs="Times New Roman"/>
              </w:rPr>
              <w:t>верные</w:t>
            </w:r>
          </w:p>
        </w:tc>
        <w:tc>
          <w:tcPr>
            <w:tcW w:w="740" w:type="dxa"/>
            <w:vAlign w:val="bottom"/>
          </w:tcPr>
          <w:p w:rsidR="00E959CA" w:rsidRDefault="00E959CA">
            <w:pPr>
              <w:ind w:left="600"/>
              <w:rPr>
                <w:sz w:val="20"/>
                <w:szCs w:val="20"/>
              </w:rPr>
            </w:pPr>
            <w:r>
              <w:rPr>
                <w:rFonts w:ascii="Times New Roman" w:eastAsia="Times New Roman" w:hAnsi="Times New Roman" w:cs="Times New Roman"/>
              </w:rPr>
              <w:t>и</w:t>
            </w:r>
          </w:p>
        </w:tc>
        <w:tc>
          <w:tcPr>
            <w:tcW w:w="1740" w:type="dxa"/>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неверные</w:t>
            </w:r>
          </w:p>
        </w:tc>
        <w:tc>
          <w:tcPr>
            <w:tcW w:w="1320" w:type="dxa"/>
            <w:vAlign w:val="bottom"/>
          </w:tcPr>
          <w:p w:rsidR="00E959CA" w:rsidRDefault="00E959CA"/>
        </w:tc>
        <w:tc>
          <w:tcPr>
            <w:tcW w:w="1260" w:type="dxa"/>
            <w:vAlign w:val="bottom"/>
          </w:tcPr>
          <w:p w:rsidR="00E959CA" w:rsidRDefault="00E959CA"/>
        </w:tc>
        <w:tc>
          <w:tcPr>
            <w:tcW w:w="1360" w:type="dxa"/>
            <w:vAlign w:val="bottom"/>
          </w:tcPr>
          <w:p w:rsidR="00E959CA" w:rsidRDefault="00E959CA"/>
        </w:tc>
        <w:tc>
          <w:tcPr>
            <w:tcW w:w="880" w:type="dxa"/>
            <w:tcBorders>
              <w:right w:val="single" w:sz="8" w:space="0" w:color="auto"/>
            </w:tcBorders>
            <w:vAlign w:val="bottom"/>
          </w:tcPr>
          <w:p w:rsidR="00E959CA" w:rsidRDefault="00E959CA"/>
        </w:tc>
      </w:tr>
      <w:tr w:rsidR="00E959CA">
        <w:trPr>
          <w:trHeight w:val="252"/>
        </w:trPr>
        <w:tc>
          <w:tcPr>
            <w:tcW w:w="150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9"/>
              </w:rPr>
              <w:t>высказывания,</w:t>
            </w:r>
          </w:p>
        </w:tc>
        <w:tc>
          <w:tcPr>
            <w:tcW w:w="1000" w:type="dxa"/>
            <w:vAlign w:val="bottom"/>
          </w:tcPr>
          <w:p w:rsidR="00E959CA" w:rsidRDefault="00E959CA">
            <w:pPr>
              <w:jc w:val="center"/>
              <w:rPr>
                <w:sz w:val="20"/>
                <w:szCs w:val="20"/>
              </w:rPr>
            </w:pPr>
            <w:r>
              <w:rPr>
                <w:rFonts w:ascii="Times New Roman" w:eastAsia="Times New Roman" w:hAnsi="Times New Roman" w:cs="Times New Roman"/>
              </w:rPr>
              <w:t>корзина</w:t>
            </w:r>
          </w:p>
        </w:tc>
        <w:tc>
          <w:tcPr>
            <w:tcW w:w="740" w:type="dxa"/>
            <w:vAlign w:val="bottom"/>
          </w:tcPr>
          <w:p w:rsidR="00E959CA" w:rsidRDefault="00E959CA">
            <w:pPr>
              <w:ind w:left="120"/>
              <w:rPr>
                <w:sz w:val="20"/>
                <w:szCs w:val="20"/>
              </w:rPr>
            </w:pPr>
            <w:r>
              <w:rPr>
                <w:rFonts w:ascii="Times New Roman" w:eastAsia="Times New Roman" w:hAnsi="Times New Roman" w:cs="Times New Roman"/>
              </w:rPr>
              <w:t>идей,</w:t>
            </w:r>
          </w:p>
        </w:tc>
        <w:tc>
          <w:tcPr>
            <w:tcW w:w="1740" w:type="dxa"/>
            <w:tcBorders>
              <w:right w:val="single" w:sz="8" w:space="0" w:color="auto"/>
            </w:tcBorders>
            <w:vAlign w:val="bottom"/>
          </w:tcPr>
          <w:p w:rsidR="00E959CA" w:rsidRDefault="00E959CA">
            <w:pPr>
              <w:rPr>
                <w:sz w:val="21"/>
                <w:szCs w:val="21"/>
              </w:rPr>
            </w:pPr>
          </w:p>
        </w:tc>
        <w:tc>
          <w:tcPr>
            <w:tcW w:w="1320" w:type="dxa"/>
            <w:vAlign w:val="bottom"/>
          </w:tcPr>
          <w:p w:rsidR="00E959CA" w:rsidRDefault="00E959CA">
            <w:pPr>
              <w:rPr>
                <w:sz w:val="21"/>
                <w:szCs w:val="21"/>
              </w:rPr>
            </w:pPr>
          </w:p>
        </w:tc>
        <w:tc>
          <w:tcPr>
            <w:tcW w:w="1260" w:type="dxa"/>
            <w:vAlign w:val="bottom"/>
          </w:tcPr>
          <w:p w:rsidR="00E959CA" w:rsidRDefault="00E959CA">
            <w:pPr>
              <w:rPr>
                <w:sz w:val="21"/>
                <w:szCs w:val="21"/>
              </w:rPr>
            </w:pPr>
          </w:p>
        </w:tc>
        <w:tc>
          <w:tcPr>
            <w:tcW w:w="1360" w:type="dxa"/>
            <w:vAlign w:val="bottom"/>
          </w:tcPr>
          <w:p w:rsidR="00E959CA" w:rsidRDefault="00E959CA">
            <w:pPr>
              <w:rPr>
                <w:sz w:val="21"/>
                <w:szCs w:val="21"/>
              </w:rPr>
            </w:pPr>
          </w:p>
        </w:tc>
        <w:tc>
          <w:tcPr>
            <w:tcW w:w="880" w:type="dxa"/>
            <w:tcBorders>
              <w:right w:val="single" w:sz="8" w:space="0" w:color="auto"/>
            </w:tcBorders>
            <w:vAlign w:val="bottom"/>
          </w:tcPr>
          <w:p w:rsidR="00E959CA" w:rsidRDefault="00E959CA">
            <w:pPr>
              <w:rPr>
                <w:sz w:val="21"/>
                <w:szCs w:val="21"/>
              </w:rPr>
            </w:pPr>
          </w:p>
        </w:tc>
      </w:tr>
      <w:tr w:rsidR="00E959CA">
        <w:trPr>
          <w:trHeight w:val="252"/>
        </w:trPr>
        <w:tc>
          <w:tcPr>
            <w:tcW w:w="498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«верите ли вы?» прием Фишбоун и др.</w:t>
            </w:r>
          </w:p>
        </w:tc>
        <w:tc>
          <w:tcPr>
            <w:tcW w:w="1320" w:type="dxa"/>
            <w:vAlign w:val="bottom"/>
          </w:tcPr>
          <w:p w:rsidR="00E959CA" w:rsidRDefault="00E959CA">
            <w:pPr>
              <w:rPr>
                <w:sz w:val="21"/>
                <w:szCs w:val="21"/>
              </w:rPr>
            </w:pPr>
          </w:p>
        </w:tc>
        <w:tc>
          <w:tcPr>
            <w:tcW w:w="1260" w:type="dxa"/>
            <w:vAlign w:val="bottom"/>
          </w:tcPr>
          <w:p w:rsidR="00E959CA" w:rsidRDefault="00E959CA">
            <w:pPr>
              <w:rPr>
                <w:sz w:val="21"/>
                <w:szCs w:val="21"/>
              </w:rPr>
            </w:pPr>
          </w:p>
        </w:tc>
        <w:tc>
          <w:tcPr>
            <w:tcW w:w="1360" w:type="dxa"/>
            <w:vAlign w:val="bottom"/>
          </w:tcPr>
          <w:p w:rsidR="00E959CA" w:rsidRDefault="00E959CA">
            <w:pPr>
              <w:rPr>
                <w:sz w:val="21"/>
                <w:szCs w:val="21"/>
              </w:rPr>
            </w:pPr>
          </w:p>
        </w:tc>
        <w:tc>
          <w:tcPr>
            <w:tcW w:w="880" w:type="dxa"/>
            <w:tcBorders>
              <w:right w:val="single" w:sz="8" w:space="0" w:color="auto"/>
            </w:tcBorders>
            <w:vAlign w:val="bottom"/>
          </w:tcPr>
          <w:p w:rsidR="00E959CA" w:rsidRDefault="00E959CA">
            <w:pPr>
              <w:rPr>
                <w:sz w:val="21"/>
                <w:szCs w:val="21"/>
              </w:rPr>
            </w:pPr>
          </w:p>
        </w:tc>
      </w:tr>
      <w:tr w:rsidR="00E959CA">
        <w:trPr>
          <w:trHeight w:val="254"/>
        </w:trPr>
        <w:tc>
          <w:tcPr>
            <w:tcW w:w="498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Игры:   «предложение   -   рассказ»,   «Отгадай</w:t>
            </w:r>
          </w:p>
        </w:tc>
        <w:tc>
          <w:tcPr>
            <w:tcW w:w="1320" w:type="dxa"/>
            <w:vAlign w:val="bottom"/>
          </w:tcPr>
          <w:p w:rsidR="00E959CA" w:rsidRDefault="00E959CA"/>
        </w:tc>
        <w:tc>
          <w:tcPr>
            <w:tcW w:w="1260" w:type="dxa"/>
            <w:vAlign w:val="bottom"/>
          </w:tcPr>
          <w:p w:rsidR="00E959CA" w:rsidRDefault="00E959CA"/>
        </w:tc>
        <w:tc>
          <w:tcPr>
            <w:tcW w:w="1360" w:type="dxa"/>
            <w:vAlign w:val="bottom"/>
          </w:tcPr>
          <w:p w:rsidR="00E959CA" w:rsidRDefault="00E959CA"/>
        </w:tc>
        <w:tc>
          <w:tcPr>
            <w:tcW w:w="880" w:type="dxa"/>
            <w:tcBorders>
              <w:right w:val="single" w:sz="8" w:space="0" w:color="auto"/>
            </w:tcBorders>
            <w:vAlign w:val="bottom"/>
          </w:tcPr>
          <w:p w:rsidR="00E959CA" w:rsidRDefault="00E959CA"/>
        </w:tc>
      </w:tr>
      <w:tr w:rsidR="00E959CA">
        <w:trPr>
          <w:trHeight w:val="252"/>
        </w:trPr>
        <w:tc>
          <w:tcPr>
            <w:tcW w:w="4980" w:type="dxa"/>
            <w:gridSpan w:val="5"/>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задуманное»,    «Снежный   ком»,    «Летает    -</w:t>
            </w:r>
          </w:p>
        </w:tc>
        <w:tc>
          <w:tcPr>
            <w:tcW w:w="1320" w:type="dxa"/>
            <w:vAlign w:val="bottom"/>
          </w:tcPr>
          <w:p w:rsidR="00E959CA" w:rsidRDefault="00E959CA">
            <w:pPr>
              <w:rPr>
                <w:sz w:val="21"/>
                <w:szCs w:val="21"/>
              </w:rPr>
            </w:pPr>
          </w:p>
        </w:tc>
        <w:tc>
          <w:tcPr>
            <w:tcW w:w="1260" w:type="dxa"/>
            <w:vAlign w:val="bottom"/>
          </w:tcPr>
          <w:p w:rsidR="00E959CA" w:rsidRDefault="00E959CA">
            <w:pPr>
              <w:rPr>
                <w:sz w:val="21"/>
                <w:szCs w:val="21"/>
              </w:rPr>
            </w:pPr>
          </w:p>
        </w:tc>
        <w:tc>
          <w:tcPr>
            <w:tcW w:w="1360" w:type="dxa"/>
            <w:vAlign w:val="bottom"/>
          </w:tcPr>
          <w:p w:rsidR="00E959CA" w:rsidRDefault="00E959CA">
            <w:pPr>
              <w:rPr>
                <w:sz w:val="21"/>
                <w:szCs w:val="21"/>
              </w:rPr>
            </w:pPr>
          </w:p>
        </w:tc>
        <w:tc>
          <w:tcPr>
            <w:tcW w:w="880" w:type="dxa"/>
            <w:tcBorders>
              <w:right w:val="single" w:sz="8" w:space="0" w:color="auto"/>
            </w:tcBorders>
            <w:vAlign w:val="bottom"/>
          </w:tcPr>
          <w:p w:rsidR="00E959CA" w:rsidRDefault="00E959CA">
            <w:pPr>
              <w:rPr>
                <w:sz w:val="21"/>
                <w:szCs w:val="21"/>
              </w:rPr>
            </w:pPr>
          </w:p>
        </w:tc>
      </w:tr>
      <w:tr w:rsidR="00E959CA">
        <w:trPr>
          <w:trHeight w:val="254"/>
        </w:trPr>
        <w:tc>
          <w:tcPr>
            <w:tcW w:w="1300" w:type="dxa"/>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нелетает»,</w:t>
            </w:r>
          </w:p>
        </w:tc>
        <w:tc>
          <w:tcPr>
            <w:tcW w:w="200" w:type="dxa"/>
            <w:vAlign w:val="bottom"/>
          </w:tcPr>
          <w:p w:rsidR="00E959CA" w:rsidRDefault="00E959CA"/>
        </w:tc>
        <w:tc>
          <w:tcPr>
            <w:tcW w:w="1000" w:type="dxa"/>
            <w:vAlign w:val="bottom"/>
          </w:tcPr>
          <w:p w:rsidR="00E959CA" w:rsidRDefault="00E959CA"/>
        </w:tc>
        <w:tc>
          <w:tcPr>
            <w:tcW w:w="740" w:type="dxa"/>
            <w:vAlign w:val="bottom"/>
          </w:tcPr>
          <w:p w:rsidR="00E959CA" w:rsidRDefault="00E959CA"/>
        </w:tc>
        <w:tc>
          <w:tcPr>
            <w:tcW w:w="1740" w:type="dxa"/>
            <w:tcBorders>
              <w:right w:val="single" w:sz="8" w:space="0" w:color="auto"/>
            </w:tcBorders>
            <w:vAlign w:val="bottom"/>
          </w:tcPr>
          <w:p w:rsidR="00E959CA" w:rsidRDefault="00E959CA"/>
        </w:tc>
        <w:tc>
          <w:tcPr>
            <w:tcW w:w="1320" w:type="dxa"/>
            <w:vAlign w:val="bottom"/>
          </w:tcPr>
          <w:p w:rsidR="00E959CA" w:rsidRDefault="00E959CA"/>
        </w:tc>
        <w:tc>
          <w:tcPr>
            <w:tcW w:w="1260" w:type="dxa"/>
            <w:vAlign w:val="bottom"/>
          </w:tcPr>
          <w:p w:rsidR="00E959CA" w:rsidRDefault="00E959CA"/>
        </w:tc>
        <w:tc>
          <w:tcPr>
            <w:tcW w:w="1360" w:type="dxa"/>
            <w:vAlign w:val="bottom"/>
          </w:tcPr>
          <w:p w:rsidR="00E959CA" w:rsidRDefault="00E959CA"/>
        </w:tc>
        <w:tc>
          <w:tcPr>
            <w:tcW w:w="880" w:type="dxa"/>
            <w:tcBorders>
              <w:right w:val="single" w:sz="8" w:space="0" w:color="auto"/>
            </w:tcBorders>
            <w:vAlign w:val="bottom"/>
          </w:tcPr>
          <w:p w:rsidR="00E959CA" w:rsidRDefault="00E959CA"/>
        </w:tc>
      </w:tr>
      <w:tr w:rsidR="00E959CA">
        <w:trPr>
          <w:trHeight w:val="24"/>
        </w:trPr>
        <w:tc>
          <w:tcPr>
            <w:tcW w:w="1300" w:type="dxa"/>
            <w:tcBorders>
              <w:left w:val="single" w:sz="8" w:space="0" w:color="auto"/>
              <w:bottom w:val="single" w:sz="8" w:space="0" w:color="auto"/>
            </w:tcBorders>
            <w:vAlign w:val="bottom"/>
          </w:tcPr>
          <w:p w:rsidR="00E959CA" w:rsidRDefault="00E959CA">
            <w:pPr>
              <w:rPr>
                <w:sz w:val="2"/>
                <w:szCs w:val="2"/>
              </w:rPr>
            </w:pPr>
          </w:p>
        </w:tc>
        <w:tc>
          <w:tcPr>
            <w:tcW w:w="200" w:type="dxa"/>
            <w:tcBorders>
              <w:bottom w:val="single" w:sz="8" w:space="0" w:color="auto"/>
            </w:tcBorders>
            <w:vAlign w:val="bottom"/>
          </w:tcPr>
          <w:p w:rsidR="00E959CA" w:rsidRDefault="00E959CA">
            <w:pPr>
              <w:rPr>
                <w:sz w:val="2"/>
                <w:szCs w:val="2"/>
              </w:rPr>
            </w:pPr>
          </w:p>
        </w:tc>
        <w:tc>
          <w:tcPr>
            <w:tcW w:w="1000" w:type="dxa"/>
            <w:tcBorders>
              <w:bottom w:val="single" w:sz="8" w:space="0" w:color="auto"/>
            </w:tcBorders>
            <w:vAlign w:val="bottom"/>
          </w:tcPr>
          <w:p w:rsidR="00E959CA" w:rsidRDefault="00E959CA">
            <w:pPr>
              <w:rPr>
                <w:sz w:val="2"/>
                <w:szCs w:val="2"/>
              </w:rPr>
            </w:pPr>
          </w:p>
        </w:tc>
        <w:tc>
          <w:tcPr>
            <w:tcW w:w="740" w:type="dxa"/>
            <w:tcBorders>
              <w:bottom w:val="single" w:sz="8" w:space="0" w:color="auto"/>
            </w:tcBorders>
            <w:vAlign w:val="bottom"/>
          </w:tcPr>
          <w:p w:rsidR="00E959CA" w:rsidRDefault="00E959CA">
            <w:pPr>
              <w:rPr>
                <w:sz w:val="2"/>
                <w:szCs w:val="2"/>
              </w:rPr>
            </w:pPr>
          </w:p>
        </w:tc>
        <w:tc>
          <w:tcPr>
            <w:tcW w:w="1740" w:type="dxa"/>
            <w:tcBorders>
              <w:bottom w:val="single" w:sz="8" w:space="0" w:color="auto"/>
              <w:right w:val="single" w:sz="8" w:space="0" w:color="auto"/>
            </w:tcBorders>
            <w:vAlign w:val="bottom"/>
          </w:tcPr>
          <w:p w:rsidR="00E959CA" w:rsidRDefault="00E959CA">
            <w:pPr>
              <w:rPr>
                <w:sz w:val="2"/>
                <w:szCs w:val="2"/>
              </w:rPr>
            </w:pPr>
          </w:p>
        </w:tc>
        <w:tc>
          <w:tcPr>
            <w:tcW w:w="1320" w:type="dxa"/>
            <w:tcBorders>
              <w:bottom w:val="single" w:sz="8" w:space="0" w:color="auto"/>
            </w:tcBorders>
            <w:vAlign w:val="bottom"/>
          </w:tcPr>
          <w:p w:rsidR="00E959CA" w:rsidRDefault="00E959CA">
            <w:pPr>
              <w:rPr>
                <w:sz w:val="2"/>
                <w:szCs w:val="2"/>
              </w:rPr>
            </w:pPr>
          </w:p>
        </w:tc>
        <w:tc>
          <w:tcPr>
            <w:tcW w:w="1260" w:type="dxa"/>
            <w:tcBorders>
              <w:bottom w:val="single" w:sz="8" w:space="0" w:color="auto"/>
            </w:tcBorders>
            <w:vAlign w:val="bottom"/>
          </w:tcPr>
          <w:p w:rsidR="00E959CA" w:rsidRDefault="00E959CA">
            <w:pPr>
              <w:rPr>
                <w:sz w:val="2"/>
                <w:szCs w:val="2"/>
              </w:rPr>
            </w:pPr>
          </w:p>
        </w:tc>
        <w:tc>
          <w:tcPr>
            <w:tcW w:w="1360" w:type="dxa"/>
            <w:tcBorders>
              <w:bottom w:val="single" w:sz="8" w:space="0" w:color="auto"/>
            </w:tcBorders>
            <w:vAlign w:val="bottom"/>
          </w:tcPr>
          <w:p w:rsidR="00E959CA" w:rsidRDefault="00E959CA">
            <w:pPr>
              <w:rPr>
                <w:sz w:val="2"/>
                <w:szCs w:val="2"/>
              </w:rPr>
            </w:pPr>
          </w:p>
        </w:tc>
        <w:tc>
          <w:tcPr>
            <w:tcW w:w="880" w:type="dxa"/>
            <w:tcBorders>
              <w:bottom w:val="single" w:sz="8" w:space="0" w:color="auto"/>
              <w:right w:val="single" w:sz="8" w:space="0" w:color="auto"/>
            </w:tcBorders>
            <w:vAlign w:val="bottom"/>
          </w:tcPr>
          <w:p w:rsidR="00E959CA" w:rsidRDefault="00E959CA">
            <w:pPr>
              <w:rPr>
                <w:sz w:val="2"/>
                <w:szCs w:val="2"/>
              </w:rPr>
            </w:pPr>
          </w:p>
        </w:tc>
      </w:tr>
    </w:tbl>
    <w:p w:rsidR="00E959CA" w:rsidRDefault="00E959CA">
      <w:pPr>
        <w:sectPr w:rsidR="00E959CA">
          <w:pgSz w:w="11920" w:h="16841"/>
          <w:pgMar w:top="899" w:right="831" w:bottom="1440" w:left="1300" w:header="0" w:footer="0" w:gutter="0"/>
          <w:cols w:space="720" w:equalWidth="0">
            <w:col w:w="9780"/>
          </w:cols>
        </w:sectPr>
      </w:pPr>
    </w:p>
    <w:p w:rsidR="00E959CA" w:rsidRDefault="00E959CA">
      <w:pPr>
        <w:ind w:left="3980"/>
        <w:rPr>
          <w:sz w:val="20"/>
          <w:szCs w:val="20"/>
        </w:rPr>
      </w:pPr>
      <w:r w:rsidRPr="00EC3995">
        <w:rPr>
          <w:rFonts w:eastAsia="Times New Roman"/>
        </w:rPr>
        <w:lastRenderedPageBreak/>
        <w:pict>
          <v:line id="Shape 4" o:spid="_x0000_s1031" style="position:absolute;left:0;text-align:left;z-index:251667456;visibility:visible;mso-wrap-distance-left:0;mso-wrap-distance-right:0;mso-position-horizontal-relative:page;mso-position-vertical-relative:page" from="84.25pt,49.2pt" to="559.75pt,49.2pt" o:allowincell="f" strokeweight=".48pt">
            <w10:wrap anchorx="page" anchory="page"/>
          </v:line>
        </w:pict>
      </w:r>
      <w:r w:rsidRPr="00EC3995">
        <w:rPr>
          <w:rFonts w:eastAsia="Times New Roman"/>
        </w:rPr>
        <w:pict>
          <v:line id="Shape 5" o:spid="_x0000_s1032" style="position:absolute;left:0;text-align:left;z-index:251668480;visibility:visible;mso-wrap-distance-left:0;mso-wrap-distance-right:0;mso-position-horizontal-relative:page;mso-position-vertical-relative:page" from="84.5pt,48.95pt" to="84.5pt,220.2pt" o:allowincell="f" strokeweight=".48pt">
            <w10:wrap anchorx="page" anchory="page"/>
          </v:line>
        </w:pict>
      </w:r>
      <w:r w:rsidRPr="00EC3995">
        <w:rPr>
          <w:rFonts w:eastAsia="Times New Roman"/>
        </w:rPr>
        <w:pict>
          <v:line id="Shape 6" o:spid="_x0000_s1033" style="position:absolute;left:0;text-align:left;z-index:251669504;visibility:visible;mso-wrap-distance-left:0;mso-wrap-distance-right:0;mso-position-horizontal-relative:page;mso-position-vertical-relative:page" from="559.55pt,48.95pt" to="559.55pt,220.2pt" o:allowincell="f" strokeweight=".16931mm">
            <w10:wrap anchorx="page" anchory="page"/>
          </v:line>
        </w:pict>
      </w:r>
      <w:r>
        <w:rPr>
          <w:rFonts w:ascii="Times New Roman" w:eastAsia="Times New Roman" w:hAnsi="Times New Roman" w:cs="Times New Roman"/>
        </w:rPr>
        <w:t>Коммуникативные УУД</w:t>
      </w:r>
    </w:p>
    <w:p w:rsidR="00E959CA" w:rsidRDefault="00E959CA">
      <w:pPr>
        <w:spacing w:line="287" w:lineRule="exact"/>
        <w:rPr>
          <w:sz w:val="20"/>
          <w:szCs w:val="20"/>
        </w:rPr>
      </w:pPr>
    </w:p>
    <w:tbl>
      <w:tblPr>
        <w:tblW w:w="0" w:type="auto"/>
        <w:tblInd w:w="240" w:type="dxa"/>
        <w:tblLayout w:type="fixed"/>
        <w:tblCellMar>
          <w:left w:w="0" w:type="dxa"/>
          <w:right w:w="0" w:type="dxa"/>
        </w:tblCellMar>
        <w:tblLook w:val="04A0"/>
      </w:tblPr>
      <w:tblGrid>
        <w:gridCol w:w="1060"/>
        <w:gridCol w:w="500"/>
        <w:gridCol w:w="300"/>
        <w:gridCol w:w="620"/>
        <w:gridCol w:w="660"/>
        <w:gridCol w:w="320"/>
        <w:gridCol w:w="1520"/>
        <w:gridCol w:w="1800"/>
        <w:gridCol w:w="2740"/>
      </w:tblGrid>
      <w:tr w:rsidR="00E959CA">
        <w:trPr>
          <w:trHeight w:val="262"/>
        </w:trPr>
        <w:tc>
          <w:tcPr>
            <w:tcW w:w="4980" w:type="dxa"/>
            <w:gridSpan w:val="7"/>
            <w:tcBorders>
              <w:top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Составь   задание   партнеру,   отзыв   на   работу</w:t>
            </w:r>
          </w:p>
        </w:tc>
        <w:tc>
          <w:tcPr>
            <w:tcW w:w="4540" w:type="dxa"/>
            <w:gridSpan w:val="2"/>
            <w:tcBorders>
              <w:top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 xml:space="preserve">Игра  </w:t>
            </w:r>
            <w:r>
              <w:rPr>
                <w:rFonts w:ascii="Times New Roman" w:eastAsia="Times New Roman" w:hAnsi="Times New Roman" w:cs="Times New Roman"/>
                <w:b/>
                <w:bCs/>
              </w:rPr>
              <w:t>«Клубок».</w:t>
            </w:r>
            <w:r>
              <w:rPr>
                <w:rFonts w:ascii="Times New Roman" w:eastAsia="Times New Roman" w:hAnsi="Times New Roman" w:cs="Times New Roman"/>
              </w:rPr>
              <w:t xml:space="preserve">  Цель:  развитие  навыков</w:t>
            </w:r>
          </w:p>
        </w:tc>
      </w:tr>
      <w:tr w:rsidR="00E959CA">
        <w:trPr>
          <w:trHeight w:val="252"/>
        </w:trPr>
        <w:tc>
          <w:tcPr>
            <w:tcW w:w="4980" w:type="dxa"/>
            <w:gridSpan w:val="7"/>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товарища,   групповая   работа   по   составлению</w:t>
            </w:r>
          </w:p>
        </w:tc>
        <w:tc>
          <w:tcPr>
            <w:tcW w:w="4540" w:type="dxa"/>
            <w:gridSpan w:val="2"/>
            <w:vAlign w:val="bottom"/>
          </w:tcPr>
          <w:p w:rsidR="00E959CA" w:rsidRDefault="00E959CA">
            <w:pPr>
              <w:ind w:right="10"/>
              <w:jc w:val="right"/>
              <w:rPr>
                <w:sz w:val="20"/>
                <w:szCs w:val="20"/>
              </w:rPr>
            </w:pPr>
            <w:r>
              <w:rPr>
                <w:rFonts w:ascii="Times New Roman" w:eastAsia="Times New Roman" w:hAnsi="Times New Roman" w:cs="Times New Roman"/>
              </w:rPr>
              <w:t>общения,   снятие   напряжения,   сплочение</w:t>
            </w:r>
          </w:p>
        </w:tc>
      </w:tr>
      <w:tr w:rsidR="00E959CA">
        <w:trPr>
          <w:trHeight w:val="252"/>
        </w:trPr>
        <w:tc>
          <w:tcPr>
            <w:tcW w:w="4980" w:type="dxa"/>
            <w:gridSpan w:val="7"/>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кроссворда, диалоговое слушание (формулировка</w:t>
            </w:r>
          </w:p>
        </w:tc>
        <w:tc>
          <w:tcPr>
            <w:tcW w:w="4540" w:type="dxa"/>
            <w:gridSpan w:val="2"/>
            <w:vAlign w:val="bottom"/>
          </w:tcPr>
          <w:p w:rsidR="00E959CA" w:rsidRDefault="00E959CA">
            <w:pPr>
              <w:ind w:right="10"/>
              <w:jc w:val="right"/>
              <w:rPr>
                <w:sz w:val="20"/>
                <w:szCs w:val="20"/>
              </w:rPr>
            </w:pPr>
            <w:r>
              <w:rPr>
                <w:rFonts w:ascii="Times New Roman" w:eastAsia="Times New Roman" w:hAnsi="Times New Roman" w:cs="Times New Roman"/>
              </w:rPr>
              <w:t>коллектива.  Нужно  говорить  комплименты</w:t>
            </w:r>
          </w:p>
        </w:tc>
      </w:tr>
      <w:tr w:rsidR="00E959CA">
        <w:trPr>
          <w:trHeight w:val="254"/>
        </w:trPr>
        <w:tc>
          <w:tcPr>
            <w:tcW w:w="4980" w:type="dxa"/>
            <w:gridSpan w:val="7"/>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вопросов   для   обратной   связи),   «Подготовь</w:t>
            </w:r>
          </w:p>
        </w:tc>
        <w:tc>
          <w:tcPr>
            <w:tcW w:w="4540" w:type="dxa"/>
            <w:gridSpan w:val="2"/>
            <w:vAlign w:val="bottom"/>
          </w:tcPr>
          <w:p w:rsidR="00E959CA" w:rsidRDefault="00E959CA">
            <w:pPr>
              <w:ind w:right="10"/>
              <w:jc w:val="right"/>
              <w:rPr>
                <w:sz w:val="20"/>
                <w:szCs w:val="20"/>
              </w:rPr>
            </w:pPr>
            <w:r>
              <w:rPr>
                <w:rFonts w:ascii="Times New Roman" w:eastAsia="Times New Roman" w:hAnsi="Times New Roman" w:cs="Times New Roman"/>
              </w:rPr>
              <w:t>кому- то из сидящих в круге и передавать</w:t>
            </w:r>
          </w:p>
        </w:tc>
      </w:tr>
      <w:tr w:rsidR="00E959CA">
        <w:trPr>
          <w:trHeight w:val="252"/>
        </w:trPr>
        <w:tc>
          <w:tcPr>
            <w:tcW w:w="4980" w:type="dxa"/>
            <w:gridSpan w:val="7"/>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рассказ...», «Опиши устно...», «Объясни...», игры и</w:t>
            </w:r>
          </w:p>
        </w:tc>
        <w:tc>
          <w:tcPr>
            <w:tcW w:w="4540" w:type="dxa"/>
            <w:gridSpan w:val="2"/>
            <w:vAlign w:val="bottom"/>
          </w:tcPr>
          <w:p w:rsidR="00E959CA" w:rsidRDefault="00E959CA">
            <w:pPr>
              <w:ind w:right="10"/>
              <w:jc w:val="right"/>
              <w:rPr>
                <w:sz w:val="20"/>
                <w:szCs w:val="20"/>
              </w:rPr>
            </w:pPr>
            <w:r>
              <w:rPr>
                <w:rFonts w:ascii="Times New Roman" w:eastAsia="Times New Roman" w:hAnsi="Times New Roman" w:cs="Times New Roman"/>
              </w:rPr>
              <w:t>ему клубок. У себя в руках остаётся  часть</w:t>
            </w:r>
          </w:p>
        </w:tc>
      </w:tr>
      <w:tr w:rsidR="00E959CA">
        <w:trPr>
          <w:trHeight w:val="254"/>
        </w:trPr>
        <w:tc>
          <w:tcPr>
            <w:tcW w:w="1560" w:type="dxa"/>
            <w:gridSpan w:val="2"/>
            <w:vAlign w:val="bottom"/>
          </w:tcPr>
          <w:p w:rsidR="00E959CA" w:rsidRDefault="00E959CA">
            <w:pPr>
              <w:ind w:left="120"/>
              <w:rPr>
                <w:sz w:val="20"/>
                <w:szCs w:val="20"/>
              </w:rPr>
            </w:pPr>
            <w:r>
              <w:rPr>
                <w:rFonts w:ascii="Times New Roman" w:eastAsia="Times New Roman" w:hAnsi="Times New Roman" w:cs="Times New Roman"/>
              </w:rPr>
              <w:t>упражнения</w:t>
            </w:r>
          </w:p>
        </w:tc>
        <w:tc>
          <w:tcPr>
            <w:tcW w:w="300" w:type="dxa"/>
            <w:vAlign w:val="bottom"/>
          </w:tcPr>
          <w:p w:rsidR="00E959CA" w:rsidRDefault="00E959CA">
            <w:pPr>
              <w:ind w:left="20"/>
              <w:rPr>
                <w:sz w:val="20"/>
                <w:szCs w:val="20"/>
              </w:rPr>
            </w:pPr>
            <w:r>
              <w:rPr>
                <w:rFonts w:ascii="Times New Roman" w:eastAsia="Times New Roman" w:hAnsi="Times New Roman" w:cs="Times New Roman"/>
              </w:rPr>
              <w:t>на</w:t>
            </w:r>
          </w:p>
        </w:tc>
        <w:tc>
          <w:tcPr>
            <w:tcW w:w="1280" w:type="dxa"/>
            <w:gridSpan w:val="2"/>
            <w:vAlign w:val="bottom"/>
          </w:tcPr>
          <w:p w:rsidR="00E959CA" w:rsidRDefault="00E959CA">
            <w:pPr>
              <w:ind w:left="240"/>
              <w:rPr>
                <w:sz w:val="20"/>
                <w:szCs w:val="20"/>
              </w:rPr>
            </w:pPr>
            <w:r>
              <w:rPr>
                <w:rFonts w:ascii="Times New Roman" w:eastAsia="Times New Roman" w:hAnsi="Times New Roman" w:cs="Times New Roman"/>
              </w:rPr>
              <w:t>развитие</w:t>
            </w:r>
          </w:p>
        </w:tc>
        <w:tc>
          <w:tcPr>
            <w:tcW w:w="184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rPr>
              <w:t>коммуникативных</w:t>
            </w:r>
          </w:p>
        </w:tc>
        <w:tc>
          <w:tcPr>
            <w:tcW w:w="4540" w:type="dxa"/>
            <w:gridSpan w:val="2"/>
            <w:vAlign w:val="bottom"/>
          </w:tcPr>
          <w:p w:rsidR="00E959CA" w:rsidRDefault="00E959CA">
            <w:pPr>
              <w:ind w:right="10"/>
              <w:jc w:val="right"/>
              <w:rPr>
                <w:sz w:val="20"/>
                <w:szCs w:val="20"/>
              </w:rPr>
            </w:pPr>
            <w:r>
              <w:rPr>
                <w:rFonts w:ascii="Times New Roman" w:eastAsia="Times New Roman" w:hAnsi="Times New Roman" w:cs="Times New Roman"/>
              </w:rPr>
              <w:t>нити.  Посмотрите,  какая  получилась  у  нас</w:t>
            </w:r>
          </w:p>
        </w:tc>
      </w:tr>
      <w:tr w:rsidR="00E959CA">
        <w:trPr>
          <w:trHeight w:val="252"/>
        </w:trPr>
        <w:tc>
          <w:tcPr>
            <w:tcW w:w="1060" w:type="dxa"/>
            <w:vAlign w:val="bottom"/>
          </w:tcPr>
          <w:p w:rsidR="00E959CA" w:rsidRDefault="00E959CA">
            <w:pPr>
              <w:ind w:left="120"/>
              <w:rPr>
                <w:sz w:val="20"/>
                <w:szCs w:val="20"/>
              </w:rPr>
            </w:pPr>
            <w:r>
              <w:rPr>
                <w:rFonts w:ascii="Times New Roman" w:eastAsia="Times New Roman" w:hAnsi="Times New Roman" w:cs="Times New Roman"/>
              </w:rPr>
              <w:t>навыков,</w:t>
            </w:r>
          </w:p>
        </w:tc>
        <w:tc>
          <w:tcPr>
            <w:tcW w:w="1420" w:type="dxa"/>
            <w:gridSpan w:val="3"/>
            <w:vAlign w:val="bottom"/>
          </w:tcPr>
          <w:p w:rsidR="00E959CA" w:rsidRDefault="00E959CA">
            <w:pPr>
              <w:jc w:val="right"/>
              <w:rPr>
                <w:sz w:val="20"/>
                <w:szCs w:val="20"/>
              </w:rPr>
            </w:pPr>
            <w:r>
              <w:rPr>
                <w:rFonts w:ascii="Times New Roman" w:eastAsia="Times New Roman" w:hAnsi="Times New Roman" w:cs="Times New Roman"/>
              </w:rPr>
              <w:t>на  сплочение</w:t>
            </w:r>
          </w:p>
        </w:tc>
        <w:tc>
          <w:tcPr>
            <w:tcW w:w="2500" w:type="dxa"/>
            <w:gridSpan w:val="3"/>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rPr>
              <w:t>коллектива:  Паутинка»,</w:t>
            </w:r>
          </w:p>
        </w:tc>
        <w:tc>
          <w:tcPr>
            <w:tcW w:w="1800" w:type="dxa"/>
            <w:vAlign w:val="bottom"/>
          </w:tcPr>
          <w:p w:rsidR="00E959CA" w:rsidRDefault="00E959CA">
            <w:pPr>
              <w:ind w:left="100"/>
              <w:rPr>
                <w:sz w:val="20"/>
                <w:szCs w:val="20"/>
              </w:rPr>
            </w:pPr>
            <w:r>
              <w:rPr>
                <w:rFonts w:ascii="Times New Roman" w:eastAsia="Times New Roman" w:hAnsi="Times New Roman" w:cs="Times New Roman"/>
              </w:rPr>
              <w:t>яркая,  прочная</w:t>
            </w:r>
          </w:p>
        </w:tc>
        <w:tc>
          <w:tcPr>
            <w:tcW w:w="2740" w:type="dxa"/>
            <w:vAlign w:val="bottom"/>
          </w:tcPr>
          <w:p w:rsidR="00E959CA" w:rsidRDefault="00E959CA">
            <w:pPr>
              <w:ind w:right="10"/>
              <w:jc w:val="right"/>
              <w:rPr>
                <w:sz w:val="20"/>
                <w:szCs w:val="20"/>
              </w:rPr>
            </w:pPr>
            <w:r>
              <w:rPr>
                <w:rFonts w:ascii="Times New Roman" w:eastAsia="Times New Roman" w:hAnsi="Times New Roman" w:cs="Times New Roman"/>
              </w:rPr>
              <w:t>паутинка.  А  сейчас  мы</w:t>
            </w:r>
          </w:p>
        </w:tc>
      </w:tr>
      <w:tr w:rsidR="00E959CA">
        <w:trPr>
          <w:trHeight w:val="252"/>
        </w:trPr>
        <w:tc>
          <w:tcPr>
            <w:tcW w:w="1060" w:type="dxa"/>
            <w:vAlign w:val="bottom"/>
          </w:tcPr>
          <w:p w:rsidR="00E959CA" w:rsidRDefault="00E959CA">
            <w:pPr>
              <w:ind w:left="120"/>
              <w:rPr>
                <w:sz w:val="20"/>
                <w:szCs w:val="20"/>
              </w:rPr>
            </w:pPr>
            <w:r>
              <w:rPr>
                <w:rFonts w:ascii="Times New Roman" w:eastAsia="Times New Roman" w:hAnsi="Times New Roman" w:cs="Times New Roman"/>
                <w:w w:val="99"/>
              </w:rPr>
              <w:t>«Туристы</w:t>
            </w:r>
          </w:p>
        </w:tc>
        <w:tc>
          <w:tcPr>
            <w:tcW w:w="500" w:type="dxa"/>
            <w:vAlign w:val="bottom"/>
          </w:tcPr>
          <w:p w:rsidR="00E959CA" w:rsidRDefault="00E959CA">
            <w:pPr>
              <w:ind w:left="200"/>
              <w:rPr>
                <w:sz w:val="20"/>
                <w:szCs w:val="20"/>
              </w:rPr>
            </w:pPr>
            <w:r>
              <w:rPr>
                <w:rFonts w:ascii="Times New Roman" w:eastAsia="Times New Roman" w:hAnsi="Times New Roman" w:cs="Times New Roman"/>
              </w:rPr>
              <w:t>и</w:t>
            </w:r>
          </w:p>
        </w:tc>
        <w:tc>
          <w:tcPr>
            <w:tcW w:w="3420" w:type="dxa"/>
            <w:gridSpan w:val="5"/>
            <w:tcBorders>
              <w:right w:val="single" w:sz="8" w:space="0" w:color="auto"/>
            </w:tcBorders>
            <w:vAlign w:val="bottom"/>
          </w:tcPr>
          <w:p w:rsidR="00E959CA" w:rsidRDefault="00E959CA">
            <w:pPr>
              <w:ind w:right="950"/>
              <w:jc w:val="right"/>
              <w:rPr>
                <w:sz w:val="20"/>
                <w:szCs w:val="20"/>
              </w:rPr>
            </w:pPr>
            <w:r>
              <w:rPr>
                <w:rFonts w:ascii="Times New Roman" w:eastAsia="Times New Roman" w:hAnsi="Times New Roman" w:cs="Times New Roman"/>
              </w:rPr>
              <w:t>скалы»,  «Ассоциации»,</w:t>
            </w:r>
          </w:p>
        </w:tc>
        <w:tc>
          <w:tcPr>
            <w:tcW w:w="4540" w:type="dxa"/>
            <w:gridSpan w:val="2"/>
            <w:vAlign w:val="bottom"/>
          </w:tcPr>
          <w:p w:rsidR="00E959CA" w:rsidRDefault="00E959CA">
            <w:pPr>
              <w:ind w:right="10"/>
              <w:jc w:val="right"/>
              <w:rPr>
                <w:sz w:val="20"/>
                <w:szCs w:val="20"/>
              </w:rPr>
            </w:pPr>
            <w:r>
              <w:rPr>
                <w:rFonts w:ascii="Times New Roman" w:eastAsia="Times New Roman" w:hAnsi="Times New Roman" w:cs="Times New Roman"/>
              </w:rPr>
              <w:t>будем её распутывать. Начиная с последнего</w:t>
            </w:r>
          </w:p>
        </w:tc>
      </w:tr>
      <w:tr w:rsidR="00E959CA">
        <w:trPr>
          <w:trHeight w:val="254"/>
        </w:trPr>
        <w:tc>
          <w:tcPr>
            <w:tcW w:w="1860" w:type="dxa"/>
            <w:gridSpan w:val="3"/>
            <w:vAlign w:val="bottom"/>
          </w:tcPr>
          <w:p w:rsidR="00E959CA" w:rsidRDefault="00E959CA">
            <w:pPr>
              <w:ind w:left="120"/>
              <w:rPr>
                <w:sz w:val="20"/>
                <w:szCs w:val="20"/>
              </w:rPr>
            </w:pPr>
            <w:r>
              <w:rPr>
                <w:rFonts w:ascii="Times New Roman" w:eastAsia="Times New Roman" w:hAnsi="Times New Roman" w:cs="Times New Roman"/>
              </w:rPr>
              <w:t>«Инопланетяне»,</w:t>
            </w:r>
          </w:p>
        </w:tc>
        <w:tc>
          <w:tcPr>
            <w:tcW w:w="1600" w:type="dxa"/>
            <w:gridSpan w:val="3"/>
            <w:vAlign w:val="bottom"/>
          </w:tcPr>
          <w:p w:rsidR="00E959CA" w:rsidRDefault="00E959CA">
            <w:pPr>
              <w:ind w:left="60"/>
              <w:rPr>
                <w:sz w:val="20"/>
                <w:szCs w:val="20"/>
              </w:rPr>
            </w:pPr>
            <w:r>
              <w:rPr>
                <w:rFonts w:ascii="Times New Roman" w:eastAsia="Times New Roman" w:hAnsi="Times New Roman" w:cs="Times New Roman"/>
              </w:rPr>
              <w:t>«Наследство»,</w:t>
            </w:r>
          </w:p>
        </w:tc>
        <w:tc>
          <w:tcPr>
            <w:tcW w:w="1520" w:type="dxa"/>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«Незнакомая</w:t>
            </w:r>
          </w:p>
        </w:tc>
        <w:tc>
          <w:tcPr>
            <w:tcW w:w="4540" w:type="dxa"/>
            <w:gridSpan w:val="2"/>
            <w:vAlign w:val="bottom"/>
          </w:tcPr>
          <w:p w:rsidR="00E959CA" w:rsidRDefault="00E959CA">
            <w:pPr>
              <w:ind w:right="10"/>
              <w:jc w:val="right"/>
              <w:rPr>
                <w:sz w:val="20"/>
                <w:szCs w:val="20"/>
              </w:rPr>
            </w:pPr>
            <w:r>
              <w:rPr>
                <w:rFonts w:ascii="Times New Roman" w:eastAsia="Times New Roman" w:hAnsi="Times New Roman" w:cs="Times New Roman"/>
              </w:rPr>
              <w:t>участника игры, сматываем клубочек и при</w:t>
            </w:r>
          </w:p>
        </w:tc>
      </w:tr>
      <w:tr w:rsidR="00E959CA">
        <w:trPr>
          <w:trHeight w:val="252"/>
        </w:trPr>
        <w:tc>
          <w:tcPr>
            <w:tcW w:w="4980" w:type="dxa"/>
            <w:gridSpan w:val="7"/>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планета»,  «Интервью»,  «Рукавички»,  «Разговор</w:t>
            </w:r>
          </w:p>
        </w:tc>
        <w:tc>
          <w:tcPr>
            <w:tcW w:w="4540" w:type="dxa"/>
            <w:gridSpan w:val="2"/>
            <w:vAlign w:val="bottom"/>
          </w:tcPr>
          <w:p w:rsidR="00E959CA" w:rsidRDefault="00E959CA">
            <w:pPr>
              <w:ind w:right="10"/>
              <w:jc w:val="right"/>
              <w:rPr>
                <w:sz w:val="20"/>
                <w:szCs w:val="20"/>
              </w:rPr>
            </w:pPr>
            <w:r>
              <w:rPr>
                <w:rFonts w:ascii="Times New Roman" w:eastAsia="Times New Roman" w:hAnsi="Times New Roman" w:cs="Times New Roman"/>
              </w:rPr>
              <w:t>этом говорим слова благодарности  тому, кто</w:t>
            </w:r>
          </w:p>
        </w:tc>
      </w:tr>
      <w:tr w:rsidR="00E959CA">
        <w:trPr>
          <w:trHeight w:val="254"/>
        </w:trPr>
        <w:tc>
          <w:tcPr>
            <w:tcW w:w="1560" w:type="dxa"/>
            <w:gridSpan w:val="2"/>
            <w:vAlign w:val="bottom"/>
          </w:tcPr>
          <w:p w:rsidR="00E959CA" w:rsidRDefault="00E959CA">
            <w:pPr>
              <w:ind w:left="120"/>
              <w:rPr>
                <w:sz w:val="20"/>
                <w:szCs w:val="20"/>
              </w:rPr>
            </w:pPr>
            <w:r>
              <w:rPr>
                <w:rFonts w:ascii="Times New Roman" w:eastAsia="Times New Roman" w:hAnsi="Times New Roman" w:cs="Times New Roman"/>
              </w:rPr>
              <w:t>через  стекло»,</w:t>
            </w:r>
          </w:p>
        </w:tc>
        <w:tc>
          <w:tcPr>
            <w:tcW w:w="920" w:type="dxa"/>
            <w:gridSpan w:val="2"/>
            <w:vAlign w:val="bottom"/>
          </w:tcPr>
          <w:p w:rsidR="00E959CA" w:rsidRDefault="00E959CA">
            <w:pPr>
              <w:jc w:val="right"/>
              <w:rPr>
                <w:sz w:val="20"/>
                <w:szCs w:val="20"/>
              </w:rPr>
            </w:pPr>
            <w:r>
              <w:rPr>
                <w:rFonts w:ascii="Times New Roman" w:eastAsia="Times New Roman" w:hAnsi="Times New Roman" w:cs="Times New Roman"/>
              </w:rPr>
              <w:t>«Пум  -</w:t>
            </w:r>
          </w:p>
        </w:tc>
        <w:tc>
          <w:tcPr>
            <w:tcW w:w="660" w:type="dxa"/>
            <w:vAlign w:val="bottom"/>
          </w:tcPr>
          <w:p w:rsidR="00E959CA" w:rsidRDefault="00E959CA">
            <w:pPr>
              <w:ind w:left="60"/>
              <w:rPr>
                <w:sz w:val="20"/>
                <w:szCs w:val="20"/>
              </w:rPr>
            </w:pPr>
            <w:r>
              <w:rPr>
                <w:rFonts w:ascii="Times New Roman" w:eastAsia="Times New Roman" w:hAnsi="Times New Roman" w:cs="Times New Roman"/>
              </w:rPr>
              <w:t>пум»,</w:t>
            </w:r>
          </w:p>
        </w:tc>
        <w:tc>
          <w:tcPr>
            <w:tcW w:w="1840" w:type="dxa"/>
            <w:gridSpan w:val="2"/>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«Отгадай,  о  ком</w:t>
            </w:r>
          </w:p>
        </w:tc>
        <w:tc>
          <w:tcPr>
            <w:tcW w:w="4540" w:type="dxa"/>
            <w:gridSpan w:val="2"/>
            <w:vAlign w:val="bottom"/>
          </w:tcPr>
          <w:p w:rsidR="00E959CA" w:rsidRDefault="00E959CA">
            <w:pPr>
              <w:ind w:right="10"/>
              <w:jc w:val="right"/>
              <w:rPr>
                <w:sz w:val="20"/>
                <w:szCs w:val="20"/>
              </w:rPr>
            </w:pPr>
            <w:r>
              <w:rPr>
                <w:rFonts w:ascii="Times New Roman" w:eastAsia="Times New Roman" w:hAnsi="Times New Roman" w:cs="Times New Roman"/>
              </w:rPr>
              <w:t>вам  сказал  комплимент.  Можно  выполнить</w:t>
            </w:r>
          </w:p>
        </w:tc>
      </w:tr>
      <w:tr w:rsidR="00E959CA">
        <w:trPr>
          <w:trHeight w:val="55"/>
        </w:trPr>
        <w:tc>
          <w:tcPr>
            <w:tcW w:w="1060" w:type="dxa"/>
            <w:tcBorders>
              <w:bottom w:val="single" w:sz="8" w:space="0" w:color="auto"/>
            </w:tcBorders>
            <w:vAlign w:val="bottom"/>
          </w:tcPr>
          <w:p w:rsidR="00E959CA" w:rsidRDefault="00E959CA">
            <w:pPr>
              <w:rPr>
                <w:sz w:val="4"/>
                <w:szCs w:val="4"/>
              </w:rPr>
            </w:pPr>
          </w:p>
        </w:tc>
        <w:tc>
          <w:tcPr>
            <w:tcW w:w="500" w:type="dxa"/>
            <w:tcBorders>
              <w:bottom w:val="single" w:sz="8" w:space="0" w:color="auto"/>
            </w:tcBorders>
            <w:vAlign w:val="bottom"/>
          </w:tcPr>
          <w:p w:rsidR="00E959CA" w:rsidRDefault="00E959CA">
            <w:pPr>
              <w:rPr>
                <w:sz w:val="4"/>
                <w:szCs w:val="4"/>
              </w:rPr>
            </w:pPr>
          </w:p>
        </w:tc>
        <w:tc>
          <w:tcPr>
            <w:tcW w:w="300" w:type="dxa"/>
            <w:tcBorders>
              <w:bottom w:val="single" w:sz="8" w:space="0" w:color="auto"/>
            </w:tcBorders>
            <w:vAlign w:val="bottom"/>
          </w:tcPr>
          <w:p w:rsidR="00E959CA" w:rsidRDefault="00E959CA">
            <w:pPr>
              <w:rPr>
                <w:sz w:val="4"/>
                <w:szCs w:val="4"/>
              </w:rPr>
            </w:pPr>
          </w:p>
        </w:tc>
        <w:tc>
          <w:tcPr>
            <w:tcW w:w="620" w:type="dxa"/>
            <w:tcBorders>
              <w:bottom w:val="single" w:sz="8" w:space="0" w:color="auto"/>
            </w:tcBorders>
            <w:vAlign w:val="bottom"/>
          </w:tcPr>
          <w:p w:rsidR="00E959CA" w:rsidRDefault="00E959CA">
            <w:pPr>
              <w:rPr>
                <w:sz w:val="4"/>
                <w:szCs w:val="4"/>
              </w:rPr>
            </w:pPr>
          </w:p>
        </w:tc>
        <w:tc>
          <w:tcPr>
            <w:tcW w:w="660" w:type="dxa"/>
            <w:tcBorders>
              <w:bottom w:val="single" w:sz="8" w:space="0" w:color="auto"/>
            </w:tcBorders>
            <w:vAlign w:val="bottom"/>
          </w:tcPr>
          <w:p w:rsidR="00E959CA" w:rsidRDefault="00E959CA">
            <w:pPr>
              <w:rPr>
                <w:sz w:val="4"/>
                <w:szCs w:val="4"/>
              </w:rPr>
            </w:pPr>
          </w:p>
        </w:tc>
        <w:tc>
          <w:tcPr>
            <w:tcW w:w="320" w:type="dxa"/>
            <w:tcBorders>
              <w:bottom w:val="single" w:sz="8" w:space="0" w:color="auto"/>
            </w:tcBorders>
            <w:vAlign w:val="bottom"/>
          </w:tcPr>
          <w:p w:rsidR="00E959CA" w:rsidRDefault="00E959CA">
            <w:pPr>
              <w:rPr>
                <w:sz w:val="4"/>
                <w:szCs w:val="4"/>
              </w:rPr>
            </w:pPr>
          </w:p>
        </w:tc>
        <w:tc>
          <w:tcPr>
            <w:tcW w:w="1520" w:type="dxa"/>
            <w:tcBorders>
              <w:bottom w:val="single" w:sz="8" w:space="0" w:color="auto"/>
              <w:right w:val="single" w:sz="8" w:space="0" w:color="auto"/>
            </w:tcBorders>
            <w:vAlign w:val="bottom"/>
          </w:tcPr>
          <w:p w:rsidR="00E959CA" w:rsidRDefault="00E959CA">
            <w:pPr>
              <w:rPr>
                <w:sz w:val="4"/>
                <w:szCs w:val="4"/>
              </w:rPr>
            </w:pPr>
          </w:p>
        </w:tc>
        <w:tc>
          <w:tcPr>
            <w:tcW w:w="1800" w:type="dxa"/>
            <w:tcBorders>
              <w:bottom w:val="single" w:sz="8" w:space="0" w:color="auto"/>
            </w:tcBorders>
            <w:vAlign w:val="bottom"/>
          </w:tcPr>
          <w:p w:rsidR="00E959CA" w:rsidRDefault="00E959CA">
            <w:pPr>
              <w:rPr>
                <w:sz w:val="4"/>
                <w:szCs w:val="4"/>
              </w:rPr>
            </w:pPr>
          </w:p>
        </w:tc>
        <w:tc>
          <w:tcPr>
            <w:tcW w:w="2740" w:type="dxa"/>
            <w:tcBorders>
              <w:bottom w:val="single" w:sz="8" w:space="0" w:color="auto"/>
            </w:tcBorders>
            <w:vAlign w:val="bottom"/>
          </w:tcPr>
          <w:p w:rsidR="00E959CA" w:rsidRDefault="00E959CA">
            <w:pPr>
              <w:rPr>
                <w:sz w:val="4"/>
                <w:szCs w:val="4"/>
              </w:rPr>
            </w:pPr>
          </w:p>
        </w:tc>
      </w:tr>
    </w:tbl>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37" w:lineRule="exact"/>
        <w:rPr>
          <w:sz w:val="20"/>
          <w:szCs w:val="20"/>
        </w:rPr>
      </w:pPr>
    </w:p>
    <w:p w:rsidR="00E959CA" w:rsidRDefault="00E959CA" w:rsidP="00E959CA">
      <w:pPr>
        <w:numPr>
          <w:ilvl w:val="0"/>
          <w:numId w:val="50"/>
        </w:numPr>
        <w:tabs>
          <w:tab w:val="left" w:pos="1172"/>
        </w:tabs>
        <w:spacing w:after="0" w:line="234" w:lineRule="auto"/>
        <w:ind w:left="260" w:right="520" w:firstLine="710"/>
        <w:rPr>
          <w:rFonts w:eastAsia="Times New Roman"/>
        </w:rPr>
      </w:pPr>
      <w:r>
        <w:rPr>
          <w:rFonts w:ascii="Times New Roman" w:eastAsia="Times New Roman" w:hAnsi="Times New Roman" w:cs="Times New Roman"/>
        </w:rPr>
        <w:t>данной программе предлагаются возможные варианты приемов активизации учебной деятельности, обеспечивающих достижение планируемых результатов.</w:t>
      </w:r>
    </w:p>
    <w:p w:rsidR="00E959CA" w:rsidRDefault="00E959CA">
      <w:pPr>
        <w:spacing w:line="13" w:lineRule="exact"/>
        <w:rPr>
          <w:rFonts w:eastAsia="Times New Roman"/>
        </w:rPr>
      </w:pPr>
    </w:p>
    <w:p w:rsidR="00E959CA" w:rsidRDefault="00E959CA">
      <w:pPr>
        <w:spacing w:line="234" w:lineRule="auto"/>
        <w:ind w:left="260" w:right="200" w:firstLine="710"/>
        <w:rPr>
          <w:rFonts w:eastAsia="Times New Roman"/>
        </w:rPr>
      </w:pPr>
      <w:r>
        <w:rPr>
          <w:rFonts w:ascii="Times New Roman" w:eastAsia="Times New Roman" w:hAnsi="Times New Roman" w:cs="Times New Roman"/>
        </w:rPr>
        <w:t xml:space="preserve">Для формирования </w:t>
      </w:r>
      <w:r>
        <w:rPr>
          <w:rFonts w:ascii="Times New Roman" w:eastAsia="Times New Roman" w:hAnsi="Times New Roman" w:cs="Times New Roman"/>
          <w:i/>
          <w:iCs/>
        </w:rPr>
        <w:t>личностных универсальных учебных действий</w:t>
      </w:r>
      <w:r>
        <w:rPr>
          <w:rFonts w:ascii="Times New Roman" w:eastAsia="Times New Roman" w:hAnsi="Times New Roman" w:cs="Times New Roman"/>
        </w:rPr>
        <w:t xml:space="preserve"> можно предложить следующие видызаданий:</w:t>
      </w:r>
    </w:p>
    <w:p w:rsidR="00E959CA" w:rsidRDefault="00E959CA">
      <w:pPr>
        <w:spacing w:line="236"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участие впроектах;</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подведение итоговурока;</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творческиезадания;</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зрительное, моторное, вербальное восприятиемузыки;</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мысленное воспроизведение картины, ситуации,видеофильма;</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самооценка события,происшествия;</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дневникидостижений.</w:t>
      </w:r>
    </w:p>
    <w:p w:rsidR="00E959CA" w:rsidRDefault="00E959CA">
      <w:pPr>
        <w:spacing w:line="30" w:lineRule="exact"/>
        <w:rPr>
          <w:rFonts w:eastAsia="Times New Roman"/>
        </w:rPr>
      </w:pPr>
    </w:p>
    <w:p w:rsidR="00E959CA" w:rsidRDefault="00E959CA">
      <w:pPr>
        <w:spacing w:line="237" w:lineRule="auto"/>
        <w:ind w:left="260" w:right="780" w:firstLine="710"/>
        <w:rPr>
          <w:rFonts w:eastAsia="Times New Roman"/>
        </w:rPr>
      </w:pPr>
      <w:r>
        <w:rPr>
          <w:rFonts w:ascii="Times New Roman" w:eastAsia="Times New Roman" w:hAnsi="Times New Roman" w:cs="Times New Roman"/>
        </w:rPr>
        <w:t xml:space="preserve">Для диагностики и формирования </w:t>
      </w:r>
      <w:r>
        <w:rPr>
          <w:rFonts w:ascii="Times New Roman" w:eastAsia="Times New Roman" w:hAnsi="Times New Roman" w:cs="Times New Roman"/>
          <w:i/>
          <w:iCs/>
        </w:rPr>
        <w:t>познавательных универсальных учебных действий</w:t>
      </w:r>
      <w:r>
        <w:rPr>
          <w:rFonts w:ascii="Times New Roman" w:eastAsia="Times New Roman" w:hAnsi="Times New Roman" w:cs="Times New Roman"/>
        </w:rPr>
        <w:t xml:space="preserve"> целесообразны следующие виды заданий:</w:t>
      </w:r>
    </w:p>
    <w:p w:rsidR="00E959CA" w:rsidRDefault="00E959CA">
      <w:pPr>
        <w:spacing w:line="1" w:lineRule="exact"/>
        <w:rPr>
          <w:rFonts w:eastAsia="Times New Roman"/>
        </w:rPr>
      </w:pPr>
    </w:p>
    <w:p w:rsidR="00E959CA" w:rsidRDefault="00E959CA">
      <w:pPr>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«найди отличия» (можно задать ихколичество);</w:t>
      </w:r>
    </w:p>
    <w:p w:rsidR="00E959CA" w:rsidRDefault="00E959CA">
      <w:pPr>
        <w:spacing w:line="231"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«на чтопохоже?»;</w:t>
      </w:r>
    </w:p>
    <w:p w:rsidR="00E959CA" w:rsidRDefault="00E959CA">
      <w:pPr>
        <w:spacing w:line="239" w:lineRule="auto"/>
        <w:ind w:left="980"/>
        <w:rPr>
          <w:rFonts w:eastAsia="Times New Roman"/>
        </w:rPr>
      </w:pPr>
      <w:r>
        <w:rPr>
          <w:rFonts w:ascii="Symbol" w:eastAsia="Symbol" w:hAnsi="Symbol" w:cs="Symbol"/>
          <w:sz w:val="24"/>
          <w:szCs w:val="24"/>
        </w:rPr>
        <w:lastRenderedPageBreak/>
        <w:t></w:t>
      </w:r>
      <w:r>
        <w:rPr>
          <w:rFonts w:ascii="Times New Roman" w:eastAsia="Times New Roman" w:hAnsi="Times New Roman" w:cs="Times New Roman"/>
        </w:rPr>
        <w:t xml:space="preserve"> поисклишнего;</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«лабиринты»;</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упорядочивание;</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«цепочки»;</w:t>
      </w:r>
    </w:p>
    <w:p w:rsidR="00E959CA" w:rsidRDefault="00E959CA">
      <w:pPr>
        <w:spacing w:line="1" w:lineRule="exact"/>
        <w:rPr>
          <w:rFonts w:eastAsia="Times New Roman"/>
        </w:rPr>
      </w:pPr>
    </w:p>
    <w:p w:rsidR="00E959CA" w:rsidRDefault="00E959CA">
      <w:pPr>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хитроумныерешения;</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составлениесхем-опор;</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работа с разного видатаблицами;</w:t>
      </w:r>
    </w:p>
    <w:p w:rsidR="00E959CA" w:rsidRDefault="00E959CA">
      <w:pPr>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составление и распознаваниедиаграмм;</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работа сословарями.</w:t>
      </w:r>
    </w:p>
    <w:p w:rsidR="00E959CA" w:rsidRDefault="00E959CA">
      <w:pPr>
        <w:spacing w:line="32" w:lineRule="exact"/>
        <w:rPr>
          <w:rFonts w:eastAsia="Times New Roman"/>
        </w:rPr>
      </w:pPr>
    </w:p>
    <w:p w:rsidR="00E959CA" w:rsidRDefault="00E959CA">
      <w:pPr>
        <w:spacing w:line="237" w:lineRule="auto"/>
        <w:ind w:left="260" w:right="800" w:firstLine="710"/>
        <w:rPr>
          <w:rFonts w:eastAsia="Times New Roman"/>
        </w:rPr>
      </w:pPr>
      <w:r>
        <w:rPr>
          <w:rFonts w:ascii="Times New Roman" w:eastAsia="Times New Roman" w:hAnsi="Times New Roman" w:cs="Times New Roman"/>
        </w:rPr>
        <w:t xml:space="preserve">Для диагностики и формирования </w:t>
      </w:r>
      <w:r>
        <w:rPr>
          <w:rFonts w:ascii="Times New Roman" w:eastAsia="Times New Roman" w:hAnsi="Times New Roman" w:cs="Times New Roman"/>
          <w:i/>
          <w:iCs/>
        </w:rPr>
        <w:t>регулятивных универсальных учебных действий</w:t>
      </w:r>
      <w:r>
        <w:rPr>
          <w:rFonts w:ascii="Times New Roman" w:eastAsia="Times New Roman" w:hAnsi="Times New Roman" w:cs="Times New Roman"/>
        </w:rPr>
        <w:t xml:space="preserve"> возможны следующие виды заданий:</w:t>
      </w:r>
    </w:p>
    <w:p w:rsidR="00E959CA" w:rsidRDefault="00E959CA">
      <w:pPr>
        <w:spacing w:line="1" w:lineRule="exact"/>
        <w:rPr>
          <w:rFonts w:eastAsia="Times New Roman"/>
        </w:rPr>
      </w:pPr>
    </w:p>
    <w:p w:rsidR="00E959CA" w:rsidRDefault="00E959CA">
      <w:pPr>
        <w:spacing w:line="234"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«преднамеренныеошибки»;</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поиск информации в предложенныхисточниках;</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взаимоконтроль;</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взаимныйдиктант;</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диспут;</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заучивание материала наизусть вклассе;</w:t>
      </w:r>
    </w:p>
    <w:p w:rsidR="00E959CA" w:rsidRDefault="00E959CA">
      <w:pPr>
        <w:spacing w:line="239" w:lineRule="auto"/>
        <w:ind w:left="980"/>
        <w:rPr>
          <w:rFonts w:eastAsia="Times New Roman"/>
        </w:rPr>
      </w:pPr>
      <w:r>
        <w:rPr>
          <w:rFonts w:ascii="Symbol" w:eastAsia="Symbol" w:hAnsi="Symbol" w:cs="Symbol"/>
          <w:sz w:val="24"/>
          <w:szCs w:val="24"/>
        </w:rPr>
        <w:t></w:t>
      </w:r>
      <w:r>
        <w:rPr>
          <w:rFonts w:ascii="Times New Roman" w:eastAsia="Times New Roman" w:hAnsi="Times New Roman" w:cs="Times New Roman"/>
        </w:rPr>
        <w:t xml:space="preserve"> «ищуошибки»;</w:t>
      </w:r>
    </w:p>
    <w:p w:rsidR="00E959CA" w:rsidRDefault="00E959CA" w:rsidP="00E959CA">
      <w:pPr>
        <w:numPr>
          <w:ilvl w:val="0"/>
          <w:numId w:val="51"/>
        </w:numPr>
        <w:tabs>
          <w:tab w:val="left" w:pos="1260"/>
        </w:tabs>
        <w:spacing w:after="0" w:line="237" w:lineRule="auto"/>
        <w:ind w:left="1260" w:hanging="290"/>
        <w:rPr>
          <w:rFonts w:ascii="Symbol" w:eastAsia="Symbol" w:hAnsi="Symbol" w:cs="Symbol"/>
          <w:sz w:val="24"/>
          <w:szCs w:val="24"/>
        </w:rPr>
      </w:pPr>
      <w:r>
        <w:rPr>
          <w:rFonts w:ascii="Times New Roman" w:eastAsia="Times New Roman" w:hAnsi="Times New Roman" w:cs="Times New Roman"/>
        </w:rPr>
        <w:t>контрольный опрос на определенную проблему (КОНОП).</w:t>
      </w:r>
    </w:p>
    <w:p w:rsidR="00E959CA" w:rsidRDefault="00E959CA">
      <w:pPr>
        <w:spacing w:line="21" w:lineRule="exact"/>
        <w:rPr>
          <w:sz w:val="20"/>
          <w:szCs w:val="20"/>
        </w:rPr>
      </w:pPr>
    </w:p>
    <w:p w:rsidR="00E959CA" w:rsidRDefault="00E959CA">
      <w:pPr>
        <w:spacing w:line="232" w:lineRule="auto"/>
        <w:ind w:left="260" w:right="580" w:firstLine="710"/>
        <w:rPr>
          <w:sz w:val="20"/>
          <w:szCs w:val="20"/>
        </w:rPr>
      </w:pPr>
      <w:r>
        <w:rPr>
          <w:rFonts w:ascii="Times New Roman" w:eastAsia="Times New Roman" w:hAnsi="Times New Roman" w:cs="Times New Roman"/>
        </w:rPr>
        <w:t xml:space="preserve">Для диагностики и формирования </w:t>
      </w:r>
      <w:r>
        <w:rPr>
          <w:rFonts w:ascii="Times New Roman" w:eastAsia="Times New Roman" w:hAnsi="Times New Roman" w:cs="Times New Roman"/>
          <w:i/>
          <w:iCs/>
        </w:rPr>
        <w:t>коммуникативных универсальных учебных действий</w:t>
      </w:r>
      <w:r>
        <w:rPr>
          <w:rFonts w:ascii="Times New Roman" w:eastAsia="Times New Roman" w:hAnsi="Times New Roman" w:cs="Times New Roman"/>
        </w:rPr>
        <w:t xml:space="preserve"> можно предложить следующие виды заданий:</w:t>
      </w:r>
    </w:p>
    <w:p w:rsidR="00E959CA" w:rsidRDefault="00E959CA" w:rsidP="00E959CA">
      <w:pPr>
        <w:numPr>
          <w:ilvl w:val="0"/>
          <w:numId w:val="52"/>
        </w:numPr>
        <w:tabs>
          <w:tab w:val="left" w:pos="1260"/>
        </w:tabs>
        <w:spacing w:after="0" w:line="234" w:lineRule="auto"/>
        <w:ind w:left="1260" w:hanging="290"/>
        <w:rPr>
          <w:rFonts w:ascii="Symbol" w:eastAsia="Symbol" w:hAnsi="Symbol" w:cs="Symbol"/>
          <w:sz w:val="24"/>
          <w:szCs w:val="24"/>
        </w:rPr>
      </w:pPr>
      <w:r>
        <w:rPr>
          <w:rFonts w:ascii="Times New Roman" w:eastAsia="Times New Roman" w:hAnsi="Times New Roman" w:cs="Times New Roman"/>
        </w:rPr>
        <w:t>составь заданиепартнеру;</w:t>
      </w:r>
    </w:p>
    <w:p w:rsidR="00E959CA" w:rsidRDefault="00E959CA">
      <w:pPr>
        <w:sectPr w:rsidR="00E959CA">
          <w:pgSz w:w="11920" w:h="16841"/>
          <w:pgMar w:top="988" w:right="711" w:bottom="576" w:left="1440" w:header="0" w:footer="0" w:gutter="0"/>
          <w:cols w:space="720" w:equalWidth="0">
            <w:col w:w="9760"/>
          </w:cols>
        </w:sectPr>
      </w:pPr>
    </w:p>
    <w:p w:rsidR="00E959CA" w:rsidRDefault="00E959CA" w:rsidP="00E959CA">
      <w:pPr>
        <w:numPr>
          <w:ilvl w:val="0"/>
          <w:numId w:val="53"/>
        </w:numPr>
        <w:tabs>
          <w:tab w:val="left" w:pos="1260"/>
        </w:tabs>
        <w:spacing w:after="0" w:line="240" w:lineRule="auto"/>
        <w:ind w:left="1260" w:hanging="290"/>
        <w:rPr>
          <w:rFonts w:ascii="Symbol" w:eastAsia="Symbol" w:hAnsi="Symbol" w:cs="Symbol"/>
          <w:sz w:val="24"/>
          <w:szCs w:val="24"/>
        </w:rPr>
      </w:pPr>
      <w:r>
        <w:rPr>
          <w:rFonts w:ascii="Times New Roman" w:eastAsia="Times New Roman" w:hAnsi="Times New Roman" w:cs="Times New Roman"/>
        </w:rPr>
        <w:lastRenderedPageBreak/>
        <w:t>отзыв на работутоварища;</w:t>
      </w:r>
    </w:p>
    <w:p w:rsidR="00E959CA" w:rsidRDefault="00E959CA">
      <w:pPr>
        <w:spacing w:line="4" w:lineRule="exact"/>
        <w:rPr>
          <w:rFonts w:ascii="Symbol" w:eastAsia="Symbol" w:hAnsi="Symbol" w:cs="Symbol"/>
          <w:sz w:val="24"/>
          <w:szCs w:val="24"/>
        </w:rPr>
      </w:pPr>
    </w:p>
    <w:p w:rsidR="00E959CA" w:rsidRDefault="00E959CA" w:rsidP="00E959CA">
      <w:pPr>
        <w:numPr>
          <w:ilvl w:val="0"/>
          <w:numId w:val="53"/>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rPr>
        <w:t>групповая работа по составлениюкроссворда;</w:t>
      </w:r>
    </w:p>
    <w:p w:rsidR="00E959CA" w:rsidRDefault="00E959CA">
      <w:pPr>
        <w:spacing w:line="4" w:lineRule="exact"/>
        <w:rPr>
          <w:rFonts w:ascii="Symbol" w:eastAsia="Symbol" w:hAnsi="Symbol" w:cs="Symbol"/>
          <w:sz w:val="24"/>
          <w:szCs w:val="24"/>
        </w:rPr>
      </w:pPr>
    </w:p>
    <w:p w:rsidR="00E959CA" w:rsidRDefault="00E959CA" w:rsidP="00E959CA">
      <w:pPr>
        <w:numPr>
          <w:ilvl w:val="0"/>
          <w:numId w:val="53"/>
        </w:numPr>
        <w:tabs>
          <w:tab w:val="left" w:pos="1260"/>
        </w:tabs>
        <w:spacing w:after="0" w:line="236" w:lineRule="auto"/>
        <w:ind w:left="1260" w:hanging="290"/>
        <w:rPr>
          <w:rFonts w:ascii="Symbol" w:eastAsia="Symbol" w:hAnsi="Symbol" w:cs="Symbol"/>
          <w:sz w:val="24"/>
          <w:szCs w:val="24"/>
        </w:rPr>
      </w:pPr>
      <w:r>
        <w:rPr>
          <w:rFonts w:ascii="Times New Roman" w:eastAsia="Times New Roman" w:hAnsi="Times New Roman" w:cs="Times New Roman"/>
        </w:rPr>
        <w:t>магнитофонныйопрос;</w:t>
      </w:r>
    </w:p>
    <w:p w:rsidR="00E959CA" w:rsidRDefault="00E959CA">
      <w:pPr>
        <w:spacing w:line="4" w:lineRule="exact"/>
        <w:rPr>
          <w:rFonts w:ascii="Symbol" w:eastAsia="Symbol" w:hAnsi="Symbol" w:cs="Symbol"/>
          <w:sz w:val="24"/>
          <w:szCs w:val="24"/>
        </w:rPr>
      </w:pPr>
    </w:p>
    <w:p w:rsidR="00E959CA" w:rsidRDefault="00E959CA" w:rsidP="00E959CA">
      <w:pPr>
        <w:numPr>
          <w:ilvl w:val="0"/>
          <w:numId w:val="53"/>
        </w:numPr>
        <w:tabs>
          <w:tab w:val="left" w:pos="1260"/>
        </w:tabs>
        <w:spacing w:after="0" w:line="237" w:lineRule="auto"/>
        <w:ind w:left="1260" w:hanging="290"/>
        <w:rPr>
          <w:rFonts w:ascii="Symbol" w:eastAsia="Symbol" w:hAnsi="Symbol" w:cs="Symbol"/>
          <w:sz w:val="24"/>
          <w:szCs w:val="24"/>
        </w:rPr>
      </w:pPr>
      <w:r>
        <w:rPr>
          <w:rFonts w:ascii="Times New Roman" w:eastAsia="Times New Roman" w:hAnsi="Times New Roman" w:cs="Times New Roman"/>
        </w:rPr>
        <w:t>«отгадай, о комговорим»;</w:t>
      </w:r>
    </w:p>
    <w:p w:rsidR="00E959CA" w:rsidRDefault="00E959CA">
      <w:pPr>
        <w:spacing w:line="4" w:lineRule="exact"/>
        <w:rPr>
          <w:rFonts w:ascii="Symbol" w:eastAsia="Symbol" w:hAnsi="Symbol" w:cs="Symbol"/>
          <w:sz w:val="24"/>
          <w:szCs w:val="24"/>
        </w:rPr>
      </w:pPr>
    </w:p>
    <w:p w:rsidR="00E959CA" w:rsidRDefault="00E959CA" w:rsidP="00E959CA">
      <w:pPr>
        <w:numPr>
          <w:ilvl w:val="0"/>
          <w:numId w:val="53"/>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rPr>
        <w:t>диалоговое слушание (формулировка вопросов для обратнойсвязи);</w:t>
      </w:r>
    </w:p>
    <w:p w:rsidR="00E959CA" w:rsidRDefault="00E959CA">
      <w:pPr>
        <w:spacing w:line="4" w:lineRule="exact"/>
        <w:rPr>
          <w:rFonts w:ascii="Symbol" w:eastAsia="Symbol" w:hAnsi="Symbol" w:cs="Symbol"/>
          <w:sz w:val="24"/>
          <w:szCs w:val="24"/>
        </w:rPr>
      </w:pPr>
    </w:p>
    <w:p w:rsidR="00E959CA" w:rsidRDefault="00E959CA" w:rsidP="00E959CA">
      <w:pPr>
        <w:numPr>
          <w:ilvl w:val="0"/>
          <w:numId w:val="53"/>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rPr>
        <w:t>«подготовь рассказ...», «опиши устно...», «объясни...» и т.д.</w:t>
      </w:r>
    </w:p>
    <w:p w:rsidR="00E959CA" w:rsidRDefault="00E959CA">
      <w:pPr>
        <w:spacing w:line="24" w:lineRule="exact"/>
        <w:rPr>
          <w:sz w:val="20"/>
          <w:szCs w:val="20"/>
        </w:rPr>
      </w:pPr>
    </w:p>
    <w:p w:rsidR="00E959CA" w:rsidRDefault="00E959CA">
      <w:pPr>
        <w:ind w:right="-79"/>
        <w:jc w:val="center"/>
        <w:rPr>
          <w:sz w:val="20"/>
          <w:szCs w:val="20"/>
        </w:rPr>
      </w:pPr>
      <w:r>
        <w:rPr>
          <w:rFonts w:ascii="Times New Roman" w:eastAsia="Times New Roman" w:hAnsi="Times New Roman" w:cs="Times New Roman"/>
        </w:rPr>
        <w:t>Типовые задачи формирования личностных, регулятивных, коммуникативных УУД</w:t>
      </w:r>
    </w:p>
    <w:p w:rsidR="00E959CA" w:rsidRDefault="00E959CA">
      <w:pPr>
        <w:spacing w:line="200" w:lineRule="exact"/>
        <w:rPr>
          <w:sz w:val="20"/>
          <w:szCs w:val="20"/>
        </w:rPr>
      </w:pPr>
    </w:p>
    <w:p w:rsidR="00E959CA" w:rsidRDefault="00E959CA">
      <w:pPr>
        <w:spacing w:line="341" w:lineRule="exact"/>
        <w:rPr>
          <w:sz w:val="20"/>
          <w:szCs w:val="20"/>
        </w:rPr>
      </w:pPr>
    </w:p>
    <w:tbl>
      <w:tblPr>
        <w:tblW w:w="0" w:type="auto"/>
        <w:tblInd w:w="250" w:type="dxa"/>
        <w:tblLayout w:type="fixed"/>
        <w:tblCellMar>
          <w:left w:w="0" w:type="dxa"/>
          <w:right w:w="0" w:type="dxa"/>
        </w:tblCellMar>
        <w:tblLook w:val="04A0"/>
      </w:tblPr>
      <w:tblGrid>
        <w:gridCol w:w="2720"/>
        <w:gridCol w:w="6800"/>
      </w:tblGrid>
      <w:tr w:rsidR="00E959CA">
        <w:trPr>
          <w:trHeight w:val="260"/>
        </w:trPr>
        <w:tc>
          <w:tcPr>
            <w:tcW w:w="2720" w:type="dxa"/>
            <w:tcBorders>
              <w:top w:val="single" w:sz="8" w:space="0" w:color="auto"/>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i/>
                <w:iCs/>
              </w:rPr>
              <w:t>Личностные</w:t>
            </w:r>
          </w:p>
        </w:tc>
        <w:tc>
          <w:tcPr>
            <w:tcW w:w="6800" w:type="dxa"/>
            <w:tcBorders>
              <w:top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Самоопределение, смыслообразование, нравственно-этическая</w:t>
            </w:r>
          </w:p>
        </w:tc>
      </w:tr>
      <w:tr w:rsidR="00E959CA">
        <w:trPr>
          <w:trHeight w:val="208"/>
        </w:trPr>
        <w:tc>
          <w:tcPr>
            <w:tcW w:w="2720" w:type="dxa"/>
            <w:tcBorders>
              <w:left w:val="single" w:sz="8" w:space="0" w:color="auto"/>
              <w:bottom w:val="single" w:sz="8" w:space="0" w:color="auto"/>
              <w:right w:val="single" w:sz="8" w:space="0" w:color="auto"/>
            </w:tcBorders>
            <w:vAlign w:val="bottom"/>
          </w:tcPr>
          <w:p w:rsidR="00E959CA" w:rsidRDefault="00E959CA">
            <w:pPr>
              <w:rPr>
                <w:sz w:val="18"/>
                <w:szCs w:val="18"/>
              </w:rPr>
            </w:pPr>
          </w:p>
        </w:tc>
        <w:tc>
          <w:tcPr>
            <w:tcW w:w="6800" w:type="dxa"/>
            <w:tcBorders>
              <w:bottom w:val="single" w:sz="8" w:space="0" w:color="auto"/>
              <w:right w:val="single" w:sz="8" w:space="0" w:color="auto"/>
            </w:tcBorders>
            <w:vAlign w:val="bottom"/>
          </w:tcPr>
          <w:p w:rsidR="00E959CA" w:rsidRDefault="00E959CA">
            <w:pPr>
              <w:spacing w:line="208" w:lineRule="exact"/>
              <w:ind w:left="100"/>
              <w:rPr>
                <w:sz w:val="20"/>
                <w:szCs w:val="20"/>
              </w:rPr>
            </w:pPr>
            <w:r>
              <w:rPr>
                <w:rFonts w:ascii="Times New Roman" w:eastAsia="Times New Roman" w:hAnsi="Times New Roman" w:cs="Times New Roman"/>
              </w:rPr>
              <w:t>ориентация (методика «Беседа о школе», «Незавершенная сказка»).</w:t>
            </w:r>
          </w:p>
        </w:tc>
      </w:tr>
      <w:tr w:rsidR="00E959CA">
        <w:trPr>
          <w:trHeight w:val="240"/>
        </w:trPr>
        <w:tc>
          <w:tcPr>
            <w:tcW w:w="2720" w:type="dxa"/>
            <w:tcBorders>
              <w:left w:val="single" w:sz="8" w:space="0" w:color="auto"/>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i/>
                <w:iCs/>
              </w:rPr>
              <w:t>Регулятивные</w:t>
            </w:r>
          </w:p>
        </w:tc>
        <w:tc>
          <w:tcPr>
            <w:tcW w:w="6800" w:type="dxa"/>
            <w:tcBorders>
              <w:right w:val="single" w:sz="8" w:space="0" w:color="auto"/>
            </w:tcBorders>
            <w:vAlign w:val="bottom"/>
          </w:tcPr>
          <w:p w:rsidR="00E959CA" w:rsidRDefault="00E959CA">
            <w:pPr>
              <w:spacing w:line="240" w:lineRule="exact"/>
              <w:ind w:left="100"/>
              <w:rPr>
                <w:sz w:val="20"/>
                <w:szCs w:val="20"/>
              </w:rPr>
            </w:pPr>
            <w:r>
              <w:rPr>
                <w:rFonts w:ascii="Times New Roman" w:eastAsia="Times New Roman" w:hAnsi="Times New Roman" w:cs="Times New Roman"/>
              </w:rPr>
              <w:t>Целеполагание,  планирование,  осуществление  учебных</w:t>
            </w:r>
          </w:p>
        </w:tc>
      </w:tr>
      <w:tr w:rsidR="00E959CA">
        <w:trPr>
          <w:trHeight w:val="211"/>
        </w:trPr>
        <w:tc>
          <w:tcPr>
            <w:tcW w:w="2720" w:type="dxa"/>
            <w:tcBorders>
              <w:left w:val="single" w:sz="8" w:space="0" w:color="auto"/>
              <w:bottom w:val="single" w:sz="8" w:space="0" w:color="auto"/>
              <w:right w:val="single" w:sz="8" w:space="0" w:color="auto"/>
            </w:tcBorders>
            <w:vAlign w:val="bottom"/>
          </w:tcPr>
          <w:p w:rsidR="00E959CA" w:rsidRDefault="00E959CA">
            <w:pPr>
              <w:rPr>
                <w:sz w:val="18"/>
                <w:szCs w:val="18"/>
              </w:rPr>
            </w:pPr>
          </w:p>
        </w:tc>
        <w:tc>
          <w:tcPr>
            <w:tcW w:w="6800" w:type="dxa"/>
            <w:tcBorders>
              <w:bottom w:val="single" w:sz="8" w:space="0" w:color="auto"/>
              <w:right w:val="single" w:sz="8" w:space="0" w:color="auto"/>
            </w:tcBorders>
            <w:vAlign w:val="bottom"/>
          </w:tcPr>
          <w:p w:rsidR="00E959CA" w:rsidRDefault="00E959CA">
            <w:pPr>
              <w:spacing w:line="210" w:lineRule="exact"/>
              <w:ind w:left="1720"/>
              <w:rPr>
                <w:sz w:val="20"/>
                <w:szCs w:val="20"/>
              </w:rPr>
            </w:pPr>
            <w:r>
              <w:rPr>
                <w:rFonts w:ascii="Times New Roman" w:eastAsia="Times New Roman" w:hAnsi="Times New Roman" w:cs="Times New Roman"/>
              </w:rPr>
              <w:t>действий, прогнозирование, контроль, коррекция,</w:t>
            </w:r>
          </w:p>
        </w:tc>
      </w:tr>
      <w:tr w:rsidR="00E959CA">
        <w:trPr>
          <w:trHeight w:val="220"/>
        </w:trPr>
        <w:tc>
          <w:tcPr>
            <w:tcW w:w="2720" w:type="dxa"/>
            <w:tcBorders>
              <w:left w:val="single" w:sz="8" w:space="0" w:color="auto"/>
              <w:bottom w:val="single" w:sz="8" w:space="0" w:color="auto"/>
              <w:right w:val="single" w:sz="8" w:space="0" w:color="auto"/>
            </w:tcBorders>
            <w:vAlign w:val="bottom"/>
          </w:tcPr>
          <w:p w:rsidR="00E959CA" w:rsidRDefault="00E959CA">
            <w:pPr>
              <w:spacing w:line="220" w:lineRule="exact"/>
              <w:ind w:left="120"/>
              <w:rPr>
                <w:sz w:val="20"/>
                <w:szCs w:val="20"/>
              </w:rPr>
            </w:pPr>
            <w:r>
              <w:rPr>
                <w:rFonts w:ascii="Times New Roman" w:eastAsia="Times New Roman" w:hAnsi="Times New Roman" w:cs="Times New Roman"/>
                <w:i/>
                <w:iCs/>
              </w:rPr>
              <w:t>Познавательные</w:t>
            </w:r>
          </w:p>
        </w:tc>
        <w:tc>
          <w:tcPr>
            <w:tcW w:w="6800" w:type="dxa"/>
            <w:tcBorders>
              <w:bottom w:val="single" w:sz="8" w:space="0" w:color="auto"/>
              <w:right w:val="single" w:sz="8" w:space="0" w:color="auto"/>
            </w:tcBorders>
            <w:vAlign w:val="bottom"/>
          </w:tcPr>
          <w:p w:rsidR="00E959CA" w:rsidRDefault="00E959CA">
            <w:pPr>
              <w:spacing w:line="220" w:lineRule="exact"/>
              <w:ind w:left="100"/>
              <w:rPr>
                <w:sz w:val="20"/>
                <w:szCs w:val="20"/>
              </w:rPr>
            </w:pPr>
            <w:r>
              <w:rPr>
                <w:rFonts w:ascii="Times New Roman" w:eastAsia="Times New Roman" w:hAnsi="Times New Roman" w:cs="Times New Roman"/>
                <w:w w:val="99"/>
              </w:rPr>
              <w:t>Общеучебные, знаково-символические, информационные, логические.</w:t>
            </w:r>
          </w:p>
        </w:tc>
      </w:tr>
      <w:tr w:rsidR="00E959CA">
        <w:trPr>
          <w:trHeight w:val="240"/>
        </w:trPr>
        <w:tc>
          <w:tcPr>
            <w:tcW w:w="2720" w:type="dxa"/>
            <w:tcBorders>
              <w:left w:val="single" w:sz="8" w:space="0" w:color="auto"/>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i/>
                <w:iCs/>
              </w:rPr>
              <w:t>Коммуникативные</w:t>
            </w:r>
          </w:p>
        </w:tc>
        <w:tc>
          <w:tcPr>
            <w:tcW w:w="6800" w:type="dxa"/>
            <w:tcBorders>
              <w:right w:val="single" w:sz="8" w:space="0" w:color="auto"/>
            </w:tcBorders>
            <w:vAlign w:val="bottom"/>
          </w:tcPr>
          <w:p w:rsidR="00E959CA" w:rsidRDefault="00E959CA">
            <w:pPr>
              <w:spacing w:line="240" w:lineRule="exact"/>
              <w:ind w:left="100"/>
              <w:rPr>
                <w:sz w:val="20"/>
                <w:szCs w:val="20"/>
              </w:rPr>
            </w:pPr>
            <w:r>
              <w:rPr>
                <w:rFonts w:ascii="Times New Roman" w:eastAsia="Times New Roman" w:hAnsi="Times New Roman" w:cs="Times New Roman"/>
              </w:rPr>
              <w:t>Инициативное сотрудничество, планирование учебного</w:t>
            </w:r>
          </w:p>
        </w:tc>
      </w:tr>
      <w:tr w:rsidR="00E959CA">
        <w:trPr>
          <w:trHeight w:val="211"/>
        </w:trPr>
        <w:tc>
          <w:tcPr>
            <w:tcW w:w="2720" w:type="dxa"/>
            <w:tcBorders>
              <w:left w:val="single" w:sz="8" w:space="0" w:color="auto"/>
              <w:bottom w:val="single" w:sz="8" w:space="0" w:color="auto"/>
              <w:right w:val="single" w:sz="8" w:space="0" w:color="auto"/>
            </w:tcBorders>
            <w:vAlign w:val="bottom"/>
          </w:tcPr>
          <w:p w:rsidR="00E959CA" w:rsidRDefault="00E959CA">
            <w:pPr>
              <w:rPr>
                <w:sz w:val="18"/>
                <w:szCs w:val="18"/>
              </w:rPr>
            </w:pPr>
          </w:p>
        </w:tc>
        <w:tc>
          <w:tcPr>
            <w:tcW w:w="6800" w:type="dxa"/>
            <w:tcBorders>
              <w:bottom w:val="single" w:sz="8" w:space="0" w:color="auto"/>
              <w:right w:val="single" w:sz="8" w:space="0" w:color="auto"/>
            </w:tcBorders>
            <w:vAlign w:val="bottom"/>
          </w:tcPr>
          <w:p w:rsidR="00E959CA" w:rsidRDefault="00E959CA">
            <w:pPr>
              <w:spacing w:line="210" w:lineRule="exact"/>
              <w:ind w:left="100"/>
              <w:rPr>
                <w:sz w:val="20"/>
                <w:szCs w:val="20"/>
              </w:rPr>
            </w:pPr>
            <w:r>
              <w:rPr>
                <w:rFonts w:ascii="Times New Roman" w:eastAsia="Times New Roman" w:hAnsi="Times New Roman" w:cs="Times New Roman"/>
              </w:rPr>
              <w:t>сотрудничества, взаимодействие, управление коммуникацией.</w:t>
            </w:r>
          </w:p>
        </w:tc>
      </w:tr>
    </w:tbl>
    <w:p w:rsidR="00E959CA" w:rsidRDefault="00E959CA">
      <w:pPr>
        <w:spacing w:line="28" w:lineRule="exact"/>
        <w:rPr>
          <w:sz w:val="20"/>
          <w:szCs w:val="20"/>
        </w:rPr>
      </w:pPr>
    </w:p>
    <w:p w:rsidR="00E959CA" w:rsidRDefault="00E959CA" w:rsidP="00E959CA">
      <w:pPr>
        <w:numPr>
          <w:ilvl w:val="0"/>
          <w:numId w:val="54"/>
        </w:numPr>
        <w:tabs>
          <w:tab w:val="left" w:pos="450"/>
        </w:tabs>
        <w:spacing w:after="0" w:line="223" w:lineRule="auto"/>
        <w:ind w:left="260" w:right="1020"/>
        <w:rPr>
          <w:rFonts w:eastAsia="Times New Roman"/>
          <w:sz w:val="24"/>
          <w:szCs w:val="24"/>
        </w:rPr>
      </w:pPr>
      <w:r>
        <w:rPr>
          <w:rFonts w:ascii="Times New Roman" w:eastAsia="Times New Roman" w:hAnsi="Times New Roman" w:cs="Times New Roman"/>
        </w:rPr>
        <w:t>типовые задачи представлены в пособии для учителя под редакцией А.Г.Асмолова «Как проектировать универсальные учебныедействия»..</w:t>
      </w:r>
    </w:p>
    <w:p w:rsidR="00E959CA" w:rsidRDefault="00E959CA">
      <w:pPr>
        <w:spacing w:line="12" w:lineRule="exact"/>
        <w:rPr>
          <w:rFonts w:eastAsia="Times New Roman"/>
          <w:sz w:val="24"/>
          <w:szCs w:val="24"/>
        </w:rPr>
      </w:pPr>
    </w:p>
    <w:p w:rsidR="00E959CA" w:rsidRDefault="00E959CA">
      <w:pPr>
        <w:spacing w:line="236" w:lineRule="auto"/>
        <w:ind w:left="260" w:right="160" w:firstLine="710"/>
        <w:jc w:val="both"/>
        <w:rPr>
          <w:rFonts w:eastAsia="Times New Roman"/>
          <w:sz w:val="24"/>
          <w:szCs w:val="24"/>
        </w:rPr>
      </w:pPr>
      <w:r>
        <w:rPr>
          <w:rFonts w:ascii="Times New Roman" w:eastAsia="Times New Roman" w:hAnsi="Times New Roman" w:cs="Times New Roman"/>
        </w:rPr>
        <w:t>Типы задач соответствуют личностным и метапредметным результатам освоения Образовательной программы, а виды задач связаны с показателями (характеристиками) планируемых результатов.</w:t>
      </w:r>
    </w:p>
    <w:p w:rsidR="00E959CA" w:rsidRDefault="00E959CA">
      <w:pPr>
        <w:spacing w:line="14" w:lineRule="exact"/>
        <w:rPr>
          <w:rFonts w:eastAsia="Times New Roman"/>
          <w:sz w:val="24"/>
          <w:szCs w:val="24"/>
        </w:rPr>
      </w:pPr>
    </w:p>
    <w:p w:rsidR="00E959CA" w:rsidRDefault="00E959CA">
      <w:pPr>
        <w:spacing w:line="234" w:lineRule="auto"/>
        <w:ind w:left="260" w:right="1000" w:firstLine="710"/>
        <w:rPr>
          <w:rFonts w:eastAsia="Times New Roman"/>
          <w:sz w:val="24"/>
          <w:szCs w:val="24"/>
        </w:rPr>
      </w:pPr>
      <w:r>
        <w:rPr>
          <w:rFonts w:ascii="Times New Roman" w:eastAsia="Times New Roman" w:hAnsi="Times New Roman" w:cs="Times New Roman"/>
          <w:u w:val="single"/>
        </w:rPr>
        <w:t>Личностные</w:t>
      </w:r>
      <w:r>
        <w:rPr>
          <w:rFonts w:ascii="Times New Roman" w:eastAsia="Times New Roman" w:hAnsi="Times New Roman" w:cs="Times New Roman"/>
        </w:rPr>
        <w:t xml:space="preserve"> типовые задачи - самоопределение, смыслообразование (методика «Беседа о школе», «Незавершенная сказка»).</w:t>
      </w:r>
    </w:p>
    <w:p w:rsidR="00E959CA" w:rsidRDefault="00E959CA">
      <w:pPr>
        <w:spacing w:line="10" w:lineRule="exact"/>
        <w:rPr>
          <w:rFonts w:eastAsia="Times New Roman"/>
          <w:sz w:val="24"/>
          <w:szCs w:val="24"/>
        </w:rPr>
      </w:pPr>
    </w:p>
    <w:p w:rsidR="00E959CA" w:rsidRDefault="00E959CA">
      <w:pPr>
        <w:spacing w:line="235" w:lineRule="auto"/>
        <w:ind w:left="260" w:right="160" w:firstLine="710"/>
        <w:rPr>
          <w:rFonts w:eastAsia="Times New Roman"/>
          <w:sz w:val="24"/>
          <w:szCs w:val="24"/>
        </w:rPr>
      </w:pPr>
      <w:r>
        <w:rPr>
          <w:rFonts w:ascii="Times New Roman" w:eastAsia="Times New Roman" w:hAnsi="Times New Roman" w:cs="Times New Roman"/>
        </w:rPr>
        <w:t>Регулятивные типовые задачи – оцениваемые универсальные учебные действия (выкладывание узора из кубиков, проба на внимание).</w:t>
      </w:r>
    </w:p>
    <w:p w:rsidR="00E959CA" w:rsidRDefault="00E959CA">
      <w:pPr>
        <w:spacing w:line="10" w:lineRule="exact"/>
        <w:rPr>
          <w:rFonts w:eastAsia="Times New Roman"/>
          <w:sz w:val="24"/>
          <w:szCs w:val="24"/>
        </w:rPr>
      </w:pPr>
    </w:p>
    <w:p w:rsidR="00E959CA" w:rsidRDefault="00E959CA">
      <w:pPr>
        <w:spacing w:line="236" w:lineRule="auto"/>
        <w:ind w:left="260" w:right="160" w:firstLine="710"/>
        <w:jc w:val="both"/>
        <w:rPr>
          <w:rFonts w:eastAsia="Times New Roman"/>
          <w:sz w:val="24"/>
          <w:szCs w:val="24"/>
        </w:rPr>
      </w:pPr>
      <w:r>
        <w:rPr>
          <w:rFonts w:ascii="Times New Roman" w:eastAsia="Times New Roman" w:hAnsi="Times New Roman" w:cs="Times New Roman"/>
        </w:rPr>
        <w:t>Познавательные – построение числового эквивалента или взаимно-однозначного соответствия (Ж. Пиаже, А. Шеминьска); проба на определение количества слов в предложении, методика «Кодирование», методика «Нахождение схем к задачам».</w:t>
      </w:r>
    </w:p>
    <w:p w:rsidR="00E959CA" w:rsidRDefault="00E959CA">
      <w:pPr>
        <w:spacing w:line="14" w:lineRule="exact"/>
        <w:rPr>
          <w:rFonts w:eastAsia="Times New Roman"/>
          <w:sz w:val="24"/>
          <w:szCs w:val="24"/>
        </w:rPr>
      </w:pPr>
    </w:p>
    <w:p w:rsidR="00E959CA" w:rsidRDefault="00E959CA">
      <w:pPr>
        <w:spacing w:line="234" w:lineRule="auto"/>
        <w:ind w:left="260" w:right="160" w:firstLine="710"/>
        <w:rPr>
          <w:rFonts w:eastAsia="Times New Roman"/>
          <w:sz w:val="24"/>
          <w:szCs w:val="24"/>
        </w:rPr>
      </w:pPr>
      <w:r>
        <w:rPr>
          <w:rFonts w:ascii="Times New Roman" w:eastAsia="Times New Roman" w:hAnsi="Times New Roman" w:cs="Times New Roman"/>
        </w:rPr>
        <w:t>Коммуникативные – задание «Левая и правая сторона» Ж. Пиаже, методика «Кто прав?» Г. Р. Цукерман и др., задания «Рукавички», «Дорога к дому».</w:t>
      </w:r>
    </w:p>
    <w:p w:rsidR="00E959CA" w:rsidRDefault="00E959CA">
      <w:pPr>
        <w:spacing w:line="20" w:lineRule="exact"/>
        <w:rPr>
          <w:sz w:val="20"/>
          <w:szCs w:val="20"/>
        </w:rPr>
      </w:pPr>
      <w:r>
        <w:rPr>
          <w:sz w:val="20"/>
          <w:szCs w:val="20"/>
        </w:rPr>
        <w:pict>
          <v:line id="Shape 7" o:spid="_x0000_s1034" style="position:absolute;z-index:251670528;visibility:visible;mso-wrap-distance-left:0;mso-wrap-distance-right:0" from="48.5pt,-76.8pt" to="124.95pt,-76.8pt" o:allowincell="f" strokeweight=".16931mm"/>
        </w:pict>
      </w:r>
      <w:r>
        <w:rPr>
          <w:sz w:val="20"/>
          <w:szCs w:val="20"/>
        </w:rPr>
        <w:pict>
          <v:line id="Shape 8" o:spid="_x0000_s1035" style="position:absolute;z-index:251671552;visibility:visible;mso-wrap-distance-left:0;mso-wrap-distance-right:0" from="48.5pt,-51.5pt" to="136.8pt,-51.5pt" o:allowincell="f" strokeweight=".48pt"/>
        </w:pict>
      </w:r>
    </w:p>
    <w:p w:rsidR="00E959CA" w:rsidRDefault="00E959CA">
      <w:pPr>
        <w:spacing w:line="245" w:lineRule="exact"/>
        <w:rPr>
          <w:sz w:val="20"/>
          <w:szCs w:val="20"/>
        </w:rPr>
      </w:pPr>
    </w:p>
    <w:p w:rsidR="00E959CA" w:rsidRDefault="00E959CA">
      <w:pPr>
        <w:spacing w:line="236" w:lineRule="auto"/>
        <w:ind w:left="260" w:right="160" w:firstLine="710"/>
        <w:jc w:val="both"/>
        <w:rPr>
          <w:sz w:val="20"/>
          <w:szCs w:val="20"/>
        </w:rPr>
      </w:pPr>
      <w:r>
        <w:rPr>
          <w:rFonts w:ascii="Times New Roman" w:eastAsia="Times New Roman" w:hAnsi="Times New Roman" w:cs="Times New Roman"/>
        </w:rPr>
        <w:t>Диагностические мероприятия позволяют учителю выявить уровень сформированности важнейших УУД на каждом этапе обучения и определить педагогическую стратегию достижения каждым ребенком метапредметных образовательных результатов в соответствии с ФГОС НОО.</w:t>
      </w:r>
    </w:p>
    <w:p w:rsidR="00E959CA" w:rsidRDefault="00E959CA">
      <w:pPr>
        <w:spacing w:line="288" w:lineRule="exact"/>
        <w:rPr>
          <w:sz w:val="20"/>
          <w:szCs w:val="20"/>
        </w:rPr>
      </w:pPr>
    </w:p>
    <w:p w:rsidR="00E959CA" w:rsidRDefault="00E959CA">
      <w:pPr>
        <w:spacing w:line="234" w:lineRule="auto"/>
        <w:ind w:left="1320" w:right="160" w:hanging="359"/>
        <w:rPr>
          <w:sz w:val="20"/>
          <w:szCs w:val="20"/>
        </w:rPr>
      </w:pPr>
      <w:r>
        <w:rPr>
          <w:rFonts w:ascii="Times New Roman" w:eastAsia="Times New Roman" w:hAnsi="Times New Roman" w:cs="Times New Roman"/>
          <w:i/>
          <w:iCs/>
        </w:rPr>
        <w:lastRenderedPageBreak/>
        <w:t>2.1. 5 Преемственность формирования универсальных учебных действий при переходе от дошкольного к начальному общемуобразованию.</w:t>
      </w:r>
    </w:p>
    <w:p w:rsidR="00E959CA" w:rsidRDefault="00E959CA">
      <w:pPr>
        <w:spacing w:line="265" w:lineRule="exact"/>
        <w:rPr>
          <w:sz w:val="20"/>
          <w:szCs w:val="20"/>
        </w:rPr>
      </w:pPr>
    </w:p>
    <w:p w:rsidR="00E959CA" w:rsidRDefault="00E959CA">
      <w:pPr>
        <w:spacing w:line="237" w:lineRule="auto"/>
        <w:ind w:left="260" w:right="160" w:firstLine="710"/>
        <w:jc w:val="both"/>
        <w:rPr>
          <w:sz w:val="20"/>
          <w:szCs w:val="20"/>
        </w:rPr>
      </w:pPr>
      <w:r>
        <w:rPr>
          <w:rFonts w:ascii="Times New Roman" w:eastAsia="Times New Roman" w:hAnsi="Times New Roman" w:cs="Times New Roman"/>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образовательную организацию,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w:t>
      </w:r>
    </w:p>
    <w:p w:rsidR="00E959CA" w:rsidRDefault="00E959CA">
      <w:pPr>
        <w:spacing w:line="5" w:lineRule="exact"/>
        <w:rPr>
          <w:sz w:val="20"/>
          <w:szCs w:val="20"/>
        </w:rPr>
      </w:pPr>
    </w:p>
    <w:p w:rsidR="00E959CA" w:rsidRDefault="00E959CA">
      <w:pPr>
        <w:tabs>
          <w:tab w:val="left" w:pos="2040"/>
          <w:tab w:val="left" w:pos="4420"/>
          <w:tab w:val="left" w:pos="6180"/>
          <w:tab w:val="left" w:pos="7060"/>
          <w:tab w:val="left" w:pos="8980"/>
        </w:tabs>
        <w:ind w:left="980"/>
        <w:rPr>
          <w:sz w:val="20"/>
          <w:szCs w:val="20"/>
        </w:rPr>
      </w:pPr>
      <w:r>
        <w:rPr>
          <w:rFonts w:ascii="Times New Roman" w:eastAsia="Times New Roman" w:hAnsi="Times New Roman" w:cs="Times New Roman"/>
        </w:rPr>
        <w:t>Основные</w:t>
      </w:r>
      <w:r>
        <w:rPr>
          <w:rFonts w:ascii="Times New Roman" w:eastAsia="Times New Roman" w:hAnsi="Times New Roman" w:cs="Times New Roman"/>
        </w:rPr>
        <w:tab/>
        <w:t>проблемы  обеспечения</w:t>
      </w:r>
      <w:r>
        <w:rPr>
          <w:rFonts w:ascii="Times New Roman" w:eastAsia="Times New Roman" w:hAnsi="Times New Roman" w:cs="Times New Roman"/>
        </w:rPr>
        <w:tab/>
        <w:t>преемственности</w:t>
      </w:r>
      <w:r>
        <w:rPr>
          <w:rFonts w:ascii="Times New Roman" w:eastAsia="Times New Roman" w:hAnsi="Times New Roman" w:cs="Times New Roman"/>
        </w:rPr>
        <w:tab/>
        <w:t>связаны</w:t>
      </w:r>
      <w:r>
        <w:rPr>
          <w:rFonts w:ascii="Times New Roman" w:eastAsia="Times New Roman" w:hAnsi="Times New Roman" w:cs="Times New Roman"/>
        </w:rPr>
        <w:tab/>
        <w:t>с  игнорированием</w:t>
      </w:r>
      <w:r>
        <w:rPr>
          <w:sz w:val="20"/>
          <w:szCs w:val="20"/>
        </w:rPr>
        <w:tab/>
      </w:r>
      <w:r>
        <w:rPr>
          <w:rFonts w:ascii="Times New Roman" w:eastAsia="Times New Roman" w:hAnsi="Times New Roman" w:cs="Times New Roman"/>
          <w:sz w:val="21"/>
          <w:szCs w:val="21"/>
        </w:rPr>
        <w:t>задачи</w:t>
      </w:r>
    </w:p>
    <w:p w:rsidR="00E959CA" w:rsidRDefault="00E959CA">
      <w:pPr>
        <w:spacing w:line="11" w:lineRule="exact"/>
        <w:rPr>
          <w:sz w:val="20"/>
          <w:szCs w:val="20"/>
        </w:rPr>
      </w:pPr>
    </w:p>
    <w:p w:rsidR="00E959CA" w:rsidRDefault="00E959CA">
      <w:pPr>
        <w:spacing w:line="235" w:lineRule="auto"/>
        <w:ind w:left="260" w:right="160"/>
        <w:jc w:val="both"/>
        <w:rPr>
          <w:sz w:val="20"/>
          <w:szCs w:val="20"/>
        </w:rPr>
      </w:pPr>
      <w:r>
        <w:rPr>
          <w:rFonts w:ascii="Times New Roman" w:eastAsia="Times New Roman" w:hAnsi="Times New Roman" w:cs="Times New Roman"/>
        </w:rPr>
        <w:t>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959CA" w:rsidRDefault="00E959CA">
      <w:pPr>
        <w:spacing w:line="11" w:lineRule="exact"/>
        <w:rPr>
          <w:sz w:val="20"/>
          <w:szCs w:val="20"/>
        </w:rPr>
      </w:pPr>
    </w:p>
    <w:p w:rsidR="00E959CA" w:rsidRDefault="00E959CA">
      <w:pPr>
        <w:spacing w:line="237" w:lineRule="auto"/>
        <w:ind w:left="260" w:right="160" w:firstLine="710"/>
        <w:jc w:val="both"/>
        <w:rPr>
          <w:sz w:val="20"/>
          <w:szCs w:val="20"/>
        </w:rPr>
      </w:pPr>
      <w:r>
        <w:rPr>
          <w:rFonts w:ascii="Times New Roman" w:eastAsia="Times New Roman" w:hAnsi="Times New Roman" w:cs="Times New Roman"/>
        </w:rPr>
        <w:t>Наиболее остро проблема преемственности стоит в двух ключевых точках — в момент поступления детей в школу (при переходе из предшкольного уровня на уровень начального общего образования) и в период перехода обучающихся на уровень основного общего образования.</w:t>
      </w:r>
    </w:p>
    <w:p w:rsidR="00E959CA" w:rsidRDefault="00E959CA">
      <w:pPr>
        <w:spacing w:line="14" w:lineRule="exact"/>
        <w:rPr>
          <w:sz w:val="20"/>
          <w:szCs w:val="20"/>
        </w:rPr>
      </w:pPr>
    </w:p>
    <w:p w:rsidR="00E959CA" w:rsidRDefault="00E959CA">
      <w:pPr>
        <w:spacing w:line="234" w:lineRule="auto"/>
        <w:ind w:left="260" w:right="160" w:firstLine="710"/>
        <w:jc w:val="both"/>
        <w:rPr>
          <w:sz w:val="20"/>
          <w:szCs w:val="20"/>
        </w:rPr>
      </w:pPr>
      <w:r>
        <w:rPr>
          <w:rFonts w:ascii="Times New Roman" w:eastAsia="Times New Roman" w:hAnsi="Times New Roman" w:cs="Times New Roman"/>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E959CA" w:rsidRDefault="00E959CA">
      <w:pPr>
        <w:spacing w:line="30" w:lineRule="exact"/>
        <w:rPr>
          <w:sz w:val="20"/>
          <w:szCs w:val="20"/>
        </w:rPr>
      </w:pPr>
    </w:p>
    <w:p w:rsidR="00E959CA" w:rsidRDefault="00E959CA" w:rsidP="00E959CA">
      <w:pPr>
        <w:numPr>
          <w:ilvl w:val="0"/>
          <w:numId w:val="55"/>
        </w:numPr>
        <w:tabs>
          <w:tab w:val="left" w:pos="1143"/>
        </w:tabs>
        <w:spacing w:after="0" w:line="224" w:lineRule="auto"/>
        <w:ind w:left="260" w:right="160" w:firstLine="710"/>
        <w:rPr>
          <w:rFonts w:eastAsia="Times New Roman"/>
          <w:sz w:val="24"/>
          <w:szCs w:val="24"/>
        </w:rPr>
      </w:pPr>
      <w:r>
        <w:rPr>
          <w:rFonts w:ascii="Times New Roman" w:eastAsia="Times New Roman" w:hAnsi="Times New Roman" w:cs="Times New Roman"/>
        </w:rPr>
        <w:t>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w:t>
      </w:r>
    </w:p>
    <w:p w:rsidR="00E959CA" w:rsidRDefault="00E959CA">
      <w:pPr>
        <w:spacing w:line="64" w:lineRule="exact"/>
        <w:rPr>
          <w:sz w:val="20"/>
          <w:szCs w:val="20"/>
        </w:rPr>
      </w:pPr>
    </w:p>
    <w:p w:rsidR="00E959CA" w:rsidRDefault="00E959CA">
      <w:pPr>
        <w:spacing w:line="234" w:lineRule="auto"/>
        <w:ind w:left="240" w:right="240"/>
        <w:rPr>
          <w:sz w:val="20"/>
          <w:szCs w:val="20"/>
        </w:rPr>
      </w:pPr>
      <w:r>
        <w:rPr>
          <w:rFonts w:ascii="Times New Roman" w:eastAsia="Times New Roman" w:hAnsi="Times New Roman" w:cs="Times New Roman"/>
        </w:rPr>
        <w:t>среднего (полного) образования приводит к падению успеваемости и росту психологических трудностей уучащихся;</w:t>
      </w:r>
    </w:p>
    <w:p w:rsidR="00E959CA" w:rsidRDefault="00E959CA">
      <w:pPr>
        <w:tabs>
          <w:tab w:val="left" w:pos="1180"/>
        </w:tabs>
        <w:ind w:left="960"/>
        <w:rPr>
          <w:sz w:val="20"/>
          <w:szCs w:val="20"/>
        </w:rPr>
      </w:pP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rPr>
        <w:t>обучение  на  предшествующем  уровне  часто  не  обеспечивает  достаточной  готовности</w:t>
      </w:r>
    </w:p>
    <w:p w:rsidR="00E959CA" w:rsidRDefault="00E959CA">
      <w:pPr>
        <w:sectPr w:rsidR="00E959CA">
          <w:pgSz w:w="11920" w:h="16841"/>
          <w:pgMar w:top="966" w:right="691" w:bottom="551" w:left="1440" w:header="0" w:footer="0" w:gutter="0"/>
          <w:cols w:space="720" w:equalWidth="0">
            <w:col w:w="9780"/>
          </w:cols>
        </w:sectPr>
      </w:pPr>
    </w:p>
    <w:p w:rsidR="00E959CA" w:rsidRDefault="00E959CA">
      <w:pPr>
        <w:spacing w:line="236" w:lineRule="auto"/>
        <w:ind w:left="240"/>
        <w:jc w:val="both"/>
        <w:rPr>
          <w:sz w:val="20"/>
          <w:szCs w:val="20"/>
        </w:rPr>
      </w:pPr>
      <w:r>
        <w:rPr>
          <w:rFonts w:ascii="Times New Roman" w:eastAsia="Times New Roman" w:hAnsi="Times New Roman" w:cs="Times New Roman"/>
        </w:rPr>
        <w:lastRenderedPageBreak/>
        <w:t>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(неродном)языке.</w:t>
      </w:r>
    </w:p>
    <w:p w:rsidR="00E959CA" w:rsidRDefault="00E959CA">
      <w:pPr>
        <w:spacing w:line="15" w:lineRule="exact"/>
        <w:rPr>
          <w:sz w:val="20"/>
          <w:szCs w:val="20"/>
        </w:rPr>
      </w:pPr>
    </w:p>
    <w:p w:rsidR="00E959CA" w:rsidRDefault="00E959CA">
      <w:pPr>
        <w:spacing w:line="235" w:lineRule="auto"/>
        <w:ind w:left="240" w:firstLine="710"/>
        <w:jc w:val="both"/>
        <w:rPr>
          <w:sz w:val="20"/>
          <w:szCs w:val="20"/>
        </w:rPr>
      </w:pPr>
      <w:r>
        <w:rPr>
          <w:rFonts w:ascii="Times New Roman" w:eastAsia="Times New Roman" w:hAnsi="Times New Roman" w:cs="Times New Roman"/>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959CA" w:rsidRDefault="00E959CA">
      <w:pPr>
        <w:spacing w:line="15" w:lineRule="exact"/>
        <w:rPr>
          <w:sz w:val="20"/>
          <w:szCs w:val="20"/>
        </w:rPr>
      </w:pPr>
    </w:p>
    <w:p w:rsidR="00E959CA" w:rsidRDefault="00E959CA">
      <w:pPr>
        <w:spacing w:line="236" w:lineRule="auto"/>
        <w:ind w:left="240" w:firstLine="710"/>
        <w:jc w:val="both"/>
        <w:rPr>
          <w:sz w:val="20"/>
          <w:szCs w:val="20"/>
        </w:rPr>
      </w:pPr>
      <w:r>
        <w:rPr>
          <w:rFonts w:ascii="Times New Roman" w:eastAsia="Times New Roman" w:hAnsi="Times New Roman" w:cs="Times New Roman"/>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959CA" w:rsidRDefault="00E959CA">
      <w:pPr>
        <w:spacing w:line="1" w:lineRule="exact"/>
        <w:rPr>
          <w:sz w:val="20"/>
          <w:szCs w:val="20"/>
        </w:rPr>
      </w:pPr>
    </w:p>
    <w:p w:rsidR="00E959CA" w:rsidRDefault="00E959CA">
      <w:pPr>
        <w:ind w:left="960"/>
        <w:rPr>
          <w:sz w:val="20"/>
          <w:szCs w:val="20"/>
        </w:rPr>
      </w:pPr>
      <w:r>
        <w:rPr>
          <w:rFonts w:ascii="Times New Roman" w:eastAsia="Times New Roman" w:hAnsi="Times New Roman" w:cs="Times New Roman"/>
        </w:rPr>
        <w:t>Психологическая готовность включает в себя эмоционально-личностную, интеллектуальную</w:t>
      </w:r>
    </w:p>
    <w:p w:rsidR="00E959CA" w:rsidRDefault="00E959CA">
      <w:pPr>
        <w:spacing w:line="11" w:lineRule="exact"/>
        <w:rPr>
          <w:sz w:val="20"/>
          <w:szCs w:val="20"/>
        </w:rPr>
      </w:pPr>
    </w:p>
    <w:p w:rsidR="00E959CA" w:rsidRDefault="00E959CA" w:rsidP="00E959CA">
      <w:pPr>
        <w:numPr>
          <w:ilvl w:val="0"/>
          <w:numId w:val="56"/>
        </w:numPr>
        <w:tabs>
          <w:tab w:val="left" w:pos="487"/>
        </w:tabs>
        <w:spacing w:after="0" w:line="239" w:lineRule="auto"/>
        <w:ind w:left="240"/>
        <w:jc w:val="both"/>
        <w:rPr>
          <w:rFonts w:eastAsia="Times New Roman"/>
        </w:rPr>
      </w:pPr>
      <w:r>
        <w:rPr>
          <w:rFonts w:ascii="Times New Roman" w:eastAsia="Times New Roman" w:hAnsi="Times New Roman" w:cs="Times New Roman"/>
        </w:rPr>
        <w:t>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ипр.</w:t>
      </w:r>
    </w:p>
    <w:p w:rsidR="00E959CA" w:rsidRDefault="00E959CA">
      <w:pPr>
        <w:spacing w:line="10" w:lineRule="exact"/>
        <w:rPr>
          <w:rFonts w:eastAsia="Times New Roman"/>
        </w:rPr>
      </w:pPr>
    </w:p>
    <w:p w:rsidR="00E959CA" w:rsidRDefault="00E959CA">
      <w:pPr>
        <w:spacing w:line="237" w:lineRule="auto"/>
        <w:ind w:left="240" w:firstLine="710"/>
        <w:jc w:val="both"/>
        <w:rPr>
          <w:rFonts w:eastAsia="Times New Roman"/>
        </w:rPr>
      </w:pPr>
      <w:r>
        <w:rPr>
          <w:rFonts w:ascii="Times New Roman" w:eastAsia="Times New Roman" w:hAnsi="Times New Roman" w:cs="Times New Roman"/>
        </w:rPr>
        <w:t>Не меньшее значение имеет проблема психологической готовности детей и при переходе обучающихся на следующей уровень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959CA" w:rsidRDefault="00E959CA">
      <w:pPr>
        <w:spacing w:line="32" w:lineRule="exact"/>
        <w:rPr>
          <w:rFonts w:eastAsia="Times New Roman"/>
        </w:rPr>
      </w:pPr>
    </w:p>
    <w:p w:rsidR="00E959CA" w:rsidRDefault="00E959CA" w:rsidP="00E959CA">
      <w:pPr>
        <w:numPr>
          <w:ilvl w:val="1"/>
          <w:numId w:val="56"/>
        </w:numPr>
        <w:tabs>
          <w:tab w:val="left" w:pos="1193"/>
        </w:tabs>
        <w:spacing w:after="0" w:line="223" w:lineRule="auto"/>
        <w:ind w:left="240" w:firstLine="711"/>
        <w:rPr>
          <w:rFonts w:eastAsia="Times New Roman"/>
          <w:sz w:val="24"/>
          <w:szCs w:val="24"/>
        </w:rPr>
      </w:pPr>
      <w:r>
        <w:rPr>
          <w:rFonts w:ascii="Times New Roman" w:eastAsia="Times New Roman" w:hAnsi="Times New Roman" w:cs="Times New Roman"/>
        </w:rPr>
        <w:t>необходимостью адаптации обучающихся к новой организации процесса и содержания обучения (предметная система, разные преподаватели и т.д.);</w:t>
      </w:r>
    </w:p>
    <w:p w:rsidR="00E959CA" w:rsidRDefault="00E959CA">
      <w:pPr>
        <w:spacing w:line="31" w:lineRule="exact"/>
        <w:rPr>
          <w:rFonts w:eastAsia="Times New Roman"/>
          <w:sz w:val="24"/>
          <w:szCs w:val="24"/>
        </w:rPr>
      </w:pPr>
    </w:p>
    <w:p w:rsidR="00E959CA" w:rsidRDefault="00E959CA" w:rsidP="00E959CA">
      <w:pPr>
        <w:numPr>
          <w:ilvl w:val="1"/>
          <w:numId w:val="56"/>
        </w:numPr>
        <w:tabs>
          <w:tab w:val="left" w:pos="1236"/>
        </w:tabs>
        <w:spacing w:after="0" w:line="229" w:lineRule="auto"/>
        <w:ind w:left="240" w:firstLine="711"/>
        <w:jc w:val="both"/>
        <w:rPr>
          <w:rFonts w:eastAsia="Times New Roman"/>
          <w:sz w:val="24"/>
          <w:szCs w:val="24"/>
        </w:rPr>
      </w:pPr>
      <w:r>
        <w:rPr>
          <w:rFonts w:ascii="Times New Roman" w:eastAsia="Times New Roman" w:hAnsi="Times New Roman" w:cs="Times New Roman"/>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959CA" w:rsidRDefault="00E959CA">
      <w:pPr>
        <w:spacing w:line="31" w:lineRule="exact"/>
        <w:rPr>
          <w:rFonts w:eastAsia="Times New Roman"/>
          <w:sz w:val="24"/>
          <w:szCs w:val="24"/>
        </w:rPr>
      </w:pPr>
    </w:p>
    <w:p w:rsidR="00E959CA" w:rsidRDefault="00E959CA" w:rsidP="00E959CA">
      <w:pPr>
        <w:numPr>
          <w:ilvl w:val="1"/>
          <w:numId w:val="56"/>
        </w:numPr>
        <w:tabs>
          <w:tab w:val="left" w:pos="1118"/>
        </w:tabs>
        <w:spacing w:after="0" w:line="231" w:lineRule="auto"/>
        <w:ind w:left="240" w:firstLine="711"/>
        <w:jc w:val="both"/>
        <w:rPr>
          <w:rFonts w:eastAsia="Times New Roman"/>
          <w:sz w:val="24"/>
          <w:szCs w:val="24"/>
        </w:rPr>
      </w:pPr>
      <w:r>
        <w:rPr>
          <w:rFonts w:ascii="Times New Roman" w:eastAsia="Times New Roman" w:hAnsi="Times New Roman" w:cs="Times New Roman"/>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контроль,оценка).</w:t>
      </w:r>
    </w:p>
    <w:p w:rsidR="00E959CA" w:rsidRDefault="00E959CA">
      <w:pPr>
        <w:spacing w:line="16" w:lineRule="exact"/>
        <w:rPr>
          <w:rFonts w:eastAsia="Times New Roman"/>
          <w:sz w:val="24"/>
          <w:szCs w:val="24"/>
        </w:rPr>
      </w:pPr>
    </w:p>
    <w:p w:rsidR="00E959CA" w:rsidRDefault="00E959CA">
      <w:pPr>
        <w:spacing w:line="237" w:lineRule="auto"/>
        <w:ind w:left="240" w:firstLine="710"/>
        <w:jc w:val="both"/>
        <w:rPr>
          <w:rFonts w:eastAsia="Times New Roman"/>
          <w:sz w:val="24"/>
          <w:szCs w:val="24"/>
        </w:rPr>
      </w:pPr>
      <w:r>
        <w:rPr>
          <w:rFonts w:ascii="Times New Roman" w:eastAsia="Times New Roman" w:hAnsi="Times New Roman" w:cs="Times New Roman"/>
        </w:rPr>
        <w:t>Все эти компоненты присутствуют в программе формирования универсальных учебных действий.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E959CA" w:rsidRDefault="00E959CA">
      <w:pPr>
        <w:spacing w:line="16" w:lineRule="exact"/>
        <w:rPr>
          <w:sz w:val="20"/>
          <w:szCs w:val="20"/>
        </w:rPr>
      </w:pPr>
    </w:p>
    <w:p w:rsidR="00E959CA" w:rsidRDefault="00E959CA">
      <w:pPr>
        <w:spacing w:line="238" w:lineRule="auto"/>
        <w:ind w:left="240" w:firstLine="710"/>
        <w:jc w:val="both"/>
        <w:rPr>
          <w:sz w:val="20"/>
          <w:szCs w:val="20"/>
        </w:rPr>
      </w:pPr>
      <w:r>
        <w:rPr>
          <w:rFonts w:ascii="Times New Roman" w:eastAsia="Times New Roman" w:hAnsi="Times New Roman" w:cs="Times New Roman"/>
        </w:rPr>
        <w:t>Основанием преемственности формирования универсальных учебных действий при переходе от дошкольного к начальному образованию является стартовая диагностика, проводимая в сентябре на начальном адаптационном этапе по программам, разработанным Бегловой Т.В., Битяновой М.Р., Теплицкой А.Г., Меркуловой Т.В. (диагностика инструментального и личностного компонентов). Данная диагностика предназначена для комплексной оценки состояния развития ребенка в рамках готовности к школьномуобучению.</w:t>
      </w:r>
    </w:p>
    <w:p w:rsidR="00E959CA" w:rsidRDefault="00E959CA">
      <w:pPr>
        <w:sectPr w:rsidR="00E959CA">
          <w:pgSz w:w="11920" w:h="16841"/>
          <w:pgMar w:top="987" w:right="691" w:bottom="1440" w:left="1440" w:header="0" w:footer="0" w:gutter="0"/>
          <w:cols w:space="720" w:equalWidth="0">
            <w:col w:w="9780"/>
          </w:cols>
        </w:sectPr>
      </w:pPr>
    </w:p>
    <w:p w:rsidR="00E959CA" w:rsidRDefault="00E959CA">
      <w:pPr>
        <w:tabs>
          <w:tab w:val="left" w:pos="360"/>
        </w:tabs>
        <w:spacing w:line="234" w:lineRule="auto"/>
        <w:ind w:left="380" w:hanging="719"/>
        <w:rPr>
          <w:sz w:val="20"/>
          <w:szCs w:val="20"/>
        </w:rPr>
      </w:pPr>
      <w:r>
        <w:rPr>
          <w:rFonts w:ascii="Times New Roman" w:eastAsia="Times New Roman" w:hAnsi="Times New Roman" w:cs="Times New Roman"/>
          <w:b/>
          <w:bCs/>
        </w:rPr>
        <w:lastRenderedPageBreak/>
        <w:t>2.1.6.</w:t>
      </w:r>
      <w:r>
        <w:rPr>
          <w:sz w:val="20"/>
          <w:szCs w:val="20"/>
        </w:rPr>
        <w:tab/>
      </w:r>
      <w:r>
        <w:rPr>
          <w:rFonts w:ascii="Times New Roman" w:eastAsia="Times New Roman" w:hAnsi="Times New Roman" w:cs="Times New Roman"/>
          <w:b/>
          <w:bCs/>
        </w:rPr>
        <w:t>Планируемые результаты в освоении обучающимися универсальных учебных действий по завершении обучения на уровне начального общего образования.</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Педагогические ориентиры:</w:t>
      </w:r>
      <w:r>
        <w:rPr>
          <w:rFonts w:ascii="Times New Roman" w:eastAsia="Times New Roman" w:hAnsi="Times New Roman" w:cs="Times New Roman"/>
        </w:rPr>
        <w:t xml:space="preserve"> </w:t>
      </w:r>
      <w:r>
        <w:rPr>
          <w:rFonts w:ascii="Times New Roman" w:eastAsia="Times New Roman" w:hAnsi="Times New Roman" w:cs="Times New Roman"/>
          <w:u w:val="single"/>
        </w:rPr>
        <w:t>развитие личности</w:t>
      </w:r>
      <w:r>
        <w:rPr>
          <w:rFonts w:ascii="Times New Roman" w:eastAsia="Times New Roman" w:hAnsi="Times New Roman" w:cs="Times New Roman"/>
        </w:rPr>
        <w:t>.</w:t>
      </w:r>
    </w:p>
    <w:p w:rsidR="00E959CA" w:rsidRDefault="00E959CA">
      <w:pPr>
        <w:spacing w:line="18" w:lineRule="exact"/>
        <w:rPr>
          <w:sz w:val="20"/>
          <w:szCs w:val="20"/>
        </w:rPr>
      </w:pPr>
    </w:p>
    <w:p w:rsidR="00E959CA" w:rsidRDefault="00E959CA" w:rsidP="00E959CA">
      <w:pPr>
        <w:numPr>
          <w:ilvl w:val="0"/>
          <w:numId w:val="57"/>
        </w:numPr>
        <w:tabs>
          <w:tab w:val="left" w:pos="1347"/>
        </w:tabs>
        <w:spacing w:after="0" w:line="236" w:lineRule="auto"/>
        <w:ind w:left="260" w:firstLine="712"/>
        <w:jc w:val="both"/>
        <w:rPr>
          <w:rFonts w:eastAsia="Times New Roman"/>
        </w:rPr>
      </w:pPr>
      <w:r>
        <w:rPr>
          <w:rFonts w:ascii="Times New Roman" w:eastAsia="Times New Roman" w:hAnsi="Times New Roman" w:cs="Times New Roman"/>
        </w:rPr>
        <w:t>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E959CA" w:rsidRDefault="00E959CA">
      <w:pPr>
        <w:spacing w:line="17" w:lineRule="exact"/>
        <w:rPr>
          <w:rFonts w:eastAsia="Times New Roman"/>
        </w:rPr>
      </w:pPr>
    </w:p>
    <w:p w:rsidR="00E959CA" w:rsidRDefault="00E959CA">
      <w:pPr>
        <w:ind w:left="980"/>
        <w:rPr>
          <w:rFonts w:eastAsia="Times New Roman"/>
        </w:rPr>
      </w:pPr>
      <w:r>
        <w:rPr>
          <w:rFonts w:ascii="Times New Roman" w:eastAsia="Times New Roman" w:hAnsi="Times New Roman" w:cs="Times New Roman"/>
          <w:u w:val="single"/>
        </w:rPr>
        <w:t>Педагогические ориентиры: самообразование и самоорганизация.</w:t>
      </w:r>
    </w:p>
    <w:p w:rsidR="00E959CA" w:rsidRDefault="00E959CA">
      <w:pPr>
        <w:spacing w:line="17" w:lineRule="exact"/>
        <w:rPr>
          <w:rFonts w:eastAsia="Times New Roman"/>
        </w:rPr>
      </w:pPr>
    </w:p>
    <w:p w:rsidR="00E959CA" w:rsidRDefault="00E959CA" w:rsidP="00E959CA">
      <w:pPr>
        <w:numPr>
          <w:ilvl w:val="0"/>
          <w:numId w:val="57"/>
        </w:numPr>
        <w:tabs>
          <w:tab w:val="left" w:pos="1236"/>
        </w:tabs>
        <w:spacing w:after="0" w:line="237" w:lineRule="auto"/>
        <w:ind w:left="260" w:firstLine="712"/>
        <w:jc w:val="both"/>
        <w:rPr>
          <w:rFonts w:eastAsia="Times New Roman"/>
        </w:rPr>
      </w:pPr>
      <w:r>
        <w:rPr>
          <w:rFonts w:ascii="Times New Roman" w:eastAsia="Times New Roman" w:hAnsi="Times New Roman" w:cs="Times New Roman"/>
        </w:rPr>
        <w:t>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959CA" w:rsidRDefault="00E959CA">
      <w:pPr>
        <w:spacing w:line="4" w:lineRule="exact"/>
        <w:rPr>
          <w:rFonts w:eastAsia="Times New Roman"/>
        </w:rPr>
      </w:pPr>
    </w:p>
    <w:p w:rsidR="00E959CA" w:rsidRDefault="00E959CA">
      <w:pPr>
        <w:ind w:left="980"/>
        <w:rPr>
          <w:rFonts w:eastAsia="Times New Roman"/>
        </w:rPr>
      </w:pPr>
      <w:r>
        <w:rPr>
          <w:rFonts w:ascii="Times New Roman" w:eastAsia="Times New Roman" w:hAnsi="Times New Roman" w:cs="Times New Roman"/>
          <w:u w:val="single"/>
        </w:rPr>
        <w:t>Педагогические ориентиры</w:t>
      </w:r>
      <w:r>
        <w:rPr>
          <w:rFonts w:ascii="Times New Roman" w:eastAsia="Times New Roman" w:hAnsi="Times New Roman" w:cs="Times New Roman"/>
          <w:color w:val="2B2C30"/>
          <w:u w:val="single"/>
        </w:rPr>
        <w:t>:</w:t>
      </w:r>
      <w:r>
        <w:rPr>
          <w:rFonts w:ascii="Times New Roman" w:eastAsia="Times New Roman" w:hAnsi="Times New Roman" w:cs="Times New Roman"/>
          <w:u w:val="single"/>
        </w:rPr>
        <w:t xml:space="preserve"> исследовательская культура.</w:t>
      </w:r>
    </w:p>
    <w:p w:rsidR="00E959CA" w:rsidRDefault="00E959CA">
      <w:pPr>
        <w:spacing w:line="10" w:lineRule="exact"/>
        <w:rPr>
          <w:rFonts w:eastAsia="Times New Roman"/>
        </w:rPr>
      </w:pPr>
    </w:p>
    <w:p w:rsidR="00E959CA" w:rsidRDefault="00E959CA" w:rsidP="00E959CA">
      <w:pPr>
        <w:numPr>
          <w:ilvl w:val="0"/>
          <w:numId w:val="57"/>
        </w:numPr>
        <w:tabs>
          <w:tab w:val="left" w:pos="1313"/>
        </w:tabs>
        <w:spacing w:after="0" w:line="237" w:lineRule="auto"/>
        <w:ind w:left="260" w:firstLine="712"/>
        <w:jc w:val="both"/>
        <w:rPr>
          <w:rFonts w:eastAsia="Times New Roman"/>
        </w:rPr>
      </w:pPr>
      <w:r>
        <w:rPr>
          <w:rFonts w:ascii="Times New Roman" w:eastAsia="Times New Roman" w:hAnsi="Times New Roman" w:cs="Times New Roman"/>
        </w:rPr>
        <w:t>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959CA" w:rsidRDefault="00E959CA">
      <w:pPr>
        <w:spacing w:line="2" w:lineRule="exact"/>
        <w:rPr>
          <w:rFonts w:eastAsia="Times New Roman"/>
        </w:rPr>
      </w:pPr>
    </w:p>
    <w:p w:rsidR="00E959CA" w:rsidRDefault="00E959CA">
      <w:pPr>
        <w:ind w:left="980"/>
        <w:rPr>
          <w:rFonts w:eastAsia="Times New Roman"/>
        </w:rPr>
      </w:pPr>
      <w:r>
        <w:rPr>
          <w:rFonts w:ascii="Times New Roman" w:eastAsia="Times New Roman" w:hAnsi="Times New Roman" w:cs="Times New Roman"/>
          <w:u w:val="single"/>
        </w:rPr>
        <w:t>Педагогические ориентиры: культура общения.</w:t>
      </w:r>
    </w:p>
    <w:p w:rsidR="00E959CA" w:rsidRDefault="00E959CA">
      <w:pPr>
        <w:spacing w:line="10" w:lineRule="exact"/>
        <w:rPr>
          <w:rFonts w:eastAsia="Times New Roman"/>
        </w:rPr>
      </w:pPr>
    </w:p>
    <w:p w:rsidR="00E959CA" w:rsidRDefault="00E959CA" w:rsidP="00E959CA">
      <w:pPr>
        <w:numPr>
          <w:ilvl w:val="0"/>
          <w:numId w:val="57"/>
        </w:numPr>
        <w:tabs>
          <w:tab w:val="left" w:pos="1244"/>
        </w:tabs>
        <w:spacing w:after="0" w:line="237" w:lineRule="auto"/>
        <w:ind w:left="260" w:firstLine="712"/>
        <w:jc w:val="both"/>
        <w:rPr>
          <w:rFonts w:eastAsia="Times New Roman"/>
        </w:rPr>
      </w:pPr>
      <w:r>
        <w:rPr>
          <w:rFonts w:ascii="Times New Roman" w:eastAsia="Times New Roman" w:hAnsi="Times New Roman" w:cs="Times New Roman"/>
        </w:rPr>
        <w:t>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959CA" w:rsidRDefault="00E959CA">
      <w:pPr>
        <w:spacing w:line="15" w:lineRule="exact"/>
        <w:rPr>
          <w:rFonts w:eastAsia="Times New Roman"/>
        </w:rPr>
      </w:pPr>
    </w:p>
    <w:p w:rsidR="00E959CA" w:rsidRDefault="00E959CA">
      <w:pPr>
        <w:spacing w:line="235" w:lineRule="auto"/>
        <w:ind w:left="980" w:right="1740"/>
        <w:rPr>
          <w:rFonts w:eastAsia="Times New Roman"/>
        </w:rPr>
      </w:pPr>
      <w:r>
        <w:rPr>
          <w:rFonts w:ascii="Times New Roman" w:eastAsia="Times New Roman" w:hAnsi="Times New Roman" w:cs="Times New Roman"/>
          <w:u w:val="single"/>
        </w:rPr>
        <w:t xml:space="preserve">«Условия, обеспечивающие развитие УУД в образовательном процессе». </w:t>
      </w:r>
      <w:r>
        <w:rPr>
          <w:rFonts w:ascii="Times New Roman" w:eastAsia="Times New Roman" w:hAnsi="Times New Roman" w:cs="Times New Roman"/>
        </w:rPr>
        <w:t>Учитель знает:</w:t>
      </w:r>
    </w:p>
    <w:p w:rsidR="00E959CA" w:rsidRDefault="00E959CA">
      <w:pPr>
        <w:spacing w:line="11" w:lineRule="exact"/>
        <w:rPr>
          <w:rFonts w:eastAsia="Times New Roman"/>
        </w:rPr>
      </w:pPr>
    </w:p>
    <w:p w:rsidR="00E959CA" w:rsidRDefault="00E959CA">
      <w:pPr>
        <w:spacing w:line="234" w:lineRule="auto"/>
        <w:ind w:left="980" w:right="166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важность формирования универсальных учебных действийшкольников;</w:t>
      </w:r>
      <w:r>
        <w:rPr>
          <w:rFonts w:ascii="Times New Roman" w:eastAsia="Times New Roman" w:hAnsi="Times New Roman" w:cs="Times New Roman"/>
          <w:sz w:val="24"/>
          <w:szCs w:val="24"/>
        </w:rPr>
        <w:t xml:space="preserve"> − </w:t>
      </w:r>
      <w:r>
        <w:rPr>
          <w:rFonts w:ascii="Times New Roman" w:eastAsia="Times New Roman" w:hAnsi="Times New Roman" w:cs="Times New Roman"/>
        </w:rPr>
        <w:t>сущность и виды универсальныхумений;</w:t>
      </w:r>
      <w:r>
        <w:rPr>
          <w:rFonts w:ascii="Times New Roman" w:eastAsia="Times New Roman" w:hAnsi="Times New Roman" w:cs="Times New Roman"/>
          <w:sz w:val="24"/>
          <w:szCs w:val="24"/>
        </w:rPr>
        <w:t xml:space="preserve"> - </w:t>
      </w:r>
      <w:r>
        <w:rPr>
          <w:rFonts w:ascii="Times New Roman" w:eastAsia="Times New Roman" w:hAnsi="Times New Roman" w:cs="Times New Roman"/>
        </w:rPr>
        <w:t>педагогические приемы и способы их формирования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p>
    <w:p w:rsidR="00E959CA" w:rsidRDefault="00E959CA">
      <w:pPr>
        <w:spacing w:line="1" w:lineRule="exact"/>
        <w:rPr>
          <w:rFonts w:eastAsia="Times New Roman"/>
        </w:rPr>
      </w:pPr>
    </w:p>
    <w:p w:rsidR="00E959CA" w:rsidRDefault="00E959CA">
      <w:pPr>
        <w:spacing w:line="235" w:lineRule="auto"/>
        <w:ind w:left="980"/>
        <w:rPr>
          <w:rFonts w:eastAsia="Times New Roman"/>
        </w:rPr>
      </w:pPr>
      <w:r>
        <w:rPr>
          <w:rFonts w:ascii="Times New Roman" w:eastAsia="Times New Roman" w:hAnsi="Times New Roman" w:cs="Times New Roman"/>
        </w:rPr>
        <w:t>Учительумеет:</w:t>
      </w:r>
    </w:p>
    <w:p w:rsidR="00E959CA" w:rsidRDefault="00E959CA">
      <w:pPr>
        <w:ind w:left="98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отбирать содержание и конструировать учебный процесс с учетом формирования</w:t>
      </w:r>
    </w:p>
    <w:p w:rsidR="00E959CA" w:rsidRDefault="00E959CA">
      <w:pPr>
        <w:spacing w:line="235" w:lineRule="auto"/>
        <w:ind w:left="260"/>
        <w:rPr>
          <w:rFonts w:eastAsia="Times New Roman"/>
        </w:rPr>
      </w:pPr>
      <w:r>
        <w:rPr>
          <w:rFonts w:ascii="Times New Roman" w:eastAsia="Times New Roman" w:hAnsi="Times New Roman" w:cs="Times New Roman"/>
        </w:rPr>
        <w:t>УДД;</w:t>
      </w:r>
    </w:p>
    <w:p w:rsidR="00E959CA" w:rsidRDefault="00E959CA">
      <w:pPr>
        <w:spacing w:line="20" w:lineRule="exact"/>
        <w:rPr>
          <w:sz w:val="20"/>
          <w:szCs w:val="20"/>
        </w:rPr>
      </w:pPr>
      <w:r>
        <w:rPr>
          <w:sz w:val="20"/>
          <w:szCs w:val="20"/>
        </w:rPr>
        <w:pict>
          <v:line id="Shape 9" o:spid="_x0000_s1036" style="position:absolute;z-index:251672576;visibility:visible;mso-wrap-distance-left:0;mso-wrap-distance-right:0" from="192.7pt,-308.1pt" to="195.7pt,-308.1pt" o:allowincell="f" strokecolor="#2b2c30" strokeweight=".6pt"/>
        </w:pict>
      </w:r>
      <w:r>
        <w:rPr>
          <w:sz w:val="20"/>
          <w:szCs w:val="20"/>
        </w:rPr>
        <w:pict>
          <v:line id="Shape 10" o:spid="_x0000_s1037" style="position:absolute;z-index:251673600;visibility:visible;mso-wrap-distance-left:0;mso-wrap-distance-right:0" from="192.7pt,-167.85pt" to="195.7pt,-167.85pt" o:allowincell="f" strokecolor="#2b2c30" strokeweight=".21131mm"/>
        </w:pict>
      </w:r>
    </w:p>
    <w:p w:rsidR="00E959CA" w:rsidRDefault="00E959CA">
      <w:pPr>
        <w:sectPr w:rsidR="00E959CA">
          <w:pgSz w:w="11920" w:h="16841"/>
          <w:pgMar w:top="980" w:right="851" w:bottom="1440" w:left="1440" w:header="0" w:footer="0" w:gutter="0"/>
          <w:cols w:space="720" w:equalWidth="0">
            <w:col w:w="9620"/>
          </w:cols>
        </w:sectPr>
      </w:pPr>
    </w:p>
    <w:p w:rsidR="00E959CA" w:rsidRDefault="00E959CA" w:rsidP="00E959CA">
      <w:pPr>
        <w:numPr>
          <w:ilvl w:val="0"/>
          <w:numId w:val="58"/>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rPr>
        <w:lastRenderedPageBreak/>
        <w:t>использовать диагностический инструментарий успешности формированияУДД;</w:t>
      </w:r>
    </w:p>
    <w:p w:rsidR="00E959CA" w:rsidRDefault="00E959CA">
      <w:pPr>
        <w:tabs>
          <w:tab w:val="left" w:pos="9340"/>
        </w:tabs>
        <w:ind w:left="260"/>
        <w:rPr>
          <w:sz w:val="20"/>
          <w:szCs w:val="20"/>
        </w:rPr>
      </w:pPr>
      <w:r>
        <w:rPr>
          <w:rFonts w:ascii="Times New Roman" w:eastAsia="Times New Roman" w:hAnsi="Times New Roman" w:cs="Times New Roman"/>
        </w:rPr>
        <w:t>привлекать родителей к совместному решению проблемы формирования УДД. Формируемые</w:t>
      </w:r>
      <w:r>
        <w:rPr>
          <w:rFonts w:ascii="Times New Roman" w:eastAsia="Times New Roman" w:hAnsi="Times New Roman" w:cs="Times New Roman"/>
        </w:rPr>
        <w:tab/>
        <w:t>на</w:t>
      </w:r>
    </w:p>
    <w:p w:rsidR="00E959CA" w:rsidRDefault="00E959CA">
      <w:pPr>
        <w:spacing w:line="10" w:lineRule="exact"/>
        <w:rPr>
          <w:sz w:val="20"/>
          <w:szCs w:val="20"/>
        </w:rPr>
      </w:pPr>
    </w:p>
    <w:p w:rsidR="00E959CA" w:rsidRDefault="00E959CA">
      <w:pPr>
        <w:spacing w:line="236" w:lineRule="auto"/>
        <w:ind w:left="260" w:right="140" w:firstLine="607"/>
        <w:rPr>
          <w:sz w:val="20"/>
          <w:szCs w:val="20"/>
        </w:rPr>
      </w:pPr>
      <w:r>
        <w:rPr>
          <w:rFonts w:ascii="Times New Roman" w:eastAsia="Times New Roman" w:hAnsi="Times New Roman" w:cs="Times New Roman"/>
        </w:rPr>
        <w:t>уроках УУД закрепляются ребенком во внеучебной и внешкольной деятельности, в личном опыте и становится личным достижением, используемым в повседневной жизни, индивидуальной творческой деятельности</w:t>
      </w:r>
      <w:r>
        <w:rPr>
          <w:rFonts w:ascii="Times New Roman" w:eastAsia="Times New Roman" w:hAnsi="Times New Roman" w:cs="Times New Roman"/>
          <w:b/>
          <w:bCs/>
        </w:rPr>
        <w:t>.</w:t>
      </w:r>
    </w:p>
    <w:p w:rsidR="00E959CA" w:rsidRDefault="00E959CA">
      <w:pPr>
        <w:spacing w:line="15"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u w:val="single"/>
        </w:rPr>
        <w:t>Ожидаемыми результаты данной программы</w:t>
      </w:r>
      <w:r>
        <w:rPr>
          <w:rFonts w:ascii="Times New Roman" w:eastAsia="Times New Roman" w:hAnsi="Times New Roman" w:cs="Times New Roman"/>
        </w:rPr>
        <w:t xml:space="preserve"> являются сформированные универсальные учебные действия, соответствующие данной ступени образования.</w:t>
      </w:r>
    </w:p>
    <w:p w:rsidR="00E959CA" w:rsidRDefault="00E959CA">
      <w:pPr>
        <w:spacing w:line="11" w:lineRule="exact"/>
        <w:rPr>
          <w:sz w:val="20"/>
          <w:szCs w:val="20"/>
        </w:rPr>
      </w:pPr>
    </w:p>
    <w:p w:rsidR="00E959CA" w:rsidRDefault="00E959CA" w:rsidP="00E959CA">
      <w:pPr>
        <w:numPr>
          <w:ilvl w:val="1"/>
          <w:numId w:val="59"/>
        </w:numPr>
        <w:tabs>
          <w:tab w:val="left" w:pos="1261"/>
        </w:tabs>
        <w:spacing w:after="0" w:line="235" w:lineRule="auto"/>
        <w:ind w:left="260" w:firstLine="712"/>
        <w:jc w:val="both"/>
        <w:rPr>
          <w:rFonts w:eastAsia="Times New Roman"/>
        </w:rPr>
      </w:pPr>
      <w:r>
        <w:rPr>
          <w:rFonts w:ascii="Times New Roman" w:eastAsia="Times New Roman" w:hAnsi="Times New Roman" w:cs="Times New Roman"/>
        </w:rPr>
        <w:t>соответствии с ФГОС типовые задачи (задания) являются основным механизмом формирования личностных, регулятивных, познавательных, коммуникативных УУД представлены</w:t>
      </w:r>
    </w:p>
    <w:p w:rsidR="00E959CA" w:rsidRDefault="00E959CA">
      <w:pPr>
        <w:spacing w:line="10" w:lineRule="exact"/>
        <w:rPr>
          <w:rFonts w:eastAsia="Times New Roman"/>
        </w:rPr>
      </w:pPr>
    </w:p>
    <w:p w:rsidR="00E959CA" w:rsidRDefault="00E959CA" w:rsidP="00E959CA">
      <w:pPr>
        <w:numPr>
          <w:ilvl w:val="0"/>
          <w:numId w:val="59"/>
        </w:numPr>
        <w:tabs>
          <w:tab w:val="left" w:pos="488"/>
        </w:tabs>
        <w:spacing w:after="0" w:line="236" w:lineRule="auto"/>
        <w:ind w:left="260" w:firstLine="2"/>
        <w:jc w:val="both"/>
        <w:rPr>
          <w:rFonts w:eastAsia="Times New Roman"/>
        </w:rPr>
      </w:pPr>
      <w:r>
        <w:rPr>
          <w:rFonts w:ascii="Times New Roman" w:eastAsia="Times New Roman" w:hAnsi="Times New Roman" w:cs="Times New Roman"/>
        </w:rPr>
        <w:t>программе формирования УУД и далее отражены в рабочих программах, тематическом и поурочном планировании. Задачи реализуются на уроках, кружках, факультативах и в рамках внеурочной деятельности.</w:t>
      </w:r>
    </w:p>
    <w:p w:rsidR="00E959CA" w:rsidRDefault="00E959CA">
      <w:pPr>
        <w:spacing w:line="200" w:lineRule="exact"/>
        <w:rPr>
          <w:sz w:val="20"/>
          <w:szCs w:val="20"/>
        </w:rPr>
      </w:pPr>
    </w:p>
    <w:p w:rsidR="00E959CA" w:rsidRDefault="00E959CA">
      <w:pPr>
        <w:spacing w:line="308" w:lineRule="exact"/>
        <w:rPr>
          <w:sz w:val="20"/>
          <w:szCs w:val="20"/>
        </w:rPr>
      </w:pPr>
    </w:p>
    <w:p w:rsidR="00E959CA" w:rsidRDefault="00E959CA">
      <w:pPr>
        <w:ind w:left="1680"/>
        <w:jc w:val="center"/>
        <w:rPr>
          <w:sz w:val="20"/>
          <w:szCs w:val="20"/>
        </w:rPr>
      </w:pPr>
      <w:r>
        <w:rPr>
          <w:rFonts w:ascii="Times New Roman" w:eastAsia="Times New Roman" w:hAnsi="Times New Roman" w:cs="Times New Roman"/>
          <w:b/>
          <w:bCs/>
          <w:sz w:val="24"/>
          <w:szCs w:val="24"/>
        </w:rPr>
        <w:t xml:space="preserve">2.2. </w:t>
      </w:r>
      <w:r>
        <w:rPr>
          <w:rFonts w:ascii="Times New Roman" w:eastAsia="Times New Roman" w:hAnsi="Times New Roman" w:cs="Times New Roman"/>
          <w:b/>
          <w:bCs/>
        </w:rPr>
        <w:t>Программы отдельных учебных предметов,курсов.</w:t>
      </w:r>
    </w:p>
    <w:p w:rsidR="00E959CA" w:rsidRDefault="00E959CA">
      <w:pPr>
        <w:spacing w:line="245" w:lineRule="exact"/>
        <w:rPr>
          <w:sz w:val="20"/>
          <w:szCs w:val="20"/>
        </w:rPr>
      </w:pPr>
    </w:p>
    <w:p w:rsidR="00E959CA" w:rsidRDefault="00E959CA">
      <w:pPr>
        <w:ind w:left="1680"/>
        <w:jc w:val="center"/>
        <w:rPr>
          <w:sz w:val="20"/>
          <w:szCs w:val="20"/>
        </w:rPr>
      </w:pPr>
      <w:r>
        <w:rPr>
          <w:rFonts w:ascii="Times New Roman" w:eastAsia="Times New Roman" w:hAnsi="Times New Roman" w:cs="Times New Roman"/>
          <w:b/>
          <w:bCs/>
          <w:i/>
          <w:iCs/>
          <w:sz w:val="24"/>
          <w:szCs w:val="24"/>
        </w:rPr>
        <w:t xml:space="preserve">2.2.1. </w:t>
      </w:r>
      <w:r>
        <w:rPr>
          <w:rFonts w:ascii="Times New Roman" w:eastAsia="Times New Roman" w:hAnsi="Times New Roman" w:cs="Times New Roman"/>
          <w:i/>
          <w:iCs/>
        </w:rPr>
        <w:t>Общиеположения.</w:t>
      </w:r>
    </w:p>
    <w:p w:rsidR="00E959CA" w:rsidRDefault="00E959CA">
      <w:pPr>
        <w:spacing w:line="290" w:lineRule="exact"/>
        <w:rPr>
          <w:sz w:val="20"/>
          <w:szCs w:val="20"/>
        </w:rPr>
      </w:pPr>
    </w:p>
    <w:p w:rsidR="00E959CA" w:rsidRDefault="00E959CA">
      <w:pPr>
        <w:spacing w:line="234" w:lineRule="auto"/>
        <w:ind w:left="260" w:right="40" w:firstLine="710"/>
        <w:jc w:val="both"/>
        <w:rPr>
          <w:sz w:val="20"/>
          <w:szCs w:val="20"/>
        </w:rPr>
      </w:pPr>
      <w:r>
        <w:rPr>
          <w:rFonts w:ascii="Times New Roman" w:eastAsia="Times New Roman" w:hAnsi="Times New Roman" w:cs="Times New Roman"/>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w:t>
      </w:r>
    </w:p>
    <w:p w:rsidR="00E959CA" w:rsidRDefault="00E959CA">
      <w:pPr>
        <w:spacing w:line="63" w:lineRule="exact"/>
        <w:rPr>
          <w:sz w:val="20"/>
          <w:szCs w:val="20"/>
        </w:rPr>
      </w:pPr>
    </w:p>
    <w:p w:rsidR="00E959CA" w:rsidRDefault="00E959CA">
      <w:pPr>
        <w:spacing w:line="234" w:lineRule="auto"/>
        <w:ind w:left="260" w:right="40"/>
        <w:jc w:val="both"/>
        <w:rPr>
          <w:sz w:val="20"/>
          <w:szCs w:val="20"/>
        </w:rPr>
      </w:pPr>
      <w:r>
        <w:rPr>
          <w:rFonts w:ascii="Times New Roman" w:eastAsia="Times New Roman" w:hAnsi="Times New Roman" w:cs="Times New Roman"/>
        </w:rPr>
        <w:t>его взаимодействия с окружающим миром, изменяется социальный статус и увеличивается потребность в самовыражении.</w:t>
      </w:r>
    </w:p>
    <w:p w:rsidR="00E959CA" w:rsidRDefault="00E959CA">
      <w:pPr>
        <w:spacing w:line="11" w:lineRule="exact"/>
        <w:rPr>
          <w:sz w:val="20"/>
          <w:szCs w:val="20"/>
        </w:rPr>
      </w:pPr>
    </w:p>
    <w:p w:rsidR="00E959CA" w:rsidRDefault="00E959CA">
      <w:pPr>
        <w:spacing w:line="238" w:lineRule="auto"/>
        <w:ind w:left="260" w:right="40" w:firstLine="710"/>
        <w:jc w:val="both"/>
        <w:rPr>
          <w:sz w:val="20"/>
          <w:szCs w:val="20"/>
        </w:rPr>
      </w:pPr>
      <w:r>
        <w:rPr>
          <w:rFonts w:ascii="Times New Roman" w:eastAsia="Times New Roman" w:hAnsi="Times New Roman" w:cs="Times New Roman"/>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959CA" w:rsidRDefault="00E959CA">
      <w:pPr>
        <w:spacing w:line="12" w:lineRule="exact"/>
        <w:rPr>
          <w:sz w:val="20"/>
          <w:szCs w:val="20"/>
        </w:rPr>
      </w:pPr>
    </w:p>
    <w:p w:rsidR="00E959CA" w:rsidRDefault="00E959CA">
      <w:pPr>
        <w:spacing w:line="238" w:lineRule="auto"/>
        <w:ind w:left="260" w:right="40" w:firstLine="710"/>
        <w:jc w:val="both"/>
        <w:rPr>
          <w:sz w:val="20"/>
          <w:szCs w:val="20"/>
        </w:rPr>
      </w:pPr>
      <w:r>
        <w:rPr>
          <w:rFonts w:ascii="Times New Roman" w:eastAsia="Times New Roman" w:hAnsi="Times New Roman" w:cs="Times New Roman"/>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Кроме  этого,  определение  в  программах  содержания  тех  знаний,  умений  и  способов</w:t>
      </w:r>
    </w:p>
    <w:p w:rsidR="00E959CA" w:rsidRDefault="00E959CA">
      <w:pPr>
        <w:tabs>
          <w:tab w:val="left" w:pos="1700"/>
          <w:tab w:val="left" w:pos="2640"/>
          <w:tab w:val="left" w:pos="3660"/>
          <w:tab w:val="left" w:pos="5500"/>
          <w:tab w:val="left" w:pos="5800"/>
          <w:tab w:val="left" w:pos="6100"/>
          <w:tab w:val="left" w:pos="7560"/>
          <w:tab w:val="left" w:pos="8780"/>
        </w:tabs>
        <w:ind w:left="260"/>
        <w:rPr>
          <w:sz w:val="20"/>
          <w:szCs w:val="20"/>
        </w:rPr>
      </w:pPr>
      <w:r>
        <w:rPr>
          <w:rFonts w:ascii="Times New Roman" w:eastAsia="Times New Roman" w:hAnsi="Times New Roman" w:cs="Times New Roman"/>
        </w:rPr>
        <w:t>деятельности,</w:t>
      </w:r>
      <w:r>
        <w:rPr>
          <w:rFonts w:ascii="Times New Roman" w:eastAsia="Times New Roman" w:hAnsi="Times New Roman" w:cs="Times New Roman"/>
        </w:rPr>
        <w:tab/>
        <w:t>которые</w:t>
      </w:r>
      <w:r>
        <w:rPr>
          <w:rFonts w:ascii="Times New Roman" w:eastAsia="Times New Roman" w:hAnsi="Times New Roman" w:cs="Times New Roman"/>
        </w:rPr>
        <w:tab/>
        <w:t>являются</w:t>
      </w:r>
      <w:r>
        <w:rPr>
          <w:rFonts w:ascii="Times New Roman" w:eastAsia="Times New Roman" w:hAnsi="Times New Roman" w:cs="Times New Roman"/>
        </w:rPr>
        <w:tab/>
        <w:t>надпредметными,</w:t>
      </w:r>
      <w:r>
        <w:rPr>
          <w:rFonts w:ascii="Times New Roman" w:eastAsia="Times New Roman" w:hAnsi="Times New Roman" w:cs="Times New Roman"/>
        </w:rPr>
        <w:tab/>
        <w:t>т.</w:t>
      </w:r>
      <w:r>
        <w:rPr>
          <w:rFonts w:ascii="Times New Roman" w:eastAsia="Times New Roman" w:hAnsi="Times New Roman" w:cs="Times New Roman"/>
        </w:rPr>
        <w:tab/>
        <w:t>е.</w:t>
      </w:r>
      <w:r>
        <w:rPr>
          <w:rFonts w:ascii="Times New Roman" w:eastAsia="Times New Roman" w:hAnsi="Times New Roman" w:cs="Times New Roman"/>
        </w:rPr>
        <w:tab/>
        <w:t>формируются</w:t>
      </w:r>
      <w:r>
        <w:rPr>
          <w:rFonts w:ascii="Times New Roman" w:eastAsia="Times New Roman" w:hAnsi="Times New Roman" w:cs="Times New Roman"/>
        </w:rPr>
        <w:tab/>
        <w:t>средствами</w:t>
      </w:r>
      <w:r>
        <w:rPr>
          <w:rFonts w:ascii="Times New Roman" w:eastAsia="Times New Roman" w:hAnsi="Times New Roman" w:cs="Times New Roman"/>
        </w:rPr>
        <w:tab/>
        <w:t>каждого</w:t>
      </w:r>
    </w:p>
    <w:p w:rsidR="00E959CA" w:rsidRDefault="00E959CA">
      <w:pPr>
        <w:ind w:left="260"/>
        <w:rPr>
          <w:sz w:val="20"/>
          <w:szCs w:val="20"/>
        </w:rPr>
      </w:pPr>
      <w:r>
        <w:rPr>
          <w:rFonts w:ascii="Times New Roman" w:eastAsia="Times New Roman" w:hAnsi="Times New Roman" w:cs="Times New Roman"/>
        </w:rPr>
        <w:t>учебного предмета, даёт возможность объединить усилия всех учебных  предметов  для  решения</w:t>
      </w:r>
    </w:p>
    <w:p w:rsidR="00E959CA" w:rsidRDefault="00E959CA">
      <w:pPr>
        <w:ind w:left="260"/>
        <w:rPr>
          <w:sz w:val="20"/>
          <w:szCs w:val="20"/>
        </w:rPr>
      </w:pPr>
      <w:r>
        <w:rPr>
          <w:rFonts w:ascii="Times New Roman" w:eastAsia="Times New Roman" w:hAnsi="Times New Roman" w:cs="Times New Roman"/>
        </w:rPr>
        <w:t>общих задач обучения, приблизиться к реализации</w:t>
      </w:r>
    </w:p>
    <w:p w:rsidR="00E959CA" w:rsidRDefault="00E959CA">
      <w:pPr>
        <w:spacing w:line="12" w:lineRule="exact"/>
        <w:rPr>
          <w:sz w:val="20"/>
          <w:szCs w:val="20"/>
        </w:rPr>
      </w:pPr>
    </w:p>
    <w:p w:rsidR="00E959CA" w:rsidRDefault="00E959CA">
      <w:pPr>
        <w:spacing w:line="235" w:lineRule="auto"/>
        <w:ind w:left="260" w:right="40"/>
        <w:jc w:val="both"/>
        <w:rPr>
          <w:sz w:val="20"/>
          <w:szCs w:val="20"/>
        </w:rPr>
      </w:pPr>
      <w:r>
        <w:rPr>
          <w:rFonts w:ascii="Times New Roman" w:eastAsia="Times New Roman" w:hAnsi="Times New Roman" w:cs="Times New Roman"/>
        </w:rPr>
        <w:lastRenderedPageBreak/>
        <w:t>«идеальных»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w:t>
      </w:r>
    </w:p>
    <w:p w:rsidR="00E959CA" w:rsidRDefault="00E959CA">
      <w:pPr>
        <w:spacing w:line="16" w:lineRule="exact"/>
        <w:rPr>
          <w:sz w:val="20"/>
          <w:szCs w:val="20"/>
        </w:rPr>
      </w:pPr>
    </w:p>
    <w:p w:rsidR="00E959CA" w:rsidRDefault="00E959CA">
      <w:pPr>
        <w:spacing w:line="238" w:lineRule="auto"/>
        <w:ind w:left="260" w:right="40" w:firstLine="710"/>
        <w:jc w:val="both"/>
        <w:rPr>
          <w:sz w:val="20"/>
          <w:szCs w:val="20"/>
        </w:rPr>
      </w:pPr>
      <w:r>
        <w:rPr>
          <w:rFonts w:ascii="Times New Roman" w:eastAsia="Times New Roman" w:hAnsi="Times New Roman" w:cs="Times New Roman"/>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 выделить в программах отдельных предметов, курсов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959CA" w:rsidRDefault="00E959CA">
      <w:pPr>
        <w:spacing w:line="16" w:lineRule="exact"/>
        <w:rPr>
          <w:sz w:val="20"/>
          <w:szCs w:val="20"/>
        </w:rPr>
      </w:pPr>
    </w:p>
    <w:p w:rsidR="00E959CA" w:rsidRDefault="00E959CA">
      <w:pPr>
        <w:ind w:left="260" w:right="40" w:firstLine="710"/>
        <w:jc w:val="both"/>
        <w:rPr>
          <w:sz w:val="20"/>
          <w:szCs w:val="20"/>
        </w:rPr>
      </w:pPr>
      <w:r>
        <w:rPr>
          <w:rFonts w:ascii="Times New Roman" w:eastAsia="Times New Roman" w:hAnsi="Times New Roman" w:cs="Times New Roman"/>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насаморазвитие.</w:t>
      </w:r>
    </w:p>
    <w:p w:rsidR="00E959CA" w:rsidRDefault="00E959CA">
      <w:pPr>
        <w:spacing w:line="254" w:lineRule="exact"/>
        <w:rPr>
          <w:sz w:val="20"/>
          <w:szCs w:val="20"/>
        </w:rPr>
      </w:pPr>
    </w:p>
    <w:p w:rsidR="00E959CA" w:rsidRDefault="00E959CA">
      <w:pPr>
        <w:spacing w:line="234" w:lineRule="auto"/>
        <w:ind w:left="260" w:right="40" w:firstLine="710"/>
        <w:jc w:val="both"/>
        <w:rPr>
          <w:sz w:val="20"/>
          <w:szCs w:val="20"/>
        </w:rPr>
      </w:pPr>
      <w:r>
        <w:rPr>
          <w:rFonts w:ascii="Times New Roman" w:eastAsia="Times New Roman" w:hAnsi="Times New Roman" w:cs="Times New Roman"/>
        </w:rPr>
        <w:t>Начальное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w:t>
      </w:r>
    </w:p>
    <w:p w:rsidR="00E959CA" w:rsidRDefault="00E959CA">
      <w:pPr>
        <w:sectPr w:rsidR="00E959CA">
          <w:pgSz w:w="11920" w:h="16841"/>
          <w:pgMar w:top="1166" w:right="851" w:bottom="0" w:left="1440" w:header="0" w:footer="0" w:gutter="0"/>
          <w:cols w:space="720" w:equalWidth="0">
            <w:col w:w="9620"/>
          </w:cols>
        </w:sectPr>
      </w:pPr>
    </w:p>
    <w:p w:rsidR="00E959CA" w:rsidRDefault="00E959CA">
      <w:pPr>
        <w:spacing w:line="236" w:lineRule="auto"/>
        <w:ind w:left="260"/>
        <w:jc w:val="both"/>
        <w:rPr>
          <w:sz w:val="20"/>
          <w:szCs w:val="20"/>
        </w:rPr>
      </w:pPr>
      <w:r>
        <w:rPr>
          <w:rFonts w:ascii="Times New Roman" w:eastAsia="Times New Roman" w:hAnsi="Times New Roman" w:cs="Times New Roman"/>
        </w:rPr>
        <w:lastRenderedPageBreak/>
        <w:t>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959CA" w:rsidRDefault="00E959CA">
      <w:pPr>
        <w:spacing w:line="15"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Разработка отдельных программ по учебным предметам и курсам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метапредметным,предметным).</w:t>
      </w:r>
    </w:p>
    <w:p w:rsidR="00E959CA" w:rsidRDefault="00E959CA">
      <w:pPr>
        <w:ind w:left="980"/>
        <w:rPr>
          <w:sz w:val="20"/>
          <w:szCs w:val="20"/>
        </w:rPr>
      </w:pPr>
      <w:r>
        <w:rPr>
          <w:rFonts w:ascii="Times New Roman" w:eastAsia="Times New Roman" w:hAnsi="Times New Roman" w:cs="Times New Roman"/>
        </w:rPr>
        <w:t>Примерная программа включает следующие разделы:</w:t>
      </w:r>
    </w:p>
    <w:p w:rsidR="00E959CA" w:rsidRDefault="00E959CA">
      <w:pPr>
        <w:spacing w:line="32" w:lineRule="exact"/>
        <w:rPr>
          <w:sz w:val="20"/>
          <w:szCs w:val="20"/>
        </w:rPr>
      </w:pPr>
    </w:p>
    <w:p w:rsidR="00E959CA" w:rsidRDefault="00E959CA" w:rsidP="00E959CA">
      <w:pPr>
        <w:numPr>
          <w:ilvl w:val="0"/>
          <w:numId w:val="60"/>
        </w:numPr>
        <w:tabs>
          <w:tab w:val="left" w:pos="1203"/>
        </w:tabs>
        <w:spacing w:after="0" w:line="223" w:lineRule="auto"/>
        <w:ind w:left="260" w:right="20" w:firstLine="712"/>
        <w:rPr>
          <w:rFonts w:eastAsia="Times New Roman"/>
          <w:sz w:val="24"/>
          <w:szCs w:val="24"/>
        </w:rPr>
      </w:pPr>
      <w:r>
        <w:rPr>
          <w:rFonts w:ascii="Times New Roman" w:eastAsia="Times New Roman" w:hAnsi="Times New Roman" w:cs="Times New Roman"/>
        </w:rPr>
        <w:t>пояснительную записку, в которой даётся общая характеристика предмета, ценностные ориентиры содержания учебного предмета, место учебного предмета в</w:t>
      </w:r>
    </w:p>
    <w:p w:rsidR="00E959CA" w:rsidRDefault="00E959CA">
      <w:pPr>
        <w:sectPr w:rsidR="00E959CA">
          <w:pgSz w:w="11920" w:h="16841"/>
          <w:pgMar w:top="927" w:right="891" w:bottom="1440" w:left="1440" w:header="0" w:footer="0" w:gutter="0"/>
          <w:cols w:space="720" w:equalWidth="0">
            <w:col w:w="9580"/>
          </w:cols>
        </w:sectPr>
      </w:pPr>
    </w:p>
    <w:p w:rsidR="00E959CA" w:rsidRDefault="00E959CA">
      <w:pPr>
        <w:ind w:left="260"/>
        <w:rPr>
          <w:sz w:val="20"/>
          <w:szCs w:val="20"/>
        </w:rPr>
      </w:pPr>
      <w:r>
        <w:rPr>
          <w:rFonts w:ascii="Times New Roman" w:eastAsia="Times New Roman" w:hAnsi="Times New Roman" w:cs="Times New Roman"/>
        </w:rPr>
        <w:lastRenderedPageBreak/>
        <w:t>учебном плане, результаты изучения учебного предмета;</w:t>
      </w:r>
    </w:p>
    <w:p w:rsidR="00E959CA" w:rsidRDefault="00E959CA">
      <w:pPr>
        <w:spacing w:line="30" w:lineRule="exact"/>
        <w:rPr>
          <w:sz w:val="20"/>
          <w:szCs w:val="20"/>
        </w:rPr>
      </w:pPr>
    </w:p>
    <w:p w:rsidR="00E959CA" w:rsidRDefault="00E959CA" w:rsidP="00E959CA">
      <w:pPr>
        <w:numPr>
          <w:ilvl w:val="1"/>
          <w:numId w:val="61"/>
        </w:numPr>
        <w:tabs>
          <w:tab w:val="left" w:pos="1191"/>
        </w:tabs>
        <w:spacing w:after="0" w:line="233" w:lineRule="auto"/>
        <w:ind w:left="260" w:right="40" w:firstLine="712"/>
        <w:jc w:val="both"/>
        <w:rPr>
          <w:rFonts w:eastAsia="Times New Roman"/>
          <w:sz w:val="24"/>
          <w:szCs w:val="24"/>
        </w:rPr>
      </w:pPr>
      <w:r>
        <w:rPr>
          <w:rFonts w:ascii="Times New Roman" w:eastAsia="Times New Roman" w:hAnsi="Times New Roman" w:cs="Times New Roman"/>
        </w:rPr>
        <w:t>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типа работы учеников) и не выносится в требования, предъявляемые кучащимся;</w:t>
      </w:r>
    </w:p>
    <w:p w:rsidR="00E959CA" w:rsidRDefault="00E959CA">
      <w:pPr>
        <w:spacing w:line="34" w:lineRule="exact"/>
        <w:rPr>
          <w:rFonts w:eastAsia="Times New Roman"/>
          <w:sz w:val="24"/>
          <w:szCs w:val="24"/>
        </w:rPr>
      </w:pPr>
    </w:p>
    <w:p w:rsidR="00E959CA" w:rsidRDefault="00E959CA" w:rsidP="00E959CA">
      <w:pPr>
        <w:numPr>
          <w:ilvl w:val="1"/>
          <w:numId w:val="61"/>
        </w:numPr>
        <w:tabs>
          <w:tab w:val="left" w:pos="1239"/>
        </w:tabs>
        <w:spacing w:after="0" w:line="229" w:lineRule="auto"/>
        <w:ind w:left="260" w:right="40" w:firstLine="712"/>
        <w:jc w:val="both"/>
        <w:rPr>
          <w:rFonts w:eastAsia="Times New Roman"/>
          <w:sz w:val="24"/>
          <w:szCs w:val="24"/>
        </w:rPr>
      </w:pPr>
      <w:r>
        <w:rPr>
          <w:rFonts w:ascii="Times New Roman" w:eastAsia="Times New Roman" w:hAnsi="Times New Roman" w:cs="Times New Roman"/>
        </w:rPr>
        <w:t>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спецификойпредмета);</w:t>
      </w:r>
    </w:p>
    <w:p w:rsidR="00E959CA" w:rsidRDefault="00E959CA">
      <w:pPr>
        <w:spacing w:line="31" w:lineRule="exact"/>
        <w:rPr>
          <w:rFonts w:eastAsia="Times New Roman"/>
          <w:sz w:val="24"/>
          <w:szCs w:val="24"/>
        </w:rPr>
      </w:pPr>
    </w:p>
    <w:p w:rsidR="00E959CA" w:rsidRDefault="00E959CA" w:rsidP="00E959CA">
      <w:pPr>
        <w:numPr>
          <w:ilvl w:val="1"/>
          <w:numId w:val="61"/>
        </w:numPr>
        <w:tabs>
          <w:tab w:val="left" w:pos="1254"/>
        </w:tabs>
        <w:spacing w:after="0" w:line="223" w:lineRule="auto"/>
        <w:ind w:left="260" w:right="80" w:firstLine="712"/>
        <w:rPr>
          <w:rFonts w:eastAsia="Times New Roman"/>
          <w:sz w:val="24"/>
          <w:szCs w:val="24"/>
        </w:rPr>
      </w:pPr>
      <w:r>
        <w:rPr>
          <w:rFonts w:ascii="Times New Roman" w:eastAsia="Times New Roman" w:hAnsi="Times New Roman" w:cs="Times New Roman"/>
        </w:rPr>
        <w:t>рекомендации по материально-техническому обеспечению учебного предмета. Тематическое планирование по каждому предмету представлено разнымивариантами.</w:t>
      </w:r>
    </w:p>
    <w:p w:rsidR="00E959CA" w:rsidRDefault="00E959CA">
      <w:pPr>
        <w:spacing w:line="14" w:lineRule="exact"/>
        <w:rPr>
          <w:rFonts w:eastAsia="Times New Roman"/>
          <w:sz w:val="24"/>
          <w:szCs w:val="24"/>
        </w:rPr>
      </w:pPr>
    </w:p>
    <w:p w:rsidR="00E959CA" w:rsidRDefault="00E959CA">
      <w:pPr>
        <w:spacing w:line="234" w:lineRule="auto"/>
        <w:ind w:left="260" w:right="80" w:firstLine="710"/>
        <w:rPr>
          <w:rFonts w:eastAsia="Times New Roman"/>
          <w:sz w:val="24"/>
          <w:szCs w:val="24"/>
        </w:rPr>
      </w:pPr>
      <w:r>
        <w:rPr>
          <w:rFonts w:ascii="Times New Roman" w:eastAsia="Times New Roman" w:hAnsi="Times New Roman" w:cs="Times New Roman"/>
        </w:rPr>
        <w:t>Выбор варианта определяется условиями работ конкретного образовательного учреждения, приоритетами в учебно-воспитательной работе.</w:t>
      </w:r>
    </w:p>
    <w:p w:rsidR="00E959CA" w:rsidRDefault="00E959CA">
      <w:pPr>
        <w:spacing w:line="10" w:lineRule="exact"/>
        <w:rPr>
          <w:rFonts w:eastAsia="Times New Roman"/>
          <w:sz w:val="24"/>
          <w:szCs w:val="24"/>
        </w:rPr>
      </w:pPr>
    </w:p>
    <w:p w:rsidR="00E959CA" w:rsidRDefault="00E959CA">
      <w:pPr>
        <w:spacing w:line="238" w:lineRule="auto"/>
        <w:ind w:left="260" w:right="40" w:firstLine="710"/>
        <w:jc w:val="both"/>
        <w:rPr>
          <w:rFonts w:eastAsia="Times New Roman"/>
          <w:sz w:val="24"/>
          <w:szCs w:val="24"/>
        </w:rPr>
      </w:pPr>
      <w:r>
        <w:rPr>
          <w:rFonts w:ascii="Times New Roman" w:eastAsia="Times New Roman" w:hAnsi="Times New Roman" w:cs="Times New Roman"/>
        </w:rPr>
        <w:t>В данном разделе основной образовательной программы начального общего образования приводится основное содержание курсов по всем обязательным учебным предметам на уровне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в зависимости от особенностей региона, состава класса, а также выбранного комплекта учебников.</w:t>
      </w:r>
    </w:p>
    <w:p w:rsidR="00E959CA" w:rsidRDefault="00E959CA">
      <w:pPr>
        <w:spacing w:line="14" w:lineRule="exact"/>
        <w:rPr>
          <w:rFonts w:eastAsia="Times New Roman"/>
          <w:sz w:val="24"/>
          <w:szCs w:val="24"/>
        </w:rPr>
      </w:pPr>
    </w:p>
    <w:p w:rsidR="00E959CA" w:rsidRDefault="00E959CA">
      <w:pPr>
        <w:spacing w:line="238" w:lineRule="auto"/>
        <w:ind w:left="260" w:right="40" w:firstLine="710"/>
        <w:jc w:val="both"/>
        <w:rPr>
          <w:rFonts w:eastAsia="Times New Roman"/>
          <w:sz w:val="24"/>
          <w:szCs w:val="24"/>
        </w:rPr>
      </w:pPr>
      <w:r>
        <w:rPr>
          <w:rFonts w:ascii="Times New Roman" w:eastAsia="Times New Roman" w:hAnsi="Times New Roman" w:cs="Times New Roman"/>
        </w:rPr>
        <w:t>МБОУ СОШ № 77 выбрала УМК «Школа России», который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отраженные в ФГОС, учитывают требования к структуре и содержанию рабочих программ и способствуют решению следующих образовательныхзадач:</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rPr>
        <w:t>1.Реализация идеологической основы ФГОС – Концепции духовно нравственного развития</w:t>
      </w:r>
    </w:p>
    <w:p w:rsidR="00E959CA" w:rsidRDefault="00E959CA" w:rsidP="00E959CA">
      <w:pPr>
        <w:numPr>
          <w:ilvl w:val="0"/>
          <w:numId w:val="61"/>
        </w:numPr>
        <w:tabs>
          <w:tab w:val="left" w:pos="440"/>
        </w:tabs>
        <w:spacing w:after="0" w:line="240" w:lineRule="auto"/>
        <w:ind w:left="440" w:hanging="178"/>
        <w:rPr>
          <w:rFonts w:eastAsia="Times New Roman"/>
        </w:rPr>
      </w:pPr>
      <w:r>
        <w:rPr>
          <w:rFonts w:ascii="Times New Roman" w:eastAsia="Times New Roman" w:hAnsi="Times New Roman" w:cs="Times New Roman"/>
        </w:rPr>
        <w:t>воспитания личности гражданина России;</w:t>
      </w:r>
    </w:p>
    <w:p w:rsidR="00E959CA" w:rsidRDefault="00E959CA">
      <w:pPr>
        <w:spacing w:line="11" w:lineRule="exact"/>
        <w:rPr>
          <w:sz w:val="20"/>
          <w:szCs w:val="20"/>
        </w:rPr>
      </w:pPr>
    </w:p>
    <w:p w:rsidR="00E959CA" w:rsidRDefault="00E959CA">
      <w:pPr>
        <w:spacing w:line="235" w:lineRule="auto"/>
        <w:ind w:left="260" w:firstLine="710"/>
        <w:rPr>
          <w:sz w:val="20"/>
          <w:szCs w:val="20"/>
        </w:rPr>
      </w:pPr>
      <w:r>
        <w:rPr>
          <w:rFonts w:ascii="Times New Roman" w:eastAsia="Times New Roman" w:hAnsi="Times New Roman" w:cs="Times New Roman"/>
        </w:rPr>
        <w:t>2.Реализация методологической и методической основы ФГОС – организации учебной деятельности учащихся на основе системно-деятельностного подхода;</w:t>
      </w:r>
    </w:p>
    <w:p w:rsidR="00E959CA" w:rsidRDefault="00E959CA">
      <w:pPr>
        <w:spacing w:line="11" w:lineRule="exact"/>
        <w:rPr>
          <w:sz w:val="20"/>
          <w:szCs w:val="20"/>
        </w:rPr>
      </w:pPr>
    </w:p>
    <w:p w:rsidR="00E959CA" w:rsidRDefault="00E959CA">
      <w:pPr>
        <w:spacing w:line="236" w:lineRule="auto"/>
        <w:ind w:left="260" w:right="40" w:firstLine="710"/>
        <w:jc w:val="both"/>
        <w:rPr>
          <w:sz w:val="20"/>
          <w:szCs w:val="20"/>
        </w:rPr>
      </w:pPr>
      <w:r>
        <w:rPr>
          <w:rFonts w:ascii="Times New Roman" w:eastAsia="Times New Roman" w:hAnsi="Times New Roman" w:cs="Times New Roman"/>
        </w:rPr>
        <w:t>3.Достижение личностных, метапредметных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уменияучиться.</w:t>
      </w:r>
    </w:p>
    <w:p w:rsidR="00E959CA" w:rsidRDefault="00E959CA">
      <w:pPr>
        <w:spacing w:line="267" w:lineRule="exact"/>
        <w:rPr>
          <w:sz w:val="20"/>
          <w:szCs w:val="20"/>
        </w:rPr>
      </w:pPr>
    </w:p>
    <w:p w:rsidR="00E959CA" w:rsidRDefault="00E959CA">
      <w:pPr>
        <w:spacing w:line="223" w:lineRule="auto"/>
        <w:ind w:left="260" w:firstLine="720"/>
        <w:jc w:val="both"/>
        <w:rPr>
          <w:sz w:val="20"/>
          <w:szCs w:val="20"/>
        </w:rPr>
      </w:pPr>
      <w:r>
        <w:rPr>
          <w:rFonts w:ascii="Times New Roman" w:eastAsia="Times New Roman" w:hAnsi="Times New Roman" w:cs="Times New Roman"/>
          <w:b/>
          <w:bCs/>
          <w:sz w:val="24"/>
          <w:szCs w:val="24"/>
        </w:rPr>
        <w:t xml:space="preserve">2.2.2. </w:t>
      </w:r>
      <w:r>
        <w:rPr>
          <w:rFonts w:ascii="Times New Roman" w:eastAsia="Times New Roman" w:hAnsi="Times New Roman" w:cs="Times New Roman"/>
          <w:b/>
          <w:bCs/>
        </w:rPr>
        <w:t>Основное содержание учебных предметов на уровне начального общего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образования.</w:t>
      </w:r>
    </w:p>
    <w:p w:rsidR="00E959CA" w:rsidRDefault="00E959CA">
      <w:pPr>
        <w:spacing w:line="250" w:lineRule="exact"/>
        <w:rPr>
          <w:sz w:val="20"/>
          <w:szCs w:val="20"/>
        </w:rPr>
      </w:pPr>
    </w:p>
    <w:p w:rsidR="00E959CA" w:rsidRDefault="00E959CA">
      <w:pPr>
        <w:tabs>
          <w:tab w:val="left" w:pos="4400"/>
        </w:tabs>
        <w:ind w:left="3360"/>
        <w:rPr>
          <w:sz w:val="20"/>
          <w:szCs w:val="20"/>
        </w:rPr>
      </w:pPr>
      <w:r>
        <w:rPr>
          <w:rFonts w:ascii="Times New Roman" w:eastAsia="Times New Roman" w:hAnsi="Times New Roman" w:cs="Times New Roman"/>
          <w:b/>
          <w:bCs/>
          <w:i/>
          <w:iCs/>
          <w:sz w:val="24"/>
          <w:szCs w:val="24"/>
        </w:rPr>
        <w:t>2.2.2.1.</w:t>
      </w:r>
      <w:r>
        <w:rPr>
          <w:sz w:val="20"/>
          <w:szCs w:val="20"/>
        </w:rPr>
        <w:tab/>
      </w:r>
      <w:r>
        <w:rPr>
          <w:rFonts w:ascii="Times New Roman" w:eastAsia="Times New Roman" w:hAnsi="Times New Roman" w:cs="Times New Roman"/>
          <w:i/>
          <w:iCs/>
          <w:sz w:val="21"/>
          <w:szCs w:val="21"/>
        </w:rPr>
        <w:t>Русскийязык.</w:t>
      </w:r>
    </w:p>
    <w:p w:rsidR="00E959CA" w:rsidRDefault="00E959CA">
      <w:pPr>
        <w:spacing w:line="19"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Виды речевой деятельности</w:t>
      </w:r>
    </w:p>
    <w:p w:rsidR="00E959CA" w:rsidRDefault="00E959CA">
      <w:pPr>
        <w:spacing w:line="20"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b/>
          <w:bCs/>
        </w:rPr>
        <w:t xml:space="preserve">Слушание. </w:t>
      </w:r>
      <w:r>
        <w:rPr>
          <w:rFonts w:ascii="Times New Roman" w:eastAsia="Times New Roman" w:hAnsi="Times New Roman" w:cs="Times New Roman"/>
        </w:rPr>
        <w:t>Осознание цели и ситуации устного общения. Адекватное восприятие</w:t>
      </w:r>
      <w:r>
        <w:rPr>
          <w:rFonts w:ascii="Times New Roman" w:eastAsia="Times New Roman" w:hAnsi="Times New Roman" w:cs="Times New Roman"/>
          <w:b/>
          <w:bCs/>
        </w:rPr>
        <w:t xml:space="preserve"> </w:t>
      </w:r>
      <w:r>
        <w:rPr>
          <w:rFonts w:ascii="Times New Roman" w:eastAsia="Times New Roman" w:hAnsi="Times New Roman" w:cs="Times New Roman"/>
        </w:rPr>
        <w:t>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E959CA" w:rsidRDefault="00E959CA">
      <w:pPr>
        <w:spacing w:line="18"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b/>
          <w:bCs/>
        </w:rPr>
        <w:lastRenderedPageBreak/>
        <w:t xml:space="preserve">Говорение. </w:t>
      </w:r>
      <w:r>
        <w:rPr>
          <w:rFonts w:ascii="Times New Roman" w:eastAsia="Times New Roman" w:hAnsi="Times New Roman" w:cs="Times New Roman"/>
        </w:rPr>
        <w:t>Выбор языковых средств в соответствии с целями и условиями для</w:t>
      </w:r>
      <w:r>
        <w:rPr>
          <w:rFonts w:ascii="Times New Roman" w:eastAsia="Times New Roman" w:hAnsi="Times New Roman" w:cs="Times New Roman"/>
          <w:b/>
          <w:bCs/>
        </w:rPr>
        <w:t xml:space="preserve"> </w:t>
      </w:r>
      <w:r>
        <w:rPr>
          <w:rFonts w:ascii="Times New Roman" w:eastAsia="Times New Roman" w:hAnsi="Times New Roman" w:cs="Times New Roman"/>
        </w:rPr>
        <w:t>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правильнойинтонации.</w:t>
      </w:r>
    </w:p>
    <w:p w:rsidR="00E959CA" w:rsidRDefault="00E959CA">
      <w:pPr>
        <w:spacing w:line="16"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b/>
          <w:bCs/>
        </w:rPr>
        <w:t xml:space="preserve">Чтение. </w:t>
      </w:r>
      <w:r>
        <w:rPr>
          <w:rFonts w:ascii="Times New Roman" w:eastAsia="Times New Roman" w:hAnsi="Times New Roman" w:cs="Times New Roman"/>
        </w:rPr>
        <w:t>Понимание учебного текста. Выборочное чтение с целью нахождения</w:t>
      </w:r>
      <w:r>
        <w:rPr>
          <w:rFonts w:ascii="Times New Roman" w:eastAsia="Times New Roman" w:hAnsi="Times New Roman" w:cs="Times New Roman"/>
          <w:b/>
          <w:bCs/>
        </w:rPr>
        <w:t xml:space="preserve"> </w:t>
      </w:r>
      <w:r>
        <w:rPr>
          <w:rFonts w:ascii="Times New Roman" w:eastAsia="Times New Roman" w:hAnsi="Times New Roman" w:cs="Times New Roman"/>
        </w:rPr>
        <w:t>необходимого материала. Нахождение информации, заданной в тексте в явном виде. Формулирование простых выводов на основе информации, содержащейся втексте.</w:t>
      </w:r>
    </w:p>
    <w:p w:rsidR="00E959CA" w:rsidRDefault="00E959CA">
      <w:pPr>
        <w:spacing w:line="63" w:lineRule="exact"/>
        <w:rPr>
          <w:sz w:val="20"/>
          <w:szCs w:val="20"/>
        </w:rPr>
      </w:pPr>
    </w:p>
    <w:p w:rsidR="00E959CA" w:rsidRDefault="00E959CA">
      <w:pPr>
        <w:spacing w:line="234" w:lineRule="auto"/>
        <w:ind w:left="260" w:right="300"/>
        <w:rPr>
          <w:sz w:val="20"/>
          <w:szCs w:val="20"/>
        </w:rPr>
      </w:pPr>
      <w:r>
        <w:rPr>
          <w:rFonts w:ascii="Times New Roman" w:eastAsia="Times New Roman" w:hAnsi="Times New Roman" w:cs="Times New Roman"/>
        </w:rPr>
        <w:t xml:space="preserve">Интерпретация и обобщение содержащейся в тексте информации. </w:t>
      </w:r>
      <w:r>
        <w:rPr>
          <w:rFonts w:ascii="Times New Roman" w:eastAsia="Times New Roman" w:hAnsi="Times New Roman" w:cs="Times New Roman"/>
          <w:i/>
          <w:iCs/>
        </w:rPr>
        <w:t>Анализ и оценка содержания,</w:t>
      </w:r>
      <w:r>
        <w:rPr>
          <w:rFonts w:ascii="Times New Roman" w:eastAsia="Times New Roman" w:hAnsi="Times New Roman" w:cs="Times New Roman"/>
        </w:rPr>
        <w:t xml:space="preserve"> </w:t>
      </w:r>
      <w:r>
        <w:rPr>
          <w:rFonts w:ascii="Times New Roman" w:eastAsia="Times New Roman" w:hAnsi="Times New Roman" w:cs="Times New Roman"/>
          <w:i/>
          <w:iCs/>
        </w:rPr>
        <w:t>языковых особенностей и структуры текста.</w:t>
      </w:r>
    </w:p>
    <w:p w:rsidR="00E959CA" w:rsidRDefault="00E959CA">
      <w:pPr>
        <w:spacing w:line="13"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b/>
          <w:bCs/>
        </w:rPr>
        <w:t xml:space="preserve">Письмо. </w:t>
      </w:r>
      <w:r>
        <w:rPr>
          <w:rFonts w:ascii="Times New Roman" w:eastAsia="Times New Roman" w:hAnsi="Times New Roman" w:cs="Times New Roman"/>
        </w:rPr>
        <w:t>Овладение разборчивым аккуратным письмом с учётом гигиенических</w:t>
      </w:r>
      <w:r>
        <w:rPr>
          <w:rFonts w:ascii="Times New Roman" w:eastAsia="Times New Roman" w:hAnsi="Times New Roman" w:cs="Times New Roman"/>
          <w:b/>
          <w:bCs/>
        </w:rPr>
        <w:t xml:space="preserve"> </w:t>
      </w:r>
      <w:r>
        <w:rPr>
          <w:rFonts w:ascii="Times New Roman" w:eastAsia="Times New Roman" w:hAnsi="Times New Roman" w:cs="Times New Roman"/>
        </w:rPr>
        <w:t>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w:t>
      </w:r>
    </w:p>
    <w:p w:rsidR="00E959CA" w:rsidRDefault="00E959CA">
      <w:pPr>
        <w:sectPr w:rsidR="00E959CA">
          <w:pgSz w:w="11920" w:h="16841"/>
          <w:pgMar w:top="966" w:right="851" w:bottom="200" w:left="1440" w:header="0" w:footer="0" w:gutter="0"/>
          <w:cols w:space="720" w:equalWidth="0">
            <w:col w:w="9620"/>
          </w:cols>
        </w:sectPr>
      </w:pPr>
    </w:p>
    <w:p w:rsidR="00E959CA" w:rsidRDefault="00E959CA">
      <w:pPr>
        <w:spacing w:line="224" w:lineRule="auto"/>
        <w:ind w:left="9380"/>
        <w:rPr>
          <w:sz w:val="20"/>
          <w:szCs w:val="20"/>
        </w:rPr>
      </w:pPr>
      <w:r>
        <w:rPr>
          <w:rFonts w:ascii="Times New Roman" w:eastAsia="Times New Roman" w:hAnsi="Times New Roman" w:cs="Times New Roman"/>
          <w:sz w:val="24"/>
          <w:szCs w:val="24"/>
        </w:rPr>
        <w:lastRenderedPageBreak/>
        <w:t>94</w:t>
      </w:r>
    </w:p>
    <w:p w:rsidR="00E959CA" w:rsidRDefault="00E959CA">
      <w:pPr>
        <w:sectPr w:rsidR="00E959CA">
          <w:type w:val="continuous"/>
          <w:pgSz w:w="11920" w:h="16841"/>
          <w:pgMar w:top="966" w:right="851" w:bottom="200"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rPr>
        <w:lastRenderedPageBreak/>
        <w:t>картин, серий картин, репродукций картин художников</w:t>
      </w:r>
      <w:r>
        <w:rPr>
          <w:rFonts w:ascii="Times New Roman" w:eastAsia="Times New Roman" w:hAnsi="Times New Roman" w:cs="Times New Roman"/>
          <w:b/>
          <w:bCs/>
          <w:i/>
          <w:iCs/>
        </w:rPr>
        <w:t>,</w:t>
      </w:r>
      <w:r>
        <w:rPr>
          <w:rFonts w:ascii="Times New Roman" w:eastAsia="Times New Roman" w:hAnsi="Times New Roman" w:cs="Times New Roman"/>
        </w:rPr>
        <w:t xml:space="preserve"> просмотра фрагмента видеозаписи и т. п.).</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Обучение грамоте</w:t>
      </w:r>
    </w:p>
    <w:p w:rsidR="00E959CA" w:rsidRDefault="00E959CA">
      <w:pPr>
        <w:spacing w:line="18"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b/>
          <w:bCs/>
        </w:rPr>
        <w:t xml:space="preserve">Фонетика. </w:t>
      </w:r>
      <w:r>
        <w:rPr>
          <w:rFonts w:ascii="Times New Roman" w:eastAsia="Times New Roman" w:hAnsi="Times New Roman" w:cs="Times New Roman"/>
        </w:rPr>
        <w:t>Звуки речи.</w:t>
      </w:r>
      <w:r>
        <w:rPr>
          <w:rFonts w:ascii="Times New Roman" w:eastAsia="Times New Roman" w:hAnsi="Times New Roman" w:cs="Times New Roman"/>
          <w:b/>
          <w:bCs/>
        </w:rPr>
        <w:t xml:space="preserve"> </w:t>
      </w:r>
      <w:r>
        <w:rPr>
          <w:rFonts w:ascii="Times New Roman" w:eastAsia="Times New Roman" w:hAnsi="Times New Roman" w:cs="Times New Roman"/>
        </w:rPr>
        <w:t>Осознание единства звукового состава слова и его значения.</w:t>
      </w:r>
      <w:r>
        <w:rPr>
          <w:rFonts w:ascii="Times New Roman" w:eastAsia="Times New Roman" w:hAnsi="Times New Roman" w:cs="Times New Roman"/>
          <w:b/>
          <w:bCs/>
        </w:rPr>
        <w:t xml:space="preserve"> </w:t>
      </w:r>
      <w:r>
        <w:rPr>
          <w:rFonts w:ascii="Times New Roman" w:eastAsia="Times New Roman" w:hAnsi="Times New Roman" w:cs="Times New Roman"/>
        </w:rPr>
        <w:t>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определённоймодели.</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Различение гласных и согласных звуков, гласных ударных и безударных, согласных твёрдых и мягких, звонких иглухих.</w:t>
      </w:r>
    </w:p>
    <w:p w:rsidR="00E959CA" w:rsidRDefault="00E959CA">
      <w:pPr>
        <w:tabs>
          <w:tab w:val="left" w:pos="1580"/>
          <w:tab w:val="left" w:pos="2060"/>
          <w:tab w:val="left" w:pos="3480"/>
          <w:tab w:val="left" w:pos="5340"/>
          <w:tab w:val="left" w:pos="6340"/>
          <w:tab w:val="left" w:pos="7300"/>
          <w:tab w:val="left" w:pos="7880"/>
          <w:tab w:val="left" w:pos="8260"/>
        </w:tabs>
        <w:ind w:left="980"/>
        <w:rPr>
          <w:sz w:val="20"/>
          <w:szCs w:val="20"/>
        </w:rPr>
      </w:pPr>
      <w:r>
        <w:rPr>
          <w:rFonts w:ascii="Times New Roman" w:eastAsia="Times New Roman" w:hAnsi="Times New Roman" w:cs="Times New Roman"/>
        </w:rPr>
        <w:t>Слог</w:t>
      </w:r>
      <w:r>
        <w:rPr>
          <w:rFonts w:ascii="Times New Roman" w:eastAsia="Times New Roman" w:hAnsi="Times New Roman" w:cs="Times New Roman"/>
        </w:rPr>
        <w:tab/>
        <w:t>как</w:t>
      </w:r>
      <w:r>
        <w:rPr>
          <w:rFonts w:ascii="Times New Roman" w:eastAsia="Times New Roman" w:hAnsi="Times New Roman" w:cs="Times New Roman"/>
        </w:rPr>
        <w:tab/>
        <w:t>минимальная</w:t>
      </w:r>
      <w:r>
        <w:rPr>
          <w:rFonts w:ascii="Times New Roman" w:eastAsia="Times New Roman" w:hAnsi="Times New Roman" w:cs="Times New Roman"/>
        </w:rPr>
        <w:tab/>
        <w:t>произносительная</w:t>
      </w:r>
      <w:r>
        <w:rPr>
          <w:rFonts w:ascii="Times New Roman" w:eastAsia="Times New Roman" w:hAnsi="Times New Roman" w:cs="Times New Roman"/>
        </w:rPr>
        <w:tab/>
        <w:t>единица.</w:t>
      </w:r>
      <w:r>
        <w:rPr>
          <w:rFonts w:ascii="Times New Roman" w:eastAsia="Times New Roman" w:hAnsi="Times New Roman" w:cs="Times New Roman"/>
        </w:rPr>
        <w:tab/>
        <w:t>Деление</w:t>
      </w:r>
      <w:r>
        <w:rPr>
          <w:rFonts w:ascii="Times New Roman" w:eastAsia="Times New Roman" w:hAnsi="Times New Roman" w:cs="Times New Roman"/>
        </w:rPr>
        <w:tab/>
        <w:t>слов</w:t>
      </w:r>
      <w:r>
        <w:rPr>
          <w:rFonts w:ascii="Times New Roman" w:eastAsia="Times New Roman" w:hAnsi="Times New Roman" w:cs="Times New Roman"/>
        </w:rPr>
        <w:tab/>
        <w:t>на</w:t>
      </w:r>
      <w:r>
        <w:rPr>
          <w:sz w:val="20"/>
          <w:szCs w:val="20"/>
        </w:rPr>
        <w:tab/>
      </w:r>
      <w:r>
        <w:rPr>
          <w:rFonts w:ascii="Times New Roman" w:eastAsia="Times New Roman" w:hAnsi="Times New Roman" w:cs="Times New Roman"/>
          <w:sz w:val="21"/>
          <w:szCs w:val="21"/>
        </w:rPr>
        <w:t>слоги.</w:t>
      </w:r>
    </w:p>
    <w:p w:rsidR="00E959CA" w:rsidRDefault="00E959CA">
      <w:pPr>
        <w:spacing w:line="1" w:lineRule="exact"/>
        <w:rPr>
          <w:sz w:val="20"/>
          <w:szCs w:val="20"/>
        </w:rPr>
      </w:pPr>
    </w:p>
    <w:p w:rsidR="00E959CA" w:rsidRDefault="00E959CA">
      <w:pPr>
        <w:ind w:left="260"/>
        <w:rPr>
          <w:sz w:val="20"/>
          <w:szCs w:val="20"/>
        </w:rPr>
      </w:pPr>
      <w:r>
        <w:rPr>
          <w:rFonts w:ascii="Times New Roman" w:eastAsia="Times New Roman" w:hAnsi="Times New Roman" w:cs="Times New Roman"/>
        </w:rPr>
        <w:t>Определение места ударения. Смыслоразличительная роль ударения.</w:t>
      </w:r>
    </w:p>
    <w:p w:rsidR="00E959CA" w:rsidRDefault="00E959CA">
      <w:pPr>
        <w:spacing w:line="11"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b/>
          <w:bCs/>
        </w:rPr>
        <w:t xml:space="preserve">Графика. </w:t>
      </w:r>
      <w:r>
        <w:rPr>
          <w:rFonts w:ascii="Times New Roman" w:eastAsia="Times New Roman" w:hAnsi="Times New Roman" w:cs="Times New Roman"/>
        </w:rPr>
        <w:t>Различение звука и буквы:</w:t>
      </w:r>
      <w:r>
        <w:rPr>
          <w:rFonts w:ascii="Times New Roman" w:eastAsia="Times New Roman" w:hAnsi="Times New Roman" w:cs="Times New Roman"/>
          <w:b/>
          <w:bCs/>
        </w:rPr>
        <w:t xml:space="preserve"> </w:t>
      </w:r>
      <w:r>
        <w:rPr>
          <w:rFonts w:ascii="Times New Roman" w:eastAsia="Times New Roman" w:hAnsi="Times New Roman" w:cs="Times New Roman"/>
        </w:rPr>
        <w:t>буква как знак звука.</w:t>
      </w:r>
      <w:r>
        <w:rPr>
          <w:rFonts w:ascii="Times New Roman" w:eastAsia="Times New Roman" w:hAnsi="Times New Roman" w:cs="Times New Roman"/>
          <w:b/>
          <w:bCs/>
        </w:rPr>
        <w:t xml:space="preserve"> </w:t>
      </w:r>
      <w:r>
        <w:rPr>
          <w:rFonts w:ascii="Times New Roman" w:eastAsia="Times New Roman" w:hAnsi="Times New Roman" w:cs="Times New Roman"/>
        </w:rPr>
        <w:t>Овладение позиционным</w:t>
      </w:r>
      <w:r>
        <w:rPr>
          <w:rFonts w:ascii="Times New Roman" w:eastAsia="Times New Roman" w:hAnsi="Times New Roman" w:cs="Times New Roman"/>
          <w:b/>
          <w:bCs/>
        </w:rPr>
        <w:t xml:space="preserve"> </w:t>
      </w:r>
      <w:r>
        <w:rPr>
          <w:rFonts w:ascii="Times New Roman" w:eastAsia="Times New Roman" w:hAnsi="Times New Roman" w:cs="Times New Roman"/>
        </w:rPr>
        <w:t xml:space="preserve">способом обозначения звуков буквами. Буквы гласных как показатель твёрдости-мягкости согласных звуков. Функция букв </w:t>
      </w:r>
      <w:r>
        <w:rPr>
          <w:rFonts w:ascii="Times New Roman" w:eastAsia="Times New Roman" w:hAnsi="Times New Roman" w:cs="Times New Roman"/>
          <w:b/>
          <w:bCs/>
        </w:rPr>
        <w:t>е,</w:t>
      </w:r>
      <w:r>
        <w:rPr>
          <w:rFonts w:ascii="Times New Roman" w:eastAsia="Times New Roman" w:hAnsi="Times New Roman" w:cs="Times New Roman"/>
        </w:rPr>
        <w:t xml:space="preserve"> </w:t>
      </w:r>
      <w:r>
        <w:rPr>
          <w:rFonts w:ascii="Times New Roman" w:eastAsia="Times New Roman" w:hAnsi="Times New Roman" w:cs="Times New Roman"/>
          <w:b/>
          <w:bCs/>
        </w:rPr>
        <w:t>ё,</w:t>
      </w:r>
      <w:r>
        <w:rPr>
          <w:rFonts w:ascii="Times New Roman" w:eastAsia="Times New Roman" w:hAnsi="Times New Roman" w:cs="Times New Roman"/>
        </w:rPr>
        <w:t xml:space="preserve"> </w:t>
      </w:r>
      <w:r>
        <w:rPr>
          <w:rFonts w:ascii="Times New Roman" w:eastAsia="Times New Roman" w:hAnsi="Times New Roman" w:cs="Times New Roman"/>
          <w:b/>
          <w:bCs/>
        </w:rPr>
        <w:t>ю,</w:t>
      </w:r>
      <w:r>
        <w:rPr>
          <w:rFonts w:ascii="Times New Roman" w:eastAsia="Times New Roman" w:hAnsi="Times New Roman" w:cs="Times New Roman"/>
        </w:rPr>
        <w:t xml:space="preserve"> </w:t>
      </w:r>
      <w:r>
        <w:rPr>
          <w:rFonts w:ascii="Times New Roman" w:eastAsia="Times New Roman" w:hAnsi="Times New Roman" w:cs="Times New Roman"/>
          <w:b/>
          <w:bCs/>
        </w:rPr>
        <w:t>я</w:t>
      </w:r>
      <w:r>
        <w:rPr>
          <w:rFonts w:ascii="Times New Roman" w:eastAsia="Times New Roman" w:hAnsi="Times New Roman" w:cs="Times New Roman"/>
        </w:rPr>
        <w:t>. Мягкий знак как показатель мягкости предшествующего согласногозвука.</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Знакомство с русским алфавитом как последовательностью букв.</w:t>
      </w:r>
    </w:p>
    <w:p w:rsidR="00E959CA" w:rsidRDefault="00E959CA">
      <w:pPr>
        <w:spacing w:line="11"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b/>
          <w:bCs/>
        </w:rPr>
        <w:t xml:space="preserve">Чтение. </w:t>
      </w:r>
      <w:r>
        <w:rPr>
          <w:rFonts w:ascii="Times New Roman" w:eastAsia="Times New Roman" w:hAnsi="Times New Roman" w:cs="Times New Roman"/>
        </w:rPr>
        <w:t>Формирование навыка слогового чтения</w:t>
      </w:r>
      <w:r>
        <w:rPr>
          <w:rFonts w:ascii="Times New Roman" w:eastAsia="Times New Roman" w:hAnsi="Times New Roman" w:cs="Times New Roman"/>
          <w:b/>
          <w:bCs/>
        </w:rPr>
        <w:t xml:space="preserve"> </w:t>
      </w:r>
      <w:r>
        <w:rPr>
          <w:rFonts w:ascii="Times New Roman" w:eastAsia="Times New Roman" w:hAnsi="Times New Roman" w:cs="Times New Roman"/>
        </w:rPr>
        <w:t>(ориентация на букву,</w:t>
      </w:r>
      <w:r>
        <w:rPr>
          <w:rFonts w:ascii="Times New Roman" w:eastAsia="Times New Roman" w:hAnsi="Times New Roman" w:cs="Times New Roman"/>
          <w:b/>
          <w:bCs/>
        </w:rPr>
        <w:t xml:space="preserve"> </w:t>
      </w:r>
      <w:r>
        <w:rPr>
          <w:rFonts w:ascii="Times New Roman" w:eastAsia="Times New Roman" w:hAnsi="Times New Roman" w:cs="Times New Roman"/>
        </w:rPr>
        <w:t>обозначающую</w:t>
      </w:r>
      <w:r>
        <w:rPr>
          <w:rFonts w:ascii="Times New Roman" w:eastAsia="Times New Roman" w:hAnsi="Times New Roman" w:cs="Times New Roman"/>
          <w:b/>
          <w:bCs/>
        </w:rPr>
        <w:t xml:space="preserve"> </w:t>
      </w:r>
      <w:r>
        <w:rPr>
          <w:rFonts w:ascii="Times New Roman" w:eastAsia="Times New Roman" w:hAnsi="Times New Roman" w:cs="Times New Roman"/>
        </w:rPr>
        <w:t>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истихотворений.</w:t>
      </w:r>
    </w:p>
    <w:p w:rsidR="00E959CA" w:rsidRDefault="00E959CA">
      <w:pPr>
        <w:spacing w:line="15"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959CA" w:rsidRDefault="00E959CA">
      <w:pPr>
        <w:spacing w:line="15"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b/>
          <w:bCs/>
        </w:rPr>
        <w:t xml:space="preserve">Письмо. </w:t>
      </w:r>
      <w:r>
        <w:rPr>
          <w:rFonts w:ascii="Times New Roman" w:eastAsia="Times New Roman" w:hAnsi="Times New Roman" w:cs="Times New Roman"/>
        </w:rPr>
        <w:t>Усвоение гигиенических требований при письме.</w:t>
      </w:r>
      <w:r>
        <w:rPr>
          <w:rFonts w:ascii="Times New Roman" w:eastAsia="Times New Roman" w:hAnsi="Times New Roman" w:cs="Times New Roman"/>
          <w:b/>
          <w:bCs/>
        </w:rPr>
        <w:t xml:space="preserve"> </w:t>
      </w:r>
      <w:r>
        <w:rPr>
          <w:rFonts w:ascii="Times New Roman" w:eastAsia="Times New Roman" w:hAnsi="Times New Roman" w:cs="Times New Roman"/>
        </w:rPr>
        <w:t>Развитие мелкой моторики</w:t>
      </w:r>
      <w:r>
        <w:rPr>
          <w:rFonts w:ascii="Times New Roman" w:eastAsia="Times New Roman" w:hAnsi="Times New Roman" w:cs="Times New Roman"/>
          <w:b/>
          <w:bCs/>
        </w:rPr>
        <w:t xml:space="preserve"> </w:t>
      </w:r>
      <w:r>
        <w:rPr>
          <w:rFonts w:ascii="Times New Roman" w:eastAsia="Times New Roman" w:hAnsi="Times New Roman" w:cs="Times New Roman"/>
        </w:rPr>
        <w:t>пальцев и свободы движения руки. Развитие умения ориентироваться на пространстве листа в тетради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Овладение первичными навыками клавиатурного письма.</w:t>
      </w:r>
    </w:p>
    <w:p w:rsidR="00E959CA" w:rsidRDefault="00E959CA">
      <w:pPr>
        <w:spacing w:line="11"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Понимание функции небуквенных графических средств: пробела между словами, знака переноса.</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b/>
          <w:bCs/>
        </w:rPr>
        <w:t xml:space="preserve">Слово и предложение. </w:t>
      </w:r>
      <w:r>
        <w:rPr>
          <w:rFonts w:ascii="Times New Roman" w:eastAsia="Times New Roman" w:hAnsi="Times New Roman" w:cs="Times New Roman"/>
        </w:rPr>
        <w:t>Восприятие слова как объекта изучения,</w:t>
      </w:r>
      <w:r>
        <w:rPr>
          <w:rFonts w:ascii="Times New Roman" w:eastAsia="Times New Roman" w:hAnsi="Times New Roman" w:cs="Times New Roman"/>
          <w:b/>
          <w:bCs/>
        </w:rPr>
        <w:t xml:space="preserve"> </w:t>
      </w:r>
      <w:r>
        <w:rPr>
          <w:rFonts w:ascii="Times New Roman" w:eastAsia="Times New Roman" w:hAnsi="Times New Roman" w:cs="Times New Roman"/>
        </w:rPr>
        <w:t>материала для анализа.</w:t>
      </w:r>
    </w:p>
    <w:p w:rsidR="00E959CA" w:rsidRDefault="00E959CA">
      <w:pPr>
        <w:ind w:left="260"/>
        <w:rPr>
          <w:sz w:val="20"/>
          <w:szCs w:val="20"/>
        </w:rPr>
      </w:pPr>
      <w:r>
        <w:rPr>
          <w:rFonts w:ascii="Times New Roman" w:eastAsia="Times New Roman" w:hAnsi="Times New Roman" w:cs="Times New Roman"/>
        </w:rPr>
        <w:t>Наблюдение над значением слова.</w:t>
      </w:r>
    </w:p>
    <w:p w:rsidR="00E959CA" w:rsidRDefault="00E959CA">
      <w:pPr>
        <w:spacing w:line="12"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lastRenderedPageBreak/>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E959CA" w:rsidRDefault="00E959CA">
      <w:pPr>
        <w:ind w:left="980"/>
        <w:rPr>
          <w:sz w:val="20"/>
          <w:szCs w:val="20"/>
        </w:rPr>
      </w:pPr>
      <w:r>
        <w:rPr>
          <w:rFonts w:ascii="Times New Roman" w:eastAsia="Times New Roman" w:hAnsi="Times New Roman" w:cs="Times New Roman"/>
          <w:b/>
          <w:bCs/>
        </w:rPr>
        <w:t xml:space="preserve">Орфография. </w:t>
      </w:r>
      <w:r>
        <w:rPr>
          <w:rFonts w:ascii="Times New Roman" w:eastAsia="Times New Roman" w:hAnsi="Times New Roman" w:cs="Times New Roman"/>
        </w:rPr>
        <w:t>Знакомство с правилами правописания и их применение:</w:t>
      </w:r>
    </w:p>
    <w:p w:rsidR="00E959CA" w:rsidRDefault="00E959CA" w:rsidP="00E959CA">
      <w:pPr>
        <w:numPr>
          <w:ilvl w:val="0"/>
          <w:numId w:val="62"/>
        </w:numPr>
        <w:tabs>
          <w:tab w:val="left" w:pos="1260"/>
        </w:tabs>
        <w:spacing w:after="0" w:line="234" w:lineRule="auto"/>
        <w:ind w:left="1260" w:hanging="288"/>
        <w:rPr>
          <w:rFonts w:ascii="Symbol" w:eastAsia="Symbol" w:hAnsi="Symbol" w:cs="Symbol"/>
          <w:sz w:val="24"/>
          <w:szCs w:val="24"/>
        </w:rPr>
      </w:pPr>
      <w:r>
        <w:rPr>
          <w:rFonts w:ascii="Times New Roman" w:eastAsia="Times New Roman" w:hAnsi="Times New Roman" w:cs="Times New Roman"/>
        </w:rPr>
        <w:t>раздельное написаниеслов;</w:t>
      </w:r>
    </w:p>
    <w:p w:rsidR="00E959CA" w:rsidRDefault="00E959CA">
      <w:pPr>
        <w:spacing w:line="4" w:lineRule="exact"/>
        <w:rPr>
          <w:rFonts w:ascii="Symbol" w:eastAsia="Symbol" w:hAnsi="Symbol" w:cs="Symbol"/>
          <w:sz w:val="24"/>
          <w:szCs w:val="24"/>
        </w:rPr>
      </w:pPr>
    </w:p>
    <w:p w:rsidR="00E959CA" w:rsidRDefault="00E959CA" w:rsidP="00E959CA">
      <w:pPr>
        <w:numPr>
          <w:ilvl w:val="0"/>
          <w:numId w:val="62"/>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обозначение гласных после шипящих (ча—ща, чу—щу,жи—ши);</w:t>
      </w:r>
    </w:p>
    <w:p w:rsidR="00E959CA" w:rsidRDefault="00E959CA">
      <w:pPr>
        <w:spacing w:line="4" w:lineRule="exact"/>
        <w:rPr>
          <w:rFonts w:ascii="Symbol" w:eastAsia="Symbol" w:hAnsi="Symbol" w:cs="Symbol"/>
          <w:sz w:val="24"/>
          <w:szCs w:val="24"/>
        </w:rPr>
      </w:pPr>
    </w:p>
    <w:p w:rsidR="00E959CA" w:rsidRDefault="00E959CA" w:rsidP="00E959CA">
      <w:pPr>
        <w:numPr>
          <w:ilvl w:val="0"/>
          <w:numId w:val="62"/>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прописная (заглавная) буква в начале предложения, в именахсобственных;</w:t>
      </w:r>
    </w:p>
    <w:p w:rsidR="00E959CA" w:rsidRDefault="00E959CA">
      <w:pPr>
        <w:spacing w:line="4" w:lineRule="exact"/>
        <w:rPr>
          <w:rFonts w:ascii="Symbol" w:eastAsia="Symbol" w:hAnsi="Symbol" w:cs="Symbol"/>
          <w:sz w:val="24"/>
          <w:szCs w:val="24"/>
        </w:rPr>
      </w:pPr>
    </w:p>
    <w:p w:rsidR="00E959CA" w:rsidRDefault="00E959CA" w:rsidP="00E959CA">
      <w:pPr>
        <w:numPr>
          <w:ilvl w:val="0"/>
          <w:numId w:val="62"/>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перенос слов по слогам без стечениясогласных;</w:t>
      </w:r>
    </w:p>
    <w:p w:rsidR="00E959CA" w:rsidRDefault="00E959CA">
      <w:pPr>
        <w:spacing w:line="4" w:lineRule="exact"/>
        <w:rPr>
          <w:rFonts w:ascii="Symbol" w:eastAsia="Symbol" w:hAnsi="Symbol" w:cs="Symbol"/>
          <w:sz w:val="24"/>
          <w:szCs w:val="24"/>
        </w:rPr>
      </w:pPr>
    </w:p>
    <w:p w:rsidR="00E959CA" w:rsidRDefault="00E959CA" w:rsidP="00E959CA">
      <w:pPr>
        <w:numPr>
          <w:ilvl w:val="0"/>
          <w:numId w:val="62"/>
        </w:numPr>
        <w:tabs>
          <w:tab w:val="left" w:pos="1260"/>
        </w:tabs>
        <w:spacing w:after="0" w:line="236" w:lineRule="auto"/>
        <w:ind w:left="1260" w:hanging="288"/>
        <w:rPr>
          <w:rFonts w:ascii="Symbol" w:eastAsia="Symbol" w:hAnsi="Symbol" w:cs="Symbol"/>
          <w:sz w:val="24"/>
          <w:szCs w:val="24"/>
        </w:rPr>
      </w:pPr>
      <w:r>
        <w:rPr>
          <w:rFonts w:ascii="Times New Roman" w:eastAsia="Times New Roman" w:hAnsi="Times New Roman" w:cs="Times New Roman"/>
        </w:rPr>
        <w:t>знаки препинания в концепредложения.</w:t>
      </w:r>
    </w:p>
    <w:p w:rsidR="00E959CA" w:rsidRDefault="00E959CA">
      <w:pPr>
        <w:spacing w:line="9" w:lineRule="exact"/>
        <w:rPr>
          <w:sz w:val="20"/>
          <w:szCs w:val="20"/>
        </w:rPr>
      </w:pPr>
    </w:p>
    <w:p w:rsidR="00E959CA" w:rsidRDefault="00E959CA">
      <w:pPr>
        <w:ind w:left="980"/>
        <w:rPr>
          <w:sz w:val="20"/>
          <w:szCs w:val="20"/>
        </w:rPr>
      </w:pPr>
      <w:r>
        <w:rPr>
          <w:rFonts w:ascii="Times New Roman" w:eastAsia="Times New Roman" w:hAnsi="Times New Roman" w:cs="Times New Roman"/>
          <w:b/>
          <w:bCs/>
        </w:rPr>
        <w:t xml:space="preserve">Развитие речи. </w:t>
      </w:r>
      <w:r>
        <w:rPr>
          <w:rFonts w:ascii="Times New Roman" w:eastAsia="Times New Roman" w:hAnsi="Times New Roman" w:cs="Times New Roman"/>
        </w:rPr>
        <w:t>Понимание прочитанного текста при самостоятельном чтении</w:t>
      </w:r>
      <w:r>
        <w:rPr>
          <w:rFonts w:ascii="Times New Roman" w:eastAsia="Times New Roman" w:hAnsi="Times New Roman" w:cs="Times New Roman"/>
          <w:b/>
          <w:bCs/>
        </w:rPr>
        <w:t xml:space="preserve"> </w:t>
      </w:r>
      <w:r>
        <w:rPr>
          <w:rFonts w:ascii="Times New Roman" w:eastAsia="Times New Roman" w:hAnsi="Times New Roman" w:cs="Times New Roman"/>
          <w:sz w:val="24"/>
          <w:szCs w:val="24"/>
        </w:rPr>
        <w:t>вслух и</w:t>
      </w:r>
    </w:p>
    <w:p w:rsidR="00E959CA" w:rsidRDefault="00E959CA">
      <w:pPr>
        <w:ind w:left="260"/>
        <w:rPr>
          <w:sz w:val="20"/>
          <w:szCs w:val="20"/>
        </w:rPr>
      </w:pPr>
      <w:r>
        <w:rPr>
          <w:rFonts w:ascii="Times New Roman" w:eastAsia="Times New Roman" w:hAnsi="Times New Roman" w:cs="Times New Roman"/>
          <w:sz w:val="24"/>
          <w:szCs w:val="24"/>
        </w:rPr>
        <w:t>при его прослушивании. Составление небольших рассказов повествовательного</w:t>
      </w:r>
    </w:p>
    <w:p w:rsidR="00E959CA" w:rsidRDefault="00E959CA">
      <w:pPr>
        <w:sectPr w:rsidR="00E959CA">
          <w:pgSz w:w="11920" w:h="16841"/>
          <w:pgMar w:top="916" w:right="851" w:bottom="1440" w:left="1440" w:header="0" w:footer="0" w:gutter="0"/>
          <w:cols w:space="720" w:equalWidth="0">
            <w:col w:w="9620"/>
          </w:cols>
        </w:sectPr>
      </w:pPr>
    </w:p>
    <w:p w:rsidR="00E959CA" w:rsidRDefault="00E959CA">
      <w:pPr>
        <w:spacing w:line="234" w:lineRule="auto"/>
        <w:ind w:left="260" w:right="80"/>
        <w:rPr>
          <w:sz w:val="20"/>
          <w:szCs w:val="20"/>
        </w:rPr>
      </w:pPr>
      <w:r>
        <w:rPr>
          <w:rFonts w:ascii="Times New Roman" w:eastAsia="Times New Roman" w:hAnsi="Times New Roman" w:cs="Times New Roman"/>
        </w:rPr>
        <w:lastRenderedPageBreak/>
        <w:t>характера по серии сюжетных картинок, материалам собственных игр, занятий, наблюдений, на основе опорныхслов.</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Систематический курс</w:t>
      </w:r>
    </w:p>
    <w:p w:rsidR="00E959CA" w:rsidRDefault="00E959CA">
      <w:pPr>
        <w:spacing w:line="13" w:lineRule="exact"/>
        <w:rPr>
          <w:sz w:val="20"/>
          <w:szCs w:val="20"/>
        </w:rPr>
      </w:pPr>
    </w:p>
    <w:p w:rsidR="00E959CA" w:rsidRDefault="00E959CA">
      <w:pPr>
        <w:spacing w:line="251" w:lineRule="auto"/>
        <w:ind w:left="260" w:firstLine="710"/>
        <w:jc w:val="both"/>
        <w:rPr>
          <w:sz w:val="20"/>
          <w:szCs w:val="20"/>
        </w:rPr>
      </w:pPr>
      <w:r>
        <w:rPr>
          <w:rFonts w:ascii="Times New Roman" w:eastAsia="Times New Roman" w:hAnsi="Times New Roman" w:cs="Times New Roman"/>
          <w:b/>
          <w:bCs/>
          <w:sz w:val="21"/>
          <w:szCs w:val="21"/>
        </w:rPr>
        <w:t xml:space="preserve">Фонетика и орфоэпия. </w:t>
      </w:r>
      <w:r>
        <w:rPr>
          <w:rFonts w:ascii="Times New Roman" w:eastAsia="Times New Roman" w:hAnsi="Times New Roman" w:cs="Times New Roman"/>
          <w:sz w:val="21"/>
          <w:szCs w:val="21"/>
        </w:rPr>
        <w:t>Различение гласных и согласных звуков.</w:t>
      </w:r>
      <w:r>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Нахождение в слове</w:t>
      </w:r>
      <w:r>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w:t>
      </w:r>
    </w:p>
    <w:p w:rsidR="00E959CA" w:rsidRDefault="00E959CA">
      <w:pPr>
        <w:spacing w:line="2" w:lineRule="exact"/>
        <w:rPr>
          <w:sz w:val="20"/>
          <w:szCs w:val="20"/>
        </w:rPr>
      </w:pPr>
    </w:p>
    <w:p w:rsidR="00E959CA" w:rsidRDefault="00E959CA">
      <w:pPr>
        <w:spacing w:line="237" w:lineRule="auto"/>
        <w:ind w:left="260"/>
        <w:jc w:val="both"/>
        <w:rPr>
          <w:sz w:val="20"/>
          <w:szCs w:val="20"/>
        </w:rPr>
      </w:pPr>
      <w:r>
        <w:rPr>
          <w:rFonts w:ascii="Times New Roman" w:eastAsia="Times New Roman" w:hAnsi="Times New Roman" w:cs="Times New Roman"/>
        </w:rPr>
        <w:t xml:space="preserve">—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Pr>
          <w:rFonts w:ascii="Times New Roman" w:eastAsia="Times New Roman" w:hAnsi="Times New Roman" w:cs="Times New Roman"/>
          <w:i/>
          <w:iCs/>
        </w:rPr>
        <w:t>Фонетический анализслова.</w:t>
      </w:r>
    </w:p>
    <w:p w:rsidR="00E959CA" w:rsidRDefault="00E959CA">
      <w:pPr>
        <w:spacing w:line="18"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b/>
          <w:bCs/>
        </w:rPr>
        <w:t>Графика</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Различение звуков и букв.</w:t>
      </w:r>
      <w:r>
        <w:rPr>
          <w:rFonts w:ascii="Times New Roman" w:eastAsia="Times New Roman" w:hAnsi="Times New Roman" w:cs="Times New Roman"/>
          <w:b/>
          <w:bCs/>
        </w:rPr>
        <w:t xml:space="preserve"> </w:t>
      </w:r>
      <w:r>
        <w:rPr>
          <w:rFonts w:ascii="Times New Roman" w:eastAsia="Times New Roman" w:hAnsi="Times New Roman" w:cs="Times New Roman"/>
        </w:rPr>
        <w:t>Обозначение на письме твёрдости и мягкости</w:t>
      </w:r>
      <w:r>
        <w:rPr>
          <w:rFonts w:ascii="Times New Roman" w:eastAsia="Times New Roman" w:hAnsi="Times New Roman" w:cs="Times New Roman"/>
          <w:b/>
          <w:bCs/>
        </w:rPr>
        <w:t xml:space="preserve"> </w:t>
      </w:r>
      <w:r>
        <w:rPr>
          <w:rFonts w:ascii="Times New Roman" w:eastAsia="Times New Roman" w:hAnsi="Times New Roman" w:cs="Times New Roman"/>
        </w:rPr>
        <w:t xml:space="preserve">согласных звуков. Использование на письме разделительных </w:t>
      </w:r>
      <w:r>
        <w:rPr>
          <w:rFonts w:ascii="Times New Roman" w:eastAsia="Times New Roman" w:hAnsi="Times New Roman" w:cs="Times New Roman"/>
          <w:b/>
          <w:bCs/>
        </w:rPr>
        <w:t>ь</w:t>
      </w:r>
      <w:r>
        <w:rPr>
          <w:rFonts w:ascii="Times New Roman" w:eastAsia="Times New Roman" w:hAnsi="Times New Roman" w:cs="Times New Roman"/>
        </w:rPr>
        <w:t xml:space="preserve"> и </w:t>
      </w:r>
      <w:r>
        <w:rPr>
          <w:rFonts w:ascii="Times New Roman" w:eastAsia="Times New Roman" w:hAnsi="Times New Roman" w:cs="Times New Roman"/>
          <w:b/>
          <w:bCs/>
        </w:rPr>
        <w:t>ъ.</w:t>
      </w:r>
    </w:p>
    <w:p w:rsidR="00E959CA" w:rsidRDefault="00E959CA">
      <w:pPr>
        <w:spacing w:line="16" w:lineRule="exact"/>
        <w:rPr>
          <w:sz w:val="20"/>
          <w:szCs w:val="20"/>
        </w:rPr>
      </w:pPr>
    </w:p>
    <w:p w:rsidR="00E959CA" w:rsidRDefault="00E959CA">
      <w:pPr>
        <w:spacing w:line="235" w:lineRule="auto"/>
        <w:ind w:left="260" w:firstLine="710"/>
        <w:rPr>
          <w:sz w:val="20"/>
          <w:szCs w:val="20"/>
        </w:rPr>
      </w:pPr>
      <w:r>
        <w:rPr>
          <w:rFonts w:ascii="Times New Roman" w:eastAsia="Times New Roman" w:hAnsi="Times New Roman" w:cs="Times New Roman"/>
        </w:rPr>
        <w:t xml:space="preserve">Установление соотношения звукового и буквенного состава слов типа </w:t>
      </w:r>
      <w:r>
        <w:rPr>
          <w:rFonts w:ascii="Times New Roman" w:eastAsia="Times New Roman" w:hAnsi="Times New Roman" w:cs="Times New Roman"/>
          <w:i/>
          <w:iCs/>
        </w:rPr>
        <w:t>стол,</w:t>
      </w:r>
      <w:r>
        <w:rPr>
          <w:rFonts w:ascii="Times New Roman" w:eastAsia="Times New Roman" w:hAnsi="Times New Roman" w:cs="Times New Roman"/>
        </w:rPr>
        <w:t xml:space="preserve"> </w:t>
      </w:r>
      <w:r>
        <w:rPr>
          <w:rFonts w:ascii="Times New Roman" w:eastAsia="Times New Roman" w:hAnsi="Times New Roman" w:cs="Times New Roman"/>
          <w:i/>
          <w:iCs/>
        </w:rPr>
        <w:t>конь</w:t>
      </w:r>
      <w:r>
        <w:rPr>
          <w:rFonts w:ascii="Times New Roman" w:eastAsia="Times New Roman" w:hAnsi="Times New Roman" w:cs="Times New Roman"/>
        </w:rPr>
        <w:t xml:space="preserve">; в словах с йотированными гласными </w:t>
      </w:r>
      <w:r>
        <w:rPr>
          <w:rFonts w:ascii="Times New Roman" w:eastAsia="Times New Roman" w:hAnsi="Times New Roman" w:cs="Times New Roman"/>
          <w:b/>
          <w:bCs/>
        </w:rPr>
        <w:t>е,</w:t>
      </w:r>
      <w:r>
        <w:rPr>
          <w:rFonts w:ascii="Times New Roman" w:eastAsia="Times New Roman" w:hAnsi="Times New Roman" w:cs="Times New Roman"/>
        </w:rPr>
        <w:t xml:space="preserve"> </w:t>
      </w:r>
      <w:r>
        <w:rPr>
          <w:rFonts w:ascii="Times New Roman" w:eastAsia="Times New Roman" w:hAnsi="Times New Roman" w:cs="Times New Roman"/>
          <w:b/>
          <w:bCs/>
        </w:rPr>
        <w:t>ё,</w:t>
      </w:r>
      <w:r>
        <w:rPr>
          <w:rFonts w:ascii="Times New Roman" w:eastAsia="Times New Roman" w:hAnsi="Times New Roman" w:cs="Times New Roman"/>
        </w:rPr>
        <w:t xml:space="preserve"> </w:t>
      </w:r>
      <w:r>
        <w:rPr>
          <w:rFonts w:ascii="Times New Roman" w:eastAsia="Times New Roman" w:hAnsi="Times New Roman" w:cs="Times New Roman"/>
          <w:b/>
          <w:bCs/>
        </w:rPr>
        <w:t>ю,</w:t>
      </w:r>
      <w:r>
        <w:rPr>
          <w:rFonts w:ascii="Times New Roman" w:eastAsia="Times New Roman" w:hAnsi="Times New Roman" w:cs="Times New Roman"/>
        </w:rPr>
        <w:t xml:space="preserve"> </w:t>
      </w:r>
      <w:r>
        <w:rPr>
          <w:rFonts w:ascii="Times New Roman" w:eastAsia="Times New Roman" w:hAnsi="Times New Roman" w:cs="Times New Roman"/>
          <w:b/>
          <w:bCs/>
        </w:rPr>
        <w:t>я;</w:t>
      </w:r>
      <w:r>
        <w:rPr>
          <w:rFonts w:ascii="Times New Roman" w:eastAsia="Times New Roman" w:hAnsi="Times New Roman" w:cs="Times New Roman"/>
        </w:rPr>
        <w:t xml:space="preserve"> в словах с непроизносимыми согласными.</w:t>
      </w:r>
    </w:p>
    <w:p w:rsidR="00E959CA" w:rsidRDefault="00E959CA">
      <w:pPr>
        <w:spacing w:line="10" w:lineRule="exact"/>
        <w:rPr>
          <w:sz w:val="20"/>
          <w:szCs w:val="20"/>
        </w:rPr>
      </w:pPr>
    </w:p>
    <w:p w:rsidR="00E959CA" w:rsidRDefault="00E959CA">
      <w:pPr>
        <w:spacing w:line="235" w:lineRule="auto"/>
        <w:ind w:left="260" w:firstLine="710"/>
        <w:rPr>
          <w:sz w:val="20"/>
          <w:szCs w:val="20"/>
        </w:rPr>
      </w:pPr>
      <w:r>
        <w:rPr>
          <w:rFonts w:ascii="Times New Roman" w:eastAsia="Times New Roman" w:hAnsi="Times New Roman" w:cs="Times New Roman"/>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E959CA" w:rsidRDefault="00E959CA">
      <w:pPr>
        <w:spacing w:line="10" w:lineRule="exact"/>
        <w:rPr>
          <w:sz w:val="20"/>
          <w:szCs w:val="20"/>
        </w:rPr>
      </w:pPr>
    </w:p>
    <w:p w:rsidR="00E959CA" w:rsidRDefault="00E959CA">
      <w:pPr>
        <w:spacing w:line="241" w:lineRule="auto"/>
        <w:ind w:left="260" w:right="180" w:firstLine="710"/>
        <w:rPr>
          <w:sz w:val="20"/>
          <w:szCs w:val="20"/>
        </w:rPr>
      </w:pPr>
      <w:r>
        <w:rPr>
          <w:rFonts w:ascii="Times New Roman" w:eastAsia="Times New Roman" w:hAnsi="Times New Roman" w:cs="Times New Roman"/>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E959CA" w:rsidRDefault="00E959CA">
      <w:pPr>
        <w:spacing w:line="15" w:lineRule="exact"/>
        <w:rPr>
          <w:sz w:val="20"/>
          <w:szCs w:val="20"/>
        </w:rPr>
      </w:pPr>
    </w:p>
    <w:p w:rsidR="00E959CA" w:rsidRDefault="00E959CA">
      <w:pPr>
        <w:spacing w:line="212" w:lineRule="auto"/>
        <w:ind w:left="260" w:firstLine="710"/>
        <w:jc w:val="both"/>
        <w:rPr>
          <w:sz w:val="20"/>
          <w:szCs w:val="20"/>
        </w:rPr>
      </w:pPr>
      <w:r>
        <w:rPr>
          <w:rFonts w:ascii="Times New Roman" w:eastAsia="Times New Roman" w:hAnsi="Times New Roman" w:cs="Times New Roman"/>
          <w:b/>
          <w:bCs/>
        </w:rPr>
        <w:t>Лексика</w:t>
      </w:r>
      <w:r>
        <w:rPr>
          <w:rFonts w:ascii="Times New Roman" w:eastAsia="Times New Roman" w:hAnsi="Times New Roman" w:cs="Times New Roman"/>
          <w:b/>
          <w:bCs/>
          <w:sz w:val="44"/>
          <w:szCs w:val="44"/>
          <w:vertAlign w:val="superscript"/>
        </w:rPr>
        <w:t>1</w:t>
      </w:r>
      <w:r>
        <w:rPr>
          <w:rFonts w:ascii="Times New Roman" w:eastAsia="Times New Roman" w:hAnsi="Times New Roman" w:cs="Times New Roman"/>
          <w:b/>
          <w:bCs/>
        </w:rPr>
        <w:t xml:space="preserve">. </w:t>
      </w:r>
      <w:r>
        <w:rPr>
          <w:rFonts w:ascii="Times New Roman" w:eastAsia="Times New Roman" w:hAnsi="Times New Roman" w:cs="Times New Roman"/>
        </w:rPr>
        <w:t>Понимание слова как единства звучания и значения.</w:t>
      </w:r>
      <w:r>
        <w:rPr>
          <w:rFonts w:ascii="Times New Roman" w:eastAsia="Times New Roman" w:hAnsi="Times New Roman" w:cs="Times New Roman"/>
          <w:b/>
          <w:bCs/>
        </w:rPr>
        <w:t xml:space="preserve"> </w:t>
      </w:r>
      <w:r>
        <w:rPr>
          <w:rFonts w:ascii="Times New Roman" w:eastAsia="Times New Roman" w:hAnsi="Times New Roman" w:cs="Times New Roman"/>
        </w:rPr>
        <w:t>Выявление слов,</w:t>
      </w:r>
      <w:r>
        <w:rPr>
          <w:rFonts w:ascii="Times New Roman" w:eastAsia="Times New Roman" w:hAnsi="Times New Roman" w:cs="Times New Roman"/>
          <w:b/>
          <w:bCs/>
        </w:rPr>
        <w:t xml:space="preserve"> </w:t>
      </w:r>
      <w:r>
        <w:rPr>
          <w:rFonts w:ascii="Times New Roman" w:eastAsia="Times New Roman" w:hAnsi="Times New Roman" w:cs="Times New Roman"/>
        </w:rPr>
        <w:t>значение</w:t>
      </w:r>
      <w:r>
        <w:rPr>
          <w:rFonts w:ascii="Times New Roman" w:eastAsia="Times New Roman" w:hAnsi="Times New Roman" w:cs="Times New Roman"/>
          <w:b/>
          <w:bCs/>
        </w:rPr>
        <w:t xml:space="preserve"> </w:t>
      </w:r>
      <w:r>
        <w:rPr>
          <w:rFonts w:ascii="Times New Roman" w:eastAsia="Times New Roman" w:hAnsi="Times New Roman" w:cs="Times New Roman"/>
        </w:rPr>
        <w:t xml:space="preserve">которых требует уточнения. </w:t>
      </w:r>
      <w:r>
        <w:rPr>
          <w:rFonts w:ascii="Times New Roman" w:eastAsia="Times New Roman" w:hAnsi="Times New Roman" w:cs="Times New Roman"/>
          <w:i/>
          <w:iCs/>
        </w:rPr>
        <w:t>Определение значения слова по тексту или уточнение значения с</w:t>
      </w:r>
      <w:r>
        <w:rPr>
          <w:rFonts w:ascii="Times New Roman" w:eastAsia="Times New Roman" w:hAnsi="Times New Roman" w:cs="Times New Roman"/>
        </w:rPr>
        <w:t xml:space="preserve"> </w:t>
      </w:r>
      <w:r>
        <w:rPr>
          <w:rFonts w:ascii="Times New Roman" w:eastAsia="Times New Roman" w:hAnsi="Times New Roman" w:cs="Times New Roman"/>
          <w:i/>
          <w:iCs/>
        </w:rPr>
        <w:t>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E959CA" w:rsidRDefault="00E959CA">
      <w:pPr>
        <w:spacing w:line="15"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b/>
          <w:bCs/>
        </w:rPr>
        <w:t xml:space="preserve">Состав слова (морфемика). </w:t>
      </w:r>
      <w:r>
        <w:rPr>
          <w:rFonts w:ascii="Times New Roman" w:eastAsia="Times New Roman" w:hAnsi="Times New Roman" w:cs="Times New Roman"/>
        </w:rPr>
        <w:t>Овладение понятием</w:t>
      </w:r>
      <w:r>
        <w:rPr>
          <w:rFonts w:ascii="Times New Roman" w:eastAsia="Times New Roman" w:hAnsi="Times New Roman" w:cs="Times New Roman"/>
          <w:b/>
          <w:bCs/>
        </w:rPr>
        <w:t xml:space="preserve"> </w:t>
      </w:r>
      <w:r>
        <w:rPr>
          <w:rFonts w:ascii="Times New Roman" w:eastAsia="Times New Roman" w:hAnsi="Times New Roman" w:cs="Times New Roman"/>
        </w:rPr>
        <w:t>«родственные</w:t>
      </w:r>
      <w:r>
        <w:rPr>
          <w:rFonts w:ascii="Times New Roman" w:eastAsia="Times New Roman" w:hAnsi="Times New Roman" w:cs="Times New Roman"/>
          <w:b/>
          <w:bCs/>
        </w:rPr>
        <w:t xml:space="preserve"> </w:t>
      </w:r>
      <w:r>
        <w:rPr>
          <w:rFonts w:ascii="Times New Roman" w:eastAsia="Times New Roman" w:hAnsi="Times New Roman" w:cs="Times New Roman"/>
        </w:rPr>
        <w:t>(однокоренные)</w:t>
      </w:r>
      <w:r>
        <w:rPr>
          <w:rFonts w:ascii="Times New Roman" w:eastAsia="Times New Roman" w:hAnsi="Times New Roman" w:cs="Times New Roman"/>
          <w:b/>
          <w:bCs/>
        </w:rPr>
        <w:t xml:space="preserve"> </w:t>
      </w:r>
      <w:r>
        <w:rPr>
          <w:rFonts w:ascii="Times New Roman" w:eastAsia="Times New Roman" w:hAnsi="Times New Roman" w:cs="Times New Roman"/>
        </w:rPr>
        <w:t>слова».</w:t>
      </w:r>
      <w:r>
        <w:rPr>
          <w:rFonts w:ascii="Times New Roman" w:eastAsia="Times New Roman" w:hAnsi="Times New Roman" w:cs="Times New Roman"/>
          <w:b/>
          <w:bCs/>
        </w:rPr>
        <w:t xml:space="preserve"> </w:t>
      </w:r>
      <w:r>
        <w:rPr>
          <w:rFonts w:ascii="Times New Roman" w:eastAsia="Times New Roman" w:hAnsi="Times New Roman" w:cs="Times New Roman"/>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Pr>
          <w:rFonts w:ascii="Times New Roman" w:eastAsia="Times New Roman" w:hAnsi="Times New Roman" w:cs="Times New Roman"/>
          <w:i/>
          <w:iCs/>
        </w:rPr>
        <w:t>постфикса</w:t>
      </w:r>
      <w:r>
        <w:rPr>
          <w:rFonts w:ascii="Times New Roman" w:eastAsia="Times New Roman" w:hAnsi="Times New Roman" w:cs="Times New Roman"/>
        </w:rPr>
        <w:t xml:space="preserve"> </w:t>
      </w:r>
      <w:r>
        <w:rPr>
          <w:rFonts w:ascii="Times New Roman" w:eastAsia="Times New Roman" w:hAnsi="Times New Roman" w:cs="Times New Roman"/>
          <w:i/>
          <w:iCs/>
        </w:rPr>
        <w:t>-ся)</w:t>
      </w:r>
      <w:r>
        <w:rPr>
          <w:rFonts w:ascii="Times New Roman" w:eastAsia="Times New Roman" w:hAnsi="Times New Roman" w:cs="Times New Roman"/>
        </w:rPr>
        <w:t xml:space="preserve">, основы. Различение изменяемых и неизменяемых слов. </w:t>
      </w:r>
      <w:r>
        <w:rPr>
          <w:rFonts w:ascii="Times New Roman" w:eastAsia="Times New Roman" w:hAnsi="Times New Roman" w:cs="Times New Roman"/>
          <w:i/>
          <w:iCs/>
        </w:rPr>
        <w:t>Представление</w:t>
      </w:r>
    </w:p>
    <w:p w:rsidR="00E959CA" w:rsidRDefault="00E959CA">
      <w:pPr>
        <w:spacing w:line="16" w:lineRule="exact"/>
        <w:rPr>
          <w:sz w:val="20"/>
          <w:szCs w:val="20"/>
        </w:rPr>
      </w:pPr>
    </w:p>
    <w:p w:rsidR="00E959CA" w:rsidRDefault="00E959CA" w:rsidP="00E959CA">
      <w:pPr>
        <w:numPr>
          <w:ilvl w:val="0"/>
          <w:numId w:val="64"/>
        </w:numPr>
        <w:tabs>
          <w:tab w:val="left" w:pos="497"/>
        </w:tabs>
        <w:spacing w:after="0" w:line="236" w:lineRule="auto"/>
        <w:ind w:left="260"/>
        <w:jc w:val="both"/>
        <w:rPr>
          <w:rFonts w:eastAsia="Times New Roman"/>
          <w:i/>
          <w:iCs/>
        </w:rPr>
      </w:pPr>
      <w:r>
        <w:rPr>
          <w:rFonts w:ascii="Times New Roman" w:eastAsia="Times New Roman" w:hAnsi="Times New Roman" w:cs="Times New Roman"/>
          <w:i/>
          <w:iCs/>
        </w:rPr>
        <w:t>значении суффиксов и приставок. Образование однокоренных слов помощью суффиксов и приставок. Сложные слова</w:t>
      </w:r>
      <w:r>
        <w:rPr>
          <w:rFonts w:ascii="Times New Roman" w:eastAsia="Times New Roman" w:hAnsi="Times New Roman" w:cs="Times New Roman"/>
        </w:rPr>
        <w:t>.</w:t>
      </w:r>
      <w:r>
        <w:rPr>
          <w:rFonts w:ascii="Times New Roman" w:eastAsia="Times New Roman" w:hAnsi="Times New Roman" w:cs="Times New Roman"/>
          <w:i/>
          <w:iCs/>
        </w:rPr>
        <w:t xml:space="preserve"> Нахождение корня в однокоренных словах с чередованием согласных в корне. Разбор слова по составу.</w:t>
      </w:r>
    </w:p>
    <w:p w:rsidR="00E959CA" w:rsidRDefault="00E959CA">
      <w:pPr>
        <w:spacing w:line="15" w:lineRule="exact"/>
        <w:rPr>
          <w:sz w:val="20"/>
          <w:szCs w:val="20"/>
        </w:rPr>
      </w:pPr>
    </w:p>
    <w:p w:rsidR="00E959CA" w:rsidRDefault="00E959CA">
      <w:pPr>
        <w:spacing w:line="235" w:lineRule="auto"/>
        <w:ind w:left="1240"/>
        <w:jc w:val="right"/>
        <w:rPr>
          <w:sz w:val="20"/>
          <w:szCs w:val="20"/>
        </w:rPr>
      </w:pPr>
      <w:r>
        <w:rPr>
          <w:rFonts w:ascii="Times New Roman" w:eastAsia="Times New Roman" w:hAnsi="Times New Roman" w:cs="Times New Roman"/>
          <w:b/>
          <w:bCs/>
        </w:rPr>
        <w:t xml:space="preserve">Морфология. </w:t>
      </w:r>
      <w:r>
        <w:rPr>
          <w:rFonts w:ascii="Times New Roman" w:eastAsia="Times New Roman" w:hAnsi="Times New Roman" w:cs="Times New Roman"/>
        </w:rPr>
        <w:t>Части речи;</w:t>
      </w:r>
      <w:r>
        <w:rPr>
          <w:rFonts w:ascii="Times New Roman" w:eastAsia="Times New Roman" w:hAnsi="Times New Roman" w:cs="Times New Roman"/>
          <w:b/>
          <w:bCs/>
        </w:rPr>
        <w:t xml:space="preserve"> </w:t>
      </w:r>
      <w:r>
        <w:rPr>
          <w:rFonts w:ascii="Times New Roman" w:eastAsia="Times New Roman" w:hAnsi="Times New Roman" w:cs="Times New Roman"/>
          <w:i/>
          <w:iCs/>
        </w:rPr>
        <w:t>деление частей речи на самостоятельные и служебные.</w:t>
      </w:r>
      <w:r>
        <w:rPr>
          <w:rFonts w:ascii="Times New Roman" w:eastAsia="Times New Roman" w:hAnsi="Times New Roman" w:cs="Times New Roman"/>
          <w:b/>
          <w:bCs/>
        </w:rPr>
        <w:t xml:space="preserve"> Имя существительное</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Значение и употребление в речи.</w:t>
      </w:r>
      <w:r>
        <w:rPr>
          <w:rFonts w:ascii="Times New Roman" w:eastAsia="Times New Roman" w:hAnsi="Times New Roman" w:cs="Times New Roman"/>
          <w:b/>
          <w:bCs/>
        </w:rPr>
        <w:t xml:space="preserve"> </w:t>
      </w:r>
      <w:r>
        <w:rPr>
          <w:rFonts w:ascii="Times New Roman" w:eastAsia="Times New Roman" w:hAnsi="Times New Roman" w:cs="Times New Roman"/>
        </w:rPr>
        <w:t>Различениеимёнсуществительных</w:t>
      </w:r>
      <w:r>
        <w:rPr>
          <w:rFonts w:ascii="Times New Roman" w:eastAsia="Times New Roman" w:hAnsi="Times New Roman" w:cs="Times New Roman"/>
          <w:b/>
          <w:bCs/>
        </w:rPr>
        <w:t xml:space="preserve"> </w:t>
      </w:r>
      <w:r>
        <w:rPr>
          <w:rFonts w:ascii="Times New Roman" w:eastAsia="Times New Roman" w:hAnsi="Times New Roman" w:cs="Times New Roman"/>
          <w:i/>
          <w:iCs/>
        </w:rPr>
        <w:t xml:space="preserve">одушевлённых и неодушевлённых </w:t>
      </w:r>
      <w:r>
        <w:rPr>
          <w:rFonts w:ascii="Times New Roman" w:eastAsia="Times New Roman" w:hAnsi="Times New Roman" w:cs="Times New Roman"/>
        </w:rPr>
        <w:t>по вопросам кто?</w:t>
      </w:r>
      <w:r>
        <w:rPr>
          <w:rFonts w:ascii="Times New Roman" w:eastAsia="Times New Roman" w:hAnsi="Times New Roman" w:cs="Times New Roman"/>
          <w:i/>
          <w:iCs/>
        </w:rPr>
        <w:t xml:space="preserve"> </w:t>
      </w:r>
      <w:r>
        <w:rPr>
          <w:rFonts w:ascii="Times New Roman" w:eastAsia="Times New Roman" w:hAnsi="Times New Roman" w:cs="Times New Roman"/>
        </w:rPr>
        <w:t>и что?</w:t>
      </w:r>
      <w:r>
        <w:rPr>
          <w:rFonts w:ascii="Times New Roman" w:eastAsia="Times New Roman" w:hAnsi="Times New Roman" w:cs="Times New Roman"/>
          <w:i/>
          <w:iCs/>
        </w:rPr>
        <w:t xml:space="preserve"> Выделение</w:t>
      </w:r>
    </w:p>
    <w:p w:rsidR="00E959CA" w:rsidRDefault="00E959CA">
      <w:pPr>
        <w:spacing w:line="21" w:lineRule="exact"/>
        <w:rPr>
          <w:sz w:val="20"/>
          <w:szCs w:val="20"/>
        </w:rPr>
      </w:pPr>
    </w:p>
    <w:p w:rsidR="00E959CA" w:rsidRDefault="00E959CA">
      <w:pPr>
        <w:ind w:left="260"/>
        <w:rPr>
          <w:sz w:val="20"/>
          <w:szCs w:val="20"/>
        </w:rPr>
      </w:pPr>
      <w:r>
        <w:rPr>
          <w:rFonts w:ascii="Times New Roman" w:eastAsia="Times New Roman" w:hAnsi="Times New Roman" w:cs="Times New Roman"/>
          <w:i/>
          <w:iCs/>
        </w:rPr>
        <w:t>имён существительных собственных и нарицательных.</w:t>
      </w:r>
    </w:p>
    <w:p w:rsidR="00E959CA" w:rsidRDefault="00E959CA">
      <w:pPr>
        <w:spacing w:line="18"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 xml:space="preserve">Различение имён существительных мужского, женского и среднего рода. Изменение существительных по числам. </w:t>
      </w:r>
      <w:r>
        <w:rPr>
          <w:rFonts w:ascii="Times New Roman" w:eastAsia="Times New Roman" w:hAnsi="Times New Roman" w:cs="Times New Roman"/>
          <w:i/>
          <w:iCs/>
        </w:rPr>
        <w:t>Начальная форма имени существительного.</w:t>
      </w:r>
      <w:r>
        <w:rPr>
          <w:rFonts w:ascii="Times New Roman" w:eastAsia="Times New Roman" w:hAnsi="Times New Roman" w:cs="Times New Roman"/>
        </w:rPr>
        <w:t xml:space="preserve"> Изменение существительных по падежам. Определение падежа, в котором употреблено имя существительное. </w:t>
      </w:r>
      <w:r>
        <w:rPr>
          <w:rFonts w:ascii="Times New Roman" w:eastAsia="Times New Roman" w:hAnsi="Times New Roman" w:cs="Times New Roman"/>
          <w:i/>
          <w:iCs/>
        </w:rPr>
        <w:t xml:space="preserve">Различение падежных и смысловых (синтаксических) вопросов. </w:t>
      </w:r>
      <w:r>
        <w:rPr>
          <w:rFonts w:ascii="Times New Roman" w:eastAsia="Times New Roman" w:hAnsi="Times New Roman" w:cs="Times New Roman"/>
        </w:rPr>
        <w:t>Определение принадлежности</w:t>
      </w:r>
      <w:r>
        <w:rPr>
          <w:rFonts w:ascii="Times New Roman" w:eastAsia="Times New Roman" w:hAnsi="Times New Roman" w:cs="Times New Roman"/>
          <w:i/>
          <w:iCs/>
        </w:rPr>
        <w:t xml:space="preserve"> </w:t>
      </w:r>
      <w:r>
        <w:rPr>
          <w:rFonts w:ascii="Times New Roman" w:eastAsia="Times New Roman" w:hAnsi="Times New Roman" w:cs="Times New Roman"/>
        </w:rPr>
        <w:t xml:space="preserve">имён существительных к 1, 2, 3-му склонению. </w:t>
      </w:r>
      <w:r>
        <w:rPr>
          <w:rFonts w:ascii="Times New Roman" w:eastAsia="Times New Roman" w:hAnsi="Times New Roman" w:cs="Times New Roman"/>
          <w:i/>
          <w:iCs/>
        </w:rPr>
        <w:t>Словообразование имён существительных.</w:t>
      </w:r>
      <w:r>
        <w:rPr>
          <w:rFonts w:ascii="Times New Roman" w:eastAsia="Times New Roman" w:hAnsi="Times New Roman" w:cs="Times New Roman"/>
        </w:rPr>
        <w:t xml:space="preserve"> </w:t>
      </w:r>
      <w:r>
        <w:rPr>
          <w:rFonts w:ascii="Times New Roman" w:eastAsia="Times New Roman" w:hAnsi="Times New Roman" w:cs="Times New Roman"/>
          <w:i/>
          <w:iCs/>
        </w:rPr>
        <w:t>Морфологический разбор имён существительных.</w:t>
      </w:r>
    </w:p>
    <w:p w:rsidR="00E959CA" w:rsidRDefault="00E959CA">
      <w:pPr>
        <w:spacing w:line="15"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b/>
          <w:bCs/>
        </w:rPr>
        <w:t>Имя прилагательное</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Значение и употребление в речи.</w:t>
      </w:r>
      <w:r>
        <w:rPr>
          <w:rFonts w:ascii="Times New Roman" w:eastAsia="Times New Roman" w:hAnsi="Times New Roman" w:cs="Times New Roman"/>
          <w:b/>
          <w:bCs/>
        </w:rPr>
        <w:t xml:space="preserve"> </w:t>
      </w:r>
      <w:r>
        <w:rPr>
          <w:rFonts w:ascii="Times New Roman" w:eastAsia="Times New Roman" w:hAnsi="Times New Roman" w:cs="Times New Roman"/>
        </w:rPr>
        <w:t>Изменение прилагательных по</w:t>
      </w:r>
      <w:r>
        <w:rPr>
          <w:rFonts w:ascii="Times New Roman" w:eastAsia="Times New Roman" w:hAnsi="Times New Roman" w:cs="Times New Roman"/>
          <w:b/>
          <w:bCs/>
        </w:rPr>
        <w:t xml:space="preserve"> </w:t>
      </w:r>
      <w:r>
        <w:rPr>
          <w:rFonts w:ascii="Times New Roman" w:eastAsia="Times New Roman" w:hAnsi="Times New Roman" w:cs="Times New Roman"/>
        </w:rPr>
        <w:t>родам, числам и падежам, кроме прилагательных на -</w:t>
      </w:r>
      <w:r>
        <w:rPr>
          <w:rFonts w:ascii="Times New Roman" w:eastAsia="Times New Roman" w:hAnsi="Times New Roman" w:cs="Times New Roman"/>
          <w:b/>
          <w:bCs/>
        </w:rPr>
        <w:t>ий,</w:t>
      </w:r>
      <w:r>
        <w:rPr>
          <w:rFonts w:ascii="Times New Roman" w:eastAsia="Times New Roman" w:hAnsi="Times New Roman" w:cs="Times New Roman"/>
        </w:rPr>
        <w:t xml:space="preserve"> </w:t>
      </w:r>
      <w:r>
        <w:rPr>
          <w:rFonts w:ascii="Times New Roman" w:eastAsia="Times New Roman" w:hAnsi="Times New Roman" w:cs="Times New Roman"/>
          <w:b/>
          <w:bCs/>
        </w:rPr>
        <w:t>-ья,</w:t>
      </w:r>
      <w:r>
        <w:rPr>
          <w:rFonts w:ascii="Times New Roman" w:eastAsia="Times New Roman" w:hAnsi="Times New Roman" w:cs="Times New Roman"/>
        </w:rPr>
        <w:t xml:space="preserve"> </w:t>
      </w:r>
      <w:r>
        <w:rPr>
          <w:rFonts w:ascii="Times New Roman" w:eastAsia="Times New Roman" w:hAnsi="Times New Roman" w:cs="Times New Roman"/>
          <w:b/>
          <w:bCs/>
        </w:rPr>
        <w:t>-ов,</w:t>
      </w:r>
      <w:r>
        <w:rPr>
          <w:rFonts w:ascii="Times New Roman" w:eastAsia="Times New Roman" w:hAnsi="Times New Roman" w:cs="Times New Roman"/>
        </w:rPr>
        <w:t xml:space="preserve"> </w:t>
      </w:r>
      <w:r>
        <w:rPr>
          <w:rFonts w:ascii="Times New Roman" w:eastAsia="Times New Roman" w:hAnsi="Times New Roman" w:cs="Times New Roman"/>
          <w:b/>
          <w:bCs/>
        </w:rPr>
        <w:t>-ин</w:t>
      </w:r>
      <w:r>
        <w:rPr>
          <w:rFonts w:ascii="Times New Roman" w:eastAsia="Times New Roman" w:hAnsi="Times New Roman" w:cs="Times New Roman"/>
        </w:rPr>
        <w:t>. Зависимость формы имени прилагательного от формы имени существительного.</w:t>
      </w:r>
    </w:p>
    <w:p w:rsidR="00E959CA" w:rsidRDefault="00E959CA">
      <w:pPr>
        <w:spacing w:line="20" w:lineRule="exact"/>
        <w:rPr>
          <w:sz w:val="20"/>
          <w:szCs w:val="20"/>
        </w:rPr>
      </w:pPr>
      <w:r>
        <w:rPr>
          <w:sz w:val="20"/>
          <w:szCs w:val="20"/>
        </w:rPr>
        <w:pict>
          <v:line id="Shape 11" o:spid="_x0000_s1038" style="position:absolute;z-index:251674624;visibility:visible;mso-wrap-distance-left:0;mso-wrap-distance-right:0" from="13.05pt,27.45pt" to="157.1pt,27.45pt" o:allowincell="f" strokeweight=".6pt"/>
        </w:pict>
      </w: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91" w:lineRule="exact"/>
        <w:rPr>
          <w:sz w:val="20"/>
          <w:szCs w:val="20"/>
        </w:rPr>
      </w:pPr>
    </w:p>
    <w:p w:rsidR="00E959CA" w:rsidRDefault="00E959CA" w:rsidP="00E959CA">
      <w:pPr>
        <w:numPr>
          <w:ilvl w:val="0"/>
          <w:numId w:val="65"/>
        </w:numPr>
        <w:tabs>
          <w:tab w:val="left" w:pos="440"/>
        </w:tabs>
        <w:spacing w:after="0" w:line="240" w:lineRule="auto"/>
        <w:ind w:left="440" w:hanging="180"/>
        <w:rPr>
          <w:rFonts w:ascii="Arial" w:eastAsia="Arial" w:hAnsi="Arial" w:cs="Arial"/>
          <w:sz w:val="44"/>
          <w:szCs w:val="44"/>
          <w:vertAlign w:val="superscript"/>
        </w:rPr>
      </w:pPr>
      <w:r>
        <w:rPr>
          <w:rFonts w:ascii="Times New Roman" w:eastAsia="Times New Roman" w:hAnsi="Times New Roman" w:cs="Times New Roman"/>
        </w:rPr>
        <w:t>Изучается во всех разделах курса</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i/>
          <w:iCs/>
        </w:rPr>
        <w:lastRenderedPageBreak/>
        <w:t>Начальная форма имени прилагательного. Словообразование имён прилагательных.</w:t>
      </w:r>
    </w:p>
    <w:p w:rsidR="00E959CA" w:rsidRDefault="00E959CA">
      <w:pPr>
        <w:spacing w:line="1" w:lineRule="exact"/>
        <w:rPr>
          <w:sz w:val="20"/>
          <w:szCs w:val="20"/>
        </w:rPr>
      </w:pPr>
    </w:p>
    <w:p w:rsidR="00E959CA" w:rsidRDefault="00E959CA">
      <w:pPr>
        <w:ind w:left="260"/>
        <w:rPr>
          <w:sz w:val="20"/>
          <w:szCs w:val="20"/>
        </w:rPr>
      </w:pPr>
      <w:r>
        <w:rPr>
          <w:rFonts w:ascii="Times New Roman" w:eastAsia="Times New Roman" w:hAnsi="Times New Roman" w:cs="Times New Roman"/>
          <w:i/>
          <w:iCs/>
        </w:rPr>
        <w:t>Морфологический разбор имён прилагательных.</w:t>
      </w:r>
    </w:p>
    <w:p w:rsidR="00E959CA" w:rsidRDefault="00E959CA">
      <w:pPr>
        <w:spacing w:line="13"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b/>
          <w:bCs/>
        </w:rPr>
        <w:t>Местоимение</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Общее представление о местоимении.</w:t>
      </w:r>
      <w:r>
        <w:rPr>
          <w:rFonts w:ascii="Times New Roman" w:eastAsia="Times New Roman" w:hAnsi="Times New Roman" w:cs="Times New Roman"/>
          <w:b/>
          <w:bCs/>
        </w:rPr>
        <w:t xml:space="preserve"> </w:t>
      </w:r>
      <w:r>
        <w:rPr>
          <w:rFonts w:ascii="Times New Roman" w:eastAsia="Times New Roman" w:hAnsi="Times New Roman" w:cs="Times New Roman"/>
          <w:i/>
          <w:iCs/>
        </w:rPr>
        <w:t>Личные местоимения.</w:t>
      </w:r>
      <w:r>
        <w:rPr>
          <w:rFonts w:ascii="Times New Roman" w:eastAsia="Times New Roman" w:hAnsi="Times New Roman" w:cs="Times New Roman"/>
          <w:b/>
          <w:bCs/>
        </w:rPr>
        <w:t xml:space="preserve"> </w:t>
      </w:r>
      <w:r>
        <w:rPr>
          <w:rFonts w:ascii="Times New Roman" w:eastAsia="Times New Roman" w:hAnsi="Times New Roman" w:cs="Times New Roman"/>
          <w:i/>
          <w:iCs/>
        </w:rPr>
        <w:t>Значение и</w:t>
      </w:r>
      <w:r>
        <w:rPr>
          <w:rFonts w:ascii="Times New Roman" w:eastAsia="Times New Roman" w:hAnsi="Times New Roman" w:cs="Times New Roman"/>
          <w:b/>
          <w:bCs/>
        </w:rPr>
        <w:t xml:space="preserve"> </w:t>
      </w:r>
      <w:r>
        <w:rPr>
          <w:rFonts w:ascii="Times New Roman" w:eastAsia="Times New Roman" w:hAnsi="Times New Roman" w:cs="Times New Roman"/>
          <w:i/>
          <w:iCs/>
        </w:rPr>
        <w:t>употребление в речи. Личные местоимения 1, 2, 3-го лица единственного и множественного числа. Склонение личных местоимений</w:t>
      </w:r>
      <w:r>
        <w:rPr>
          <w:rFonts w:ascii="Times New Roman" w:eastAsia="Times New Roman" w:hAnsi="Times New Roman" w:cs="Times New Roman"/>
        </w:rPr>
        <w:t>.</w:t>
      </w:r>
    </w:p>
    <w:p w:rsidR="00E959CA" w:rsidRDefault="00E959CA">
      <w:pPr>
        <w:spacing w:line="18"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b/>
          <w:bCs/>
          <w:i/>
          <w:iCs/>
        </w:rPr>
        <w:t xml:space="preserve">Числительное. </w:t>
      </w:r>
      <w:r>
        <w:rPr>
          <w:rFonts w:ascii="Times New Roman" w:eastAsia="Times New Roman" w:hAnsi="Times New Roman" w:cs="Times New Roman"/>
          <w:i/>
          <w:iCs/>
        </w:rPr>
        <w:t>Общее представление о числительных.</w:t>
      </w:r>
      <w:r>
        <w:rPr>
          <w:rFonts w:ascii="Times New Roman" w:eastAsia="Times New Roman" w:hAnsi="Times New Roman" w:cs="Times New Roman"/>
          <w:b/>
          <w:bCs/>
          <w:i/>
          <w:iCs/>
        </w:rPr>
        <w:t xml:space="preserve"> </w:t>
      </w:r>
      <w:r>
        <w:rPr>
          <w:rFonts w:ascii="Times New Roman" w:eastAsia="Times New Roman" w:hAnsi="Times New Roman" w:cs="Times New Roman"/>
          <w:i/>
          <w:iCs/>
        </w:rPr>
        <w:t>Значение и употребление в речи</w:t>
      </w:r>
      <w:r>
        <w:rPr>
          <w:rFonts w:ascii="Times New Roman" w:eastAsia="Times New Roman" w:hAnsi="Times New Roman" w:cs="Times New Roman"/>
          <w:b/>
          <w:bCs/>
          <w:i/>
          <w:iCs/>
        </w:rPr>
        <w:t xml:space="preserve"> </w:t>
      </w:r>
      <w:r>
        <w:rPr>
          <w:rFonts w:ascii="Times New Roman" w:eastAsia="Times New Roman" w:hAnsi="Times New Roman" w:cs="Times New Roman"/>
          <w:i/>
          <w:iCs/>
        </w:rPr>
        <w:t>количественных и порядковых числительных.</w:t>
      </w:r>
    </w:p>
    <w:p w:rsidR="00E959CA" w:rsidRDefault="00E959CA">
      <w:pPr>
        <w:spacing w:line="13"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b/>
          <w:bCs/>
        </w:rPr>
        <w:t xml:space="preserve">Глагол. </w:t>
      </w:r>
      <w:r>
        <w:rPr>
          <w:rFonts w:ascii="Times New Roman" w:eastAsia="Times New Roman" w:hAnsi="Times New Roman" w:cs="Times New Roman"/>
        </w:rPr>
        <w:t>Значение и употребление в речи.</w:t>
      </w:r>
      <w:r>
        <w:rPr>
          <w:rFonts w:ascii="Times New Roman" w:eastAsia="Times New Roman" w:hAnsi="Times New Roman" w:cs="Times New Roman"/>
          <w:b/>
          <w:bCs/>
        </w:rPr>
        <w:t xml:space="preserve"> </w:t>
      </w:r>
      <w:r>
        <w:rPr>
          <w:rFonts w:ascii="Times New Roman" w:eastAsia="Times New Roman" w:hAnsi="Times New Roman" w:cs="Times New Roman"/>
        </w:rPr>
        <w:t>Неопределённая форма глагола.</w:t>
      </w:r>
      <w:r>
        <w:rPr>
          <w:rFonts w:ascii="Times New Roman" w:eastAsia="Times New Roman" w:hAnsi="Times New Roman" w:cs="Times New Roman"/>
          <w:b/>
          <w:bCs/>
        </w:rPr>
        <w:t xml:space="preserve"> </w:t>
      </w:r>
      <w:r>
        <w:rPr>
          <w:rFonts w:ascii="Times New Roman" w:eastAsia="Times New Roman" w:hAnsi="Times New Roman" w:cs="Times New Roman"/>
        </w:rPr>
        <w:t>Различение</w:t>
      </w:r>
      <w:r>
        <w:rPr>
          <w:rFonts w:ascii="Times New Roman" w:eastAsia="Times New Roman" w:hAnsi="Times New Roman" w:cs="Times New Roman"/>
          <w:b/>
          <w:bCs/>
        </w:rPr>
        <w:t xml:space="preserve"> </w:t>
      </w:r>
      <w:r>
        <w:rPr>
          <w:rFonts w:ascii="Times New Roman" w:eastAsia="Times New Roman" w:hAnsi="Times New Roman" w:cs="Times New Roman"/>
        </w:rPr>
        <w:t xml:space="preserve">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Pr>
          <w:rFonts w:ascii="Times New Roman" w:eastAsia="Times New Roman" w:hAnsi="Times New Roman" w:cs="Times New Roman"/>
          <w:i/>
          <w:iCs/>
        </w:rPr>
        <w:t>Возвратные глаголы.</w:t>
      </w:r>
      <w:r>
        <w:rPr>
          <w:rFonts w:ascii="Times New Roman" w:eastAsia="Times New Roman" w:hAnsi="Times New Roman" w:cs="Times New Roman"/>
        </w:rPr>
        <w:t xml:space="preserve"> </w:t>
      </w:r>
      <w:r>
        <w:rPr>
          <w:rFonts w:ascii="Times New Roman" w:eastAsia="Times New Roman" w:hAnsi="Times New Roman" w:cs="Times New Roman"/>
          <w:i/>
          <w:iCs/>
        </w:rPr>
        <w:t>Словообразование глаголов от других частей речи</w:t>
      </w:r>
      <w:r>
        <w:rPr>
          <w:rFonts w:ascii="Times New Roman" w:eastAsia="Times New Roman" w:hAnsi="Times New Roman" w:cs="Times New Roman"/>
        </w:rPr>
        <w:t>.</w:t>
      </w:r>
      <w:r>
        <w:rPr>
          <w:rFonts w:ascii="Times New Roman" w:eastAsia="Times New Roman" w:hAnsi="Times New Roman" w:cs="Times New Roman"/>
          <w:i/>
          <w:iCs/>
        </w:rPr>
        <w:t xml:space="preserve"> Морфологический разбор глаголов</w:t>
      </w:r>
      <w:r>
        <w:rPr>
          <w:rFonts w:ascii="Times New Roman" w:eastAsia="Times New Roman" w:hAnsi="Times New Roman" w:cs="Times New Roman"/>
          <w:b/>
          <w:bCs/>
          <w:i/>
          <w:iCs/>
        </w:rPr>
        <w:t>.</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b/>
          <w:bCs/>
        </w:rPr>
        <w:t>Наречие</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i/>
          <w:iCs/>
        </w:rPr>
        <w:t>Значение и употребление в речи.</w:t>
      </w:r>
    </w:p>
    <w:p w:rsidR="00E959CA" w:rsidRDefault="00E959CA">
      <w:pPr>
        <w:spacing w:line="11"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b/>
          <w:bCs/>
        </w:rPr>
        <w:t xml:space="preserve">Предлог. </w:t>
      </w:r>
      <w:r>
        <w:rPr>
          <w:rFonts w:ascii="Times New Roman" w:eastAsia="Times New Roman" w:hAnsi="Times New Roman" w:cs="Times New Roman"/>
          <w:i/>
          <w:iCs/>
        </w:rPr>
        <w:t>Знакомство с наиболее употребительными предлогами.</w:t>
      </w:r>
      <w:r>
        <w:rPr>
          <w:rFonts w:ascii="Times New Roman" w:eastAsia="Times New Roman" w:hAnsi="Times New Roman" w:cs="Times New Roman"/>
          <w:b/>
          <w:bCs/>
        </w:rPr>
        <w:t xml:space="preserve"> </w:t>
      </w:r>
      <w:r>
        <w:rPr>
          <w:rFonts w:ascii="Times New Roman" w:eastAsia="Times New Roman" w:hAnsi="Times New Roman" w:cs="Times New Roman"/>
          <w:i/>
          <w:iCs/>
        </w:rPr>
        <w:t>Функция предлогов:</w:t>
      </w:r>
      <w:r>
        <w:rPr>
          <w:rFonts w:ascii="Times New Roman" w:eastAsia="Times New Roman" w:hAnsi="Times New Roman" w:cs="Times New Roman"/>
          <w:b/>
          <w:bCs/>
        </w:rPr>
        <w:t xml:space="preserve"> </w:t>
      </w:r>
      <w:r>
        <w:rPr>
          <w:rFonts w:ascii="Times New Roman" w:eastAsia="Times New Roman" w:hAnsi="Times New Roman" w:cs="Times New Roman"/>
          <w:i/>
          <w:iCs/>
        </w:rPr>
        <w:t xml:space="preserve">образование падежных форм имён существительных и местоимений. </w:t>
      </w:r>
      <w:r>
        <w:rPr>
          <w:rFonts w:ascii="Times New Roman" w:eastAsia="Times New Roman" w:hAnsi="Times New Roman" w:cs="Times New Roman"/>
        </w:rPr>
        <w:t>Отличие предлогов от</w:t>
      </w:r>
      <w:r>
        <w:rPr>
          <w:rFonts w:ascii="Times New Roman" w:eastAsia="Times New Roman" w:hAnsi="Times New Roman" w:cs="Times New Roman"/>
          <w:i/>
          <w:iCs/>
        </w:rPr>
        <w:t xml:space="preserve"> </w:t>
      </w:r>
      <w:r>
        <w:rPr>
          <w:rFonts w:ascii="Times New Roman" w:eastAsia="Times New Roman" w:hAnsi="Times New Roman" w:cs="Times New Roman"/>
        </w:rPr>
        <w:t>приставок.</w:t>
      </w:r>
    </w:p>
    <w:p w:rsidR="00E959CA" w:rsidRDefault="00E959CA">
      <w:pPr>
        <w:spacing w:line="4" w:lineRule="exact"/>
        <w:rPr>
          <w:sz w:val="20"/>
          <w:szCs w:val="20"/>
        </w:rPr>
      </w:pPr>
    </w:p>
    <w:p w:rsidR="00E959CA" w:rsidRDefault="00E959CA">
      <w:pPr>
        <w:ind w:left="980"/>
        <w:rPr>
          <w:sz w:val="20"/>
          <w:szCs w:val="20"/>
        </w:rPr>
      </w:pPr>
      <w:r>
        <w:rPr>
          <w:rFonts w:ascii="Times New Roman" w:eastAsia="Times New Roman" w:hAnsi="Times New Roman" w:cs="Times New Roman"/>
          <w:b/>
          <w:bCs/>
        </w:rPr>
        <w:t xml:space="preserve">Союз. </w:t>
      </w:r>
      <w:r>
        <w:rPr>
          <w:rFonts w:ascii="Times New Roman" w:eastAsia="Times New Roman" w:hAnsi="Times New Roman" w:cs="Times New Roman"/>
        </w:rPr>
        <w:t>Союзы</w:t>
      </w:r>
      <w:r>
        <w:rPr>
          <w:rFonts w:ascii="Times New Roman" w:eastAsia="Times New Roman" w:hAnsi="Times New Roman" w:cs="Times New Roman"/>
          <w:b/>
          <w:bCs/>
        </w:rPr>
        <w:t xml:space="preserve"> и, а, но, </w:t>
      </w:r>
      <w:r>
        <w:rPr>
          <w:rFonts w:ascii="Times New Roman" w:eastAsia="Times New Roman" w:hAnsi="Times New Roman" w:cs="Times New Roman"/>
        </w:rPr>
        <w:t>их роль в речи.</w:t>
      </w:r>
    </w:p>
    <w:p w:rsidR="00E959CA" w:rsidRDefault="00E959CA">
      <w:pPr>
        <w:ind w:left="980"/>
        <w:rPr>
          <w:sz w:val="20"/>
          <w:szCs w:val="20"/>
        </w:rPr>
      </w:pPr>
      <w:r>
        <w:rPr>
          <w:rFonts w:ascii="Times New Roman" w:eastAsia="Times New Roman" w:hAnsi="Times New Roman" w:cs="Times New Roman"/>
          <w:b/>
          <w:bCs/>
        </w:rPr>
        <w:t xml:space="preserve">Частица. </w:t>
      </w:r>
      <w:r>
        <w:rPr>
          <w:rFonts w:ascii="Times New Roman" w:eastAsia="Times New Roman" w:hAnsi="Times New Roman" w:cs="Times New Roman"/>
        </w:rPr>
        <w:t>Частица</w:t>
      </w:r>
      <w:r>
        <w:rPr>
          <w:rFonts w:ascii="Times New Roman" w:eastAsia="Times New Roman" w:hAnsi="Times New Roman" w:cs="Times New Roman"/>
          <w:b/>
          <w:bCs/>
        </w:rPr>
        <w:t xml:space="preserve"> не</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её значение.</w:t>
      </w:r>
    </w:p>
    <w:p w:rsidR="00E959CA" w:rsidRDefault="00E959CA">
      <w:pPr>
        <w:spacing w:line="12"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b/>
          <w:bCs/>
        </w:rPr>
        <w:t xml:space="preserve">Синтаксис. </w:t>
      </w:r>
      <w:r>
        <w:rPr>
          <w:rFonts w:ascii="Times New Roman" w:eastAsia="Times New Roman" w:hAnsi="Times New Roman" w:cs="Times New Roman"/>
        </w:rPr>
        <w:t>Различение предложения,</w:t>
      </w:r>
      <w:r>
        <w:rPr>
          <w:rFonts w:ascii="Times New Roman" w:eastAsia="Times New Roman" w:hAnsi="Times New Roman" w:cs="Times New Roman"/>
          <w:b/>
          <w:bCs/>
        </w:rPr>
        <w:t xml:space="preserve"> </w:t>
      </w:r>
      <w:r>
        <w:rPr>
          <w:rFonts w:ascii="Times New Roman" w:eastAsia="Times New Roman" w:hAnsi="Times New Roman" w:cs="Times New Roman"/>
        </w:rPr>
        <w:t>словосочетания,</w:t>
      </w:r>
      <w:r>
        <w:rPr>
          <w:rFonts w:ascii="Times New Roman" w:eastAsia="Times New Roman" w:hAnsi="Times New Roman" w:cs="Times New Roman"/>
          <w:b/>
          <w:bCs/>
        </w:rPr>
        <w:t xml:space="preserve"> </w:t>
      </w:r>
      <w:r>
        <w:rPr>
          <w:rFonts w:ascii="Times New Roman" w:eastAsia="Times New Roman" w:hAnsi="Times New Roman" w:cs="Times New Roman"/>
        </w:rPr>
        <w:t>слова</w:t>
      </w:r>
      <w:r>
        <w:rPr>
          <w:rFonts w:ascii="Times New Roman" w:eastAsia="Times New Roman" w:hAnsi="Times New Roman" w:cs="Times New Roman"/>
          <w:b/>
          <w:bCs/>
        </w:rPr>
        <w:t xml:space="preserve"> </w:t>
      </w:r>
      <w:r>
        <w:rPr>
          <w:rFonts w:ascii="Times New Roman" w:eastAsia="Times New Roman" w:hAnsi="Times New Roman" w:cs="Times New Roman"/>
        </w:rPr>
        <w:t>(осознание их сходства и</w:t>
      </w:r>
      <w:r>
        <w:rPr>
          <w:rFonts w:ascii="Times New Roman" w:eastAsia="Times New Roman" w:hAnsi="Times New Roman" w:cs="Times New Roman"/>
          <w:b/>
          <w:bCs/>
        </w:rPr>
        <w:t xml:space="preserve"> </w:t>
      </w:r>
      <w:r>
        <w:rPr>
          <w:rFonts w:ascii="Times New Roman" w:eastAsia="Times New Roman" w:hAnsi="Times New Roman" w:cs="Times New Roman"/>
        </w:rPr>
        <w:t>различия</w:t>
      </w:r>
      <w:r>
        <w:rPr>
          <w:rFonts w:ascii="Times New Roman" w:eastAsia="Times New Roman" w:hAnsi="Times New Roman" w:cs="Times New Roman"/>
          <w:i/>
          <w:iCs/>
        </w:rPr>
        <w:t>).</w:t>
      </w:r>
      <w:r>
        <w:rPr>
          <w:rFonts w:ascii="Times New Roman" w:eastAsia="Times New Roman" w:hAnsi="Times New Roman" w:cs="Times New Roman"/>
        </w:rPr>
        <w:t xml:space="preserve"> </w:t>
      </w:r>
      <w:r>
        <w:rPr>
          <w:rFonts w:ascii="Times New Roman" w:eastAsia="Times New Roman" w:hAnsi="Times New Roman" w:cs="Times New Roman"/>
          <w:i/>
          <w:iCs/>
        </w:rPr>
        <w:t>Определение в словосочетании главного и зависимого слов при помощи вопроса.</w:t>
      </w:r>
      <w:r>
        <w:rPr>
          <w:rFonts w:ascii="Times New Roman" w:eastAsia="Times New Roman" w:hAnsi="Times New Roman" w:cs="Times New Roman"/>
        </w:rPr>
        <w:t xml:space="preserve">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b/>
          <w:bCs/>
        </w:rPr>
        <w:t xml:space="preserve">Простое предложение. </w:t>
      </w:r>
      <w:r>
        <w:rPr>
          <w:rFonts w:ascii="Times New Roman" w:eastAsia="Times New Roman" w:hAnsi="Times New Roman" w:cs="Times New Roman"/>
        </w:rPr>
        <w:t>Нахождение главных членов предложения:</w:t>
      </w:r>
      <w:r>
        <w:rPr>
          <w:rFonts w:ascii="Times New Roman" w:eastAsia="Times New Roman" w:hAnsi="Times New Roman" w:cs="Times New Roman"/>
          <w:b/>
          <w:bCs/>
        </w:rPr>
        <w:t xml:space="preserve"> </w:t>
      </w:r>
      <w:r>
        <w:rPr>
          <w:rFonts w:ascii="Times New Roman" w:eastAsia="Times New Roman" w:hAnsi="Times New Roman" w:cs="Times New Roman"/>
        </w:rPr>
        <w:t>подлежащее и</w:t>
      </w:r>
      <w:r>
        <w:rPr>
          <w:rFonts w:ascii="Times New Roman" w:eastAsia="Times New Roman" w:hAnsi="Times New Roman" w:cs="Times New Roman"/>
          <w:b/>
          <w:bCs/>
        </w:rPr>
        <w:t xml:space="preserve"> </w:t>
      </w:r>
      <w:r>
        <w:rPr>
          <w:rFonts w:ascii="Times New Roman" w:eastAsia="Times New Roman" w:hAnsi="Times New Roman" w:cs="Times New Roman"/>
        </w:rPr>
        <w:t xml:space="preserve">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Pr>
          <w:rFonts w:ascii="Times New Roman" w:eastAsia="Times New Roman" w:hAnsi="Times New Roman" w:cs="Times New Roman"/>
          <w:i/>
          <w:iCs/>
        </w:rPr>
        <w:t>Предложения</w:t>
      </w:r>
      <w:r>
        <w:rPr>
          <w:rFonts w:ascii="Times New Roman" w:eastAsia="Times New Roman" w:hAnsi="Times New Roman" w:cs="Times New Roman"/>
        </w:rPr>
        <w:t xml:space="preserve"> </w:t>
      </w:r>
      <w:r>
        <w:rPr>
          <w:rFonts w:ascii="Times New Roman" w:eastAsia="Times New Roman" w:hAnsi="Times New Roman" w:cs="Times New Roman"/>
          <w:i/>
          <w:iCs/>
        </w:rPr>
        <w:t>распространённые и нераспространённые. Синтаксический анализ простого предложения с двумя главными членами.</w:t>
      </w:r>
    </w:p>
    <w:p w:rsidR="00E959CA" w:rsidRDefault="00E959CA">
      <w:pPr>
        <w:spacing w:line="16"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 xml:space="preserve">Нахождение однородных членов и самостоятельное составление предложений с ними без союзов и с союзами </w:t>
      </w:r>
      <w:r>
        <w:rPr>
          <w:rFonts w:ascii="Times New Roman" w:eastAsia="Times New Roman" w:hAnsi="Times New Roman" w:cs="Times New Roman"/>
          <w:b/>
          <w:bCs/>
        </w:rPr>
        <w:t>и,</w:t>
      </w:r>
      <w:r>
        <w:rPr>
          <w:rFonts w:ascii="Times New Roman" w:eastAsia="Times New Roman" w:hAnsi="Times New Roman" w:cs="Times New Roman"/>
        </w:rPr>
        <w:t xml:space="preserve"> </w:t>
      </w:r>
      <w:r>
        <w:rPr>
          <w:rFonts w:ascii="Times New Roman" w:eastAsia="Times New Roman" w:hAnsi="Times New Roman" w:cs="Times New Roman"/>
          <w:b/>
          <w:bCs/>
        </w:rPr>
        <w:t>а,</w:t>
      </w:r>
      <w:r>
        <w:rPr>
          <w:rFonts w:ascii="Times New Roman" w:eastAsia="Times New Roman" w:hAnsi="Times New Roman" w:cs="Times New Roman"/>
        </w:rPr>
        <w:t xml:space="preserve"> </w:t>
      </w:r>
      <w:r>
        <w:rPr>
          <w:rFonts w:ascii="Times New Roman" w:eastAsia="Times New Roman" w:hAnsi="Times New Roman" w:cs="Times New Roman"/>
          <w:b/>
          <w:bCs/>
        </w:rPr>
        <w:t>но</w:t>
      </w:r>
      <w:r>
        <w:rPr>
          <w:rFonts w:ascii="Times New Roman" w:eastAsia="Times New Roman" w:hAnsi="Times New Roman" w:cs="Times New Roman"/>
        </w:rPr>
        <w:t>. Использование интонации перечисления в предложениях с однородными членами.</w:t>
      </w:r>
    </w:p>
    <w:p w:rsidR="00E959CA" w:rsidRDefault="00E959CA">
      <w:pPr>
        <w:spacing w:line="15" w:lineRule="exact"/>
        <w:rPr>
          <w:sz w:val="20"/>
          <w:szCs w:val="20"/>
        </w:rPr>
      </w:pPr>
    </w:p>
    <w:p w:rsidR="00E959CA" w:rsidRDefault="00E959CA">
      <w:pPr>
        <w:spacing w:line="235" w:lineRule="auto"/>
        <w:ind w:left="980"/>
        <w:rPr>
          <w:sz w:val="20"/>
          <w:szCs w:val="20"/>
        </w:rPr>
      </w:pPr>
      <w:r>
        <w:rPr>
          <w:rFonts w:ascii="Times New Roman" w:eastAsia="Times New Roman" w:hAnsi="Times New Roman" w:cs="Times New Roman"/>
          <w:i/>
          <w:iCs/>
        </w:rPr>
        <w:t xml:space="preserve">Нахождение в предложении обращения (в начале, в середине или в конце предложения). </w:t>
      </w:r>
      <w:r>
        <w:rPr>
          <w:rFonts w:ascii="Times New Roman" w:eastAsia="Times New Roman" w:hAnsi="Times New Roman" w:cs="Times New Roman"/>
          <w:b/>
          <w:bCs/>
        </w:rPr>
        <w:t xml:space="preserve">Сложное предложение </w:t>
      </w:r>
      <w:r>
        <w:rPr>
          <w:rFonts w:ascii="Times New Roman" w:eastAsia="Times New Roman" w:hAnsi="Times New Roman" w:cs="Times New Roman"/>
          <w:i/>
          <w:iCs/>
        </w:rPr>
        <w:t>(общее представление).</w:t>
      </w:r>
      <w:r>
        <w:rPr>
          <w:rFonts w:ascii="Times New Roman" w:eastAsia="Times New Roman" w:hAnsi="Times New Roman" w:cs="Times New Roman"/>
          <w:b/>
          <w:bCs/>
        </w:rPr>
        <w:t xml:space="preserve"> </w:t>
      </w:r>
      <w:r>
        <w:rPr>
          <w:rFonts w:ascii="Times New Roman" w:eastAsia="Times New Roman" w:hAnsi="Times New Roman" w:cs="Times New Roman"/>
          <w:i/>
          <w:iCs/>
        </w:rPr>
        <w:t>Различение простых и сложных</w:t>
      </w:r>
    </w:p>
    <w:p w:rsidR="00E959CA" w:rsidRDefault="00E959CA">
      <w:pPr>
        <w:ind w:left="260"/>
        <w:rPr>
          <w:sz w:val="20"/>
          <w:szCs w:val="20"/>
        </w:rPr>
      </w:pPr>
      <w:r>
        <w:rPr>
          <w:rFonts w:ascii="Times New Roman" w:eastAsia="Times New Roman" w:hAnsi="Times New Roman" w:cs="Times New Roman"/>
          <w:i/>
          <w:iCs/>
        </w:rPr>
        <w:t>предложений.</w:t>
      </w:r>
    </w:p>
    <w:p w:rsidR="00E959CA" w:rsidRDefault="00E959CA">
      <w:pPr>
        <w:spacing w:line="12"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b/>
          <w:bCs/>
        </w:rPr>
        <w:lastRenderedPageBreak/>
        <w:t>Орфография и пунктуация</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Формирование орфографической зоркости,</w:t>
      </w:r>
      <w:r>
        <w:rPr>
          <w:rFonts w:ascii="Times New Roman" w:eastAsia="Times New Roman" w:hAnsi="Times New Roman" w:cs="Times New Roman"/>
          <w:b/>
          <w:bCs/>
        </w:rPr>
        <w:t xml:space="preserve"> </w:t>
      </w:r>
      <w:r>
        <w:rPr>
          <w:rFonts w:ascii="Times New Roman" w:eastAsia="Times New Roman" w:hAnsi="Times New Roman" w:cs="Times New Roman"/>
        </w:rPr>
        <w:t>использование</w:t>
      </w:r>
      <w:r>
        <w:rPr>
          <w:rFonts w:ascii="Times New Roman" w:eastAsia="Times New Roman" w:hAnsi="Times New Roman" w:cs="Times New Roman"/>
          <w:b/>
          <w:bCs/>
        </w:rPr>
        <w:t xml:space="preserve"> </w:t>
      </w:r>
      <w:r>
        <w:rPr>
          <w:rFonts w:ascii="Times New Roman" w:eastAsia="Times New Roman" w:hAnsi="Times New Roman" w:cs="Times New Roman"/>
        </w:rPr>
        <w:t>разных способов проверки орфограмм в зависимости от места орфограммы в слове. Использование орфографического словаря.</w:t>
      </w:r>
    </w:p>
    <w:p w:rsidR="00E959CA" w:rsidRDefault="00E959CA">
      <w:pPr>
        <w:spacing w:line="232" w:lineRule="auto"/>
        <w:ind w:left="980"/>
        <w:rPr>
          <w:sz w:val="20"/>
          <w:szCs w:val="20"/>
        </w:rPr>
      </w:pPr>
      <w:r>
        <w:rPr>
          <w:rFonts w:ascii="Times New Roman" w:eastAsia="Times New Roman" w:hAnsi="Times New Roman" w:cs="Times New Roman"/>
        </w:rPr>
        <w:t>Применение правил правописания и пунктуации:</w:t>
      </w:r>
    </w:p>
    <w:p w:rsidR="00E959CA" w:rsidRDefault="00E959CA" w:rsidP="00E959CA">
      <w:pPr>
        <w:numPr>
          <w:ilvl w:val="0"/>
          <w:numId w:val="66"/>
        </w:numPr>
        <w:tabs>
          <w:tab w:val="left" w:pos="1260"/>
        </w:tabs>
        <w:spacing w:after="0" w:line="226" w:lineRule="auto"/>
        <w:ind w:left="1260" w:hanging="288"/>
        <w:rPr>
          <w:rFonts w:ascii="Symbol" w:eastAsia="Symbol" w:hAnsi="Symbol" w:cs="Symbol"/>
          <w:sz w:val="24"/>
          <w:szCs w:val="24"/>
        </w:rPr>
      </w:pPr>
      <w:r>
        <w:rPr>
          <w:rFonts w:ascii="Times New Roman" w:eastAsia="Times New Roman" w:hAnsi="Times New Roman" w:cs="Times New Roman"/>
        </w:rPr>
        <w:t xml:space="preserve">сочетания </w:t>
      </w:r>
      <w:r>
        <w:rPr>
          <w:rFonts w:ascii="Times New Roman" w:eastAsia="Times New Roman" w:hAnsi="Times New Roman" w:cs="Times New Roman"/>
          <w:b/>
          <w:bCs/>
        </w:rPr>
        <w:t>жи—ши,</w:t>
      </w:r>
      <w:r>
        <w:rPr>
          <w:rFonts w:ascii="Times New Roman" w:eastAsia="Times New Roman" w:hAnsi="Times New Roman" w:cs="Times New Roman"/>
        </w:rPr>
        <w:t xml:space="preserve"> </w:t>
      </w:r>
      <w:r>
        <w:rPr>
          <w:rFonts w:ascii="Times New Roman" w:eastAsia="Times New Roman" w:hAnsi="Times New Roman" w:cs="Times New Roman"/>
          <w:b/>
          <w:bCs/>
        </w:rPr>
        <w:t>ча—ща,</w:t>
      </w:r>
      <w:r>
        <w:rPr>
          <w:rFonts w:ascii="Times New Roman" w:eastAsia="Times New Roman" w:hAnsi="Times New Roman" w:cs="Times New Roman"/>
        </w:rPr>
        <w:t xml:space="preserve"> </w:t>
      </w:r>
      <w:r>
        <w:rPr>
          <w:rFonts w:ascii="Times New Roman" w:eastAsia="Times New Roman" w:hAnsi="Times New Roman" w:cs="Times New Roman"/>
          <w:b/>
          <w:bCs/>
        </w:rPr>
        <w:t>чу—щу</w:t>
      </w:r>
      <w:r>
        <w:rPr>
          <w:rFonts w:ascii="Times New Roman" w:eastAsia="Times New Roman" w:hAnsi="Times New Roman" w:cs="Times New Roman"/>
        </w:rPr>
        <w:t xml:space="preserve"> в положении подударением;</w:t>
      </w:r>
    </w:p>
    <w:p w:rsidR="00E959CA" w:rsidRDefault="00E959CA">
      <w:pPr>
        <w:spacing w:line="14" w:lineRule="exact"/>
        <w:rPr>
          <w:rFonts w:ascii="Symbol" w:eastAsia="Symbol" w:hAnsi="Symbol" w:cs="Symbol"/>
          <w:sz w:val="24"/>
          <w:szCs w:val="24"/>
        </w:rPr>
      </w:pPr>
    </w:p>
    <w:p w:rsidR="00E959CA" w:rsidRDefault="00E959CA" w:rsidP="00E959CA">
      <w:pPr>
        <w:numPr>
          <w:ilvl w:val="0"/>
          <w:numId w:val="66"/>
        </w:numPr>
        <w:tabs>
          <w:tab w:val="left" w:pos="1260"/>
        </w:tabs>
        <w:spacing w:after="0" w:line="220" w:lineRule="auto"/>
        <w:ind w:left="1260" w:hanging="288"/>
        <w:rPr>
          <w:rFonts w:ascii="Symbol" w:eastAsia="Symbol" w:hAnsi="Symbol" w:cs="Symbol"/>
          <w:sz w:val="24"/>
          <w:szCs w:val="24"/>
        </w:rPr>
      </w:pPr>
      <w:r>
        <w:rPr>
          <w:rFonts w:ascii="Times New Roman" w:eastAsia="Times New Roman" w:hAnsi="Times New Roman" w:cs="Times New Roman"/>
        </w:rPr>
        <w:t xml:space="preserve">сочетания </w:t>
      </w:r>
      <w:r>
        <w:rPr>
          <w:rFonts w:ascii="Times New Roman" w:eastAsia="Times New Roman" w:hAnsi="Times New Roman" w:cs="Times New Roman"/>
          <w:b/>
          <w:bCs/>
        </w:rPr>
        <w:t>чк—чн,</w:t>
      </w:r>
      <w:r>
        <w:rPr>
          <w:rFonts w:ascii="Times New Roman" w:eastAsia="Times New Roman" w:hAnsi="Times New Roman" w:cs="Times New Roman"/>
        </w:rPr>
        <w:t xml:space="preserve"> </w:t>
      </w:r>
      <w:r>
        <w:rPr>
          <w:rFonts w:ascii="Times New Roman" w:eastAsia="Times New Roman" w:hAnsi="Times New Roman" w:cs="Times New Roman"/>
          <w:b/>
          <w:bCs/>
        </w:rPr>
        <w:t>чт,</w:t>
      </w:r>
      <w:r>
        <w:rPr>
          <w:rFonts w:ascii="Times New Roman" w:eastAsia="Times New Roman" w:hAnsi="Times New Roman" w:cs="Times New Roman"/>
        </w:rPr>
        <w:t xml:space="preserve"> </w:t>
      </w:r>
      <w:r>
        <w:rPr>
          <w:rFonts w:ascii="Times New Roman" w:eastAsia="Times New Roman" w:hAnsi="Times New Roman" w:cs="Times New Roman"/>
          <w:b/>
          <w:bCs/>
        </w:rPr>
        <w:t>нч,</w:t>
      </w:r>
      <w:r>
        <w:rPr>
          <w:rFonts w:ascii="Times New Roman" w:eastAsia="Times New Roman" w:hAnsi="Times New Roman" w:cs="Times New Roman"/>
        </w:rPr>
        <w:t xml:space="preserve"> </w:t>
      </w:r>
      <w:r>
        <w:rPr>
          <w:rFonts w:ascii="Times New Roman" w:eastAsia="Times New Roman" w:hAnsi="Times New Roman" w:cs="Times New Roman"/>
          <w:b/>
          <w:bCs/>
        </w:rPr>
        <w:t>щн</w:t>
      </w:r>
      <w:r>
        <w:rPr>
          <w:rFonts w:ascii="Times New Roman" w:eastAsia="Times New Roman" w:hAnsi="Times New Roman" w:cs="Times New Roman"/>
        </w:rPr>
        <w:t xml:space="preserve"> идр.;</w:t>
      </w:r>
    </w:p>
    <w:p w:rsidR="00E959CA" w:rsidRDefault="00E959CA">
      <w:pPr>
        <w:spacing w:line="13" w:lineRule="exact"/>
        <w:rPr>
          <w:rFonts w:ascii="Symbol" w:eastAsia="Symbol" w:hAnsi="Symbol" w:cs="Symbol"/>
          <w:sz w:val="24"/>
          <w:szCs w:val="24"/>
        </w:rPr>
      </w:pPr>
    </w:p>
    <w:p w:rsidR="00E959CA" w:rsidRDefault="00E959CA" w:rsidP="00E959CA">
      <w:pPr>
        <w:numPr>
          <w:ilvl w:val="0"/>
          <w:numId w:val="66"/>
        </w:numPr>
        <w:tabs>
          <w:tab w:val="left" w:pos="1260"/>
        </w:tabs>
        <w:spacing w:after="0" w:line="218" w:lineRule="auto"/>
        <w:ind w:left="1260" w:hanging="288"/>
        <w:rPr>
          <w:rFonts w:ascii="Symbol" w:eastAsia="Symbol" w:hAnsi="Symbol" w:cs="Symbol"/>
          <w:sz w:val="24"/>
          <w:szCs w:val="24"/>
        </w:rPr>
      </w:pPr>
      <w:r>
        <w:rPr>
          <w:rFonts w:ascii="Times New Roman" w:eastAsia="Times New Roman" w:hAnsi="Times New Roman" w:cs="Times New Roman"/>
        </w:rPr>
        <w:t>переносслов;</w:t>
      </w:r>
    </w:p>
    <w:p w:rsidR="00E959CA" w:rsidRDefault="00E959CA">
      <w:pPr>
        <w:spacing w:line="13" w:lineRule="exact"/>
        <w:rPr>
          <w:rFonts w:ascii="Symbol" w:eastAsia="Symbol" w:hAnsi="Symbol" w:cs="Symbol"/>
          <w:sz w:val="24"/>
          <w:szCs w:val="24"/>
        </w:rPr>
      </w:pPr>
    </w:p>
    <w:p w:rsidR="00E959CA" w:rsidRDefault="00E959CA" w:rsidP="00E959CA">
      <w:pPr>
        <w:numPr>
          <w:ilvl w:val="0"/>
          <w:numId w:val="66"/>
        </w:numPr>
        <w:tabs>
          <w:tab w:val="left" w:pos="1260"/>
        </w:tabs>
        <w:spacing w:after="0" w:line="216" w:lineRule="auto"/>
        <w:ind w:left="1260" w:hanging="288"/>
        <w:rPr>
          <w:rFonts w:ascii="Symbol" w:eastAsia="Symbol" w:hAnsi="Symbol" w:cs="Symbol"/>
          <w:sz w:val="24"/>
          <w:szCs w:val="24"/>
        </w:rPr>
      </w:pPr>
      <w:r>
        <w:rPr>
          <w:rFonts w:ascii="Times New Roman" w:eastAsia="Times New Roman" w:hAnsi="Times New Roman" w:cs="Times New Roman"/>
        </w:rPr>
        <w:t>прописная буква в начале предложения, в именахсобственных;</w:t>
      </w:r>
    </w:p>
    <w:p w:rsidR="00E959CA" w:rsidRDefault="00E959CA">
      <w:pPr>
        <w:spacing w:line="13" w:lineRule="exact"/>
        <w:rPr>
          <w:rFonts w:ascii="Symbol" w:eastAsia="Symbol" w:hAnsi="Symbol" w:cs="Symbol"/>
          <w:sz w:val="24"/>
          <w:szCs w:val="24"/>
        </w:rPr>
      </w:pPr>
    </w:p>
    <w:p w:rsidR="00E959CA" w:rsidRDefault="00E959CA" w:rsidP="00E959CA">
      <w:pPr>
        <w:numPr>
          <w:ilvl w:val="0"/>
          <w:numId w:val="66"/>
        </w:numPr>
        <w:tabs>
          <w:tab w:val="left" w:pos="1260"/>
        </w:tabs>
        <w:spacing w:after="0" w:line="218" w:lineRule="auto"/>
        <w:ind w:left="1260" w:hanging="288"/>
        <w:rPr>
          <w:rFonts w:ascii="Symbol" w:eastAsia="Symbol" w:hAnsi="Symbol" w:cs="Symbol"/>
          <w:sz w:val="24"/>
          <w:szCs w:val="24"/>
        </w:rPr>
      </w:pPr>
      <w:r>
        <w:rPr>
          <w:rFonts w:ascii="Times New Roman" w:eastAsia="Times New Roman" w:hAnsi="Times New Roman" w:cs="Times New Roman"/>
        </w:rPr>
        <w:t>проверяемые безударные гласные в корнеслова;</w:t>
      </w:r>
    </w:p>
    <w:p w:rsidR="00E959CA" w:rsidRDefault="00E959CA">
      <w:pPr>
        <w:spacing w:line="14" w:lineRule="exact"/>
        <w:rPr>
          <w:rFonts w:ascii="Symbol" w:eastAsia="Symbol" w:hAnsi="Symbol" w:cs="Symbol"/>
          <w:sz w:val="24"/>
          <w:szCs w:val="24"/>
        </w:rPr>
      </w:pPr>
    </w:p>
    <w:p w:rsidR="00E959CA" w:rsidRDefault="00E959CA" w:rsidP="00E959CA">
      <w:pPr>
        <w:numPr>
          <w:ilvl w:val="0"/>
          <w:numId w:val="66"/>
        </w:numPr>
        <w:tabs>
          <w:tab w:val="left" w:pos="1260"/>
        </w:tabs>
        <w:spacing w:after="0" w:line="218" w:lineRule="auto"/>
        <w:ind w:left="1260" w:hanging="288"/>
        <w:rPr>
          <w:rFonts w:ascii="Symbol" w:eastAsia="Symbol" w:hAnsi="Symbol" w:cs="Symbol"/>
          <w:sz w:val="24"/>
          <w:szCs w:val="24"/>
        </w:rPr>
      </w:pPr>
      <w:r>
        <w:rPr>
          <w:rFonts w:ascii="Times New Roman" w:eastAsia="Times New Roman" w:hAnsi="Times New Roman" w:cs="Times New Roman"/>
        </w:rPr>
        <w:t>парные звонкие и глухие согласные в корнеслова;</w:t>
      </w:r>
    </w:p>
    <w:p w:rsidR="00E959CA" w:rsidRDefault="00E959CA">
      <w:pPr>
        <w:spacing w:line="13" w:lineRule="exact"/>
        <w:rPr>
          <w:rFonts w:ascii="Symbol" w:eastAsia="Symbol" w:hAnsi="Symbol" w:cs="Symbol"/>
          <w:sz w:val="24"/>
          <w:szCs w:val="24"/>
        </w:rPr>
      </w:pPr>
    </w:p>
    <w:p w:rsidR="00E959CA" w:rsidRDefault="00E959CA" w:rsidP="00E959CA">
      <w:pPr>
        <w:numPr>
          <w:ilvl w:val="0"/>
          <w:numId w:val="66"/>
        </w:numPr>
        <w:tabs>
          <w:tab w:val="left" w:pos="1260"/>
        </w:tabs>
        <w:spacing w:after="0" w:line="216" w:lineRule="auto"/>
        <w:ind w:left="1260" w:hanging="288"/>
        <w:rPr>
          <w:rFonts w:ascii="Symbol" w:eastAsia="Symbol" w:hAnsi="Symbol" w:cs="Symbol"/>
          <w:sz w:val="24"/>
          <w:szCs w:val="24"/>
        </w:rPr>
      </w:pPr>
      <w:r>
        <w:rPr>
          <w:rFonts w:ascii="Times New Roman" w:eastAsia="Times New Roman" w:hAnsi="Times New Roman" w:cs="Times New Roman"/>
        </w:rPr>
        <w:t>непроизносимыесогласные;</w:t>
      </w:r>
    </w:p>
    <w:p w:rsidR="00E959CA" w:rsidRDefault="00E959CA">
      <w:pPr>
        <w:spacing w:line="46" w:lineRule="exact"/>
        <w:rPr>
          <w:rFonts w:ascii="Symbol" w:eastAsia="Symbol" w:hAnsi="Symbol" w:cs="Symbol"/>
          <w:sz w:val="24"/>
          <w:szCs w:val="24"/>
        </w:rPr>
      </w:pPr>
    </w:p>
    <w:p w:rsidR="00E959CA" w:rsidRDefault="00E959CA" w:rsidP="00E959CA">
      <w:pPr>
        <w:numPr>
          <w:ilvl w:val="0"/>
          <w:numId w:val="66"/>
        </w:numPr>
        <w:tabs>
          <w:tab w:val="left" w:pos="1314"/>
        </w:tabs>
        <w:spacing w:after="0" w:line="224" w:lineRule="auto"/>
        <w:ind w:left="260" w:firstLine="712"/>
        <w:rPr>
          <w:rFonts w:ascii="Symbol" w:eastAsia="Symbol" w:hAnsi="Symbol" w:cs="Symbol"/>
          <w:sz w:val="24"/>
          <w:szCs w:val="24"/>
        </w:rPr>
      </w:pPr>
      <w:r>
        <w:rPr>
          <w:rFonts w:ascii="Times New Roman" w:eastAsia="Times New Roman" w:hAnsi="Times New Roman" w:cs="Times New Roman"/>
        </w:rPr>
        <w:t>непроверяемые гласные и согласные в корне слова (на ограниченном перечне слов); (непроверяемые буквы-орфограммы гласных и согласных звуков в корнеслова);</w:t>
      </w:r>
    </w:p>
    <w:p w:rsidR="00E959CA" w:rsidRDefault="00E959CA">
      <w:pPr>
        <w:spacing w:line="2" w:lineRule="exact"/>
        <w:rPr>
          <w:rFonts w:ascii="Symbol" w:eastAsia="Symbol" w:hAnsi="Symbol" w:cs="Symbol"/>
          <w:sz w:val="24"/>
          <w:szCs w:val="24"/>
        </w:rPr>
      </w:pPr>
    </w:p>
    <w:p w:rsidR="00E959CA" w:rsidRDefault="00E959CA" w:rsidP="00E959CA">
      <w:pPr>
        <w:numPr>
          <w:ilvl w:val="0"/>
          <w:numId w:val="66"/>
        </w:numPr>
        <w:tabs>
          <w:tab w:val="left" w:pos="1260"/>
        </w:tabs>
        <w:spacing w:after="0" w:line="223" w:lineRule="auto"/>
        <w:ind w:left="1260" w:hanging="288"/>
        <w:rPr>
          <w:rFonts w:ascii="Symbol" w:eastAsia="Symbol" w:hAnsi="Symbol" w:cs="Symbol"/>
          <w:sz w:val="24"/>
          <w:szCs w:val="24"/>
        </w:rPr>
      </w:pPr>
      <w:r>
        <w:rPr>
          <w:rFonts w:ascii="Times New Roman" w:eastAsia="Times New Roman" w:hAnsi="Times New Roman" w:cs="Times New Roman"/>
        </w:rPr>
        <w:t>гласные и согласные в неизменяемых на письмеприставках;</w:t>
      </w:r>
    </w:p>
    <w:p w:rsidR="00E959CA" w:rsidRDefault="00E959CA">
      <w:pPr>
        <w:spacing w:line="14" w:lineRule="exact"/>
        <w:rPr>
          <w:rFonts w:ascii="Symbol" w:eastAsia="Symbol" w:hAnsi="Symbol" w:cs="Symbol"/>
          <w:sz w:val="24"/>
          <w:szCs w:val="24"/>
        </w:rPr>
      </w:pPr>
    </w:p>
    <w:p w:rsidR="00E959CA" w:rsidRDefault="00E959CA" w:rsidP="00E959CA">
      <w:pPr>
        <w:numPr>
          <w:ilvl w:val="0"/>
          <w:numId w:val="66"/>
        </w:numPr>
        <w:tabs>
          <w:tab w:val="left" w:pos="1260"/>
        </w:tabs>
        <w:spacing w:after="0" w:line="223" w:lineRule="auto"/>
        <w:ind w:left="1260" w:hanging="288"/>
        <w:rPr>
          <w:rFonts w:ascii="Symbol" w:eastAsia="Symbol" w:hAnsi="Symbol" w:cs="Symbol"/>
          <w:sz w:val="24"/>
          <w:szCs w:val="24"/>
        </w:rPr>
      </w:pPr>
      <w:r>
        <w:rPr>
          <w:rFonts w:ascii="Times New Roman" w:eastAsia="Times New Roman" w:hAnsi="Times New Roman" w:cs="Times New Roman"/>
        </w:rPr>
        <w:t xml:space="preserve">разделительные </w:t>
      </w:r>
      <w:r>
        <w:rPr>
          <w:rFonts w:ascii="Times New Roman" w:eastAsia="Times New Roman" w:hAnsi="Times New Roman" w:cs="Times New Roman"/>
          <w:b/>
          <w:bCs/>
        </w:rPr>
        <w:t>ъ</w:t>
      </w:r>
      <w:r>
        <w:rPr>
          <w:rFonts w:ascii="Times New Roman" w:eastAsia="Times New Roman" w:hAnsi="Times New Roman" w:cs="Times New Roman"/>
        </w:rPr>
        <w:t xml:space="preserve"> и</w:t>
      </w:r>
      <w:r>
        <w:rPr>
          <w:rFonts w:ascii="Times New Roman" w:eastAsia="Times New Roman" w:hAnsi="Times New Roman" w:cs="Times New Roman"/>
          <w:b/>
          <w:bCs/>
        </w:rPr>
        <w:t>ь</w:t>
      </w:r>
      <w:r>
        <w:rPr>
          <w:rFonts w:ascii="Times New Roman" w:eastAsia="Times New Roman" w:hAnsi="Times New Roman" w:cs="Times New Roman"/>
        </w:rPr>
        <w:t>;</w:t>
      </w:r>
    </w:p>
    <w:p w:rsidR="00E959CA" w:rsidRDefault="00E959CA">
      <w:pPr>
        <w:sectPr w:rsidR="00E959CA">
          <w:pgSz w:w="11920" w:h="16841"/>
          <w:pgMar w:top="966" w:right="851" w:bottom="1440" w:left="1440" w:header="0" w:footer="0" w:gutter="0"/>
          <w:cols w:space="720" w:equalWidth="0">
            <w:col w:w="9620"/>
          </w:cols>
        </w:sectPr>
      </w:pPr>
    </w:p>
    <w:p w:rsidR="00E959CA" w:rsidRDefault="00E959CA" w:rsidP="00E959CA">
      <w:pPr>
        <w:numPr>
          <w:ilvl w:val="0"/>
          <w:numId w:val="67"/>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lastRenderedPageBreak/>
        <w:t>мягкий знак после шипящих на конце имён существительных (речь, рожь, мышь);</w:t>
      </w:r>
    </w:p>
    <w:p w:rsidR="00E959CA" w:rsidRDefault="00E959CA">
      <w:pPr>
        <w:spacing w:line="4" w:lineRule="exact"/>
        <w:rPr>
          <w:rFonts w:ascii="Symbol" w:eastAsia="Symbol" w:hAnsi="Symbol" w:cs="Symbol"/>
          <w:sz w:val="24"/>
          <w:szCs w:val="24"/>
        </w:rPr>
      </w:pPr>
    </w:p>
    <w:p w:rsidR="00E959CA" w:rsidRDefault="00E959CA" w:rsidP="00E959CA">
      <w:pPr>
        <w:numPr>
          <w:ilvl w:val="0"/>
          <w:numId w:val="67"/>
        </w:numPr>
        <w:tabs>
          <w:tab w:val="left" w:pos="1260"/>
        </w:tabs>
        <w:spacing w:after="0" w:line="220" w:lineRule="auto"/>
        <w:ind w:left="1260" w:hanging="288"/>
        <w:rPr>
          <w:rFonts w:ascii="Symbol" w:eastAsia="Symbol" w:hAnsi="Symbol" w:cs="Symbol"/>
          <w:sz w:val="24"/>
          <w:szCs w:val="24"/>
        </w:rPr>
      </w:pPr>
      <w:r>
        <w:rPr>
          <w:rFonts w:ascii="Times New Roman" w:eastAsia="Times New Roman" w:hAnsi="Times New Roman" w:cs="Times New Roman"/>
        </w:rPr>
        <w:t xml:space="preserve">соединительные </w:t>
      </w:r>
      <w:r>
        <w:rPr>
          <w:rFonts w:ascii="Times New Roman" w:eastAsia="Times New Roman" w:hAnsi="Times New Roman" w:cs="Times New Roman"/>
          <w:b/>
          <w:bCs/>
        </w:rPr>
        <w:t>о</w:t>
      </w:r>
      <w:r>
        <w:rPr>
          <w:rFonts w:ascii="Times New Roman" w:eastAsia="Times New Roman" w:hAnsi="Times New Roman" w:cs="Times New Roman"/>
        </w:rPr>
        <w:t xml:space="preserve"> и </w:t>
      </w:r>
      <w:r>
        <w:rPr>
          <w:rFonts w:ascii="Times New Roman" w:eastAsia="Times New Roman" w:hAnsi="Times New Roman" w:cs="Times New Roman"/>
          <w:b/>
          <w:bCs/>
        </w:rPr>
        <w:t>е</w:t>
      </w:r>
      <w:r>
        <w:rPr>
          <w:rFonts w:ascii="Times New Roman" w:eastAsia="Times New Roman" w:hAnsi="Times New Roman" w:cs="Times New Roman"/>
        </w:rPr>
        <w:t>, в сложных словах (самолёт,вездеход)</w:t>
      </w:r>
    </w:p>
    <w:p w:rsidR="00E959CA" w:rsidRDefault="00E959CA">
      <w:pPr>
        <w:spacing w:line="13" w:lineRule="exact"/>
        <w:rPr>
          <w:rFonts w:ascii="Symbol" w:eastAsia="Symbol" w:hAnsi="Symbol" w:cs="Symbol"/>
          <w:sz w:val="24"/>
          <w:szCs w:val="24"/>
        </w:rPr>
      </w:pPr>
    </w:p>
    <w:p w:rsidR="00E959CA" w:rsidRDefault="00E959CA" w:rsidP="00E959CA">
      <w:pPr>
        <w:numPr>
          <w:ilvl w:val="0"/>
          <w:numId w:val="67"/>
        </w:numPr>
        <w:tabs>
          <w:tab w:val="left" w:pos="1260"/>
        </w:tabs>
        <w:spacing w:after="0" w:line="234" w:lineRule="auto"/>
        <w:ind w:left="1260" w:hanging="288"/>
        <w:rPr>
          <w:rFonts w:ascii="Symbol" w:eastAsia="Symbol" w:hAnsi="Symbol" w:cs="Symbol"/>
          <w:sz w:val="24"/>
          <w:szCs w:val="24"/>
        </w:rPr>
      </w:pPr>
      <w:r>
        <w:rPr>
          <w:rFonts w:ascii="Times New Roman" w:eastAsia="Times New Roman" w:hAnsi="Times New Roman" w:cs="Times New Roman"/>
          <w:b/>
          <w:bCs/>
        </w:rPr>
        <w:t xml:space="preserve">е </w:t>
      </w:r>
      <w:r>
        <w:rPr>
          <w:rFonts w:ascii="Times New Roman" w:eastAsia="Times New Roman" w:hAnsi="Times New Roman" w:cs="Times New Roman"/>
        </w:rPr>
        <w:t>и</w:t>
      </w:r>
      <w:r>
        <w:rPr>
          <w:rFonts w:ascii="Times New Roman" w:eastAsia="Times New Roman" w:hAnsi="Times New Roman" w:cs="Times New Roman"/>
          <w:b/>
          <w:bCs/>
        </w:rPr>
        <w:t xml:space="preserve"> и </w:t>
      </w:r>
      <w:r>
        <w:rPr>
          <w:rFonts w:ascii="Times New Roman" w:eastAsia="Times New Roman" w:hAnsi="Times New Roman" w:cs="Times New Roman"/>
        </w:rPr>
        <w:t>в суффиксах имен существительных</w:t>
      </w:r>
      <w:r>
        <w:rPr>
          <w:rFonts w:ascii="Times New Roman" w:eastAsia="Times New Roman" w:hAnsi="Times New Roman" w:cs="Times New Roman"/>
          <w:b/>
          <w:bCs/>
        </w:rPr>
        <w:t xml:space="preserve"> </w:t>
      </w:r>
      <w:r>
        <w:rPr>
          <w:rFonts w:ascii="Times New Roman" w:eastAsia="Times New Roman" w:hAnsi="Times New Roman" w:cs="Times New Roman"/>
        </w:rPr>
        <w:t>(ключик</w:t>
      </w:r>
      <w:r>
        <w:rPr>
          <w:rFonts w:ascii="Times New Roman" w:eastAsia="Times New Roman" w:hAnsi="Times New Roman" w:cs="Times New Roman"/>
          <w:b/>
          <w:bCs/>
        </w:rPr>
        <w:t xml:space="preserve">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ключика,</w:t>
      </w:r>
      <w:r>
        <w:rPr>
          <w:rFonts w:ascii="Times New Roman" w:eastAsia="Times New Roman" w:hAnsi="Times New Roman" w:cs="Times New Roman"/>
          <w:b/>
          <w:bCs/>
        </w:rPr>
        <w:t xml:space="preserve"> </w:t>
      </w:r>
      <w:r>
        <w:rPr>
          <w:rFonts w:ascii="Times New Roman" w:eastAsia="Times New Roman" w:hAnsi="Times New Roman" w:cs="Times New Roman"/>
        </w:rPr>
        <w:t>замочек-</w:t>
      </w:r>
      <w:r>
        <w:rPr>
          <w:rFonts w:ascii="Times New Roman" w:eastAsia="Times New Roman" w:hAnsi="Times New Roman" w:cs="Times New Roman"/>
          <w:b/>
          <w:bCs/>
        </w:rPr>
        <w:t xml:space="preserve"> </w:t>
      </w:r>
      <w:r>
        <w:rPr>
          <w:rFonts w:ascii="Times New Roman" w:eastAsia="Times New Roman" w:hAnsi="Times New Roman" w:cs="Times New Roman"/>
        </w:rPr>
        <w:t>замочка).</w:t>
      </w:r>
    </w:p>
    <w:p w:rsidR="00E959CA" w:rsidRDefault="00E959CA">
      <w:pPr>
        <w:spacing w:line="41" w:lineRule="exact"/>
        <w:rPr>
          <w:rFonts w:ascii="Symbol" w:eastAsia="Symbol" w:hAnsi="Symbol" w:cs="Symbol"/>
          <w:sz w:val="24"/>
          <w:szCs w:val="24"/>
        </w:rPr>
      </w:pPr>
    </w:p>
    <w:p w:rsidR="00E959CA" w:rsidRDefault="00E959CA" w:rsidP="00E959CA">
      <w:pPr>
        <w:numPr>
          <w:ilvl w:val="0"/>
          <w:numId w:val="67"/>
        </w:numPr>
        <w:tabs>
          <w:tab w:val="left" w:pos="1254"/>
        </w:tabs>
        <w:spacing w:after="0" w:line="227" w:lineRule="auto"/>
        <w:ind w:left="260" w:right="60" w:firstLine="712"/>
        <w:rPr>
          <w:rFonts w:ascii="Symbol" w:eastAsia="Symbol" w:hAnsi="Symbol" w:cs="Symbol"/>
          <w:sz w:val="24"/>
          <w:szCs w:val="24"/>
        </w:rPr>
      </w:pPr>
      <w:r>
        <w:rPr>
          <w:rFonts w:ascii="Times New Roman" w:eastAsia="Times New Roman" w:hAnsi="Times New Roman" w:cs="Times New Roman"/>
        </w:rPr>
        <w:t>безударные падежные окончания имён существительных (кроме существительных на -</w:t>
      </w:r>
      <w:r>
        <w:rPr>
          <w:rFonts w:ascii="Times New Roman" w:eastAsia="Times New Roman" w:hAnsi="Times New Roman" w:cs="Times New Roman"/>
          <w:b/>
          <w:bCs/>
        </w:rPr>
        <w:t>мя,</w:t>
      </w:r>
      <w:r>
        <w:rPr>
          <w:rFonts w:ascii="Times New Roman" w:eastAsia="Times New Roman" w:hAnsi="Times New Roman" w:cs="Times New Roman"/>
        </w:rPr>
        <w:t xml:space="preserve"> </w:t>
      </w:r>
      <w:r>
        <w:rPr>
          <w:rFonts w:ascii="Times New Roman" w:eastAsia="Times New Roman" w:hAnsi="Times New Roman" w:cs="Times New Roman"/>
          <w:b/>
          <w:bCs/>
        </w:rPr>
        <w:t>-ий,</w:t>
      </w:r>
      <w:r>
        <w:rPr>
          <w:rFonts w:ascii="Times New Roman" w:eastAsia="Times New Roman" w:hAnsi="Times New Roman" w:cs="Times New Roman"/>
        </w:rPr>
        <w:t xml:space="preserve"> </w:t>
      </w:r>
      <w:r>
        <w:rPr>
          <w:rFonts w:ascii="Times New Roman" w:eastAsia="Times New Roman" w:hAnsi="Times New Roman" w:cs="Times New Roman"/>
          <w:b/>
          <w:bCs/>
        </w:rPr>
        <w:t>-ье,</w:t>
      </w:r>
      <w:r>
        <w:rPr>
          <w:rFonts w:ascii="Times New Roman" w:eastAsia="Times New Roman" w:hAnsi="Times New Roman" w:cs="Times New Roman"/>
        </w:rPr>
        <w:t xml:space="preserve"> </w:t>
      </w:r>
      <w:r>
        <w:rPr>
          <w:rFonts w:ascii="Times New Roman" w:eastAsia="Times New Roman" w:hAnsi="Times New Roman" w:cs="Times New Roman"/>
          <w:b/>
          <w:bCs/>
        </w:rPr>
        <w:t>-ия,</w:t>
      </w:r>
      <w:r>
        <w:rPr>
          <w:rFonts w:ascii="Times New Roman" w:eastAsia="Times New Roman" w:hAnsi="Times New Roman" w:cs="Times New Roman"/>
        </w:rPr>
        <w:t xml:space="preserve"> </w:t>
      </w:r>
      <w:r>
        <w:rPr>
          <w:rFonts w:ascii="Times New Roman" w:eastAsia="Times New Roman" w:hAnsi="Times New Roman" w:cs="Times New Roman"/>
          <w:b/>
          <w:bCs/>
        </w:rPr>
        <w:t>-ов,-ин</w:t>
      </w:r>
      <w:r>
        <w:rPr>
          <w:rFonts w:ascii="Times New Roman" w:eastAsia="Times New Roman" w:hAnsi="Times New Roman" w:cs="Times New Roman"/>
        </w:rPr>
        <w:t>);</w:t>
      </w:r>
    </w:p>
    <w:p w:rsidR="00E959CA" w:rsidRDefault="00E959CA" w:rsidP="00E959CA">
      <w:pPr>
        <w:numPr>
          <w:ilvl w:val="0"/>
          <w:numId w:val="67"/>
        </w:numPr>
        <w:tabs>
          <w:tab w:val="left" w:pos="1260"/>
        </w:tabs>
        <w:spacing w:after="0" w:line="221" w:lineRule="auto"/>
        <w:ind w:left="1260" w:hanging="288"/>
        <w:rPr>
          <w:rFonts w:ascii="Symbol" w:eastAsia="Symbol" w:hAnsi="Symbol" w:cs="Symbol"/>
          <w:sz w:val="24"/>
          <w:szCs w:val="24"/>
        </w:rPr>
      </w:pPr>
      <w:r>
        <w:rPr>
          <w:rFonts w:ascii="Times New Roman" w:eastAsia="Times New Roman" w:hAnsi="Times New Roman" w:cs="Times New Roman"/>
        </w:rPr>
        <w:t>безударные падежные окончания имёнприлагательных;</w:t>
      </w:r>
    </w:p>
    <w:p w:rsidR="00E959CA" w:rsidRDefault="00E959CA">
      <w:pPr>
        <w:spacing w:line="14" w:lineRule="exact"/>
        <w:rPr>
          <w:rFonts w:ascii="Symbol" w:eastAsia="Symbol" w:hAnsi="Symbol" w:cs="Symbol"/>
          <w:sz w:val="24"/>
          <w:szCs w:val="24"/>
        </w:rPr>
      </w:pPr>
    </w:p>
    <w:p w:rsidR="00E959CA" w:rsidRDefault="00E959CA" w:rsidP="00E959CA">
      <w:pPr>
        <w:numPr>
          <w:ilvl w:val="0"/>
          <w:numId w:val="67"/>
        </w:numPr>
        <w:tabs>
          <w:tab w:val="left" w:pos="1260"/>
        </w:tabs>
        <w:spacing w:after="0" w:line="218" w:lineRule="auto"/>
        <w:ind w:left="1260" w:hanging="288"/>
        <w:rPr>
          <w:rFonts w:ascii="Symbol" w:eastAsia="Symbol" w:hAnsi="Symbol" w:cs="Symbol"/>
          <w:sz w:val="24"/>
          <w:szCs w:val="24"/>
        </w:rPr>
      </w:pPr>
      <w:r>
        <w:rPr>
          <w:rFonts w:ascii="Times New Roman" w:eastAsia="Times New Roman" w:hAnsi="Times New Roman" w:cs="Times New Roman"/>
        </w:rPr>
        <w:t>раздельное написание предлогов с именамисуществительными;</w:t>
      </w:r>
    </w:p>
    <w:p w:rsidR="00E959CA" w:rsidRDefault="00E959CA">
      <w:pPr>
        <w:spacing w:line="13" w:lineRule="exact"/>
        <w:rPr>
          <w:rFonts w:ascii="Symbol" w:eastAsia="Symbol" w:hAnsi="Symbol" w:cs="Symbol"/>
          <w:sz w:val="24"/>
          <w:szCs w:val="24"/>
        </w:rPr>
      </w:pPr>
    </w:p>
    <w:p w:rsidR="00E959CA" w:rsidRDefault="00E959CA" w:rsidP="00E959CA">
      <w:pPr>
        <w:numPr>
          <w:ilvl w:val="0"/>
          <w:numId w:val="67"/>
        </w:numPr>
        <w:tabs>
          <w:tab w:val="left" w:pos="1260"/>
        </w:tabs>
        <w:spacing w:after="0" w:line="218" w:lineRule="auto"/>
        <w:ind w:left="1260" w:hanging="288"/>
        <w:rPr>
          <w:rFonts w:ascii="Symbol" w:eastAsia="Symbol" w:hAnsi="Symbol" w:cs="Symbol"/>
          <w:sz w:val="24"/>
          <w:szCs w:val="24"/>
        </w:rPr>
      </w:pPr>
      <w:r>
        <w:rPr>
          <w:rFonts w:ascii="Times New Roman" w:eastAsia="Times New Roman" w:hAnsi="Times New Roman" w:cs="Times New Roman"/>
        </w:rPr>
        <w:t>раздельное написание предлогов с личнымиместоимениями;</w:t>
      </w:r>
    </w:p>
    <w:p w:rsidR="00E959CA" w:rsidRDefault="00E959CA">
      <w:pPr>
        <w:spacing w:line="13" w:lineRule="exact"/>
        <w:rPr>
          <w:rFonts w:ascii="Symbol" w:eastAsia="Symbol" w:hAnsi="Symbol" w:cs="Symbol"/>
          <w:sz w:val="24"/>
          <w:szCs w:val="24"/>
        </w:rPr>
      </w:pPr>
    </w:p>
    <w:p w:rsidR="00E959CA" w:rsidRDefault="00E959CA" w:rsidP="00E959CA">
      <w:pPr>
        <w:numPr>
          <w:ilvl w:val="0"/>
          <w:numId w:val="67"/>
        </w:numPr>
        <w:tabs>
          <w:tab w:val="left" w:pos="1260"/>
        </w:tabs>
        <w:spacing w:after="0" w:line="218" w:lineRule="auto"/>
        <w:ind w:left="1260" w:hanging="288"/>
        <w:rPr>
          <w:rFonts w:ascii="Symbol" w:eastAsia="Symbol" w:hAnsi="Symbol" w:cs="Symbol"/>
          <w:sz w:val="24"/>
          <w:szCs w:val="24"/>
        </w:rPr>
      </w:pPr>
      <w:r>
        <w:rPr>
          <w:rFonts w:ascii="Times New Roman" w:eastAsia="Times New Roman" w:hAnsi="Times New Roman" w:cs="Times New Roman"/>
        </w:rPr>
        <w:t xml:space="preserve">раздельное написание частицы </w:t>
      </w:r>
      <w:r>
        <w:rPr>
          <w:rFonts w:ascii="Times New Roman" w:eastAsia="Times New Roman" w:hAnsi="Times New Roman" w:cs="Times New Roman"/>
          <w:b/>
          <w:bCs/>
        </w:rPr>
        <w:t>не</w:t>
      </w:r>
      <w:r>
        <w:rPr>
          <w:rFonts w:ascii="Times New Roman" w:eastAsia="Times New Roman" w:hAnsi="Times New Roman" w:cs="Times New Roman"/>
        </w:rPr>
        <w:t xml:space="preserve"> сглаголами;</w:t>
      </w:r>
    </w:p>
    <w:p w:rsidR="00E959CA" w:rsidRDefault="00E959CA">
      <w:pPr>
        <w:spacing w:line="13" w:lineRule="exact"/>
        <w:rPr>
          <w:rFonts w:ascii="Symbol" w:eastAsia="Symbol" w:hAnsi="Symbol" w:cs="Symbol"/>
          <w:sz w:val="24"/>
          <w:szCs w:val="24"/>
        </w:rPr>
      </w:pPr>
    </w:p>
    <w:p w:rsidR="00E959CA" w:rsidRDefault="00E959CA" w:rsidP="00E959CA">
      <w:pPr>
        <w:numPr>
          <w:ilvl w:val="0"/>
          <w:numId w:val="67"/>
        </w:numPr>
        <w:tabs>
          <w:tab w:val="left" w:pos="1260"/>
        </w:tabs>
        <w:spacing w:after="0" w:line="223" w:lineRule="auto"/>
        <w:ind w:left="1260" w:hanging="288"/>
        <w:rPr>
          <w:rFonts w:ascii="Symbol" w:eastAsia="Symbol" w:hAnsi="Symbol" w:cs="Symbol"/>
          <w:sz w:val="24"/>
          <w:szCs w:val="24"/>
        </w:rPr>
      </w:pPr>
      <w:r>
        <w:rPr>
          <w:rFonts w:ascii="Times New Roman" w:eastAsia="Times New Roman" w:hAnsi="Times New Roman" w:cs="Times New Roman"/>
        </w:rPr>
        <w:t>мягкий знак после шипящих на конце глаголов во 2-м лице единственного числа</w:t>
      </w:r>
    </w:p>
    <w:p w:rsidR="00E959CA" w:rsidRDefault="00E959CA">
      <w:pPr>
        <w:spacing w:line="15" w:lineRule="exact"/>
        <w:rPr>
          <w:sz w:val="20"/>
          <w:szCs w:val="20"/>
        </w:rPr>
      </w:pPr>
    </w:p>
    <w:p w:rsidR="00E959CA" w:rsidRDefault="00E959CA">
      <w:pPr>
        <w:ind w:left="260"/>
        <w:rPr>
          <w:sz w:val="20"/>
          <w:szCs w:val="20"/>
        </w:rPr>
      </w:pPr>
      <w:r>
        <w:rPr>
          <w:rFonts w:ascii="Times New Roman" w:eastAsia="Times New Roman" w:hAnsi="Times New Roman" w:cs="Times New Roman"/>
        </w:rPr>
        <w:t>(читаешь,учишь);</w:t>
      </w:r>
    </w:p>
    <w:p w:rsidR="00E959CA" w:rsidRDefault="00E959CA" w:rsidP="00E959CA">
      <w:pPr>
        <w:numPr>
          <w:ilvl w:val="0"/>
          <w:numId w:val="68"/>
        </w:numPr>
        <w:tabs>
          <w:tab w:val="left" w:pos="1260"/>
        </w:tabs>
        <w:spacing w:after="0" w:line="226" w:lineRule="auto"/>
        <w:ind w:left="1260" w:hanging="288"/>
        <w:rPr>
          <w:rFonts w:ascii="Symbol" w:eastAsia="Symbol" w:hAnsi="Symbol" w:cs="Symbol"/>
          <w:sz w:val="24"/>
          <w:szCs w:val="24"/>
        </w:rPr>
      </w:pPr>
      <w:r>
        <w:rPr>
          <w:rFonts w:ascii="Times New Roman" w:eastAsia="Times New Roman" w:hAnsi="Times New Roman" w:cs="Times New Roman"/>
        </w:rPr>
        <w:t>мягкий знак в глаголах в сочетании</w:t>
      </w:r>
      <w:r>
        <w:rPr>
          <w:rFonts w:ascii="Times New Roman" w:eastAsia="Times New Roman" w:hAnsi="Times New Roman" w:cs="Times New Roman"/>
          <w:b/>
          <w:bCs/>
        </w:rPr>
        <w:t>-ться</w:t>
      </w:r>
      <w:r>
        <w:rPr>
          <w:rFonts w:ascii="Times New Roman" w:eastAsia="Times New Roman" w:hAnsi="Times New Roman" w:cs="Times New Roman"/>
        </w:rPr>
        <w:t>;</w:t>
      </w:r>
    </w:p>
    <w:p w:rsidR="00E959CA" w:rsidRDefault="00E959CA">
      <w:pPr>
        <w:spacing w:line="14" w:lineRule="exact"/>
        <w:rPr>
          <w:rFonts w:ascii="Symbol" w:eastAsia="Symbol" w:hAnsi="Symbol" w:cs="Symbol"/>
          <w:sz w:val="24"/>
          <w:szCs w:val="24"/>
        </w:rPr>
      </w:pPr>
    </w:p>
    <w:p w:rsidR="00E959CA" w:rsidRDefault="00E959CA" w:rsidP="00E959CA">
      <w:pPr>
        <w:numPr>
          <w:ilvl w:val="0"/>
          <w:numId w:val="68"/>
        </w:numPr>
        <w:tabs>
          <w:tab w:val="left" w:pos="1320"/>
        </w:tabs>
        <w:spacing w:after="0" w:line="218" w:lineRule="auto"/>
        <w:ind w:left="1320" w:hanging="348"/>
        <w:rPr>
          <w:rFonts w:ascii="Symbol" w:eastAsia="Symbol" w:hAnsi="Symbol" w:cs="Symbol"/>
          <w:sz w:val="24"/>
          <w:szCs w:val="24"/>
        </w:rPr>
      </w:pPr>
      <w:r>
        <w:rPr>
          <w:rFonts w:ascii="Times New Roman" w:eastAsia="Times New Roman" w:hAnsi="Times New Roman" w:cs="Times New Roman"/>
        </w:rPr>
        <w:t>безударные личные окончанияглаголов;</w:t>
      </w:r>
    </w:p>
    <w:p w:rsidR="00E959CA" w:rsidRDefault="00E959CA">
      <w:pPr>
        <w:spacing w:line="13" w:lineRule="exact"/>
        <w:rPr>
          <w:rFonts w:ascii="Symbol" w:eastAsia="Symbol" w:hAnsi="Symbol" w:cs="Symbol"/>
          <w:sz w:val="24"/>
          <w:szCs w:val="24"/>
        </w:rPr>
      </w:pPr>
    </w:p>
    <w:p w:rsidR="00E959CA" w:rsidRDefault="00E959CA" w:rsidP="00E959CA">
      <w:pPr>
        <w:numPr>
          <w:ilvl w:val="0"/>
          <w:numId w:val="68"/>
        </w:numPr>
        <w:tabs>
          <w:tab w:val="left" w:pos="1260"/>
        </w:tabs>
        <w:spacing w:after="0" w:line="218" w:lineRule="auto"/>
        <w:ind w:left="1260" w:hanging="288"/>
        <w:rPr>
          <w:rFonts w:ascii="Symbol" w:eastAsia="Symbol" w:hAnsi="Symbol" w:cs="Symbol"/>
          <w:sz w:val="24"/>
          <w:szCs w:val="24"/>
        </w:rPr>
      </w:pPr>
      <w:r>
        <w:rPr>
          <w:rFonts w:ascii="Times New Roman" w:eastAsia="Times New Roman" w:hAnsi="Times New Roman" w:cs="Times New Roman"/>
        </w:rPr>
        <w:t>раздельное написание предлогов с другимисловами;</w:t>
      </w:r>
    </w:p>
    <w:p w:rsidR="00E959CA" w:rsidRDefault="00E959CA">
      <w:pPr>
        <w:spacing w:line="47" w:lineRule="exact"/>
        <w:rPr>
          <w:rFonts w:ascii="Symbol" w:eastAsia="Symbol" w:hAnsi="Symbol" w:cs="Symbol"/>
          <w:sz w:val="24"/>
          <w:szCs w:val="24"/>
        </w:rPr>
      </w:pPr>
    </w:p>
    <w:p w:rsidR="00E959CA" w:rsidRDefault="00E959CA" w:rsidP="00E959CA">
      <w:pPr>
        <w:numPr>
          <w:ilvl w:val="0"/>
          <w:numId w:val="68"/>
        </w:numPr>
        <w:tabs>
          <w:tab w:val="left" w:pos="1254"/>
        </w:tabs>
        <w:spacing w:after="0" w:line="224" w:lineRule="auto"/>
        <w:ind w:left="260" w:firstLine="712"/>
        <w:rPr>
          <w:rFonts w:ascii="Symbol" w:eastAsia="Symbol" w:hAnsi="Symbol" w:cs="Symbol"/>
          <w:sz w:val="24"/>
          <w:szCs w:val="24"/>
        </w:rPr>
      </w:pPr>
      <w:r>
        <w:rPr>
          <w:rFonts w:ascii="Times New Roman" w:eastAsia="Times New Roman" w:hAnsi="Times New Roman" w:cs="Times New Roman"/>
        </w:rPr>
        <w:t>знаки препинания в конце предложения: точка, вопросительный и восклицательныезнаки;</w:t>
      </w:r>
    </w:p>
    <w:p w:rsidR="00E959CA" w:rsidRDefault="00E959CA">
      <w:pPr>
        <w:spacing w:line="2" w:lineRule="exact"/>
        <w:rPr>
          <w:rFonts w:ascii="Symbol" w:eastAsia="Symbol" w:hAnsi="Symbol" w:cs="Symbol"/>
          <w:sz w:val="24"/>
          <w:szCs w:val="24"/>
        </w:rPr>
      </w:pPr>
    </w:p>
    <w:p w:rsidR="00E959CA" w:rsidRDefault="00E959CA" w:rsidP="00E959CA">
      <w:pPr>
        <w:numPr>
          <w:ilvl w:val="0"/>
          <w:numId w:val="68"/>
        </w:numPr>
        <w:tabs>
          <w:tab w:val="left" w:pos="1260"/>
        </w:tabs>
        <w:spacing w:after="0" w:line="223" w:lineRule="auto"/>
        <w:ind w:left="1260" w:hanging="288"/>
        <w:rPr>
          <w:rFonts w:ascii="Symbol" w:eastAsia="Symbol" w:hAnsi="Symbol" w:cs="Symbol"/>
          <w:sz w:val="24"/>
          <w:szCs w:val="24"/>
        </w:rPr>
      </w:pPr>
      <w:r>
        <w:rPr>
          <w:rFonts w:ascii="Times New Roman" w:eastAsia="Times New Roman" w:hAnsi="Times New Roman" w:cs="Times New Roman"/>
        </w:rPr>
        <w:t>знаки препинания (запятая) в предложениях с однороднымичленами;</w:t>
      </w:r>
    </w:p>
    <w:p w:rsidR="00E959CA" w:rsidRDefault="00E959CA">
      <w:pPr>
        <w:spacing w:line="14" w:lineRule="exact"/>
        <w:rPr>
          <w:rFonts w:ascii="Symbol" w:eastAsia="Symbol" w:hAnsi="Symbol" w:cs="Symbol"/>
          <w:sz w:val="24"/>
          <w:szCs w:val="24"/>
        </w:rPr>
      </w:pPr>
    </w:p>
    <w:p w:rsidR="00E959CA" w:rsidRDefault="00E959CA" w:rsidP="00E959CA">
      <w:pPr>
        <w:numPr>
          <w:ilvl w:val="0"/>
          <w:numId w:val="68"/>
        </w:numPr>
        <w:tabs>
          <w:tab w:val="left" w:pos="1260"/>
        </w:tabs>
        <w:spacing w:after="0" w:line="220" w:lineRule="auto"/>
        <w:ind w:left="1260" w:hanging="288"/>
        <w:rPr>
          <w:rFonts w:ascii="Symbol" w:eastAsia="Symbol" w:hAnsi="Symbol" w:cs="Symbol"/>
          <w:sz w:val="24"/>
          <w:szCs w:val="24"/>
        </w:rPr>
      </w:pPr>
      <w:r>
        <w:rPr>
          <w:rFonts w:ascii="Times New Roman" w:eastAsia="Times New Roman" w:hAnsi="Times New Roman" w:cs="Times New Roman"/>
        </w:rPr>
        <w:t>запятая при обращении впредложениях;</w:t>
      </w:r>
    </w:p>
    <w:p w:rsidR="00E959CA" w:rsidRDefault="00E959CA">
      <w:pPr>
        <w:spacing w:line="13" w:lineRule="exact"/>
        <w:rPr>
          <w:rFonts w:ascii="Symbol" w:eastAsia="Symbol" w:hAnsi="Symbol" w:cs="Symbol"/>
          <w:sz w:val="24"/>
          <w:szCs w:val="24"/>
        </w:rPr>
      </w:pPr>
    </w:p>
    <w:p w:rsidR="00E959CA" w:rsidRDefault="00E959CA" w:rsidP="00E959CA">
      <w:pPr>
        <w:numPr>
          <w:ilvl w:val="0"/>
          <w:numId w:val="68"/>
        </w:numPr>
        <w:tabs>
          <w:tab w:val="left" w:pos="1260"/>
        </w:tabs>
        <w:spacing w:after="0" w:line="218" w:lineRule="auto"/>
        <w:ind w:left="1260" w:hanging="288"/>
        <w:rPr>
          <w:rFonts w:ascii="Symbol" w:eastAsia="Symbol" w:hAnsi="Symbol" w:cs="Symbol"/>
          <w:sz w:val="24"/>
          <w:szCs w:val="24"/>
        </w:rPr>
      </w:pPr>
      <w:r>
        <w:rPr>
          <w:rFonts w:ascii="Times New Roman" w:eastAsia="Times New Roman" w:hAnsi="Times New Roman" w:cs="Times New Roman"/>
        </w:rPr>
        <w:t>запятая между частями в сложномпредложении.</w:t>
      </w:r>
    </w:p>
    <w:p w:rsidR="00E959CA" w:rsidRDefault="00E959CA">
      <w:pPr>
        <w:spacing w:line="25" w:lineRule="exact"/>
        <w:rPr>
          <w:sz w:val="20"/>
          <w:szCs w:val="20"/>
        </w:rPr>
      </w:pPr>
    </w:p>
    <w:p w:rsidR="00E959CA" w:rsidRDefault="00E959CA">
      <w:pPr>
        <w:spacing w:line="232" w:lineRule="auto"/>
        <w:ind w:left="260" w:right="540" w:firstLine="710"/>
        <w:rPr>
          <w:sz w:val="20"/>
          <w:szCs w:val="20"/>
        </w:rPr>
      </w:pPr>
      <w:r>
        <w:rPr>
          <w:rFonts w:ascii="Times New Roman" w:eastAsia="Times New Roman" w:hAnsi="Times New Roman" w:cs="Times New Roman"/>
          <w:b/>
          <w:bCs/>
        </w:rPr>
        <w:t>Развитие речи</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Осознание ситуации общения:</w:t>
      </w:r>
      <w:r>
        <w:rPr>
          <w:rFonts w:ascii="Times New Roman" w:eastAsia="Times New Roman" w:hAnsi="Times New Roman" w:cs="Times New Roman"/>
          <w:b/>
          <w:bCs/>
        </w:rPr>
        <w:t xml:space="preserve"> </w:t>
      </w:r>
      <w:r>
        <w:rPr>
          <w:rFonts w:ascii="Times New Roman" w:eastAsia="Times New Roman" w:hAnsi="Times New Roman" w:cs="Times New Roman"/>
        </w:rPr>
        <w:t>с какой целью,</w:t>
      </w:r>
      <w:r>
        <w:rPr>
          <w:rFonts w:ascii="Times New Roman" w:eastAsia="Times New Roman" w:hAnsi="Times New Roman" w:cs="Times New Roman"/>
          <w:b/>
          <w:bCs/>
        </w:rPr>
        <w:t xml:space="preserve"> </w:t>
      </w:r>
      <w:r>
        <w:rPr>
          <w:rFonts w:ascii="Times New Roman" w:eastAsia="Times New Roman" w:hAnsi="Times New Roman" w:cs="Times New Roman"/>
        </w:rPr>
        <w:t>с кем и где происходит</w:t>
      </w:r>
      <w:r>
        <w:rPr>
          <w:rFonts w:ascii="Times New Roman" w:eastAsia="Times New Roman" w:hAnsi="Times New Roman" w:cs="Times New Roman"/>
          <w:b/>
          <w:bCs/>
        </w:rPr>
        <w:t xml:space="preserve"> </w:t>
      </w:r>
      <w:r>
        <w:rPr>
          <w:rFonts w:ascii="Times New Roman" w:eastAsia="Times New Roman" w:hAnsi="Times New Roman" w:cs="Times New Roman"/>
        </w:rPr>
        <w:t>общение?</w:t>
      </w:r>
    </w:p>
    <w:p w:rsidR="00E959CA" w:rsidRDefault="00E959CA">
      <w:pPr>
        <w:spacing w:line="13"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w:t>
      </w:r>
    </w:p>
    <w:p w:rsidR="00E959CA" w:rsidRDefault="00E959CA">
      <w:pPr>
        <w:spacing w:line="12" w:lineRule="exact"/>
        <w:rPr>
          <w:sz w:val="20"/>
          <w:szCs w:val="20"/>
        </w:rPr>
      </w:pPr>
    </w:p>
    <w:p w:rsidR="00E959CA" w:rsidRDefault="00E959CA" w:rsidP="00E959CA">
      <w:pPr>
        <w:numPr>
          <w:ilvl w:val="0"/>
          <w:numId w:val="69"/>
        </w:numPr>
        <w:tabs>
          <w:tab w:val="left" w:pos="461"/>
        </w:tabs>
        <w:spacing w:after="0" w:line="234" w:lineRule="auto"/>
        <w:ind w:left="260" w:firstLine="2"/>
        <w:rPr>
          <w:rFonts w:eastAsia="Times New Roman"/>
        </w:rPr>
      </w:pPr>
      <w:r>
        <w:rPr>
          <w:rFonts w:ascii="Times New Roman" w:eastAsia="Times New Roman" w:hAnsi="Times New Roman" w:cs="Times New Roman"/>
        </w:rPr>
        <w:t>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E959CA" w:rsidRDefault="00E959CA">
      <w:pPr>
        <w:spacing w:line="13" w:lineRule="exact"/>
        <w:rPr>
          <w:rFonts w:eastAsia="Times New Roman"/>
        </w:rPr>
      </w:pPr>
    </w:p>
    <w:p w:rsidR="00E959CA" w:rsidRDefault="00E959CA">
      <w:pPr>
        <w:spacing w:line="236" w:lineRule="auto"/>
        <w:ind w:left="260" w:firstLine="710"/>
        <w:jc w:val="both"/>
        <w:rPr>
          <w:rFonts w:eastAsia="Times New Roman"/>
        </w:rPr>
      </w:pPr>
      <w:r>
        <w:rPr>
          <w:rFonts w:ascii="Times New Roman" w:eastAsia="Times New Roman" w:hAnsi="Times New Roman" w:cs="Times New Roman"/>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Текст. Признаки текста. Смысловое единство предложений в тексте.   Заглавие</w:t>
      </w:r>
    </w:p>
    <w:p w:rsidR="00E959CA" w:rsidRDefault="00E959CA">
      <w:pPr>
        <w:ind w:left="260"/>
        <w:rPr>
          <w:rFonts w:eastAsia="Times New Roman"/>
        </w:rPr>
      </w:pPr>
      <w:r>
        <w:rPr>
          <w:rFonts w:ascii="Times New Roman" w:eastAsia="Times New Roman" w:hAnsi="Times New Roman" w:cs="Times New Roman"/>
        </w:rPr>
        <w:t>текста.</w:t>
      </w:r>
    </w:p>
    <w:p w:rsidR="00E959CA" w:rsidRDefault="00E959CA">
      <w:pPr>
        <w:spacing w:line="11" w:lineRule="exact"/>
        <w:rPr>
          <w:rFonts w:eastAsia="Times New Roman"/>
        </w:rPr>
      </w:pPr>
    </w:p>
    <w:p w:rsidR="00E959CA" w:rsidRDefault="00E959CA">
      <w:pPr>
        <w:spacing w:line="250" w:lineRule="auto"/>
        <w:ind w:left="980" w:right="4440"/>
        <w:rPr>
          <w:rFonts w:eastAsia="Times New Roman"/>
        </w:rPr>
      </w:pPr>
      <w:r>
        <w:rPr>
          <w:rFonts w:ascii="Times New Roman" w:eastAsia="Times New Roman" w:hAnsi="Times New Roman" w:cs="Times New Roman"/>
          <w:sz w:val="21"/>
          <w:szCs w:val="21"/>
        </w:rPr>
        <w:t>Последовательность предложений в тексте. Последовательность частей текста (абзацев).</w:t>
      </w:r>
    </w:p>
    <w:p w:rsidR="00E959CA" w:rsidRDefault="00E959CA">
      <w:pPr>
        <w:ind w:left="980"/>
        <w:rPr>
          <w:rFonts w:eastAsia="Times New Roman"/>
        </w:rPr>
      </w:pPr>
      <w:r>
        <w:rPr>
          <w:rFonts w:ascii="Times New Roman" w:eastAsia="Times New Roman" w:hAnsi="Times New Roman" w:cs="Times New Roman"/>
        </w:rPr>
        <w:lastRenderedPageBreak/>
        <w:t>Комплексная  работа  над  структурой  текста:  озаглавливание, корректирование</w:t>
      </w:r>
    </w:p>
    <w:p w:rsidR="00E959CA" w:rsidRDefault="00E959CA">
      <w:pPr>
        <w:spacing w:line="15" w:lineRule="exact"/>
        <w:rPr>
          <w:rFonts w:eastAsia="Times New Roman"/>
        </w:rPr>
      </w:pPr>
    </w:p>
    <w:p w:rsidR="00E959CA" w:rsidRDefault="00E959CA">
      <w:pPr>
        <w:ind w:left="480"/>
        <w:rPr>
          <w:rFonts w:eastAsia="Times New Roman"/>
        </w:rPr>
      </w:pPr>
      <w:r>
        <w:rPr>
          <w:rFonts w:ascii="Times New Roman" w:eastAsia="Times New Roman" w:hAnsi="Times New Roman" w:cs="Times New Roman"/>
        </w:rPr>
        <w:t>порядка предложений и частей текста (абзацев).</w:t>
      </w:r>
    </w:p>
    <w:p w:rsidR="00E959CA" w:rsidRDefault="00E959CA">
      <w:pPr>
        <w:spacing w:line="17" w:lineRule="exact"/>
        <w:rPr>
          <w:rFonts w:eastAsia="Times New Roman"/>
        </w:rPr>
      </w:pPr>
    </w:p>
    <w:p w:rsidR="00E959CA" w:rsidRDefault="00E959CA">
      <w:pPr>
        <w:spacing w:line="234" w:lineRule="auto"/>
        <w:ind w:left="260" w:firstLine="710"/>
        <w:rPr>
          <w:rFonts w:eastAsia="Times New Roman"/>
        </w:rPr>
      </w:pPr>
      <w:r>
        <w:rPr>
          <w:rFonts w:ascii="Times New Roman" w:eastAsia="Times New Roman" w:hAnsi="Times New Roman" w:cs="Times New Roman"/>
        </w:rPr>
        <w:t>План текста. Составление планов к заданным текстам. Создание собственных текстов по предложенным и самостоятельно составленным планам.</w:t>
      </w:r>
    </w:p>
    <w:p w:rsidR="00E959CA" w:rsidRDefault="00E959CA">
      <w:pPr>
        <w:spacing w:line="10" w:lineRule="exact"/>
        <w:rPr>
          <w:rFonts w:eastAsia="Times New Roman"/>
        </w:rPr>
      </w:pPr>
    </w:p>
    <w:p w:rsidR="00E959CA" w:rsidRDefault="00E959CA">
      <w:pPr>
        <w:spacing w:line="235" w:lineRule="auto"/>
        <w:ind w:left="980" w:right="1940"/>
        <w:rPr>
          <w:rFonts w:eastAsia="Times New Roman"/>
        </w:rPr>
      </w:pPr>
      <w:r>
        <w:rPr>
          <w:rFonts w:ascii="Times New Roman" w:eastAsia="Times New Roman" w:hAnsi="Times New Roman" w:cs="Times New Roman"/>
        </w:rPr>
        <w:t>Типы текстов: описание, повествование, рассуждение, их особенности. Знакомство с жанрами письма и поздравления.</w:t>
      </w:r>
    </w:p>
    <w:p w:rsidR="00E959CA" w:rsidRDefault="00E959CA">
      <w:pPr>
        <w:spacing w:line="10" w:lineRule="exact"/>
        <w:rPr>
          <w:rFonts w:eastAsia="Times New Roman"/>
        </w:rPr>
      </w:pPr>
    </w:p>
    <w:p w:rsidR="00E959CA" w:rsidRDefault="00E959CA">
      <w:pPr>
        <w:spacing w:line="236" w:lineRule="auto"/>
        <w:ind w:left="260" w:firstLine="710"/>
        <w:jc w:val="both"/>
        <w:rPr>
          <w:rFonts w:eastAsia="Times New Roman"/>
        </w:rPr>
      </w:pPr>
      <w:r>
        <w:rPr>
          <w:rFonts w:ascii="Times New Roman" w:eastAsia="Times New Roman" w:hAnsi="Times New Roman" w:cs="Times New Roman"/>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959CA" w:rsidRDefault="00E959CA">
      <w:pPr>
        <w:spacing w:line="15" w:lineRule="exact"/>
        <w:rPr>
          <w:rFonts w:eastAsia="Times New Roman"/>
        </w:rPr>
      </w:pPr>
    </w:p>
    <w:p w:rsidR="00E959CA" w:rsidRDefault="00E959CA">
      <w:pPr>
        <w:spacing w:line="235" w:lineRule="auto"/>
        <w:ind w:left="260" w:firstLine="710"/>
        <w:jc w:val="both"/>
        <w:rPr>
          <w:rFonts w:eastAsia="Times New Roman"/>
        </w:rPr>
      </w:pPr>
      <w:r>
        <w:rPr>
          <w:rFonts w:ascii="Times New Roman" w:eastAsia="Times New Roman" w:hAnsi="Times New Roman" w:cs="Times New Roman"/>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E959CA" w:rsidRDefault="00E959CA">
      <w:pPr>
        <w:spacing w:line="256" w:lineRule="exact"/>
        <w:rPr>
          <w:sz w:val="20"/>
          <w:szCs w:val="20"/>
        </w:rPr>
      </w:pPr>
    </w:p>
    <w:p w:rsidR="00E959CA" w:rsidRDefault="00E959CA">
      <w:pPr>
        <w:ind w:left="980"/>
        <w:rPr>
          <w:sz w:val="20"/>
          <w:szCs w:val="20"/>
        </w:rPr>
      </w:pPr>
      <w:r>
        <w:rPr>
          <w:rFonts w:ascii="Times New Roman" w:eastAsia="Times New Roman" w:hAnsi="Times New Roman" w:cs="Times New Roman"/>
          <w:b/>
          <w:bCs/>
          <w:sz w:val="24"/>
          <w:szCs w:val="24"/>
        </w:rPr>
        <w:t xml:space="preserve">2.2.2.2. </w:t>
      </w:r>
      <w:r>
        <w:rPr>
          <w:rFonts w:ascii="Times New Roman" w:eastAsia="Times New Roman" w:hAnsi="Times New Roman" w:cs="Times New Roman"/>
          <w:b/>
          <w:bCs/>
        </w:rPr>
        <w:t>Литературноечтение.</w:t>
      </w:r>
    </w:p>
    <w:p w:rsidR="00E959CA" w:rsidRDefault="00E959CA">
      <w:pPr>
        <w:spacing w:line="17"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Виды речевой и читательской деятельности</w:t>
      </w:r>
    </w:p>
    <w:p w:rsidR="00E959CA" w:rsidRDefault="00E959CA">
      <w:pPr>
        <w:spacing w:line="9" w:lineRule="exact"/>
        <w:rPr>
          <w:sz w:val="20"/>
          <w:szCs w:val="20"/>
        </w:rPr>
      </w:pPr>
    </w:p>
    <w:p w:rsidR="00E959CA" w:rsidRDefault="00E959CA">
      <w:pPr>
        <w:ind w:left="980"/>
        <w:rPr>
          <w:sz w:val="20"/>
          <w:szCs w:val="20"/>
        </w:rPr>
      </w:pPr>
      <w:r>
        <w:rPr>
          <w:rFonts w:ascii="Times New Roman" w:eastAsia="Times New Roman" w:hAnsi="Times New Roman" w:cs="Times New Roman"/>
          <w:b/>
          <w:bCs/>
        </w:rPr>
        <w:t>Умение слушать (аудирование)</w:t>
      </w:r>
    </w:p>
    <w:p w:rsidR="00E959CA" w:rsidRDefault="00E959CA">
      <w:pPr>
        <w:sectPr w:rsidR="00E959CA">
          <w:pgSz w:w="11920" w:h="16841"/>
          <w:pgMar w:top="961" w:right="851" w:bottom="1440" w:left="1440" w:header="0" w:footer="0" w:gutter="0"/>
          <w:cols w:space="720" w:equalWidth="0">
            <w:col w:w="9620"/>
          </w:cols>
        </w:sect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rPr>
        <w:lastRenderedPageBreak/>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 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E959CA" w:rsidRDefault="00E959CA">
      <w:pPr>
        <w:spacing w:line="16" w:lineRule="exact"/>
        <w:rPr>
          <w:sz w:val="20"/>
          <w:szCs w:val="20"/>
        </w:rPr>
      </w:pPr>
    </w:p>
    <w:p w:rsidR="00E959CA" w:rsidRDefault="00E959CA">
      <w:pPr>
        <w:spacing w:line="244" w:lineRule="auto"/>
        <w:ind w:left="980" w:right="80"/>
        <w:rPr>
          <w:sz w:val="20"/>
          <w:szCs w:val="20"/>
        </w:rPr>
      </w:pPr>
      <w:r>
        <w:rPr>
          <w:rFonts w:ascii="Times New Roman" w:eastAsia="Times New Roman" w:hAnsi="Times New Roman" w:cs="Times New Roman"/>
        </w:rPr>
        <w:t xml:space="preserve">Развитие умения наблюдать за выразительностью речи, за особенностью авторскогостиля. </w:t>
      </w:r>
      <w:r>
        <w:rPr>
          <w:rFonts w:ascii="Times New Roman" w:eastAsia="Times New Roman" w:hAnsi="Times New Roman" w:cs="Times New Roman"/>
          <w:b/>
          <w:bCs/>
        </w:rPr>
        <w:t>Чтение</w:t>
      </w:r>
    </w:p>
    <w:p w:rsidR="00E959CA" w:rsidRDefault="00E959CA">
      <w:pPr>
        <w:spacing w:line="14" w:lineRule="exact"/>
        <w:rPr>
          <w:sz w:val="20"/>
          <w:szCs w:val="20"/>
        </w:rPr>
      </w:pPr>
    </w:p>
    <w:p w:rsidR="00E959CA" w:rsidRDefault="00E959CA">
      <w:pPr>
        <w:spacing w:line="235" w:lineRule="auto"/>
        <w:ind w:left="260" w:right="20" w:firstLine="710"/>
        <w:jc w:val="both"/>
        <w:rPr>
          <w:sz w:val="20"/>
          <w:szCs w:val="20"/>
        </w:rPr>
      </w:pPr>
      <w:r>
        <w:rPr>
          <w:rFonts w:ascii="Times New Roman" w:eastAsia="Times New Roman" w:hAnsi="Times New Roman" w:cs="Times New Roman"/>
        </w:rPr>
        <w:t>Чтение вслух. Ориентация на развитие речевой культуры учащихся формирование у них коммуникативно-речевых умений инавыков.</w:t>
      </w:r>
    </w:p>
    <w:p w:rsidR="00E959CA" w:rsidRDefault="00E959CA">
      <w:pPr>
        <w:spacing w:line="11" w:lineRule="exact"/>
        <w:rPr>
          <w:sz w:val="20"/>
          <w:szCs w:val="20"/>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E959CA" w:rsidRDefault="00E959CA">
      <w:pPr>
        <w:spacing w:line="5" w:lineRule="exact"/>
        <w:rPr>
          <w:sz w:val="20"/>
          <w:szCs w:val="20"/>
        </w:rPr>
      </w:pPr>
    </w:p>
    <w:p w:rsidR="00E959CA" w:rsidRDefault="00E959CA">
      <w:pPr>
        <w:ind w:left="980"/>
        <w:rPr>
          <w:sz w:val="20"/>
          <w:szCs w:val="20"/>
        </w:rPr>
      </w:pPr>
      <w:r>
        <w:rPr>
          <w:rFonts w:ascii="Times New Roman" w:eastAsia="Times New Roman" w:hAnsi="Times New Roman" w:cs="Times New Roman"/>
        </w:rPr>
        <w:t>Развитие умения переходить от чтения вслух и чтению про себя.</w:t>
      </w:r>
    </w:p>
    <w:p w:rsidR="00E959CA" w:rsidRDefault="00E959CA">
      <w:pPr>
        <w:spacing w:line="13" w:lineRule="exact"/>
        <w:rPr>
          <w:sz w:val="20"/>
          <w:szCs w:val="20"/>
        </w:rPr>
      </w:pPr>
    </w:p>
    <w:p w:rsidR="00E959CA" w:rsidRDefault="00E959CA">
      <w:pPr>
        <w:spacing w:line="235" w:lineRule="auto"/>
        <w:ind w:left="260" w:right="20" w:firstLine="710"/>
        <w:jc w:val="both"/>
        <w:rPr>
          <w:sz w:val="20"/>
          <w:szCs w:val="20"/>
        </w:rPr>
      </w:pPr>
      <w:r>
        <w:rPr>
          <w:rFonts w:ascii="Times New Roman" w:eastAsia="Times New Roman" w:hAnsi="Times New Roman" w:cs="Times New Roman"/>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E959CA" w:rsidRDefault="00E959CA">
      <w:pPr>
        <w:spacing w:line="21" w:lineRule="exact"/>
        <w:rPr>
          <w:sz w:val="20"/>
          <w:szCs w:val="20"/>
        </w:rPr>
      </w:pPr>
    </w:p>
    <w:p w:rsidR="00E959CA" w:rsidRDefault="00E959CA">
      <w:pPr>
        <w:ind w:left="980"/>
        <w:rPr>
          <w:sz w:val="20"/>
          <w:szCs w:val="20"/>
        </w:rPr>
      </w:pPr>
      <w:r>
        <w:rPr>
          <w:rFonts w:ascii="Times New Roman" w:eastAsia="Times New Roman" w:hAnsi="Times New Roman" w:cs="Times New Roman"/>
          <w:b/>
          <w:bCs/>
        </w:rPr>
        <w:t>Работа с разными видами текста</w:t>
      </w:r>
    </w:p>
    <w:p w:rsidR="00E959CA" w:rsidRDefault="00E959CA">
      <w:pPr>
        <w:spacing w:line="18"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959CA" w:rsidRDefault="00E959CA">
      <w:pPr>
        <w:spacing w:line="2" w:lineRule="exact"/>
        <w:rPr>
          <w:sz w:val="20"/>
          <w:szCs w:val="20"/>
        </w:rPr>
      </w:pPr>
    </w:p>
    <w:p w:rsidR="00E959CA" w:rsidRDefault="00E959CA">
      <w:pPr>
        <w:tabs>
          <w:tab w:val="left" w:pos="2620"/>
          <w:tab w:val="left" w:pos="3800"/>
          <w:tab w:val="left" w:pos="4800"/>
          <w:tab w:val="left" w:pos="5960"/>
          <w:tab w:val="left" w:pos="6740"/>
          <w:tab w:val="left" w:pos="7220"/>
          <w:tab w:val="left" w:pos="8160"/>
        </w:tabs>
        <w:ind w:left="980"/>
        <w:rPr>
          <w:sz w:val="20"/>
          <w:szCs w:val="20"/>
        </w:rPr>
      </w:pPr>
      <w:r>
        <w:rPr>
          <w:rFonts w:ascii="Times New Roman" w:eastAsia="Times New Roman" w:hAnsi="Times New Roman" w:cs="Times New Roman"/>
        </w:rPr>
        <w:t>Практическое</w:t>
      </w:r>
      <w:r>
        <w:rPr>
          <w:sz w:val="20"/>
          <w:szCs w:val="20"/>
        </w:rPr>
        <w:tab/>
      </w:r>
      <w:r>
        <w:rPr>
          <w:rFonts w:ascii="Times New Roman" w:eastAsia="Times New Roman" w:hAnsi="Times New Roman" w:cs="Times New Roman"/>
        </w:rPr>
        <w:t>освоение</w:t>
      </w:r>
      <w:r>
        <w:rPr>
          <w:sz w:val="20"/>
          <w:szCs w:val="20"/>
        </w:rPr>
        <w:tab/>
      </w:r>
      <w:r>
        <w:rPr>
          <w:rFonts w:ascii="Times New Roman" w:eastAsia="Times New Roman" w:hAnsi="Times New Roman" w:cs="Times New Roman"/>
        </w:rPr>
        <w:t>умения</w:t>
      </w:r>
      <w:r>
        <w:rPr>
          <w:sz w:val="20"/>
          <w:szCs w:val="20"/>
        </w:rPr>
        <w:tab/>
      </w:r>
      <w:r>
        <w:rPr>
          <w:rFonts w:ascii="Times New Roman" w:eastAsia="Times New Roman" w:hAnsi="Times New Roman" w:cs="Times New Roman"/>
        </w:rPr>
        <w:t>отличать</w:t>
      </w:r>
      <w:r>
        <w:rPr>
          <w:sz w:val="20"/>
          <w:szCs w:val="20"/>
        </w:rPr>
        <w:tab/>
      </w:r>
      <w:r>
        <w:rPr>
          <w:rFonts w:ascii="Times New Roman" w:eastAsia="Times New Roman" w:hAnsi="Times New Roman" w:cs="Times New Roman"/>
        </w:rPr>
        <w:t>текст</w:t>
      </w:r>
      <w:r>
        <w:rPr>
          <w:sz w:val="20"/>
          <w:szCs w:val="20"/>
        </w:rPr>
        <w:tab/>
      </w:r>
      <w:r>
        <w:rPr>
          <w:rFonts w:ascii="Times New Roman" w:eastAsia="Times New Roman" w:hAnsi="Times New Roman" w:cs="Times New Roman"/>
        </w:rPr>
        <w:t>от</w:t>
      </w:r>
      <w:r>
        <w:rPr>
          <w:sz w:val="20"/>
          <w:szCs w:val="20"/>
        </w:rPr>
        <w:tab/>
      </w:r>
      <w:r>
        <w:rPr>
          <w:rFonts w:ascii="Times New Roman" w:eastAsia="Times New Roman" w:hAnsi="Times New Roman" w:cs="Times New Roman"/>
        </w:rPr>
        <w:t>набора</w:t>
      </w:r>
      <w:r>
        <w:rPr>
          <w:sz w:val="20"/>
          <w:szCs w:val="20"/>
        </w:rPr>
        <w:tab/>
      </w:r>
      <w:r>
        <w:rPr>
          <w:rFonts w:ascii="Times New Roman" w:eastAsia="Times New Roman" w:hAnsi="Times New Roman" w:cs="Times New Roman"/>
        </w:rPr>
        <w:t>предложений.</w:t>
      </w:r>
    </w:p>
    <w:p w:rsidR="00E959CA" w:rsidRDefault="00E959CA">
      <w:pPr>
        <w:ind w:left="260"/>
        <w:rPr>
          <w:sz w:val="20"/>
          <w:szCs w:val="20"/>
        </w:rPr>
      </w:pPr>
      <w:r>
        <w:rPr>
          <w:rFonts w:ascii="Times New Roman" w:eastAsia="Times New Roman" w:hAnsi="Times New Roman" w:cs="Times New Roman"/>
        </w:rPr>
        <w:t>Прогнозирование содержания книги по её названию и оформлению.</w:t>
      </w:r>
    </w:p>
    <w:p w:rsidR="00E959CA" w:rsidRDefault="00E959CA">
      <w:pPr>
        <w:spacing w:line="12" w:lineRule="exact"/>
        <w:rPr>
          <w:sz w:val="20"/>
          <w:szCs w:val="20"/>
        </w:rPr>
      </w:pPr>
    </w:p>
    <w:p w:rsidR="00E959CA" w:rsidRDefault="00E959CA">
      <w:pPr>
        <w:spacing w:line="236" w:lineRule="auto"/>
        <w:ind w:left="260" w:right="20" w:firstLine="710"/>
        <w:jc w:val="both"/>
        <w:rPr>
          <w:sz w:val="20"/>
          <w:szCs w:val="20"/>
        </w:rPr>
      </w:pPr>
      <w:r>
        <w:rPr>
          <w:rFonts w:ascii="Times New Roman" w:eastAsia="Times New Roman" w:hAnsi="Times New Roman" w:cs="Times New Roman"/>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E959CA" w:rsidRDefault="00E959CA">
      <w:pPr>
        <w:spacing w:line="13" w:lineRule="exact"/>
        <w:rPr>
          <w:sz w:val="20"/>
          <w:szCs w:val="20"/>
        </w:rPr>
      </w:pPr>
    </w:p>
    <w:p w:rsidR="00E959CA" w:rsidRDefault="00E959CA">
      <w:pPr>
        <w:spacing w:line="236" w:lineRule="auto"/>
        <w:ind w:left="260" w:right="20" w:firstLine="710"/>
        <w:jc w:val="both"/>
        <w:rPr>
          <w:sz w:val="20"/>
          <w:szCs w:val="20"/>
        </w:rPr>
      </w:pPr>
      <w:r>
        <w:rPr>
          <w:rFonts w:ascii="Times New Roman" w:eastAsia="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иллюстративно-изобразительныхматериалов.</w:t>
      </w:r>
    </w:p>
    <w:p w:rsidR="00E959CA" w:rsidRDefault="00E959CA">
      <w:pPr>
        <w:spacing w:line="17" w:lineRule="exact"/>
        <w:rPr>
          <w:sz w:val="20"/>
          <w:szCs w:val="20"/>
        </w:rPr>
      </w:pPr>
    </w:p>
    <w:p w:rsidR="00E959CA" w:rsidRDefault="00E959CA">
      <w:pPr>
        <w:ind w:left="980"/>
        <w:rPr>
          <w:sz w:val="20"/>
          <w:szCs w:val="20"/>
        </w:rPr>
      </w:pPr>
      <w:r>
        <w:rPr>
          <w:rFonts w:ascii="Times New Roman" w:eastAsia="Times New Roman" w:hAnsi="Times New Roman" w:cs="Times New Roman"/>
          <w:b/>
          <w:bCs/>
        </w:rPr>
        <w:t>Библиографическая культура</w:t>
      </w:r>
    </w:p>
    <w:p w:rsidR="00E959CA" w:rsidRDefault="00E959CA">
      <w:pPr>
        <w:spacing w:line="20" w:lineRule="exact"/>
        <w:rPr>
          <w:sz w:val="20"/>
          <w:szCs w:val="20"/>
        </w:r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rPr>
        <w:lastRenderedPageBreak/>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E959CA" w:rsidRDefault="00E959CA">
      <w:pPr>
        <w:ind w:left="980"/>
        <w:rPr>
          <w:sz w:val="20"/>
          <w:szCs w:val="20"/>
        </w:rPr>
      </w:pPr>
      <w:r>
        <w:rPr>
          <w:rFonts w:ascii="Times New Roman" w:eastAsia="Times New Roman" w:hAnsi="Times New Roman" w:cs="Times New Roman"/>
        </w:rPr>
        <w:t>Умение самостоятельно составить аннотацию.</w:t>
      </w:r>
    </w:p>
    <w:p w:rsidR="00E959CA" w:rsidRDefault="00E959CA">
      <w:pPr>
        <w:spacing w:line="13" w:lineRule="exact"/>
        <w:rPr>
          <w:sz w:val="20"/>
          <w:szCs w:val="20"/>
        </w:rPr>
      </w:pPr>
    </w:p>
    <w:p w:rsidR="00E959CA" w:rsidRDefault="00E959CA">
      <w:pPr>
        <w:spacing w:line="234" w:lineRule="auto"/>
        <w:ind w:left="260" w:right="20" w:firstLine="710"/>
        <w:jc w:val="both"/>
        <w:rPr>
          <w:sz w:val="20"/>
          <w:szCs w:val="20"/>
        </w:rPr>
      </w:pPr>
      <w:r>
        <w:rPr>
          <w:rFonts w:ascii="Times New Roman" w:eastAsia="Times New Roman" w:hAnsi="Times New Roman" w:cs="Times New Roman"/>
        </w:rPr>
        <w:t>Виды информации в книге: научная, художественная (с опорой на внешние показатели книги, её справочно-иллюстративный материал.</w:t>
      </w:r>
    </w:p>
    <w:p w:rsidR="00E959CA" w:rsidRDefault="00E959CA">
      <w:pPr>
        <w:spacing w:line="11" w:lineRule="exact"/>
        <w:rPr>
          <w:sz w:val="20"/>
          <w:szCs w:val="20"/>
        </w:rPr>
      </w:pPr>
    </w:p>
    <w:p w:rsidR="00E959CA" w:rsidRDefault="00E959CA">
      <w:pPr>
        <w:spacing w:line="235" w:lineRule="auto"/>
        <w:ind w:left="260" w:right="20" w:firstLine="710"/>
        <w:jc w:val="both"/>
        <w:rPr>
          <w:sz w:val="20"/>
          <w:szCs w:val="20"/>
        </w:rPr>
      </w:pPr>
      <w:r>
        <w:rPr>
          <w:rFonts w:ascii="Times New Roman" w:eastAsia="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959CA" w:rsidRDefault="00E959CA">
      <w:pPr>
        <w:spacing w:line="11" w:lineRule="exact"/>
        <w:rPr>
          <w:sz w:val="20"/>
          <w:szCs w:val="20"/>
        </w:rPr>
      </w:pPr>
    </w:p>
    <w:p w:rsidR="00E959CA" w:rsidRDefault="00E959CA">
      <w:pPr>
        <w:spacing w:line="236" w:lineRule="auto"/>
        <w:ind w:left="260" w:right="20" w:firstLine="710"/>
        <w:jc w:val="both"/>
        <w:rPr>
          <w:sz w:val="20"/>
          <w:szCs w:val="20"/>
        </w:rPr>
      </w:pPr>
      <w:r>
        <w:rPr>
          <w:rFonts w:ascii="Times New Roman" w:eastAsia="Times New Roman" w:hAnsi="Times New Roman" w:cs="Times New Roman"/>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E959CA" w:rsidRDefault="00E959CA">
      <w:pPr>
        <w:spacing w:line="5" w:lineRule="exact"/>
        <w:rPr>
          <w:sz w:val="20"/>
          <w:szCs w:val="20"/>
        </w:rPr>
      </w:pPr>
    </w:p>
    <w:p w:rsidR="00E959CA" w:rsidRDefault="00E959CA">
      <w:pPr>
        <w:ind w:left="980"/>
        <w:rPr>
          <w:sz w:val="20"/>
          <w:szCs w:val="20"/>
        </w:rPr>
      </w:pPr>
      <w:r>
        <w:rPr>
          <w:rFonts w:ascii="Times New Roman" w:eastAsia="Times New Roman" w:hAnsi="Times New Roman" w:cs="Times New Roman"/>
          <w:b/>
          <w:bCs/>
        </w:rPr>
        <w:t>Работа с текстом художественного произведения</w:t>
      </w:r>
    </w:p>
    <w:p w:rsidR="00E959CA" w:rsidRDefault="00E959CA">
      <w:pPr>
        <w:spacing w:line="236" w:lineRule="auto"/>
        <w:ind w:left="260" w:right="20" w:firstLine="710"/>
        <w:jc w:val="both"/>
        <w:rPr>
          <w:sz w:val="20"/>
          <w:szCs w:val="20"/>
        </w:rPr>
      </w:pPr>
      <w:r>
        <w:rPr>
          <w:rFonts w:ascii="Times New Roman" w:eastAsia="Times New Roman" w:hAnsi="Times New Roman" w:cs="Times New Roman"/>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E959CA" w:rsidRDefault="00E959CA">
      <w:pPr>
        <w:spacing w:line="13" w:lineRule="exact"/>
        <w:rPr>
          <w:sz w:val="24"/>
          <w:szCs w:val="24"/>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E959CA" w:rsidRDefault="00E959CA">
      <w:pPr>
        <w:spacing w:line="16" w:lineRule="exact"/>
        <w:rPr>
          <w:sz w:val="24"/>
          <w:szCs w:val="24"/>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имёнгероев.</w:t>
      </w:r>
    </w:p>
    <w:p w:rsidR="00E959CA" w:rsidRDefault="00E959CA">
      <w:pPr>
        <w:spacing w:line="15" w:lineRule="exact"/>
        <w:rPr>
          <w:sz w:val="24"/>
          <w:szCs w:val="24"/>
        </w:rPr>
      </w:pPr>
    </w:p>
    <w:p w:rsidR="00E959CA" w:rsidRDefault="00E959CA">
      <w:pPr>
        <w:spacing w:line="234" w:lineRule="auto"/>
        <w:ind w:left="260" w:right="20" w:firstLine="710"/>
        <w:jc w:val="both"/>
        <w:rPr>
          <w:sz w:val="20"/>
          <w:szCs w:val="20"/>
        </w:rPr>
      </w:pPr>
      <w:r>
        <w:rPr>
          <w:rFonts w:ascii="Times New Roman" w:eastAsia="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rsidR="00E959CA" w:rsidRDefault="00E959CA">
      <w:pPr>
        <w:spacing w:line="11" w:lineRule="exact"/>
        <w:rPr>
          <w:sz w:val="24"/>
          <w:szCs w:val="24"/>
        </w:r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E959CA" w:rsidRDefault="00E959CA">
      <w:pPr>
        <w:spacing w:line="18" w:lineRule="exact"/>
        <w:rPr>
          <w:sz w:val="24"/>
          <w:szCs w:val="24"/>
        </w:r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rPr>
          <w:rFonts w:ascii="Times New Roman" w:eastAsia="Times New Roman" w:hAnsi="Times New Roman" w:cs="Times New Roman"/>
        </w:rP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поступковгероев.</w:t>
      </w:r>
    </w:p>
    <w:p w:rsidR="00E959CA" w:rsidRDefault="00E959CA">
      <w:pPr>
        <w:spacing w:line="16" w:lineRule="exact"/>
        <w:rPr>
          <w:sz w:val="24"/>
          <w:szCs w:val="24"/>
        </w:rPr>
      </w:pPr>
    </w:p>
    <w:p w:rsidR="00E959CA" w:rsidRDefault="00E959CA">
      <w:pPr>
        <w:spacing w:line="234" w:lineRule="auto"/>
        <w:ind w:left="260" w:right="20" w:firstLine="710"/>
        <w:jc w:val="both"/>
        <w:rPr>
          <w:sz w:val="20"/>
          <w:szCs w:val="20"/>
        </w:rPr>
      </w:pPr>
      <w:r>
        <w:rPr>
          <w:rFonts w:ascii="Times New Roman" w:eastAsia="Times New Roman" w:hAnsi="Times New Roman" w:cs="Times New Roman"/>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E959CA" w:rsidRDefault="00E959CA">
      <w:pPr>
        <w:spacing w:line="16" w:lineRule="exact"/>
        <w:rPr>
          <w:sz w:val="24"/>
          <w:szCs w:val="24"/>
        </w:rPr>
      </w:pPr>
    </w:p>
    <w:p w:rsidR="00E959CA" w:rsidRDefault="00E959CA">
      <w:pPr>
        <w:ind w:left="980"/>
        <w:rPr>
          <w:sz w:val="20"/>
          <w:szCs w:val="20"/>
        </w:rPr>
      </w:pPr>
      <w:r>
        <w:rPr>
          <w:rFonts w:ascii="Times New Roman" w:eastAsia="Times New Roman" w:hAnsi="Times New Roman" w:cs="Times New Roman"/>
          <w:b/>
          <w:bCs/>
        </w:rPr>
        <w:t>Работа с научно-популярным, учебным и другими текстами</w:t>
      </w:r>
    </w:p>
    <w:p w:rsidR="00E959CA" w:rsidRDefault="00E959CA">
      <w:pPr>
        <w:spacing w:line="20" w:lineRule="exact"/>
        <w:rPr>
          <w:sz w:val="24"/>
          <w:szCs w:val="24"/>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справочнымматериалом.</w:t>
      </w:r>
    </w:p>
    <w:p w:rsidR="00E959CA" w:rsidRDefault="00E959CA">
      <w:pPr>
        <w:spacing w:line="22" w:lineRule="exact"/>
        <w:rPr>
          <w:sz w:val="24"/>
          <w:szCs w:val="24"/>
        </w:rPr>
      </w:pPr>
    </w:p>
    <w:p w:rsidR="00E959CA" w:rsidRDefault="00E959CA">
      <w:pPr>
        <w:ind w:left="980"/>
        <w:rPr>
          <w:sz w:val="20"/>
          <w:szCs w:val="20"/>
        </w:rPr>
      </w:pPr>
      <w:r>
        <w:rPr>
          <w:rFonts w:ascii="Times New Roman" w:eastAsia="Times New Roman" w:hAnsi="Times New Roman" w:cs="Times New Roman"/>
          <w:b/>
          <w:bCs/>
        </w:rPr>
        <w:t>Умение говорить (культура речевого общения)</w:t>
      </w:r>
    </w:p>
    <w:p w:rsidR="00E959CA" w:rsidRDefault="00E959CA">
      <w:pPr>
        <w:spacing w:line="18" w:lineRule="exact"/>
        <w:rPr>
          <w:sz w:val="24"/>
          <w:szCs w:val="24"/>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 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литературныхпроизведений.</w:t>
      </w:r>
    </w:p>
    <w:p w:rsidR="00E959CA" w:rsidRDefault="00E959CA">
      <w:pPr>
        <w:sectPr w:rsidR="00E959CA" w:rsidSect="00941176">
          <w:pgSz w:w="11906" w:h="16838"/>
          <w:pgMar w:top="1134" w:right="850" w:bottom="1134" w:left="1701" w:header="708" w:footer="708" w:gutter="0"/>
          <w:cols w:space="708"/>
          <w:docGrid w:linePitch="360"/>
        </w:sect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47" w:lineRule="exact"/>
        <w:rPr>
          <w:sz w:val="24"/>
          <w:szCs w:val="24"/>
        </w:rPr>
      </w:pPr>
    </w:p>
    <w:p w:rsidR="00E959CA" w:rsidRDefault="00E959CA">
      <w:pPr>
        <w:ind w:left="9260"/>
        <w:rPr>
          <w:sz w:val="20"/>
          <w:szCs w:val="20"/>
        </w:rPr>
      </w:pPr>
      <w:r>
        <w:rPr>
          <w:rFonts w:ascii="Times New Roman" w:eastAsia="Times New Roman" w:hAnsi="Times New Roman" w:cs="Times New Roman"/>
          <w:sz w:val="24"/>
          <w:szCs w:val="24"/>
        </w:rPr>
        <w:t>100</w:t>
      </w:r>
    </w:p>
    <w:p w:rsidR="00E959CA" w:rsidRDefault="00E959CA">
      <w:pPr>
        <w:sectPr w:rsidR="00E959CA">
          <w:type w:val="continuous"/>
          <w:pgSz w:w="11920" w:h="16841"/>
          <w:pgMar w:top="978" w:right="831" w:bottom="199" w:left="1440" w:header="0" w:footer="0" w:gutter="0"/>
          <w:cols w:space="720" w:equalWidth="0">
            <w:col w:w="9640"/>
          </w:cols>
        </w:sectPr>
      </w:pPr>
    </w:p>
    <w:p w:rsidR="00E959CA" w:rsidRDefault="00E959CA">
      <w:pPr>
        <w:spacing w:line="234" w:lineRule="auto"/>
        <w:ind w:left="260" w:firstLine="710"/>
        <w:jc w:val="both"/>
        <w:rPr>
          <w:sz w:val="20"/>
          <w:szCs w:val="20"/>
        </w:rPr>
      </w:pPr>
      <w:r>
        <w:rPr>
          <w:rFonts w:ascii="Times New Roman" w:eastAsia="Times New Roman" w:hAnsi="Times New Roman" w:cs="Times New Roman"/>
        </w:rPr>
        <w:lastRenderedPageBreak/>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E959CA" w:rsidRDefault="00E959CA">
      <w:pPr>
        <w:spacing w:line="13"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E959CA" w:rsidRDefault="00E959CA">
      <w:pPr>
        <w:spacing w:line="17"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b/>
          <w:bCs/>
        </w:rPr>
        <w:t>Письмо (культура письменной речи)</w:t>
      </w:r>
    </w:p>
    <w:p w:rsidR="00E959CA" w:rsidRDefault="00E959CA">
      <w:pPr>
        <w:spacing w:line="18"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E959CA" w:rsidRDefault="00E959CA">
      <w:pPr>
        <w:spacing w:line="19" w:lineRule="exact"/>
        <w:rPr>
          <w:sz w:val="20"/>
          <w:szCs w:val="20"/>
        </w:rPr>
      </w:pPr>
    </w:p>
    <w:p w:rsidR="00E959CA" w:rsidRDefault="00E959CA">
      <w:pPr>
        <w:ind w:left="980"/>
        <w:rPr>
          <w:sz w:val="20"/>
          <w:szCs w:val="20"/>
        </w:rPr>
      </w:pPr>
      <w:r>
        <w:rPr>
          <w:rFonts w:ascii="Times New Roman" w:eastAsia="Times New Roman" w:hAnsi="Times New Roman" w:cs="Times New Roman"/>
          <w:b/>
          <w:bCs/>
        </w:rPr>
        <w:t>Круг детского чтения</w:t>
      </w:r>
    </w:p>
    <w:p w:rsidR="00E959CA" w:rsidRDefault="00E959CA">
      <w:pPr>
        <w:spacing w:line="20"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Знакомство с культурно-историческим наследием России, с общечеловеческими ценностями.</w:t>
      </w:r>
    </w:p>
    <w:p w:rsidR="00E959CA" w:rsidRDefault="00E959CA">
      <w:pPr>
        <w:spacing w:line="11"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E959CA" w:rsidRDefault="00E959CA">
      <w:pPr>
        <w:spacing w:line="13"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E959CA" w:rsidRDefault="00E959CA">
      <w:pPr>
        <w:spacing w:line="11"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юмористическиепроизведения.</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b/>
          <w:bCs/>
        </w:rPr>
        <w:t>Литературоведческая пропедевтика</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rPr>
        <w:t>(практическое освоение)</w:t>
      </w:r>
    </w:p>
    <w:p w:rsidR="00E959CA" w:rsidRDefault="00E959CA">
      <w:pPr>
        <w:spacing w:line="18"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lastRenderedPageBreak/>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E959CA" w:rsidRDefault="00E959CA">
      <w:pPr>
        <w:spacing w:line="12" w:lineRule="exact"/>
        <w:rPr>
          <w:sz w:val="20"/>
          <w:szCs w:val="20"/>
        </w:rPr>
      </w:pPr>
    </w:p>
    <w:p w:rsidR="00E959CA" w:rsidRDefault="00E959CA">
      <w:pPr>
        <w:spacing w:line="235" w:lineRule="auto"/>
        <w:ind w:left="720" w:firstLine="418"/>
        <w:rPr>
          <w:sz w:val="20"/>
          <w:szCs w:val="20"/>
        </w:rPr>
      </w:pPr>
      <w:r>
        <w:rPr>
          <w:rFonts w:ascii="Times New Roman" w:eastAsia="Times New Roman" w:hAnsi="Times New Roman" w:cs="Times New Roman"/>
        </w:rPr>
        <w:t>Первоначальная ориентировка в литературных понятиях: художественное произведение, искусство слова, автор (рассказчик), сюжет(последовательностьсобытий), тема.</w:t>
      </w:r>
    </w:p>
    <w:p w:rsidR="00E959CA" w:rsidRDefault="00E959CA">
      <w:pPr>
        <w:spacing w:line="11" w:lineRule="exact"/>
        <w:rPr>
          <w:sz w:val="20"/>
          <w:szCs w:val="20"/>
        </w:rPr>
      </w:pPr>
    </w:p>
    <w:p w:rsidR="00E959CA" w:rsidRDefault="00E959CA">
      <w:pPr>
        <w:spacing w:line="236" w:lineRule="auto"/>
        <w:ind w:left="420"/>
        <w:jc w:val="right"/>
        <w:rPr>
          <w:sz w:val="20"/>
          <w:szCs w:val="20"/>
        </w:rPr>
      </w:pPr>
      <w:r>
        <w:rPr>
          <w:rFonts w:ascii="Times New Roman" w:eastAsia="Times New Roman" w:hAnsi="Times New Roman" w:cs="Times New Roman"/>
        </w:rPr>
        <w:t>Герой произведения: его портрет, речь, поступки, мысли, отношение авторакгерою. Общее представление об особенностях построения разныхвидоврассказывания:повествования (рассказ), описания (пейзаж, портрет, интерьер), рассуждения (монолог</w:t>
      </w:r>
    </w:p>
    <w:p w:rsidR="00E959CA" w:rsidRDefault="00E959CA">
      <w:pPr>
        <w:spacing w:line="1" w:lineRule="exact"/>
        <w:rPr>
          <w:sz w:val="20"/>
          <w:szCs w:val="20"/>
        </w:rPr>
      </w:pPr>
    </w:p>
    <w:p w:rsidR="00E959CA" w:rsidRDefault="00E959CA">
      <w:pPr>
        <w:ind w:left="260"/>
        <w:rPr>
          <w:sz w:val="20"/>
          <w:szCs w:val="20"/>
        </w:rPr>
      </w:pPr>
      <w:r>
        <w:rPr>
          <w:rFonts w:ascii="Times New Roman" w:eastAsia="Times New Roman" w:hAnsi="Times New Roman" w:cs="Times New Roman"/>
        </w:rPr>
        <w:t>героя, диалог героев).</w:t>
      </w:r>
    </w:p>
    <w:p w:rsidR="00E959CA" w:rsidRDefault="00E959CA">
      <w:pPr>
        <w:spacing w:line="13"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Сравнение прозаической и стихотворной речи (узнавание, различение), выделение особенностей стихотворного произведения (ритм, рифма).</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Фольклорные и авторские художественные произведения (их различение).</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spacing w:line="237" w:lineRule="auto"/>
        <w:ind w:left="260" w:firstLine="710"/>
        <w:jc w:val="both"/>
        <w:rPr>
          <w:sz w:val="20"/>
          <w:szCs w:val="20"/>
        </w:rPr>
      </w:pPr>
      <w:r>
        <w:rPr>
          <w:rFonts w:ascii="Times New Roman" w:eastAsia="Times New Roman" w:hAnsi="Times New Roman" w:cs="Times New Roman"/>
        </w:rPr>
        <w:lastRenderedPageBreak/>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959CA" w:rsidRDefault="00E959CA">
      <w:pPr>
        <w:spacing w:line="12"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Рассказ, стихотворение, басня — общее представление о жанре, наблюдение за особенностями построения и выразительными средствами.</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b/>
          <w:bCs/>
        </w:rPr>
        <w:t>Творческая деятельность обучающихся</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rPr>
        <w:t>(на основе литературных произведений)</w:t>
      </w:r>
    </w:p>
    <w:p w:rsidR="00E959CA" w:rsidRDefault="00E959CA">
      <w:pPr>
        <w:spacing w:line="18" w:lineRule="exact"/>
        <w:rPr>
          <w:sz w:val="20"/>
          <w:szCs w:val="20"/>
        </w:rPr>
      </w:pPr>
    </w:p>
    <w:p w:rsidR="00E959CA" w:rsidRDefault="00E959CA">
      <w:pPr>
        <w:spacing w:line="239" w:lineRule="auto"/>
        <w:ind w:left="260" w:firstLine="710"/>
        <w:jc w:val="both"/>
        <w:rPr>
          <w:sz w:val="20"/>
          <w:szCs w:val="20"/>
        </w:rPr>
      </w:pPr>
      <w:r>
        <w:rPr>
          <w:rFonts w:ascii="Times New Roman" w:eastAsia="Times New Roman" w:hAnsi="Times New Roman" w:cs="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свойвыбор.</w:t>
      </w:r>
    </w:p>
    <w:p w:rsidR="00E959CA" w:rsidRDefault="00E959CA">
      <w:pPr>
        <w:spacing w:line="252" w:lineRule="exact"/>
        <w:rPr>
          <w:sz w:val="20"/>
          <w:szCs w:val="20"/>
        </w:rPr>
      </w:pPr>
    </w:p>
    <w:p w:rsidR="00E959CA" w:rsidRDefault="00E959CA">
      <w:pPr>
        <w:ind w:left="4060"/>
        <w:rPr>
          <w:sz w:val="20"/>
          <w:szCs w:val="20"/>
        </w:rPr>
      </w:pPr>
      <w:r>
        <w:rPr>
          <w:rFonts w:ascii="Times New Roman" w:eastAsia="Times New Roman" w:hAnsi="Times New Roman" w:cs="Times New Roman"/>
          <w:b/>
          <w:bCs/>
          <w:i/>
          <w:iCs/>
          <w:sz w:val="24"/>
          <w:szCs w:val="24"/>
        </w:rPr>
        <w:t xml:space="preserve">2.2.2.3. </w:t>
      </w:r>
      <w:r>
        <w:rPr>
          <w:rFonts w:ascii="Times New Roman" w:eastAsia="Times New Roman" w:hAnsi="Times New Roman" w:cs="Times New Roman"/>
          <w:i/>
          <w:iCs/>
        </w:rPr>
        <w:t>Иностранныйязык.</w:t>
      </w:r>
    </w:p>
    <w:p w:rsidR="00E959CA" w:rsidRDefault="00E959CA">
      <w:pPr>
        <w:spacing w:line="19" w:lineRule="exact"/>
        <w:rPr>
          <w:sz w:val="20"/>
          <w:szCs w:val="20"/>
        </w:rPr>
      </w:pPr>
    </w:p>
    <w:p w:rsidR="00E959CA" w:rsidRDefault="00E959CA">
      <w:pPr>
        <w:ind w:left="260"/>
        <w:rPr>
          <w:sz w:val="20"/>
          <w:szCs w:val="20"/>
        </w:rPr>
      </w:pPr>
      <w:r>
        <w:rPr>
          <w:rFonts w:ascii="Times New Roman" w:eastAsia="Times New Roman" w:hAnsi="Times New Roman" w:cs="Times New Roman"/>
        </w:rPr>
        <w:t>(УМК «Английский язык» авторов В. П Кузовлева, Н. М Лапа, Э. Ш. Перегудовой )</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b/>
          <w:bCs/>
        </w:rPr>
        <w:t>Предметное содержание речи</w:t>
      </w:r>
    </w:p>
    <w:p w:rsidR="00E959CA" w:rsidRDefault="00E959CA">
      <w:pPr>
        <w:spacing w:line="18" w:lineRule="exact"/>
        <w:rPr>
          <w:sz w:val="20"/>
          <w:szCs w:val="20"/>
        </w:rPr>
      </w:pPr>
    </w:p>
    <w:p w:rsidR="00E959CA" w:rsidRDefault="00E959CA" w:rsidP="00E959CA">
      <w:pPr>
        <w:numPr>
          <w:ilvl w:val="0"/>
          <w:numId w:val="175"/>
        </w:numPr>
        <w:tabs>
          <w:tab w:val="left" w:pos="1186"/>
        </w:tabs>
        <w:spacing w:after="0" w:line="237" w:lineRule="auto"/>
        <w:ind w:left="260" w:firstLine="712"/>
        <w:jc w:val="both"/>
        <w:rPr>
          <w:rFonts w:eastAsia="Times New Roman"/>
          <w:b/>
          <w:bCs/>
        </w:rPr>
      </w:pPr>
      <w:r>
        <w:rPr>
          <w:rFonts w:ascii="Times New Roman" w:eastAsia="Times New Roman" w:hAnsi="Times New Roman" w:cs="Times New Roman"/>
          <w:b/>
          <w:bCs/>
        </w:rPr>
        <w:t xml:space="preserve">и моя семья. </w:t>
      </w:r>
      <w:r>
        <w:rPr>
          <w:rFonts w:ascii="Times New Roman" w:eastAsia="Times New Roman" w:hAnsi="Times New Roman" w:cs="Times New Roman"/>
        </w:rPr>
        <w:t>Члены семьи,</w:t>
      </w:r>
      <w:r>
        <w:rPr>
          <w:rFonts w:ascii="Times New Roman" w:eastAsia="Times New Roman" w:hAnsi="Times New Roman" w:cs="Times New Roman"/>
          <w:b/>
          <w:bCs/>
        </w:rPr>
        <w:t xml:space="preserve"> </w:t>
      </w:r>
      <w:r>
        <w:rPr>
          <w:rFonts w:ascii="Times New Roman" w:eastAsia="Times New Roman" w:hAnsi="Times New Roman" w:cs="Times New Roman"/>
        </w:rPr>
        <w:t>их имена,</w:t>
      </w:r>
      <w:r>
        <w:rPr>
          <w:rFonts w:ascii="Times New Roman" w:eastAsia="Times New Roman" w:hAnsi="Times New Roman" w:cs="Times New Roman"/>
          <w:b/>
          <w:bCs/>
        </w:rPr>
        <w:t xml:space="preserve"> </w:t>
      </w:r>
      <w:r>
        <w:rPr>
          <w:rFonts w:ascii="Times New Roman" w:eastAsia="Times New Roman" w:hAnsi="Times New Roman" w:cs="Times New Roman"/>
        </w:rPr>
        <w:t>возраст,</w:t>
      </w:r>
      <w:r>
        <w:rPr>
          <w:rFonts w:ascii="Times New Roman" w:eastAsia="Times New Roman" w:hAnsi="Times New Roman" w:cs="Times New Roman"/>
          <w:b/>
          <w:bCs/>
        </w:rPr>
        <w:t xml:space="preserve"> </w:t>
      </w:r>
      <w:r>
        <w:rPr>
          <w:rFonts w:ascii="Times New Roman" w:eastAsia="Times New Roman" w:hAnsi="Times New Roman" w:cs="Times New Roman"/>
        </w:rPr>
        <w:t>профессии,</w:t>
      </w:r>
      <w:r>
        <w:rPr>
          <w:rFonts w:ascii="Times New Roman" w:eastAsia="Times New Roman" w:hAnsi="Times New Roman" w:cs="Times New Roman"/>
          <w:b/>
          <w:bCs/>
        </w:rPr>
        <w:t xml:space="preserve"> </w:t>
      </w:r>
      <w:r>
        <w:rPr>
          <w:rFonts w:ascii="Times New Roman" w:eastAsia="Times New Roman" w:hAnsi="Times New Roman" w:cs="Times New Roman"/>
        </w:rPr>
        <w:t>черты характера.</w:t>
      </w:r>
      <w:r>
        <w:rPr>
          <w:rFonts w:ascii="Times New Roman" w:eastAsia="Times New Roman" w:hAnsi="Times New Roman" w:cs="Times New Roman"/>
          <w:b/>
          <w:bCs/>
        </w:rPr>
        <w:t xml:space="preserve"> </w:t>
      </w:r>
      <w:r>
        <w:rPr>
          <w:rFonts w:ascii="Times New Roman" w:eastAsia="Times New Roman" w:hAnsi="Times New Roman" w:cs="Times New Roman"/>
        </w:rPr>
        <w:t>Обязанности</w:t>
      </w:r>
      <w:r>
        <w:rPr>
          <w:rFonts w:ascii="Times New Roman" w:eastAsia="Times New Roman" w:hAnsi="Times New Roman" w:cs="Times New Roman"/>
          <w:b/>
          <w:bCs/>
        </w:rPr>
        <w:t xml:space="preserve"> </w:t>
      </w:r>
      <w:r>
        <w:rPr>
          <w:rFonts w:ascii="Times New Roman" w:eastAsia="Times New Roman" w:hAnsi="Times New Roman" w:cs="Times New Roman"/>
        </w:rPr>
        <w:t>членов семьи и их взаимоотношения. Любимые занятия членов семьи. Семейные праздники и традиции. Подарки. Совместное времяпрепровождение. Отдых с семьёй. Работа по дому и в саду. Покупки. Любимая еда.</w:t>
      </w:r>
    </w:p>
    <w:p w:rsidR="00E959CA" w:rsidRDefault="00E959CA">
      <w:pPr>
        <w:spacing w:line="2" w:lineRule="exact"/>
        <w:rPr>
          <w:rFonts w:eastAsia="Times New Roman"/>
          <w:b/>
          <w:bCs/>
        </w:rPr>
      </w:pPr>
    </w:p>
    <w:p w:rsidR="00E959CA" w:rsidRDefault="00E959CA">
      <w:pPr>
        <w:ind w:left="980"/>
        <w:rPr>
          <w:rFonts w:eastAsia="Times New Roman"/>
          <w:b/>
          <w:bCs/>
        </w:rPr>
      </w:pPr>
      <w:r>
        <w:rPr>
          <w:rFonts w:ascii="Times New Roman" w:eastAsia="Times New Roman" w:hAnsi="Times New Roman" w:cs="Times New Roman"/>
          <w:b/>
          <w:bCs/>
        </w:rPr>
        <w:t xml:space="preserve">Мой день. </w:t>
      </w:r>
      <w:r>
        <w:rPr>
          <w:rFonts w:ascii="Times New Roman" w:eastAsia="Times New Roman" w:hAnsi="Times New Roman" w:cs="Times New Roman"/>
        </w:rPr>
        <w:t>Распорядок дня.</w:t>
      </w:r>
      <w:r>
        <w:rPr>
          <w:rFonts w:ascii="Times New Roman" w:eastAsia="Times New Roman" w:hAnsi="Times New Roman" w:cs="Times New Roman"/>
          <w:b/>
          <w:bCs/>
        </w:rPr>
        <w:t xml:space="preserve"> </w:t>
      </w:r>
      <w:r>
        <w:rPr>
          <w:rFonts w:ascii="Times New Roman" w:eastAsia="Times New Roman" w:hAnsi="Times New Roman" w:cs="Times New Roman"/>
        </w:rPr>
        <w:t>Занятия в будни и выходные дни.</w:t>
      </w:r>
    </w:p>
    <w:p w:rsidR="00E959CA" w:rsidRDefault="00E959CA">
      <w:pPr>
        <w:ind w:left="980"/>
        <w:rPr>
          <w:rFonts w:eastAsia="Times New Roman"/>
          <w:b/>
          <w:bCs/>
        </w:rPr>
      </w:pPr>
      <w:r>
        <w:rPr>
          <w:rFonts w:ascii="Times New Roman" w:eastAsia="Times New Roman" w:hAnsi="Times New Roman" w:cs="Times New Roman"/>
          <w:b/>
          <w:bCs/>
        </w:rPr>
        <w:t xml:space="preserve">Мой дом. </w:t>
      </w:r>
      <w:r>
        <w:rPr>
          <w:rFonts w:ascii="Times New Roman" w:eastAsia="Times New Roman" w:hAnsi="Times New Roman" w:cs="Times New Roman"/>
        </w:rPr>
        <w:t>Дом/квартира:</w:t>
      </w:r>
      <w:r>
        <w:rPr>
          <w:rFonts w:ascii="Times New Roman" w:eastAsia="Times New Roman" w:hAnsi="Times New Roman" w:cs="Times New Roman"/>
          <w:b/>
          <w:bCs/>
        </w:rPr>
        <w:t xml:space="preserve"> </w:t>
      </w:r>
      <w:r>
        <w:rPr>
          <w:rFonts w:ascii="Times New Roman" w:eastAsia="Times New Roman" w:hAnsi="Times New Roman" w:cs="Times New Roman"/>
        </w:rPr>
        <w:t>комнаты и предметы мебели и интерьера.</w:t>
      </w:r>
      <w:r>
        <w:rPr>
          <w:rFonts w:ascii="Times New Roman" w:eastAsia="Times New Roman" w:hAnsi="Times New Roman" w:cs="Times New Roman"/>
          <w:b/>
          <w:bCs/>
        </w:rPr>
        <w:t xml:space="preserve"> </w:t>
      </w:r>
      <w:r>
        <w:rPr>
          <w:rFonts w:ascii="Times New Roman" w:eastAsia="Times New Roman" w:hAnsi="Times New Roman" w:cs="Times New Roman"/>
        </w:rPr>
        <w:t>Моя комната.</w:t>
      </w:r>
    </w:p>
    <w:p w:rsidR="00E959CA" w:rsidRDefault="00E959CA">
      <w:pPr>
        <w:spacing w:line="12" w:lineRule="exact"/>
        <w:rPr>
          <w:rFonts w:eastAsia="Times New Roman"/>
          <w:b/>
          <w:bCs/>
        </w:rPr>
      </w:pPr>
    </w:p>
    <w:p w:rsidR="00E959CA" w:rsidRDefault="00E959CA" w:rsidP="00E959CA">
      <w:pPr>
        <w:numPr>
          <w:ilvl w:val="0"/>
          <w:numId w:val="175"/>
        </w:numPr>
        <w:tabs>
          <w:tab w:val="left" w:pos="1251"/>
        </w:tabs>
        <w:spacing w:after="0" w:line="235" w:lineRule="auto"/>
        <w:ind w:left="260" w:firstLine="712"/>
        <w:jc w:val="both"/>
        <w:rPr>
          <w:rFonts w:eastAsia="Times New Roman"/>
          <w:b/>
          <w:bCs/>
        </w:rPr>
      </w:pPr>
      <w:r>
        <w:rPr>
          <w:rFonts w:ascii="Times New Roman" w:eastAsia="Times New Roman" w:hAnsi="Times New Roman" w:cs="Times New Roman"/>
          <w:b/>
          <w:bCs/>
        </w:rPr>
        <w:t xml:space="preserve">и мои друзья. </w:t>
      </w:r>
      <w:r>
        <w:rPr>
          <w:rFonts w:ascii="Times New Roman" w:eastAsia="Times New Roman" w:hAnsi="Times New Roman" w:cs="Times New Roman"/>
        </w:rPr>
        <w:t>Знакомство.</w:t>
      </w:r>
      <w:r>
        <w:rPr>
          <w:rFonts w:ascii="Times New Roman" w:eastAsia="Times New Roman" w:hAnsi="Times New Roman" w:cs="Times New Roman"/>
          <w:b/>
          <w:bCs/>
        </w:rPr>
        <w:t xml:space="preserve"> </w:t>
      </w:r>
      <w:r>
        <w:rPr>
          <w:rFonts w:ascii="Times New Roman" w:eastAsia="Times New Roman" w:hAnsi="Times New Roman" w:cs="Times New Roman"/>
        </w:rPr>
        <w:t>Приветствие,</w:t>
      </w:r>
      <w:r>
        <w:rPr>
          <w:rFonts w:ascii="Times New Roman" w:eastAsia="Times New Roman" w:hAnsi="Times New Roman" w:cs="Times New Roman"/>
          <w:b/>
          <w:bCs/>
        </w:rPr>
        <w:t xml:space="preserve"> </w:t>
      </w:r>
      <w:r>
        <w:rPr>
          <w:rFonts w:ascii="Times New Roman" w:eastAsia="Times New Roman" w:hAnsi="Times New Roman" w:cs="Times New Roman"/>
        </w:rPr>
        <w:t>прощание.</w:t>
      </w:r>
      <w:r>
        <w:rPr>
          <w:rFonts w:ascii="Times New Roman" w:eastAsia="Times New Roman" w:hAnsi="Times New Roman" w:cs="Times New Roman"/>
          <w:b/>
          <w:bCs/>
        </w:rPr>
        <w:t xml:space="preserve"> </w:t>
      </w:r>
      <w:r>
        <w:rPr>
          <w:rFonts w:ascii="Times New Roman" w:eastAsia="Times New Roman" w:hAnsi="Times New Roman" w:cs="Times New Roman"/>
        </w:rPr>
        <w:t>Мои друзья:</w:t>
      </w:r>
      <w:r>
        <w:rPr>
          <w:rFonts w:ascii="Times New Roman" w:eastAsia="Times New Roman" w:hAnsi="Times New Roman" w:cs="Times New Roman"/>
          <w:b/>
          <w:bCs/>
        </w:rPr>
        <w:t xml:space="preserve"> </w:t>
      </w:r>
      <w:r>
        <w:rPr>
          <w:rFonts w:ascii="Times New Roman" w:eastAsia="Times New Roman" w:hAnsi="Times New Roman" w:cs="Times New Roman"/>
        </w:rPr>
        <w:t>черты характера,</w:t>
      </w:r>
      <w:r>
        <w:rPr>
          <w:rFonts w:ascii="Times New Roman" w:eastAsia="Times New Roman" w:hAnsi="Times New Roman" w:cs="Times New Roman"/>
          <w:b/>
          <w:bCs/>
        </w:rPr>
        <w:t xml:space="preserve"> </w:t>
      </w:r>
      <w:r>
        <w:rPr>
          <w:rFonts w:ascii="Times New Roman" w:eastAsia="Times New Roman" w:hAnsi="Times New Roman" w:cs="Times New Roman"/>
        </w:rPr>
        <w:t>внешность, одежда, что умеют делать, совместные игры, любимые занятия. Письмо зарубежномудругу.</w:t>
      </w:r>
    </w:p>
    <w:p w:rsidR="00E959CA" w:rsidRDefault="00E959CA">
      <w:pPr>
        <w:spacing w:line="15" w:lineRule="exact"/>
        <w:rPr>
          <w:rFonts w:eastAsia="Times New Roman"/>
          <w:b/>
          <w:bCs/>
        </w:rPr>
      </w:pPr>
    </w:p>
    <w:p w:rsidR="00E959CA" w:rsidRDefault="00E959CA">
      <w:pPr>
        <w:spacing w:line="234" w:lineRule="auto"/>
        <w:ind w:left="260" w:firstLine="710"/>
        <w:rPr>
          <w:rFonts w:eastAsia="Times New Roman"/>
          <w:b/>
          <w:bCs/>
        </w:rPr>
      </w:pPr>
      <w:r>
        <w:rPr>
          <w:rFonts w:ascii="Times New Roman" w:eastAsia="Times New Roman" w:hAnsi="Times New Roman" w:cs="Times New Roman"/>
          <w:b/>
          <w:bCs/>
        </w:rPr>
        <w:t xml:space="preserve">Мир моих увлечений. </w:t>
      </w:r>
      <w:r>
        <w:rPr>
          <w:rFonts w:ascii="Times New Roman" w:eastAsia="Times New Roman" w:hAnsi="Times New Roman" w:cs="Times New Roman"/>
        </w:rPr>
        <w:t>Любимые игры и занятия.</w:t>
      </w:r>
      <w:r>
        <w:rPr>
          <w:rFonts w:ascii="Times New Roman" w:eastAsia="Times New Roman" w:hAnsi="Times New Roman" w:cs="Times New Roman"/>
          <w:b/>
          <w:bCs/>
        </w:rPr>
        <w:t xml:space="preserve"> </w:t>
      </w:r>
      <w:r>
        <w:rPr>
          <w:rFonts w:ascii="Times New Roman" w:eastAsia="Times New Roman" w:hAnsi="Times New Roman" w:cs="Times New Roman"/>
        </w:rPr>
        <w:t>Игрушки,</w:t>
      </w:r>
      <w:r>
        <w:rPr>
          <w:rFonts w:ascii="Times New Roman" w:eastAsia="Times New Roman" w:hAnsi="Times New Roman" w:cs="Times New Roman"/>
          <w:b/>
          <w:bCs/>
        </w:rPr>
        <w:t xml:space="preserve"> </w:t>
      </w:r>
      <w:r>
        <w:rPr>
          <w:rFonts w:ascii="Times New Roman" w:eastAsia="Times New Roman" w:hAnsi="Times New Roman" w:cs="Times New Roman"/>
        </w:rPr>
        <w:t>песни,</w:t>
      </w:r>
      <w:r>
        <w:rPr>
          <w:rFonts w:ascii="Times New Roman" w:eastAsia="Times New Roman" w:hAnsi="Times New Roman" w:cs="Times New Roman"/>
          <w:b/>
          <w:bCs/>
        </w:rPr>
        <w:t xml:space="preserve"> </w:t>
      </w:r>
      <w:r>
        <w:rPr>
          <w:rFonts w:ascii="Times New Roman" w:eastAsia="Times New Roman" w:hAnsi="Times New Roman" w:cs="Times New Roman"/>
        </w:rPr>
        <w:t>книги.</w:t>
      </w:r>
      <w:r>
        <w:rPr>
          <w:rFonts w:ascii="Times New Roman" w:eastAsia="Times New Roman" w:hAnsi="Times New Roman" w:cs="Times New Roman"/>
          <w:b/>
          <w:bCs/>
        </w:rPr>
        <w:t xml:space="preserve"> </w:t>
      </w:r>
      <w:r>
        <w:rPr>
          <w:rFonts w:ascii="Times New Roman" w:eastAsia="Times New Roman" w:hAnsi="Times New Roman" w:cs="Times New Roman"/>
        </w:rPr>
        <w:t>Зимние и летние</w:t>
      </w:r>
      <w:r>
        <w:rPr>
          <w:rFonts w:ascii="Times New Roman" w:eastAsia="Times New Roman" w:hAnsi="Times New Roman" w:cs="Times New Roman"/>
          <w:b/>
          <w:bCs/>
        </w:rPr>
        <w:t xml:space="preserve"> </w:t>
      </w:r>
      <w:r>
        <w:rPr>
          <w:rFonts w:ascii="Times New Roman" w:eastAsia="Times New Roman" w:hAnsi="Times New Roman" w:cs="Times New Roman"/>
        </w:rPr>
        <w:t>виды спорта, занятия различными видами спорта.</w:t>
      </w:r>
    </w:p>
    <w:p w:rsidR="00E959CA" w:rsidRDefault="00E959CA">
      <w:pPr>
        <w:spacing w:line="13" w:lineRule="exact"/>
        <w:rPr>
          <w:rFonts w:eastAsia="Times New Roman"/>
          <w:b/>
          <w:bCs/>
        </w:rPr>
      </w:pPr>
    </w:p>
    <w:p w:rsidR="00E959CA" w:rsidRDefault="00E959CA">
      <w:pPr>
        <w:spacing w:line="235" w:lineRule="auto"/>
        <w:ind w:left="260" w:firstLine="710"/>
        <w:jc w:val="both"/>
        <w:rPr>
          <w:rFonts w:eastAsia="Times New Roman"/>
          <w:b/>
          <w:bCs/>
        </w:rPr>
      </w:pPr>
      <w:r>
        <w:rPr>
          <w:rFonts w:ascii="Times New Roman" w:eastAsia="Times New Roman" w:hAnsi="Times New Roman" w:cs="Times New Roman"/>
          <w:b/>
          <w:bCs/>
        </w:rPr>
        <w:t xml:space="preserve">Моя школа. </w:t>
      </w:r>
      <w:r>
        <w:rPr>
          <w:rFonts w:ascii="Times New Roman" w:eastAsia="Times New Roman" w:hAnsi="Times New Roman" w:cs="Times New Roman"/>
        </w:rPr>
        <w:t>Классная комната.</w:t>
      </w:r>
      <w:r>
        <w:rPr>
          <w:rFonts w:ascii="Times New Roman" w:eastAsia="Times New Roman" w:hAnsi="Times New Roman" w:cs="Times New Roman"/>
          <w:b/>
          <w:bCs/>
        </w:rPr>
        <w:t xml:space="preserve"> </w:t>
      </w:r>
      <w:r>
        <w:rPr>
          <w:rFonts w:ascii="Times New Roman" w:eastAsia="Times New Roman" w:hAnsi="Times New Roman" w:cs="Times New Roman"/>
        </w:rPr>
        <w:t>Школьные принадлежности.</w:t>
      </w:r>
      <w:r>
        <w:rPr>
          <w:rFonts w:ascii="Times New Roman" w:eastAsia="Times New Roman" w:hAnsi="Times New Roman" w:cs="Times New Roman"/>
          <w:b/>
          <w:bCs/>
        </w:rPr>
        <w:t xml:space="preserve"> </w:t>
      </w:r>
      <w:r>
        <w:rPr>
          <w:rFonts w:ascii="Times New Roman" w:eastAsia="Times New Roman" w:hAnsi="Times New Roman" w:cs="Times New Roman"/>
        </w:rPr>
        <w:t>Учебные предметы.</w:t>
      </w:r>
      <w:r>
        <w:rPr>
          <w:rFonts w:ascii="Times New Roman" w:eastAsia="Times New Roman" w:hAnsi="Times New Roman" w:cs="Times New Roman"/>
          <w:b/>
          <w:bCs/>
        </w:rPr>
        <w:t xml:space="preserve"> </w:t>
      </w:r>
      <w:r>
        <w:rPr>
          <w:rFonts w:ascii="Times New Roman" w:eastAsia="Times New Roman" w:hAnsi="Times New Roman" w:cs="Times New Roman"/>
        </w:rPr>
        <w:t>Распорядок дня в школе. Занятия детей на уроке и на перемене. Школьные ярмарки. Каникулы. Занятия детей на каникулах. Летний лагерь.</w:t>
      </w:r>
    </w:p>
    <w:p w:rsidR="00E959CA" w:rsidRDefault="00E959CA">
      <w:pPr>
        <w:spacing w:line="15" w:lineRule="exact"/>
        <w:rPr>
          <w:rFonts w:eastAsia="Times New Roman"/>
          <w:b/>
          <w:bCs/>
        </w:rPr>
      </w:pPr>
    </w:p>
    <w:p w:rsidR="00E959CA" w:rsidRDefault="00E959CA">
      <w:pPr>
        <w:spacing w:line="234" w:lineRule="auto"/>
        <w:ind w:left="260" w:right="840" w:firstLine="710"/>
        <w:rPr>
          <w:rFonts w:eastAsia="Times New Roman"/>
          <w:b/>
          <w:bCs/>
        </w:rPr>
      </w:pPr>
      <w:r>
        <w:rPr>
          <w:rFonts w:ascii="Times New Roman" w:eastAsia="Times New Roman" w:hAnsi="Times New Roman" w:cs="Times New Roman"/>
          <w:b/>
          <w:bCs/>
        </w:rPr>
        <w:lastRenderedPageBreak/>
        <w:t xml:space="preserve">Мир вокруг меня. </w:t>
      </w:r>
      <w:r>
        <w:rPr>
          <w:rFonts w:ascii="Times New Roman" w:eastAsia="Times New Roman" w:hAnsi="Times New Roman" w:cs="Times New Roman"/>
        </w:rPr>
        <w:t>Домашние питомцы и уход за ними.</w:t>
      </w:r>
      <w:r>
        <w:rPr>
          <w:rFonts w:ascii="Times New Roman" w:eastAsia="Times New Roman" w:hAnsi="Times New Roman" w:cs="Times New Roman"/>
          <w:b/>
          <w:bCs/>
        </w:rPr>
        <w:t xml:space="preserve"> </w:t>
      </w:r>
      <w:r>
        <w:rPr>
          <w:rFonts w:ascii="Times New Roman" w:eastAsia="Times New Roman" w:hAnsi="Times New Roman" w:cs="Times New Roman"/>
        </w:rPr>
        <w:t>Любимые животные.</w:t>
      </w:r>
      <w:r>
        <w:rPr>
          <w:rFonts w:ascii="Times New Roman" w:eastAsia="Times New Roman" w:hAnsi="Times New Roman" w:cs="Times New Roman"/>
          <w:b/>
          <w:bCs/>
        </w:rPr>
        <w:t xml:space="preserve"> </w:t>
      </w:r>
      <w:r>
        <w:rPr>
          <w:rFonts w:ascii="Times New Roman" w:eastAsia="Times New Roman" w:hAnsi="Times New Roman" w:cs="Times New Roman"/>
        </w:rPr>
        <w:t>Животные в цирке, на ферме и в зоопарке.</w:t>
      </w:r>
    </w:p>
    <w:p w:rsidR="00E959CA" w:rsidRDefault="00E959CA">
      <w:pPr>
        <w:spacing w:line="13" w:lineRule="exact"/>
        <w:rPr>
          <w:rFonts w:eastAsia="Times New Roman"/>
          <w:b/>
          <w:bCs/>
        </w:rPr>
      </w:pPr>
    </w:p>
    <w:p w:rsidR="00E959CA" w:rsidRDefault="00E959CA">
      <w:pPr>
        <w:spacing w:line="234" w:lineRule="auto"/>
        <w:ind w:left="260" w:firstLine="710"/>
        <w:rPr>
          <w:rFonts w:eastAsia="Times New Roman"/>
          <w:b/>
          <w:bCs/>
        </w:rPr>
      </w:pPr>
      <w:r>
        <w:rPr>
          <w:rFonts w:ascii="Times New Roman" w:eastAsia="Times New Roman" w:hAnsi="Times New Roman" w:cs="Times New Roman"/>
          <w:b/>
          <w:bCs/>
        </w:rPr>
        <w:t xml:space="preserve">Погода. Времена года. Путешествия. </w:t>
      </w:r>
      <w:r>
        <w:rPr>
          <w:rFonts w:ascii="Times New Roman" w:eastAsia="Times New Roman" w:hAnsi="Times New Roman" w:cs="Times New Roman"/>
        </w:rPr>
        <w:t>Любимое время года.</w:t>
      </w:r>
      <w:r>
        <w:rPr>
          <w:rFonts w:ascii="Times New Roman" w:eastAsia="Times New Roman" w:hAnsi="Times New Roman" w:cs="Times New Roman"/>
          <w:b/>
          <w:bCs/>
        </w:rPr>
        <w:t xml:space="preserve"> </w:t>
      </w:r>
      <w:r>
        <w:rPr>
          <w:rFonts w:ascii="Times New Roman" w:eastAsia="Times New Roman" w:hAnsi="Times New Roman" w:cs="Times New Roman"/>
        </w:rPr>
        <w:t>Погода:</w:t>
      </w:r>
      <w:r>
        <w:rPr>
          <w:rFonts w:ascii="Times New Roman" w:eastAsia="Times New Roman" w:hAnsi="Times New Roman" w:cs="Times New Roman"/>
          <w:b/>
          <w:bCs/>
        </w:rPr>
        <w:t xml:space="preserve"> </w:t>
      </w:r>
      <w:r>
        <w:rPr>
          <w:rFonts w:ascii="Times New Roman" w:eastAsia="Times New Roman" w:hAnsi="Times New Roman" w:cs="Times New Roman"/>
        </w:rPr>
        <w:t>занятия в различную</w:t>
      </w:r>
      <w:r>
        <w:rPr>
          <w:rFonts w:ascii="Times New Roman" w:eastAsia="Times New Roman" w:hAnsi="Times New Roman" w:cs="Times New Roman"/>
          <w:b/>
          <w:bCs/>
        </w:rPr>
        <w:t xml:space="preserve"> </w:t>
      </w:r>
      <w:r>
        <w:rPr>
          <w:rFonts w:ascii="Times New Roman" w:eastAsia="Times New Roman" w:hAnsi="Times New Roman" w:cs="Times New Roman"/>
        </w:rPr>
        <w:t>погоду. Семейные путешествия. Виды транспорта.</w:t>
      </w:r>
    </w:p>
    <w:p w:rsidR="00E959CA" w:rsidRDefault="00E959CA">
      <w:pPr>
        <w:spacing w:line="10" w:lineRule="exact"/>
        <w:rPr>
          <w:rFonts w:eastAsia="Times New Roman"/>
          <w:b/>
          <w:bCs/>
        </w:rPr>
      </w:pPr>
    </w:p>
    <w:p w:rsidR="00E959CA" w:rsidRDefault="00E959CA">
      <w:pPr>
        <w:spacing w:line="236" w:lineRule="auto"/>
        <w:ind w:left="260" w:firstLine="710"/>
        <w:jc w:val="both"/>
        <w:rPr>
          <w:rFonts w:eastAsia="Times New Roman"/>
          <w:b/>
          <w:bCs/>
        </w:rPr>
      </w:pPr>
      <w:r>
        <w:rPr>
          <w:rFonts w:ascii="Times New Roman" w:eastAsia="Times New Roman" w:hAnsi="Times New Roman" w:cs="Times New Roman"/>
          <w:b/>
          <w:bCs/>
        </w:rPr>
        <w:t xml:space="preserve">Страна/страны изучаемого языка и родная страна. </w:t>
      </w:r>
      <w:r>
        <w:rPr>
          <w:rFonts w:ascii="Times New Roman" w:eastAsia="Times New Roman" w:hAnsi="Times New Roman" w:cs="Times New Roman"/>
        </w:rPr>
        <w:t>Названия континентов,</w:t>
      </w:r>
      <w:r>
        <w:rPr>
          <w:rFonts w:ascii="Times New Roman" w:eastAsia="Times New Roman" w:hAnsi="Times New Roman" w:cs="Times New Roman"/>
          <w:b/>
          <w:bCs/>
        </w:rPr>
        <w:t xml:space="preserve"> </w:t>
      </w:r>
      <w:r>
        <w:rPr>
          <w:rFonts w:ascii="Times New Roman" w:eastAsia="Times New Roman" w:hAnsi="Times New Roman" w:cs="Times New Roman"/>
        </w:rPr>
        <w:t>стран и</w:t>
      </w:r>
      <w:r>
        <w:rPr>
          <w:rFonts w:ascii="Times New Roman" w:eastAsia="Times New Roman" w:hAnsi="Times New Roman" w:cs="Times New Roman"/>
          <w:b/>
          <w:bCs/>
        </w:rPr>
        <w:t xml:space="preserve"> </w:t>
      </w:r>
      <w:r>
        <w:rPr>
          <w:rFonts w:ascii="Times New Roman" w:eastAsia="Times New Roman" w:hAnsi="Times New Roman" w:cs="Times New Roman"/>
        </w:rPr>
        <w:t>городов. Достопримечательности. Столицы. Национальные праздники и традиции. Мой город/деревня: общественные места, места отдыха.</w:t>
      </w:r>
    </w:p>
    <w:p w:rsidR="00E959CA" w:rsidRDefault="00E959CA">
      <w:pPr>
        <w:spacing w:line="5" w:lineRule="exact"/>
        <w:rPr>
          <w:rFonts w:eastAsia="Times New Roman"/>
          <w:b/>
          <w:bCs/>
        </w:rPr>
      </w:pPr>
    </w:p>
    <w:p w:rsidR="00E959CA" w:rsidRDefault="00E959CA">
      <w:pPr>
        <w:ind w:left="980"/>
        <w:rPr>
          <w:rFonts w:eastAsia="Times New Roman"/>
          <w:b/>
          <w:bCs/>
        </w:rPr>
      </w:pPr>
      <w:r>
        <w:rPr>
          <w:rFonts w:ascii="Times New Roman" w:eastAsia="Times New Roman" w:hAnsi="Times New Roman" w:cs="Times New Roman"/>
          <w:b/>
          <w:bCs/>
        </w:rPr>
        <w:t>Литературные  произведения,  анимационные  фильмы  и  телевизионные  передачи.</w:t>
      </w:r>
    </w:p>
    <w:p w:rsidR="00E959CA" w:rsidRDefault="00E959CA">
      <w:pPr>
        <w:spacing w:line="10" w:lineRule="exact"/>
        <w:rPr>
          <w:rFonts w:eastAsia="Times New Roman"/>
          <w:b/>
          <w:bCs/>
        </w:rPr>
      </w:pPr>
    </w:p>
    <w:p w:rsidR="00E959CA" w:rsidRDefault="00E959CA">
      <w:pPr>
        <w:spacing w:line="234" w:lineRule="auto"/>
        <w:ind w:left="260"/>
        <w:rPr>
          <w:rFonts w:eastAsia="Times New Roman"/>
          <w:b/>
          <w:bCs/>
        </w:rPr>
      </w:pPr>
      <w:r>
        <w:rPr>
          <w:rFonts w:ascii="Times New Roman" w:eastAsia="Times New Roman" w:hAnsi="Times New Roman" w:cs="Times New Roman"/>
        </w:rPr>
        <w:t>Сказочные персонажи, герои детских стихов, сказок и рассказов, герои этнических легенд, черты характера, что умеют делать, любимые занятия.</w:t>
      </w:r>
    </w:p>
    <w:p w:rsidR="00E959CA" w:rsidRDefault="00E959CA">
      <w:pPr>
        <w:spacing w:line="13" w:lineRule="exact"/>
        <w:rPr>
          <w:rFonts w:eastAsia="Times New Roman"/>
          <w:b/>
          <w:bCs/>
        </w:rPr>
      </w:pPr>
    </w:p>
    <w:p w:rsidR="00E959CA" w:rsidRDefault="00E959CA">
      <w:pPr>
        <w:spacing w:line="234" w:lineRule="auto"/>
        <w:ind w:left="260" w:firstLine="710"/>
        <w:rPr>
          <w:rFonts w:eastAsia="Times New Roman"/>
          <w:b/>
          <w:bCs/>
        </w:rPr>
      </w:pPr>
      <w:r>
        <w:rPr>
          <w:rFonts w:ascii="Times New Roman" w:eastAsia="Times New Roman" w:hAnsi="Times New Roman" w:cs="Times New Roman"/>
        </w:rPr>
        <w:t>Некоторые формы речевого и неречевого этикета стран изучаемого языка (в школе, на улице, во время совместного времяпрепровождения).</w:t>
      </w:r>
    </w:p>
    <w:p w:rsidR="00E959CA" w:rsidRDefault="00E959CA">
      <w:pPr>
        <w:spacing w:line="13" w:lineRule="exact"/>
        <w:rPr>
          <w:rFonts w:eastAsia="Times New Roman"/>
          <w:b/>
          <w:bCs/>
        </w:rPr>
      </w:pPr>
    </w:p>
    <w:p w:rsidR="00E959CA" w:rsidRDefault="00E959CA">
      <w:pPr>
        <w:spacing w:line="235" w:lineRule="auto"/>
        <w:ind w:left="260" w:firstLine="710"/>
        <w:jc w:val="both"/>
        <w:rPr>
          <w:rFonts w:eastAsia="Times New Roman"/>
          <w:b/>
          <w:bCs/>
        </w:rPr>
      </w:pPr>
      <w:r>
        <w:rPr>
          <w:rFonts w:ascii="Times New Roman" w:eastAsia="Times New Roman" w:hAnsi="Times New Roman" w:cs="Times New Roman"/>
        </w:rPr>
        <w:t>Распределение предметного содержания речи по годам обучения с указанием примерного количества часов, отводимых в каждом классе на изучение определённой темы, представлено в таблице.</w:t>
      </w:r>
    </w:p>
    <w:p w:rsidR="00E959CA" w:rsidRDefault="00E959CA">
      <w:pPr>
        <w:spacing w:line="6" w:lineRule="exact"/>
        <w:rPr>
          <w:rFonts w:eastAsia="Times New Roman"/>
          <w:b/>
          <w:bCs/>
        </w:rPr>
      </w:pPr>
    </w:p>
    <w:p w:rsidR="00E959CA" w:rsidRDefault="00E959CA">
      <w:pPr>
        <w:ind w:left="980"/>
        <w:rPr>
          <w:rFonts w:eastAsia="Times New Roman"/>
          <w:b/>
          <w:bCs/>
        </w:rPr>
      </w:pPr>
      <w:r>
        <w:rPr>
          <w:rFonts w:ascii="Times New Roman" w:eastAsia="Times New Roman" w:hAnsi="Times New Roman" w:cs="Times New Roman"/>
          <w:b/>
          <w:bCs/>
        </w:rPr>
        <w:t>Распределение предметного содержания по годам обучения</w:t>
      </w:r>
    </w:p>
    <w:p w:rsidR="00E959CA" w:rsidRDefault="00E959CA">
      <w:pPr>
        <w:sectPr w:rsidR="00E959CA">
          <w:pgSz w:w="11920" w:h="16841"/>
          <w:pgMar w:top="978" w:right="851" w:bottom="1440" w:left="1440" w:header="0" w:footer="0" w:gutter="0"/>
          <w:cols w:space="720" w:equalWidth="0">
            <w:col w:w="9620"/>
          </w:cols>
        </w:sectPr>
      </w:pPr>
    </w:p>
    <w:tbl>
      <w:tblPr>
        <w:tblW w:w="0" w:type="auto"/>
        <w:tblInd w:w="250" w:type="dxa"/>
        <w:tblLayout w:type="fixed"/>
        <w:tblCellMar>
          <w:left w:w="0" w:type="dxa"/>
          <w:right w:w="0" w:type="dxa"/>
        </w:tblCellMar>
        <w:tblLook w:val="04A0"/>
      </w:tblPr>
      <w:tblGrid>
        <w:gridCol w:w="1920"/>
        <w:gridCol w:w="80"/>
        <w:gridCol w:w="440"/>
        <w:gridCol w:w="660"/>
        <w:gridCol w:w="260"/>
        <w:gridCol w:w="680"/>
        <w:gridCol w:w="240"/>
        <w:gridCol w:w="80"/>
        <w:gridCol w:w="40"/>
        <w:gridCol w:w="880"/>
        <w:gridCol w:w="340"/>
        <w:gridCol w:w="460"/>
        <w:gridCol w:w="300"/>
        <w:gridCol w:w="380"/>
        <w:gridCol w:w="240"/>
        <w:gridCol w:w="40"/>
        <w:gridCol w:w="80"/>
        <w:gridCol w:w="1000"/>
        <w:gridCol w:w="200"/>
        <w:gridCol w:w="800"/>
        <w:gridCol w:w="400"/>
        <w:gridCol w:w="30"/>
      </w:tblGrid>
      <w:tr w:rsidR="00E959CA">
        <w:trPr>
          <w:trHeight w:val="217"/>
        </w:trPr>
        <w:tc>
          <w:tcPr>
            <w:tcW w:w="2000" w:type="dxa"/>
            <w:gridSpan w:val="2"/>
            <w:tcBorders>
              <w:top w:val="single" w:sz="8" w:space="0" w:color="auto"/>
              <w:left w:val="single" w:sz="8" w:space="0" w:color="auto"/>
              <w:right w:val="single" w:sz="8" w:space="0" w:color="auto"/>
            </w:tcBorders>
            <w:vAlign w:val="bottom"/>
          </w:tcPr>
          <w:p w:rsidR="00E959CA" w:rsidRDefault="00E959CA">
            <w:pPr>
              <w:spacing w:line="218" w:lineRule="exact"/>
              <w:ind w:left="460"/>
              <w:rPr>
                <w:sz w:val="20"/>
                <w:szCs w:val="20"/>
              </w:rPr>
            </w:pPr>
            <w:r>
              <w:rPr>
                <w:rFonts w:ascii="Times New Roman" w:eastAsia="Times New Roman" w:hAnsi="Times New Roman" w:cs="Times New Roman"/>
                <w:b/>
                <w:bCs/>
              </w:rPr>
              <w:lastRenderedPageBreak/>
              <w:t>Предметно</w:t>
            </w:r>
          </w:p>
        </w:tc>
        <w:tc>
          <w:tcPr>
            <w:tcW w:w="440" w:type="dxa"/>
            <w:tcBorders>
              <w:top w:val="single" w:sz="8" w:space="0" w:color="auto"/>
            </w:tcBorders>
            <w:vAlign w:val="bottom"/>
          </w:tcPr>
          <w:p w:rsidR="00E959CA" w:rsidRDefault="00E959CA">
            <w:pPr>
              <w:rPr>
                <w:sz w:val="18"/>
                <w:szCs w:val="18"/>
              </w:rPr>
            </w:pPr>
          </w:p>
        </w:tc>
        <w:tc>
          <w:tcPr>
            <w:tcW w:w="660" w:type="dxa"/>
            <w:tcBorders>
              <w:top w:val="single" w:sz="8" w:space="0" w:color="auto"/>
            </w:tcBorders>
            <w:vAlign w:val="bottom"/>
          </w:tcPr>
          <w:p w:rsidR="00E959CA" w:rsidRDefault="00E959CA">
            <w:pPr>
              <w:rPr>
                <w:sz w:val="18"/>
                <w:szCs w:val="18"/>
              </w:rPr>
            </w:pPr>
          </w:p>
        </w:tc>
        <w:tc>
          <w:tcPr>
            <w:tcW w:w="260" w:type="dxa"/>
            <w:tcBorders>
              <w:top w:val="single" w:sz="8" w:space="0" w:color="auto"/>
            </w:tcBorders>
            <w:vAlign w:val="bottom"/>
          </w:tcPr>
          <w:p w:rsidR="00E959CA" w:rsidRDefault="00E959CA">
            <w:pPr>
              <w:spacing w:line="218" w:lineRule="exact"/>
              <w:ind w:right="16"/>
              <w:jc w:val="right"/>
              <w:rPr>
                <w:sz w:val="20"/>
                <w:szCs w:val="20"/>
              </w:rPr>
            </w:pPr>
            <w:r>
              <w:rPr>
                <w:rFonts w:ascii="Times New Roman" w:eastAsia="Times New Roman" w:hAnsi="Times New Roman" w:cs="Times New Roman"/>
                <w:b/>
                <w:bCs/>
              </w:rPr>
              <w:t>2</w:t>
            </w:r>
          </w:p>
        </w:tc>
        <w:tc>
          <w:tcPr>
            <w:tcW w:w="680" w:type="dxa"/>
            <w:tcBorders>
              <w:top w:val="single" w:sz="8" w:space="0" w:color="auto"/>
            </w:tcBorders>
            <w:vAlign w:val="bottom"/>
          </w:tcPr>
          <w:p w:rsidR="00E959CA" w:rsidRDefault="00E959CA">
            <w:pPr>
              <w:rPr>
                <w:sz w:val="18"/>
                <w:szCs w:val="18"/>
              </w:rPr>
            </w:pPr>
          </w:p>
        </w:tc>
        <w:tc>
          <w:tcPr>
            <w:tcW w:w="240" w:type="dxa"/>
            <w:tcBorders>
              <w:top w:val="single" w:sz="8" w:space="0" w:color="auto"/>
            </w:tcBorders>
            <w:vAlign w:val="bottom"/>
          </w:tcPr>
          <w:p w:rsidR="00E959CA" w:rsidRDefault="00E959CA">
            <w:pPr>
              <w:rPr>
                <w:sz w:val="18"/>
                <w:szCs w:val="18"/>
              </w:rPr>
            </w:pPr>
          </w:p>
        </w:tc>
        <w:tc>
          <w:tcPr>
            <w:tcW w:w="80" w:type="dxa"/>
            <w:tcBorders>
              <w:top w:val="single" w:sz="8" w:space="0" w:color="auto"/>
            </w:tcBorders>
            <w:vAlign w:val="bottom"/>
          </w:tcPr>
          <w:p w:rsidR="00E959CA" w:rsidRDefault="00E959CA">
            <w:pPr>
              <w:rPr>
                <w:sz w:val="18"/>
                <w:szCs w:val="18"/>
              </w:rPr>
            </w:pPr>
          </w:p>
        </w:tc>
        <w:tc>
          <w:tcPr>
            <w:tcW w:w="40" w:type="dxa"/>
            <w:tcBorders>
              <w:top w:val="single" w:sz="8" w:space="0" w:color="auto"/>
              <w:right w:val="single" w:sz="8" w:space="0" w:color="auto"/>
            </w:tcBorders>
            <w:vAlign w:val="bottom"/>
          </w:tcPr>
          <w:p w:rsidR="00E959CA" w:rsidRDefault="00E959CA">
            <w:pPr>
              <w:rPr>
                <w:sz w:val="18"/>
                <w:szCs w:val="18"/>
              </w:rPr>
            </w:pPr>
          </w:p>
        </w:tc>
        <w:tc>
          <w:tcPr>
            <w:tcW w:w="880" w:type="dxa"/>
            <w:tcBorders>
              <w:top w:val="single" w:sz="8" w:space="0" w:color="auto"/>
            </w:tcBorders>
            <w:vAlign w:val="bottom"/>
          </w:tcPr>
          <w:p w:rsidR="00E959CA" w:rsidRDefault="00E959CA">
            <w:pPr>
              <w:rPr>
                <w:sz w:val="18"/>
                <w:szCs w:val="18"/>
              </w:rPr>
            </w:pPr>
          </w:p>
        </w:tc>
        <w:tc>
          <w:tcPr>
            <w:tcW w:w="340" w:type="dxa"/>
            <w:tcBorders>
              <w:top w:val="single" w:sz="8" w:space="0" w:color="auto"/>
            </w:tcBorders>
            <w:vAlign w:val="bottom"/>
          </w:tcPr>
          <w:p w:rsidR="00E959CA" w:rsidRDefault="00E959CA">
            <w:pPr>
              <w:rPr>
                <w:sz w:val="18"/>
                <w:szCs w:val="18"/>
              </w:rPr>
            </w:pPr>
          </w:p>
        </w:tc>
        <w:tc>
          <w:tcPr>
            <w:tcW w:w="460" w:type="dxa"/>
            <w:tcBorders>
              <w:top w:val="single" w:sz="8" w:space="0" w:color="auto"/>
            </w:tcBorders>
            <w:vAlign w:val="bottom"/>
          </w:tcPr>
          <w:p w:rsidR="00E959CA" w:rsidRDefault="00E959CA">
            <w:pPr>
              <w:spacing w:line="218" w:lineRule="exact"/>
              <w:ind w:right="230"/>
              <w:jc w:val="right"/>
              <w:rPr>
                <w:sz w:val="20"/>
                <w:szCs w:val="20"/>
              </w:rPr>
            </w:pPr>
            <w:r>
              <w:rPr>
                <w:rFonts w:ascii="Times New Roman" w:eastAsia="Times New Roman" w:hAnsi="Times New Roman" w:cs="Times New Roman"/>
                <w:b/>
                <w:bCs/>
                <w:w w:val="90"/>
              </w:rPr>
              <w:t>3</w:t>
            </w:r>
          </w:p>
        </w:tc>
        <w:tc>
          <w:tcPr>
            <w:tcW w:w="300" w:type="dxa"/>
            <w:tcBorders>
              <w:top w:val="single" w:sz="8" w:space="0" w:color="auto"/>
            </w:tcBorders>
            <w:vAlign w:val="bottom"/>
          </w:tcPr>
          <w:p w:rsidR="00E959CA" w:rsidRDefault="00E959CA">
            <w:pPr>
              <w:rPr>
                <w:sz w:val="18"/>
                <w:szCs w:val="18"/>
              </w:rPr>
            </w:pPr>
          </w:p>
        </w:tc>
        <w:tc>
          <w:tcPr>
            <w:tcW w:w="380" w:type="dxa"/>
            <w:tcBorders>
              <w:top w:val="single" w:sz="8" w:space="0" w:color="auto"/>
            </w:tcBorders>
            <w:vAlign w:val="bottom"/>
          </w:tcPr>
          <w:p w:rsidR="00E959CA" w:rsidRDefault="00E959CA">
            <w:pPr>
              <w:rPr>
                <w:sz w:val="18"/>
                <w:szCs w:val="18"/>
              </w:rPr>
            </w:pPr>
          </w:p>
        </w:tc>
        <w:tc>
          <w:tcPr>
            <w:tcW w:w="240" w:type="dxa"/>
            <w:tcBorders>
              <w:top w:val="single" w:sz="8" w:space="0" w:color="auto"/>
              <w:right w:val="single" w:sz="8" w:space="0" w:color="auto"/>
            </w:tcBorders>
            <w:vAlign w:val="bottom"/>
          </w:tcPr>
          <w:p w:rsidR="00E959CA" w:rsidRDefault="00E959CA">
            <w:pPr>
              <w:rPr>
                <w:sz w:val="18"/>
                <w:szCs w:val="18"/>
              </w:rPr>
            </w:pPr>
          </w:p>
        </w:tc>
        <w:tc>
          <w:tcPr>
            <w:tcW w:w="40" w:type="dxa"/>
            <w:tcBorders>
              <w:top w:val="single" w:sz="8" w:space="0" w:color="auto"/>
            </w:tcBorders>
            <w:vAlign w:val="bottom"/>
          </w:tcPr>
          <w:p w:rsidR="00E959CA" w:rsidRDefault="00E959CA">
            <w:pPr>
              <w:rPr>
                <w:sz w:val="18"/>
                <w:szCs w:val="18"/>
              </w:rPr>
            </w:pPr>
          </w:p>
        </w:tc>
        <w:tc>
          <w:tcPr>
            <w:tcW w:w="80" w:type="dxa"/>
            <w:tcBorders>
              <w:top w:val="single" w:sz="8" w:space="0" w:color="auto"/>
            </w:tcBorders>
            <w:vAlign w:val="bottom"/>
          </w:tcPr>
          <w:p w:rsidR="00E959CA" w:rsidRDefault="00E959CA">
            <w:pPr>
              <w:rPr>
                <w:sz w:val="18"/>
                <w:szCs w:val="18"/>
              </w:rPr>
            </w:pPr>
          </w:p>
        </w:tc>
        <w:tc>
          <w:tcPr>
            <w:tcW w:w="1000" w:type="dxa"/>
            <w:tcBorders>
              <w:top w:val="single" w:sz="8" w:space="0" w:color="auto"/>
            </w:tcBorders>
            <w:vAlign w:val="bottom"/>
          </w:tcPr>
          <w:p w:rsidR="00E959CA" w:rsidRDefault="00E959CA">
            <w:pPr>
              <w:rPr>
                <w:sz w:val="18"/>
                <w:szCs w:val="18"/>
              </w:rPr>
            </w:pPr>
          </w:p>
        </w:tc>
        <w:tc>
          <w:tcPr>
            <w:tcW w:w="200" w:type="dxa"/>
            <w:tcBorders>
              <w:top w:val="single" w:sz="8" w:space="0" w:color="auto"/>
            </w:tcBorders>
            <w:vAlign w:val="bottom"/>
          </w:tcPr>
          <w:p w:rsidR="00E959CA" w:rsidRDefault="00E959CA">
            <w:pPr>
              <w:spacing w:line="218" w:lineRule="exact"/>
              <w:jc w:val="right"/>
              <w:rPr>
                <w:sz w:val="20"/>
                <w:szCs w:val="20"/>
              </w:rPr>
            </w:pPr>
            <w:r>
              <w:rPr>
                <w:rFonts w:ascii="Times New Roman" w:eastAsia="Times New Roman" w:hAnsi="Times New Roman" w:cs="Times New Roman"/>
                <w:b/>
                <w:bCs/>
              </w:rPr>
              <w:t>4</w:t>
            </w:r>
          </w:p>
        </w:tc>
        <w:tc>
          <w:tcPr>
            <w:tcW w:w="800" w:type="dxa"/>
            <w:tcBorders>
              <w:top w:val="single" w:sz="8" w:space="0" w:color="auto"/>
            </w:tcBorders>
            <w:vAlign w:val="bottom"/>
          </w:tcPr>
          <w:p w:rsidR="00E959CA" w:rsidRDefault="00E959CA">
            <w:pPr>
              <w:rPr>
                <w:sz w:val="18"/>
                <w:szCs w:val="18"/>
              </w:rPr>
            </w:pPr>
          </w:p>
        </w:tc>
        <w:tc>
          <w:tcPr>
            <w:tcW w:w="400" w:type="dxa"/>
            <w:tcBorders>
              <w:top w:val="single" w:sz="8" w:space="0" w:color="auto"/>
              <w:right w:val="single" w:sz="8" w:space="0" w:color="auto"/>
            </w:tcBorders>
            <w:vAlign w:val="bottom"/>
          </w:tcPr>
          <w:p w:rsidR="00E959CA" w:rsidRDefault="00E959CA">
            <w:pPr>
              <w:rPr>
                <w:sz w:val="18"/>
                <w:szCs w:val="18"/>
              </w:rPr>
            </w:pPr>
          </w:p>
        </w:tc>
        <w:tc>
          <w:tcPr>
            <w:tcW w:w="0" w:type="dxa"/>
            <w:vAlign w:val="bottom"/>
          </w:tcPr>
          <w:p w:rsidR="00E959CA" w:rsidRDefault="00E959CA">
            <w:pPr>
              <w:rPr>
                <w:sz w:val="1"/>
                <w:szCs w:val="1"/>
              </w:rPr>
            </w:pPr>
          </w:p>
        </w:tc>
      </w:tr>
      <w:tr w:rsidR="00E959CA">
        <w:trPr>
          <w:trHeight w:val="253"/>
        </w:trPr>
        <w:tc>
          <w:tcPr>
            <w:tcW w:w="2000" w:type="dxa"/>
            <w:gridSpan w:val="2"/>
            <w:tcBorders>
              <w:left w:val="single" w:sz="8" w:space="0" w:color="auto"/>
              <w:bottom w:val="single" w:sz="8" w:space="0" w:color="auto"/>
              <w:right w:val="single" w:sz="8" w:space="0" w:color="auto"/>
            </w:tcBorders>
            <w:vAlign w:val="bottom"/>
          </w:tcPr>
          <w:p w:rsidR="00E959CA" w:rsidRDefault="00E959CA">
            <w:pPr>
              <w:ind w:left="480"/>
              <w:rPr>
                <w:sz w:val="20"/>
                <w:szCs w:val="20"/>
              </w:rPr>
            </w:pPr>
            <w:r>
              <w:rPr>
                <w:rFonts w:ascii="Times New Roman" w:eastAsia="Times New Roman" w:hAnsi="Times New Roman" w:cs="Times New Roman"/>
                <w:b/>
                <w:bCs/>
              </w:rPr>
              <w:t>е</w:t>
            </w:r>
          </w:p>
        </w:tc>
        <w:tc>
          <w:tcPr>
            <w:tcW w:w="440" w:type="dxa"/>
            <w:tcBorders>
              <w:bottom w:val="single" w:sz="8" w:space="0" w:color="auto"/>
            </w:tcBorders>
            <w:vAlign w:val="bottom"/>
          </w:tcPr>
          <w:p w:rsidR="00E959CA" w:rsidRDefault="00E959CA"/>
        </w:tc>
        <w:tc>
          <w:tcPr>
            <w:tcW w:w="1600" w:type="dxa"/>
            <w:gridSpan w:val="3"/>
            <w:tcBorders>
              <w:bottom w:val="single" w:sz="8" w:space="0" w:color="auto"/>
            </w:tcBorders>
            <w:vAlign w:val="bottom"/>
          </w:tcPr>
          <w:p w:rsidR="00E959CA" w:rsidRDefault="00E959CA">
            <w:pPr>
              <w:spacing w:line="242" w:lineRule="exact"/>
              <w:ind w:right="450"/>
              <w:jc w:val="right"/>
              <w:rPr>
                <w:sz w:val="20"/>
                <w:szCs w:val="20"/>
              </w:rPr>
            </w:pPr>
            <w:r>
              <w:rPr>
                <w:rFonts w:ascii="Times New Roman" w:eastAsia="Times New Roman" w:hAnsi="Times New Roman" w:cs="Times New Roman"/>
                <w:b/>
                <w:bCs/>
              </w:rPr>
              <w:t>класс</w:t>
            </w:r>
          </w:p>
        </w:tc>
        <w:tc>
          <w:tcPr>
            <w:tcW w:w="240" w:type="dxa"/>
            <w:tcBorders>
              <w:bottom w:val="single" w:sz="8" w:space="0" w:color="auto"/>
            </w:tcBorders>
            <w:vAlign w:val="bottom"/>
          </w:tcPr>
          <w:p w:rsidR="00E959CA" w:rsidRDefault="00E959CA"/>
        </w:tc>
        <w:tc>
          <w:tcPr>
            <w:tcW w:w="80" w:type="dxa"/>
            <w:tcBorders>
              <w:bottom w:val="single" w:sz="8" w:space="0" w:color="auto"/>
            </w:tcBorders>
            <w:vAlign w:val="bottom"/>
          </w:tcPr>
          <w:p w:rsidR="00E959CA" w:rsidRDefault="00E959CA"/>
        </w:tc>
        <w:tc>
          <w:tcPr>
            <w:tcW w:w="40" w:type="dxa"/>
            <w:tcBorders>
              <w:bottom w:val="single" w:sz="8" w:space="0" w:color="auto"/>
              <w:right w:val="single" w:sz="8" w:space="0" w:color="auto"/>
            </w:tcBorders>
            <w:vAlign w:val="bottom"/>
          </w:tcPr>
          <w:p w:rsidR="00E959CA" w:rsidRDefault="00E959CA"/>
        </w:tc>
        <w:tc>
          <w:tcPr>
            <w:tcW w:w="880" w:type="dxa"/>
            <w:tcBorders>
              <w:bottom w:val="single" w:sz="8" w:space="0" w:color="auto"/>
            </w:tcBorders>
            <w:vAlign w:val="bottom"/>
          </w:tcPr>
          <w:p w:rsidR="00E959CA" w:rsidRDefault="00E959CA"/>
        </w:tc>
        <w:tc>
          <w:tcPr>
            <w:tcW w:w="800" w:type="dxa"/>
            <w:gridSpan w:val="2"/>
            <w:tcBorders>
              <w:bottom w:val="single" w:sz="8" w:space="0" w:color="auto"/>
            </w:tcBorders>
            <w:vAlign w:val="bottom"/>
          </w:tcPr>
          <w:p w:rsidR="00E959CA" w:rsidRDefault="00E959CA">
            <w:pPr>
              <w:spacing w:line="242" w:lineRule="exact"/>
              <w:jc w:val="center"/>
              <w:rPr>
                <w:sz w:val="20"/>
                <w:szCs w:val="20"/>
              </w:rPr>
            </w:pPr>
            <w:r>
              <w:rPr>
                <w:rFonts w:ascii="Times New Roman" w:eastAsia="Times New Roman" w:hAnsi="Times New Roman" w:cs="Times New Roman"/>
                <w:b/>
                <w:bCs/>
                <w:w w:val="97"/>
              </w:rPr>
              <w:t>класс</w:t>
            </w:r>
          </w:p>
        </w:tc>
        <w:tc>
          <w:tcPr>
            <w:tcW w:w="300" w:type="dxa"/>
            <w:tcBorders>
              <w:bottom w:val="single" w:sz="8" w:space="0" w:color="auto"/>
            </w:tcBorders>
            <w:vAlign w:val="bottom"/>
          </w:tcPr>
          <w:p w:rsidR="00E959CA" w:rsidRDefault="00E959CA"/>
        </w:tc>
        <w:tc>
          <w:tcPr>
            <w:tcW w:w="380" w:type="dxa"/>
            <w:tcBorders>
              <w:bottom w:val="single" w:sz="8" w:space="0" w:color="auto"/>
            </w:tcBorders>
            <w:vAlign w:val="bottom"/>
          </w:tcPr>
          <w:p w:rsidR="00E959CA" w:rsidRDefault="00E959CA"/>
        </w:tc>
        <w:tc>
          <w:tcPr>
            <w:tcW w:w="240" w:type="dxa"/>
            <w:tcBorders>
              <w:bottom w:val="single" w:sz="8" w:space="0" w:color="auto"/>
              <w:right w:val="single" w:sz="8" w:space="0" w:color="auto"/>
            </w:tcBorders>
            <w:vAlign w:val="bottom"/>
          </w:tcPr>
          <w:p w:rsidR="00E959CA" w:rsidRDefault="00E959CA"/>
        </w:tc>
        <w:tc>
          <w:tcPr>
            <w:tcW w:w="40" w:type="dxa"/>
            <w:tcBorders>
              <w:bottom w:val="single" w:sz="8" w:space="0" w:color="auto"/>
            </w:tcBorders>
            <w:vAlign w:val="bottom"/>
          </w:tcPr>
          <w:p w:rsidR="00E959CA" w:rsidRDefault="00E959CA"/>
        </w:tc>
        <w:tc>
          <w:tcPr>
            <w:tcW w:w="80" w:type="dxa"/>
            <w:tcBorders>
              <w:bottom w:val="single" w:sz="8" w:space="0" w:color="auto"/>
            </w:tcBorders>
            <w:vAlign w:val="bottom"/>
          </w:tcPr>
          <w:p w:rsidR="00E959CA" w:rsidRDefault="00E959CA"/>
        </w:tc>
        <w:tc>
          <w:tcPr>
            <w:tcW w:w="2000" w:type="dxa"/>
            <w:gridSpan w:val="3"/>
            <w:tcBorders>
              <w:bottom w:val="single" w:sz="8" w:space="0" w:color="auto"/>
            </w:tcBorders>
            <w:vAlign w:val="bottom"/>
          </w:tcPr>
          <w:p w:rsidR="00E959CA" w:rsidRDefault="00E959CA">
            <w:pPr>
              <w:spacing w:line="242" w:lineRule="exact"/>
              <w:ind w:left="112"/>
              <w:jc w:val="center"/>
              <w:rPr>
                <w:sz w:val="20"/>
                <w:szCs w:val="20"/>
              </w:rPr>
            </w:pPr>
            <w:r>
              <w:rPr>
                <w:rFonts w:ascii="Times New Roman" w:eastAsia="Times New Roman" w:hAnsi="Times New Roman" w:cs="Times New Roman"/>
                <w:b/>
                <w:bCs/>
                <w:w w:val="97"/>
              </w:rPr>
              <w:t>класс</w:t>
            </w:r>
          </w:p>
        </w:tc>
        <w:tc>
          <w:tcPr>
            <w:tcW w:w="400" w:type="dxa"/>
            <w:tcBorders>
              <w:bottom w:val="single" w:sz="8" w:space="0" w:color="auto"/>
              <w:right w:val="single" w:sz="8" w:space="0" w:color="auto"/>
            </w:tcBorders>
            <w:vAlign w:val="bottom"/>
          </w:tcPr>
          <w:p w:rsidR="00E959CA" w:rsidRDefault="00E959CA"/>
        </w:tc>
        <w:tc>
          <w:tcPr>
            <w:tcW w:w="0" w:type="dxa"/>
            <w:vAlign w:val="bottom"/>
          </w:tcPr>
          <w:p w:rsidR="00E959CA" w:rsidRDefault="00E959CA">
            <w:pPr>
              <w:rPr>
                <w:sz w:val="1"/>
                <w:szCs w:val="1"/>
              </w:rPr>
            </w:pPr>
          </w:p>
        </w:tc>
      </w:tr>
      <w:tr w:rsidR="00E959CA">
        <w:trPr>
          <w:trHeight w:val="194"/>
        </w:trPr>
        <w:tc>
          <w:tcPr>
            <w:tcW w:w="2000" w:type="dxa"/>
            <w:gridSpan w:val="2"/>
            <w:tcBorders>
              <w:left w:val="single" w:sz="8" w:space="0" w:color="auto"/>
              <w:right w:val="single" w:sz="8" w:space="0" w:color="auto"/>
            </w:tcBorders>
            <w:vAlign w:val="bottom"/>
          </w:tcPr>
          <w:p w:rsidR="00E959CA" w:rsidRDefault="00E959CA">
            <w:pPr>
              <w:spacing w:line="194" w:lineRule="exact"/>
              <w:ind w:left="120"/>
              <w:rPr>
                <w:sz w:val="20"/>
                <w:szCs w:val="20"/>
              </w:rPr>
            </w:pPr>
            <w:r>
              <w:rPr>
                <w:rFonts w:ascii="Times New Roman" w:eastAsia="Times New Roman" w:hAnsi="Times New Roman" w:cs="Times New Roman"/>
                <w:b/>
                <w:bCs/>
              </w:rPr>
              <w:t>Я и моя семья (33</w:t>
            </w:r>
          </w:p>
        </w:tc>
        <w:tc>
          <w:tcPr>
            <w:tcW w:w="2360" w:type="dxa"/>
            <w:gridSpan w:val="6"/>
            <w:vAlign w:val="bottom"/>
          </w:tcPr>
          <w:p w:rsidR="00E959CA" w:rsidRDefault="00E959CA">
            <w:pPr>
              <w:spacing w:line="194" w:lineRule="exact"/>
              <w:ind w:left="100"/>
              <w:rPr>
                <w:sz w:val="20"/>
                <w:szCs w:val="20"/>
              </w:rPr>
            </w:pPr>
            <w:r>
              <w:rPr>
                <w:rFonts w:ascii="Times New Roman" w:eastAsia="Times New Roman" w:hAnsi="Times New Roman" w:cs="Times New Roman"/>
              </w:rPr>
              <w:t>Члены семьи, их имена</w:t>
            </w:r>
          </w:p>
        </w:tc>
        <w:tc>
          <w:tcPr>
            <w:tcW w:w="40" w:type="dxa"/>
            <w:tcBorders>
              <w:right w:val="single" w:sz="8" w:space="0" w:color="auto"/>
            </w:tcBorders>
            <w:vAlign w:val="bottom"/>
          </w:tcPr>
          <w:p w:rsidR="00E959CA" w:rsidRDefault="00E959CA">
            <w:pPr>
              <w:rPr>
                <w:sz w:val="16"/>
                <w:szCs w:val="16"/>
              </w:rPr>
            </w:pPr>
          </w:p>
        </w:tc>
        <w:tc>
          <w:tcPr>
            <w:tcW w:w="880" w:type="dxa"/>
            <w:vAlign w:val="bottom"/>
          </w:tcPr>
          <w:p w:rsidR="00E959CA" w:rsidRDefault="00E959CA">
            <w:pPr>
              <w:spacing w:line="194" w:lineRule="exact"/>
              <w:ind w:left="100"/>
              <w:rPr>
                <w:sz w:val="20"/>
                <w:szCs w:val="20"/>
              </w:rPr>
            </w:pPr>
            <w:r>
              <w:rPr>
                <w:rFonts w:ascii="Times New Roman" w:eastAsia="Times New Roman" w:hAnsi="Times New Roman" w:cs="Times New Roman"/>
              </w:rPr>
              <w:t>Возраст</w:t>
            </w:r>
          </w:p>
        </w:tc>
        <w:tc>
          <w:tcPr>
            <w:tcW w:w="1100" w:type="dxa"/>
            <w:gridSpan w:val="3"/>
            <w:vAlign w:val="bottom"/>
          </w:tcPr>
          <w:p w:rsidR="00E959CA" w:rsidRDefault="00E959CA">
            <w:pPr>
              <w:spacing w:line="194" w:lineRule="exact"/>
              <w:ind w:left="180"/>
              <w:rPr>
                <w:sz w:val="20"/>
                <w:szCs w:val="20"/>
              </w:rPr>
            </w:pPr>
            <w:r>
              <w:rPr>
                <w:rFonts w:ascii="Times New Roman" w:eastAsia="Times New Roman" w:hAnsi="Times New Roman" w:cs="Times New Roman"/>
              </w:rPr>
              <w:t>членов</w:t>
            </w:r>
          </w:p>
        </w:tc>
        <w:tc>
          <w:tcPr>
            <w:tcW w:w="380" w:type="dxa"/>
            <w:vAlign w:val="bottom"/>
          </w:tcPr>
          <w:p w:rsidR="00E959CA" w:rsidRDefault="00E959CA">
            <w:pPr>
              <w:rPr>
                <w:sz w:val="16"/>
                <w:szCs w:val="16"/>
              </w:rPr>
            </w:pPr>
          </w:p>
        </w:tc>
        <w:tc>
          <w:tcPr>
            <w:tcW w:w="240" w:type="dxa"/>
            <w:tcBorders>
              <w:right w:val="single" w:sz="8" w:space="0" w:color="auto"/>
            </w:tcBorders>
            <w:vAlign w:val="bottom"/>
          </w:tcPr>
          <w:p w:rsidR="00E959CA" w:rsidRDefault="00E959CA">
            <w:pPr>
              <w:rPr>
                <w:sz w:val="16"/>
                <w:szCs w:val="16"/>
              </w:rPr>
            </w:pPr>
          </w:p>
        </w:tc>
        <w:tc>
          <w:tcPr>
            <w:tcW w:w="40" w:type="dxa"/>
            <w:vAlign w:val="bottom"/>
          </w:tcPr>
          <w:p w:rsidR="00E959CA" w:rsidRDefault="00E959CA">
            <w:pPr>
              <w:rPr>
                <w:sz w:val="16"/>
                <w:szCs w:val="16"/>
              </w:rPr>
            </w:pPr>
          </w:p>
        </w:tc>
        <w:tc>
          <w:tcPr>
            <w:tcW w:w="1080" w:type="dxa"/>
            <w:gridSpan w:val="2"/>
            <w:vAlign w:val="bottom"/>
          </w:tcPr>
          <w:p w:rsidR="00E959CA" w:rsidRDefault="00E959CA">
            <w:pPr>
              <w:spacing w:line="194" w:lineRule="exact"/>
              <w:ind w:left="60"/>
              <w:rPr>
                <w:sz w:val="20"/>
                <w:szCs w:val="20"/>
              </w:rPr>
            </w:pPr>
            <w:r>
              <w:rPr>
                <w:rFonts w:ascii="Times New Roman" w:eastAsia="Times New Roman" w:hAnsi="Times New Roman" w:cs="Times New Roman"/>
              </w:rPr>
              <w:t>Отдых</w:t>
            </w:r>
          </w:p>
        </w:tc>
        <w:tc>
          <w:tcPr>
            <w:tcW w:w="200" w:type="dxa"/>
            <w:vAlign w:val="bottom"/>
          </w:tcPr>
          <w:p w:rsidR="00E959CA" w:rsidRDefault="00E959CA">
            <w:pPr>
              <w:rPr>
                <w:sz w:val="16"/>
                <w:szCs w:val="16"/>
              </w:rPr>
            </w:pPr>
          </w:p>
        </w:tc>
        <w:tc>
          <w:tcPr>
            <w:tcW w:w="800" w:type="dxa"/>
            <w:vAlign w:val="bottom"/>
          </w:tcPr>
          <w:p w:rsidR="00E959CA" w:rsidRDefault="00E959CA">
            <w:pPr>
              <w:rPr>
                <w:sz w:val="16"/>
                <w:szCs w:val="16"/>
              </w:rPr>
            </w:pPr>
          </w:p>
        </w:tc>
        <w:tc>
          <w:tcPr>
            <w:tcW w:w="400" w:type="dxa"/>
            <w:tcBorders>
              <w:right w:val="single" w:sz="8" w:space="0" w:color="auto"/>
            </w:tcBorders>
            <w:vAlign w:val="bottom"/>
          </w:tcPr>
          <w:p w:rsidR="00E959CA" w:rsidRDefault="00E959CA">
            <w:pPr>
              <w:spacing w:line="194" w:lineRule="exact"/>
              <w:jc w:val="right"/>
              <w:rPr>
                <w:sz w:val="20"/>
                <w:szCs w:val="20"/>
              </w:rPr>
            </w:pPr>
            <w:r>
              <w:rPr>
                <w:rFonts w:ascii="Times New Roman" w:eastAsia="Times New Roman" w:hAnsi="Times New Roman" w:cs="Times New Roman"/>
              </w:rPr>
              <w:t>с</w:t>
            </w:r>
          </w:p>
        </w:tc>
        <w:tc>
          <w:tcPr>
            <w:tcW w:w="0" w:type="dxa"/>
            <w:vAlign w:val="bottom"/>
          </w:tcPr>
          <w:p w:rsidR="00E959CA" w:rsidRDefault="00E959CA">
            <w:pPr>
              <w:rPr>
                <w:sz w:val="1"/>
                <w:szCs w:val="1"/>
              </w:rPr>
            </w:pPr>
          </w:p>
        </w:tc>
      </w:tr>
      <w:tr w:rsidR="00E959CA">
        <w:trPr>
          <w:trHeight w:val="252"/>
        </w:trPr>
        <w:tc>
          <w:tcPr>
            <w:tcW w:w="2000" w:type="dxa"/>
            <w:gridSpan w:val="2"/>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ч.)</w:t>
            </w:r>
          </w:p>
        </w:tc>
        <w:tc>
          <w:tcPr>
            <w:tcW w:w="440" w:type="dxa"/>
            <w:vAlign w:val="bottom"/>
          </w:tcPr>
          <w:p w:rsidR="00E959CA" w:rsidRDefault="00E959CA">
            <w:pPr>
              <w:ind w:left="100"/>
              <w:rPr>
                <w:sz w:val="20"/>
                <w:szCs w:val="20"/>
              </w:rPr>
            </w:pPr>
            <w:r>
              <w:rPr>
                <w:rFonts w:ascii="Times New Roman" w:eastAsia="Times New Roman" w:hAnsi="Times New Roman" w:cs="Times New Roman"/>
              </w:rPr>
              <w:t>и</w:t>
            </w: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1000" w:type="dxa"/>
            <w:gridSpan w:val="3"/>
            <w:vAlign w:val="bottom"/>
          </w:tcPr>
          <w:p w:rsidR="00E959CA" w:rsidRDefault="00E959CA">
            <w:pPr>
              <w:ind w:right="80"/>
              <w:jc w:val="right"/>
              <w:rPr>
                <w:sz w:val="20"/>
                <w:szCs w:val="20"/>
              </w:rPr>
            </w:pPr>
            <w:r>
              <w:rPr>
                <w:rFonts w:ascii="Times New Roman" w:eastAsia="Times New Roman" w:hAnsi="Times New Roman" w:cs="Times New Roman"/>
              </w:rPr>
              <w:t>черты</w:t>
            </w:r>
          </w:p>
        </w:tc>
        <w:tc>
          <w:tcPr>
            <w:tcW w:w="40" w:type="dxa"/>
            <w:tcBorders>
              <w:right w:val="single" w:sz="8" w:space="0" w:color="auto"/>
            </w:tcBorders>
            <w:vAlign w:val="bottom"/>
          </w:tcPr>
          <w:p w:rsidR="00E959CA" w:rsidRDefault="00E959CA">
            <w:pPr>
              <w:rPr>
                <w:sz w:val="21"/>
                <w:szCs w:val="21"/>
              </w:rPr>
            </w:pPr>
          </w:p>
        </w:tc>
        <w:tc>
          <w:tcPr>
            <w:tcW w:w="880" w:type="dxa"/>
            <w:vAlign w:val="bottom"/>
          </w:tcPr>
          <w:p w:rsidR="00E959CA" w:rsidRDefault="00E959CA">
            <w:pPr>
              <w:rPr>
                <w:sz w:val="21"/>
                <w:szCs w:val="21"/>
              </w:rPr>
            </w:pPr>
          </w:p>
        </w:tc>
        <w:tc>
          <w:tcPr>
            <w:tcW w:w="800" w:type="dxa"/>
            <w:gridSpan w:val="2"/>
            <w:vAlign w:val="bottom"/>
          </w:tcPr>
          <w:p w:rsidR="00E959CA" w:rsidRDefault="00E959CA">
            <w:pPr>
              <w:ind w:left="180"/>
              <w:rPr>
                <w:sz w:val="20"/>
                <w:szCs w:val="20"/>
              </w:rPr>
            </w:pPr>
            <w:r>
              <w:rPr>
                <w:rFonts w:ascii="Times New Roman" w:eastAsia="Times New Roman" w:hAnsi="Times New Roman" w:cs="Times New Roman"/>
                <w:w w:val="98"/>
              </w:rPr>
              <w:t>семьи.</w:t>
            </w:r>
          </w:p>
        </w:tc>
        <w:tc>
          <w:tcPr>
            <w:tcW w:w="300" w:type="dxa"/>
            <w:vAlign w:val="bottom"/>
          </w:tcPr>
          <w:p w:rsidR="00E959CA" w:rsidRDefault="00E959CA">
            <w:pPr>
              <w:rPr>
                <w:sz w:val="21"/>
                <w:szCs w:val="21"/>
              </w:rPr>
            </w:pPr>
          </w:p>
        </w:tc>
        <w:tc>
          <w:tcPr>
            <w:tcW w:w="380" w:type="dxa"/>
            <w:vAlign w:val="bottom"/>
          </w:tcPr>
          <w:p w:rsidR="00E959CA" w:rsidRDefault="00E959CA">
            <w:pPr>
              <w:rPr>
                <w:sz w:val="21"/>
                <w:szCs w:val="21"/>
              </w:rPr>
            </w:pPr>
          </w:p>
        </w:tc>
        <w:tc>
          <w:tcPr>
            <w:tcW w:w="240" w:type="dxa"/>
            <w:tcBorders>
              <w:right w:val="single" w:sz="8" w:space="0" w:color="auto"/>
            </w:tcBorders>
            <w:vAlign w:val="bottom"/>
          </w:tcPr>
          <w:p w:rsidR="00E959CA" w:rsidRDefault="00E959CA">
            <w:pPr>
              <w:rPr>
                <w:sz w:val="21"/>
                <w:szCs w:val="21"/>
              </w:rPr>
            </w:pPr>
          </w:p>
        </w:tc>
        <w:tc>
          <w:tcPr>
            <w:tcW w:w="40" w:type="dxa"/>
            <w:vAlign w:val="bottom"/>
          </w:tcPr>
          <w:p w:rsidR="00E959CA" w:rsidRDefault="00E959CA">
            <w:pPr>
              <w:rPr>
                <w:sz w:val="21"/>
                <w:szCs w:val="21"/>
              </w:rPr>
            </w:pPr>
          </w:p>
        </w:tc>
        <w:tc>
          <w:tcPr>
            <w:tcW w:w="1080" w:type="dxa"/>
            <w:gridSpan w:val="2"/>
            <w:vAlign w:val="bottom"/>
          </w:tcPr>
          <w:p w:rsidR="00E959CA" w:rsidRDefault="00E959CA">
            <w:pPr>
              <w:spacing w:line="242" w:lineRule="exact"/>
              <w:ind w:left="60"/>
              <w:rPr>
                <w:sz w:val="20"/>
                <w:szCs w:val="20"/>
              </w:rPr>
            </w:pPr>
            <w:r>
              <w:rPr>
                <w:rFonts w:ascii="Times New Roman" w:eastAsia="Times New Roman" w:hAnsi="Times New Roman" w:cs="Times New Roman"/>
              </w:rPr>
              <w:t>семьёй.</w:t>
            </w:r>
          </w:p>
        </w:tc>
        <w:tc>
          <w:tcPr>
            <w:tcW w:w="200" w:type="dxa"/>
            <w:vAlign w:val="bottom"/>
          </w:tcPr>
          <w:p w:rsidR="00E959CA" w:rsidRDefault="00E959CA">
            <w:pPr>
              <w:rPr>
                <w:sz w:val="21"/>
                <w:szCs w:val="21"/>
              </w:rPr>
            </w:pPr>
          </w:p>
        </w:tc>
        <w:tc>
          <w:tcPr>
            <w:tcW w:w="800" w:type="dxa"/>
            <w:vAlign w:val="bottom"/>
          </w:tcPr>
          <w:p w:rsidR="00E959CA" w:rsidRDefault="00E959CA">
            <w:pPr>
              <w:rPr>
                <w:sz w:val="21"/>
                <w:szCs w:val="21"/>
              </w:rPr>
            </w:pP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41"/>
        </w:trPr>
        <w:tc>
          <w:tcPr>
            <w:tcW w:w="1920" w:type="dxa"/>
            <w:tcBorders>
              <w:left w:val="single" w:sz="8" w:space="0" w:color="auto"/>
            </w:tcBorders>
            <w:vAlign w:val="bottom"/>
          </w:tcPr>
          <w:p w:rsidR="00E959CA" w:rsidRDefault="00E959CA">
            <w:pPr>
              <w:rPr>
                <w:sz w:val="20"/>
                <w:szCs w:val="20"/>
              </w:rPr>
            </w:pPr>
          </w:p>
        </w:tc>
        <w:tc>
          <w:tcPr>
            <w:tcW w:w="80" w:type="dxa"/>
            <w:tcBorders>
              <w:right w:val="single" w:sz="8" w:space="0" w:color="auto"/>
            </w:tcBorders>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660" w:type="dxa"/>
            <w:vAlign w:val="bottom"/>
          </w:tcPr>
          <w:p w:rsidR="00E959CA" w:rsidRDefault="00E959CA">
            <w:pPr>
              <w:rPr>
                <w:sz w:val="20"/>
                <w:szCs w:val="20"/>
              </w:rPr>
            </w:pPr>
          </w:p>
        </w:tc>
        <w:tc>
          <w:tcPr>
            <w:tcW w:w="260" w:type="dxa"/>
            <w:vAlign w:val="bottom"/>
          </w:tcPr>
          <w:p w:rsidR="00E959CA" w:rsidRDefault="00E959CA">
            <w:pPr>
              <w:rPr>
                <w:sz w:val="20"/>
                <w:szCs w:val="20"/>
              </w:rPr>
            </w:pPr>
          </w:p>
        </w:tc>
        <w:tc>
          <w:tcPr>
            <w:tcW w:w="1000" w:type="dxa"/>
            <w:gridSpan w:val="3"/>
            <w:vMerge w:val="restart"/>
            <w:vAlign w:val="bottom"/>
          </w:tcPr>
          <w:p w:rsidR="00E959CA" w:rsidRDefault="00E959CA">
            <w:pPr>
              <w:ind w:left="40"/>
              <w:rPr>
                <w:sz w:val="20"/>
                <w:szCs w:val="20"/>
              </w:rPr>
            </w:pPr>
            <w:r>
              <w:rPr>
                <w:rFonts w:ascii="Times New Roman" w:eastAsia="Times New Roman" w:hAnsi="Times New Roman" w:cs="Times New Roman"/>
              </w:rPr>
              <w:t>характер</w:t>
            </w:r>
          </w:p>
        </w:tc>
        <w:tc>
          <w:tcPr>
            <w:tcW w:w="40" w:type="dxa"/>
            <w:tcBorders>
              <w:right w:val="single" w:sz="8" w:space="0" w:color="auto"/>
            </w:tcBorders>
            <w:vAlign w:val="bottom"/>
          </w:tcPr>
          <w:p w:rsidR="00E959CA" w:rsidRDefault="00E959CA">
            <w:pPr>
              <w:rPr>
                <w:sz w:val="20"/>
                <w:szCs w:val="20"/>
              </w:rPr>
            </w:pPr>
          </w:p>
        </w:tc>
        <w:tc>
          <w:tcPr>
            <w:tcW w:w="1220" w:type="dxa"/>
            <w:gridSpan w:val="2"/>
            <w:vMerge w:val="restart"/>
            <w:vAlign w:val="bottom"/>
          </w:tcPr>
          <w:p w:rsidR="00E959CA" w:rsidRDefault="00E959CA">
            <w:pPr>
              <w:ind w:left="100"/>
              <w:rPr>
                <w:sz w:val="20"/>
                <w:szCs w:val="20"/>
              </w:rPr>
            </w:pPr>
            <w:r>
              <w:rPr>
                <w:rFonts w:ascii="Times New Roman" w:eastAsia="Times New Roman" w:hAnsi="Times New Roman" w:cs="Times New Roman"/>
                <w:w w:val="98"/>
              </w:rPr>
              <w:t>Совместное</w:t>
            </w:r>
          </w:p>
        </w:tc>
        <w:tc>
          <w:tcPr>
            <w:tcW w:w="46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40" w:type="dxa"/>
            <w:tcBorders>
              <w:right w:val="single" w:sz="8" w:space="0" w:color="auto"/>
            </w:tcBorders>
            <w:vAlign w:val="bottom"/>
          </w:tcPr>
          <w:p w:rsidR="00E959CA" w:rsidRDefault="00E959CA">
            <w:pPr>
              <w:rPr>
                <w:sz w:val="20"/>
                <w:szCs w:val="20"/>
              </w:rPr>
            </w:pPr>
          </w:p>
        </w:tc>
        <w:tc>
          <w:tcPr>
            <w:tcW w:w="40" w:type="dxa"/>
            <w:vAlign w:val="bottom"/>
          </w:tcPr>
          <w:p w:rsidR="00E959CA" w:rsidRDefault="00E959CA">
            <w:pPr>
              <w:rPr>
                <w:sz w:val="20"/>
                <w:szCs w:val="20"/>
              </w:rPr>
            </w:pPr>
          </w:p>
        </w:tc>
        <w:tc>
          <w:tcPr>
            <w:tcW w:w="1280" w:type="dxa"/>
            <w:gridSpan w:val="3"/>
            <w:vAlign w:val="bottom"/>
          </w:tcPr>
          <w:p w:rsidR="00E959CA" w:rsidRDefault="00E959CA">
            <w:pPr>
              <w:spacing w:line="242" w:lineRule="exact"/>
              <w:ind w:left="60"/>
              <w:rPr>
                <w:sz w:val="20"/>
                <w:szCs w:val="20"/>
              </w:rPr>
            </w:pPr>
            <w:r>
              <w:rPr>
                <w:rFonts w:ascii="Times New Roman" w:eastAsia="Times New Roman" w:hAnsi="Times New Roman" w:cs="Times New Roman"/>
              </w:rPr>
              <w:t>Профессии,</w:t>
            </w:r>
          </w:p>
        </w:tc>
        <w:tc>
          <w:tcPr>
            <w:tcW w:w="800" w:type="dxa"/>
            <w:vAlign w:val="bottom"/>
          </w:tcPr>
          <w:p w:rsidR="00E959CA" w:rsidRDefault="00E959CA">
            <w:pPr>
              <w:rPr>
                <w:sz w:val="20"/>
                <w:szCs w:val="20"/>
              </w:rPr>
            </w:pPr>
          </w:p>
        </w:tc>
        <w:tc>
          <w:tcPr>
            <w:tcW w:w="40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59"/>
        </w:trPr>
        <w:tc>
          <w:tcPr>
            <w:tcW w:w="1920" w:type="dxa"/>
            <w:tcBorders>
              <w:left w:val="single" w:sz="8" w:space="0" w:color="auto"/>
            </w:tcBorders>
            <w:vAlign w:val="bottom"/>
          </w:tcPr>
          <w:p w:rsidR="00E959CA" w:rsidRDefault="00E959CA">
            <w:pPr>
              <w:rPr>
                <w:sz w:val="5"/>
                <w:szCs w:val="5"/>
              </w:rPr>
            </w:pPr>
          </w:p>
        </w:tc>
        <w:tc>
          <w:tcPr>
            <w:tcW w:w="80" w:type="dxa"/>
            <w:tcBorders>
              <w:right w:val="single" w:sz="8" w:space="0" w:color="auto"/>
            </w:tcBorders>
            <w:vAlign w:val="bottom"/>
          </w:tcPr>
          <w:p w:rsidR="00E959CA" w:rsidRDefault="00E959CA">
            <w:pPr>
              <w:rPr>
                <w:sz w:val="5"/>
                <w:szCs w:val="5"/>
              </w:rPr>
            </w:pPr>
          </w:p>
        </w:tc>
        <w:tc>
          <w:tcPr>
            <w:tcW w:w="440" w:type="dxa"/>
            <w:vAlign w:val="bottom"/>
          </w:tcPr>
          <w:p w:rsidR="00E959CA" w:rsidRDefault="00E959CA">
            <w:pPr>
              <w:rPr>
                <w:sz w:val="5"/>
                <w:szCs w:val="5"/>
              </w:rPr>
            </w:pPr>
          </w:p>
        </w:tc>
        <w:tc>
          <w:tcPr>
            <w:tcW w:w="660" w:type="dxa"/>
            <w:vAlign w:val="bottom"/>
          </w:tcPr>
          <w:p w:rsidR="00E959CA" w:rsidRDefault="00E959CA">
            <w:pPr>
              <w:rPr>
                <w:sz w:val="5"/>
                <w:szCs w:val="5"/>
              </w:rPr>
            </w:pPr>
          </w:p>
        </w:tc>
        <w:tc>
          <w:tcPr>
            <w:tcW w:w="260" w:type="dxa"/>
            <w:vAlign w:val="bottom"/>
          </w:tcPr>
          <w:p w:rsidR="00E959CA" w:rsidRDefault="00E959CA">
            <w:pPr>
              <w:rPr>
                <w:sz w:val="5"/>
                <w:szCs w:val="5"/>
              </w:rPr>
            </w:pPr>
          </w:p>
        </w:tc>
        <w:tc>
          <w:tcPr>
            <w:tcW w:w="1000" w:type="dxa"/>
            <w:gridSpan w:val="3"/>
            <w:vMerge/>
            <w:vAlign w:val="bottom"/>
          </w:tcPr>
          <w:p w:rsidR="00E959CA" w:rsidRDefault="00E959CA">
            <w:pPr>
              <w:rPr>
                <w:sz w:val="5"/>
                <w:szCs w:val="5"/>
              </w:rPr>
            </w:pPr>
          </w:p>
        </w:tc>
        <w:tc>
          <w:tcPr>
            <w:tcW w:w="40" w:type="dxa"/>
            <w:tcBorders>
              <w:right w:val="single" w:sz="8" w:space="0" w:color="auto"/>
            </w:tcBorders>
            <w:vAlign w:val="bottom"/>
          </w:tcPr>
          <w:p w:rsidR="00E959CA" w:rsidRDefault="00E959CA">
            <w:pPr>
              <w:rPr>
                <w:sz w:val="5"/>
                <w:szCs w:val="5"/>
              </w:rPr>
            </w:pPr>
          </w:p>
        </w:tc>
        <w:tc>
          <w:tcPr>
            <w:tcW w:w="1220" w:type="dxa"/>
            <w:gridSpan w:val="2"/>
            <w:vMerge/>
            <w:vAlign w:val="bottom"/>
          </w:tcPr>
          <w:p w:rsidR="00E959CA" w:rsidRDefault="00E959CA">
            <w:pPr>
              <w:rPr>
                <w:sz w:val="5"/>
                <w:szCs w:val="5"/>
              </w:rPr>
            </w:pPr>
          </w:p>
        </w:tc>
        <w:tc>
          <w:tcPr>
            <w:tcW w:w="460" w:type="dxa"/>
            <w:vAlign w:val="bottom"/>
          </w:tcPr>
          <w:p w:rsidR="00E959CA" w:rsidRDefault="00E959CA">
            <w:pPr>
              <w:rPr>
                <w:sz w:val="5"/>
                <w:szCs w:val="5"/>
              </w:rPr>
            </w:pPr>
          </w:p>
        </w:tc>
        <w:tc>
          <w:tcPr>
            <w:tcW w:w="300" w:type="dxa"/>
            <w:vAlign w:val="bottom"/>
          </w:tcPr>
          <w:p w:rsidR="00E959CA" w:rsidRDefault="00E959CA">
            <w:pPr>
              <w:rPr>
                <w:sz w:val="5"/>
                <w:szCs w:val="5"/>
              </w:rPr>
            </w:pPr>
          </w:p>
        </w:tc>
        <w:tc>
          <w:tcPr>
            <w:tcW w:w="380" w:type="dxa"/>
            <w:vAlign w:val="bottom"/>
          </w:tcPr>
          <w:p w:rsidR="00E959CA" w:rsidRDefault="00E959CA">
            <w:pPr>
              <w:rPr>
                <w:sz w:val="5"/>
                <w:szCs w:val="5"/>
              </w:rPr>
            </w:pPr>
          </w:p>
        </w:tc>
        <w:tc>
          <w:tcPr>
            <w:tcW w:w="240" w:type="dxa"/>
            <w:tcBorders>
              <w:right w:val="single" w:sz="8" w:space="0" w:color="auto"/>
            </w:tcBorders>
            <w:vAlign w:val="bottom"/>
          </w:tcPr>
          <w:p w:rsidR="00E959CA" w:rsidRDefault="00E959CA">
            <w:pPr>
              <w:rPr>
                <w:sz w:val="5"/>
                <w:szCs w:val="5"/>
              </w:rPr>
            </w:pPr>
          </w:p>
        </w:tc>
        <w:tc>
          <w:tcPr>
            <w:tcW w:w="40" w:type="dxa"/>
            <w:vAlign w:val="bottom"/>
          </w:tcPr>
          <w:p w:rsidR="00E959CA" w:rsidRDefault="00E959CA">
            <w:pPr>
              <w:rPr>
                <w:sz w:val="5"/>
                <w:szCs w:val="5"/>
              </w:rPr>
            </w:pPr>
          </w:p>
        </w:tc>
        <w:tc>
          <w:tcPr>
            <w:tcW w:w="80" w:type="dxa"/>
            <w:vAlign w:val="bottom"/>
          </w:tcPr>
          <w:p w:rsidR="00E959CA" w:rsidRDefault="00E959CA">
            <w:pPr>
              <w:rPr>
                <w:sz w:val="5"/>
                <w:szCs w:val="5"/>
              </w:rPr>
            </w:pPr>
          </w:p>
        </w:tc>
        <w:tc>
          <w:tcPr>
            <w:tcW w:w="1000" w:type="dxa"/>
            <w:vAlign w:val="bottom"/>
          </w:tcPr>
          <w:p w:rsidR="00E959CA" w:rsidRDefault="00E959CA">
            <w:pPr>
              <w:rPr>
                <w:sz w:val="5"/>
                <w:szCs w:val="5"/>
              </w:rPr>
            </w:pPr>
          </w:p>
        </w:tc>
        <w:tc>
          <w:tcPr>
            <w:tcW w:w="200" w:type="dxa"/>
            <w:vAlign w:val="bottom"/>
          </w:tcPr>
          <w:p w:rsidR="00E959CA" w:rsidRDefault="00E959CA">
            <w:pPr>
              <w:rPr>
                <w:sz w:val="5"/>
                <w:szCs w:val="5"/>
              </w:rPr>
            </w:pPr>
          </w:p>
        </w:tc>
        <w:tc>
          <w:tcPr>
            <w:tcW w:w="1200" w:type="dxa"/>
            <w:gridSpan w:val="2"/>
            <w:vMerge w:val="restart"/>
            <w:tcBorders>
              <w:right w:val="single" w:sz="8" w:space="0" w:color="auto"/>
            </w:tcBorders>
            <w:vAlign w:val="bottom"/>
          </w:tcPr>
          <w:p w:rsidR="00E959CA" w:rsidRDefault="00E959CA">
            <w:pPr>
              <w:spacing w:line="246" w:lineRule="exact"/>
              <w:ind w:left="140"/>
              <w:rPr>
                <w:sz w:val="20"/>
                <w:szCs w:val="20"/>
              </w:rPr>
            </w:pPr>
            <w:r>
              <w:rPr>
                <w:rFonts w:ascii="Times New Roman" w:eastAsia="Times New Roman" w:hAnsi="Times New Roman" w:cs="Times New Roman"/>
              </w:rPr>
              <w:t>занятия</w:t>
            </w:r>
          </w:p>
        </w:tc>
        <w:tc>
          <w:tcPr>
            <w:tcW w:w="0" w:type="dxa"/>
            <w:vAlign w:val="bottom"/>
          </w:tcPr>
          <w:p w:rsidR="00E959CA" w:rsidRDefault="00E959CA">
            <w:pPr>
              <w:rPr>
                <w:sz w:val="1"/>
                <w:szCs w:val="1"/>
              </w:rPr>
            </w:pPr>
          </w:p>
        </w:tc>
      </w:tr>
      <w:tr w:rsidR="00E959CA">
        <w:trPr>
          <w:trHeight w:val="187"/>
        </w:trPr>
        <w:tc>
          <w:tcPr>
            <w:tcW w:w="1920" w:type="dxa"/>
            <w:tcBorders>
              <w:left w:val="single" w:sz="8" w:space="0" w:color="auto"/>
            </w:tcBorders>
            <w:vAlign w:val="bottom"/>
          </w:tcPr>
          <w:p w:rsidR="00E959CA" w:rsidRDefault="00E959CA">
            <w:pPr>
              <w:rPr>
                <w:sz w:val="16"/>
                <w:szCs w:val="16"/>
              </w:rPr>
            </w:pPr>
          </w:p>
        </w:tc>
        <w:tc>
          <w:tcPr>
            <w:tcW w:w="80" w:type="dxa"/>
            <w:tcBorders>
              <w:right w:val="single" w:sz="8" w:space="0" w:color="auto"/>
            </w:tcBorders>
            <w:vAlign w:val="bottom"/>
          </w:tcPr>
          <w:p w:rsidR="00E959CA" w:rsidRDefault="00E959CA">
            <w:pPr>
              <w:rPr>
                <w:sz w:val="16"/>
                <w:szCs w:val="16"/>
              </w:rPr>
            </w:pPr>
          </w:p>
        </w:tc>
        <w:tc>
          <w:tcPr>
            <w:tcW w:w="1360" w:type="dxa"/>
            <w:gridSpan w:val="3"/>
            <w:vMerge w:val="restart"/>
            <w:vAlign w:val="bottom"/>
          </w:tcPr>
          <w:p w:rsidR="00E959CA" w:rsidRDefault="00E959CA">
            <w:pPr>
              <w:ind w:left="100"/>
              <w:rPr>
                <w:sz w:val="20"/>
                <w:szCs w:val="20"/>
              </w:rPr>
            </w:pPr>
            <w:r>
              <w:rPr>
                <w:rFonts w:ascii="Times New Roman" w:eastAsia="Times New Roman" w:hAnsi="Times New Roman" w:cs="Times New Roman"/>
              </w:rPr>
              <w:t>а. Любимые</w:t>
            </w:r>
          </w:p>
        </w:tc>
        <w:tc>
          <w:tcPr>
            <w:tcW w:w="680" w:type="dxa"/>
            <w:vAlign w:val="bottom"/>
          </w:tcPr>
          <w:p w:rsidR="00E959CA" w:rsidRDefault="00E959CA">
            <w:pPr>
              <w:rPr>
                <w:sz w:val="16"/>
                <w:szCs w:val="16"/>
              </w:rPr>
            </w:pPr>
          </w:p>
        </w:tc>
        <w:tc>
          <w:tcPr>
            <w:tcW w:w="240" w:type="dxa"/>
            <w:vAlign w:val="bottom"/>
          </w:tcPr>
          <w:p w:rsidR="00E959CA" w:rsidRDefault="00E959CA">
            <w:pPr>
              <w:rPr>
                <w:sz w:val="16"/>
                <w:szCs w:val="16"/>
              </w:rPr>
            </w:pPr>
          </w:p>
        </w:tc>
        <w:tc>
          <w:tcPr>
            <w:tcW w:w="80" w:type="dxa"/>
            <w:vAlign w:val="bottom"/>
          </w:tcPr>
          <w:p w:rsidR="00E959CA" w:rsidRDefault="00E959CA">
            <w:pPr>
              <w:rPr>
                <w:sz w:val="16"/>
                <w:szCs w:val="16"/>
              </w:rPr>
            </w:pPr>
          </w:p>
        </w:tc>
        <w:tc>
          <w:tcPr>
            <w:tcW w:w="40" w:type="dxa"/>
            <w:tcBorders>
              <w:right w:val="single" w:sz="8" w:space="0" w:color="auto"/>
            </w:tcBorders>
            <w:vAlign w:val="bottom"/>
          </w:tcPr>
          <w:p w:rsidR="00E959CA" w:rsidRDefault="00E959CA">
            <w:pPr>
              <w:rPr>
                <w:sz w:val="16"/>
                <w:szCs w:val="16"/>
              </w:rPr>
            </w:pPr>
          </w:p>
        </w:tc>
        <w:tc>
          <w:tcPr>
            <w:tcW w:w="2360" w:type="dxa"/>
            <w:gridSpan w:val="5"/>
            <w:vMerge w:val="restart"/>
            <w:vAlign w:val="bottom"/>
          </w:tcPr>
          <w:p w:rsidR="00E959CA" w:rsidRDefault="00E959CA">
            <w:pPr>
              <w:ind w:left="100"/>
              <w:rPr>
                <w:sz w:val="20"/>
                <w:szCs w:val="20"/>
              </w:rPr>
            </w:pPr>
            <w:r>
              <w:rPr>
                <w:rFonts w:ascii="Times New Roman" w:eastAsia="Times New Roman" w:hAnsi="Times New Roman" w:cs="Times New Roman"/>
              </w:rPr>
              <w:t>времяпрепровождение</w:t>
            </w:r>
          </w:p>
        </w:tc>
        <w:tc>
          <w:tcPr>
            <w:tcW w:w="240" w:type="dxa"/>
            <w:tcBorders>
              <w:right w:val="single" w:sz="8" w:space="0" w:color="auto"/>
            </w:tcBorders>
            <w:vAlign w:val="bottom"/>
          </w:tcPr>
          <w:p w:rsidR="00E959CA" w:rsidRDefault="00E959CA">
            <w:pPr>
              <w:rPr>
                <w:sz w:val="16"/>
                <w:szCs w:val="16"/>
              </w:rPr>
            </w:pPr>
          </w:p>
        </w:tc>
        <w:tc>
          <w:tcPr>
            <w:tcW w:w="40" w:type="dxa"/>
            <w:vAlign w:val="bottom"/>
          </w:tcPr>
          <w:p w:rsidR="00E959CA" w:rsidRDefault="00E959CA">
            <w:pPr>
              <w:rPr>
                <w:sz w:val="16"/>
                <w:szCs w:val="16"/>
              </w:rPr>
            </w:pPr>
          </w:p>
        </w:tc>
        <w:tc>
          <w:tcPr>
            <w:tcW w:w="80" w:type="dxa"/>
            <w:vAlign w:val="bottom"/>
          </w:tcPr>
          <w:p w:rsidR="00E959CA" w:rsidRDefault="00E959CA">
            <w:pPr>
              <w:rPr>
                <w:sz w:val="16"/>
                <w:szCs w:val="16"/>
              </w:rPr>
            </w:pPr>
          </w:p>
        </w:tc>
        <w:tc>
          <w:tcPr>
            <w:tcW w:w="1000" w:type="dxa"/>
            <w:vAlign w:val="bottom"/>
          </w:tcPr>
          <w:p w:rsidR="00E959CA" w:rsidRDefault="00E959CA">
            <w:pPr>
              <w:rPr>
                <w:sz w:val="16"/>
                <w:szCs w:val="16"/>
              </w:rPr>
            </w:pPr>
          </w:p>
        </w:tc>
        <w:tc>
          <w:tcPr>
            <w:tcW w:w="200" w:type="dxa"/>
            <w:vAlign w:val="bottom"/>
          </w:tcPr>
          <w:p w:rsidR="00E959CA" w:rsidRDefault="00E959CA">
            <w:pPr>
              <w:rPr>
                <w:sz w:val="16"/>
                <w:szCs w:val="16"/>
              </w:rPr>
            </w:pPr>
          </w:p>
        </w:tc>
        <w:tc>
          <w:tcPr>
            <w:tcW w:w="1200" w:type="dxa"/>
            <w:gridSpan w:val="2"/>
            <w:vMerge/>
            <w:tcBorders>
              <w:right w:val="single" w:sz="8" w:space="0" w:color="auto"/>
            </w:tcBorders>
            <w:vAlign w:val="bottom"/>
          </w:tcPr>
          <w:p w:rsidR="00E959CA" w:rsidRDefault="00E959CA">
            <w:pPr>
              <w:rPr>
                <w:sz w:val="16"/>
                <w:szCs w:val="16"/>
              </w:rPr>
            </w:pPr>
          </w:p>
        </w:tc>
        <w:tc>
          <w:tcPr>
            <w:tcW w:w="0" w:type="dxa"/>
            <w:vAlign w:val="bottom"/>
          </w:tcPr>
          <w:p w:rsidR="00E959CA" w:rsidRDefault="00E959CA">
            <w:pPr>
              <w:rPr>
                <w:sz w:val="1"/>
                <w:szCs w:val="1"/>
              </w:rPr>
            </w:pPr>
          </w:p>
        </w:tc>
      </w:tr>
      <w:tr w:rsidR="00E959CA">
        <w:trPr>
          <w:trHeight w:val="65"/>
        </w:trPr>
        <w:tc>
          <w:tcPr>
            <w:tcW w:w="1920" w:type="dxa"/>
            <w:tcBorders>
              <w:left w:val="single" w:sz="8" w:space="0" w:color="auto"/>
            </w:tcBorders>
            <w:vAlign w:val="bottom"/>
          </w:tcPr>
          <w:p w:rsidR="00E959CA" w:rsidRDefault="00E959CA">
            <w:pPr>
              <w:rPr>
                <w:sz w:val="5"/>
                <w:szCs w:val="5"/>
              </w:rPr>
            </w:pPr>
          </w:p>
        </w:tc>
        <w:tc>
          <w:tcPr>
            <w:tcW w:w="80" w:type="dxa"/>
            <w:tcBorders>
              <w:right w:val="single" w:sz="8" w:space="0" w:color="auto"/>
            </w:tcBorders>
            <w:vAlign w:val="bottom"/>
          </w:tcPr>
          <w:p w:rsidR="00E959CA" w:rsidRDefault="00E959CA">
            <w:pPr>
              <w:rPr>
                <w:sz w:val="5"/>
                <w:szCs w:val="5"/>
              </w:rPr>
            </w:pPr>
          </w:p>
        </w:tc>
        <w:tc>
          <w:tcPr>
            <w:tcW w:w="1360" w:type="dxa"/>
            <w:gridSpan w:val="3"/>
            <w:vMerge/>
            <w:vAlign w:val="bottom"/>
          </w:tcPr>
          <w:p w:rsidR="00E959CA" w:rsidRDefault="00E959CA">
            <w:pPr>
              <w:rPr>
                <w:sz w:val="5"/>
                <w:szCs w:val="5"/>
              </w:rPr>
            </w:pPr>
          </w:p>
        </w:tc>
        <w:tc>
          <w:tcPr>
            <w:tcW w:w="680" w:type="dxa"/>
            <w:vAlign w:val="bottom"/>
          </w:tcPr>
          <w:p w:rsidR="00E959CA" w:rsidRDefault="00E959CA">
            <w:pPr>
              <w:rPr>
                <w:sz w:val="5"/>
                <w:szCs w:val="5"/>
              </w:rPr>
            </w:pPr>
          </w:p>
        </w:tc>
        <w:tc>
          <w:tcPr>
            <w:tcW w:w="240" w:type="dxa"/>
            <w:vAlign w:val="bottom"/>
          </w:tcPr>
          <w:p w:rsidR="00E959CA" w:rsidRDefault="00E959CA">
            <w:pPr>
              <w:rPr>
                <w:sz w:val="5"/>
                <w:szCs w:val="5"/>
              </w:rPr>
            </w:pPr>
          </w:p>
        </w:tc>
        <w:tc>
          <w:tcPr>
            <w:tcW w:w="80" w:type="dxa"/>
            <w:vAlign w:val="bottom"/>
          </w:tcPr>
          <w:p w:rsidR="00E959CA" w:rsidRDefault="00E959CA">
            <w:pPr>
              <w:rPr>
                <w:sz w:val="5"/>
                <w:szCs w:val="5"/>
              </w:rPr>
            </w:pPr>
          </w:p>
        </w:tc>
        <w:tc>
          <w:tcPr>
            <w:tcW w:w="40" w:type="dxa"/>
            <w:tcBorders>
              <w:right w:val="single" w:sz="8" w:space="0" w:color="auto"/>
            </w:tcBorders>
            <w:vAlign w:val="bottom"/>
          </w:tcPr>
          <w:p w:rsidR="00E959CA" w:rsidRDefault="00E959CA">
            <w:pPr>
              <w:rPr>
                <w:sz w:val="5"/>
                <w:szCs w:val="5"/>
              </w:rPr>
            </w:pPr>
          </w:p>
        </w:tc>
        <w:tc>
          <w:tcPr>
            <w:tcW w:w="2360" w:type="dxa"/>
            <w:gridSpan w:val="5"/>
            <w:vMerge/>
            <w:vAlign w:val="bottom"/>
          </w:tcPr>
          <w:p w:rsidR="00E959CA" w:rsidRDefault="00E959CA">
            <w:pPr>
              <w:rPr>
                <w:sz w:val="5"/>
                <w:szCs w:val="5"/>
              </w:rPr>
            </w:pPr>
          </w:p>
        </w:tc>
        <w:tc>
          <w:tcPr>
            <w:tcW w:w="240" w:type="dxa"/>
            <w:tcBorders>
              <w:right w:val="single" w:sz="8" w:space="0" w:color="auto"/>
            </w:tcBorders>
            <w:vAlign w:val="bottom"/>
          </w:tcPr>
          <w:p w:rsidR="00E959CA" w:rsidRDefault="00E959CA">
            <w:pPr>
              <w:rPr>
                <w:sz w:val="5"/>
                <w:szCs w:val="5"/>
              </w:rPr>
            </w:pPr>
          </w:p>
        </w:tc>
        <w:tc>
          <w:tcPr>
            <w:tcW w:w="40" w:type="dxa"/>
            <w:vAlign w:val="bottom"/>
          </w:tcPr>
          <w:p w:rsidR="00E959CA" w:rsidRDefault="00E959CA">
            <w:pPr>
              <w:rPr>
                <w:sz w:val="5"/>
                <w:szCs w:val="5"/>
              </w:rPr>
            </w:pPr>
          </w:p>
        </w:tc>
        <w:tc>
          <w:tcPr>
            <w:tcW w:w="1080" w:type="dxa"/>
            <w:gridSpan w:val="2"/>
            <w:vMerge w:val="restart"/>
            <w:vAlign w:val="bottom"/>
          </w:tcPr>
          <w:p w:rsidR="00E959CA" w:rsidRDefault="00E959CA">
            <w:pPr>
              <w:ind w:left="60"/>
              <w:rPr>
                <w:sz w:val="20"/>
                <w:szCs w:val="20"/>
              </w:rPr>
            </w:pPr>
            <w:r>
              <w:rPr>
                <w:rFonts w:ascii="Times New Roman" w:eastAsia="Times New Roman" w:hAnsi="Times New Roman" w:cs="Times New Roman"/>
              </w:rPr>
              <w:t>людей</w:t>
            </w:r>
          </w:p>
        </w:tc>
        <w:tc>
          <w:tcPr>
            <w:tcW w:w="200" w:type="dxa"/>
            <w:vAlign w:val="bottom"/>
          </w:tcPr>
          <w:p w:rsidR="00E959CA" w:rsidRDefault="00E959CA">
            <w:pPr>
              <w:rPr>
                <w:sz w:val="5"/>
                <w:szCs w:val="5"/>
              </w:rPr>
            </w:pPr>
          </w:p>
        </w:tc>
        <w:tc>
          <w:tcPr>
            <w:tcW w:w="800" w:type="dxa"/>
            <w:vAlign w:val="bottom"/>
          </w:tcPr>
          <w:p w:rsidR="00E959CA" w:rsidRDefault="00E959CA">
            <w:pPr>
              <w:rPr>
                <w:sz w:val="5"/>
                <w:szCs w:val="5"/>
              </w:rPr>
            </w:pPr>
          </w:p>
        </w:tc>
        <w:tc>
          <w:tcPr>
            <w:tcW w:w="400" w:type="dxa"/>
            <w:tcBorders>
              <w:right w:val="single" w:sz="8" w:space="0" w:color="auto"/>
            </w:tcBorders>
            <w:vAlign w:val="bottom"/>
          </w:tcPr>
          <w:p w:rsidR="00E959CA" w:rsidRDefault="00E959CA">
            <w:pPr>
              <w:rPr>
                <w:sz w:val="5"/>
                <w:szCs w:val="5"/>
              </w:rPr>
            </w:pPr>
          </w:p>
        </w:tc>
        <w:tc>
          <w:tcPr>
            <w:tcW w:w="0" w:type="dxa"/>
            <w:vAlign w:val="bottom"/>
          </w:tcPr>
          <w:p w:rsidR="00E959CA" w:rsidRDefault="00E959CA">
            <w:pPr>
              <w:rPr>
                <w:sz w:val="1"/>
                <w:szCs w:val="1"/>
              </w:rPr>
            </w:pPr>
          </w:p>
        </w:tc>
      </w:tr>
      <w:tr w:rsidR="00E959CA">
        <w:trPr>
          <w:trHeight w:val="187"/>
        </w:trPr>
        <w:tc>
          <w:tcPr>
            <w:tcW w:w="1920" w:type="dxa"/>
            <w:tcBorders>
              <w:left w:val="single" w:sz="8" w:space="0" w:color="auto"/>
            </w:tcBorders>
            <w:vAlign w:val="bottom"/>
          </w:tcPr>
          <w:p w:rsidR="00E959CA" w:rsidRDefault="00E959CA">
            <w:pPr>
              <w:rPr>
                <w:sz w:val="16"/>
                <w:szCs w:val="16"/>
              </w:rPr>
            </w:pPr>
          </w:p>
        </w:tc>
        <w:tc>
          <w:tcPr>
            <w:tcW w:w="80" w:type="dxa"/>
            <w:tcBorders>
              <w:right w:val="single" w:sz="8" w:space="0" w:color="auto"/>
            </w:tcBorders>
            <w:vAlign w:val="bottom"/>
          </w:tcPr>
          <w:p w:rsidR="00E959CA" w:rsidRDefault="00E959CA">
            <w:pPr>
              <w:rPr>
                <w:sz w:val="16"/>
                <w:szCs w:val="16"/>
              </w:rPr>
            </w:pPr>
          </w:p>
        </w:tc>
        <w:tc>
          <w:tcPr>
            <w:tcW w:w="440" w:type="dxa"/>
            <w:vAlign w:val="bottom"/>
          </w:tcPr>
          <w:p w:rsidR="00E959CA" w:rsidRDefault="00E959CA">
            <w:pPr>
              <w:rPr>
                <w:sz w:val="16"/>
                <w:szCs w:val="16"/>
              </w:rPr>
            </w:pPr>
          </w:p>
        </w:tc>
        <w:tc>
          <w:tcPr>
            <w:tcW w:w="660" w:type="dxa"/>
            <w:vAlign w:val="bottom"/>
          </w:tcPr>
          <w:p w:rsidR="00E959CA" w:rsidRDefault="00E959CA">
            <w:pPr>
              <w:rPr>
                <w:sz w:val="16"/>
                <w:szCs w:val="16"/>
              </w:rPr>
            </w:pPr>
          </w:p>
        </w:tc>
        <w:tc>
          <w:tcPr>
            <w:tcW w:w="260" w:type="dxa"/>
            <w:vAlign w:val="bottom"/>
          </w:tcPr>
          <w:p w:rsidR="00E959CA" w:rsidRDefault="00E959CA">
            <w:pPr>
              <w:rPr>
                <w:sz w:val="16"/>
                <w:szCs w:val="16"/>
              </w:rPr>
            </w:pPr>
          </w:p>
        </w:tc>
        <w:tc>
          <w:tcPr>
            <w:tcW w:w="1000" w:type="dxa"/>
            <w:gridSpan w:val="3"/>
            <w:vMerge w:val="restart"/>
            <w:vAlign w:val="bottom"/>
          </w:tcPr>
          <w:p w:rsidR="00E959CA" w:rsidRDefault="00E959CA">
            <w:pPr>
              <w:spacing w:line="246" w:lineRule="exact"/>
              <w:ind w:left="40"/>
              <w:rPr>
                <w:sz w:val="20"/>
                <w:szCs w:val="20"/>
              </w:rPr>
            </w:pPr>
            <w:r>
              <w:rPr>
                <w:rFonts w:ascii="Times New Roman" w:eastAsia="Times New Roman" w:hAnsi="Times New Roman" w:cs="Times New Roman"/>
              </w:rPr>
              <w:t>занятия</w:t>
            </w:r>
          </w:p>
        </w:tc>
        <w:tc>
          <w:tcPr>
            <w:tcW w:w="40" w:type="dxa"/>
            <w:tcBorders>
              <w:right w:val="single" w:sz="8" w:space="0" w:color="auto"/>
            </w:tcBorders>
            <w:vAlign w:val="bottom"/>
          </w:tcPr>
          <w:p w:rsidR="00E959CA" w:rsidRDefault="00E959CA">
            <w:pPr>
              <w:rPr>
                <w:sz w:val="16"/>
                <w:szCs w:val="16"/>
              </w:rPr>
            </w:pPr>
          </w:p>
        </w:tc>
        <w:tc>
          <w:tcPr>
            <w:tcW w:w="1680" w:type="dxa"/>
            <w:gridSpan w:val="3"/>
            <w:vMerge w:val="restart"/>
            <w:vAlign w:val="bottom"/>
          </w:tcPr>
          <w:p w:rsidR="00E959CA" w:rsidRDefault="00E959CA">
            <w:pPr>
              <w:spacing w:line="246" w:lineRule="exact"/>
              <w:ind w:left="100"/>
              <w:rPr>
                <w:sz w:val="20"/>
                <w:szCs w:val="20"/>
              </w:rPr>
            </w:pPr>
            <w:r>
              <w:rPr>
                <w:rFonts w:ascii="Times New Roman" w:eastAsia="Times New Roman" w:hAnsi="Times New Roman" w:cs="Times New Roman"/>
              </w:rPr>
              <w:t>каждый день и в</w:t>
            </w:r>
          </w:p>
        </w:tc>
        <w:tc>
          <w:tcPr>
            <w:tcW w:w="300" w:type="dxa"/>
            <w:vAlign w:val="bottom"/>
          </w:tcPr>
          <w:p w:rsidR="00E959CA" w:rsidRDefault="00E959CA">
            <w:pPr>
              <w:rPr>
                <w:sz w:val="16"/>
                <w:szCs w:val="16"/>
              </w:rPr>
            </w:pPr>
          </w:p>
        </w:tc>
        <w:tc>
          <w:tcPr>
            <w:tcW w:w="380" w:type="dxa"/>
            <w:vAlign w:val="bottom"/>
          </w:tcPr>
          <w:p w:rsidR="00E959CA" w:rsidRDefault="00E959CA">
            <w:pPr>
              <w:rPr>
                <w:sz w:val="16"/>
                <w:szCs w:val="16"/>
              </w:rPr>
            </w:pPr>
          </w:p>
        </w:tc>
        <w:tc>
          <w:tcPr>
            <w:tcW w:w="240" w:type="dxa"/>
            <w:tcBorders>
              <w:right w:val="single" w:sz="8" w:space="0" w:color="auto"/>
            </w:tcBorders>
            <w:vAlign w:val="bottom"/>
          </w:tcPr>
          <w:p w:rsidR="00E959CA" w:rsidRDefault="00E959CA">
            <w:pPr>
              <w:rPr>
                <w:sz w:val="16"/>
                <w:szCs w:val="16"/>
              </w:rPr>
            </w:pPr>
          </w:p>
        </w:tc>
        <w:tc>
          <w:tcPr>
            <w:tcW w:w="40" w:type="dxa"/>
            <w:vAlign w:val="bottom"/>
          </w:tcPr>
          <w:p w:rsidR="00E959CA" w:rsidRDefault="00E959CA">
            <w:pPr>
              <w:rPr>
                <w:sz w:val="16"/>
                <w:szCs w:val="16"/>
              </w:rPr>
            </w:pPr>
          </w:p>
        </w:tc>
        <w:tc>
          <w:tcPr>
            <w:tcW w:w="1080" w:type="dxa"/>
            <w:gridSpan w:val="2"/>
            <w:vMerge/>
            <w:vAlign w:val="bottom"/>
          </w:tcPr>
          <w:p w:rsidR="00E959CA" w:rsidRDefault="00E959CA">
            <w:pPr>
              <w:rPr>
                <w:sz w:val="16"/>
                <w:szCs w:val="16"/>
              </w:rPr>
            </w:pPr>
          </w:p>
        </w:tc>
        <w:tc>
          <w:tcPr>
            <w:tcW w:w="200" w:type="dxa"/>
            <w:vAlign w:val="bottom"/>
          </w:tcPr>
          <w:p w:rsidR="00E959CA" w:rsidRDefault="00E959CA">
            <w:pPr>
              <w:rPr>
                <w:sz w:val="16"/>
                <w:szCs w:val="16"/>
              </w:rPr>
            </w:pPr>
          </w:p>
        </w:tc>
        <w:tc>
          <w:tcPr>
            <w:tcW w:w="800" w:type="dxa"/>
            <w:vAlign w:val="bottom"/>
          </w:tcPr>
          <w:p w:rsidR="00E959CA" w:rsidRDefault="00E959CA">
            <w:pPr>
              <w:rPr>
                <w:sz w:val="16"/>
                <w:szCs w:val="16"/>
              </w:rPr>
            </w:pPr>
          </w:p>
        </w:tc>
        <w:tc>
          <w:tcPr>
            <w:tcW w:w="400" w:type="dxa"/>
            <w:tcBorders>
              <w:right w:val="single" w:sz="8" w:space="0" w:color="auto"/>
            </w:tcBorders>
            <w:vAlign w:val="bottom"/>
          </w:tcPr>
          <w:p w:rsidR="00E959CA" w:rsidRDefault="00E959CA">
            <w:pPr>
              <w:rPr>
                <w:sz w:val="16"/>
                <w:szCs w:val="16"/>
              </w:rPr>
            </w:pPr>
          </w:p>
        </w:tc>
        <w:tc>
          <w:tcPr>
            <w:tcW w:w="0" w:type="dxa"/>
            <w:vAlign w:val="bottom"/>
          </w:tcPr>
          <w:p w:rsidR="00E959CA" w:rsidRDefault="00E959CA">
            <w:pPr>
              <w:rPr>
                <w:sz w:val="1"/>
                <w:szCs w:val="1"/>
              </w:rPr>
            </w:pPr>
          </w:p>
        </w:tc>
      </w:tr>
      <w:tr w:rsidR="00E959CA">
        <w:trPr>
          <w:trHeight w:val="59"/>
        </w:trPr>
        <w:tc>
          <w:tcPr>
            <w:tcW w:w="1920" w:type="dxa"/>
            <w:tcBorders>
              <w:left w:val="single" w:sz="8" w:space="0" w:color="auto"/>
            </w:tcBorders>
            <w:vAlign w:val="bottom"/>
          </w:tcPr>
          <w:p w:rsidR="00E959CA" w:rsidRDefault="00E959CA">
            <w:pPr>
              <w:rPr>
                <w:sz w:val="5"/>
                <w:szCs w:val="5"/>
              </w:rPr>
            </w:pPr>
          </w:p>
        </w:tc>
        <w:tc>
          <w:tcPr>
            <w:tcW w:w="80" w:type="dxa"/>
            <w:tcBorders>
              <w:right w:val="single" w:sz="8" w:space="0" w:color="auto"/>
            </w:tcBorders>
            <w:vAlign w:val="bottom"/>
          </w:tcPr>
          <w:p w:rsidR="00E959CA" w:rsidRDefault="00E959CA">
            <w:pPr>
              <w:rPr>
                <w:sz w:val="5"/>
                <w:szCs w:val="5"/>
              </w:rPr>
            </w:pPr>
          </w:p>
        </w:tc>
        <w:tc>
          <w:tcPr>
            <w:tcW w:w="440" w:type="dxa"/>
            <w:vAlign w:val="bottom"/>
          </w:tcPr>
          <w:p w:rsidR="00E959CA" w:rsidRDefault="00E959CA">
            <w:pPr>
              <w:rPr>
                <w:sz w:val="5"/>
                <w:szCs w:val="5"/>
              </w:rPr>
            </w:pPr>
          </w:p>
        </w:tc>
        <w:tc>
          <w:tcPr>
            <w:tcW w:w="660" w:type="dxa"/>
            <w:vAlign w:val="bottom"/>
          </w:tcPr>
          <w:p w:rsidR="00E959CA" w:rsidRDefault="00E959CA">
            <w:pPr>
              <w:rPr>
                <w:sz w:val="5"/>
                <w:szCs w:val="5"/>
              </w:rPr>
            </w:pPr>
          </w:p>
        </w:tc>
        <w:tc>
          <w:tcPr>
            <w:tcW w:w="260" w:type="dxa"/>
            <w:vAlign w:val="bottom"/>
          </w:tcPr>
          <w:p w:rsidR="00E959CA" w:rsidRDefault="00E959CA">
            <w:pPr>
              <w:rPr>
                <w:sz w:val="5"/>
                <w:szCs w:val="5"/>
              </w:rPr>
            </w:pPr>
          </w:p>
        </w:tc>
        <w:tc>
          <w:tcPr>
            <w:tcW w:w="1000" w:type="dxa"/>
            <w:gridSpan w:val="3"/>
            <w:vMerge/>
            <w:vAlign w:val="bottom"/>
          </w:tcPr>
          <w:p w:rsidR="00E959CA" w:rsidRDefault="00E959CA">
            <w:pPr>
              <w:rPr>
                <w:sz w:val="5"/>
                <w:szCs w:val="5"/>
              </w:rPr>
            </w:pPr>
          </w:p>
        </w:tc>
        <w:tc>
          <w:tcPr>
            <w:tcW w:w="40" w:type="dxa"/>
            <w:tcBorders>
              <w:right w:val="single" w:sz="8" w:space="0" w:color="auto"/>
            </w:tcBorders>
            <w:vAlign w:val="bottom"/>
          </w:tcPr>
          <w:p w:rsidR="00E959CA" w:rsidRDefault="00E959CA">
            <w:pPr>
              <w:rPr>
                <w:sz w:val="5"/>
                <w:szCs w:val="5"/>
              </w:rPr>
            </w:pPr>
          </w:p>
        </w:tc>
        <w:tc>
          <w:tcPr>
            <w:tcW w:w="1680" w:type="dxa"/>
            <w:gridSpan w:val="3"/>
            <w:vMerge/>
            <w:vAlign w:val="bottom"/>
          </w:tcPr>
          <w:p w:rsidR="00E959CA" w:rsidRDefault="00E959CA">
            <w:pPr>
              <w:rPr>
                <w:sz w:val="5"/>
                <w:szCs w:val="5"/>
              </w:rPr>
            </w:pPr>
          </w:p>
        </w:tc>
        <w:tc>
          <w:tcPr>
            <w:tcW w:w="300" w:type="dxa"/>
            <w:vAlign w:val="bottom"/>
          </w:tcPr>
          <w:p w:rsidR="00E959CA" w:rsidRDefault="00E959CA">
            <w:pPr>
              <w:rPr>
                <w:sz w:val="5"/>
                <w:szCs w:val="5"/>
              </w:rPr>
            </w:pPr>
          </w:p>
        </w:tc>
        <w:tc>
          <w:tcPr>
            <w:tcW w:w="380" w:type="dxa"/>
            <w:vAlign w:val="bottom"/>
          </w:tcPr>
          <w:p w:rsidR="00E959CA" w:rsidRDefault="00E959CA">
            <w:pPr>
              <w:rPr>
                <w:sz w:val="5"/>
                <w:szCs w:val="5"/>
              </w:rPr>
            </w:pPr>
          </w:p>
        </w:tc>
        <w:tc>
          <w:tcPr>
            <w:tcW w:w="240" w:type="dxa"/>
            <w:tcBorders>
              <w:right w:val="single" w:sz="8" w:space="0" w:color="auto"/>
            </w:tcBorders>
            <w:vAlign w:val="bottom"/>
          </w:tcPr>
          <w:p w:rsidR="00E959CA" w:rsidRDefault="00E959CA">
            <w:pPr>
              <w:rPr>
                <w:sz w:val="5"/>
                <w:szCs w:val="5"/>
              </w:rPr>
            </w:pPr>
          </w:p>
        </w:tc>
        <w:tc>
          <w:tcPr>
            <w:tcW w:w="40" w:type="dxa"/>
            <w:vAlign w:val="bottom"/>
          </w:tcPr>
          <w:p w:rsidR="00E959CA" w:rsidRDefault="00E959CA">
            <w:pPr>
              <w:rPr>
                <w:sz w:val="5"/>
                <w:szCs w:val="5"/>
              </w:rPr>
            </w:pPr>
          </w:p>
        </w:tc>
        <w:tc>
          <w:tcPr>
            <w:tcW w:w="80" w:type="dxa"/>
            <w:vAlign w:val="bottom"/>
          </w:tcPr>
          <w:p w:rsidR="00E959CA" w:rsidRDefault="00E959CA">
            <w:pPr>
              <w:rPr>
                <w:sz w:val="5"/>
                <w:szCs w:val="5"/>
              </w:rPr>
            </w:pPr>
          </w:p>
        </w:tc>
        <w:tc>
          <w:tcPr>
            <w:tcW w:w="1000" w:type="dxa"/>
            <w:vAlign w:val="bottom"/>
          </w:tcPr>
          <w:p w:rsidR="00E959CA" w:rsidRDefault="00E959CA">
            <w:pPr>
              <w:rPr>
                <w:sz w:val="5"/>
                <w:szCs w:val="5"/>
              </w:rPr>
            </w:pPr>
          </w:p>
        </w:tc>
        <w:tc>
          <w:tcPr>
            <w:tcW w:w="200" w:type="dxa"/>
            <w:vAlign w:val="bottom"/>
          </w:tcPr>
          <w:p w:rsidR="00E959CA" w:rsidRDefault="00E959CA">
            <w:pPr>
              <w:rPr>
                <w:sz w:val="5"/>
                <w:szCs w:val="5"/>
              </w:rPr>
            </w:pPr>
          </w:p>
        </w:tc>
        <w:tc>
          <w:tcPr>
            <w:tcW w:w="1200" w:type="dxa"/>
            <w:gridSpan w:val="2"/>
            <w:vMerge w:val="restart"/>
            <w:tcBorders>
              <w:right w:val="single" w:sz="8" w:space="0" w:color="auto"/>
            </w:tcBorders>
            <w:vAlign w:val="bottom"/>
          </w:tcPr>
          <w:p w:rsidR="00E959CA" w:rsidRDefault="00E959CA">
            <w:pPr>
              <w:ind w:left="140"/>
              <w:rPr>
                <w:sz w:val="20"/>
                <w:szCs w:val="20"/>
              </w:rPr>
            </w:pPr>
            <w:r>
              <w:rPr>
                <w:rFonts w:ascii="Times New Roman" w:eastAsia="Times New Roman" w:hAnsi="Times New Roman" w:cs="Times New Roman"/>
              </w:rPr>
              <w:t>различны</w:t>
            </w:r>
          </w:p>
        </w:tc>
        <w:tc>
          <w:tcPr>
            <w:tcW w:w="0" w:type="dxa"/>
            <w:vAlign w:val="bottom"/>
          </w:tcPr>
          <w:p w:rsidR="00E959CA" w:rsidRDefault="00E959CA">
            <w:pPr>
              <w:rPr>
                <w:sz w:val="1"/>
                <w:szCs w:val="1"/>
              </w:rPr>
            </w:pPr>
          </w:p>
        </w:tc>
      </w:tr>
      <w:tr w:rsidR="00E959CA">
        <w:trPr>
          <w:trHeight w:val="250"/>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1100" w:type="dxa"/>
            <w:gridSpan w:val="2"/>
            <w:vAlign w:val="bottom"/>
          </w:tcPr>
          <w:p w:rsidR="00E959CA" w:rsidRDefault="00E959CA">
            <w:pPr>
              <w:spacing w:line="242" w:lineRule="exact"/>
              <w:ind w:left="100"/>
              <w:rPr>
                <w:sz w:val="20"/>
                <w:szCs w:val="20"/>
              </w:rPr>
            </w:pPr>
            <w:r>
              <w:rPr>
                <w:rFonts w:ascii="Times New Roman" w:eastAsia="Times New Roman" w:hAnsi="Times New Roman" w:cs="Times New Roman"/>
              </w:rPr>
              <w:t>членов</w:t>
            </w:r>
          </w:p>
        </w:tc>
        <w:tc>
          <w:tcPr>
            <w:tcW w:w="260" w:type="dxa"/>
            <w:vAlign w:val="bottom"/>
          </w:tcPr>
          <w:p w:rsidR="00E959CA" w:rsidRDefault="00E959CA">
            <w:pPr>
              <w:rPr>
                <w:sz w:val="21"/>
                <w:szCs w:val="21"/>
              </w:rPr>
            </w:pPr>
          </w:p>
        </w:tc>
        <w:tc>
          <w:tcPr>
            <w:tcW w:w="1000" w:type="dxa"/>
            <w:gridSpan w:val="3"/>
            <w:vAlign w:val="bottom"/>
          </w:tcPr>
          <w:p w:rsidR="00E959CA" w:rsidRDefault="00E959CA">
            <w:pPr>
              <w:spacing w:line="242" w:lineRule="exact"/>
              <w:ind w:right="20"/>
              <w:jc w:val="right"/>
              <w:rPr>
                <w:sz w:val="20"/>
                <w:szCs w:val="20"/>
              </w:rPr>
            </w:pPr>
            <w:r>
              <w:rPr>
                <w:rFonts w:ascii="Times New Roman" w:eastAsia="Times New Roman" w:hAnsi="Times New Roman" w:cs="Times New Roman"/>
              </w:rPr>
              <w:t>семьи.</w:t>
            </w:r>
          </w:p>
        </w:tc>
        <w:tc>
          <w:tcPr>
            <w:tcW w:w="40" w:type="dxa"/>
            <w:tcBorders>
              <w:right w:val="single" w:sz="8" w:space="0" w:color="auto"/>
            </w:tcBorders>
            <w:vAlign w:val="bottom"/>
          </w:tcPr>
          <w:p w:rsidR="00E959CA" w:rsidRDefault="00E959CA">
            <w:pPr>
              <w:rPr>
                <w:sz w:val="21"/>
                <w:szCs w:val="21"/>
              </w:rPr>
            </w:pPr>
          </w:p>
        </w:tc>
        <w:tc>
          <w:tcPr>
            <w:tcW w:w="1980" w:type="dxa"/>
            <w:gridSpan w:val="4"/>
            <w:vAlign w:val="bottom"/>
          </w:tcPr>
          <w:p w:rsidR="00E959CA" w:rsidRDefault="00E959CA">
            <w:pPr>
              <w:spacing w:line="249" w:lineRule="exact"/>
              <w:ind w:left="100"/>
              <w:rPr>
                <w:sz w:val="20"/>
                <w:szCs w:val="20"/>
              </w:rPr>
            </w:pPr>
            <w:r>
              <w:rPr>
                <w:rFonts w:ascii="Times New Roman" w:eastAsia="Times New Roman" w:hAnsi="Times New Roman" w:cs="Times New Roman"/>
              </w:rPr>
              <w:t>свободное время.</w:t>
            </w:r>
          </w:p>
        </w:tc>
        <w:tc>
          <w:tcPr>
            <w:tcW w:w="380" w:type="dxa"/>
            <w:vAlign w:val="bottom"/>
          </w:tcPr>
          <w:p w:rsidR="00E959CA" w:rsidRDefault="00E959CA">
            <w:pPr>
              <w:rPr>
                <w:sz w:val="21"/>
                <w:szCs w:val="21"/>
              </w:rPr>
            </w:pPr>
          </w:p>
        </w:tc>
        <w:tc>
          <w:tcPr>
            <w:tcW w:w="240" w:type="dxa"/>
            <w:tcBorders>
              <w:right w:val="single" w:sz="8" w:space="0" w:color="auto"/>
            </w:tcBorders>
            <w:vAlign w:val="bottom"/>
          </w:tcPr>
          <w:p w:rsidR="00E959CA" w:rsidRDefault="00E959CA">
            <w:pPr>
              <w:rPr>
                <w:sz w:val="21"/>
                <w:szCs w:val="21"/>
              </w:rPr>
            </w:pPr>
          </w:p>
        </w:tc>
        <w:tc>
          <w:tcPr>
            <w:tcW w:w="40" w:type="dxa"/>
            <w:vAlign w:val="bottom"/>
          </w:tcPr>
          <w:p w:rsidR="00E959CA" w:rsidRDefault="00E959CA">
            <w:pPr>
              <w:rPr>
                <w:sz w:val="21"/>
                <w:szCs w:val="21"/>
              </w:rPr>
            </w:pPr>
          </w:p>
        </w:tc>
        <w:tc>
          <w:tcPr>
            <w:tcW w:w="1280" w:type="dxa"/>
            <w:gridSpan w:val="3"/>
            <w:vMerge w:val="restart"/>
            <w:vAlign w:val="bottom"/>
          </w:tcPr>
          <w:p w:rsidR="00E959CA" w:rsidRDefault="00E959CA">
            <w:pPr>
              <w:ind w:left="60"/>
              <w:rPr>
                <w:sz w:val="20"/>
                <w:szCs w:val="20"/>
              </w:rPr>
            </w:pPr>
            <w:r>
              <w:rPr>
                <w:rFonts w:ascii="Times New Roman" w:eastAsia="Times New Roman" w:hAnsi="Times New Roman" w:cs="Times New Roman"/>
                <w:w w:val="97"/>
              </w:rPr>
              <w:t>х профессий.</w:t>
            </w:r>
          </w:p>
        </w:tc>
        <w:tc>
          <w:tcPr>
            <w:tcW w:w="1200" w:type="dxa"/>
            <w:gridSpan w:val="2"/>
            <w:vMerge/>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1360" w:type="dxa"/>
            <w:gridSpan w:val="3"/>
            <w:vAlign w:val="bottom"/>
          </w:tcPr>
          <w:p w:rsidR="00E959CA" w:rsidRDefault="00E959CA">
            <w:pPr>
              <w:spacing w:line="242" w:lineRule="exact"/>
              <w:ind w:left="100"/>
              <w:rPr>
                <w:sz w:val="20"/>
                <w:szCs w:val="20"/>
              </w:rPr>
            </w:pPr>
            <w:r>
              <w:rPr>
                <w:rFonts w:ascii="Times New Roman" w:eastAsia="Times New Roman" w:hAnsi="Times New Roman" w:cs="Times New Roman"/>
              </w:rPr>
              <w:t>Обязанности</w:t>
            </w:r>
          </w:p>
        </w:tc>
        <w:tc>
          <w:tcPr>
            <w:tcW w:w="1000" w:type="dxa"/>
            <w:gridSpan w:val="3"/>
            <w:vAlign w:val="bottom"/>
          </w:tcPr>
          <w:p w:rsidR="00E959CA" w:rsidRDefault="00E959CA">
            <w:pPr>
              <w:spacing w:line="242" w:lineRule="exact"/>
              <w:ind w:right="60"/>
              <w:jc w:val="right"/>
              <w:rPr>
                <w:sz w:val="20"/>
                <w:szCs w:val="20"/>
              </w:rPr>
            </w:pPr>
            <w:r>
              <w:rPr>
                <w:rFonts w:ascii="Times New Roman" w:eastAsia="Times New Roman" w:hAnsi="Times New Roman" w:cs="Times New Roman"/>
              </w:rPr>
              <w:t>членов</w:t>
            </w:r>
          </w:p>
        </w:tc>
        <w:tc>
          <w:tcPr>
            <w:tcW w:w="40" w:type="dxa"/>
            <w:tcBorders>
              <w:right w:val="single" w:sz="8" w:space="0" w:color="auto"/>
            </w:tcBorders>
            <w:vAlign w:val="bottom"/>
          </w:tcPr>
          <w:p w:rsidR="00E959CA" w:rsidRDefault="00E959CA">
            <w:pPr>
              <w:rPr>
                <w:sz w:val="21"/>
                <w:szCs w:val="21"/>
              </w:rPr>
            </w:pPr>
          </w:p>
        </w:tc>
        <w:tc>
          <w:tcPr>
            <w:tcW w:w="1980" w:type="dxa"/>
            <w:gridSpan w:val="4"/>
            <w:vAlign w:val="bottom"/>
          </w:tcPr>
          <w:p w:rsidR="00E959CA" w:rsidRDefault="00E959CA">
            <w:pPr>
              <w:ind w:left="100"/>
              <w:rPr>
                <w:sz w:val="20"/>
                <w:szCs w:val="20"/>
              </w:rPr>
            </w:pPr>
            <w:r>
              <w:rPr>
                <w:rFonts w:ascii="Times New Roman" w:eastAsia="Times New Roman" w:hAnsi="Times New Roman" w:cs="Times New Roman"/>
              </w:rPr>
              <w:t>Покупки. Подарки.</w:t>
            </w:r>
          </w:p>
        </w:tc>
        <w:tc>
          <w:tcPr>
            <w:tcW w:w="380" w:type="dxa"/>
            <w:vAlign w:val="bottom"/>
          </w:tcPr>
          <w:p w:rsidR="00E959CA" w:rsidRDefault="00E959CA">
            <w:pPr>
              <w:rPr>
                <w:sz w:val="21"/>
                <w:szCs w:val="21"/>
              </w:rPr>
            </w:pPr>
          </w:p>
        </w:tc>
        <w:tc>
          <w:tcPr>
            <w:tcW w:w="240" w:type="dxa"/>
            <w:tcBorders>
              <w:right w:val="single" w:sz="8" w:space="0" w:color="auto"/>
            </w:tcBorders>
            <w:vAlign w:val="bottom"/>
          </w:tcPr>
          <w:p w:rsidR="00E959CA" w:rsidRDefault="00E959CA">
            <w:pPr>
              <w:rPr>
                <w:sz w:val="21"/>
                <w:szCs w:val="21"/>
              </w:rPr>
            </w:pPr>
          </w:p>
        </w:tc>
        <w:tc>
          <w:tcPr>
            <w:tcW w:w="40" w:type="dxa"/>
            <w:vAlign w:val="bottom"/>
          </w:tcPr>
          <w:p w:rsidR="00E959CA" w:rsidRDefault="00E959CA">
            <w:pPr>
              <w:rPr>
                <w:sz w:val="21"/>
                <w:szCs w:val="21"/>
              </w:rPr>
            </w:pPr>
          </w:p>
        </w:tc>
        <w:tc>
          <w:tcPr>
            <w:tcW w:w="1280" w:type="dxa"/>
            <w:gridSpan w:val="3"/>
            <w:vMerge/>
            <w:vAlign w:val="bottom"/>
          </w:tcPr>
          <w:p w:rsidR="00E959CA" w:rsidRDefault="00E959CA">
            <w:pPr>
              <w:rPr>
                <w:sz w:val="21"/>
                <w:szCs w:val="21"/>
              </w:rPr>
            </w:pPr>
          </w:p>
        </w:tc>
        <w:tc>
          <w:tcPr>
            <w:tcW w:w="800" w:type="dxa"/>
            <w:vMerge w:val="restart"/>
            <w:vAlign w:val="bottom"/>
          </w:tcPr>
          <w:p w:rsidR="00E959CA" w:rsidRDefault="00E959CA">
            <w:pPr>
              <w:ind w:left="140"/>
              <w:rPr>
                <w:sz w:val="20"/>
                <w:szCs w:val="20"/>
              </w:rPr>
            </w:pPr>
            <w:r>
              <w:rPr>
                <w:rFonts w:ascii="Times New Roman" w:eastAsia="Times New Roman" w:hAnsi="Times New Roman" w:cs="Times New Roman"/>
              </w:rPr>
              <w:t>Выбор</w:t>
            </w: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19"/>
        </w:trPr>
        <w:tc>
          <w:tcPr>
            <w:tcW w:w="1920" w:type="dxa"/>
            <w:tcBorders>
              <w:left w:val="single" w:sz="8" w:space="0" w:color="auto"/>
            </w:tcBorders>
            <w:vAlign w:val="bottom"/>
          </w:tcPr>
          <w:p w:rsidR="00E959CA" w:rsidRDefault="00E959CA">
            <w:pPr>
              <w:rPr>
                <w:sz w:val="19"/>
                <w:szCs w:val="19"/>
              </w:rPr>
            </w:pPr>
          </w:p>
        </w:tc>
        <w:tc>
          <w:tcPr>
            <w:tcW w:w="80" w:type="dxa"/>
            <w:tcBorders>
              <w:right w:val="single" w:sz="8" w:space="0" w:color="auto"/>
            </w:tcBorders>
            <w:vAlign w:val="bottom"/>
          </w:tcPr>
          <w:p w:rsidR="00E959CA" w:rsidRDefault="00E959CA">
            <w:pPr>
              <w:rPr>
                <w:sz w:val="19"/>
                <w:szCs w:val="19"/>
              </w:rPr>
            </w:pPr>
          </w:p>
        </w:tc>
        <w:tc>
          <w:tcPr>
            <w:tcW w:w="1100" w:type="dxa"/>
            <w:gridSpan w:val="2"/>
            <w:vAlign w:val="bottom"/>
          </w:tcPr>
          <w:p w:rsidR="00E959CA" w:rsidRDefault="00E959CA">
            <w:pPr>
              <w:spacing w:line="220" w:lineRule="exact"/>
              <w:ind w:left="100"/>
              <w:rPr>
                <w:sz w:val="20"/>
                <w:szCs w:val="20"/>
              </w:rPr>
            </w:pPr>
            <w:r>
              <w:rPr>
                <w:rFonts w:ascii="Times New Roman" w:eastAsia="Times New Roman" w:hAnsi="Times New Roman" w:cs="Times New Roman"/>
              </w:rPr>
              <w:t>семьи,</w:t>
            </w:r>
          </w:p>
        </w:tc>
        <w:tc>
          <w:tcPr>
            <w:tcW w:w="260" w:type="dxa"/>
            <w:vAlign w:val="bottom"/>
          </w:tcPr>
          <w:p w:rsidR="00E959CA" w:rsidRDefault="00E959CA">
            <w:pPr>
              <w:rPr>
                <w:sz w:val="19"/>
                <w:szCs w:val="19"/>
              </w:rPr>
            </w:pPr>
          </w:p>
        </w:tc>
        <w:tc>
          <w:tcPr>
            <w:tcW w:w="680" w:type="dxa"/>
            <w:vAlign w:val="bottom"/>
          </w:tcPr>
          <w:p w:rsidR="00E959CA" w:rsidRDefault="00E959CA">
            <w:pPr>
              <w:rPr>
                <w:sz w:val="19"/>
                <w:szCs w:val="19"/>
              </w:rPr>
            </w:pPr>
          </w:p>
        </w:tc>
        <w:tc>
          <w:tcPr>
            <w:tcW w:w="240" w:type="dxa"/>
            <w:vAlign w:val="bottom"/>
          </w:tcPr>
          <w:p w:rsidR="00E959CA" w:rsidRDefault="00E959CA">
            <w:pPr>
              <w:rPr>
                <w:sz w:val="19"/>
                <w:szCs w:val="19"/>
              </w:rPr>
            </w:pPr>
          </w:p>
        </w:tc>
        <w:tc>
          <w:tcPr>
            <w:tcW w:w="80" w:type="dxa"/>
            <w:vAlign w:val="bottom"/>
          </w:tcPr>
          <w:p w:rsidR="00E959CA" w:rsidRDefault="00E959CA">
            <w:pPr>
              <w:rPr>
                <w:sz w:val="19"/>
                <w:szCs w:val="19"/>
              </w:rPr>
            </w:pPr>
          </w:p>
        </w:tc>
        <w:tc>
          <w:tcPr>
            <w:tcW w:w="40" w:type="dxa"/>
            <w:tcBorders>
              <w:right w:val="single" w:sz="8" w:space="0" w:color="auto"/>
            </w:tcBorders>
            <w:vAlign w:val="bottom"/>
          </w:tcPr>
          <w:p w:rsidR="00E959CA" w:rsidRDefault="00E959CA">
            <w:pPr>
              <w:rPr>
                <w:sz w:val="19"/>
                <w:szCs w:val="19"/>
              </w:rPr>
            </w:pPr>
          </w:p>
        </w:tc>
        <w:tc>
          <w:tcPr>
            <w:tcW w:w="1980" w:type="dxa"/>
            <w:gridSpan w:val="4"/>
            <w:vAlign w:val="bottom"/>
          </w:tcPr>
          <w:p w:rsidR="00E959CA" w:rsidRDefault="00E959CA">
            <w:pPr>
              <w:spacing w:line="220" w:lineRule="exact"/>
              <w:ind w:left="100"/>
              <w:rPr>
                <w:sz w:val="20"/>
                <w:szCs w:val="20"/>
              </w:rPr>
            </w:pPr>
            <w:r>
              <w:rPr>
                <w:rFonts w:ascii="Times New Roman" w:eastAsia="Times New Roman" w:hAnsi="Times New Roman" w:cs="Times New Roman"/>
              </w:rPr>
              <w:t>Любимая еда (8ч.)</w:t>
            </w:r>
          </w:p>
        </w:tc>
        <w:tc>
          <w:tcPr>
            <w:tcW w:w="380" w:type="dxa"/>
            <w:vAlign w:val="bottom"/>
          </w:tcPr>
          <w:p w:rsidR="00E959CA" w:rsidRDefault="00E959CA">
            <w:pPr>
              <w:rPr>
                <w:sz w:val="19"/>
                <w:szCs w:val="19"/>
              </w:rPr>
            </w:pPr>
          </w:p>
        </w:tc>
        <w:tc>
          <w:tcPr>
            <w:tcW w:w="240" w:type="dxa"/>
            <w:tcBorders>
              <w:right w:val="single" w:sz="8" w:space="0" w:color="auto"/>
            </w:tcBorders>
            <w:vAlign w:val="bottom"/>
          </w:tcPr>
          <w:p w:rsidR="00E959CA" w:rsidRDefault="00E959CA">
            <w:pPr>
              <w:rPr>
                <w:sz w:val="19"/>
                <w:szCs w:val="19"/>
              </w:rPr>
            </w:pPr>
          </w:p>
        </w:tc>
        <w:tc>
          <w:tcPr>
            <w:tcW w:w="40" w:type="dxa"/>
            <w:vAlign w:val="bottom"/>
          </w:tcPr>
          <w:p w:rsidR="00E959CA" w:rsidRDefault="00E959CA">
            <w:pPr>
              <w:rPr>
                <w:sz w:val="19"/>
                <w:szCs w:val="19"/>
              </w:rPr>
            </w:pPr>
          </w:p>
        </w:tc>
        <w:tc>
          <w:tcPr>
            <w:tcW w:w="80" w:type="dxa"/>
            <w:vAlign w:val="bottom"/>
          </w:tcPr>
          <w:p w:rsidR="00E959CA" w:rsidRDefault="00E959CA">
            <w:pPr>
              <w:rPr>
                <w:sz w:val="19"/>
                <w:szCs w:val="19"/>
              </w:rPr>
            </w:pPr>
          </w:p>
        </w:tc>
        <w:tc>
          <w:tcPr>
            <w:tcW w:w="1000" w:type="dxa"/>
            <w:vAlign w:val="bottom"/>
          </w:tcPr>
          <w:p w:rsidR="00E959CA" w:rsidRDefault="00E959CA">
            <w:pPr>
              <w:rPr>
                <w:sz w:val="19"/>
                <w:szCs w:val="19"/>
              </w:rPr>
            </w:pPr>
          </w:p>
        </w:tc>
        <w:tc>
          <w:tcPr>
            <w:tcW w:w="200" w:type="dxa"/>
            <w:vAlign w:val="bottom"/>
          </w:tcPr>
          <w:p w:rsidR="00E959CA" w:rsidRDefault="00E959CA">
            <w:pPr>
              <w:rPr>
                <w:sz w:val="19"/>
                <w:szCs w:val="19"/>
              </w:rPr>
            </w:pPr>
          </w:p>
        </w:tc>
        <w:tc>
          <w:tcPr>
            <w:tcW w:w="800" w:type="dxa"/>
            <w:vMerge/>
            <w:vAlign w:val="bottom"/>
          </w:tcPr>
          <w:p w:rsidR="00E959CA" w:rsidRDefault="00E959CA">
            <w:pPr>
              <w:rPr>
                <w:sz w:val="19"/>
                <w:szCs w:val="19"/>
              </w:rPr>
            </w:pPr>
          </w:p>
        </w:tc>
        <w:tc>
          <w:tcPr>
            <w:tcW w:w="40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94"/>
        </w:trPr>
        <w:tc>
          <w:tcPr>
            <w:tcW w:w="1920" w:type="dxa"/>
            <w:tcBorders>
              <w:left w:val="single" w:sz="8" w:space="0" w:color="auto"/>
              <w:bottom w:val="single" w:sz="8" w:space="0" w:color="auto"/>
            </w:tcBorders>
            <w:vAlign w:val="bottom"/>
          </w:tcPr>
          <w:p w:rsidR="00E959CA" w:rsidRDefault="00E959CA">
            <w:pPr>
              <w:rPr>
                <w:sz w:val="8"/>
                <w:szCs w:val="8"/>
              </w:rPr>
            </w:pPr>
          </w:p>
        </w:tc>
        <w:tc>
          <w:tcPr>
            <w:tcW w:w="80" w:type="dxa"/>
            <w:tcBorders>
              <w:bottom w:val="single" w:sz="8" w:space="0" w:color="auto"/>
              <w:right w:val="single" w:sz="8" w:space="0" w:color="auto"/>
            </w:tcBorders>
            <w:vAlign w:val="bottom"/>
          </w:tcPr>
          <w:p w:rsidR="00E959CA" w:rsidRDefault="00E959CA">
            <w:pPr>
              <w:rPr>
                <w:sz w:val="8"/>
                <w:szCs w:val="8"/>
              </w:rPr>
            </w:pPr>
          </w:p>
        </w:tc>
        <w:tc>
          <w:tcPr>
            <w:tcW w:w="440" w:type="dxa"/>
            <w:tcBorders>
              <w:bottom w:val="single" w:sz="8" w:space="0" w:color="auto"/>
            </w:tcBorders>
            <w:vAlign w:val="bottom"/>
          </w:tcPr>
          <w:p w:rsidR="00E959CA" w:rsidRDefault="00E959CA">
            <w:pPr>
              <w:rPr>
                <w:sz w:val="8"/>
                <w:szCs w:val="8"/>
              </w:rPr>
            </w:pPr>
          </w:p>
        </w:tc>
        <w:tc>
          <w:tcPr>
            <w:tcW w:w="660" w:type="dxa"/>
            <w:tcBorders>
              <w:bottom w:val="single" w:sz="8" w:space="0" w:color="auto"/>
            </w:tcBorders>
            <w:vAlign w:val="bottom"/>
          </w:tcPr>
          <w:p w:rsidR="00E959CA" w:rsidRDefault="00E959CA">
            <w:pPr>
              <w:rPr>
                <w:sz w:val="8"/>
                <w:szCs w:val="8"/>
              </w:rPr>
            </w:pPr>
          </w:p>
        </w:tc>
        <w:tc>
          <w:tcPr>
            <w:tcW w:w="260" w:type="dxa"/>
            <w:tcBorders>
              <w:bottom w:val="single" w:sz="8" w:space="0" w:color="auto"/>
            </w:tcBorders>
            <w:vAlign w:val="bottom"/>
          </w:tcPr>
          <w:p w:rsidR="00E959CA" w:rsidRDefault="00E959CA">
            <w:pPr>
              <w:rPr>
                <w:sz w:val="8"/>
                <w:szCs w:val="8"/>
              </w:rPr>
            </w:pPr>
          </w:p>
        </w:tc>
        <w:tc>
          <w:tcPr>
            <w:tcW w:w="680" w:type="dxa"/>
            <w:tcBorders>
              <w:bottom w:val="single" w:sz="8" w:space="0" w:color="auto"/>
            </w:tcBorders>
            <w:vAlign w:val="bottom"/>
          </w:tcPr>
          <w:p w:rsidR="00E959CA" w:rsidRDefault="00E959CA">
            <w:pPr>
              <w:rPr>
                <w:sz w:val="8"/>
                <w:szCs w:val="8"/>
              </w:rPr>
            </w:pPr>
          </w:p>
        </w:tc>
        <w:tc>
          <w:tcPr>
            <w:tcW w:w="240" w:type="dxa"/>
            <w:tcBorders>
              <w:bottom w:val="single" w:sz="8" w:space="0" w:color="auto"/>
            </w:tcBorders>
            <w:vAlign w:val="bottom"/>
          </w:tcPr>
          <w:p w:rsidR="00E959CA" w:rsidRDefault="00E959CA">
            <w:pPr>
              <w:rPr>
                <w:sz w:val="8"/>
                <w:szCs w:val="8"/>
              </w:rPr>
            </w:pPr>
          </w:p>
        </w:tc>
        <w:tc>
          <w:tcPr>
            <w:tcW w:w="80" w:type="dxa"/>
            <w:tcBorders>
              <w:bottom w:val="single" w:sz="8" w:space="0" w:color="auto"/>
            </w:tcBorders>
            <w:vAlign w:val="bottom"/>
          </w:tcPr>
          <w:p w:rsidR="00E959CA" w:rsidRDefault="00E959CA">
            <w:pPr>
              <w:rPr>
                <w:sz w:val="8"/>
                <w:szCs w:val="8"/>
              </w:rPr>
            </w:pPr>
          </w:p>
        </w:tc>
        <w:tc>
          <w:tcPr>
            <w:tcW w:w="40" w:type="dxa"/>
            <w:tcBorders>
              <w:bottom w:val="single" w:sz="8" w:space="0" w:color="auto"/>
              <w:right w:val="single" w:sz="8" w:space="0" w:color="auto"/>
            </w:tcBorders>
            <w:vAlign w:val="bottom"/>
          </w:tcPr>
          <w:p w:rsidR="00E959CA" w:rsidRDefault="00E959CA">
            <w:pPr>
              <w:rPr>
                <w:sz w:val="8"/>
                <w:szCs w:val="8"/>
              </w:rPr>
            </w:pPr>
          </w:p>
        </w:tc>
        <w:tc>
          <w:tcPr>
            <w:tcW w:w="880" w:type="dxa"/>
            <w:tcBorders>
              <w:bottom w:val="single" w:sz="8" w:space="0" w:color="auto"/>
            </w:tcBorders>
            <w:vAlign w:val="bottom"/>
          </w:tcPr>
          <w:p w:rsidR="00E959CA" w:rsidRDefault="00E959CA">
            <w:pPr>
              <w:rPr>
                <w:sz w:val="8"/>
                <w:szCs w:val="8"/>
              </w:rPr>
            </w:pPr>
          </w:p>
        </w:tc>
        <w:tc>
          <w:tcPr>
            <w:tcW w:w="340" w:type="dxa"/>
            <w:tcBorders>
              <w:bottom w:val="single" w:sz="8" w:space="0" w:color="auto"/>
            </w:tcBorders>
            <w:vAlign w:val="bottom"/>
          </w:tcPr>
          <w:p w:rsidR="00E959CA" w:rsidRDefault="00E959CA">
            <w:pPr>
              <w:rPr>
                <w:sz w:val="8"/>
                <w:szCs w:val="8"/>
              </w:rPr>
            </w:pPr>
          </w:p>
        </w:tc>
        <w:tc>
          <w:tcPr>
            <w:tcW w:w="460" w:type="dxa"/>
            <w:tcBorders>
              <w:bottom w:val="single" w:sz="8" w:space="0" w:color="auto"/>
            </w:tcBorders>
            <w:vAlign w:val="bottom"/>
          </w:tcPr>
          <w:p w:rsidR="00E959CA" w:rsidRDefault="00E959CA">
            <w:pPr>
              <w:rPr>
                <w:sz w:val="8"/>
                <w:szCs w:val="8"/>
              </w:rPr>
            </w:pPr>
          </w:p>
        </w:tc>
        <w:tc>
          <w:tcPr>
            <w:tcW w:w="300" w:type="dxa"/>
            <w:tcBorders>
              <w:bottom w:val="single" w:sz="8" w:space="0" w:color="auto"/>
            </w:tcBorders>
            <w:vAlign w:val="bottom"/>
          </w:tcPr>
          <w:p w:rsidR="00E959CA" w:rsidRDefault="00E959CA">
            <w:pPr>
              <w:rPr>
                <w:sz w:val="8"/>
                <w:szCs w:val="8"/>
              </w:rPr>
            </w:pPr>
          </w:p>
        </w:tc>
        <w:tc>
          <w:tcPr>
            <w:tcW w:w="380" w:type="dxa"/>
            <w:tcBorders>
              <w:bottom w:val="single" w:sz="8" w:space="0" w:color="auto"/>
            </w:tcBorders>
            <w:vAlign w:val="bottom"/>
          </w:tcPr>
          <w:p w:rsidR="00E959CA" w:rsidRDefault="00E959CA">
            <w:pPr>
              <w:rPr>
                <w:sz w:val="8"/>
                <w:szCs w:val="8"/>
              </w:rPr>
            </w:pPr>
          </w:p>
        </w:tc>
        <w:tc>
          <w:tcPr>
            <w:tcW w:w="240" w:type="dxa"/>
            <w:tcBorders>
              <w:bottom w:val="single" w:sz="8" w:space="0" w:color="auto"/>
              <w:right w:val="single" w:sz="8" w:space="0" w:color="auto"/>
            </w:tcBorders>
            <w:vAlign w:val="bottom"/>
          </w:tcPr>
          <w:p w:rsidR="00E959CA" w:rsidRDefault="00E959CA">
            <w:pPr>
              <w:rPr>
                <w:sz w:val="8"/>
                <w:szCs w:val="8"/>
              </w:rPr>
            </w:pPr>
          </w:p>
        </w:tc>
        <w:tc>
          <w:tcPr>
            <w:tcW w:w="40" w:type="dxa"/>
            <w:tcBorders>
              <w:bottom w:val="single" w:sz="8" w:space="0" w:color="auto"/>
            </w:tcBorders>
            <w:vAlign w:val="bottom"/>
          </w:tcPr>
          <w:p w:rsidR="00E959CA" w:rsidRDefault="00E959CA">
            <w:pPr>
              <w:rPr>
                <w:sz w:val="8"/>
                <w:szCs w:val="8"/>
              </w:rPr>
            </w:pPr>
          </w:p>
        </w:tc>
        <w:tc>
          <w:tcPr>
            <w:tcW w:w="2080" w:type="dxa"/>
            <w:gridSpan w:val="4"/>
            <w:tcBorders>
              <w:bottom w:val="single" w:sz="8" w:space="0" w:color="auto"/>
            </w:tcBorders>
            <w:vAlign w:val="bottom"/>
          </w:tcPr>
          <w:p w:rsidR="00E959CA" w:rsidRDefault="00E959CA">
            <w:pPr>
              <w:spacing w:line="74" w:lineRule="exact"/>
              <w:ind w:left="60"/>
              <w:rPr>
                <w:sz w:val="20"/>
                <w:szCs w:val="20"/>
              </w:rPr>
            </w:pPr>
            <w:r>
              <w:rPr>
                <w:rFonts w:ascii="Times New Roman" w:eastAsia="Times New Roman" w:hAnsi="Times New Roman" w:cs="Times New Roman"/>
                <w:sz w:val="8"/>
                <w:szCs w:val="8"/>
              </w:rPr>
              <w:t>профессии (10ч.)</w:t>
            </w:r>
          </w:p>
        </w:tc>
        <w:tc>
          <w:tcPr>
            <w:tcW w:w="400" w:type="dxa"/>
            <w:tcBorders>
              <w:bottom w:val="single" w:sz="8" w:space="0" w:color="auto"/>
              <w:right w:val="single" w:sz="8" w:space="0" w:color="auto"/>
            </w:tcBorders>
            <w:vAlign w:val="bottom"/>
          </w:tcPr>
          <w:p w:rsidR="00E959CA" w:rsidRDefault="00E959CA">
            <w:pPr>
              <w:rPr>
                <w:sz w:val="8"/>
                <w:szCs w:val="8"/>
              </w:rPr>
            </w:pPr>
          </w:p>
        </w:tc>
        <w:tc>
          <w:tcPr>
            <w:tcW w:w="0" w:type="dxa"/>
            <w:vAlign w:val="bottom"/>
          </w:tcPr>
          <w:p w:rsidR="00E959CA" w:rsidRDefault="00E959CA">
            <w:pPr>
              <w:rPr>
                <w:sz w:val="1"/>
                <w:szCs w:val="1"/>
              </w:rPr>
            </w:pPr>
          </w:p>
        </w:tc>
      </w:tr>
      <w:tr w:rsidR="00E959CA">
        <w:trPr>
          <w:trHeight w:val="242"/>
        </w:trPr>
        <w:tc>
          <w:tcPr>
            <w:tcW w:w="2000" w:type="dxa"/>
            <w:gridSpan w:val="2"/>
            <w:tcBorders>
              <w:left w:val="single" w:sz="8" w:space="0" w:color="auto"/>
              <w:right w:val="single" w:sz="8" w:space="0" w:color="auto"/>
            </w:tcBorders>
            <w:vAlign w:val="bottom"/>
          </w:tcPr>
          <w:p w:rsidR="00E959CA" w:rsidRDefault="00E959CA">
            <w:pPr>
              <w:spacing w:line="241" w:lineRule="exact"/>
              <w:ind w:left="120"/>
              <w:rPr>
                <w:sz w:val="20"/>
                <w:szCs w:val="20"/>
              </w:rPr>
            </w:pPr>
            <w:r>
              <w:rPr>
                <w:rFonts w:ascii="Times New Roman" w:eastAsia="Times New Roman" w:hAnsi="Times New Roman" w:cs="Times New Roman"/>
                <w:b/>
                <w:bCs/>
              </w:rPr>
              <w:t>Мой день (12 ч.)</w:t>
            </w: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6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1220" w:type="dxa"/>
            <w:gridSpan w:val="2"/>
            <w:vAlign w:val="bottom"/>
          </w:tcPr>
          <w:p w:rsidR="00E959CA" w:rsidRDefault="00E959CA">
            <w:pPr>
              <w:spacing w:line="242" w:lineRule="exact"/>
              <w:ind w:left="100"/>
              <w:rPr>
                <w:sz w:val="20"/>
                <w:szCs w:val="20"/>
              </w:rPr>
            </w:pPr>
            <w:r>
              <w:rPr>
                <w:rFonts w:ascii="Times New Roman" w:eastAsia="Times New Roman" w:hAnsi="Times New Roman" w:cs="Times New Roman"/>
              </w:rPr>
              <w:t>Распорядок</w:t>
            </w:r>
          </w:p>
        </w:tc>
        <w:tc>
          <w:tcPr>
            <w:tcW w:w="460" w:type="dxa"/>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620" w:type="dxa"/>
            <w:gridSpan w:val="2"/>
            <w:tcBorders>
              <w:right w:val="single" w:sz="8" w:space="0" w:color="auto"/>
            </w:tcBorders>
            <w:vAlign w:val="bottom"/>
          </w:tcPr>
          <w:p w:rsidR="00E959CA" w:rsidRDefault="00E959CA">
            <w:pPr>
              <w:spacing w:line="242" w:lineRule="exact"/>
              <w:ind w:right="10"/>
              <w:jc w:val="right"/>
              <w:rPr>
                <w:sz w:val="20"/>
                <w:szCs w:val="20"/>
              </w:rPr>
            </w:pPr>
            <w:r>
              <w:rPr>
                <w:rFonts w:ascii="Times New Roman" w:eastAsia="Times New Roman" w:hAnsi="Times New Roman" w:cs="Times New Roman"/>
              </w:rPr>
              <w:t>дня.</w:t>
            </w:r>
          </w:p>
        </w:tc>
        <w:tc>
          <w:tcPr>
            <w:tcW w:w="40" w:type="dxa"/>
            <w:vAlign w:val="bottom"/>
          </w:tcPr>
          <w:p w:rsidR="00E959CA" w:rsidRDefault="00E959CA">
            <w:pPr>
              <w:rPr>
                <w:sz w:val="21"/>
                <w:szCs w:val="21"/>
              </w:rPr>
            </w:pPr>
          </w:p>
        </w:tc>
        <w:tc>
          <w:tcPr>
            <w:tcW w:w="1280" w:type="dxa"/>
            <w:gridSpan w:val="3"/>
            <w:vAlign w:val="bottom"/>
          </w:tcPr>
          <w:p w:rsidR="00E959CA" w:rsidRDefault="00E959CA">
            <w:pPr>
              <w:spacing w:line="242" w:lineRule="exact"/>
              <w:ind w:left="60"/>
              <w:rPr>
                <w:sz w:val="20"/>
                <w:szCs w:val="20"/>
              </w:rPr>
            </w:pPr>
            <w:r>
              <w:rPr>
                <w:rFonts w:ascii="Times New Roman" w:eastAsia="Times New Roman" w:hAnsi="Times New Roman" w:cs="Times New Roman"/>
              </w:rPr>
              <w:t>Распорядок</w:t>
            </w:r>
          </w:p>
        </w:tc>
        <w:tc>
          <w:tcPr>
            <w:tcW w:w="800" w:type="dxa"/>
            <w:vAlign w:val="bottom"/>
          </w:tcPr>
          <w:p w:rsidR="00E959CA" w:rsidRDefault="00E959CA">
            <w:pPr>
              <w:rPr>
                <w:sz w:val="21"/>
                <w:szCs w:val="21"/>
              </w:rPr>
            </w:pP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6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1220" w:type="dxa"/>
            <w:gridSpan w:val="2"/>
            <w:vAlign w:val="bottom"/>
          </w:tcPr>
          <w:p w:rsidR="00E959CA" w:rsidRDefault="00E959CA">
            <w:pPr>
              <w:ind w:left="100"/>
              <w:rPr>
                <w:sz w:val="20"/>
                <w:szCs w:val="20"/>
              </w:rPr>
            </w:pPr>
            <w:r>
              <w:rPr>
                <w:rFonts w:ascii="Times New Roman" w:eastAsia="Times New Roman" w:hAnsi="Times New Roman" w:cs="Times New Roman"/>
              </w:rPr>
              <w:t>Обычные</w:t>
            </w:r>
          </w:p>
        </w:tc>
        <w:tc>
          <w:tcPr>
            <w:tcW w:w="1140" w:type="dxa"/>
            <w:gridSpan w:val="3"/>
            <w:vAlign w:val="bottom"/>
          </w:tcPr>
          <w:p w:rsidR="00E959CA" w:rsidRDefault="00E959CA">
            <w:pPr>
              <w:ind w:left="100"/>
              <w:rPr>
                <w:sz w:val="20"/>
                <w:szCs w:val="20"/>
              </w:rPr>
            </w:pPr>
            <w:r>
              <w:rPr>
                <w:rFonts w:ascii="Times New Roman" w:eastAsia="Times New Roman" w:hAnsi="Times New Roman" w:cs="Times New Roman"/>
              </w:rPr>
              <w:t>занятия</w:t>
            </w:r>
          </w:p>
        </w:tc>
        <w:tc>
          <w:tcPr>
            <w:tcW w:w="240" w:type="dxa"/>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w w:val="95"/>
              </w:rPr>
              <w:t>в</w:t>
            </w:r>
          </w:p>
        </w:tc>
        <w:tc>
          <w:tcPr>
            <w:tcW w:w="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1000" w:type="dxa"/>
            <w:vAlign w:val="bottom"/>
          </w:tcPr>
          <w:p w:rsidR="00E959CA" w:rsidRDefault="00E959CA">
            <w:pPr>
              <w:rPr>
                <w:sz w:val="21"/>
                <w:szCs w:val="21"/>
              </w:rPr>
            </w:pPr>
          </w:p>
        </w:tc>
        <w:tc>
          <w:tcPr>
            <w:tcW w:w="200" w:type="dxa"/>
            <w:vAlign w:val="bottom"/>
          </w:tcPr>
          <w:p w:rsidR="00E959CA" w:rsidRDefault="00E959CA">
            <w:pPr>
              <w:rPr>
                <w:sz w:val="21"/>
                <w:szCs w:val="21"/>
              </w:rPr>
            </w:pPr>
          </w:p>
        </w:tc>
        <w:tc>
          <w:tcPr>
            <w:tcW w:w="1200" w:type="dxa"/>
            <w:gridSpan w:val="2"/>
            <w:tcBorders>
              <w:right w:val="single" w:sz="8" w:space="0" w:color="auto"/>
            </w:tcBorders>
            <w:vAlign w:val="bottom"/>
          </w:tcPr>
          <w:p w:rsidR="00E959CA" w:rsidRDefault="00E959CA">
            <w:pPr>
              <w:ind w:right="127"/>
              <w:jc w:val="right"/>
              <w:rPr>
                <w:sz w:val="20"/>
                <w:szCs w:val="20"/>
              </w:rPr>
            </w:pPr>
            <w:r>
              <w:rPr>
                <w:rFonts w:ascii="Times New Roman" w:eastAsia="Times New Roman" w:hAnsi="Times New Roman" w:cs="Times New Roman"/>
              </w:rPr>
              <w:t>дн</w:t>
            </w: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6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26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будние и выходные дни</w:t>
            </w:r>
          </w:p>
        </w:tc>
        <w:tc>
          <w:tcPr>
            <w:tcW w:w="40" w:type="dxa"/>
            <w:vAlign w:val="bottom"/>
          </w:tcPr>
          <w:p w:rsidR="00E959CA" w:rsidRDefault="00E959CA">
            <w:pPr>
              <w:rPr>
                <w:sz w:val="21"/>
                <w:szCs w:val="21"/>
              </w:rPr>
            </w:pPr>
          </w:p>
        </w:tc>
        <w:tc>
          <w:tcPr>
            <w:tcW w:w="1080" w:type="dxa"/>
            <w:gridSpan w:val="2"/>
            <w:vAlign w:val="bottom"/>
          </w:tcPr>
          <w:p w:rsidR="00E959CA" w:rsidRDefault="00E959CA">
            <w:pPr>
              <w:ind w:left="60"/>
              <w:rPr>
                <w:sz w:val="20"/>
                <w:szCs w:val="20"/>
              </w:rPr>
            </w:pPr>
            <w:r>
              <w:rPr>
                <w:rFonts w:ascii="Times New Roman" w:eastAsia="Times New Roman" w:hAnsi="Times New Roman" w:cs="Times New Roman"/>
              </w:rPr>
              <w:t>я</w:t>
            </w:r>
          </w:p>
        </w:tc>
        <w:tc>
          <w:tcPr>
            <w:tcW w:w="1400" w:type="dxa"/>
            <w:gridSpan w:val="3"/>
            <w:tcBorders>
              <w:right w:val="single" w:sz="8" w:space="0" w:color="auto"/>
            </w:tcBorders>
            <w:vAlign w:val="bottom"/>
          </w:tcPr>
          <w:p w:rsidR="00E959CA" w:rsidRDefault="00E959CA">
            <w:pPr>
              <w:ind w:right="47"/>
              <w:jc w:val="right"/>
              <w:rPr>
                <w:sz w:val="20"/>
                <w:szCs w:val="20"/>
              </w:rPr>
            </w:pPr>
            <w:r>
              <w:rPr>
                <w:rFonts w:ascii="Times New Roman" w:eastAsia="Times New Roman" w:hAnsi="Times New Roman" w:cs="Times New Roman"/>
              </w:rPr>
              <w:t>школьника</w:t>
            </w:r>
            <w:r>
              <w:rPr>
                <w:rFonts w:ascii="Times New Roman" w:eastAsia="Times New Roman" w:hAnsi="Times New Roman" w:cs="Times New Roman"/>
                <w:b/>
                <w:bCs/>
              </w:rPr>
              <w:t>.</w:t>
            </w:r>
          </w:p>
        </w:tc>
        <w:tc>
          <w:tcPr>
            <w:tcW w:w="0" w:type="dxa"/>
            <w:vAlign w:val="bottom"/>
          </w:tcPr>
          <w:p w:rsidR="00E959CA" w:rsidRDefault="00E959CA">
            <w:pPr>
              <w:rPr>
                <w:sz w:val="1"/>
                <w:szCs w:val="1"/>
              </w:rPr>
            </w:pPr>
          </w:p>
        </w:tc>
      </w:tr>
      <w:tr w:rsidR="00E959CA">
        <w:trPr>
          <w:trHeight w:val="254"/>
        </w:trPr>
        <w:tc>
          <w:tcPr>
            <w:tcW w:w="1920" w:type="dxa"/>
            <w:tcBorders>
              <w:left w:val="single" w:sz="8" w:space="0" w:color="auto"/>
            </w:tcBorders>
            <w:vAlign w:val="bottom"/>
          </w:tcPr>
          <w:p w:rsidR="00E959CA" w:rsidRDefault="00E959CA"/>
        </w:tc>
        <w:tc>
          <w:tcPr>
            <w:tcW w:w="80" w:type="dxa"/>
            <w:tcBorders>
              <w:right w:val="single" w:sz="8" w:space="0" w:color="auto"/>
            </w:tcBorders>
            <w:vAlign w:val="bottom"/>
          </w:tcPr>
          <w:p w:rsidR="00E959CA" w:rsidRDefault="00E959CA"/>
        </w:tc>
        <w:tc>
          <w:tcPr>
            <w:tcW w:w="440" w:type="dxa"/>
            <w:vAlign w:val="bottom"/>
          </w:tcPr>
          <w:p w:rsidR="00E959CA" w:rsidRDefault="00E959CA"/>
        </w:tc>
        <w:tc>
          <w:tcPr>
            <w:tcW w:w="660" w:type="dxa"/>
            <w:vAlign w:val="bottom"/>
          </w:tcPr>
          <w:p w:rsidR="00E959CA" w:rsidRDefault="00E959CA"/>
        </w:tc>
        <w:tc>
          <w:tcPr>
            <w:tcW w:w="260" w:type="dxa"/>
            <w:vAlign w:val="bottom"/>
          </w:tcPr>
          <w:p w:rsidR="00E959CA" w:rsidRDefault="00E959CA"/>
        </w:tc>
        <w:tc>
          <w:tcPr>
            <w:tcW w:w="680" w:type="dxa"/>
            <w:vAlign w:val="bottom"/>
          </w:tcPr>
          <w:p w:rsidR="00E959CA" w:rsidRDefault="00E959CA"/>
        </w:tc>
        <w:tc>
          <w:tcPr>
            <w:tcW w:w="240" w:type="dxa"/>
            <w:vAlign w:val="bottom"/>
          </w:tcPr>
          <w:p w:rsidR="00E959CA" w:rsidRDefault="00E959CA"/>
        </w:tc>
        <w:tc>
          <w:tcPr>
            <w:tcW w:w="80" w:type="dxa"/>
            <w:vAlign w:val="bottom"/>
          </w:tcPr>
          <w:p w:rsidR="00E959CA" w:rsidRDefault="00E959CA"/>
        </w:tc>
        <w:tc>
          <w:tcPr>
            <w:tcW w:w="40" w:type="dxa"/>
            <w:tcBorders>
              <w:right w:val="single" w:sz="8" w:space="0" w:color="auto"/>
            </w:tcBorders>
            <w:vAlign w:val="bottom"/>
          </w:tcPr>
          <w:p w:rsidR="00E959CA" w:rsidRDefault="00E959CA"/>
        </w:tc>
        <w:tc>
          <w:tcPr>
            <w:tcW w:w="880" w:type="dxa"/>
            <w:vAlign w:val="bottom"/>
          </w:tcPr>
          <w:p w:rsidR="00E959CA" w:rsidRDefault="00E959CA">
            <w:pPr>
              <w:ind w:left="100"/>
              <w:rPr>
                <w:sz w:val="20"/>
                <w:szCs w:val="20"/>
              </w:rPr>
            </w:pPr>
            <w:r>
              <w:rPr>
                <w:rFonts w:ascii="Times New Roman" w:eastAsia="Times New Roman" w:hAnsi="Times New Roman" w:cs="Times New Roman"/>
              </w:rPr>
              <w:t>(4 ч.)</w:t>
            </w:r>
          </w:p>
        </w:tc>
        <w:tc>
          <w:tcPr>
            <w:tcW w:w="340" w:type="dxa"/>
            <w:vAlign w:val="bottom"/>
          </w:tcPr>
          <w:p w:rsidR="00E959CA" w:rsidRDefault="00E959CA"/>
        </w:tc>
        <w:tc>
          <w:tcPr>
            <w:tcW w:w="460" w:type="dxa"/>
            <w:vAlign w:val="bottom"/>
          </w:tcPr>
          <w:p w:rsidR="00E959CA" w:rsidRDefault="00E959CA"/>
        </w:tc>
        <w:tc>
          <w:tcPr>
            <w:tcW w:w="300" w:type="dxa"/>
            <w:vAlign w:val="bottom"/>
          </w:tcPr>
          <w:p w:rsidR="00E959CA" w:rsidRDefault="00E959CA"/>
        </w:tc>
        <w:tc>
          <w:tcPr>
            <w:tcW w:w="380" w:type="dxa"/>
            <w:vAlign w:val="bottom"/>
          </w:tcPr>
          <w:p w:rsidR="00E959CA" w:rsidRDefault="00E959CA"/>
        </w:tc>
        <w:tc>
          <w:tcPr>
            <w:tcW w:w="240" w:type="dxa"/>
            <w:tcBorders>
              <w:right w:val="single" w:sz="8" w:space="0" w:color="auto"/>
            </w:tcBorders>
            <w:vAlign w:val="bottom"/>
          </w:tcPr>
          <w:p w:rsidR="00E959CA" w:rsidRDefault="00E959CA"/>
        </w:tc>
        <w:tc>
          <w:tcPr>
            <w:tcW w:w="40" w:type="dxa"/>
            <w:vAlign w:val="bottom"/>
          </w:tcPr>
          <w:p w:rsidR="00E959CA" w:rsidRDefault="00E959CA"/>
        </w:tc>
        <w:tc>
          <w:tcPr>
            <w:tcW w:w="2480" w:type="dxa"/>
            <w:gridSpan w:val="5"/>
            <w:tcBorders>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rPr>
              <w:t>Распорядок дня в семье.</w:t>
            </w: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6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880" w:type="dxa"/>
            <w:vAlign w:val="bottom"/>
          </w:tcPr>
          <w:p w:rsidR="00E959CA" w:rsidRDefault="00E959CA">
            <w:pPr>
              <w:rPr>
                <w:sz w:val="21"/>
                <w:szCs w:val="21"/>
              </w:rPr>
            </w:pPr>
          </w:p>
        </w:tc>
        <w:tc>
          <w:tcPr>
            <w:tcW w:w="34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380" w:type="dxa"/>
            <w:vAlign w:val="bottom"/>
          </w:tcPr>
          <w:p w:rsidR="00E959CA" w:rsidRDefault="00E959CA">
            <w:pPr>
              <w:rPr>
                <w:sz w:val="21"/>
                <w:szCs w:val="21"/>
              </w:rPr>
            </w:pPr>
          </w:p>
        </w:tc>
        <w:tc>
          <w:tcPr>
            <w:tcW w:w="240" w:type="dxa"/>
            <w:tcBorders>
              <w:right w:val="single" w:sz="8" w:space="0" w:color="auto"/>
            </w:tcBorders>
            <w:vAlign w:val="bottom"/>
          </w:tcPr>
          <w:p w:rsidR="00E959CA" w:rsidRDefault="00E959CA">
            <w:pPr>
              <w:rPr>
                <w:sz w:val="21"/>
                <w:szCs w:val="21"/>
              </w:rPr>
            </w:pPr>
          </w:p>
        </w:tc>
        <w:tc>
          <w:tcPr>
            <w:tcW w:w="40" w:type="dxa"/>
            <w:vAlign w:val="bottom"/>
          </w:tcPr>
          <w:p w:rsidR="00E959CA" w:rsidRDefault="00E959CA">
            <w:pPr>
              <w:rPr>
                <w:sz w:val="21"/>
                <w:szCs w:val="21"/>
              </w:rPr>
            </w:pPr>
          </w:p>
        </w:tc>
        <w:tc>
          <w:tcPr>
            <w:tcW w:w="1280" w:type="dxa"/>
            <w:gridSpan w:val="3"/>
            <w:vAlign w:val="bottom"/>
          </w:tcPr>
          <w:p w:rsidR="00E959CA" w:rsidRDefault="00E959CA">
            <w:pPr>
              <w:ind w:left="60"/>
              <w:rPr>
                <w:sz w:val="20"/>
                <w:szCs w:val="20"/>
              </w:rPr>
            </w:pPr>
            <w:r>
              <w:rPr>
                <w:rFonts w:ascii="Times New Roman" w:eastAsia="Times New Roman" w:hAnsi="Times New Roman" w:cs="Times New Roman"/>
                <w:w w:val="97"/>
              </w:rPr>
              <w:t>Обозначение</w:t>
            </w:r>
          </w:p>
        </w:tc>
        <w:tc>
          <w:tcPr>
            <w:tcW w:w="1200" w:type="dxa"/>
            <w:gridSpan w:val="2"/>
            <w:tcBorders>
              <w:right w:val="single" w:sz="8" w:space="0" w:color="auto"/>
            </w:tcBorders>
            <w:vAlign w:val="bottom"/>
          </w:tcPr>
          <w:p w:rsidR="00E959CA" w:rsidRDefault="00E959CA">
            <w:pPr>
              <w:ind w:right="47"/>
              <w:jc w:val="right"/>
              <w:rPr>
                <w:sz w:val="20"/>
                <w:szCs w:val="20"/>
              </w:rPr>
            </w:pPr>
            <w:r>
              <w:rPr>
                <w:rFonts w:ascii="Times New Roman" w:eastAsia="Times New Roman" w:hAnsi="Times New Roman" w:cs="Times New Roman"/>
              </w:rPr>
              <w:t>времени.</w:t>
            </w:r>
          </w:p>
        </w:tc>
        <w:tc>
          <w:tcPr>
            <w:tcW w:w="0" w:type="dxa"/>
            <w:vAlign w:val="bottom"/>
          </w:tcPr>
          <w:p w:rsidR="00E959CA" w:rsidRDefault="00E959CA">
            <w:pPr>
              <w:rPr>
                <w:sz w:val="1"/>
                <w:szCs w:val="1"/>
              </w:rPr>
            </w:pPr>
          </w:p>
        </w:tc>
      </w:tr>
      <w:tr w:rsidR="00E959CA">
        <w:trPr>
          <w:trHeight w:val="120"/>
        </w:trPr>
        <w:tc>
          <w:tcPr>
            <w:tcW w:w="1920" w:type="dxa"/>
            <w:tcBorders>
              <w:left w:val="single" w:sz="8" w:space="0" w:color="auto"/>
              <w:bottom w:val="single" w:sz="8" w:space="0" w:color="auto"/>
            </w:tcBorders>
            <w:vAlign w:val="bottom"/>
          </w:tcPr>
          <w:p w:rsidR="00E959CA" w:rsidRDefault="00E959CA">
            <w:pPr>
              <w:rPr>
                <w:sz w:val="10"/>
                <w:szCs w:val="10"/>
              </w:rPr>
            </w:pPr>
          </w:p>
        </w:tc>
        <w:tc>
          <w:tcPr>
            <w:tcW w:w="80" w:type="dxa"/>
            <w:tcBorders>
              <w:bottom w:val="single" w:sz="8" w:space="0" w:color="auto"/>
              <w:right w:val="single" w:sz="8" w:space="0" w:color="auto"/>
            </w:tcBorders>
            <w:vAlign w:val="bottom"/>
          </w:tcPr>
          <w:p w:rsidR="00E959CA" w:rsidRDefault="00E959CA">
            <w:pPr>
              <w:rPr>
                <w:sz w:val="10"/>
                <w:szCs w:val="10"/>
              </w:rPr>
            </w:pPr>
          </w:p>
        </w:tc>
        <w:tc>
          <w:tcPr>
            <w:tcW w:w="440" w:type="dxa"/>
            <w:tcBorders>
              <w:bottom w:val="single" w:sz="8" w:space="0" w:color="auto"/>
            </w:tcBorders>
            <w:vAlign w:val="bottom"/>
          </w:tcPr>
          <w:p w:rsidR="00E959CA" w:rsidRDefault="00E959CA">
            <w:pPr>
              <w:rPr>
                <w:sz w:val="10"/>
                <w:szCs w:val="10"/>
              </w:rPr>
            </w:pPr>
          </w:p>
        </w:tc>
        <w:tc>
          <w:tcPr>
            <w:tcW w:w="660" w:type="dxa"/>
            <w:tcBorders>
              <w:bottom w:val="single" w:sz="8" w:space="0" w:color="auto"/>
            </w:tcBorders>
            <w:vAlign w:val="bottom"/>
          </w:tcPr>
          <w:p w:rsidR="00E959CA" w:rsidRDefault="00E959CA">
            <w:pPr>
              <w:rPr>
                <w:sz w:val="10"/>
                <w:szCs w:val="10"/>
              </w:rPr>
            </w:pPr>
          </w:p>
        </w:tc>
        <w:tc>
          <w:tcPr>
            <w:tcW w:w="260" w:type="dxa"/>
            <w:tcBorders>
              <w:bottom w:val="single" w:sz="8" w:space="0" w:color="auto"/>
            </w:tcBorders>
            <w:vAlign w:val="bottom"/>
          </w:tcPr>
          <w:p w:rsidR="00E959CA" w:rsidRDefault="00E959CA">
            <w:pPr>
              <w:rPr>
                <w:sz w:val="10"/>
                <w:szCs w:val="10"/>
              </w:rPr>
            </w:pPr>
          </w:p>
        </w:tc>
        <w:tc>
          <w:tcPr>
            <w:tcW w:w="680" w:type="dxa"/>
            <w:tcBorders>
              <w:bottom w:val="single" w:sz="8" w:space="0" w:color="auto"/>
            </w:tcBorders>
            <w:vAlign w:val="bottom"/>
          </w:tcPr>
          <w:p w:rsidR="00E959CA" w:rsidRDefault="00E959CA">
            <w:pPr>
              <w:rPr>
                <w:sz w:val="10"/>
                <w:szCs w:val="10"/>
              </w:rPr>
            </w:pPr>
          </w:p>
        </w:tc>
        <w:tc>
          <w:tcPr>
            <w:tcW w:w="240" w:type="dxa"/>
            <w:tcBorders>
              <w:bottom w:val="single" w:sz="8" w:space="0" w:color="auto"/>
            </w:tcBorders>
            <w:vAlign w:val="bottom"/>
          </w:tcPr>
          <w:p w:rsidR="00E959CA" w:rsidRDefault="00E959CA">
            <w:pPr>
              <w:rPr>
                <w:sz w:val="10"/>
                <w:szCs w:val="10"/>
              </w:rPr>
            </w:pPr>
          </w:p>
        </w:tc>
        <w:tc>
          <w:tcPr>
            <w:tcW w:w="80" w:type="dxa"/>
            <w:tcBorders>
              <w:bottom w:val="single" w:sz="8" w:space="0" w:color="auto"/>
            </w:tcBorders>
            <w:vAlign w:val="bottom"/>
          </w:tcPr>
          <w:p w:rsidR="00E959CA" w:rsidRDefault="00E959CA">
            <w:pPr>
              <w:rPr>
                <w:sz w:val="10"/>
                <w:szCs w:val="10"/>
              </w:rPr>
            </w:pPr>
          </w:p>
        </w:tc>
        <w:tc>
          <w:tcPr>
            <w:tcW w:w="40" w:type="dxa"/>
            <w:tcBorders>
              <w:bottom w:val="single" w:sz="8" w:space="0" w:color="auto"/>
              <w:right w:val="single" w:sz="8" w:space="0" w:color="auto"/>
            </w:tcBorders>
            <w:vAlign w:val="bottom"/>
          </w:tcPr>
          <w:p w:rsidR="00E959CA" w:rsidRDefault="00E959CA">
            <w:pPr>
              <w:rPr>
                <w:sz w:val="10"/>
                <w:szCs w:val="10"/>
              </w:rPr>
            </w:pPr>
          </w:p>
        </w:tc>
        <w:tc>
          <w:tcPr>
            <w:tcW w:w="880" w:type="dxa"/>
            <w:tcBorders>
              <w:bottom w:val="single" w:sz="8" w:space="0" w:color="auto"/>
            </w:tcBorders>
            <w:vAlign w:val="bottom"/>
          </w:tcPr>
          <w:p w:rsidR="00E959CA" w:rsidRDefault="00E959CA">
            <w:pPr>
              <w:rPr>
                <w:sz w:val="10"/>
                <w:szCs w:val="10"/>
              </w:rPr>
            </w:pPr>
          </w:p>
        </w:tc>
        <w:tc>
          <w:tcPr>
            <w:tcW w:w="340" w:type="dxa"/>
            <w:tcBorders>
              <w:bottom w:val="single" w:sz="8" w:space="0" w:color="auto"/>
            </w:tcBorders>
            <w:vAlign w:val="bottom"/>
          </w:tcPr>
          <w:p w:rsidR="00E959CA" w:rsidRDefault="00E959CA">
            <w:pPr>
              <w:rPr>
                <w:sz w:val="10"/>
                <w:szCs w:val="10"/>
              </w:rPr>
            </w:pPr>
          </w:p>
        </w:tc>
        <w:tc>
          <w:tcPr>
            <w:tcW w:w="460" w:type="dxa"/>
            <w:tcBorders>
              <w:bottom w:val="single" w:sz="8" w:space="0" w:color="auto"/>
            </w:tcBorders>
            <w:vAlign w:val="bottom"/>
          </w:tcPr>
          <w:p w:rsidR="00E959CA" w:rsidRDefault="00E959CA">
            <w:pPr>
              <w:rPr>
                <w:sz w:val="10"/>
                <w:szCs w:val="10"/>
              </w:rPr>
            </w:pPr>
          </w:p>
        </w:tc>
        <w:tc>
          <w:tcPr>
            <w:tcW w:w="300" w:type="dxa"/>
            <w:tcBorders>
              <w:bottom w:val="single" w:sz="8" w:space="0" w:color="auto"/>
            </w:tcBorders>
            <w:vAlign w:val="bottom"/>
          </w:tcPr>
          <w:p w:rsidR="00E959CA" w:rsidRDefault="00E959CA">
            <w:pPr>
              <w:rPr>
                <w:sz w:val="10"/>
                <w:szCs w:val="10"/>
              </w:rPr>
            </w:pPr>
          </w:p>
        </w:tc>
        <w:tc>
          <w:tcPr>
            <w:tcW w:w="380" w:type="dxa"/>
            <w:tcBorders>
              <w:bottom w:val="single" w:sz="8" w:space="0" w:color="auto"/>
            </w:tcBorders>
            <w:vAlign w:val="bottom"/>
          </w:tcPr>
          <w:p w:rsidR="00E959CA" w:rsidRDefault="00E959CA">
            <w:pPr>
              <w:rPr>
                <w:sz w:val="10"/>
                <w:szCs w:val="10"/>
              </w:rPr>
            </w:pPr>
          </w:p>
        </w:tc>
        <w:tc>
          <w:tcPr>
            <w:tcW w:w="240" w:type="dxa"/>
            <w:tcBorders>
              <w:bottom w:val="single" w:sz="8" w:space="0" w:color="auto"/>
              <w:right w:val="single" w:sz="8" w:space="0" w:color="auto"/>
            </w:tcBorders>
            <w:vAlign w:val="bottom"/>
          </w:tcPr>
          <w:p w:rsidR="00E959CA" w:rsidRDefault="00E959CA">
            <w:pPr>
              <w:rPr>
                <w:sz w:val="10"/>
                <w:szCs w:val="10"/>
              </w:rPr>
            </w:pPr>
          </w:p>
        </w:tc>
        <w:tc>
          <w:tcPr>
            <w:tcW w:w="40" w:type="dxa"/>
            <w:tcBorders>
              <w:bottom w:val="single" w:sz="8" w:space="0" w:color="auto"/>
            </w:tcBorders>
            <w:vAlign w:val="bottom"/>
          </w:tcPr>
          <w:p w:rsidR="00E959CA" w:rsidRDefault="00E959CA">
            <w:pPr>
              <w:rPr>
                <w:sz w:val="10"/>
                <w:szCs w:val="10"/>
              </w:rPr>
            </w:pPr>
          </w:p>
        </w:tc>
        <w:tc>
          <w:tcPr>
            <w:tcW w:w="1080" w:type="dxa"/>
            <w:gridSpan w:val="2"/>
            <w:tcBorders>
              <w:bottom w:val="single" w:sz="8" w:space="0" w:color="auto"/>
            </w:tcBorders>
            <w:vAlign w:val="bottom"/>
          </w:tcPr>
          <w:p w:rsidR="00E959CA" w:rsidRDefault="00E959CA">
            <w:pPr>
              <w:spacing w:line="100" w:lineRule="exact"/>
              <w:ind w:left="60"/>
              <w:rPr>
                <w:sz w:val="20"/>
                <w:szCs w:val="20"/>
              </w:rPr>
            </w:pPr>
            <w:r>
              <w:rPr>
                <w:rFonts w:ascii="Times New Roman" w:eastAsia="Times New Roman" w:hAnsi="Times New Roman" w:cs="Times New Roman"/>
                <w:sz w:val="11"/>
                <w:szCs w:val="11"/>
              </w:rPr>
              <w:t>Занятия</w:t>
            </w:r>
          </w:p>
        </w:tc>
        <w:tc>
          <w:tcPr>
            <w:tcW w:w="200" w:type="dxa"/>
            <w:tcBorders>
              <w:bottom w:val="single" w:sz="8" w:space="0" w:color="auto"/>
            </w:tcBorders>
            <w:vAlign w:val="bottom"/>
          </w:tcPr>
          <w:p w:rsidR="00E959CA" w:rsidRDefault="00E959CA">
            <w:pPr>
              <w:spacing w:line="100" w:lineRule="exact"/>
              <w:ind w:left="40"/>
              <w:rPr>
                <w:sz w:val="20"/>
                <w:szCs w:val="20"/>
              </w:rPr>
            </w:pPr>
            <w:r>
              <w:rPr>
                <w:rFonts w:ascii="Times New Roman" w:eastAsia="Times New Roman" w:hAnsi="Times New Roman" w:cs="Times New Roman"/>
                <w:sz w:val="11"/>
                <w:szCs w:val="11"/>
              </w:rPr>
              <w:t>в</w:t>
            </w:r>
          </w:p>
        </w:tc>
        <w:tc>
          <w:tcPr>
            <w:tcW w:w="800" w:type="dxa"/>
            <w:tcBorders>
              <w:bottom w:val="single" w:sz="8" w:space="0" w:color="auto"/>
            </w:tcBorders>
            <w:vAlign w:val="bottom"/>
          </w:tcPr>
          <w:p w:rsidR="00E959CA" w:rsidRDefault="00E959CA">
            <w:pPr>
              <w:spacing w:line="100" w:lineRule="exact"/>
              <w:ind w:left="100"/>
              <w:rPr>
                <w:sz w:val="20"/>
                <w:szCs w:val="20"/>
              </w:rPr>
            </w:pPr>
            <w:r>
              <w:rPr>
                <w:rFonts w:ascii="Times New Roman" w:eastAsia="Times New Roman" w:hAnsi="Times New Roman" w:cs="Times New Roman"/>
                <w:sz w:val="11"/>
                <w:szCs w:val="11"/>
              </w:rPr>
              <w:t>будние</w:t>
            </w:r>
          </w:p>
        </w:tc>
        <w:tc>
          <w:tcPr>
            <w:tcW w:w="400" w:type="dxa"/>
            <w:tcBorders>
              <w:bottom w:val="single" w:sz="8" w:space="0" w:color="auto"/>
              <w:right w:val="single" w:sz="8" w:space="0" w:color="auto"/>
            </w:tcBorders>
            <w:vAlign w:val="bottom"/>
          </w:tcPr>
          <w:p w:rsidR="00E959CA" w:rsidRDefault="00E959CA">
            <w:pPr>
              <w:spacing w:line="100" w:lineRule="exact"/>
              <w:ind w:right="67"/>
              <w:jc w:val="right"/>
              <w:rPr>
                <w:sz w:val="20"/>
                <w:szCs w:val="20"/>
              </w:rPr>
            </w:pPr>
            <w:r>
              <w:rPr>
                <w:rFonts w:ascii="Times New Roman" w:eastAsia="Times New Roman" w:hAnsi="Times New Roman" w:cs="Times New Roman"/>
                <w:sz w:val="11"/>
                <w:szCs w:val="11"/>
              </w:rPr>
              <w:t>и</w:t>
            </w:r>
          </w:p>
        </w:tc>
        <w:tc>
          <w:tcPr>
            <w:tcW w:w="0" w:type="dxa"/>
            <w:vAlign w:val="bottom"/>
          </w:tcPr>
          <w:p w:rsidR="00E959CA" w:rsidRDefault="00E959CA">
            <w:pPr>
              <w:rPr>
                <w:sz w:val="1"/>
                <w:szCs w:val="1"/>
              </w:rPr>
            </w:pPr>
          </w:p>
        </w:tc>
      </w:tr>
      <w:tr w:rsidR="00E959CA">
        <w:trPr>
          <w:trHeight w:val="196"/>
        </w:trPr>
        <w:tc>
          <w:tcPr>
            <w:tcW w:w="2000" w:type="dxa"/>
            <w:gridSpan w:val="2"/>
            <w:tcBorders>
              <w:left w:val="single" w:sz="8" w:space="0" w:color="auto"/>
              <w:right w:val="single" w:sz="8" w:space="0" w:color="auto"/>
            </w:tcBorders>
            <w:vAlign w:val="bottom"/>
          </w:tcPr>
          <w:p w:rsidR="00E959CA" w:rsidRDefault="00E959CA">
            <w:pPr>
              <w:spacing w:line="196" w:lineRule="exact"/>
              <w:ind w:left="120"/>
              <w:rPr>
                <w:sz w:val="20"/>
                <w:szCs w:val="20"/>
              </w:rPr>
            </w:pPr>
            <w:r>
              <w:rPr>
                <w:rFonts w:ascii="Times New Roman" w:eastAsia="Times New Roman" w:hAnsi="Times New Roman" w:cs="Times New Roman"/>
                <w:b/>
                <w:bCs/>
              </w:rPr>
              <w:t>Мой дом (16</w:t>
            </w:r>
          </w:p>
        </w:tc>
        <w:tc>
          <w:tcPr>
            <w:tcW w:w="440" w:type="dxa"/>
            <w:vAlign w:val="bottom"/>
          </w:tcPr>
          <w:p w:rsidR="00E959CA" w:rsidRDefault="00E959CA">
            <w:pPr>
              <w:rPr>
                <w:sz w:val="17"/>
                <w:szCs w:val="17"/>
              </w:rPr>
            </w:pPr>
          </w:p>
        </w:tc>
        <w:tc>
          <w:tcPr>
            <w:tcW w:w="660" w:type="dxa"/>
            <w:vAlign w:val="bottom"/>
          </w:tcPr>
          <w:p w:rsidR="00E959CA" w:rsidRDefault="00E959CA">
            <w:pPr>
              <w:rPr>
                <w:sz w:val="17"/>
                <w:szCs w:val="17"/>
              </w:rPr>
            </w:pPr>
          </w:p>
        </w:tc>
        <w:tc>
          <w:tcPr>
            <w:tcW w:w="260" w:type="dxa"/>
            <w:vAlign w:val="bottom"/>
          </w:tcPr>
          <w:p w:rsidR="00E959CA" w:rsidRDefault="00E959CA">
            <w:pPr>
              <w:rPr>
                <w:sz w:val="17"/>
                <w:szCs w:val="17"/>
              </w:rPr>
            </w:pPr>
          </w:p>
        </w:tc>
        <w:tc>
          <w:tcPr>
            <w:tcW w:w="680" w:type="dxa"/>
            <w:vAlign w:val="bottom"/>
          </w:tcPr>
          <w:p w:rsidR="00E959CA" w:rsidRDefault="00E959CA">
            <w:pPr>
              <w:rPr>
                <w:sz w:val="17"/>
                <w:szCs w:val="17"/>
              </w:rPr>
            </w:pPr>
          </w:p>
        </w:tc>
        <w:tc>
          <w:tcPr>
            <w:tcW w:w="240" w:type="dxa"/>
            <w:vAlign w:val="bottom"/>
          </w:tcPr>
          <w:p w:rsidR="00E959CA" w:rsidRDefault="00E959CA">
            <w:pPr>
              <w:rPr>
                <w:sz w:val="17"/>
                <w:szCs w:val="17"/>
              </w:rPr>
            </w:pPr>
          </w:p>
        </w:tc>
        <w:tc>
          <w:tcPr>
            <w:tcW w:w="80" w:type="dxa"/>
            <w:vAlign w:val="bottom"/>
          </w:tcPr>
          <w:p w:rsidR="00E959CA" w:rsidRDefault="00E959CA">
            <w:pPr>
              <w:rPr>
                <w:sz w:val="17"/>
                <w:szCs w:val="17"/>
              </w:rPr>
            </w:pPr>
          </w:p>
        </w:tc>
        <w:tc>
          <w:tcPr>
            <w:tcW w:w="40" w:type="dxa"/>
            <w:tcBorders>
              <w:right w:val="single" w:sz="8" w:space="0" w:color="auto"/>
            </w:tcBorders>
            <w:vAlign w:val="bottom"/>
          </w:tcPr>
          <w:p w:rsidR="00E959CA" w:rsidRDefault="00E959CA">
            <w:pPr>
              <w:rPr>
                <w:sz w:val="17"/>
                <w:szCs w:val="17"/>
              </w:rPr>
            </w:pPr>
          </w:p>
        </w:tc>
        <w:tc>
          <w:tcPr>
            <w:tcW w:w="2360" w:type="dxa"/>
            <w:gridSpan w:val="5"/>
            <w:vAlign w:val="bottom"/>
          </w:tcPr>
          <w:p w:rsidR="00E959CA" w:rsidRDefault="00E959CA">
            <w:pPr>
              <w:spacing w:line="196" w:lineRule="exact"/>
              <w:ind w:left="100"/>
              <w:rPr>
                <w:sz w:val="20"/>
                <w:szCs w:val="20"/>
              </w:rPr>
            </w:pPr>
            <w:r>
              <w:rPr>
                <w:rFonts w:ascii="Times New Roman" w:eastAsia="Times New Roman" w:hAnsi="Times New Roman" w:cs="Times New Roman"/>
                <w:w w:val="99"/>
              </w:rPr>
              <w:t>Работа по дому и в саду</w:t>
            </w:r>
          </w:p>
        </w:tc>
        <w:tc>
          <w:tcPr>
            <w:tcW w:w="240" w:type="dxa"/>
            <w:tcBorders>
              <w:right w:val="single" w:sz="8" w:space="0" w:color="auto"/>
            </w:tcBorders>
            <w:vAlign w:val="bottom"/>
          </w:tcPr>
          <w:p w:rsidR="00E959CA" w:rsidRDefault="00E959CA">
            <w:pPr>
              <w:rPr>
                <w:sz w:val="17"/>
                <w:szCs w:val="17"/>
              </w:rPr>
            </w:pPr>
          </w:p>
        </w:tc>
        <w:tc>
          <w:tcPr>
            <w:tcW w:w="40" w:type="dxa"/>
            <w:vAlign w:val="bottom"/>
          </w:tcPr>
          <w:p w:rsidR="00E959CA" w:rsidRDefault="00E959CA">
            <w:pPr>
              <w:rPr>
                <w:sz w:val="17"/>
                <w:szCs w:val="17"/>
              </w:rPr>
            </w:pPr>
          </w:p>
        </w:tc>
        <w:tc>
          <w:tcPr>
            <w:tcW w:w="2480" w:type="dxa"/>
            <w:gridSpan w:val="5"/>
            <w:tcBorders>
              <w:right w:val="single" w:sz="8" w:space="0" w:color="auto"/>
            </w:tcBorders>
            <w:vAlign w:val="bottom"/>
          </w:tcPr>
          <w:p w:rsidR="00E959CA" w:rsidRDefault="00E959CA">
            <w:pPr>
              <w:spacing w:line="196" w:lineRule="exact"/>
              <w:ind w:left="60"/>
              <w:rPr>
                <w:sz w:val="20"/>
                <w:szCs w:val="20"/>
              </w:rPr>
            </w:pPr>
            <w:r>
              <w:rPr>
                <w:rFonts w:ascii="Times New Roman" w:eastAsia="Times New Roman" w:hAnsi="Times New Roman" w:cs="Times New Roman"/>
              </w:rPr>
              <w:t>Дом/квартира: комнаты</w:t>
            </w:r>
          </w:p>
        </w:tc>
        <w:tc>
          <w:tcPr>
            <w:tcW w:w="0" w:type="dxa"/>
            <w:vAlign w:val="bottom"/>
          </w:tcPr>
          <w:p w:rsidR="00E959CA" w:rsidRDefault="00E959CA">
            <w:pPr>
              <w:rPr>
                <w:sz w:val="1"/>
                <w:szCs w:val="1"/>
              </w:rPr>
            </w:pPr>
          </w:p>
        </w:tc>
      </w:tr>
      <w:tr w:rsidR="00E959CA">
        <w:trPr>
          <w:trHeight w:val="299"/>
        </w:trPr>
        <w:tc>
          <w:tcPr>
            <w:tcW w:w="2000" w:type="dxa"/>
            <w:gridSpan w:val="2"/>
            <w:tcBorders>
              <w:left w:val="single" w:sz="8" w:space="0" w:color="auto"/>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b/>
                <w:bCs/>
              </w:rPr>
              <w:t>ч.)</w:t>
            </w:r>
          </w:p>
        </w:tc>
        <w:tc>
          <w:tcPr>
            <w:tcW w:w="440" w:type="dxa"/>
            <w:vAlign w:val="bottom"/>
          </w:tcPr>
          <w:p w:rsidR="00E959CA" w:rsidRDefault="00E959CA">
            <w:pPr>
              <w:rPr>
                <w:sz w:val="24"/>
                <w:szCs w:val="24"/>
              </w:rPr>
            </w:pPr>
          </w:p>
        </w:tc>
        <w:tc>
          <w:tcPr>
            <w:tcW w:w="660" w:type="dxa"/>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680" w:type="dxa"/>
            <w:vAlign w:val="bottom"/>
          </w:tcPr>
          <w:p w:rsidR="00E959CA" w:rsidRDefault="00E959CA">
            <w:pPr>
              <w:rPr>
                <w:sz w:val="24"/>
                <w:szCs w:val="24"/>
              </w:rPr>
            </w:pPr>
          </w:p>
        </w:tc>
        <w:tc>
          <w:tcPr>
            <w:tcW w:w="240" w:type="dxa"/>
            <w:vAlign w:val="bottom"/>
          </w:tcPr>
          <w:p w:rsidR="00E959CA" w:rsidRDefault="00E959CA">
            <w:pPr>
              <w:rPr>
                <w:sz w:val="24"/>
                <w:szCs w:val="24"/>
              </w:rPr>
            </w:pPr>
          </w:p>
        </w:tc>
        <w:tc>
          <w:tcPr>
            <w:tcW w:w="80" w:type="dxa"/>
            <w:vAlign w:val="bottom"/>
          </w:tcPr>
          <w:p w:rsidR="00E959CA" w:rsidRDefault="00E959CA">
            <w:pPr>
              <w:rPr>
                <w:sz w:val="24"/>
                <w:szCs w:val="24"/>
              </w:rPr>
            </w:pPr>
          </w:p>
        </w:tc>
        <w:tc>
          <w:tcPr>
            <w:tcW w:w="40" w:type="dxa"/>
            <w:tcBorders>
              <w:right w:val="single" w:sz="8" w:space="0" w:color="auto"/>
            </w:tcBorders>
            <w:vAlign w:val="bottom"/>
          </w:tcPr>
          <w:p w:rsidR="00E959CA" w:rsidRDefault="00E959CA">
            <w:pPr>
              <w:rPr>
                <w:sz w:val="24"/>
                <w:szCs w:val="24"/>
              </w:rPr>
            </w:pPr>
          </w:p>
        </w:tc>
        <w:tc>
          <w:tcPr>
            <w:tcW w:w="880" w:type="dxa"/>
            <w:vAlign w:val="bottom"/>
          </w:tcPr>
          <w:p w:rsidR="00E959CA" w:rsidRDefault="00E959CA">
            <w:pPr>
              <w:ind w:left="100"/>
              <w:rPr>
                <w:sz w:val="20"/>
                <w:szCs w:val="20"/>
              </w:rPr>
            </w:pPr>
            <w:r>
              <w:rPr>
                <w:rFonts w:ascii="Times New Roman" w:eastAsia="Times New Roman" w:hAnsi="Times New Roman" w:cs="Times New Roman"/>
              </w:rPr>
              <w:t>(8 ч.)</w:t>
            </w:r>
          </w:p>
        </w:tc>
        <w:tc>
          <w:tcPr>
            <w:tcW w:w="340" w:type="dxa"/>
            <w:vAlign w:val="bottom"/>
          </w:tcPr>
          <w:p w:rsidR="00E959CA" w:rsidRDefault="00E959CA">
            <w:pPr>
              <w:rPr>
                <w:sz w:val="24"/>
                <w:szCs w:val="24"/>
              </w:rPr>
            </w:pPr>
          </w:p>
        </w:tc>
        <w:tc>
          <w:tcPr>
            <w:tcW w:w="460" w:type="dxa"/>
            <w:vAlign w:val="bottom"/>
          </w:tcPr>
          <w:p w:rsidR="00E959CA" w:rsidRDefault="00E959CA">
            <w:pPr>
              <w:rPr>
                <w:sz w:val="24"/>
                <w:szCs w:val="24"/>
              </w:rPr>
            </w:pPr>
          </w:p>
        </w:tc>
        <w:tc>
          <w:tcPr>
            <w:tcW w:w="300" w:type="dxa"/>
            <w:vAlign w:val="bottom"/>
          </w:tcPr>
          <w:p w:rsidR="00E959CA" w:rsidRDefault="00E959CA">
            <w:pPr>
              <w:rPr>
                <w:sz w:val="24"/>
                <w:szCs w:val="24"/>
              </w:rPr>
            </w:pPr>
          </w:p>
        </w:tc>
        <w:tc>
          <w:tcPr>
            <w:tcW w:w="380" w:type="dxa"/>
            <w:vAlign w:val="bottom"/>
          </w:tcPr>
          <w:p w:rsidR="00E959CA" w:rsidRDefault="00E959CA">
            <w:pPr>
              <w:rPr>
                <w:sz w:val="24"/>
                <w:szCs w:val="24"/>
              </w:rPr>
            </w:pPr>
          </w:p>
        </w:tc>
        <w:tc>
          <w:tcPr>
            <w:tcW w:w="240" w:type="dxa"/>
            <w:tcBorders>
              <w:right w:val="single" w:sz="8" w:space="0" w:color="auto"/>
            </w:tcBorders>
            <w:vAlign w:val="bottom"/>
          </w:tcPr>
          <w:p w:rsidR="00E959CA" w:rsidRDefault="00E959CA">
            <w:pPr>
              <w:rPr>
                <w:sz w:val="24"/>
                <w:szCs w:val="24"/>
              </w:rPr>
            </w:pPr>
          </w:p>
        </w:tc>
        <w:tc>
          <w:tcPr>
            <w:tcW w:w="40" w:type="dxa"/>
            <w:vAlign w:val="bottom"/>
          </w:tcPr>
          <w:p w:rsidR="00E959CA" w:rsidRDefault="00E959CA">
            <w:pPr>
              <w:rPr>
                <w:sz w:val="24"/>
                <w:szCs w:val="24"/>
              </w:rPr>
            </w:pPr>
          </w:p>
        </w:tc>
        <w:tc>
          <w:tcPr>
            <w:tcW w:w="1280" w:type="dxa"/>
            <w:gridSpan w:val="3"/>
            <w:vAlign w:val="bottom"/>
          </w:tcPr>
          <w:p w:rsidR="00E959CA" w:rsidRDefault="00E959CA">
            <w:pPr>
              <w:ind w:left="60"/>
              <w:rPr>
                <w:sz w:val="20"/>
                <w:szCs w:val="20"/>
              </w:rPr>
            </w:pPr>
            <w:r>
              <w:rPr>
                <w:rFonts w:ascii="Times New Roman" w:eastAsia="Times New Roman" w:hAnsi="Times New Roman" w:cs="Times New Roman"/>
              </w:rPr>
              <w:t>и  предметы</w:t>
            </w:r>
          </w:p>
        </w:tc>
        <w:tc>
          <w:tcPr>
            <w:tcW w:w="800" w:type="dxa"/>
            <w:vAlign w:val="bottom"/>
          </w:tcPr>
          <w:p w:rsidR="00E959CA" w:rsidRDefault="00E959CA">
            <w:pPr>
              <w:jc w:val="center"/>
              <w:rPr>
                <w:sz w:val="20"/>
                <w:szCs w:val="20"/>
              </w:rPr>
            </w:pPr>
            <w:r>
              <w:rPr>
                <w:rFonts w:ascii="Times New Roman" w:eastAsia="Times New Roman" w:hAnsi="Times New Roman" w:cs="Times New Roman"/>
                <w:w w:val="97"/>
              </w:rPr>
              <w:t>мебели</w:t>
            </w:r>
          </w:p>
        </w:tc>
        <w:tc>
          <w:tcPr>
            <w:tcW w:w="400" w:type="dxa"/>
            <w:tcBorders>
              <w:right w:val="single" w:sz="8" w:space="0" w:color="auto"/>
            </w:tcBorders>
            <w:vAlign w:val="bottom"/>
          </w:tcPr>
          <w:p w:rsidR="00E959CA" w:rsidRDefault="00E959CA">
            <w:pPr>
              <w:ind w:right="47"/>
              <w:jc w:val="right"/>
              <w:rPr>
                <w:sz w:val="20"/>
                <w:szCs w:val="20"/>
              </w:rPr>
            </w:pPr>
            <w:r>
              <w:rPr>
                <w:rFonts w:ascii="Times New Roman" w:eastAsia="Times New Roman" w:hAnsi="Times New Roman" w:cs="Times New Roman"/>
              </w:rPr>
              <w:t>и</w:t>
            </w: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6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880" w:type="dxa"/>
            <w:vAlign w:val="bottom"/>
          </w:tcPr>
          <w:p w:rsidR="00E959CA" w:rsidRDefault="00E959CA">
            <w:pPr>
              <w:rPr>
                <w:sz w:val="21"/>
                <w:szCs w:val="21"/>
              </w:rPr>
            </w:pPr>
          </w:p>
        </w:tc>
        <w:tc>
          <w:tcPr>
            <w:tcW w:w="34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380" w:type="dxa"/>
            <w:vAlign w:val="bottom"/>
          </w:tcPr>
          <w:p w:rsidR="00E959CA" w:rsidRDefault="00E959CA">
            <w:pPr>
              <w:rPr>
                <w:sz w:val="21"/>
                <w:szCs w:val="21"/>
              </w:rPr>
            </w:pPr>
          </w:p>
        </w:tc>
        <w:tc>
          <w:tcPr>
            <w:tcW w:w="240" w:type="dxa"/>
            <w:tcBorders>
              <w:right w:val="single" w:sz="8" w:space="0" w:color="auto"/>
            </w:tcBorders>
            <w:vAlign w:val="bottom"/>
          </w:tcPr>
          <w:p w:rsidR="00E959CA" w:rsidRDefault="00E959CA">
            <w:pPr>
              <w:rPr>
                <w:sz w:val="21"/>
                <w:szCs w:val="21"/>
              </w:rPr>
            </w:pPr>
          </w:p>
        </w:tc>
        <w:tc>
          <w:tcPr>
            <w:tcW w:w="40" w:type="dxa"/>
            <w:vAlign w:val="bottom"/>
          </w:tcPr>
          <w:p w:rsidR="00E959CA" w:rsidRDefault="00E959CA">
            <w:pPr>
              <w:rPr>
                <w:sz w:val="21"/>
                <w:szCs w:val="21"/>
              </w:rPr>
            </w:pPr>
          </w:p>
        </w:tc>
        <w:tc>
          <w:tcPr>
            <w:tcW w:w="1080" w:type="dxa"/>
            <w:gridSpan w:val="2"/>
            <w:vAlign w:val="bottom"/>
          </w:tcPr>
          <w:p w:rsidR="00E959CA" w:rsidRDefault="00E959CA">
            <w:pPr>
              <w:ind w:left="60"/>
              <w:rPr>
                <w:sz w:val="20"/>
                <w:szCs w:val="20"/>
              </w:rPr>
            </w:pPr>
            <w:r>
              <w:rPr>
                <w:rFonts w:ascii="Times New Roman" w:eastAsia="Times New Roman" w:hAnsi="Times New Roman" w:cs="Times New Roman"/>
                <w:w w:val="99"/>
              </w:rPr>
              <w:t>интерьера.</w:t>
            </w:r>
          </w:p>
        </w:tc>
        <w:tc>
          <w:tcPr>
            <w:tcW w:w="200" w:type="dxa"/>
            <w:vAlign w:val="bottom"/>
          </w:tcPr>
          <w:p w:rsidR="00E959CA" w:rsidRDefault="00E959CA">
            <w:pPr>
              <w:rPr>
                <w:sz w:val="21"/>
                <w:szCs w:val="21"/>
              </w:rPr>
            </w:pPr>
          </w:p>
        </w:tc>
        <w:tc>
          <w:tcPr>
            <w:tcW w:w="1200" w:type="dxa"/>
            <w:gridSpan w:val="2"/>
            <w:tcBorders>
              <w:right w:val="single" w:sz="8" w:space="0" w:color="auto"/>
            </w:tcBorders>
            <w:vAlign w:val="bottom"/>
          </w:tcPr>
          <w:p w:rsidR="00E959CA" w:rsidRDefault="00E959CA">
            <w:pPr>
              <w:ind w:right="47"/>
              <w:jc w:val="right"/>
              <w:rPr>
                <w:sz w:val="20"/>
                <w:szCs w:val="20"/>
              </w:rPr>
            </w:pPr>
            <w:r>
              <w:rPr>
                <w:rFonts w:ascii="Times New Roman" w:eastAsia="Times New Roman" w:hAnsi="Times New Roman" w:cs="Times New Roman"/>
              </w:rPr>
              <w:t>Моя</w:t>
            </w:r>
          </w:p>
        </w:tc>
        <w:tc>
          <w:tcPr>
            <w:tcW w:w="0" w:type="dxa"/>
            <w:vAlign w:val="bottom"/>
          </w:tcPr>
          <w:p w:rsidR="00E959CA" w:rsidRDefault="00E959CA">
            <w:pPr>
              <w:rPr>
                <w:sz w:val="1"/>
                <w:szCs w:val="1"/>
              </w:rPr>
            </w:pPr>
          </w:p>
        </w:tc>
      </w:tr>
      <w:tr w:rsidR="00E959CA">
        <w:trPr>
          <w:trHeight w:val="165"/>
        </w:trPr>
        <w:tc>
          <w:tcPr>
            <w:tcW w:w="1920" w:type="dxa"/>
            <w:tcBorders>
              <w:left w:val="single" w:sz="8" w:space="0" w:color="auto"/>
              <w:bottom w:val="single" w:sz="8" w:space="0" w:color="auto"/>
            </w:tcBorders>
            <w:vAlign w:val="bottom"/>
          </w:tcPr>
          <w:p w:rsidR="00E959CA" w:rsidRDefault="00E959CA">
            <w:pPr>
              <w:rPr>
                <w:sz w:val="14"/>
                <w:szCs w:val="14"/>
              </w:rPr>
            </w:pPr>
          </w:p>
        </w:tc>
        <w:tc>
          <w:tcPr>
            <w:tcW w:w="80" w:type="dxa"/>
            <w:tcBorders>
              <w:bottom w:val="single" w:sz="8" w:space="0" w:color="auto"/>
              <w:right w:val="single" w:sz="8" w:space="0" w:color="auto"/>
            </w:tcBorders>
            <w:vAlign w:val="bottom"/>
          </w:tcPr>
          <w:p w:rsidR="00E959CA" w:rsidRDefault="00E959CA">
            <w:pPr>
              <w:rPr>
                <w:sz w:val="14"/>
                <w:szCs w:val="14"/>
              </w:rPr>
            </w:pPr>
          </w:p>
        </w:tc>
        <w:tc>
          <w:tcPr>
            <w:tcW w:w="440" w:type="dxa"/>
            <w:tcBorders>
              <w:bottom w:val="single" w:sz="8" w:space="0" w:color="auto"/>
            </w:tcBorders>
            <w:vAlign w:val="bottom"/>
          </w:tcPr>
          <w:p w:rsidR="00E959CA" w:rsidRDefault="00E959CA">
            <w:pPr>
              <w:rPr>
                <w:sz w:val="14"/>
                <w:szCs w:val="14"/>
              </w:rPr>
            </w:pPr>
          </w:p>
        </w:tc>
        <w:tc>
          <w:tcPr>
            <w:tcW w:w="660" w:type="dxa"/>
            <w:tcBorders>
              <w:bottom w:val="single" w:sz="8" w:space="0" w:color="auto"/>
            </w:tcBorders>
            <w:vAlign w:val="bottom"/>
          </w:tcPr>
          <w:p w:rsidR="00E959CA" w:rsidRDefault="00E959CA">
            <w:pPr>
              <w:rPr>
                <w:sz w:val="14"/>
                <w:szCs w:val="14"/>
              </w:rPr>
            </w:pPr>
          </w:p>
        </w:tc>
        <w:tc>
          <w:tcPr>
            <w:tcW w:w="260" w:type="dxa"/>
            <w:tcBorders>
              <w:bottom w:val="single" w:sz="8" w:space="0" w:color="auto"/>
            </w:tcBorders>
            <w:vAlign w:val="bottom"/>
          </w:tcPr>
          <w:p w:rsidR="00E959CA" w:rsidRDefault="00E959CA">
            <w:pPr>
              <w:rPr>
                <w:sz w:val="14"/>
                <w:szCs w:val="14"/>
              </w:rPr>
            </w:pPr>
          </w:p>
        </w:tc>
        <w:tc>
          <w:tcPr>
            <w:tcW w:w="680" w:type="dxa"/>
            <w:tcBorders>
              <w:bottom w:val="single" w:sz="8" w:space="0" w:color="auto"/>
            </w:tcBorders>
            <w:vAlign w:val="bottom"/>
          </w:tcPr>
          <w:p w:rsidR="00E959CA" w:rsidRDefault="00E959CA">
            <w:pPr>
              <w:rPr>
                <w:sz w:val="14"/>
                <w:szCs w:val="14"/>
              </w:rPr>
            </w:pPr>
          </w:p>
        </w:tc>
        <w:tc>
          <w:tcPr>
            <w:tcW w:w="240" w:type="dxa"/>
            <w:tcBorders>
              <w:bottom w:val="single" w:sz="8" w:space="0" w:color="auto"/>
            </w:tcBorders>
            <w:vAlign w:val="bottom"/>
          </w:tcPr>
          <w:p w:rsidR="00E959CA" w:rsidRDefault="00E959CA">
            <w:pPr>
              <w:rPr>
                <w:sz w:val="14"/>
                <w:szCs w:val="14"/>
              </w:rPr>
            </w:pPr>
          </w:p>
        </w:tc>
        <w:tc>
          <w:tcPr>
            <w:tcW w:w="80" w:type="dxa"/>
            <w:tcBorders>
              <w:bottom w:val="single" w:sz="8" w:space="0" w:color="auto"/>
            </w:tcBorders>
            <w:vAlign w:val="bottom"/>
          </w:tcPr>
          <w:p w:rsidR="00E959CA" w:rsidRDefault="00E959CA">
            <w:pPr>
              <w:rPr>
                <w:sz w:val="14"/>
                <w:szCs w:val="14"/>
              </w:rPr>
            </w:pPr>
          </w:p>
        </w:tc>
        <w:tc>
          <w:tcPr>
            <w:tcW w:w="40" w:type="dxa"/>
            <w:tcBorders>
              <w:bottom w:val="single" w:sz="8" w:space="0" w:color="auto"/>
              <w:right w:val="single" w:sz="8" w:space="0" w:color="auto"/>
            </w:tcBorders>
            <w:vAlign w:val="bottom"/>
          </w:tcPr>
          <w:p w:rsidR="00E959CA" w:rsidRDefault="00E959CA">
            <w:pPr>
              <w:rPr>
                <w:sz w:val="14"/>
                <w:szCs w:val="14"/>
              </w:rPr>
            </w:pPr>
          </w:p>
        </w:tc>
        <w:tc>
          <w:tcPr>
            <w:tcW w:w="880" w:type="dxa"/>
            <w:tcBorders>
              <w:bottom w:val="single" w:sz="8" w:space="0" w:color="auto"/>
            </w:tcBorders>
            <w:vAlign w:val="bottom"/>
          </w:tcPr>
          <w:p w:rsidR="00E959CA" w:rsidRDefault="00E959CA">
            <w:pPr>
              <w:rPr>
                <w:sz w:val="14"/>
                <w:szCs w:val="14"/>
              </w:rPr>
            </w:pPr>
          </w:p>
        </w:tc>
        <w:tc>
          <w:tcPr>
            <w:tcW w:w="340" w:type="dxa"/>
            <w:tcBorders>
              <w:bottom w:val="single" w:sz="8" w:space="0" w:color="auto"/>
            </w:tcBorders>
            <w:vAlign w:val="bottom"/>
          </w:tcPr>
          <w:p w:rsidR="00E959CA" w:rsidRDefault="00E959CA">
            <w:pPr>
              <w:rPr>
                <w:sz w:val="14"/>
                <w:szCs w:val="14"/>
              </w:rPr>
            </w:pPr>
          </w:p>
        </w:tc>
        <w:tc>
          <w:tcPr>
            <w:tcW w:w="460" w:type="dxa"/>
            <w:tcBorders>
              <w:bottom w:val="single" w:sz="8" w:space="0" w:color="auto"/>
            </w:tcBorders>
            <w:vAlign w:val="bottom"/>
          </w:tcPr>
          <w:p w:rsidR="00E959CA" w:rsidRDefault="00E959CA">
            <w:pPr>
              <w:rPr>
                <w:sz w:val="14"/>
                <w:szCs w:val="14"/>
              </w:rPr>
            </w:pPr>
          </w:p>
        </w:tc>
        <w:tc>
          <w:tcPr>
            <w:tcW w:w="300" w:type="dxa"/>
            <w:tcBorders>
              <w:bottom w:val="single" w:sz="8" w:space="0" w:color="auto"/>
            </w:tcBorders>
            <w:vAlign w:val="bottom"/>
          </w:tcPr>
          <w:p w:rsidR="00E959CA" w:rsidRDefault="00E959CA">
            <w:pPr>
              <w:rPr>
                <w:sz w:val="14"/>
                <w:szCs w:val="14"/>
              </w:rPr>
            </w:pPr>
          </w:p>
        </w:tc>
        <w:tc>
          <w:tcPr>
            <w:tcW w:w="380" w:type="dxa"/>
            <w:tcBorders>
              <w:bottom w:val="single" w:sz="8" w:space="0" w:color="auto"/>
            </w:tcBorders>
            <w:vAlign w:val="bottom"/>
          </w:tcPr>
          <w:p w:rsidR="00E959CA" w:rsidRDefault="00E959CA">
            <w:pPr>
              <w:rPr>
                <w:sz w:val="14"/>
                <w:szCs w:val="14"/>
              </w:rPr>
            </w:pPr>
          </w:p>
        </w:tc>
        <w:tc>
          <w:tcPr>
            <w:tcW w:w="240" w:type="dxa"/>
            <w:tcBorders>
              <w:bottom w:val="single" w:sz="8" w:space="0" w:color="auto"/>
              <w:right w:val="single" w:sz="8" w:space="0" w:color="auto"/>
            </w:tcBorders>
            <w:vAlign w:val="bottom"/>
          </w:tcPr>
          <w:p w:rsidR="00E959CA" w:rsidRDefault="00E959CA">
            <w:pPr>
              <w:rPr>
                <w:sz w:val="14"/>
                <w:szCs w:val="14"/>
              </w:rPr>
            </w:pPr>
          </w:p>
        </w:tc>
        <w:tc>
          <w:tcPr>
            <w:tcW w:w="40" w:type="dxa"/>
            <w:tcBorders>
              <w:bottom w:val="single" w:sz="8" w:space="0" w:color="auto"/>
            </w:tcBorders>
            <w:vAlign w:val="bottom"/>
          </w:tcPr>
          <w:p w:rsidR="00E959CA" w:rsidRDefault="00E959CA">
            <w:pPr>
              <w:rPr>
                <w:sz w:val="14"/>
                <w:szCs w:val="14"/>
              </w:rPr>
            </w:pPr>
          </w:p>
        </w:tc>
        <w:tc>
          <w:tcPr>
            <w:tcW w:w="1080" w:type="dxa"/>
            <w:gridSpan w:val="2"/>
            <w:tcBorders>
              <w:bottom w:val="single" w:sz="8" w:space="0" w:color="auto"/>
            </w:tcBorders>
            <w:vAlign w:val="bottom"/>
          </w:tcPr>
          <w:p w:rsidR="00E959CA" w:rsidRDefault="00E959CA">
            <w:pPr>
              <w:spacing w:line="145" w:lineRule="exact"/>
              <w:ind w:left="60"/>
              <w:rPr>
                <w:sz w:val="20"/>
                <w:szCs w:val="20"/>
              </w:rPr>
            </w:pPr>
            <w:r>
              <w:rPr>
                <w:rFonts w:ascii="Times New Roman" w:eastAsia="Times New Roman" w:hAnsi="Times New Roman" w:cs="Times New Roman"/>
                <w:sz w:val="16"/>
                <w:szCs w:val="16"/>
              </w:rPr>
              <w:t>комната.</w:t>
            </w:r>
          </w:p>
        </w:tc>
        <w:tc>
          <w:tcPr>
            <w:tcW w:w="1000" w:type="dxa"/>
            <w:gridSpan w:val="2"/>
            <w:tcBorders>
              <w:bottom w:val="single" w:sz="8" w:space="0" w:color="auto"/>
            </w:tcBorders>
            <w:vAlign w:val="bottom"/>
          </w:tcPr>
          <w:p w:rsidR="00E959CA" w:rsidRDefault="00E959CA">
            <w:pPr>
              <w:spacing w:line="145" w:lineRule="exact"/>
              <w:ind w:left="100"/>
              <w:rPr>
                <w:sz w:val="20"/>
                <w:szCs w:val="20"/>
              </w:rPr>
            </w:pPr>
            <w:r>
              <w:rPr>
                <w:rFonts w:ascii="Times New Roman" w:eastAsia="Times New Roman" w:hAnsi="Times New Roman" w:cs="Times New Roman"/>
                <w:sz w:val="16"/>
                <w:szCs w:val="16"/>
              </w:rPr>
              <w:t>Работа</w:t>
            </w:r>
          </w:p>
        </w:tc>
        <w:tc>
          <w:tcPr>
            <w:tcW w:w="400" w:type="dxa"/>
            <w:tcBorders>
              <w:bottom w:val="single" w:sz="8" w:space="0" w:color="auto"/>
              <w:right w:val="single" w:sz="8" w:space="0" w:color="auto"/>
            </w:tcBorders>
            <w:vAlign w:val="bottom"/>
          </w:tcPr>
          <w:p w:rsidR="00E959CA" w:rsidRDefault="00E959CA">
            <w:pPr>
              <w:spacing w:line="145" w:lineRule="exact"/>
              <w:ind w:right="47"/>
              <w:jc w:val="right"/>
              <w:rPr>
                <w:sz w:val="20"/>
                <w:szCs w:val="20"/>
              </w:rPr>
            </w:pPr>
            <w:r>
              <w:rPr>
                <w:rFonts w:ascii="Times New Roman" w:eastAsia="Times New Roman" w:hAnsi="Times New Roman" w:cs="Times New Roman"/>
                <w:sz w:val="16"/>
                <w:szCs w:val="16"/>
              </w:rPr>
              <w:t>по</w:t>
            </w:r>
          </w:p>
        </w:tc>
        <w:tc>
          <w:tcPr>
            <w:tcW w:w="0" w:type="dxa"/>
            <w:vAlign w:val="bottom"/>
          </w:tcPr>
          <w:p w:rsidR="00E959CA" w:rsidRDefault="00E959CA">
            <w:pPr>
              <w:rPr>
                <w:sz w:val="1"/>
                <w:szCs w:val="1"/>
              </w:rPr>
            </w:pPr>
          </w:p>
        </w:tc>
      </w:tr>
      <w:tr w:rsidR="00E959CA">
        <w:trPr>
          <w:trHeight w:val="240"/>
        </w:trPr>
        <w:tc>
          <w:tcPr>
            <w:tcW w:w="2000" w:type="dxa"/>
            <w:gridSpan w:val="2"/>
            <w:tcBorders>
              <w:left w:val="single" w:sz="8" w:space="0" w:color="auto"/>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b/>
                <w:bCs/>
              </w:rPr>
              <w:t>Я и мои друзья.</w:t>
            </w:r>
          </w:p>
        </w:tc>
        <w:tc>
          <w:tcPr>
            <w:tcW w:w="2360" w:type="dxa"/>
            <w:gridSpan w:val="6"/>
            <w:vAlign w:val="bottom"/>
          </w:tcPr>
          <w:p w:rsidR="00E959CA" w:rsidRDefault="00E959CA">
            <w:pPr>
              <w:spacing w:line="240" w:lineRule="exact"/>
              <w:ind w:left="100"/>
              <w:rPr>
                <w:sz w:val="20"/>
                <w:szCs w:val="20"/>
              </w:rPr>
            </w:pPr>
            <w:r>
              <w:rPr>
                <w:rFonts w:ascii="Times New Roman" w:eastAsia="Times New Roman" w:hAnsi="Times New Roman" w:cs="Times New Roman"/>
              </w:rPr>
              <w:t>Мои друзья, что умеют</w:t>
            </w:r>
          </w:p>
        </w:tc>
        <w:tc>
          <w:tcPr>
            <w:tcW w:w="40" w:type="dxa"/>
            <w:tcBorders>
              <w:right w:val="single" w:sz="8" w:space="0" w:color="auto"/>
            </w:tcBorders>
            <w:vAlign w:val="bottom"/>
          </w:tcPr>
          <w:p w:rsidR="00E959CA" w:rsidRDefault="00E959CA">
            <w:pPr>
              <w:rPr>
                <w:sz w:val="20"/>
                <w:szCs w:val="20"/>
              </w:rPr>
            </w:pPr>
          </w:p>
        </w:tc>
        <w:tc>
          <w:tcPr>
            <w:tcW w:w="2600" w:type="dxa"/>
            <w:gridSpan w:val="6"/>
            <w:tcBorders>
              <w:right w:val="single" w:sz="8" w:space="0" w:color="auto"/>
            </w:tcBorders>
            <w:vAlign w:val="bottom"/>
          </w:tcPr>
          <w:p w:rsidR="00E959CA" w:rsidRDefault="00E959CA">
            <w:pPr>
              <w:spacing w:line="240" w:lineRule="exact"/>
              <w:ind w:left="100"/>
              <w:rPr>
                <w:sz w:val="20"/>
                <w:szCs w:val="20"/>
              </w:rPr>
            </w:pPr>
            <w:r>
              <w:rPr>
                <w:rFonts w:ascii="Times New Roman" w:eastAsia="Times New Roman" w:hAnsi="Times New Roman" w:cs="Times New Roman"/>
              </w:rPr>
              <w:t>Мои   лучшие   друзья.</w:t>
            </w:r>
          </w:p>
        </w:tc>
        <w:tc>
          <w:tcPr>
            <w:tcW w:w="1120" w:type="dxa"/>
            <w:gridSpan w:val="3"/>
            <w:vAlign w:val="bottom"/>
          </w:tcPr>
          <w:p w:rsidR="00E959CA" w:rsidRDefault="00E959CA">
            <w:pPr>
              <w:spacing w:line="240" w:lineRule="exact"/>
              <w:ind w:left="100"/>
              <w:rPr>
                <w:sz w:val="20"/>
                <w:szCs w:val="20"/>
              </w:rPr>
            </w:pPr>
            <w:r>
              <w:rPr>
                <w:rFonts w:ascii="Times New Roman" w:eastAsia="Times New Roman" w:hAnsi="Times New Roman" w:cs="Times New Roman"/>
              </w:rPr>
              <w:t>Письмо</w:t>
            </w:r>
          </w:p>
        </w:tc>
        <w:tc>
          <w:tcPr>
            <w:tcW w:w="20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40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52"/>
        </w:trPr>
        <w:tc>
          <w:tcPr>
            <w:tcW w:w="2000" w:type="dxa"/>
            <w:gridSpan w:val="2"/>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Знакомство (24</w:t>
            </w:r>
          </w:p>
        </w:tc>
        <w:tc>
          <w:tcPr>
            <w:tcW w:w="1100" w:type="dxa"/>
            <w:gridSpan w:val="2"/>
            <w:vAlign w:val="bottom"/>
          </w:tcPr>
          <w:p w:rsidR="00E959CA" w:rsidRDefault="00E959CA">
            <w:pPr>
              <w:ind w:left="100"/>
              <w:rPr>
                <w:sz w:val="20"/>
                <w:szCs w:val="20"/>
              </w:rPr>
            </w:pPr>
            <w:r>
              <w:rPr>
                <w:rFonts w:ascii="Times New Roman" w:eastAsia="Times New Roman" w:hAnsi="Times New Roman" w:cs="Times New Roman"/>
              </w:rPr>
              <w:t>делать.</w:t>
            </w:r>
          </w:p>
        </w:tc>
        <w:tc>
          <w:tcPr>
            <w:tcW w:w="260" w:type="dxa"/>
            <w:vAlign w:val="bottom"/>
          </w:tcPr>
          <w:p w:rsidR="00E959CA" w:rsidRDefault="00E959CA">
            <w:pPr>
              <w:rPr>
                <w:sz w:val="21"/>
                <w:szCs w:val="21"/>
              </w:rPr>
            </w:pPr>
          </w:p>
        </w:tc>
        <w:tc>
          <w:tcPr>
            <w:tcW w:w="6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880" w:type="dxa"/>
            <w:vAlign w:val="bottom"/>
          </w:tcPr>
          <w:p w:rsidR="00E959CA" w:rsidRDefault="00E959CA">
            <w:pPr>
              <w:ind w:left="100"/>
              <w:rPr>
                <w:sz w:val="20"/>
                <w:szCs w:val="20"/>
              </w:rPr>
            </w:pPr>
            <w:r>
              <w:rPr>
                <w:rFonts w:ascii="Times New Roman" w:eastAsia="Times New Roman" w:hAnsi="Times New Roman" w:cs="Times New Roman"/>
              </w:rPr>
              <w:t>Черты</w:t>
            </w:r>
          </w:p>
        </w:tc>
        <w:tc>
          <w:tcPr>
            <w:tcW w:w="340" w:type="dxa"/>
            <w:vAlign w:val="bottom"/>
          </w:tcPr>
          <w:p w:rsidR="00E959CA" w:rsidRDefault="00E959CA">
            <w:pPr>
              <w:rPr>
                <w:sz w:val="21"/>
                <w:szCs w:val="21"/>
              </w:rPr>
            </w:pPr>
          </w:p>
        </w:tc>
        <w:tc>
          <w:tcPr>
            <w:tcW w:w="1380" w:type="dxa"/>
            <w:gridSpan w:val="4"/>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характера.</w:t>
            </w:r>
          </w:p>
        </w:tc>
        <w:tc>
          <w:tcPr>
            <w:tcW w:w="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1000" w:type="dxa"/>
            <w:vAlign w:val="bottom"/>
          </w:tcPr>
          <w:p w:rsidR="00E959CA" w:rsidRDefault="00E959CA">
            <w:pPr>
              <w:rPr>
                <w:sz w:val="21"/>
                <w:szCs w:val="21"/>
              </w:rPr>
            </w:pPr>
          </w:p>
        </w:tc>
        <w:tc>
          <w:tcPr>
            <w:tcW w:w="1400" w:type="dxa"/>
            <w:gridSpan w:val="3"/>
            <w:tcBorders>
              <w:right w:val="single" w:sz="8" w:space="0" w:color="auto"/>
            </w:tcBorders>
            <w:vAlign w:val="bottom"/>
          </w:tcPr>
          <w:p w:rsidR="00E959CA" w:rsidRDefault="00E959CA">
            <w:pPr>
              <w:ind w:right="67"/>
              <w:jc w:val="right"/>
              <w:rPr>
                <w:sz w:val="20"/>
                <w:szCs w:val="20"/>
              </w:rPr>
            </w:pPr>
            <w:r>
              <w:rPr>
                <w:rFonts w:ascii="Times New Roman" w:eastAsia="Times New Roman" w:hAnsi="Times New Roman" w:cs="Times New Roman"/>
              </w:rPr>
              <w:t>зарубежном</w:t>
            </w:r>
          </w:p>
        </w:tc>
        <w:tc>
          <w:tcPr>
            <w:tcW w:w="0" w:type="dxa"/>
            <w:vAlign w:val="bottom"/>
          </w:tcPr>
          <w:p w:rsidR="00E959CA" w:rsidRDefault="00E959CA">
            <w:pPr>
              <w:rPr>
                <w:sz w:val="1"/>
                <w:szCs w:val="1"/>
              </w:rPr>
            </w:pPr>
          </w:p>
        </w:tc>
      </w:tr>
      <w:tr w:rsidR="00E959CA">
        <w:trPr>
          <w:trHeight w:val="252"/>
        </w:trPr>
        <w:tc>
          <w:tcPr>
            <w:tcW w:w="2000" w:type="dxa"/>
            <w:gridSpan w:val="2"/>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ч.)</w:t>
            </w: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1260" w:type="dxa"/>
            <w:gridSpan w:val="4"/>
            <w:vAlign w:val="bottom"/>
          </w:tcPr>
          <w:p w:rsidR="00E959CA" w:rsidRDefault="00E959CA">
            <w:pPr>
              <w:ind w:right="80"/>
              <w:jc w:val="right"/>
              <w:rPr>
                <w:sz w:val="20"/>
                <w:szCs w:val="20"/>
              </w:rPr>
            </w:pPr>
            <w:r>
              <w:rPr>
                <w:rFonts w:ascii="Times New Roman" w:eastAsia="Times New Roman" w:hAnsi="Times New Roman" w:cs="Times New Roman"/>
              </w:rPr>
              <w:t>Совместны</w:t>
            </w:r>
          </w:p>
        </w:tc>
        <w:tc>
          <w:tcPr>
            <w:tcW w:w="40" w:type="dxa"/>
            <w:tcBorders>
              <w:right w:val="single" w:sz="8" w:space="0" w:color="auto"/>
            </w:tcBorders>
            <w:vAlign w:val="bottom"/>
          </w:tcPr>
          <w:p w:rsidR="00E959CA" w:rsidRDefault="00E959CA">
            <w:pPr>
              <w:rPr>
                <w:sz w:val="21"/>
                <w:szCs w:val="21"/>
              </w:rPr>
            </w:pPr>
          </w:p>
        </w:tc>
        <w:tc>
          <w:tcPr>
            <w:tcW w:w="1220" w:type="dxa"/>
            <w:gridSpan w:val="2"/>
            <w:vAlign w:val="bottom"/>
          </w:tcPr>
          <w:p w:rsidR="00E959CA" w:rsidRDefault="00E959CA">
            <w:pPr>
              <w:ind w:left="100"/>
              <w:rPr>
                <w:sz w:val="20"/>
                <w:szCs w:val="20"/>
              </w:rPr>
            </w:pPr>
            <w:r>
              <w:rPr>
                <w:rFonts w:ascii="Times New Roman" w:eastAsia="Times New Roman" w:hAnsi="Times New Roman" w:cs="Times New Roman"/>
                <w:w w:val="99"/>
              </w:rPr>
              <w:t>Внешность,</w:t>
            </w:r>
          </w:p>
        </w:tc>
        <w:tc>
          <w:tcPr>
            <w:tcW w:w="460" w:type="dxa"/>
            <w:vAlign w:val="bottom"/>
          </w:tcPr>
          <w:p w:rsidR="00E959CA" w:rsidRDefault="00E959CA">
            <w:pPr>
              <w:rPr>
                <w:sz w:val="21"/>
                <w:szCs w:val="21"/>
              </w:rPr>
            </w:pPr>
          </w:p>
        </w:tc>
        <w:tc>
          <w:tcPr>
            <w:tcW w:w="920" w:type="dxa"/>
            <w:gridSpan w:val="3"/>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одежда.</w:t>
            </w:r>
          </w:p>
        </w:tc>
        <w:tc>
          <w:tcPr>
            <w:tcW w:w="40" w:type="dxa"/>
            <w:vAlign w:val="bottom"/>
          </w:tcPr>
          <w:p w:rsidR="00E959CA" w:rsidRDefault="00E959CA">
            <w:pPr>
              <w:rPr>
                <w:sz w:val="21"/>
                <w:szCs w:val="21"/>
              </w:rPr>
            </w:pPr>
          </w:p>
        </w:tc>
        <w:tc>
          <w:tcPr>
            <w:tcW w:w="1280" w:type="dxa"/>
            <w:gridSpan w:val="3"/>
            <w:vAlign w:val="bottom"/>
          </w:tcPr>
          <w:p w:rsidR="00E959CA" w:rsidRDefault="00E959CA">
            <w:pPr>
              <w:ind w:left="60"/>
              <w:rPr>
                <w:sz w:val="20"/>
                <w:szCs w:val="20"/>
              </w:rPr>
            </w:pPr>
            <w:r>
              <w:rPr>
                <w:rFonts w:ascii="Times New Roman" w:eastAsia="Times New Roman" w:hAnsi="Times New Roman" w:cs="Times New Roman"/>
              </w:rPr>
              <w:t>у другу (3ч.)</w:t>
            </w:r>
          </w:p>
        </w:tc>
        <w:tc>
          <w:tcPr>
            <w:tcW w:w="800" w:type="dxa"/>
            <w:vAlign w:val="bottom"/>
          </w:tcPr>
          <w:p w:rsidR="00E959CA" w:rsidRDefault="00E959CA">
            <w:pPr>
              <w:rPr>
                <w:sz w:val="21"/>
                <w:szCs w:val="21"/>
              </w:rPr>
            </w:pP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4"/>
        </w:trPr>
        <w:tc>
          <w:tcPr>
            <w:tcW w:w="1920" w:type="dxa"/>
            <w:tcBorders>
              <w:left w:val="single" w:sz="8" w:space="0" w:color="auto"/>
            </w:tcBorders>
            <w:vAlign w:val="bottom"/>
          </w:tcPr>
          <w:p w:rsidR="00E959CA" w:rsidRDefault="00E959CA"/>
        </w:tc>
        <w:tc>
          <w:tcPr>
            <w:tcW w:w="80" w:type="dxa"/>
            <w:tcBorders>
              <w:right w:val="single" w:sz="8" w:space="0" w:color="auto"/>
            </w:tcBorders>
            <w:vAlign w:val="bottom"/>
          </w:tcPr>
          <w:p w:rsidR="00E959CA" w:rsidRDefault="00E959CA"/>
        </w:tc>
        <w:tc>
          <w:tcPr>
            <w:tcW w:w="440" w:type="dxa"/>
            <w:vAlign w:val="bottom"/>
          </w:tcPr>
          <w:p w:rsidR="00E959CA" w:rsidRDefault="00E959CA">
            <w:pPr>
              <w:ind w:left="100"/>
              <w:rPr>
                <w:sz w:val="20"/>
                <w:szCs w:val="20"/>
              </w:rPr>
            </w:pPr>
            <w:r>
              <w:rPr>
                <w:rFonts w:ascii="Times New Roman" w:eastAsia="Times New Roman" w:hAnsi="Times New Roman" w:cs="Times New Roman"/>
              </w:rPr>
              <w:t>е</w:t>
            </w:r>
          </w:p>
        </w:tc>
        <w:tc>
          <w:tcPr>
            <w:tcW w:w="660" w:type="dxa"/>
            <w:vAlign w:val="bottom"/>
          </w:tcPr>
          <w:p w:rsidR="00E959CA" w:rsidRDefault="00E959CA">
            <w:pPr>
              <w:ind w:left="100"/>
              <w:rPr>
                <w:sz w:val="20"/>
                <w:szCs w:val="20"/>
              </w:rPr>
            </w:pPr>
            <w:r>
              <w:rPr>
                <w:rFonts w:ascii="Times New Roman" w:eastAsia="Times New Roman" w:hAnsi="Times New Roman" w:cs="Times New Roman"/>
              </w:rPr>
              <w:t>игры,</w:t>
            </w:r>
          </w:p>
        </w:tc>
        <w:tc>
          <w:tcPr>
            <w:tcW w:w="260" w:type="dxa"/>
            <w:vAlign w:val="bottom"/>
          </w:tcPr>
          <w:p w:rsidR="00E959CA" w:rsidRDefault="00E959CA"/>
        </w:tc>
        <w:tc>
          <w:tcPr>
            <w:tcW w:w="1000" w:type="dxa"/>
            <w:gridSpan w:val="3"/>
            <w:vAlign w:val="bottom"/>
          </w:tcPr>
          <w:p w:rsidR="00E959CA" w:rsidRDefault="00E959CA">
            <w:pPr>
              <w:ind w:right="60"/>
              <w:jc w:val="right"/>
              <w:rPr>
                <w:sz w:val="20"/>
                <w:szCs w:val="20"/>
              </w:rPr>
            </w:pPr>
            <w:r>
              <w:rPr>
                <w:rFonts w:ascii="Times New Roman" w:eastAsia="Times New Roman" w:hAnsi="Times New Roman" w:cs="Times New Roman"/>
              </w:rPr>
              <w:t>любимые</w:t>
            </w:r>
          </w:p>
        </w:tc>
        <w:tc>
          <w:tcPr>
            <w:tcW w:w="40" w:type="dxa"/>
            <w:tcBorders>
              <w:right w:val="single" w:sz="8" w:space="0" w:color="auto"/>
            </w:tcBorders>
            <w:vAlign w:val="bottom"/>
          </w:tcPr>
          <w:p w:rsidR="00E959CA" w:rsidRDefault="00E959CA"/>
        </w:tc>
        <w:tc>
          <w:tcPr>
            <w:tcW w:w="1680" w:type="dxa"/>
            <w:gridSpan w:val="3"/>
            <w:vAlign w:val="bottom"/>
          </w:tcPr>
          <w:p w:rsidR="00E959CA" w:rsidRDefault="00E959CA">
            <w:pPr>
              <w:ind w:left="100"/>
              <w:rPr>
                <w:sz w:val="20"/>
                <w:szCs w:val="20"/>
              </w:rPr>
            </w:pPr>
            <w:r>
              <w:rPr>
                <w:rFonts w:ascii="Times New Roman" w:eastAsia="Times New Roman" w:hAnsi="Times New Roman" w:cs="Times New Roman"/>
              </w:rPr>
              <w:t>Совместные</w:t>
            </w:r>
          </w:p>
        </w:tc>
        <w:tc>
          <w:tcPr>
            <w:tcW w:w="680" w:type="dxa"/>
            <w:gridSpan w:val="2"/>
            <w:vAlign w:val="bottom"/>
          </w:tcPr>
          <w:p w:rsidR="00E959CA" w:rsidRDefault="00E959CA">
            <w:pPr>
              <w:rPr>
                <w:sz w:val="20"/>
                <w:szCs w:val="20"/>
              </w:rPr>
            </w:pPr>
            <w:r>
              <w:rPr>
                <w:rFonts w:ascii="Times New Roman" w:eastAsia="Times New Roman" w:hAnsi="Times New Roman" w:cs="Times New Roman"/>
              </w:rPr>
              <w:t>игры</w:t>
            </w:r>
          </w:p>
        </w:tc>
        <w:tc>
          <w:tcPr>
            <w:tcW w:w="240" w:type="dxa"/>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w w:val="84"/>
              </w:rPr>
              <w:t>и</w:t>
            </w:r>
          </w:p>
        </w:tc>
        <w:tc>
          <w:tcPr>
            <w:tcW w:w="40" w:type="dxa"/>
            <w:vAlign w:val="bottom"/>
          </w:tcPr>
          <w:p w:rsidR="00E959CA" w:rsidRDefault="00E959CA"/>
        </w:tc>
        <w:tc>
          <w:tcPr>
            <w:tcW w:w="80" w:type="dxa"/>
            <w:vAlign w:val="bottom"/>
          </w:tcPr>
          <w:p w:rsidR="00E959CA" w:rsidRDefault="00E959CA"/>
        </w:tc>
        <w:tc>
          <w:tcPr>
            <w:tcW w:w="1000" w:type="dxa"/>
            <w:vAlign w:val="bottom"/>
          </w:tcPr>
          <w:p w:rsidR="00E959CA" w:rsidRDefault="00E959CA"/>
        </w:tc>
        <w:tc>
          <w:tcPr>
            <w:tcW w:w="200" w:type="dxa"/>
            <w:vAlign w:val="bottom"/>
          </w:tcPr>
          <w:p w:rsidR="00E959CA" w:rsidRDefault="00E959CA"/>
        </w:tc>
        <w:tc>
          <w:tcPr>
            <w:tcW w:w="800" w:type="dxa"/>
            <w:vAlign w:val="bottom"/>
          </w:tcPr>
          <w:p w:rsidR="00E959CA" w:rsidRDefault="00E959CA"/>
        </w:tc>
        <w:tc>
          <w:tcPr>
            <w:tcW w:w="400" w:type="dxa"/>
            <w:tcBorders>
              <w:right w:val="single" w:sz="8" w:space="0" w:color="auto"/>
            </w:tcBorders>
            <w:vAlign w:val="bottom"/>
          </w:tcPr>
          <w:p w:rsidR="00E959CA" w:rsidRDefault="00E959CA"/>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2040" w:type="dxa"/>
            <w:gridSpan w:val="4"/>
            <w:vAlign w:val="bottom"/>
          </w:tcPr>
          <w:p w:rsidR="00E959CA" w:rsidRDefault="00E959CA">
            <w:pPr>
              <w:ind w:left="100"/>
              <w:rPr>
                <w:sz w:val="20"/>
                <w:szCs w:val="20"/>
              </w:rPr>
            </w:pPr>
            <w:r>
              <w:rPr>
                <w:rFonts w:ascii="Times New Roman" w:eastAsia="Times New Roman" w:hAnsi="Times New Roman" w:cs="Times New Roman"/>
              </w:rPr>
              <w:t>занятия. Знакомство</w:t>
            </w: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880" w:type="dxa"/>
            <w:vAlign w:val="bottom"/>
          </w:tcPr>
          <w:p w:rsidR="00E959CA" w:rsidRDefault="00E959CA">
            <w:pPr>
              <w:ind w:left="100"/>
              <w:rPr>
                <w:sz w:val="20"/>
                <w:szCs w:val="20"/>
              </w:rPr>
            </w:pPr>
            <w:r>
              <w:rPr>
                <w:rFonts w:ascii="Times New Roman" w:eastAsia="Times New Roman" w:hAnsi="Times New Roman" w:cs="Times New Roman"/>
                <w:w w:val="98"/>
              </w:rPr>
              <w:t>занятия.</w:t>
            </w:r>
          </w:p>
        </w:tc>
        <w:tc>
          <w:tcPr>
            <w:tcW w:w="34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380" w:type="dxa"/>
            <w:vAlign w:val="bottom"/>
          </w:tcPr>
          <w:p w:rsidR="00E959CA" w:rsidRDefault="00E959CA">
            <w:pPr>
              <w:rPr>
                <w:sz w:val="21"/>
                <w:szCs w:val="21"/>
              </w:rPr>
            </w:pPr>
          </w:p>
        </w:tc>
        <w:tc>
          <w:tcPr>
            <w:tcW w:w="240" w:type="dxa"/>
            <w:tcBorders>
              <w:right w:val="single" w:sz="8" w:space="0" w:color="auto"/>
            </w:tcBorders>
            <w:vAlign w:val="bottom"/>
          </w:tcPr>
          <w:p w:rsidR="00E959CA" w:rsidRDefault="00E959CA">
            <w:pPr>
              <w:rPr>
                <w:sz w:val="21"/>
                <w:szCs w:val="21"/>
              </w:rPr>
            </w:pPr>
          </w:p>
        </w:tc>
        <w:tc>
          <w:tcPr>
            <w:tcW w:w="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1000" w:type="dxa"/>
            <w:vAlign w:val="bottom"/>
          </w:tcPr>
          <w:p w:rsidR="00E959CA" w:rsidRDefault="00E959CA">
            <w:pPr>
              <w:rPr>
                <w:sz w:val="21"/>
                <w:szCs w:val="21"/>
              </w:rPr>
            </w:pPr>
          </w:p>
        </w:tc>
        <w:tc>
          <w:tcPr>
            <w:tcW w:w="200" w:type="dxa"/>
            <w:vAlign w:val="bottom"/>
          </w:tcPr>
          <w:p w:rsidR="00E959CA" w:rsidRDefault="00E959CA">
            <w:pPr>
              <w:rPr>
                <w:sz w:val="21"/>
                <w:szCs w:val="21"/>
              </w:rPr>
            </w:pPr>
          </w:p>
        </w:tc>
        <w:tc>
          <w:tcPr>
            <w:tcW w:w="800" w:type="dxa"/>
            <w:vAlign w:val="bottom"/>
          </w:tcPr>
          <w:p w:rsidR="00E959CA" w:rsidRDefault="00E959CA">
            <w:pPr>
              <w:rPr>
                <w:sz w:val="21"/>
                <w:szCs w:val="21"/>
              </w:rPr>
            </w:pP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4"/>
        </w:trPr>
        <w:tc>
          <w:tcPr>
            <w:tcW w:w="1920" w:type="dxa"/>
            <w:tcBorders>
              <w:left w:val="single" w:sz="8" w:space="0" w:color="auto"/>
            </w:tcBorders>
            <w:vAlign w:val="bottom"/>
          </w:tcPr>
          <w:p w:rsidR="00E959CA" w:rsidRDefault="00E959CA"/>
        </w:tc>
        <w:tc>
          <w:tcPr>
            <w:tcW w:w="80" w:type="dxa"/>
            <w:tcBorders>
              <w:right w:val="single" w:sz="8" w:space="0" w:color="auto"/>
            </w:tcBorders>
            <w:vAlign w:val="bottom"/>
          </w:tcPr>
          <w:p w:rsidR="00E959CA" w:rsidRDefault="00E959CA"/>
        </w:tc>
        <w:tc>
          <w:tcPr>
            <w:tcW w:w="440" w:type="dxa"/>
            <w:vAlign w:val="bottom"/>
          </w:tcPr>
          <w:p w:rsidR="00E959CA" w:rsidRDefault="00E959CA"/>
        </w:tc>
        <w:tc>
          <w:tcPr>
            <w:tcW w:w="660" w:type="dxa"/>
            <w:vAlign w:val="bottom"/>
          </w:tcPr>
          <w:p w:rsidR="00E959CA" w:rsidRDefault="00E959CA"/>
        </w:tc>
        <w:tc>
          <w:tcPr>
            <w:tcW w:w="940" w:type="dxa"/>
            <w:gridSpan w:val="2"/>
            <w:vAlign w:val="bottom"/>
          </w:tcPr>
          <w:p w:rsidR="00E959CA" w:rsidRDefault="00E959CA">
            <w:pPr>
              <w:ind w:right="490"/>
              <w:jc w:val="right"/>
              <w:rPr>
                <w:sz w:val="20"/>
                <w:szCs w:val="20"/>
              </w:rPr>
            </w:pPr>
            <w:r>
              <w:rPr>
                <w:rFonts w:ascii="Times New Roman" w:eastAsia="Times New Roman" w:hAnsi="Times New Roman" w:cs="Times New Roman"/>
              </w:rPr>
              <w:t>со</w:t>
            </w:r>
          </w:p>
        </w:tc>
        <w:tc>
          <w:tcPr>
            <w:tcW w:w="240" w:type="dxa"/>
            <w:vAlign w:val="bottom"/>
          </w:tcPr>
          <w:p w:rsidR="00E959CA" w:rsidRDefault="00E959CA"/>
        </w:tc>
        <w:tc>
          <w:tcPr>
            <w:tcW w:w="80" w:type="dxa"/>
            <w:vAlign w:val="bottom"/>
          </w:tcPr>
          <w:p w:rsidR="00E959CA" w:rsidRDefault="00E959CA"/>
        </w:tc>
        <w:tc>
          <w:tcPr>
            <w:tcW w:w="40" w:type="dxa"/>
            <w:tcBorders>
              <w:right w:val="single" w:sz="8" w:space="0" w:color="auto"/>
            </w:tcBorders>
            <w:vAlign w:val="bottom"/>
          </w:tcPr>
          <w:p w:rsidR="00E959CA" w:rsidRDefault="00E959CA"/>
        </w:tc>
        <w:tc>
          <w:tcPr>
            <w:tcW w:w="880" w:type="dxa"/>
            <w:vAlign w:val="bottom"/>
          </w:tcPr>
          <w:p w:rsidR="00E959CA" w:rsidRDefault="00E959CA">
            <w:pPr>
              <w:ind w:left="100"/>
              <w:rPr>
                <w:sz w:val="20"/>
                <w:szCs w:val="20"/>
              </w:rPr>
            </w:pPr>
            <w:r>
              <w:rPr>
                <w:rFonts w:ascii="Times New Roman" w:eastAsia="Times New Roman" w:hAnsi="Times New Roman" w:cs="Times New Roman"/>
              </w:rPr>
              <w:t>Письмо</w:t>
            </w:r>
          </w:p>
        </w:tc>
        <w:tc>
          <w:tcPr>
            <w:tcW w:w="340" w:type="dxa"/>
            <w:vAlign w:val="bottom"/>
          </w:tcPr>
          <w:p w:rsidR="00E959CA" w:rsidRDefault="00E959CA"/>
        </w:tc>
        <w:tc>
          <w:tcPr>
            <w:tcW w:w="1380" w:type="dxa"/>
            <w:gridSpan w:val="4"/>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w w:val="99"/>
              </w:rPr>
              <w:t>зарубежному</w:t>
            </w:r>
          </w:p>
        </w:tc>
        <w:tc>
          <w:tcPr>
            <w:tcW w:w="40" w:type="dxa"/>
            <w:vAlign w:val="bottom"/>
          </w:tcPr>
          <w:p w:rsidR="00E959CA" w:rsidRDefault="00E959CA"/>
        </w:tc>
        <w:tc>
          <w:tcPr>
            <w:tcW w:w="80" w:type="dxa"/>
            <w:vAlign w:val="bottom"/>
          </w:tcPr>
          <w:p w:rsidR="00E959CA" w:rsidRDefault="00E959CA"/>
        </w:tc>
        <w:tc>
          <w:tcPr>
            <w:tcW w:w="1000" w:type="dxa"/>
            <w:vAlign w:val="bottom"/>
          </w:tcPr>
          <w:p w:rsidR="00E959CA" w:rsidRDefault="00E959CA"/>
        </w:tc>
        <w:tc>
          <w:tcPr>
            <w:tcW w:w="200" w:type="dxa"/>
            <w:vAlign w:val="bottom"/>
          </w:tcPr>
          <w:p w:rsidR="00E959CA" w:rsidRDefault="00E959CA"/>
        </w:tc>
        <w:tc>
          <w:tcPr>
            <w:tcW w:w="800" w:type="dxa"/>
            <w:vAlign w:val="bottom"/>
          </w:tcPr>
          <w:p w:rsidR="00E959CA" w:rsidRDefault="00E959CA"/>
        </w:tc>
        <w:tc>
          <w:tcPr>
            <w:tcW w:w="400" w:type="dxa"/>
            <w:tcBorders>
              <w:right w:val="single" w:sz="8" w:space="0" w:color="auto"/>
            </w:tcBorders>
            <w:vAlign w:val="bottom"/>
          </w:tcPr>
          <w:p w:rsidR="00E959CA" w:rsidRDefault="00E959CA"/>
        </w:tc>
        <w:tc>
          <w:tcPr>
            <w:tcW w:w="0" w:type="dxa"/>
            <w:vAlign w:val="bottom"/>
          </w:tcPr>
          <w:p w:rsidR="00E959CA" w:rsidRDefault="00E959CA">
            <w:pPr>
              <w:rPr>
                <w:sz w:val="1"/>
                <w:szCs w:val="1"/>
              </w:rPr>
            </w:pPr>
          </w:p>
        </w:tc>
      </w:tr>
      <w:tr w:rsidR="00E959CA">
        <w:trPr>
          <w:trHeight w:val="96"/>
        </w:trPr>
        <w:tc>
          <w:tcPr>
            <w:tcW w:w="1920" w:type="dxa"/>
            <w:tcBorders>
              <w:left w:val="single" w:sz="8" w:space="0" w:color="auto"/>
              <w:bottom w:val="single" w:sz="8" w:space="0" w:color="auto"/>
            </w:tcBorders>
            <w:vAlign w:val="bottom"/>
          </w:tcPr>
          <w:p w:rsidR="00E959CA" w:rsidRDefault="00E959CA">
            <w:pPr>
              <w:rPr>
                <w:sz w:val="8"/>
                <w:szCs w:val="8"/>
              </w:rPr>
            </w:pPr>
          </w:p>
        </w:tc>
        <w:tc>
          <w:tcPr>
            <w:tcW w:w="80" w:type="dxa"/>
            <w:tcBorders>
              <w:bottom w:val="single" w:sz="8" w:space="0" w:color="auto"/>
              <w:right w:val="single" w:sz="8" w:space="0" w:color="auto"/>
            </w:tcBorders>
            <w:vAlign w:val="bottom"/>
          </w:tcPr>
          <w:p w:rsidR="00E959CA" w:rsidRDefault="00E959CA">
            <w:pPr>
              <w:rPr>
                <w:sz w:val="8"/>
                <w:szCs w:val="8"/>
              </w:rPr>
            </w:pPr>
          </w:p>
        </w:tc>
        <w:tc>
          <w:tcPr>
            <w:tcW w:w="1100" w:type="dxa"/>
            <w:gridSpan w:val="2"/>
            <w:tcBorders>
              <w:bottom w:val="single" w:sz="8" w:space="0" w:color="auto"/>
            </w:tcBorders>
            <w:vAlign w:val="bottom"/>
          </w:tcPr>
          <w:p w:rsidR="00E959CA" w:rsidRDefault="00E959CA">
            <w:pPr>
              <w:rPr>
                <w:sz w:val="8"/>
                <w:szCs w:val="8"/>
              </w:rPr>
            </w:pPr>
          </w:p>
        </w:tc>
        <w:tc>
          <w:tcPr>
            <w:tcW w:w="260" w:type="dxa"/>
            <w:tcBorders>
              <w:bottom w:val="single" w:sz="8" w:space="0" w:color="auto"/>
            </w:tcBorders>
            <w:vAlign w:val="bottom"/>
          </w:tcPr>
          <w:p w:rsidR="00E959CA" w:rsidRDefault="00E959CA">
            <w:pPr>
              <w:rPr>
                <w:sz w:val="8"/>
                <w:szCs w:val="8"/>
              </w:rPr>
            </w:pPr>
          </w:p>
        </w:tc>
        <w:tc>
          <w:tcPr>
            <w:tcW w:w="680" w:type="dxa"/>
            <w:tcBorders>
              <w:bottom w:val="single" w:sz="8" w:space="0" w:color="auto"/>
            </w:tcBorders>
            <w:vAlign w:val="bottom"/>
          </w:tcPr>
          <w:p w:rsidR="00E959CA" w:rsidRDefault="00E959CA">
            <w:pPr>
              <w:rPr>
                <w:sz w:val="8"/>
                <w:szCs w:val="8"/>
              </w:rPr>
            </w:pPr>
          </w:p>
        </w:tc>
        <w:tc>
          <w:tcPr>
            <w:tcW w:w="240" w:type="dxa"/>
            <w:tcBorders>
              <w:bottom w:val="single" w:sz="8" w:space="0" w:color="auto"/>
            </w:tcBorders>
            <w:vAlign w:val="bottom"/>
          </w:tcPr>
          <w:p w:rsidR="00E959CA" w:rsidRDefault="00E959CA">
            <w:pPr>
              <w:rPr>
                <w:sz w:val="8"/>
                <w:szCs w:val="8"/>
              </w:rPr>
            </w:pPr>
          </w:p>
        </w:tc>
        <w:tc>
          <w:tcPr>
            <w:tcW w:w="80" w:type="dxa"/>
            <w:tcBorders>
              <w:bottom w:val="single" w:sz="8" w:space="0" w:color="auto"/>
            </w:tcBorders>
            <w:vAlign w:val="bottom"/>
          </w:tcPr>
          <w:p w:rsidR="00E959CA" w:rsidRDefault="00E959CA">
            <w:pPr>
              <w:rPr>
                <w:sz w:val="8"/>
                <w:szCs w:val="8"/>
              </w:rPr>
            </w:pPr>
          </w:p>
        </w:tc>
        <w:tc>
          <w:tcPr>
            <w:tcW w:w="40" w:type="dxa"/>
            <w:tcBorders>
              <w:bottom w:val="single" w:sz="8" w:space="0" w:color="auto"/>
              <w:right w:val="single" w:sz="8" w:space="0" w:color="auto"/>
            </w:tcBorders>
            <w:vAlign w:val="bottom"/>
          </w:tcPr>
          <w:p w:rsidR="00E959CA" w:rsidRDefault="00E959CA">
            <w:pPr>
              <w:rPr>
                <w:sz w:val="8"/>
                <w:szCs w:val="8"/>
              </w:rPr>
            </w:pPr>
          </w:p>
        </w:tc>
        <w:tc>
          <w:tcPr>
            <w:tcW w:w="2600" w:type="dxa"/>
            <w:gridSpan w:val="6"/>
            <w:tcBorders>
              <w:bottom w:val="single" w:sz="8" w:space="0" w:color="auto"/>
              <w:right w:val="single" w:sz="8" w:space="0" w:color="auto"/>
            </w:tcBorders>
            <w:vAlign w:val="bottom"/>
          </w:tcPr>
          <w:p w:rsidR="00E959CA" w:rsidRDefault="00E959CA">
            <w:pPr>
              <w:rPr>
                <w:sz w:val="8"/>
                <w:szCs w:val="8"/>
              </w:rPr>
            </w:pPr>
          </w:p>
        </w:tc>
        <w:tc>
          <w:tcPr>
            <w:tcW w:w="40" w:type="dxa"/>
            <w:tcBorders>
              <w:bottom w:val="single" w:sz="8" w:space="0" w:color="auto"/>
            </w:tcBorders>
            <w:vAlign w:val="bottom"/>
          </w:tcPr>
          <w:p w:rsidR="00E959CA" w:rsidRDefault="00E959CA">
            <w:pPr>
              <w:rPr>
                <w:sz w:val="8"/>
                <w:szCs w:val="8"/>
              </w:rPr>
            </w:pPr>
          </w:p>
        </w:tc>
        <w:tc>
          <w:tcPr>
            <w:tcW w:w="80" w:type="dxa"/>
            <w:tcBorders>
              <w:bottom w:val="single" w:sz="8" w:space="0" w:color="auto"/>
            </w:tcBorders>
            <w:vAlign w:val="bottom"/>
          </w:tcPr>
          <w:p w:rsidR="00E959CA" w:rsidRDefault="00E959CA">
            <w:pPr>
              <w:rPr>
                <w:sz w:val="8"/>
                <w:szCs w:val="8"/>
              </w:rPr>
            </w:pPr>
          </w:p>
        </w:tc>
        <w:tc>
          <w:tcPr>
            <w:tcW w:w="2400" w:type="dxa"/>
            <w:gridSpan w:val="4"/>
            <w:tcBorders>
              <w:bottom w:val="single" w:sz="8" w:space="0" w:color="auto"/>
              <w:right w:val="single" w:sz="8" w:space="0" w:color="auto"/>
            </w:tcBorders>
            <w:vAlign w:val="bottom"/>
          </w:tcPr>
          <w:p w:rsidR="00E959CA" w:rsidRDefault="00E959CA">
            <w:pPr>
              <w:rPr>
                <w:sz w:val="8"/>
                <w:szCs w:val="8"/>
              </w:rPr>
            </w:pPr>
          </w:p>
        </w:tc>
        <w:tc>
          <w:tcPr>
            <w:tcW w:w="0" w:type="dxa"/>
            <w:vAlign w:val="bottom"/>
          </w:tcPr>
          <w:p w:rsidR="00E959CA" w:rsidRDefault="00E959CA">
            <w:pPr>
              <w:rPr>
                <w:sz w:val="1"/>
                <w:szCs w:val="1"/>
              </w:rPr>
            </w:pPr>
          </w:p>
        </w:tc>
      </w:tr>
      <w:tr w:rsidR="00E959CA">
        <w:trPr>
          <w:trHeight w:val="195"/>
        </w:trPr>
        <w:tc>
          <w:tcPr>
            <w:tcW w:w="2000" w:type="dxa"/>
            <w:gridSpan w:val="2"/>
            <w:tcBorders>
              <w:left w:val="single" w:sz="8" w:space="0" w:color="auto"/>
              <w:right w:val="single" w:sz="8" w:space="0" w:color="auto"/>
            </w:tcBorders>
            <w:vAlign w:val="bottom"/>
          </w:tcPr>
          <w:p w:rsidR="00E959CA" w:rsidRDefault="00E959CA">
            <w:pPr>
              <w:spacing w:line="194" w:lineRule="exact"/>
              <w:ind w:left="120"/>
              <w:rPr>
                <w:sz w:val="20"/>
                <w:szCs w:val="20"/>
              </w:rPr>
            </w:pPr>
            <w:r>
              <w:rPr>
                <w:rFonts w:ascii="Times New Roman" w:eastAsia="Times New Roman" w:hAnsi="Times New Roman" w:cs="Times New Roman"/>
                <w:b/>
                <w:bCs/>
              </w:rPr>
              <w:t>Мир</w:t>
            </w:r>
          </w:p>
        </w:tc>
        <w:tc>
          <w:tcPr>
            <w:tcW w:w="1100" w:type="dxa"/>
            <w:gridSpan w:val="2"/>
            <w:vAlign w:val="bottom"/>
          </w:tcPr>
          <w:p w:rsidR="00E959CA" w:rsidRDefault="00E959CA">
            <w:pPr>
              <w:spacing w:line="194" w:lineRule="exact"/>
              <w:ind w:left="100"/>
              <w:rPr>
                <w:sz w:val="20"/>
                <w:szCs w:val="20"/>
              </w:rPr>
            </w:pPr>
            <w:r>
              <w:rPr>
                <w:rFonts w:ascii="Times New Roman" w:eastAsia="Times New Roman" w:hAnsi="Times New Roman" w:cs="Times New Roman"/>
              </w:rPr>
              <w:t>Игрушки,</w:t>
            </w:r>
          </w:p>
        </w:tc>
        <w:tc>
          <w:tcPr>
            <w:tcW w:w="260" w:type="dxa"/>
            <w:vAlign w:val="bottom"/>
          </w:tcPr>
          <w:p w:rsidR="00E959CA" w:rsidRDefault="00E959CA">
            <w:pPr>
              <w:rPr>
                <w:sz w:val="16"/>
                <w:szCs w:val="16"/>
              </w:rPr>
            </w:pPr>
          </w:p>
        </w:tc>
        <w:tc>
          <w:tcPr>
            <w:tcW w:w="680" w:type="dxa"/>
            <w:vAlign w:val="bottom"/>
          </w:tcPr>
          <w:p w:rsidR="00E959CA" w:rsidRDefault="00E959CA">
            <w:pPr>
              <w:rPr>
                <w:sz w:val="16"/>
                <w:szCs w:val="16"/>
              </w:rPr>
            </w:pPr>
          </w:p>
        </w:tc>
        <w:tc>
          <w:tcPr>
            <w:tcW w:w="240" w:type="dxa"/>
            <w:vAlign w:val="bottom"/>
          </w:tcPr>
          <w:p w:rsidR="00E959CA" w:rsidRDefault="00E959CA">
            <w:pPr>
              <w:rPr>
                <w:sz w:val="16"/>
                <w:szCs w:val="16"/>
              </w:rPr>
            </w:pPr>
          </w:p>
        </w:tc>
        <w:tc>
          <w:tcPr>
            <w:tcW w:w="80" w:type="dxa"/>
            <w:vAlign w:val="bottom"/>
          </w:tcPr>
          <w:p w:rsidR="00E959CA" w:rsidRDefault="00E959CA">
            <w:pPr>
              <w:rPr>
                <w:sz w:val="16"/>
                <w:szCs w:val="16"/>
              </w:rPr>
            </w:pPr>
          </w:p>
        </w:tc>
        <w:tc>
          <w:tcPr>
            <w:tcW w:w="40" w:type="dxa"/>
            <w:tcBorders>
              <w:right w:val="single" w:sz="8" w:space="0" w:color="auto"/>
            </w:tcBorders>
            <w:vAlign w:val="bottom"/>
          </w:tcPr>
          <w:p w:rsidR="00E959CA" w:rsidRDefault="00E959CA">
            <w:pPr>
              <w:rPr>
                <w:sz w:val="16"/>
                <w:szCs w:val="16"/>
              </w:rPr>
            </w:pPr>
          </w:p>
        </w:tc>
        <w:tc>
          <w:tcPr>
            <w:tcW w:w="2600" w:type="dxa"/>
            <w:gridSpan w:val="6"/>
            <w:tcBorders>
              <w:right w:val="single" w:sz="8" w:space="0" w:color="auto"/>
            </w:tcBorders>
            <w:vAlign w:val="bottom"/>
          </w:tcPr>
          <w:p w:rsidR="00E959CA" w:rsidRDefault="00E959CA">
            <w:pPr>
              <w:spacing w:line="194" w:lineRule="exact"/>
              <w:ind w:left="100"/>
              <w:rPr>
                <w:sz w:val="20"/>
                <w:szCs w:val="20"/>
              </w:rPr>
            </w:pPr>
            <w:r>
              <w:rPr>
                <w:rFonts w:ascii="Times New Roman" w:eastAsia="Times New Roman" w:hAnsi="Times New Roman" w:cs="Times New Roman"/>
              </w:rPr>
              <w:t>Игрушки,  песни,  книги.</w:t>
            </w:r>
          </w:p>
        </w:tc>
        <w:tc>
          <w:tcPr>
            <w:tcW w:w="40" w:type="dxa"/>
            <w:vAlign w:val="bottom"/>
          </w:tcPr>
          <w:p w:rsidR="00E959CA" w:rsidRDefault="00E959CA">
            <w:pPr>
              <w:rPr>
                <w:sz w:val="16"/>
                <w:szCs w:val="16"/>
              </w:rPr>
            </w:pPr>
          </w:p>
        </w:tc>
        <w:tc>
          <w:tcPr>
            <w:tcW w:w="2480" w:type="dxa"/>
            <w:gridSpan w:val="5"/>
            <w:tcBorders>
              <w:right w:val="single" w:sz="8" w:space="0" w:color="auto"/>
            </w:tcBorders>
            <w:vAlign w:val="bottom"/>
          </w:tcPr>
          <w:p w:rsidR="00E959CA" w:rsidRDefault="00E959CA">
            <w:pPr>
              <w:spacing w:line="194" w:lineRule="exact"/>
              <w:ind w:left="60"/>
              <w:rPr>
                <w:sz w:val="20"/>
                <w:szCs w:val="20"/>
              </w:rPr>
            </w:pPr>
            <w:r>
              <w:rPr>
                <w:rFonts w:ascii="Times New Roman" w:eastAsia="Times New Roman" w:hAnsi="Times New Roman" w:cs="Times New Roman"/>
              </w:rPr>
              <w:t>Магазин игрушек (2 ч.)</w:t>
            </w:r>
          </w:p>
        </w:tc>
        <w:tc>
          <w:tcPr>
            <w:tcW w:w="0" w:type="dxa"/>
            <w:vAlign w:val="bottom"/>
          </w:tcPr>
          <w:p w:rsidR="00E959CA" w:rsidRDefault="00E959CA">
            <w:pPr>
              <w:rPr>
                <w:sz w:val="1"/>
                <w:szCs w:val="1"/>
              </w:rPr>
            </w:pPr>
          </w:p>
        </w:tc>
      </w:tr>
      <w:tr w:rsidR="00E959CA">
        <w:trPr>
          <w:trHeight w:val="251"/>
        </w:trPr>
        <w:tc>
          <w:tcPr>
            <w:tcW w:w="2000" w:type="dxa"/>
            <w:gridSpan w:val="2"/>
            <w:tcBorders>
              <w:left w:val="single" w:sz="8" w:space="0" w:color="auto"/>
              <w:right w:val="single" w:sz="8" w:space="0" w:color="auto"/>
            </w:tcBorders>
            <w:vAlign w:val="bottom"/>
          </w:tcPr>
          <w:p w:rsidR="00E959CA" w:rsidRDefault="00E959CA">
            <w:pPr>
              <w:spacing w:line="242" w:lineRule="exact"/>
              <w:ind w:left="1440"/>
              <w:rPr>
                <w:sz w:val="20"/>
                <w:szCs w:val="20"/>
              </w:rPr>
            </w:pPr>
            <w:r>
              <w:rPr>
                <w:rFonts w:ascii="Times New Roman" w:eastAsia="Times New Roman" w:hAnsi="Times New Roman" w:cs="Times New Roman"/>
                <w:b/>
                <w:bCs/>
              </w:rPr>
              <w:t>мои</w:t>
            </w: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1000" w:type="dxa"/>
            <w:gridSpan w:val="3"/>
            <w:vAlign w:val="bottom"/>
          </w:tcPr>
          <w:p w:rsidR="00E959CA" w:rsidRDefault="00E959CA">
            <w:pPr>
              <w:spacing w:line="250" w:lineRule="exact"/>
              <w:ind w:right="80"/>
              <w:jc w:val="right"/>
              <w:rPr>
                <w:sz w:val="20"/>
                <w:szCs w:val="20"/>
              </w:rPr>
            </w:pPr>
            <w:r>
              <w:rPr>
                <w:rFonts w:ascii="Times New Roman" w:eastAsia="Times New Roman" w:hAnsi="Times New Roman" w:cs="Times New Roman"/>
              </w:rPr>
              <w:t>песни</w:t>
            </w:r>
          </w:p>
        </w:tc>
        <w:tc>
          <w:tcPr>
            <w:tcW w:w="40" w:type="dxa"/>
            <w:tcBorders>
              <w:right w:val="single" w:sz="8" w:space="0" w:color="auto"/>
            </w:tcBorders>
            <w:vAlign w:val="bottom"/>
          </w:tcPr>
          <w:p w:rsidR="00E959CA" w:rsidRDefault="00E959CA">
            <w:pPr>
              <w:rPr>
                <w:sz w:val="21"/>
                <w:szCs w:val="21"/>
              </w:rPr>
            </w:pPr>
          </w:p>
        </w:tc>
        <w:tc>
          <w:tcPr>
            <w:tcW w:w="1220" w:type="dxa"/>
            <w:gridSpan w:val="2"/>
            <w:vAlign w:val="bottom"/>
          </w:tcPr>
          <w:p w:rsidR="00E959CA" w:rsidRDefault="00E959CA">
            <w:pPr>
              <w:spacing w:line="250" w:lineRule="exact"/>
              <w:ind w:left="100"/>
              <w:rPr>
                <w:sz w:val="20"/>
                <w:szCs w:val="20"/>
              </w:rPr>
            </w:pPr>
            <w:r>
              <w:rPr>
                <w:rFonts w:ascii="Times New Roman" w:eastAsia="Times New Roman" w:hAnsi="Times New Roman" w:cs="Times New Roman"/>
              </w:rPr>
              <w:t>Любимые</w:t>
            </w:r>
          </w:p>
        </w:tc>
        <w:tc>
          <w:tcPr>
            <w:tcW w:w="760" w:type="dxa"/>
            <w:gridSpan w:val="2"/>
            <w:vAlign w:val="bottom"/>
          </w:tcPr>
          <w:p w:rsidR="00E959CA" w:rsidRDefault="00E959CA">
            <w:pPr>
              <w:spacing w:line="250" w:lineRule="exact"/>
              <w:jc w:val="right"/>
              <w:rPr>
                <w:sz w:val="20"/>
                <w:szCs w:val="20"/>
              </w:rPr>
            </w:pPr>
            <w:r>
              <w:rPr>
                <w:rFonts w:ascii="Times New Roman" w:eastAsia="Times New Roman" w:hAnsi="Times New Roman" w:cs="Times New Roman"/>
              </w:rPr>
              <w:t>игры</w:t>
            </w:r>
          </w:p>
        </w:tc>
        <w:tc>
          <w:tcPr>
            <w:tcW w:w="380" w:type="dxa"/>
            <w:vAlign w:val="bottom"/>
          </w:tcPr>
          <w:p w:rsidR="00E959CA" w:rsidRDefault="00E959CA">
            <w:pPr>
              <w:rPr>
                <w:sz w:val="21"/>
                <w:szCs w:val="21"/>
              </w:rPr>
            </w:pPr>
          </w:p>
        </w:tc>
        <w:tc>
          <w:tcPr>
            <w:tcW w:w="240" w:type="dxa"/>
            <w:tcBorders>
              <w:right w:val="single" w:sz="8" w:space="0" w:color="auto"/>
            </w:tcBorders>
            <w:vAlign w:val="bottom"/>
          </w:tcPr>
          <w:p w:rsidR="00E959CA" w:rsidRDefault="00E959CA">
            <w:pPr>
              <w:spacing w:line="250" w:lineRule="exact"/>
              <w:ind w:right="10"/>
              <w:jc w:val="right"/>
              <w:rPr>
                <w:sz w:val="20"/>
                <w:szCs w:val="20"/>
              </w:rPr>
            </w:pPr>
            <w:r>
              <w:rPr>
                <w:rFonts w:ascii="Times New Roman" w:eastAsia="Times New Roman" w:hAnsi="Times New Roman" w:cs="Times New Roman"/>
                <w:w w:val="84"/>
              </w:rPr>
              <w:t>и</w:t>
            </w:r>
          </w:p>
        </w:tc>
        <w:tc>
          <w:tcPr>
            <w:tcW w:w="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1000" w:type="dxa"/>
            <w:vAlign w:val="bottom"/>
          </w:tcPr>
          <w:p w:rsidR="00E959CA" w:rsidRDefault="00E959CA">
            <w:pPr>
              <w:rPr>
                <w:sz w:val="21"/>
                <w:szCs w:val="21"/>
              </w:rPr>
            </w:pPr>
          </w:p>
        </w:tc>
        <w:tc>
          <w:tcPr>
            <w:tcW w:w="200" w:type="dxa"/>
            <w:vAlign w:val="bottom"/>
          </w:tcPr>
          <w:p w:rsidR="00E959CA" w:rsidRDefault="00E959CA">
            <w:pPr>
              <w:rPr>
                <w:sz w:val="21"/>
                <w:szCs w:val="21"/>
              </w:rPr>
            </w:pPr>
          </w:p>
        </w:tc>
        <w:tc>
          <w:tcPr>
            <w:tcW w:w="800" w:type="dxa"/>
            <w:vAlign w:val="bottom"/>
          </w:tcPr>
          <w:p w:rsidR="00E959CA" w:rsidRDefault="00E959CA">
            <w:pPr>
              <w:rPr>
                <w:sz w:val="21"/>
                <w:szCs w:val="21"/>
              </w:rPr>
            </w:pP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18"/>
        </w:trPr>
        <w:tc>
          <w:tcPr>
            <w:tcW w:w="2000" w:type="dxa"/>
            <w:gridSpan w:val="2"/>
            <w:tcBorders>
              <w:left w:val="single" w:sz="8" w:space="0" w:color="auto"/>
              <w:right w:val="single" w:sz="8" w:space="0" w:color="auto"/>
            </w:tcBorders>
            <w:vAlign w:val="bottom"/>
          </w:tcPr>
          <w:p w:rsidR="00E959CA" w:rsidRDefault="00E959CA">
            <w:pPr>
              <w:spacing w:line="218" w:lineRule="exact"/>
              <w:ind w:left="120"/>
              <w:rPr>
                <w:sz w:val="20"/>
                <w:szCs w:val="20"/>
              </w:rPr>
            </w:pPr>
            <w:r>
              <w:rPr>
                <w:rFonts w:ascii="Times New Roman" w:eastAsia="Times New Roman" w:hAnsi="Times New Roman" w:cs="Times New Roman"/>
                <w:b/>
                <w:bCs/>
              </w:rPr>
              <w:lastRenderedPageBreak/>
              <w:t>х</w:t>
            </w:r>
          </w:p>
        </w:tc>
        <w:tc>
          <w:tcPr>
            <w:tcW w:w="1360" w:type="dxa"/>
            <w:gridSpan w:val="3"/>
            <w:vMerge w:val="restart"/>
            <w:vAlign w:val="bottom"/>
          </w:tcPr>
          <w:p w:rsidR="00E959CA" w:rsidRDefault="00E959CA">
            <w:pPr>
              <w:ind w:left="100"/>
              <w:rPr>
                <w:sz w:val="20"/>
                <w:szCs w:val="20"/>
              </w:rPr>
            </w:pPr>
            <w:r>
              <w:rPr>
                <w:rFonts w:ascii="Times New Roman" w:eastAsia="Times New Roman" w:hAnsi="Times New Roman" w:cs="Times New Roman"/>
              </w:rPr>
              <w:t>.  Любимые</w:t>
            </w:r>
          </w:p>
        </w:tc>
        <w:tc>
          <w:tcPr>
            <w:tcW w:w="680" w:type="dxa"/>
            <w:vMerge w:val="restart"/>
            <w:vAlign w:val="bottom"/>
          </w:tcPr>
          <w:p w:rsidR="00E959CA" w:rsidRDefault="00E959CA">
            <w:pPr>
              <w:ind w:left="40"/>
              <w:rPr>
                <w:sz w:val="20"/>
                <w:szCs w:val="20"/>
              </w:rPr>
            </w:pPr>
            <w:r>
              <w:rPr>
                <w:rFonts w:ascii="Times New Roman" w:eastAsia="Times New Roman" w:hAnsi="Times New Roman" w:cs="Times New Roman"/>
              </w:rPr>
              <w:t>игры</w:t>
            </w:r>
          </w:p>
        </w:tc>
        <w:tc>
          <w:tcPr>
            <w:tcW w:w="320" w:type="dxa"/>
            <w:gridSpan w:val="2"/>
            <w:vMerge w:val="restart"/>
            <w:vAlign w:val="bottom"/>
          </w:tcPr>
          <w:p w:rsidR="00E959CA" w:rsidRDefault="00E959CA">
            <w:pPr>
              <w:ind w:right="60"/>
              <w:jc w:val="right"/>
              <w:rPr>
                <w:sz w:val="20"/>
                <w:szCs w:val="20"/>
              </w:rPr>
            </w:pPr>
            <w:r>
              <w:rPr>
                <w:rFonts w:ascii="Times New Roman" w:eastAsia="Times New Roman" w:hAnsi="Times New Roman" w:cs="Times New Roman"/>
              </w:rPr>
              <w:t>и</w:t>
            </w:r>
          </w:p>
        </w:tc>
        <w:tc>
          <w:tcPr>
            <w:tcW w:w="40" w:type="dxa"/>
            <w:tcBorders>
              <w:right w:val="single" w:sz="8" w:space="0" w:color="auto"/>
            </w:tcBorders>
            <w:vAlign w:val="bottom"/>
          </w:tcPr>
          <w:p w:rsidR="00E959CA" w:rsidRDefault="00E959CA">
            <w:pPr>
              <w:rPr>
                <w:sz w:val="18"/>
                <w:szCs w:val="18"/>
              </w:rPr>
            </w:pPr>
          </w:p>
        </w:tc>
        <w:tc>
          <w:tcPr>
            <w:tcW w:w="880" w:type="dxa"/>
            <w:vMerge w:val="restart"/>
            <w:vAlign w:val="bottom"/>
          </w:tcPr>
          <w:p w:rsidR="00E959CA" w:rsidRDefault="00E959CA">
            <w:pPr>
              <w:ind w:left="100"/>
              <w:rPr>
                <w:sz w:val="20"/>
                <w:szCs w:val="20"/>
              </w:rPr>
            </w:pPr>
            <w:r>
              <w:rPr>
                <w:rFonts w:ascii="Times New Roman" w:eastAsia="Times New Roman" w:hAnsi="Times New Roman" w:cs="Times New Roman"/>
                <w:w w:val="98"/>
              </w:rPr>
              <w:t>занятия.</w:t>
            </w:r>
          </w:p>
        </w:tc>
        <w:tc>
          <w:tcPr>
            <w:tcW w:w="1720" w:type="dxa"/>
            <w:gridSpan w:val="5"/>
            <w:vMerge w:val="restart"/>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Компьютерные</w:t>
            </w:r>
          </w:p>
        </w:tc>
        <w:tc>
          <w:tcPr>
            <w:tcW w:w="40" w:type="dxa"/>
            <w:vAlign w:val="bottom"/>
          </w:tcPr>
          <w:p w:rsidR="00E959CA" w:rsidRDefault="00E959CA">
            <w:pPr>
              <w:rPr>
                <w:sz w:val="18"/>
                <w:szCs w:val="18"/>
              </w:rPr>
            </w:pPr>
          </w:p>
        </w:tc>
        <w:tc>
          <w:tcPr>
            <w:tcW w:w="80" w:type="dxa"/>
            <w:vAlign w:val="bottom"/>
          </w:tcPr>
          <w:p w:rsidR="00E959CA" w:rsidRDefault="00E959CA">
            <w:pPr>
              <w:rPr>
                <w:sz w:val="18"/>
                <w:szCs w:val="18"/>
              </w:rPr>
            </w:pPr>
          </w:p>
        </w:tc>
        <w:tc>
          <w:tcPr>
            <w:tcW w:w="1000" w:type="dxa"/>
            <w:vAlign w:val="bottom"/>
          </w:tcPr>
          <w:p w:rsidR="00E959CA" w:rsidRDefault="00E959CA">
            <w:pPr>
              <w:rPr>
                <w:sz w:val="18"/>
                <w:szCs w:val="18"/>
              </w:rPr>
            </w:pPr>
          </w:p>
        </w:tc>
        <w:tc>
          <w:tcPr>
            <w:tcW w:w="200" w:type="dxa"/>
            <w:vAlign w:val="bottom"/>
          </w:tcPr>
          <w:p w:rsidR="00E959CA" w:rsidRDefault="00E959CA">
            <w:pPr>
              <w:rPr>
                <w:sz w:val="18"/>
                <w:szCs w:val="18"/>
              </w:rPr>
            </w:pPr>
          </w:p>
        </w:tc>
        <w:tc>
          <w:tcPr>
            <w:tcW w:w="800" w:type="dxa"/>
            <w:vAlign w:val="bottom"/>
          </w:tcPr>
          <w:p w:rsidR="00E959CA" w:rsidRDefault="00E959CA">
            <w:pPr>
              <w:rPr>
                <w:sz w:val="18"/>
                <w:szCs w:val="18"/>
              </w:rPr>
            </w:pPr>
          </w:p>
        </w:tc>
        <w:tc>
          <w:tcPr>
            <w:tcW w:w="400" w:type="dxa"/>
            <w:tcBorders>
              <w:right w:val="single" w:sz="8" w:space="0" w:color="auto"/>
            </w:tcBorders>
            <w:vAlign w:val="bottom"/>
          </w:tcPr>
          <w:p w:rsidR="00E959CA" w:rsidRDefault="00E959CA">
            <w:pPr>
              <w:rPr>
                <w:sz w:val="18"/>
                <w:szCs w:val="18"/>
              </w:rPr>
            </w:pPr>
          </w:p>
        </w:tc>
        <w:tc>
          <w:tcPr>
            <w:tcW w:w="0" w:type="dxa"/>
            <w:vAlign w:val="bottom"/>
          </w:tcPr>
          <w:p w:rsidR="00E959CA" w:rsidRDefault="00E959CA">
            <w:pPr>
              <w:rPr>
                <w:sz w:val="1"/>
                <w:szCs w:val="1"/>
              </w:rPr>
            </w:pPr>
          </w:p>
        </w:tc>
      </w:tr>
      <w:tr w:rsidR="00E959CA">
        <w:trPr>
          <w:trHeight w:val="80"/>
        </w:trPr>
        <w:tc>
          <w:tcPr>
            <w:tcW w:w="2000" w:type="dxa"/>
            <w:gridSpan w:val="2"/>
            <w:vMerge w:val="restart"/>
            <w:tcBorders>
              <w:left w:val="single" w:sz="8" w:space="0" w:color="auto"/>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b/>
                <w:bCs/>
              </w:rPr>
              <w:t>увлечений (19 ч.)</w:t>
            </w:r>
          </w:p>
        </w:tc>
        <w:tc>
          <w:tcPr>
            <w:tcW w:w="1360" w:type="dxa"/>
            <w:gridSpan w:val="3"/>
            <w:vMerge/>
            <w:vAlign w:val="bottom"/>
          </w:tcPr>
          <w:p w:rsidR="00E959CA" w:rsidRDefault="00E959CA">
            <w:pPr>
              <w:rPr>
                <w:sz w:val="6"/>
                <w:szCs w:val="6"/>
              </w:rPr>
            </w:pPr>
          </w:p>
        </w:tc>
        <w:tc>
          <w:tcPr>
            <w:tcW w:w="680" w:type="dxa"/>
            <w:vMerge/>
            <w:vAlign w:val="bottom"/>
          </w:tcPr>
          <w:p w:rsidR="00E959CA" w:rsidRDefault="00E959CA">
            <w:pPr>
              <w:rPr>
                <w:sz w:val="6"/>
                <w:szCs w:val="6"/>
              </w:rPr>
            </w:pPr>
          </w:p>
        </w:tc>
        <w:tc>
          <w:tcPr>
            <w:tcW w:w="320" w:type="dxa"/>
            <w:gridSpan w:val="2"/>
            <w:vMerge/>
            <w:vAlign w:val="bottom"/>
          </w:tcPr>
          <w:p w:rsidR="00E959CA" w:rsidRDefault="00E959CA">
            <w:pPr>
              <w:rPr>
                <w:sz w:val="6"/>
                <w:szCs w:val="6"/>
              </w:rPr>
            </w:pPr>
          </w:p>
        </w:tc>
        <w:tc>
          <w:tcPr>
            <w:tcW w:w="40" w:type="dxa"/>
            <w:tcBorders>
              <w:right w:val="single" w:sz="8" w:space="0" w:color="auto"/>
            </w:tcBorders>
            <w:vAlign w:val="bottom"/>
          </w:tcPr>
          <w:p w:rsidR="00E959CA" w:rsidRDefault="00E959CA">
            <w:pPr>
              <w:rPr>
                <w:sz w:val="6"/>
                <w:szCs w:val="6"/>
              </w:rPr>
            </w:pPr>
          </w:p>
        </w:tc>
        <w:tc>
          <w:tcPr>
            <w:tcW w:w="880" w:type="dxa"/>
            <w:vMerge/>
            <w:vAlign w:val="bottom"/>
          </w:tcPr>
          <w:p w:rsidR="00E959CA" w:rsidRDefault="00E959CA">
            <w:pPr>
              <w:rPr>
                <w:sz w:val="6"/>
                <w:szCs w:val="6"/>
              </w:rPr>
            </w:pPr>
          </w:p>
        </w:tc>
        <w:tc>
          <w:tcPr>
            <w:tcW w:w="1720" w:type="dxa"/>
            <w:gridSpan w:val="5"/>
            <w:vMerge/>
            <w:tcBorders>
              <w:right w:val="single" w:sz="8" w:space="0" w:color="auto"/>
            </w:tcBorders>
            <w:vAlign w:val="bottom"/>
          </w:tcPr>
          <w:p w:rsidR="00E959CA" w:rsidRDefault="00E959CA">
            <w:pPr>
              <w:rPr>
                <w:sz w:val="6"/>
                <w:szCs w:val="6"/>
              </w:rPr>
            </w:pPr>
          </w:p>
        </w:tc>
        <w:tc>
          <w:tcPr>
            <w:tcW w:w="40" w:type="dxa"/>
            <w:vAlign w:val="bottom"/>
          </w:tcPr>
          <w:p w:rsidR="00E959CA" w:rsidRDefault="00E959CA">
            <w:pPr>
              <w:rPr>
                <w:sz w:val="6"/>
                <w:szCs w:val="6"/>
              </w:rPr>
            </w:pPr>
          </w:p>
        </w:tc>
        <w:tc>
          <w:tcPr>
            <w:tcW w:w="80" w:type="dxa"/>
            <w:vAlign w:val="bottom"/>
          </w:tcPr>
          <w:p w:rsidR="00E959CA" w:rsidRDefault="00E959CA">
            <w:pPr>
              <w:rPr>
                <w:sz w:val="6"/>
                <w:szCs w:val="6"/>
              </w:rPr>
            </w:pPr>
          </w:p>
        </w:tc>
        <w:tc>
          <w:tcPr>
            <w:tcW w:w="1000" w:type="dxa"/>
            <w:vAlign w:val="bottom"/>
          </w:tcPr>
          <w:p w:rsidR="00E959CA" w:rsidRDefault="00E959CA">
            <w:pPr>
              <w:rPr>
                <w:sz w:val="6"/>
                <w:szCs w:val="6"/>
              </w:rPr>
            </w:pPr>
          </w:p>
        </w:tc>
        <w:tc>
          <w:tcPr>
            <w:tcW w:w="200" w:type="dxa"/>
            <w:vAlign w:val="bottom"/>
          </w:tcPr>
          <w:p w:rsidR="00E959CA" w:rsidRDefault="00E959CA">
            <w:pPr>
              <w:rPr>
                <w:sz w:val="6"/>
                <w:szCs w:val="6"/>
              </w:rPr>
            </w:pPr>
          </w:p>
        </w:tc>
        <w:tc>
          <w:tcPr>
            <w:tcW w:w="800" w:type="dxa"/>
            <w:vAlign w:val="bottom"/>
          </w:tcPr>
          <w:p w:rsidR="00E959CA" w:rsidRDefault="00E959CA">
            <w:pPr>
              <w:rPr>
                <w:sz w:val="6"/>
                <w:szCs w:val="6"/>
              </w:rPr>
            </w:pPr>
          </w:p>
        </w:tc>
        <w:tc>
          <w:tcPr>
            <w:tcW w:w="400" w:type="dxa"/>
            <w:tcBorders>
              <w:right w:val="single" w:sz="8" w:space="0" w:color="auto"/>
            </w:tcBorders>
            <w:vAlign w:val="bottom"/>
          </w:tcPr>
          <w:p w:rsidR="00E959CA" w:rsidRDefault="00E959CA">
            <w:pPr>
              <w:rPr>
                <w:sz w:val="6"/>
                <w:szCs w:val="6"/>
              </w:rPr>
            </w:pPr>
          </w:p>
        </w:tc>
        <w:tc>
          <w:tcPr>
            <w:tcW w:w="0" w:type="dxa"/>
            <w:vAlign w:val="bottom"/>
          </w:tcPr>
          <w:p w:rsidR="00E959CA" w:rsidRDefault="00E959CA">
            <w:pPr>
              <w:rPr>
                <w:sz w:val="1"/>
                <w:szCs w:val="1"/>
              </w:rPr>
            </w:pPr>
          </w:p>
        </w:tc>
      </w:tr>
      <w:tr w:rsidR="00E959CA">
        <w:trPr>
          <w:trHeight w:val="161"/>
        </w:trPr>
        <w:tc>
          <w:tcPr>
            <w:tcW w:w="2000" w:type="dxa"/>
            <w:gridSpan w:val="2"/>
            <w:vMerge/>
            <w:tcBorders>
              <w:left w:val="single" w:sz="8" w:space="0" w:color="auto"/>
              <w:right w:val="single" w:sz="8" w:space="0" w:color="auto"/>
            </w:tcBorders>
            <w:vAlign w:val="bottom"/>
          </w:tcPr>
          <w:p w:rsidR="00E959CA" w:rsidRDefault="00E959CA">
            <w:pPr>
              <w:rPr>
                <w:sz w:val="14"/>
                <w:szCs w:val="14"/>
              </w:rPr>
            </w:pPr>
          </w:p>
        </w:tc>
        <w:tc>
          <w:tcPr>
            <w:tcW w:w="1100" w:type="dxa"/>
            <w:gridSpan w:val="2"/>
            <w:vMerge w:val="restart"/>
            <w:vAlign w:val="bottom"/>
          </w:tcPr>
          <w:p w:rsidR="00E959CA" w:rsidRDefault="00E959CA">
            <w:pPr>
              <w:ind w:left="100"/>
              <w:rPr>
                <w:sz w:val="20"/>
                <w:szCs w:val="20"/>
              </w:rPr>
            </w:pPr>
            <w:r>
              <w:rPr>
                <w:rFonts w:ascii="Times New Roman" w:eastAsia="Times New Roman" w:hAnsi="Times New Roman" w:cs="Times New Roman"/>
              </w:rPr>
              <w:t>занятия.</w:t>
            </w:r>
          </w:p>
        </w:tc>
        <w:tc>
          <w:tcPr>
            <w:tcW w:w="940" w:type="dxa"/>
            <w:gridSpan w:val="2"/>
            <w:vMerge w:val="restart"/>
            <w:vAlign w:val="bottom"/>
          </w:tcPr>
          <w:p w:rsidR="00E959CA" w:rsidRDefault="00E959CA">
            <w:pPr>
              <w:ind w:right="50"/>
              <w:jc w:val="right"/>
              <w:rPr>
                <w:sz w:val="20"/>
                <w:szCs w:val="20"/>
              </w:rPr>
            </w:pPr>
            <w:r>
              <w:rPr>
                <w:rFonts w:ascii="Times New Roman" w:eastAsia="Times New Roman" w:hAnsi="Times New Roman" w:cs="Times New Roman"/>
              </w:rPr>
              <w:t>Зимние</w:t>
            </w:r>
          </w:p>
        </w:tc>
        <w:tc>
          <w:tcPr>
            <w:tcW w:w="320" w:type="dxa"/>
            <w:gridSpan w:val="2"/>
            <w:vMerge w:val="restart"/>
            <w:vAlign w:val="bottom"/>
          </w:tcPr>
          <w:p w:rsidR="00E959CA" w:rsidRDefault="00E959CA">
            <w:pPr>
              <w:ind w:right="60"/>
              <w:jc w:val="right"/>
              <w:rPr>
                <w:sz w:val="20"/>
                <w:szCs w:val="20"/>
              </w:rPr>
            </w:pPr>
            <w:r>
              <w:rPr>
                <w:rFonts w:ascii="Times New Roman" w:eastAsia="Times New Roman" w:hAnsi="Times New Roman" w:cs="Times New Roman"/>
              </w:rPr>
              <w:t>и</w:t>
            </w:r>
          </w:p>
        </w:tc>
        <w:tc>
          <w:tcPr>
            <w:tcW w:w="40" w:type="dxa"/>
            <w:tcBorders>
              <w:right w:val="single" w:sz="8" w:space="0" w:color="auto"/>
            </w:tcBorders>
            <w:vAlign w:val="bottom"/>
          </w:tcPr>
          <w:p w:rsidR="00E959CA" w:rsidRDefault="00E959CA">
            <w:pPr>
              <w:rPr>
                <w:sz w:val="14"/>
                <w:szCs w:val="14"/>
              </w:rPr>
            </w:pPr>
          </w:p>
        </w:tc>
        <w:tc>
          <w:tcPr>
            <w:tcW w:w="880" w:type="dxa"/>
            <w:vAlign w:val="bottom"/>
          </w:tcPr>
          <w:p w:rsidR="00E959CA" w:rsidRDefault="00E959CA">
            <w:pPr>
              <w:rPr>
                <w:sz w:val="14"/>
                <w:szCs w:val="14"/>
              </w:rPr>
            </w:pPr>
          </w:p>
        </w:tc>
        <w:tc>
          <w:tcPr>
            <w:tcW w:w="340" w:type="dxa"/>
            <w:vAlign w:val="bottom"/>
          </w:tcPr>
          <w:p w:rsidR="00E959CA" w:rsidRDefault="00E959CA">
            <w:pPr>
              <w:rPr>
                <w:sz w:val="14"/>
                <w:szCs w:val="14"/>
              </w:rPr>
            </w:pPr>
          </w:p>
        </w:tc>
        <w:tc>
          <w:tcPr>
            <w:tcW w:w="460" w:type="dxa"/>
            <w:vAlign w:val="bottom"/>
          </w:tcPr>
          <w:p w:rsidR="00E959CA" w:rsidRDefault="00E959CA">
            <w:pPr>
              <w:rPr>
                <w:sz w:val="14"/>
                <w:szCs w:val="14"/>
              </w:rPr>
            </w:pPr>
          </w:p>
        </w:tc>
        <w:tc>
          <w:tcPr>
            <w:tcW w:w="300" w:type="dxa"/>
            <w:vAlign w:val="bottom"/>
          </w:tcPr>
          <w:p w:rsidR="00E959CA" w:rsidRDefault="00E959CA">
            <w:pPr>
              <w:rPr>
                <w:sz w:val="14"/>
                <w:szCs w:val="14"/>
              </w:rPr>
            </w:pPr>
          </w:p>
        </w:tc>
        <w:tc>
          <w:tcPr>
            <w:tcW w:w="620" w:type="dxa"/>
            <w:gridSpan w:val="2"/>
            <w:vMerge w:val="restart"/>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игры</w:t>
            </w:r>
          </w:p>
        </w:tc>
        <w:tc>
          <w:tcPr>
            <w:tcW w:w="40" w:type="dxa"/>
            <w:vAlign w:val="bottom"/>
          </w:tcPr>
          <w:p w:rsidR="00E959CA" w:rsidRDefault="00E959CA">
            <w:pPr>
              <w:rPr>
                <w:sz w:val="14"/>
                <w:szCs w:val="14"/>
              </w:rPr>
            </w:pPr>
          </w:p>
        </w:tc>
        <w:tc>
          <w:tcPr>
            <w:tcW w:w="80" w:type="dxa"/>
            <w:vAlign w:val="bottom"/>
          </w:tcPr>
          <w:p w:rsidR="00E959CA" w:rsidRDefault="00E959CA">
            <w:pPr>
              <w:rPr>
                <w:sz w:val="14"/>
                <w:szCs w:val="14"/>
              </w:rPr>
            </w:pPr>
          </w:p>
        </w:tc>
        <w:tc>
          <w:tcPr>
            <w:tcW w:w="1000" w:type="dxa"/>
            <w:vAlign w:val="bottom"/>
          </w:tcPr>
          <w:p w:rsidR="00E959CA" w:rsidRDefault="00E959CA">
            <w:pPr>
              <w:rPr>
                <w:sz w:val="14"/>
                <w:szCs w:val="14"/>
              </w:rPr>
            </w:pPr>
          </w:p>
        </w:tc>
        <w:tc>
          <w:tcPr>
            <w:tcW w:w="200" w:type="dxa"/>
            <w:vAlign w:val="bottom"/>
          </w:tcPr>
          <w:p w:rsidR="00E959CA" w:rsidRDefault="00E959CA">
            <w:pPr>
              <w:rPr>
                <w:sz w:val="14"/>
                <w:szCs w:val="14"/>
              </w:rPr>
            </w:pPr>
          </w:p>
        </w:tc>
        <w:tc>
          <w:tcPr>
            <w:tcW w:w="800" w:type="dxa"/>
            <w:vAlign w:val="bottom"/>
          </w:tcPr>
          <w:p w:rsidR="00E959CA" w:rsidRDefault="00E959CA">
            <w:pPr>
              <w:rPr>
                <w:sz w:val="14"/>
                <w:szCs w:val="14"/>
              </w:rPr>
            </w:pPr>
          </w:p>
        </w:tc>
        <w:tc>
          <w:tcPr>
            <w:tcW w:w="400" w:type="dxa"/>
            <w:tcBorders>
              <w:right w:val="single" w:sz="8" w:space="0" w:color="auto"/>
            </w:tcBorders>
            <w:vAlign w:val="bottom"/>
          </w:tcPr>
          <w:p w:rsidR="00E959CA" w:rsidRDefault="00E959CA">
            <w:pPr>
              <w:rPr>
                <w:sz w:val="14"/>
                <w:szCs w:val="14"/>
              </w:rPr>
            </w:pPr>
          </w:p>
        </w:tc>
        <w:tc>
          <w:tcPr>
            <w:tcW w:w="0" w:type="dxa"/>
            <w:vAlign w:val="bottom"/>
          </w:tcPr>
          <w:p w:rsidR="00E959CA" w:rsidRDefault="00E959CA">
            <w:pPr>
              <w:rPr>
                <w:sz w:val="1"/>
                <w:szCs w:val="1"/>
              </w:rPr>
            </w:pPr>
          </w:p>
        </w:tc>
      </w:tr>
      <w:tr w:rsidR="00E959CA">
        <w:trPr>
          <w:trHeight w:val="94"/>
        </w:trPr>
        <w:tc>
          <w:tcPr>
            <w:tcW w:w="1920" w:type="dxa"/>
            <w:tcBorders>
              <w:left w:val="single" w:sz="8" w:space="0" w:color="auto"/>
            </w:tcBorders>
            <w:vAlign w:val="bottom"/>
          </w:tcPr>
          <w:p w:rsidR="00E959CA" w:rsidRDefault="00E959CA">
            <w:pPr>
              <w:rPr>
                <w:sz w:val="8"/>
                <w:szCs w:val="8"/>
              </w:rPr>
            </w:pPr>
          </w:p>
        </w:tc>
        <w:tc>
          <w:tcPr>
            <w:tcW w:w="80" w:type="dxa"/>
            <w:tcBorders>
              <w:right w:val="single" w:sz="8" w:space="0" w:color="auto"/>
            </w:tcBorders>
            <w:vAlign w:val="bottom"/>
          </w:tcPr>
          <w:p w:rsidR="00E959CA" w:rsidRDefault="00E959CA">
            <w:pPr>
              <w:rPr>
                <w:sz w:val="8"/>
                <w:szCs w:val="8"/>
              </w:rPr>
            </w:pPr>
          </w:p>
        </w:tc>
        <w:tc>
          <w:tcPr>
            <w:tcW w:w="1100" w:type="dxa"/>
            <w:gridSpan w:val="2"/>
            <w:vMerge/>
            <w:vAlign w:val="bottom"/>
          </w:tcPr>
          <w:p w:rsidR="00E959CA" w:rsidRDefault="00E959CA">
            <w:pPr>
              <w:rPr>
                <w:sz w:val="8"/>
                <w:szCs w:val="8"/>
              </w:rPr>
            </w:pPr>
          </w:p>
        </w:tc>
        <w:tc>
          <w:tcPr>
            <w:tcW w:w="940" w:type="dxa"/>
            <w:gridSpan w:val="2"/>
            <w:vMerge/>
            <w:vAlign w:val="bottom"/>
          </w:tcPr>
          <w:p w:rsidR="00E959CA" w:rsidRDefault="00E959CA">
            <w:pPr>
              <w:rPr>
                <w:sz w:val="8"/>
                <w:szCs w:val="8"/>
              </w:rPr>
            </w:pPr>
          </w:p>
        </w:tc>
        <w:tc>
          <w:tcPr>
            <w:tcW w:w="320" w:type="dxa"/>
            <w:gridSpan w:val="2"/>
            <w:vMerge/>
            <w:vAlign w:val="bottom"/>
          </w:tcPr>
          <w:p w:rsidR="00E959CA" w:rsidRDefault="00E959CA">
            <w:pPr>
              <w:rPr>
                <w:sz w:val="8"/>
                <w:szCs w:val="8"/>
              </w:rPr>
            </w:pPr>
          </w:p>
        </w:tc>
        <w:tc>
          <w:tcPr>
            <w:tcW w:w="40" w:type="dxa"/>
            <w:tcBorders>
              <w:right w:val="single" w:sz="8" w:space="0" w:color="auto"/>
            </w:tcBorders>
            <w:vAlign w:val="bottom"/>
          </w:tcPr>
          <w:p w:rsidR="00E959CA" w:rsidRDefault="00E959CA">
            <w:pPr>
              <w:rPr>
                <w:sz w:val="8"/>
                <w:szCs w:val="8"/>
              </w:rPr>
            </w:pPr>
          </w:p>
        </w:tc>
        <w:tc>
          <w:tcPr>
            <w:tcW w:w="880" w:type="dxa"/>
            <w:vAlign w:val="bottom"/>
          </w:tcPr>
          <w:p w:rsidR="00E959CA" w:rsidRDefault="00E959CA">
            <w:pPr>
              <w:rPr>
                <w:sz w:val="8"/>
                <w:szCs w:val="8"/>
              </w:rPr>
            </w:pPr>
          </w:p>
        </w:tc>
        <w:tc>
          <w:tcPr>
            <w:tcW w:w="340" w:type="dxa"/>
            <w:vAlign w:val="bottom"/>
          </w:tcPr>
          <w:p w:rsidR="00E959CA" w:rsidRDefault="00E959CA">
            <w:pPr>
              <w:rPr>
                <w:sz w:val="8"/>
                <w:szCs w:val="8"/>
              </w:rPr>
            </w:pPr>
          </w:p>
        </w:tc>
        <w:tc>
          <w:tcPr>
            <w:tcW w:w="460" w:type="dxa"/>
            <w:vAlign w:val="bottom"/>
          </w:tcPr>
          <w:p w:rsidR="00E959CA" w:rsidRDefault="00E959CA">
            <w:pPr>
              <w:rPr>
                <w:sz w:val="8"/>
                <w:szCs w:val="8"/>
              </w:rPr>
            </w:pPr>
          </w:p>
        </w:tc>
        <w:tc>
          <w:tcPr>
            <w:tcW w:w="300" w:type="dxa"/>
            <w:vAlign w:val="bottom"/>
          </w:tcPr>
          <w:p w:rsidR="00E959CA" w:rsidRDefault="00E959CA">
            <w:pPr>
              <w:rPr>
                <w:sz w:val="8"/>
                <w:szCs w:val="8"/>
              </w:rPr>
            </w:pPr>
          </w:p>
        </w:tc>
        <w:tc>
          <w:tcPr>
            <w:tcW w:w="620" w:type="dxa"/>
            <w:gridSpan w:val="2"/>
            <w:vMerge/>
            <w:tcBorders>
              <w:right w:val="single" w:sz="8" w:space="0" w:color="auto"/>
            </w:tcBorders>
            <w:vAlign w:val="bottom"/>
          </w:tcPr>
          <w:p w:rsidR="00E959CA" w:rsidRDefault="00E959CA">
            <w:pPr>
              <w:rPr>
                <w:sz w:val="8"/>
                <w:szCs w:val="8"/>
              </w:rPr>
            </w:pPr>
          </w:p>
        </w:tc>
        <w:tc>
          <w:tcPr>
            <w:tcW w:w="40" w:type="dxa"/>
            <w:vAlign w:val="bottom"/>
          </w:tcPr>
          <w:p w:rsidR="00E959CA" w:rsidRDefault="00E959CA">
            <w:pPr>
              <w:rPr>
                <w:sz w:val="8"/>
                <w:szCs w:val="8"/>
              </w:rPr>
            </w:pPr>
          </w:p>
        </w:tc>
        <w:tc>
          <w:tcPr>
            <w:tcW w:w="80" w:type="dxa"/>
            <w:vAlign w:val="bottom"/>
          </w:tcPr>
          <w:p w:rsidR="00E959CA" w:rsidRDefault="00E959CA">
            <w:pPr>
              <w:rPr>
                <w:sz w:val="8"/>
                <w:szCs w:val="8"/>
              </w:rPr>
            </w:pPr>
          </w:p>
        </w:tc>
        <w:tc>
          <w:tcPr>
            <w:tcW w:w="1000" w:type="dxa"/>
            <w:vAlign w:val="bottom"/>
          </w:tcPr>
          <w:p w:rsidR="00E959CA" w:rsidRDefault="00E959CA">
            <w:pPr>
              <w:rPr>
                <w:sz w:val="8"/>
                <w:szCs w:val="8"/>
              </w:rPr>
            </w:pPr>
          </w:p>
        </w:tc>
        <w:tc>
          <w:tcPr>
            <w:tcW w:w="200" w:type="dxa"/>
            <w:vAlign w:val="bottom"/>
          </w:tcPr>
          <w:p w:rsidR="00E959CA" w:rsidRDefault="00E959CA">
            <w:pPr>
              <w:rPr>
                <w:sz w:val="8"/>
                <w:szCs w:val="8"/>
              </w:rPr>
            </w:pPr>
          </w:p>
        </w:tc>
        <w:tc>
          <w:tcPr>
            <w:tcW w:w="800" w:type="dxa"/>
            <w:vAlign w:val="bottom"/>
          </w:tcPr>
          <w:p w:rsidR="00E959CA" w:rsidRDefault="00E959CA">
            <w:pPr>
              <w:rPr>
                <w:sz w:val="8"/>
                <w:szCs w:val="8"/>
              </w:rPr>
            </w:pPr>
          </w:p>
        </w:tc>
        <w:tc>
          <w:tcPr>
            <w:tcW w:w="400" w:type="dxa"/>
            <w:tcBorders>
              <w:right w:val="single" w:sz="8" w:space="0" w:color="auto"/>
            </w:tcBorders>
            <w:vAlign w:val="bottom"/>
          </w:tcPr>
          <w:p w:rsidR="00E959CA" w:rsidRDefault="00E959CA">
            <w:pPr>
              <w:rPr>
                <w:sz w:val="8"/>
                <w:szCs w:val="8"/>
              </w:rPr>
            </w:pP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2400" w:type="dxa"/>
            <w:gridSpan w:val="7"/>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летние  виды  спорта,</w:t>
            </w:r>
          </w:p>
        </w:tc>
        <w:tc>
          <w:tcPr>
            <w:tcW w:w="26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   Прогулка   в   парке,</w:t>
            </w:r>
          </w:p>
        </w:tc>
        <w:tc>
          <w:tcPr>
            <w:tcW w:w="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1000" w:type="dxa"/>
            <w:vAlign w:val="bottom"/>
          </w:tcPr>
          <w:p w:rsidR="00E959CA" w:rsidRDefault="00E959CA">
            <w:pPr>
              <w:rPr>
                <w:sz w:val="21"/>
                <w:szCs w:val="21"/>
              </w:rPr>
            </w:pPr>
          </w:p>
        </w:tc>
        <w:tc>
          <w:tcPr>
            <w:tcW w:w="200" w:type="dxa"/>
            <w:vAlign w:val="bottom"/>
          </w:tcPr>
          <w:p w:rsidR="00E959CA" w:rsidRDefault="00E959CA">
            <w:pPr>
              <w:rPr>
                <w:sz w:val="21"/>
                <w:szCs w:val="21"/>
              </w:rPr>
            </w:pPr>
          </w:p>
        </w:tc>
        <w:tc>
          <w:tcPr>
            <w:tcW w:w="800" w:type="dxa"/>
            <w:vAlign w:val="bottom"/>
          </w:tcPr>
          <w:p w:rsidR="00E959CA" w:rsidRDefault="00E959CA">
            <w:pPr>
              <w:rPr>
                <w:sz w:val="21"/>
                <w:szCs w:val="21"/>
              </w:rPr>
            </w:pP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120"/>
        </w:trPr>
        <w:tc>
          <w:tcPr>
            <w:tcW w:w="1920" w:type="dxa"/>
            <w:tcBorders>
              <w:left w:val="single" w:sz="8" w:space="0" w:color="auto"/>
              <w:bottom w:val="single" w:sz="8" w:space="0" w:color="auto"/>
            </w:tcBorders>
            <w:vAlign w:val="bottom"/>
          </w:tcPr>
          <w:p w:rsidR="00E959CA" w:rsidRDefault="00E959CA">
            <w:pPr>
              <w:rPr>
                <w:sz w:val="10"/>
                <w:szCs w:val="10"/>
              </w:rPr>
            </w:pPr>
          </w:p>
        </w:tc>
        <w:tc>
          <w:tcPr>
            <w:tcW w:w="80" w:type="dxa"/>
            <w:tcBorders>
              <w:bottom w:val="single" w:sz="8" w:space="0" w:color="auto"/>
              <w:right w:val="single" w:sz="8" w:space="0" w:color="auto"/>
            </w:tcBorders>
            <w:vAlign w:val="bottom"/>
          </w:tcPr>
          <w:p w:rsidR="00E959CA" w:rsidRDefault="00E959CA">
            <w:pPr>
              <w:rPr>
                <w:sz w:val="10"/>
                <w:szCs w:val="10"/>
              </w:rPr>
            </w:pPr>
          </w:p>
        </w:tc>
        <w:tc>
          <w:tcPr>
            <w:tcW w:w="1100" w:type="dxa"/>
            <w:gridSpan w:val="2"/>
            <w:tcBorders>
              <w:bottom w:val="single" w:sz="8" w:space="0" w:color="auto"/>
            </w:tcBorders>
            <w:vAlign w:val="bottom"/>
          </w:tcPr>
          <w:p w:rsidR="00E959CA" w:rsidRDefault="00E959CA">
            <w:pPr>
              <w:spacing w:line="100" w:lineRule="exact"/>
              <w:ind w:left="100"/>
              <w:rPr>
                <w:sz w:val="20"/>
                <w:szCs w:val="20"/>
              </w:rPr>
            </w:pPr>
            <w:r>
              <w:rPr>
                <w:rFonts w:ascii="Times New Roman" w:eastAsia="Times New Roman" w:hAnsi="Times New Roman" w:cs="Times New Roman"/>
                <w:sz w:val="11"/>
                <w:szCs w:val="11"/>
              </w:rPr>
              <w:t>занятия</w:t>
            </w:r>
          </w:p>
        </w:tc>
        <w:tc>
          <w:tcPr>
            <w:tcW w:w="1260" w:type="dxa"/>
            <w:gridSpan w:val="4"/>
            <w:tcBorders>
              <w:bottom w:val="single" w:sz="8" w:space="0" w:color="auto"/>
            </w:tcBorders>
            <w:vAlign w:val="bottom"/>
          </w:tcPr>
          <w:p w:rsidR="00E959CA" w:rsidRDefault="00E959CA">
            <w:pPr>
              <w:spacing w:line="100" w:lineRule="exact"/>
              <w:ind w:right="60"/>
              <w:jc w:val="right"/>
              <w:rPr>
                <w:sz w:val="20"/>
                <w:szCs w:val="20"/>
              </w:rPr>
            </w:pPr>
            <w:r>
              <w:rPr>
                <w:rFonts w:ascii="Times New Roman" w:eastAsia="Times New Roman" w:hAnsi="Times New Roman" w:cs="Times New Roman"/>
                <w:sz w:val="11"/>
                <w:szCs w:val="11"/>
              </w:rPr>
              <w:t>различными</w:t>
            </w:r>
          </w:p>
        </w:tc>
        <w:tc>
          <w:tcPr>
            <w:tcW w:w="40" w:type="dxa"/>
            <w:tcBorders>
              <w:bottom w:val="single" w:sz="8" w:space="0" w:color="auto"/>
              <w:right w:val="single" w:sz="8" w:space="0" w:color="auto"/>
            </w:tcBorders>
            <w:vAlign w:val="bottom"/>
          </w:tcPr>
          <w:p w:rsidR="00E959CA" w:rsidRDefault="00E959CA">
            <w:pPr>
              <w:rPr>
                <w:sz w:val="10"/>
                <w:szCs w:val="10"/>
              </w:rPr>
            </w:pPr>
          </w:p>
        </w:tc>
        <w:tc>
          <w:tcPr>
            <w:tcW w:w="1680" w:type="dxa"/>
            <w:gridSpan w:val="3"/>
            <w:tcBorders>
              <w:bottom w:val="single" w:sz="8" w:space="0" w:color="auto"/>
            </w:tcBorders>
            <w:vAlign w:val="bottom"/>
          </w:tcPr>
          <w:p w:rsidR="00E959CA" w:rsidRDefault="00E959CA">
            <w:pPr>
              <w:spacing w:line="100" w:lineRule="exact"/>
              <w:ind w:left="100"/>
              <w:rPr>
                <w:sz w:val="20"/>
                <w:szCs w:val="20"/>
              </w:rPr>
            </w:pPr>
            <w:r>
              <w:rPr>
                <w:rFonts w:ascii="Times New Roman" w:eastAsia="Times New Roman" w:hAnsi="Times New Roman" w:cs="Times New Roman"/>
                <w:sz w:val="11"/>
                <w:szCs w:val="11"/>
              </w:rPr>
              <w:t>зоопарке (8ч.)</w:t>
            </w:r>
          </w:p>
        </w:tc>
        <w:tc>
          <w:tcPr>
            <w:tcW w:w="300" w:type="dxa"/>
            <w:tcBorders>
              <w:bottom w:val="single" w:sz="8" w:space="0" w:color="auto"/>
            </w:tcBorders>
            <w:vAlign w:val="bottom"/>
          </w:tcPr>
          <w:p w:rsidR="00E959CA" w:rsidRDefault="00E959CA">
            <w:pPr>
              <w:rPr>
                <w:sz w:val="10"/>
                <w:szCs w:val="10"/>
              </w:rPr>
            </w:pPr>
          </w:p>
        </w:tc>
        <w:tc>
          <w:tcPr>
            <w:tcW w:w="380" w:type="dxa"/>
            <w:tcBorders>
              <w:bottom w:val="single" w:sz="8" w:space="0" w:color="auto"/>
            </w:tcBorders>
            <w:vAlign w:val="bottom"/>
          </w:tcPr>
          <w:p w:rsidR="00E959CA" w:rsidRDefault="00E959CA">
            <w:pPr>
              <w:rPr>
                <w:sz w:val="10"/>
                <w:szCs w:val="10"/>
              </w:rPr>
            </w:pPr>
          </w:p>
        </w:tc>
        <w:tc>
          <w:tcPr>
            <w:tcW w:w="240" w:type="dxa"/>
            <w:tcBorders>
              <w:bottom w:val="single" w:sz="8" w:space="0" w:color="auto"/>
              <w:right w:val="single" w:sz="8" w:space="0" w:color="auto"/>
            </w:tcBorders>
            <w:vAlign w:val="bottom"/>
          </w:tcPr>
          <w:p w:rsidR="00E959CA" w:rsidRDefault="00E959CA">
            <w:pPr>
              <w:rPr>
                <w:sz w:val="10"/>
                <w:szCs w:val="10"/>
              </w:rPr>
            </w:pPr>
          </w:p>
        </w:tc>
        <w:tc>
          <w:tcPr>
            <w:tcW w:w="40" w:type="dxa"/>
            <w:tcBorders>
              <w:bottom w:val="single" w:sz="8" w:space="0" w:color="auto"/>
            </w:tcBorders>
            <w:vAlign w:val="bottom"/>
          </w:tcPr>
          <w:p w:rsidR="00E959CA" w:rsidRDefault="00E959CA">
            <w:pPr>
              <w:rPr>
                <w:sz w:val="10"/>
                <w:szCs w:val="10"/>
              </w:rPr>
            </w:pPr>
          </w:p>
        </w:tc>
        <w:tc>
          <w:tcPr>
            <w:tcW w:w="80" w:type="dxa"/>
            <w:tcBorders>
              <w:bottom w:val="single" w:sz="8" w:space="0" w:color="auto"/>
            </w:tcBorders>
            <w:vAlign w:val="bottom"/>
          </w:tcPr>
          <w:p w:rsidR="00E959CA" w:rsidRDefault="00E959CA">
            <w:pPr>
              <w:rPr>
                <w:sz w:val="10"/>
                <w:szCs w:val="10"/>
              </w:rPr>
            </w:pPr>
          </w:p>
        </w:tc>
        <w:tc>
          <w:tcPr>
            <w:tcW w:w="1000" w:type="dxa"/>
            <w:tcBorders>
              <w:bottom w:val="single" w:sz="8" w:space="0" w:color="auto"/>
            </w:tcBorders>
            <w:vAlign w:val="bottom"/>
          </w:tcPr>
          <w:p w:rsidR="00E959CA" w:rsidRDefault="00E959CA">
            <w:pPr>
              <w:rPr>
                <w:sz w:val="10"/>
                <w:szCs w:val="10"/>
              </w:rPr>
            </w:pPr>
          </w:p>
        </w:tc>
        <w:tc>
          <w:tcPr>
            <w:tcW w:w="200" w:type="dxa"/>
            <w:tcBorders>
              <w:bottom w:val="single" w:sz="8" w:space="0" w:color="auto"/>
            </w:tcBorders>
            <w:vAlign w:val="bottom"/>
          </w:tcPr>
          <w:p w:rsidR="00E959CA" w:rsidRDefault="00E959CA">
            <w:pPr>
              <w:rPr>
                <w:sz w:val="10"/>
                <w:szCs w:val="10"/>
              </w:rPr>
            </w:pPr>
          </w:p>
        </w:tc>
        <w:tc>
          <w:tcPr>
            <w:tcW w:w="800" w:type="dxa"/>
            <w:tcBorders>
              <w:bottom w:val="single" w:sz="8" w:space="0" w:color="auto"/>
            </w:tcBorders>
            <w:vAlign w:val="bottom"/>
          </w:tcPr>
          <w:p w:rsidR="00E959CA" w:rsidRDefault="00E959CA">
            <w:pPr>
              <w:rPr>
                <w:sz w:val="10"/>
                <w:szCs w:val="10"/>
              </w:rPr>
            </w:pPr>
          </w:p>
        </w:tc>
        <w:tc>
          <w:tcPr>
            <w:tcW w:w="400" w:type="dxa"/>
            <w:tcBorders>
              <w:bottom w:val="single" w:sz="8" w:space="0" w:color="auto"/>
              <w:right w:val="single" w:sz="8" w:space="0" w:color="auto"/>
            </w:tcBorders>
            <w:vAlign w:val="bottom"/>
          </w:tcPr>
          <w:p w:rsidR="00E959CA" w:rsidRDefault="00E959CA">
            <w:pPr>
              <w:rPr>
                <w:sz w:val="10"/>
                <w:szCs w:val="10"/>
              </w:rPr>
            </w:pPr>
          </w:p>
        </w:tc>
        <w:tc>
          <w:tcPr>
            <w:tcW w:w="0" w:type="dxa"/>
            <w:vAlign w:val="bottom"/>
          </w:tcPr>
          <w:p w:rsidR="00E959CA" w:rsidRDefault="00E959CA">
            <w:pPr>
              <w:rPr>
                <w:sz w:val="1"/>
                <w:szCs w:val="1"/>
              </w:rPr>
            </w:pPr>
          </w:p>
        </w:tc>
      </w:tr>
      <w:tr w:rsidR="00E959CA">
        <w:trPr>
          <w:trHeight w:val="240"/>
        </w:trPr>
        <w:tc>
          <w:tcPr>
            <w:tcW w:w="2000" w:type="dxa"/>
            <w:gridSpan w:val="2"/>
            <w:tcBorders>
              <w:left w:val="single" w:sz="8" w:space="0" w:color="auto"/>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b/>
                <w:bCs/>
              </w:rPr>
              <w:t>Моя школа (14 ч.)</w:t>
            </w:r>
          </w:p>
        </w:tc>
        <w:tc>
          <w:tcPr>
            <w:tcW w:w="440" w:type="dxa"/>
            <w:vAlign w:val="bottom"/>
          </w:tcPr>
          <w:p w:rsidR="00E959CA" w:rsidRDefault="00E959CA">
            <w:pPr>
              <w:rPr>
                <w:sz w:val="20"/>
                <w:szCs w:val="20"/>
              </w:rPr>
            </w:pPr>
          </w:p>
        </w:tc>
        <w:tc>
          <w:tcPr>
            <w:tcW w:w="660" w:type="dxa"/>
            <w:vAlign w:val="bottom"/>
          </w:tcPr>
          <w:p w:rsidR="00E959CA" w:rsidRDefault="00E959CA">
            <w:pPr>
              <w:rPr>
                <w:sz w:val="20"/>
                <w:szCs w:val="20"/>
              </w:rPr>
            </w:pPr>
          </w:p>
        </w:tc>
        <w:tc>
          <w:tcPr>
            <w:tcW w:w="260" w:type="dxa"/>
            <w:vAlign w:val="bottom"/>
          </w:tcPr>
          <w:p w:rsidR="00E959CA" w:rsidRDefault="00E959CA">
            <w:pPr>
              <w:rPr>
                <w:sz w:val="20"/>
                <w:szCs w:val="20"/>
              </w:rPr>
            </w:pPr>
          </w:p>
        </w:tc>
        <w:tc>
          <w:tcPr>
            <w:tcW w:w="680" w:type="dxa"/>
            <w:vAlign w:val="bottom"/>
          </w:tcPr>
          <w:p w:rsidR="00E959CA" w:rsidRDefault="00E959CA">
            <w:pPr>
              <w:rPr>
                <w:sz w:val="20"/>
                <w:szCs w:val="20"/>
              </w:rPr>
            </w:pPr>
          </w:p>
        </w:tc>
        <w:tc>
          <w:tcPr>
            <w:tcW w:w="240" w:type="dxa"/>
            <w:vAlign w:val="bottom"/>
          </w:tcPr>
          <w:p w:rsidR="00E959CA" w:rsidRDefault="00E959CA">
            <w:pPr>
              <w:rPr>
                <w:sz w:val="20"/>
                <w:szCs w:val="20"/>
              </w:rPr>
            </w:pPr>
          </w:p>
        </w:tc>
        <w:tc>
          <w:tcPr>
            <w:tcW w:w="80" w:type="dxa"/>
            <w:vAlign w:val="bottom"/>
          </w:tcPr>
          <w:p w:rsidR="00E959CA" w:rsidRDefault="00E959CA">
            <w:pPr>
              <w:rPr>
                <w:sz w:val="20"/>
                <w:szCs w:val="20"/>
              </w:rPr>
            </w:pPr>
          </w:p>
        </w:tc>
        <w:tc>
          <w:tcPr>
            <w:tcW w:w="40" w:type="dxa"/>
            <w:tcBorders>
              <w:right w:val="single" w:sz="8" w:space="0" w:color="auto"/>
            </w:tcBorders>
            <w:vAlign w:val="bottom"/>
          </w:tcPr>
          <w:p w:rsidR="00E959CA" w:rsidRDefault="00E959CA">
            <w:pPr>
              <w:rPr>
                <w:sz w:val="20"/>
                <w:szCs w:val="20"/>
              </w:rPr>
            </w:pPr>
          </w:p>
        </w:tc>
        <w:tc>
          <w:tcPr>
            <w:tcW w:w="2600" w:type="dxa"/>
            <w:gridSpan w:val="6"/>
            <w:tcBorders>
              <w:right w:val="single" w:sz="8" w:space="0" w:color="auto"/>
            </w:tcBorders>
            <w:vAlign w:val="bottom"/>
          </w:tcPr>
          <w:p w:rsidR="00E959CA" w:rsidRDefault="00E959CA">
            <w:pPr>
              <w:spacing w:line="240" w:lineRule="exact"/>
              <w:ind w:left="100"/>
              <w:rPr>
                <w:sz w:val="20"/>
                <w:szCs w:val="20"/>
              </w:rPr>
            </w:pPr>
            <w:r>
              <w:rPr>
                <w:rFonts w:ascii="Times New Roman" w:eastAsia="Times New Roman" w:hAnsi="Times New Roman" w:cs="Times New Roman"/>
              </w:rPr>
              <w:t>Летний лагерь. Занятия в</w:t>
            </w:r>
          </w:p>
        </w:tc>
        <w:tc>
          <w:tcPr>
            <w:tcW w:w="40" w:type="dxa"/>
            <w:vAlign w:val="bottom"/>
          </w:tcPr>
          <w:p w:rsidR="00E959CA" w:rsidRDefault="00E959CA">
            <w:pPr>
              <w:rPr>
                <w:sz w:val="20"/>
                <w:szCs w:val="20"/>
              </w:rPr>
            </w:pPr>
          </w:p>
        </w:tc>
        <w:tc>
          <w:tcPr>
            <w:tcW w:w="1080" w:type="dxa"/>
            <w:gridSpan w:val="2"/>
            <w:vAlign w:val="bottom"/>
          </w:tcPr>
          <w:p w:rsidR="00E959CA" w:rsidRDefault="00E959CA">
            <w:pPr>
              <w:spacing w:line="240" w:lineRule="exact"/>
              <w:ind w:left="60"/>
              <w:rPr>
                <w:sz w:val="20"/>
                <w:szCs w:val="20"/>
              </w:rPr>
            </w:pPr>
            <w:r>
              <w:rPr>
                <w:rFonts w:ascii="Times New Roman" w:eastAsia="Times New Roman" w:hAnsi="Times New Roman" w:cs="Times New Roman"/>
              </w:rPr>
              <w:t>Классная</w:t>
            </w:r>
          </w:p>
        </w:tc>
        <w:tc>
          <w:tcPr>
            <w:tcW w:w="20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40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6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26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нём, занятия детей летом</w:t>
            </w:r>
          </w:p>
        </w:tc>
        <w:tc>
          <w:tcPr>
            <w:tcW w:w="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1000" w:type="dxa"/>
            <w:vAlign w:val="bottom"/>
          </w:tcPr>
          <w:p w:rsidR="00E959CA" w:rsidRDefault="00E959CA">
            <w:pPr>
              <w:rPr>
                <w:sz w:val="21"/>
                <w:szCs w:val="21"/>
              </w:rPr>
            </w:pPr>
          </w:p>
        </w:tc>
        <w:tc>
          <w:tcPr>
            <w:tcW w:w="200" w:type="dxa"/>
            <w:vAlign w:val="bottom"/>
          </w:tcPr>
          <w:p w:rsidR="00E959CA" w:rsidRDefault="00E959CA">
            <w:pPr>
              <w:rPr>
                <w:sz w:val="21"/>
                <w:szCs w:val="21"/>
              </w:rPr>
            </w:pPr>
          </w:p>
        </w:tc>
        <w:tc>
          <w:tcPr>
            <w:tcW w:w="1200" w:type="dxa"/>
            <w:gridSpan w:val="2"/>
            <w:tcBorders>
              <w:right w:val="single" w:sz="8" w:space="0" w:color="auto"/>
            </w:tcBorders>
            <w:vAlign w:val="bottom"/>
          </w:tcPr>
          <w:p w:rsidR="00E959CA" w:rsidRDefault="00E959CA">
            <w:pPr>
              <w:ind w:right="147"/>
              <w:jc w:val="right"/>
              <w:rPr>
                <w:sz w:val="20"/>
                <w:szCs w:val="20"/>
              </w:rPr>
            </w:pPr>
            <w:r>
              <w:rPr>
                <w:rFonts w:ascii="Times New Roman" w:eastAsia="Times New Roman" w:hAnsi="Times New Roman" w:cs="Times New Roman"/>
              </w:rPr>
              <w:t>комнат</w:t>
            </w:r>
          </w:p>
        </w:tc>
        <w:tc>
          <w:tcPr>
            <w:tcW w:w="0" w:type="dxa"/>
            <w:vAlign w:val="bottom"/>
          </w:tcPr>
          <w:p w:rsidR="00E959CA" w:rsidRDefault="00E959CA">
            <w:pPr>
              <w:rPr>
                <w:sz w:val="1"/>
                <w:szCs w:val="1"/>
              </w:rPr>
            </w:pPr>
          </w:p>
        </w:tc>
      </w:tr>
      <w:tr w:rsidR="00E959CA">
        <w:trPr>
          <w:trHeight w:val="254"/>
        </w:trPr>
        <w:tc>
          <w:tcPr>
            <w:tcW w:w="1920" w:type="dxa"/>
            <w:tcBorders>
              <w:left w:val="single" w:sz="8" w:space="0" w:color="auto"/>
            </w:tcBorders>
            <w:vAlign w:val="bottom"/>
          </w:tcPr>
          <w:p w:rsidR="00E959CA" w:rsidRDefault="00E959CA"/>
        </w:tc>
        <w:tc>
          <w:tcPr>
            <w:tcW w:w="80" w:type="dxa"/>
            <w:tcBorders>
              <w:right w:val="single" w:sz="8" w:space="0" w:color="auto"/>
            </w:tcBorders>
            <w:vAlign w:val="bottom"/>
          </w:tcPr>
          <w:p w:rsidR="00E959CA" w:rsidRDefault="00E959CA"/>
        </w:tc>
        <w:tc>
          <w:tcPr>
            <w:tcW w:w="440" w:type="dxa"/>
            <w:vAlign w:val="bottom"/>
          </w:tcPr>
          <w:p w:rsidR="00E959CA" w:rsidRDefault="00E959CA"/>
        </w:tc>
        <w:tc>
          <w:tcPr>
            <w:tcW w:w="660" w:type="dxa"/>
            <w:vAlign w:val="bottom"/>
          </w:tcPr>
          <w:p w:rsidR="00E959CA" w:rsidRDefault="00E959CA"/>
        </w:tc>
        <w:tc>
          <w:tcPr>
            <w:tcW w:w="260" w:type="dxa"/>
            <w:vAlign w:val="bottom"/>
          </w:tcPr>
          <w:p w:rsidR="00E959CA" w:rsidRDefault="00E959CA"/>
        </w:tc>
        <w:tc>
          <w:tcPr>
            <w:tcW w:w="680" w:type="dxa"/>
            <w:vAlign w:val="bottom"/>
          </w:tcPr>
          <w:p w:rsidR="00E959CA" w:rsidRDefault="00E959CA"/>
        </w:tc>
        <w:tc>
          <w:tcPr>
            <w:tcW w:w="240" w:type="dxa"/>
            <w:vAlign w:val="bottom"/>
          </w:tcPr>
          <w:p w:rsidR="00E959CA" w:rsidRDefault="00E959CA"/>
        </w:tc>
        <w:tc>
          <w:tcPr>
            <w:tcW w:w="80" w:type="dxa"/>
            <w:vAlign w:val="bottom"/>
          </w:tcPr>
          <w:p w:rsidR="00E959CA" w:rsidRDefault="00E959CA"/>
        </w:tc>
        <w:tc>
          <w:tcPr>
            <w:tcW w:w="40" w:type="dxa"/>
            <w:tcBorders>
              <w:right w:val="single" w:sz="8" w:space="0" w:color="auto"/>
            </w:tcBorders>
            <w:vAlign w:val="bottom"/>
          </w:tcPr>
          <w:p w:rsidR="00E959CA" w:rsidRDefault="00E959CA"/>
        </w:tc>
        <w:tc>
          <w:tcPr>
            <w:tcW w:w="880" w:type="dxa"/>
            <w:vAlign w:val="bottom"/>
          </w:tcPr>
          <w:p w:rsidR="00E959CA" w:rsidRDefault="00E959CA">
            <w:pPr>
              <w:ind w:left="100"/>
              <w:rPr>
                <w:sz w:val="20"/>
                <w:szCs w:val="20"/>
              </w:rPr>
            </w:pPr>
            <w:r>
              <w:rPr>
                <w:rFonts w:ascii="Times New Roman" w:eastAsia="Times New Roman" w:hAnsi="Times New Roman" w:cs="Times New Roman"/>
              </w:rPr>
              <w:t>(2 ч.)</w:t>
            </w:r>
          </w:p>
        </w:tc>
        <w:tc>
          <w:tcPr>
            <w:tcW w:w="340" w:type="dxa"/>
            <w:vAlign w:val="bottom"/>
          </w:tcPr>
          <w:p w:rsidR="00E959CA" w:rsidRDefault="00E959CA"/>
        </w:tc>
        <w:tc>
          <w:tcPr>
            <w:tcW w:w="460" w:type="dxa"/>
            <w:vAlign w:val="bottom"/>
          </w:tcPr>
          <w:p w:rsidR="00E959CA" w:rsidRDefault="00E959CA"/>
        </w:tc>
        <w:tc>
          <w:tcPr>
            <w:tcW w:w="300" w:type="dxa"/>
            <w:vAlign w:val="bottom"/>
          </w:tcPr>
          <w:p w:rsidR="00E959CA" w:rsidRDefault="00E959CA"/>
        </w:tc>
        <w:tc>
          <w:tcPr>
            <w:tcW w:w="380" w:type="dxa"/>
            <w:vAlign w:val="bottom"/>
          </w:tcPr>
          <w:p w:rsidR="00E959CA" w:rsidRDefault="00E959CA"/>
        </w:tc>
        <w:tc>
          <w:tcPr>
            <w:tcW w:w="240" w:type="dxa"/>
            <w:tcBorders>
              <w:right w:val="single" w:sz="8" w:space="0" w:color="auto"/>
            </w:tcBorders>
            <w:vAlign w:val="bottom"/>
          </w:tcPr>
          <w:p w:rsidR="00E959CA" w:rsidRDefault="00E959CA"/>
        </w:tc>
        <w:tc>
          <w:tcPr>
            <w:tcW w:w="40" w:type="dxa"/>
            <w:vAlign w:val="bottom"/>
          </w:tcPr>
          <w:p w:rsidR="00E959CA" w:rsidRDefault="00E959CA"/>
        </w:tc>
        <w:tc>
          <w:tcPr>
            <w:tcW w:w="1280" w:type="dxa"/>
            <w:gridSpan w:val="3"/>
            <w:vAlign w:val="bottom"/>
          </w:tcPr>
          <w:p w:rsidR="00E959CA" w:rsidRDefault="00E959CA">
            <w:pPr>
              <w:ind w:left="60"/>
              <w:rPr>
                <w:sz w:val="20"/>
                <w:szCs w:val="20"/>
              </w:rPr>
            </w:pPr>
            <w:r>
              <w:rPr>
                <w:rFonts w:ascii="Times New Roman" w:eastAsia="Times New Roman" w:hAnsi="Times New Roman" w:cs="Times New Roman"/>
                <w:w w:val="98"/>
              </w:rPr>
              <w:t>а. Школьные</w:t>
            </w:r>
          </w:p>
        </w:tc>
        <w:tc>
          <w:tcPr>
            <w:tcW w:w="800" w:type="dxa"/>
            <w:vAlign w:val="bottom"/>
          </w:tcPr>
          <w:p w:rsidR="00E959CA" w:rsidRDefault="00E959CA"/>
        </w:tc>
        <w:tc>
          <w:tcPr>
            <w:tcW w:w="400" w:type="dxa"/>
            <w:tcBorders>
              <w:right w:val="single" w:sz="8" w:space="0" w:color="auto"/>
            </w:tcBorders>
            <w:vAlign w:val="bottom"/>
          </w:tcPr>
          <w:p w:rsidR="00E959CA" w:rsidRDefault="00E959CA"/>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6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880" w:type="dxa"/>
            <w:vAlign w:val="bottom"/>
          </w:tcPr>
          <w:p w:rsidR="00E959CA" w:rsidRDefault="00E959CA">
            <w:pPr>
              <w:rPr>
                <w:sz w:val="21"/>
                <w:szCs w:val="21"/>
              </w:rPr>
            </w:pPr>
          </w:p>
        </w:tc>
        <w:tc>
          <w:tcPr>
            <w:tcW w:w="34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380" w:type="dxa"/>
            <w:vAlign w:val="bottom"/>
          </w:tcPr>
          <w:p w:rsidR="00E959CA" w:rsidRDefault="00E959CA">
            <w:pPr>
              <w:rPr>
                <w:sz w:val="21"/>
                <w:szCs w:val="21"/>
              </w:rPr>
            </w:pPr>
          </w:p>
        </w:tc>
        <w:tc>
          <w:tcPr>
            <w:tcW w:w="240" w:type="dxa"/>
            <w:tcBorders>
              <w:right w:val="single" w:sz="8" w:space="0" w:color="auto"/>
            </w:tcBorders>
            <w:vAlign w:val="bottom"/>
          </w:tcPr>
          <w:p w:rsidR="00E959CA" w:rsidRDefault="00E959CA">
            <w:pPr>
              <w:rPr>
                <w:sz w:val="21"/>
                <w:szCs w:val="21"/>
              </w:rPr>
            </w:pPr>
          </w:p>
        </w:tc>
        <w:tc>
          <w:tcPr>
            <w:tcW w:w="40" w:type="dxa"/>
            <w:vAlign w:val="bottom"/>
          </w:tcPr>
          <w:p w:rsidR="00E959CA" w:rsidRDefault="00E959CA">
            <w:pPr>
              <w:rPr>
                <w:sz w:val="21"/>
                <w:szCs w:val="21"/>
              </w:rPr>
            </w:pPr>
          </w:p>
        </w:tc>
        <w:tc>
          <w:tcPr>
            <w:tcW w:w="2080" w:type="dxa"/>
            <w:gridSpan w:val="4"/>
            <w:vAlign w:val="bottom"/>
          </w:tcPr>
          <w:p w:rsidR="00E959CA" w:rsidRDefault="00E959CA">
            <w:pPr>
              <w:ind w:left="60"/>
              <w:rPr>
                <w:sz w:val="20"/>
                <w:szCs w:val="20"/>
              </w:rPr>
            </w:pPr>
            <w:r>
              <w:rPr>
                <w:rFonts w:ascii="Times New Roman" w:eastAsia="Times New Roman" w:hAnsi="Times New Roman" w:cs="Times New Roman"/>
              </w:rPr>
              <w:t>принадлежности.</w:t>
            </w: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6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880" w:type="dxa"/>
            <w:vAlign w:val="bottom"/>
          </w:tcPr>
          <w:p w:rsidR="00E959CA" w:rsidRDefault="00E959CA">
            <w:pPr>
              <w:rPr>
                <w:sz w:val="21"/>
                <w:szCs w:val="21"/>
              </w:rPr>
            </w:pPr>
          </w:p>
        </w:tc>
        <w:tc>
          <w:tcPr>
            <w:tcW w:w="34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380" w:type="dxa"/>
            <w:vAlign w:val="bottom"/>
          </w:tcPr>
          <w:p w:rsidR="00E959CA" w:rsidRDefault="00E959CA">
            <w:pPr>
              <w:rPr>
                <w:sz w:val="21"/>
                <w:szCs w:val="21"/>
              </w:rPr>
            </w:pPr>
          </w:p>
        </w:tc>
        <w:tc>
          <w:tcPr>
            <w:tcW w:w="240" w:type="dxa"/>
            <w:tcBorders>
              <w:right w:val="single" w:sz="8" w:space="0" w:color="auto"/>
            </w:tcBorders>
            <w:vAlign w:val="bottom"/>
          </w:tcPr>
          <w:p w:rsidR="00E959CA" w:rsidRDefault="00E959CA">
            <w:pPr>
              <w:rPr>
                <w:sz w:val="21"/>
                <w:szCs w:val="21"/>
              </w:rPr>
            </w:pPr>
          </w:p>
        </w:tc>
        <w:tc>
          <w:tcPr>
            <w:tcW w:w="40" w:type="dxa"/>
            <w:vAlign w:val="bottom"/>
          </w:tcPr>
          <w:p w:rsidR="00E959CA" w:rsidRDefault="00E959CA">
            <w:pPr>
              <w:rPr>
                <w:sz w:val="21"/>
                <w:szCs w:val="21"/>
              </w:rPr>
            </w:pPr>
          </w:p>
        </w:tc>
        <w:tc>
          <w:tcPr>
            <w:tcW w:w="1080" w:type="dxa"/>
            <w:gridSpan w:val="2"/>
            <w:vAlign w:val="bottom"/>
          </w:tcPr>
          <w:p w:rsidR="00E959CA" w:rsidRDefault="00E959CA">
            <w:pPr>
              <w:ind w:left="60"/>
              <w:rPr>
                <w:sz w:val="20"/>
                <w:szCs w:val="20"/>
              </w:rPr>
            </w:pPr>
            <w:r>
              <w:rPr>
                <w:rFonts w:ascii="Times New Roman" w:eastAsia="Times New Roman" w:hAnsi="Times New Roman" w:cs="Times New Roman"/>
              </w:rPr>
              <w:t>Учебные</w:t>
            </w:r>
          </w:p>
        </w:tc>
        <w:tc>
          <w:tcPr>
            <w:tcW w:w="200" w:type="dxa"/>
            <w:vAlign w:val="bottom"/>
          </w:tcPr>
          <w:p w:rsidR="00E959CA" w:rsidRDefault="00E959CA">
            <w:pPr>
              <w:rPr>
                <w:sz w:val="21"/>
                <w:szCs w:val="21"/>
              </w:rPr>
            </w:pPr>
          </w:p>
        </w:tc>
        <w:tc>
          <w:tcPr>
            <w:tcW w:w="800" w:type="dxa"/>
            <w:vAlign w:val="bottom"/>
          </w:tcPr>
          <w:p w:rsidR="00E959CA" w:rsidRDefault="00E959CA">
            <w:pPr>
              <w:rPr>
                <w:sz w:val="21"/>
                <w:szCs w:val="21"/>
              </w:rPr>
            </w:pP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4"/>
        </w:trPr>
        <w:tc>
          <w:tcPr>
            <w:tcW w:w="1920" w:type="dxa"/>
            <w:tcBorders>
              <w:left w:val="single" w:sz="8" w:space="0" w:color="auto"/>
            </w:tcBorders>
            <w:vAlign w:val="bottom"/>
          </w:tcPr>
          <w:p w:rsidR="00E959CA" w:rsidRDefault="00E959CA"/>
        </w:tc>
        <w:tc>
          <w:tcPr>
            <w:tcW w:w="80" w:type="dxa"/>
            <w:tcBorders>
              <w:right w:val="single" w:sz="8" w:space="0" w:color="auto"/>
            </w:tcBorders>
            <w:vAlign w:val="bottom"/>
          </w:tcPr>
          <w:p w:rsidR="00E959CA" w:rsidRDefault="00E959CA"/>
        </w:tc>
        <w:tc>
          <w:tcPr>
            <w:tcW w:w="440" w:type="dxa"/>
            <w:vAlign w:val="bottom"/>
          </w:tcPr>
          <w:p w:rsidR="00E959CA" w:rsidRDefault="00E959CA"/>
        </w:tc>
        <w:tc>
          <w:tcPr>
            <w:tcW w:w="660" w:type="dxa"/>
            <w:vAlign w:val="bottom"/>
          </w:tcPr>
          <w:p w:rsidR="00E959CA" w:rsidRDefault="00E959CA"/>
        </w:tc>
        <w:tc>
          <w:tcPr>
            <w:tcW w:w="260" w:type="dxa"/>
            <w:vAlign w:val="bottom"/>
          </w:tcPr>
          <w:p w:rsidR="00E959CA" w:rsidRDefault="00E959CA"/>
        </w:tc>
        <w:tc>
          <w:tcPr>
            <w:tcW w:w="680" w:type="dxa"/>
            <w:vAlign w:val="bottom"/>
          </w:tcPr>
          <w:p w:rsidR="00E959CA" w:rsidRDefault="00E959CA"/>
        </w:tc>
        <w:tc>
          <w:tcPr>
            <w:tcW w:w="240" w:type="dxa"/>
            <w:vAlign w:val="bottom"/>
          </w:tcPr>
          <w:p w:rsidR="00E959CA" w:rsidRDefault="00E959CA"/>
        </w:tc>
        <w:tc>
          <w:tcPr>
            <w:tcW w:w="80" w:type="dxa"/>
            <w:vAlign w:val="bottom"/>
          </w:tcPr>
          <w:p w:rsidR="00E959CA" w:rsidRDefault="00E959CA"/>
        </w:tc>
        <w:tc>
          <w:tcPr>
            <w:tcW w:w="40" w:type="dxa"/>
            <w:tcBorders>
              <w:right w:val="single" w:sz="8" w:space="0" w:color="auto"/>
            </w:tcBorders>
            <w:vAlign w:val="bottom"/>
          </w:tcPr>
          <w:p w:rsidR="00E959CA" w:rsidRDefault="00E959CA"/>
        </w:tc>
        <w:tc>
          <w:tcPr>
            <w:tcW w:w="880" w:type="dxa"/>
            <w:vAlign w:val="bottom"/>
          </w:tcPr>
          <w:p w:rsidR="00E959CA" w:rsidRDefault="00E959CA"/>
        </w:tc>
        <w:tc>
          <w:tcPr>
            <w:tcW w:w="340" w:type="dxa"/>
            <w:vAlign w:val="bottom"/>
          </w:tcPr>
          <w:p w:rsidR="00E959CA" w:rsidRDefault="00E959CA"/>
        </w:tc>
        <w:tc>
          <w:tcPr>
            <w:tcW w:w="460" w:type="dxa"/>
            <w:vAlign w:val="bottom"/>
          </w:tcPr>
          <w:p w:rsidR="00E959CA" w:rsidRDefault="00E959CA"/>
        </w:tc>
        <w:tc>
          <w:tcPr>
            <w:tcW w:w="300" w:type="dxa"/>
            <w:vAlign w:val="bottom"/>
          </w:tcPr>
          <w:p w:rsidR="00E959CA" w:rsidRDefault="00E959CA"/>
        </w:tc>
        <w:tc>
          <w:tcPr>
            <w:tcW w:w="380" w:type="dxa"/>
            <w:vAlign w:val="bottom"/>
          </w:tcPr>
          <w:p w:rsidR="00E959CA" w:rsidRDefault="00E959CA"/>
        </w:tc>
        <w:tc>
          <w:tcPr>
            <w:tcW w:w="240" w:type="dxa"/>
            <w:tcBorders>
              <w:right w:val="single" w:sz="8" w:space="0" w:color="auto"/>
            </w:tcBorders>
            <w:vAlign w:val="bottom"/>
          </w:tcPr>
          <w:p w:rsidR="00E959CA" w:rsidRDefault="00E959CA"/>
        </w:tc>
        <w:tc>
          <w:tcPr>
            <w:tcW w:w="40" w:type="dxa"/>
            <w:vAlign w:val="bottom"/>
          </w:tcPr>
          <w:p w:rsidR="00E959CA" w:rsidRDefault="00E959CA"/>
        </w:tc>
        <w:tc>
          <w:tcPr>
            <w:tcW w:w="80" w:type="dxa"/>
            <w:vAlign w:val="bottom"/>
          </w:tcPr>
          <w:p w:rsidR="00E959CA" w:rsidRDefault="00E959CA"/>
        </w:tc>
        <w:tc>
          <w:tcPr>
            <w:tcW w:w="1000" w:type="dxa"/>
            <w:vAlign w:val="bottom"/>
          </w:tcPr>
          <w:p w:rsidR="00E959CA" w:rsidRDefault="00E959CA"/>
        </w:tc>
        <w:tc>
          <w:tcPr>
            <w:tcW w:w="200" w:type="dxa"/>
            <w:vAlign w:val="bottom"/>
          </w:tcPr>
          <w:p w:rsidR="00E959CA" w:rsidRDefault="00E959CA"/>
        </w:tc>
        <w:tc>
          <w:tcPr>
            <w:tcW w:w="1200" w:type="dxa"/>
            <w:gridSpan w:val="2"/>
            <w:tcBorders>
              <w:right w:val="single" w:sz="8" w:space="0" w:color="auto"/>
            </w:tcBorders>
            <w:vAlign w:val="bottom"/>
          </w:tcPr>
          <w:p w:rsidR="00E959CA" w:rsidRDefault="00E959CA">
            <w:pPr>
              <w:ind w:right="187"/>
              <w:jc w:val="right"/>
              <w:rPr>
                <w:sz w:val="20"/>
                <w:szCs w:val="20"/>
              </w:rPr>
            </w:pPr>
            <w:r>
              <w:rPr>
                <w:rFonts w:ascii="Times New Roman" w:eastAsia="Times New Roman" w:hAnsi="Times New Roman" w:cs="Times New Roman"/>
              </w:rPr>
              <w:t>предмет</w:t>
            </w: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tcBorders>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660" w:type="dxa"/>
            <w:vAlign w:val="bottom"/>
          </w:tcPr>
          <w:p w:rsidR="00E959CA" w:rsidRDefault="00E959CA">
            <w:pPr>
              <w:rPr>
                <w:sz w:val="21"/>
                <w:szCs w:val="21"/>
              </w:rPr>
            </w:pPr>
          </w:p>
        </w:tc>
        <w:tc>
          <w:tcPr>
            <w:tcW w:w="260" w:type="dxa"/>
            <w:vAlign w:val="bottom"/>
          </w:tcPr>
          <w:p w:rsidR="00E959CA" w:rsidRDefault="00E959CA">
            <w:pPr>
              <w:rPr>
                <w:sz w:val="21"/>
                <w:szCs w:val="21"/>
              </w:rPr>
            </w:pPr>
          </w:p>
        </w:tc>
        <w:tc>
          <w:tcPr>
            <w:tcW w:w="6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0" w:type="dxa"/>
            <w:tcBorders>
              <w:right w:val="single" w:sz="8" w:space="0" w:color="auto"/>
            </w:tcBorders>
            <w:vAlign w:val="bottom"/>
          </w:tcPr>
          <w:p w:rsidR="00E959CA" w:rsidRDefault="00E959CA">
            <w:pPr>
              <w:rPr>
                <w:sz w:val="21"/>
                <w:szCs w:val="21"/>
              </w:rPr>
            </w:pPr>
          </w:p>
        </w:tc>
        <w:tc>
          <w:tcPr>
            <w:tcW w:w="880" w:type="dxa"/>
            <w:vAlign w:val="bottom"/>
          </w:tcPr>
          <w:p w:rsidR="00E959CA" w:rsidRDefault="00E959CA">
            <w:pPr>
              <w:rPr>
                <w:sz w:val="21"/>
                <w:szCs w:val="21"/>
              </w:rPr>
            </w:pPr>
          </w:p>
        </w:tc>
        <w:tc>
          <w:tcPr>
            <w:tcW w:w="34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300" w:type="dxa"/>
            <w:vAlign w:val="bottom"/>
          </w:tcPr>
          <w:p w:rsidR="00E959CA" w:rsidRDefault="00E959CA">
            <w:pPr>
              <w:rPr>
                <w:sz w:val="21"/>
                <w:szCs w:val="21"/>
              </w:rPr>
            </w:pPr>
          </w:p>
        </w:tc>
        <w:tc>
          <w:tcPr>
            <w:tcW w:w="380" w:type="dxa"/>
            <w:vAlign w:val="bottom"/>
          </w:tcPr>
          <w:p w:rsidR="00E959CA" w:rsidRDefault="00E959CA">
            <w:pPr>
              <w:rPr>
                <w:sz w:val="21"/>
                <w:szCs w:val="21"/>
              </w:rPr>
            </w:pPr>
          </w:p>
        </w:tc>
        <w:tc>
          <w:tcPr>
            <w:tcW w:w="240" w:type="dxa"/>
            <w:tcBorders>
              <w:right w:val="single" w:sz="8" w:space="0" w:color="auto"/>
            </w:tcBorders>
            <w:vAlign w:val="bottom"/>
          </w:tcPr>
          <w:p w:rsidR="00E959CA" w:rsidRDefault="00E959CA">
            <w:pPr>
              <w:rPr>
                <w:sz w:val="21"/>
                <w:szCs w:val="21"/>
              </w:rPr>
            </w:pPr>
          </w:p>
        </w:tc>
        <w:tc>
          <w:tcPr>
            <w:tcW w:w="40" w:type="dxa"/>
            <w:vAlign w:val="bottom"/>
          </w:tcPr>
          <w:p w:rsidR="00E959CA" w:rsidRDefault="00E959CA">
            <w:pPr>
              <w:rPr>
                <w:sz w:val="21"/>
                <w:szCs w:val="21"/>
              </w:rPr>
            </w:pPr>
          </w:p>
        </w:tc>
        <w:tc>
          <w:tcPr>
            <w:tcW w:w="2080" w:type="dxa"/>
            <w:gridSpan w:val="4"/>
            <w:vAlign w:val="bottom"/>
          </w:tcPr>
          <w:p w:rsidR="00E959CA" w:rsidRDefault="00E959CA">
            <w:pPr>
              <w:ind w:left="60"/>
              <w:rPr>
                <w:sz w:val="20"/>
                <w:szCs w:val="20"/>
              </w:rPr>
            </w:pPr>
            <w:r>
              <w:rPr>
                <w:rFonts w:ascii="Times New Roman" w:eastAsia="Times New Roman" w:hAnsi="Times New Roman" w:cs="Times New Roman"/>
              </w:rPr>
              <w:t>ы. Распорядок дня в</w:t>
            </w: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74"/>
        </w:trPr>
        <w:tc>
          <w:tcPr>
            <w:tcW w:w="1920" w:type="dxa"/>
            <w:tcBorders>
              <w:left w:val="single" w:sz="8" w:space="0" w:color="auto"/>
              <w:bottom w:val="single" w:sz="8" w:space="0" w:color="auto"/>
            </w:tcBorders>
            <w:vAlign w:val="bottom"/>
          </w:tcPr>
          <w:p w:rsidR="00E959CA" w:rsidRDefault="00E959CA">
            <w:pPr>
              <w:rPr>
                <w:sz w:val="6"/>
                <w:szCs w:val="6"/>
              </w:rPr>
            </w:pPr>
          </w:p>
        </w:tc>
        <w:tc>
          <w:tcPr>
            <w:tcW w:w="80" w:type="dxa"/>
            <w:tcBorders>
              <w:bottom w:val="single" w:sz="8" w:space="0" w:color="auto"/>
              <w:right w:val="single" w:sz="8" w:space="0" w:color="auto"/>
            </w:tcBorders>
            <w:vAlign w:val="bottom"/>
          </w:tcPr>
          <w:p w:rsidR="00E959CA" w:rsidRDefault="00E959CA">
            <w:pPr>
              <w:rPr>
                <w:sz w:val="6"/>
                <w:szCs w:val="6"/>
              </w:rPr>
            </w:pPr>
          </w:p>
        </w:tc>
        <w:tc>
          <w:tcPr>
            <w:tcW w:w="1100" w:type="dxa"/>
            <w:gridSpan w:val="2"/>
            <w:tcBorders>
              <w:bottom w:val="single" w:sz="8" w:space="0" w:color="auto"/>
            </w:tcBorders>
            <w:vAlign w:val="bottom"/>
          </w:tcPr>
          <w:p w:rsidR="00E959CA" w:rsidRDefault="00E959CA">
            <w:pPr>
              <w:rPr>
                <w:sz w:val="6"/>
                <w:szCs w:val="6"/>
              </w:rPr>
            </w:pPr>
          </w:p>
        </w:tc>
        <w:tc>
          <w:tcPr>
            <w:tcW w:w="1180" w:type="dxa"/>
            <w:gridSpan w:val="3"/>
            <w:tcBorders>
              <w:bottom w:val="single" w:sz="8" w:space="0" w:color="auto"/>
            </w:tcBorders>
            <w:vAlign w:val="bottom"/>
          </w:tcPr>
          <w:p w:rsidR="00E959CA" w:rsidRDefault="00E959CA">
            <w:pPr>
              <w:rPr>
                <w:sz w:val="6"/>
                <w:szCs w:val="6"/>
              </w:rPr>
            </w:pPr>
          </w:p>
        </w:tc>
        <w:tc>
          <w:tcPr>
            <w:tcW w:w="80" w:type="dxa"/>
            <w:tcBorders>
              <w:bottom w:val="single" w:sz="8" w:space="0" w:color="auto"/>
            </w:tcBorders>
            <w:vAlign w:val="bottom"/>
          </w:tcPr>
          <w:p w:rsidR="00E959CA" w:rsidRDefault="00E959CA">
            <w:pPr>
              <w:rPr>
                <w:sz w:val="6"/>
                <w:szCs w:val="6"/>
              </w:rPr>
            </w:pPr>
          </w:p>
        </w:tc>
        <w:tc>
          <w:tcPr>
            <w:tcW w:w="40" w:type="dxa"/>
            <w:tcBorders>
              <w:bottom w:val="single" w:sz="8" w:space="0" w:color="auto"/>
              <w:right w:val="single" w:sz="8" w:space="0" w:color="auto"/>
            </w:tcBorders>
            <w:vAlign w:val="bottom"/>
          </w:tcPr>
          <w:p w:rsidR="00E959CA" w:rsidRDefault="00E959CA">
            <w:pPr>
              <w:rPr>
                <w:sz w:val="6"/>
                <w:szCs w:val="6"/>
              </w:rPr>
            </w:pPr>
          </w:p>
        </w:tc>
        <w:tc>
          <w:tcPr>
            <w:tcW w:w="1980" w:type="dxa"/>
            <w:gridSpan w:val="4"/>
            <w:tcBorders>
              <w:bottom w:val="single" w:sz="8" w:space="0" w:color="auto"/>
            </w:tcBorders>
            <w:vAlign w:val="bottom"/>
          </w:tcPr>
          <w:p w:rsidR="00E959CA" w:rsidRDefault="00E959CA">
            <w:pPr>
              <w:rPr>
                <w:sz w:val="6"/>
                <w:szCs w:val="6"/>
              </w:rPr>
            </w:pPr>
          </w:p>
        </w:tc>
        <w:tc>
          <w:tcPr>
            <w:tcW w:w="380" w:type="dxa"/>
            <w:tcBorders>
              <w:bottom w:val="single" w:sz="8" w:space="0" w:color="auto"/>
            </w:tcBorders>
            <w:vAlign w:val="bottom"/>
          </w:tcPr>
          <w:p w:rsidR="00E959CA" w:rsidRDefault="00E959CA">
            <w:pPr>
              <w:rPr>
                <w:sz w:val="6"/>
                <w:szCs w:val="6"/>
              </w:rPr>
            </w:pPr>
          </w:p>
        </w:tc>
        <w:tc>
          <w:tcPr>
            <w:tcW w:w="240" w:type="dxa"/>
            <w:tcBorders>
              <w:bottom w:val="single" w:sz="8" w:space="0" w:color="auto"/>
              <w:right w:val="single" w:sz="8" w:space="0" w:color="auto"/>
            </w:tcBorders>
            <w:vAlign w:val="bottom"/>
          </w:tcPr>
          <w:p w:rsidR="00E959CA" w:rsidRDefault="00E959CA">
            <w:pPr>
              <w:rPr>
                <w:sz w:val="6"/>
                <w:szCs w:val="6"/>
              </w:rPr>
            </w:pPr>
          </w:p>
        </w:tc>
        <w:tc>
          <w:tcPr>
            <w:tcW w:w="40" w:type="dxa"/>
            <w:tcBorders>
              <w:bottom w:val="single" w:sz="8" w:space="0" w:color="auto"/>
            </w:tcBorders>
            <w:vAlign w:val="bottom"/>
          </w:tcPr>
          <w:p w:rsidR="00E959CA" w:rsidRDefault="00E959CA">
            <w:pPr>
              <w:rPr>
                <w:sz w:val="6"/>
                <w:szCs w:val="6"/>
              </w:rPr>
            </w:pPr>
          </w:p>
        </w:tc>
        <w:tc>
          <w:tcPr>
            <w:tcW w:w="80" w:type="dxa"/>
            <w:tcBorders>
              <w:bottom w:val="single" w:sz="8" w:space="0" w:color="auto"/>
            </w:tcBorders>
            <w:vAlign w:val="bottom"/>
          </w:tcPr>
          <w:p w:rsidR="00E959CA" w:rsidRDefault="00E959CA">
            <w:pPr>
              <w:rPr>
                <w:sz w:val="6"/>
                <w:szCs w:val="6"/>
              </w:rPr>
            </w:pPr>
          </w:p>
        </w:tc>
        <w:tc>
          <w:tcPr>
            <w:tcW w:w="1200" w:type="dxa"/>
            <w:gridSpan w:val="2"/>
            <w:tcBorders>
              <w:bottom w:val="single" w:sz="8" w:space="0" w:color="auto"/>
            </w:tcBorders>
            <w:vAlign w:val="bottom"/>
          </w:tcPr>
          <w:p w:rsidR="00E959CA" w:rsidRDefault="00E959CA">
            <w:pPr>
              <w:rPr>
                <w:sz w:val="6"/>
                <w:szCs w:val="6"/>
              </w:rPr>
            </w:pPr>
          </w:p>
        </w:tc>
        <w:tc>
          <w:tcPr>
            <w:tcW w:w="1200" w:type="dxa"/>
            <w:gridSpan w:val="2"/>
            <w:tcBorders>
              <w:bottom w:val="single" w:sz="8" w:space="0" w:color="auto"/>
              <w:right w:val="single" w:sz="8" w:space="0" w:color="auto"/>
            </w:tcBorders>
            <w:vAlign w:val="bottom"/>
          </w:tcPr>
          <w:p w:rsidR="00E959CA" w:rsidRDefault="00E959CA">
            <w:pPr>
              <w:rPr>
                <w:sz w:val="6"/>
                <w:szCs w:val="6"/>
              </w:rPr>
            </w:pPr>
          </w:p>
        </w:tc>
        <w:tc>
          <w:tcPr>
            <w:tcW w:w="0" w:type="dxa"/>
            <w:vAlign w:val="bottom"/>
          </w:tcPr>
          <w:p w:rsidR="00E959CA" w:rsidRDefault="00E959CA">
            <w:pPr>
              <w:rPr>
                <w:sz w:val="1"/>
                <w:szCs w:val="1"/>
              </w:rPr>
            </w:pPr>
          </w:p>
        </w:tc>
      </w:tr>
      <w:tr w:rsidR="00E959CA">
        <w:trPr>
          <w:trHeight w:val="244"/>
        </w:trPr>
        <w:tc>
          <w:tcPr>
            <w:tcW w:w="1920" w:type="dxa"/>
            <w:tcBorders>
              <w:bottom w:val="single" w:sz="8" w:space="0" w:color="auto"/>
            </w:tcBorders>
            <w:vAlign w:val="bottom"/>
          </w:tcPr>
          <w:p w:rsidR="00E959CA" w:rsidRDefault="00E959CA">
            <w:pPr>
              <w:rPr>
                <w:sz w:val="21"/>
                <w:szCs w:val="21"/>
              </w:rPr>
            </w:pPr>
          </w:p>
        </w:tc>
        <w:tc>
          <w:tcPr>
            <w:tcW w:w="80" w:type="dxa"/>
            <w:tcBorders>
              <w:bottom w:val="single" w:sz="8" w:space="0" w:color="auto"/>
            </w:tcBorders>
            <w:vAlign w:val="bottom"/>
          </w:tcPr>
          <w:p w:rsidR="00E959CA" w:rsidRDefault="00E959CA">
            <w:pPr>
              <w:rPr>
                <w:sz w:val="21"/>
                <w:szCs w:val="21"/>
              </w:rPr>
            </w:pPr>
          </w:p>
        </w:tc>
        <w:tc>
          <w:tcPr>
            <w:tcW w:w="1100" w:type="dxa"/>
            <w:gridSpan w:val="2"/>
            <w:tcBorders>
              <w:bottom w:val="single" w:sz="8" w:space="0" w:color="auto"/>
            </w:tcBorders>
            <w:vAlign w:val="bottom"/>
          </w:tcPr>
          <w:p w:rsidR="00E959CA" w:rsidRDefault="00E959CA">
            <w:pPr>
              <w:rPr>
                <w:sz w:val="21"/>
                <w:szCs w:val="21"/>
              </w:rPr>
            </w:pPr>
          </w:p>
        </w:tc>
        <w:tc>
          <w:tcPr>
            <w:tcW w:w="1180" w:type="dxa"/>
            <w:gridSpan w:val="3"/>
            <w:tcBorders>
              <w:bottom w:val="single" w:sz="8" w:space="0" w:color="auto"/>
            </w:tcBorders>
            <w:vAlign w:val="bottom"/>
          </w:tcPr>
          <w:p w:rsidR="00E959CA" w:rsidRDefault="00E959CA">
            <w:pPr>
              <w:rPr>
                <w:sz w:val="21"/>
                <w:szCs w:val="21"/>
              </w:rPr>
            </w:pPr>
          </w:p>
        </w:tc>
        <w:tc>
          <w:tcPr>
            <w:tcW w:w="80" w:type="dxa"/>
            <w:tcBorders>
              <w:bottom w:val="single" w:sz="8" w:space="0" w:color="auto"/>
            </w:tcBorders>
            <w:vAlign w:val="bottom"/>
          </w:tcPr>
          <w:p w:rsidR="00E959CA" w:rsidRDefault="00E959CA">
            <w:pPr>
              <w:rPr>
                <w:sz w:val="21"/>
                <w:szCs w:val="21"/>
              </w:rPr>
            </w:pPr>
          </w:p>
        </w:tc>
        <w:tc>
          <w:tcPr>
            <w:tcW w:w="2020" w:type="dxa"/>
            <w:gridSpan w:val="5"/>
            <w:tcBorders>
              <w:bottom w:val="single" w:sz="8" w:space="0" w:color="auto"/>
            </w:tcBorders>
            <w:vAlign w:val="bottom"/>
          </w:tcPr>
          <w:p w:rsidR="00E959CA" w:rsidRDefault="00E959CA">
            <w:pPr>
              <w:rPr>
                <w:sz w:val="21"/>
                <w:szCs w:val="21"/>
              </w:rPr>
            </w:pPr>
          </w:p>
        </w:tc>
        <w:tc>
          <w:tcPr>
            <w:tcW w:w="380" w:type="dxa"/>
            <w:tcBorders>
              <w:bottom w:val="single" w:sz="8" w:space="0" w:color="auto"/>
            </w:tcBorders>
            <w:vAlign w:val="bottom"/>
          </w:tcPr>
          <w:p w:rsidR="00E959CA" w:rsidRDefault="00E959CA">
            <w:pPr>
              <w:rPr>
                <w:sz w:val="21"/>
                <w:szCs w:val="21"/>
              </w:rPr>
            </w:pPr>
          </w:p>
        </w:tc>
        <w:tc>
          <w:tcPr>
            <w:tcW w:w="240" w:type="dxa"/>
            <w:tcBorders>
              <w:bottom w:val="single" w:sz="8" w:space="0" w:color="auto"/>
            </w:tcBorders>
            <w:vAlign w:val="bottom"/>
          </w:tcPr>
          <w:p w:rsidR="00E959CA" w:rsidRDefault="00E959CA">
            <w:pPr>
              <w:rPr>
                <w:sz w:val="21"/>
                <w:szCs w:val="21"/>
              </w:rPr>
            </w:pPr>
          </w:p>
        </w:tc>
        <w:tc>
          <w:tcPr>
            <w:tcW w:w="40" w:type="dxa"/>
            <w:tcBorders>
              <w:bottom w:val="single" w:sz="8" w:space="0" w:color="auto"/>
            </w:tcBorders>
            <w:vAlign w:val="bottom"/>
          </w:tcPr>
          <w:p w:rsidR="00E959CA" w:rsidRDefault="00E959CA">
            <w:pPr>
              <w:rPr>
                <w:sz w:val="21"/>
                <w:szCs w:val="21"/>
              </w:rPr>
            </w:pPr>
          </w:p>
        </w:tc>
        <w:tc>
          <w:tcPr>
            <w:tcW w:w="80" w:type="dxa"/>
            <w:tcBorders>
              <w:bottom w:val="single" w:sz="8" w:space="0" w:color="auto"/>
            </w:tcBorders>
            <w:vAlign w:val="bottom"/>
          </w:tcPr>
          <w:p w:rsidR="00E959CA" w:rsidRDefault="00E959CA">
            <w:pPr>
              <w:rPr>
                <w:sz w:val="21"/>
                <w:szCs w:val="21"/>
              </w:rPr>
            </w:pPr>
          </w:p>
        </w:tc>
        <w:tc>
          <w:tcPr>
            <w:tcW w:w="1200" w:type="dxa"/>
            <w:gridSpan w:val="2"/>
            <w:tcBorders>
              <w:bottom w:val="single" w:sz="8" w:space="0" w:color="auto"/>
            </w:tcBorders>
            <w:vAlign w:val="bottom"/>
          </w:tcPr>
          <w:p w:rsidR="00E959CA" w:rsidRDefault="00E959CA">
            <w:pPr>
              <w:rPr>
                <w:sz w:val="21"/>
                <w:szCs w:val="21"/>
              </w:rPr>
            </w:pPr>
          </w:p>
        </w:tc>
        <w:tc>
          <w:tcPr>
            <w:tcW w:w="1200" w:type="dxa"/>
            <w:gridSpan w:val="2"/>
            <w:tcBorders>
              <w:bottom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40"/>
        </w:trPr>
        <w:tc>
          <w:tcPr>
            <w:tcW w:w="1920" w:type="dxa"/>
            <w:tcBorders>
              <w:left w:val="single" w:sz="8" w:space="0" w:color="auto"/>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b/>
                <w:bCs/>
              </w:rPr>
              <w:t>Мир вокруг</w:t>
            </w:r>
          </w:p>
        </w:tc>
        <w:tc>
          <w:tcPr>
            <w:tcW w:w="80" w:type="dxa"/>
            <w:vAlign w:val="bottom"/>
          </w:tcPr>
          <w:p w:rsidR="00E959CA" w:rsidRDefault="00E959CA">
            <w:pPr>
              <w:rPr>
                <w:sz w:val="20"/>
                <w:szCs w:val="20"/>
              </w:rPr>
            </w:pPr>
          </w:p>
        </w:tc>
        <w:tc>
          <w:tcPr>
            <w:tcW w:w="1100" w:type="dxa"/>
            <w:gridSpan w:val="2"/>
            <w:vAlign w:val="bottom"/>
          </w:tcPr>
          <w:p w:rsidR="00E959CA" w:rsidRDefault="00E959CA">
            <w:pPr>
              <w:spacing w:line="240" w:lineRule="exact"/>
              <w:rPr>
                <w:sz w:val="20"/>
                <w:szCs w:val="20"/>
              </w:rPr>
            </w:pPr>
            <w:r>
              <w:rPr>
                <w:rFonts w:ascii="Times New Roman" w:eastAsia="Times New Roman" w:hAnsi="Times New Roman" w:cs="Times New Roman"/>
              </w:rPr>
              <w:t>Домашние</w:t>
            </w:r>
          </w:p>
        </w:tc>
        <w:tc>
          <w:tcPr>
            <w:tcW w:w="1180" w:type="dxa"/>
            <w:gridSpan w:val="3"/>
            <w:tcBorders>
              <w:right w:val="single" w:sz="8" w:space="0" w:color="auto"/>
            </w:tcBorders>
            <w:vAlign w:val="bottom"/>
          </w:tcPr>
          <w:p w:rsidR="00E959CA" w:rsidRDefault="00E959CA">
            <w:pPr>
              <w:spacing w:line="240" w:lineRule="exact"/>
              <w:ind w:right="10"/>
              <w:jc w:val="right"/>
              <w:rPr>
                <w:sz w:val="20"/>
                <w:szCs w:val="20"/>
              </w:rPr>
            </w:pPr>
            <w:r>
              <w:rPr>
                <w:rFonts w:ascii="Times New Roman" w:eastAsia="Times New Roman" w:hAnsi="Times New Roman" w:cs="Times New Roman"/>
              </w:rPr>
              <w:t>питомцы.</w:t>
            </w:r>
          </w:p>
        </w:tc>
        <w:tc>
          <w:tcPr>
            <w:tcW w:w="80" w:type="dxa"/>
            <w:vAlign w:val="bottom"/>
          </w:tcPr>
          <w:p w:rsidR="00E959CA" w:rsidRDefault="00E959CA">
            <w:pPr>
              <w:rPr>
                <w:sz w:val="20"/>
                <w:szCs w:val="20"/>
              </w:rPr>
            </w:pPr>
          </w:p>
        </w:tc>
        <w:tc>
          <w:tcPr>
            <w:tcW w:w="2020" w:type="dxa"/>
            <w:gridSpan w:val="5"/>
            <w:vAlign w:val="bottom"/>
          </w:tcPr>
          <w:p w:rsidR="00E959CA" w:rsidRDefault="00E959CA">
            <w:pPr>
              <w:spacing w:line="240" w:lineRule="exact"/>
              <w:ind w:left="20"/>
              <w:rPr>
                <w:sz w:val="20"/>
                <w:szCs w:val="20"/>
              </w:rPr>
            </w:pPr>
            <w:r>
              <w:rPr>
                <w:rFonts w:ascii="Times New Roman" w:eastAsia="Times New Roman" w:hAnsi="Times New Roman" w:cs="Times New Roman"/>
                <w:w w:val="99"/>
              </w:rPr>
              <w:t>Любимые животные.</w:t>
            </w:r>
          </w:p>
        </w:tc>
        <w:tc>
          <w:tcPr>
            <w:tcW w:w="380" w:type="dxa"/>
            <w:vAlign w:val="bottom"/>
          </w:tcPr>
          <w:p w:rsidR="00E959CA" w:rsidRDefault="00E959CA">
            <w:pPr>
              <w:rPr>
                <w:sz w:val="20"/>
                <w:szCs w:val="20"/>
              </w:rPr>
            </w:pPr>
          </w:p>
        </w:tc>
        <w:tc>
          <w:tcPr>
            <w:tcW w:w="240" w:type="dxa"/>
            <w:vAlign w:val="bottom"/>
          </w:tcPr>
          <w:p w:rsidR="00E959CA" w:rsidRDefault="00E959CA">
            <w:pPr>
              <w:rPr>
                <w:sz w:val="20"/>
                <w:szCs w:val="20"/>
              </w:rPr>
            </w:pPr>
          </w:p>
        </w:tc>
        <w:tc>
          <w:tcPr>
            <w:tcW w:w="40" w:type="dxa"/>
            <w:vAlign w:val="bottom"/>
          </w:tcPr>
          <w:p w:rsidR="00E959CA" w:rsidRDefault="00E959CA">
            <w:pPr>
              <w:rPr>
                <w:sz w:val="20"/>
                <w:szCs w:val="20"/>
              </w:rPr>
            </w:pPr>
          </w:p>
        </w:tc>
        <w:tc>
          <w:tcPr>
            <w:tcW w:w="80" w:type="dxa"/>
            <w:tcBorders>
              <w:right w:val="single" w:sz="8" w:space="0" w:color="auto"/>
            </w:tcBorders>
            <w:vAlign w:val="bottom"/>
          </w:tcPr>
          <w:p w:rsidR="00E959CA" w:rsidRDefault="00E959CA">
            <w:pPr>
              <w:rPr>
                <w:sz w:val="20"/>
                <w:szCs w:val="20"/>
              </w:rPr>
            </w:pPr>
          </w:p>
        </w:tc>
        <w:tc>
          <w:tcPr>
            <w:tcW w:w="1200" w:type="dxa"/>
            <w:gridSpan w:val="2"/>
            <w:vAlign w:val="bottom"/>
          </w:tcPr>
          <w:p w:rsidR="00E959CA" w:rsidRDefault="00E959CA">
            <w:pPr>
              <w:spacing w:line="240" w:lineRule="exact"/>
              <w:ind w:left="80"/>
              <w:rPr>
                <w:sz w:val="20"/>
                <w:szCs w:val="20"/>
              </w:rPr>
            </w:pPr>
            <w:r>
              <w:rPr>
                <w:rFonts w:ascii="Times New Roman" w:eastAsia="Times New Roman" w:hAnsi="Times New Roman" w:cs="Times New Roman"/>
              </w:rPr>
              <w:t>Животные,</w:t>
            </w:r>
          </w:p>
        </w:tc>
        <w:tc>
          <w:tcPr>
            <w:tcW w:w="1200" w:type="dxa"/>
            <w:gridSpan w:val="2"/>
            <w:tcBorders>
              <w:right w:val="single" w:sz="8" w:space="0" w:color="auto"/>
            </w:tcBorders>
            <w:vAlign w:val="bottom"/>
          </w:tcPr>
          <w:p w:rsidR="00E959CA" w:rsidRDefault="00E959CA">
            <w:pPr>
              <w:spacing w:line="240" w:lineRule="exact"/>
              <w:ind w:right="27"/>
              <w:jc w:val="right"/>
              <w:rPr>
                <w:sz w:val="20"/>
                <w:szCs w:val="20"/>
              </w:rPr>
            </w:pPr>
            <w:r>
              <w:rPr>
                <w:rFonts w:ascii="Times New Roman" w:eastAsia="Times New Roman" w:hAnsi="Times New Roman" w:cs="Times New Roman"/>
              </w:rPr>
              <w:t>описание</w:t>
            </w:r>
          </w:p>
        </w:tc>
        <w:tc>
          <w:tcPr>
            <w:tcW w:w="0" w:type="dxa"/>
            <w:vAlign w:val="bottom"/>
          </w:tcPr>
          <w:p w:rsidR="00E959CA" w:rsidRDefault="00E959CA">
            <w:pPr>
              <w:rPr>
                <w:sz w:val="1"/>
                <w:szCs w:val="1"/>
              </w:rPr>
            </w:pPr>
          </w:p>
        </w:tc>
      </w:tr>
      <w:tr w:rsidR="00E959CA">
        <w:trPr>
          <w:trHeight w:val="254"/>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меня (32 ч.)</w:t>
            </w:r>
          </w:p>
        </w:tc>
        <w:tc>
          <w:tcPr>
            <w:tcW w:w="80" w:type="dxa"/>
            <w:vAlign w:val="bottom"/>
          </w:tcPr>
          <w:p w:rsidR="00E959CA" w:rsidRDefault="00E959CA"/>
        </w:tc>
        <w:tc>
          <w:tcPr>
            <w:tcW w:w="1100" w:type="dxa"/>
            <w:gridSpan w:val="2"/>
            <w:vAlign w:val="bottom"/>
          </w:tcPr>
          <w:p w:rsidR="00E959CA" w:rsidRDefault="00E959CA">
            <w:pPr>
              <w:rPr>
                <w:sz w:val="20"/>
                <w:szCs w:val="20"/>
              </w:rPr>
            </w:pPr>
            <w:r>
              <w:rPr>
                <w:rFonts w:ascii="Times New Roman" w:eastAsia="Times New Roman" w:hAnsi="Times New Roman" w:cs="Times New Roman"/>
              </w:rPr>
              <w:t>Любимые</w:t>
            </w:r>
          </w:p>
        </w:tc>
        <w:tc>
          <w:tcPr>
            <w:tcW w:w="1180" w:type="dxa"/>
            <w:gridSpan w:val="3"/>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животные.</w:t>
            </w:r>
          </w:p>
        </w:tc>
        <w:tc>
          <w:tcPr>
            <w:tcW w:w="80" w:type="dxa"/>
            <w:vAlign w:val="bottom"/>
          </w:tcPr>
          <w:p w:rsidR="00E959CA" w:rsidRDefault="00E959CA"/>
        </w:tc>
        <w:tc>
          <w:tcPr>
            <w:tcW w:w="2680" w:type="dxa"/>
            <w:gridSpan w:val="8"/>
            <w:vAlign w:val="bottom"/>
          </w:tcPr>
          <w:p w:rsidR="00E959CA" w:rsidRDefault="00E959CA">
            <w:pPr>
              <w:ind w:left="20"/>
              <w:rPr>
                <w:sz w:val="20"/>
                <w:szCs w:val="20"/>
              </w:rPr>
            </w:pPr>
            <w:r>
              <w:rPr>
                <w:rFonts w:ascii="Times New Roman" w:eastAsia="Times New Roman" w:hAnsi="Times New Roman" w:cs="Times New Roman"/>
              </w:rPr>
              <w:t>Домашние питомцы и уход</w:t>
            </w:r>
          </w:p>
        </w:tc>
        <w:tc>
          <w:tcPr>
            <w:tcW w:w="80" w:type="dxa"/>
            <w:tcBorders>
              <w:right w:val="single" w:sz="8" w:space="0" w:color="auto"/>
            </w:tcBorders>
            <w:vAlign w:val="bottom"/>
          </w:tcPr>
          <w:p w:rsidR="00E959CA" w:rsidRDefault="00E959CA"/>
        </w:tc>
        <w:tc>
          <w:tcPr>
            <w:tcW w:w="1200" w:type="dxa"/>
            <w:gridSpan w:val="2"/>
            <w:vAlign w:val="bottom"/>
          </w:tcPr>
          <w:p w:rsidR="00E959CA" w:rsidRDefault="00E959CA">
            <w:pPr>
              <w:ind w:left="80"/>
              <w:rPr>
                <w:sz w:val="20"/>
                <w:szCs w:val="20"/>
              </w:rPr>
            </w:pPr>
            <w:r>
              <w:rPr>
                <w:rFonts w:ascii="Times New Roman" w:eastAsia="Times New Roman" w:hAnsi="Times New Roman" w:cs="Times New Roman"/>
              </w:rPr>
              <w:t>животных.</w:t>
            </w:r>
          </w:p>
        </w:tc>
        <w:tc>
          <w:tcPr>
            <w:tcW w:w="1200" w:type="dxa"/>
            <w:gridSpan w:val="2"/>
            <w:tcBorders>
              <w:right w:val="single" w:sz="8" w:space="0" w:color="auto"/>
            </w:tcBorders>
            <w:vAlign w:val="bottom"/>
          </w:tcPr>
          <w:p w:rsidR="00E959CA" w:rsidRDefault="00E959CA">
            <w:pPr>
              <w:ind w:right="27"/>
              <w:jc w:val="right"/>
              <w:rPr>
                <w:sz w:val="20"/>
                <w:szCs w:val="20"/>
              </w:rPr>
            </w:pPr>
            <w:r>
              <w:rPr>
                <w:rFonts w:ascii="Times New Roman" w:eastAsia="Times New Roman" w:hAnsi="Times New Roman" w:cs="Times New Roman"/>
              </w:rPr>
              <w:t>Животные</w:t>
            </w:r>
          </w:p>
        </w:tc>
        <w:tc>
          <w:tcPr>
            <w:tcW w:w="0" w:type="dxa"/>
            <w:vAlign w:val="bottom"/>
          </w:tcPr>
          <w:p w:rsidR="00E959CA" w:rsidRDefault="00E959CA">
            <w:pPr>
              <w:rPr>
                <w:sz w:val="1"/>
                <w:szCs w:val="1"/>
              </w:rPr>
            </w:pPr>
          </w:p>
        </w:tc>
      </w:tr>
      <w:tr w:rsidR="00E959CA">
        <w:trPr>
          <w:trHeight w:val="253"/>
        </w:trPr>
        <w:tc>
          <w:tcPr>
            <w:tcW w:w="1920" w:type="dxa"/>
            <w:tcBorders>
              <w:left w:val="single" w:sz="8" w:space="0" w:color="auto"/>
              <w:right w:val="single" w:sz="8" w:space="0" w:color="auto"/>
            </w:tcBorders>
            <w:vAlign w:val="bottom"/>
          </w:tcPr>
          <w:p w:rsidR="00E959CA" w:rsidRDefault="00E959CA">
            <w:pPr>
              <w:rPr>
                <w:sz w:val="21"/>
                <w:szCs w:val="21"/>
              </w:rPr>
            </w:pPr>
          </w:p>
        </w:tc>
        <w:tc>
          <w:tcPr>
            <w:tcW w:w="80" w:type="dxa"/>
            <w:vAlign w:val="bottom"/>
          </w:tcPr>
          <w:p w:rsidR="00E959CA" w:rsidRDefault="00E959CA">
            <w:pPr>
              <w:rPr>
                <w:sz w:val="21"/>
                <w:szCs w:val="21"/>
              </w:rPr>
            </w:pPr>
          </w:p>
        </w:tc>
        <w:tc>
          <w:tcPr>
            <w:tcW w:w="440" w:type="dxa"/>
            <w:vAlign w:val="bottom"/>
          </w:tcPr>
          <w:p w:rsidR="00E959CA" w:rsidRDefault="00E959CA">
            <w:pPr>
              <w:rPr>
                <w:sz w:val="20"/>
                <w:szCs w:val="20"/>
              </w:rPr>
            </w:pPr>
            <w:r>
              <w:rPr>
                <w:rFonts w:ascii="Times New Roman" w:eastAsia="Times New Roman" w:hAnsi="Times New Roman" w:cs="Times New Roman"/>
              </w:rPr>
              <w:t>Что</w:t>
            </w:r>
          </w:p>
        </w:tc>
        <w:tc>
          <w:tcPr>
            <w:tcW w:w="920" w:type="dxa"/>
            <w:gridSpan w:val="2"/>
            <w:vAlign w:val="bottom"/>
          </w:tcPr>
          <w:p w:rsidR="00E959CA" w:rsidRDefault="00E959CA">
            <w:pPr>
              <w:jc w:val="right"/>
              <w:rPr>
                <w:sz w:val="20"/>
                <w:szCs w:val="20"/>
              </w:rPr>
            </w:pPr>
            <w:r>
              <w:rPr>
                <w:rFonts w:ascii="Times New Roman" w:eastAsia="Times New Roman" w:hAnsi="Times New Roman" w:cs="Times New Roman"/>
              </w:rPr>
              <w:t>умеют</w:t>
            </w:r>
          </w:p>
        </w:tc>
        <w:tc>
          <w:tcPr>
            <w:tcW w:w="920" w:type="dxa"/>
            <w:gridSpan w:val="2"/>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делать</w:t>
            </w:r>
          </w:p>
        </w:tc>
        <w:tc>
          <w:tcPr>
            <w:tcW w:w="80" w:type="dxa"/>
            <w:vAlign w:val="bottom"/>
          </w:tcPr>
          <w:p w:rsidR="00E959CA" w:rsidRDefault="00E959CA">
            <w:pPr>
              <w:rPr>
                <w:sz w:val="21"/>
                <w:szCs w:val="21"/>
              </w:rPr>
            </w:pPr>
          </w:p>
        </w:tc>
        <w:tc>
          <w:tcPr>
            <w:tcW w:w="1720" w:type="dxa"/>
            <w:gridSpan w:val="4"/>
            <w:vAlign w:val="bottom"/>
          </w:tcPr>
          <w:p w:rsidR="00E959CA" w:rsidRDefault="00E959CA">
            <w:pPr>
              <w:ind w:left="20"/>
              <w:rPr>
                <w:sz w:val="20"/>
                <w:szCs w:val="20"/>
              </w:rPr>
            </w:pPr>
            <w:r>
              <w:rPr>
                <w:rFonts w:ascii="Times New Roman" w:eastAsia="Times New Roman" w:hAnsi="Times New Roman" w:cs="Times New Roman"/>
              </w:rPr>
              <w:t>за ними (10 ч.)</w:t>
            </w:r>
          </w:p>
        </w:tc>
        <w:tc>
          <w:tcPr>
            <w:tcW w:w="300" w:type="dxa"/>
            <w:vAlign w:val="bottom"/>
          </w:tcPr>
          <w:p w:rsidR="00E959CA" w:rsidRDefault="00E959CA">
            <w:pPr>
              <w:rPr>
                <w:sz w:val="21"/>
                <w:szCs w:val="21"/>
              </w:rPr>
            </w:pPr>
          </w:p>
        </w:tc>
        <w:tc>
          <w:tcPr>
            <w:tcW w:w="380" w:type="dxa"/>
            <w:vAlign w:val="bottom"/>
          </w:tcPr>
          <w:p w:rsidR="00E959CA" w:rsidRDefault="00E959CA">
            <w:pPr>
              <w:rPr>
                <w:sz w:val="21"/>
                <w:szCs w:val="21"/>
              </w:rPr>
            </w:pPr>
          </w:p>
        </w:tc>
        <w:tc>
          <w:tcPr>
            <w:tcW w:w="240" w:type="dxa"/>
            <w:vAlign w:val="bottom"/>
          </w:tcPr>
          <w:p w:rsidR="00E959CA" w:rsidRDefault="00E959CA">
            <w:pPr>
              <w:rPr>
                <w:sz w:val="21"/>
                <w:szCs w:val="21"/>
              </w:rPr>
            </w:pPr>
          </w:p>
        </w:tc>
        <w:tc>
          <w:tcPr>
            <w:tcW w:w="40" w:type="dxa"/>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240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в цирке, на ферме и в</w:t>
            </w:r>
          </w:p>
        </w:tc>
        <w:tc>
          <w:tcPr>
            <w:tcW w:w="0" w:type="dxa"/>
            <w:vAlign w:val="bottom"/>
          </w:tcPr>
          <w:p w:rsidR="00E959CA" w:rsidRDefault="00E959CA">
            <w:pPr>
              <w:rPr>
                <w:sz w:val="1"/>
                <w:szCs w:val="1"/>
              </w:rPr>
            </w:pPr>
          </w:p>
        </w:tc>
      </w:tr>
      <w:tr w:rsidR="00E959CA">
        <w:trPr>
          <w:trHeight w:val="165"/>
        </w:trPr>
        <w:tc>
          <w:tcPr>
            <w:tcW w:w="1920" w:type="dxa"/>
            <w:tcBorders>
              <w:left w:val="single" w:sz="8" w:space="0" w:color="auto"/>
              <w:bottom w:val="single" w:sz="8" w:space="0" w:color="auto"/>
              <w:right w:val="single" w:sz="8" w:space="0" w:color="auto"/>
            </w:tcBorders>
            <w:vAlign w:val="bottom"/>
          </w:tcPr>
          <w:p w:rsidR="00E959CA" w:rsidRDefault="00E959CA">
            <w:pPr>
              <w:rPr>
                <w:sz w:val="14"/>
                <w:szCs w:val="14"/>
              </w:rPr>
            </w:pPr>
          </w:p>
        </w:tc>
        <w:tc>
          <w:tcPr>
            <w:tcW w:w="80" w:type="dxa"/>
            <w:tcBorders>
              <w:bottom w:val="single" w:sz="8" w:space="0" w:color="auto"/>
            </w:tcBorders>
            <w:vAlign w:val="bottom"/>
          </w:tcPr>
          <w:p w:rsidR="00E959CA" w:rsidRDefault="00E959CA">
            <w:pPr>
              <w:rPr>
                <w:sz w:val="14"/>
                <w:szCs w:val="14"/>
              </w:rPr>
            </w:pPr>
          </w:p>
        </w:tc>
        <w:tc>
          <w:tcPr>
            <w:tcW w:w="2040" w:type="dxa"/>
            <w:gridSpan w:val="4"/>
            <w:tcBorders>
              <w:bottom w:val="single" w:sz="8" w:space="0" w:color="auto"/>
            </w:tcBorders>
            <w:vAlign w:val="bottom"/>
          </w:tcPr>
          <w:p w:rsidR="00E959CA" w:rsidRDefault="00E959CA">
            <w:pPr>
              <w:spacing w:line="165" w:lineRule="exact"/>
              <w:rPr>
                <w:sz w:val="20"/>
                <w:szCs w:val="20"/>
              </w:rPr>
            </w:pPr>
            <w:r>
              <w:rPr>
                <w:rFonts w:ascii="Times New Roman" w:eastAsia="Times New Roman" w:hAnsi="Times New Roman" w:cs="Times New Roman"/>
                <w:sz w:val="19"/>
                <w:szCs w:val="19"/>
              </w:rPr>
              <w:t>животны. (14ч.)</w:t>
            </w:r>
          </w:p>
        </w:tc>
        <w:tc>
          <w:tcPr>
            <w:tcW w:w="240" w:type="dxa"/>
            <w:tcBorders>
              <w:bottom w:val="single" w:sz="8" w:space="0" w:color="auto"/>
              <w:right w:val="single" w:sz="8" w:space="0" w:color="auto"/>
            </w:tcBorders>
            <w:vAlign w:val="bottom"/>
          </w:tcPr>
          <w:p w:rsidR="00E959CA" w:rsidRDefault="00E959CA">
            <w:pPr>
              <w:rPr>
                <w:sz w:val="14"/>
                <w:szCs w:val="14"/>
              </w:rPr>
            </w:pPr>
          </w:p>
        </w:tc>
        <w:tc>
          <w:tcPr>
            <w:tcW w:w="80" w:type="dxa"/>
            <w:tcBorders>
              <w:bottom w:val="single" w:sz="8" w:space="0" w:color="auto"/>
            </w:tcBorders>
            <w:vAlign w:val="bottom"/>
          </w:tcPr>
          <w:p w:rsidR="00E959CA" w:rsidRDefault="00E959CA">
            <w:pPr>
              <w:rPr>
                <w:sz w:val="14"/>
                <w:szCs w:val="14"/>
              </w:rPr>
            </w:pPr>
          </w:p>
        </w:tc>
        <w:tc>
          <w:tcPr>
            <w:tcW w:w="40" w:type="dxa"/>
            <w:tcBorders>
              <w:bottom w:val="single" w:sz="8" w:space="0" w:color="auto"/>
            </w:tcBorders>
            <w:vAlign w:val="bottom"/>
          </w:tcPr>
          <w:p w:rsidR="00E959CA" w:rsidRDefault="00E959CA">
            <w:pPr>
              <w:rPr>
                <w:sz w:val="14"/>
                <w:szCs w:val="14"/>
              </w:rPr>
            </w:pPr>
          </w:p>
        </w:tc>
        <w:tc>
          <w:tcPr>
            <w:tcW w:w="880" w:type="dxa"/>
            <w:tcBorders>
              <w:bottom w:val="single" w:sz="8" w:space="0" w:color="auto"/>
            </w:tcBorders>
            <w:vAlign w:val="bottom"/>
          </w:tcPr>
          <w:p w:rsidR="00E959CA" w:rsidRDefault="00E959CA">
            <w:pPr>
              <w:rPr>
                <w:sz w:val="14"/>
                <w:szCs w:val="14"/>
              </w:rPr>
            </w:pPr>
          </w:p>
        </w:tc>
        <w:tc>
          <w:tcPr>
            <w:tcW w:w="340" w:type="dxa"/>
            <w:tcBorders>
              <w:bottom w:val="single" w:sz="8" w:space="0" w:color="auto"/>
            </w:tcBorders>
            <w:vAlign w:val="bottom"/>
          </w:tcPr>
          <w:p w:rsidR="00E959CA" w:rsidRDefault="00E959CA">
            <w:pPr>
              <w:rPr>
                <w:sz w:val="14"/>
                <w:szCs w:val="14"/>
              </w:rPr>
            </w:pPr>
          </w:p>
        </w:tc>
        <w:tc>
          <w:tcPr>
            <w:tcW w:w="460" w:type="dxa"/>
            <w:tcBorders>
              <w:bottom w:val="single" w:sz="8" w:space="0" w:color="auto"/>
            </w:tcBorders>
            <w:vAlign w:val="bottom"/>
          </w:tcPr>
          <w:p w:rsidR="00E959CA" w:rsidRDefault="00E959CA">
            <w:pPr>
              <w:rPr>
                <w:sz w:val="14"/>
                <w:szCs w:val="14"/>
              </w:rPr>
            </w:pPr>
          </w:p>
        </w:tc>
        <w:tc>
          <w:tcPr>
            <w:tcW w:w="300" w:type="dxa"/>
            <w:tcBorders>
              <w:bottom w:val="single" w:sz="8" w:space="0" w:color="auto"/>
            </w:tcBorders>
            <w:vAlign w:val="bottom"/>
          </w:tcPr>
          <w:p w:rsidR="00E959CA" w:rsidRDefault="00E959CA">
            <w:pPr>
              <w:rPr>
                <w:sz w:val="14"/>
                <w:szCs w:val="14"/>
              </w:rPr>
            </w:pPr>
          </w:p>
        </w:tc>
        <w:tc>
          <w:tcPr>
            <w:tcW w:w="380" w:type="dxa"/>
            <w:tcBorders>
              <w:bottom w:val="single" w:sz="8" w:space="0" w:color="auto"/>
            </w:tcBorders>
            <w:vAlign w:val="bottom"/>
          </w:tcPr>
          <w:p w:rsidR="00E959CA" w:rsidRDefault="00E959CA">
            <w:pPr>
              <w:rPr>
                <w:sz w:val="14"/>
                <w:szCs w:val="14"/>
              </w:rPr>
            </w:pPr>
          </w:p>
        </w:tc>
        <w:tc>
          <w:tcPr>
            <w:tcW w:w="240" w:type="dxa"/>
            <w:tcBorders>
              <w:bottom w:val="single" w:sz="8" w:space="0" w:color="auto"/>
            </w:tcBorders>
            <w:vAlign w:val="bottom"/>
          </w:tcPr>
          <w:p w:rsidR="00E959CA" w:rsidRDefault="00E959CA">
            <w:pPr>
              <w:rPr>
                <w:sz w:val="14"/>
                <w:szCs w:val="14"/>
              </w:rPr>
            </w:pPr>
          </w:p>
        </w:tc>
        <w:tc>
          <w:tcPr>
            <w:tcW w:w="40" w:type="dxa"/>
            <w:tcBorders>
              <w:bottom w:val="single" w:sz="8" w:space="0" w:color="auto"/>
            </w:tcBorders>
            <w:vAlign w:val="bottom"/>
          </w:tcPr>
          <w:p w:rsidR="00E959CA" w:rsidRDefault="00E959CA">
            <w:pPr>
              <w:rPr>
                <w:sz w:val="14"/>
                <w:szCs w:val="14"/>
              </w:rPr>
            </w:pPr>
          </w:p>
        </w:tc>
        <w:tc>
          <w:tcPr>
            <w:tcW w:w="80" w:type="dxa"/>
            <w:tcBorders>
              <w:bottom w:val="single" w:sz="8" w:space="0" w:color="auto"/>
              <w:right w:val="single" w:sz="8" w:space="0" w:color="auto"/>
            </w:tcBorders>
            <w:vAlign w:val="bottom"/>
          </w:tcPr>
          <w:p w:rsidR="00E959CA" w:rsidRDefault="00E959CA">
            <w:pPr>
              <w:rPr>
                <w:sz w:val="14"/>
                <w:szCs w:val="14"/>
              </w:rPr>
            </w:pPr>
          </w:p>
        </w:tc>
        <w:tc>
          <w:tcPr>
            <w:tcW w:w="2000" w:type="dxa"/>
            <w:gridSpan w:val="3"/>
            <w:tcBorders>
              <w:bottom w:val="single" w:sz="8" w:space="0" w:color="auto"/>
            </w:tcBorders>
            <w:vAlign w:val="bottom"/>
          </w:tcPr>
          <w:p w:rsidR="00E959CA" w:rsidRDefault="00E959CA">
            <w:pPr>
              <w:spacing w:line="165" w:lineRule="exact"/>
              <w:ind w:left="80"/>
              <w:rPr>
                <w:sz w:val="20"/>
                <w:szCs w:val="20"/>
              </w:rPr>
            </w:pPr>
            <w:r>
              <w:rPr>
                <w:rFonts w:ascii="Times New Roman" w:eastAsia="Times New Roman" w:hAnsi="Times New Roman" w:cs="Times New Roman"/>
                <w:sz w:val="19"/>
                <w:szCs w:val="19"/>
              </w:rPr>
              <w:t>зоопарке (8 ч.)</w:t>
            </w:r>
          </w:p>
        </w:tc>
        <w:tc>
          <w:tcPr>
            <w:tcW w:w="400" w:type="dxa"/>
            <w:tcBorders>
              <w:bottom w:val="single" w:sz="8" w:space="0" w:color="auto"/>
              <w:right w:val="single" w:sz="8" w:space="0" w:color="auto"/>
            </w:tcBorders>
            <w:vAlign w:val="bottom"/>
          </w:tcPr>
          <w:p w:rsidR="00E959CA" w:rsidRDefault="00E959CA">
            <w:pPr>
              <w:rPr>
                <w:sz w:val="14"/>
                <w:szCs w:val="14"/>
              </w:rPr>
            </w:pPr>
          </w:p>
        </w:tc>
        <w:tc>
          <w:tcPr>
            <w:tcW w:w="0" w:type="dxa"/>
            <w:vAlign w:val="bottom"/>
          </w:tcPr>
          <w:p w:rsidR="00E959CA" w:rsidRDefault="00E959CA">
            <w:pPr>
              <w:rPr>
                <w:sz w:val="1"/>
                <w:szCs w:val="1"/>
              </w:rPr>
            </w:pPr>
          </w:p>
        </w:tc>
      </w:tr>
      <w:tr w:rsidR="00E959CA">
        <w:trPr>
          <w:trHeight w:val="205"/>
        </w:trPr>
        <w:tc>
          <w:tcPr>
            <w:tcW w:w="1920" w:type="dxa"/>
            <w:tcBorders>
              <w:left w:val="single" w:sz="8" w:space="0" w:color="auto"/>
              <w:right w:val="single" w:sz="8" w:space="0" w:color="auto"/>
            </w:tcBorders>
            <w:vAlign w:val="bottom"/>
          </w:tcPr>
          <w:p w:rsidR="00E959CA" w:rsidRDefault="00E959CA">
            <w:pPr>
              <w:spacing w:line="205" w:lineRule="exact"/>
              <w:ind w:left="120"/>
              <w:rPr>
                <w:sz w:val="20"/>
                <w:szCs w:val="20"/>
              </w:rPr>
            </w:pPr>
            <w:r>
              <w:rPr>
                <w:rFonts w:ascii="Times New Roman" w:eastAsia="Times New Roman" w:hAnsi="Times New Roman" w:cs="Times New Roman"/>
                <w:b/>
                <w:bCs/>
              </w:rPr>
              <w:t>Погода.</w:t>
            </w:r>
          </w:p>
        </w:tc>
        <w:tc>
          <w:tcPr>
            <w:tcW w:w="80" w:type="dxa"/>
            <w:vAlign w:val="bottom"/>
          </w:tcPr>
          <w:p w:rsidR="00E959CA" w:rsidRDefault="00E959CA">
            <w:pPr>
              <w:rPr>
                <w:sz w:val="17"/>
                <w:szCs w:val="17"/>
              </w:rPr>
            </w:pPr>
          </w:p>
        </w:tc>
        <w:tc>
          <w:tcPr>
            <w:tcW w:w="2040" w:type="dxa"/>
            <w:gridSpan w:val="4"/>
            <w:vAlign w:val="bottom"/>
          </w:tcPr>
          <w:p w:rsidR="00E959CA" w:rsidRDefault="00E959CA">
            <w:pPr>
              <w:spacing w:line="205" w:lineRule="exact"/>
              <w:rPr>
                <w:sz w:val="20"/>
                <w:szCs w:val="20"/>
              </w:rPr>
            </w:pPr>
            <w:r>
              <w:rPr>
                <w:rFonts w:ascii="Times New Roman" w:eastAsia="Times New Roman" w:hAnsi="Times New Roman" w:cs="Times New Roman"/>
              </w:rPr>
              <w:t>Виды транспорта (2</w:t>
            </w:r>
          </w:p>
        </w:tc>
        <w:tc>
          <w:tcPr>
            <w:tcW w:w="240" w:type="dxa"/>
            <w:tcBorders>
              <w:right w:val="single" w:sz="8" w:space="0" w:color="auto"/>
            </w:tcBorders>
            <w:vAlign w:val="bottom"/>
          </w:tcPr>
          <w:p w:rsidR="00E959CA" w:rsidRDefault="00E959CA">
            <w:pPr>
              <w:rPr>
                <w:sz w:val="17"/>
                <w:szCs w:val="17"/>
              </w:rPr>
            </w:pPr>
          </w:p>
        </w:tc>
        <w:tc>
          <w:tcPr>
            <w:tcW w:w="80" w:type="dxa"/>
            <w:vAlign w:val="bottom"/>
          </w:tcPr>
          <w:p w:rsidR="00E959CA" w:rsidRDefault="00E959CA">
            <w:pPr>
              <w:rPr>
                <w:sz w:val="17"/>
                <w:szCs w:val="17"/>
              </w:rPr>
            </w:pPr>
          </w:p>
        </w:tc>
        <w:tc>
          <w:tcPr>
            <w:tcW w:w="920" w:type="dxa"/>
            <w:gridSpan w:val="2"/>
            <w:vAlign w:val="bottom"/>
          </w:tcPr>
          <w:p w:rsidR="00E959CA" w:rsidRDefault="00E959CA">
            <w:pPr>
              <w:spacing w:line="205" w:lineRule="exact"/>
              <w:ind w:left="20"/>
              <w:rPr>
                <w:sz w:val="20"/>
                <w:szCs w:val="20"/>
              </w:rPr>
            </w:pPr>
            <w:r>
              <w:rPr>
                <w:rFonts w:ascii="Times New Roman" w:eastAsia="Times New Roman" w:hAnsi="Times New Roman" w:cs="Times New Roman"/>
                <w:w w:val="98"/>
              </w:rPr>
              <w:t>Любимое</w:t>
            </w:r>
          </w:p>
        </w:tc>
        <w:tc>
          <w:tcPr>
            <w:tcW w:w="340" w:type="dxa"/>
            <w:vAlign w:val="bottom"/>
          </w:tcPr>
          <w:p w:rsidR="00E959CA" w:rsidRDefault="00E959CA">
            <w:pPr>
              <w:rPr>
                <w:sz w:val="17"/>
                <w:szCs w:val="17"/>
              </w:rPr>
            </w:pPr>
          </w:p>
        </w:tc>
        <w:tc>
          <w:tcPr>
            <w:tcW w:w="760" w:type="dxa"/>
            <w:gridSpan w:val="2"/>
            <w:vAlign w:val="bottom"/>
          </w:tcPr>
          <w:p w:rsidR="00E959CA" w:rsidRDefault="00E959CA">
            <w:pPr>
              <w:spacing w:line="205" w:lineRule="exact"/>
              <w:ind w:right="90"/>
              <w:jc w:val="right"/>
              <w:rPr>
                <w:sz w:val="20"/>
                <w:szCs w:val="20"/>
              </w:rPr>
            </w:pPr>
            <w:r>
              <w:rPr>
                <w:rFonts w:ascii="Times New Roman" w:eastAsia="Times New Roman" w:hAnsi="Times New Roman" w:cs="Times New Roman"/>
                <w:w w:val="97"/>
              </w:rPr>
              <w:t>время</w:t>
            </w:r>
          </w:p>
        </w:tc>
        <w:tc>
          <w:tcPr>
            <w:tcW w:w="660" w:type="dxa"/>
            <w:gridSpan w:val="3"/>
            <w:vAlign w:val="bottom"/>
          </w:tcPr>
          <w:p w:rsidR="00E959CA" w:rsidRDefault="00E959CA">
            <w:pPr>
              <w:spacing w:line="205" w:lineRule="exact"/>
              <w:jc w:val="right"/>
              <w:rPr>
                <w:sz w:val="20"/>
                <w:szCs w:val="20"/>
              </w:rPr>
            </w:pPr>
            <w:r>
              <w:rPr>
                <w:rFonts w:ascii="Times New Roman" w:eastAsia="Times New Roman" w:hAnsi="Times New Roman" w:cs="Times New Roman"/>
              </w:rPr>
              <w:t>года.</w:t>
            </w:r>
          </w:p>
        </w:tc>
        <w:tc>
          <w:tcPr>
            <w:tcW w:w="80" w:type="dxa"/>
            <w:tcBorders>
              <w:right w:val="single" w:sz="8" w:space="0" w:color="auto"/>
            </w:tcBorders>
            <w:vAlign w:val="bottom"/>
          </w:tcPr>
          <w:p w:rsidR="00E959CA" w:rsidRDefault="00E959CA">
            <w:pPr>
              <w:rPr>
                <w:sz w:val="17"/>
                <w:szCs w:val="17"/>
              </w:rPr>
            </w:pPr>
          </w:p>
        </w:tc>
        <w:tc>
          <w:tcPr>
            <w:tcW w:w="2000" w:type="dxa"/>
            <w:gridSpan w:val="3"/>
            <w:vAlign w:val="bottom"/>
          </w:tcPr>
          <w:p w:rsidR="00E959CA" w:rsidRDefault="00E959CA">
            <w:pPr>
              <w:spacing w:line="205" w:lineRule="exact"/>
              <w:ind w:left="80"/>
              <w:rPr>
                <w:sz w:val="20"/>
                <w:szCs w:val="20"/>
              </w:rPr>
            </w:pPr>
            <w:r>
              <w:rPr>
                <w:rFonts w:ascii="Times New Roman" w:eastAsia="Times New Roman" w:hAnsi="Times New Roman" w:cs="Times New Roman"/>
              </w:rPr>
              <w:t>Путешествия</w:t>
            </w:r>
          </w:p>
        </w:tc>
        <w:tc>
          <w:tcPr>
            <w:tcW w:w="400" w:type="dxa"/>
            <w:tcBorders>
              <w:right w:val="single" w:sz="8" w:space="0" w:color="auto"/>
            </w:tcBorders>
            <w:vAlign w:val="bottom"/>
          </w:tcPr>
          <w:p w:rsidR="00E959CA" w:rsidRDefault="00E959CA">
            <w:pPr>
              <w:spacing w:line="205" w:lineRule="exact"/>
              <w:ind w:right="27"/>
              <w:jc w:val="right"/>
              <w:rPr>
                <w:sz w:val="20"/>
                <w:szCs w:val="20"/>
              </w:rPr>
            </w:pPr>
            <w:r>
              <w:rPr>
                <w:rFonts w:ascii="Times New Roman" w:eastAsia="Times New Roman" w:hAnsi="Times New Roman" w:cs="Times New Roman"/>
              </w:rPr>
              <w:t>по</w:t>
            </w:r>
          </w:p>
        </w:tc>
        <w:tc>
          <w:tcPr>
            <w:tcW w:w="0" w:type="dxa"/>
            <w:vAlign w:val="bottom"/>
          </w:tcPr>
          <w:p w:rsidR="00E959CA" w:rsidRDefault="00E959CA">
            <w:pPr>
              <w:rPr>
                <w:sz w:val="1"/>
                <w:szCs w:val="1"/>
              </w:rPr>
            </w:pPr>
          </w:p>
        </w:tc>
      </w:tr>
      <w:tr w:rsidR="00E959CA">
        <w:trPr>
          <w:trHeight w:val="287"/>
        </w:trPr>
        <w:tc>
          <w:tcPr>
            <w:tcW w:w="1920" w:type="dxa"/>
            <w:tcBorders>
              <w:left w:val="single" w:sz="8" w:space="0" w:color="auto"/>
              <w:right w:val="single" w:sz="8" w:space="0" w:color="auto"/>
            </w:tcBorders>
            <w:vAlign w:val="bottom"/>
          </w:tcPr>
          <w:p w:rsidR="00E959CA" w:rsidRDefault="00E959CA">
            <w:pPr>
              <w:ind w:left="1020"/>
              <w:rPr>
                <w:sz w:val="20"/>
                <w:szCs w:val="20"/>
              </w:rPr>
            </w:pPr>
            <w:r>
              <w:rPr>
                <w:rFonts w:ascii="Times New Roman" w:eastAsia="Times New Roman" w:hAnsi="Times New Roman" w:cs="Times New Roman"/>
                <w:b/>
                <w:bCs/>
              </w:rPr>
              <w:t>Времен</w:t>
            </w:r>
          </w:p>
        </w:tc>
        <w:tc>
          <w:tcPr>
            <w:tcW w:w="80" w:type="dxa"/>
            <w:vAlign w:val="bottom"/>
          </w:tcPr>
          <w:p w:rsidR="00E959CA" w:rsidRDefault="00E959CA">
            <w:pPr>
              <w:rPr>
                <w:sz w:val="24"/>
                <w:szCs w:val="24"/>
              </w:rPr>
            </w:pPr>
          </w:p>
        </w:tc>
        <w:tc>
          <w:tcPr>
            <w:tcW w:w="440" w:type="dxa"/>
            <w:vAlign w:val="bottom"/>
          </w:tcPr>
          <w:p w:rsidR="00E959CA" w:rsidRDefault="00E959CA">
            <w:pPr>
              <w:spacing w:line="242" w:lineRule="exact"/>
              <w:rPr>
                <w:sz w:val="20"/>
                <w:szCs w:val="20"/>
              </w:rPr>
            </w:pPr>
            <w:r>
              <w:rPr>
                <w:rFonts w:ascii="Times New Roman" w:eastAsia="Times New Roman" w:hAnsi="Times New Roman" w:cs="Times New Roman"/>
              </w:rPr>
              <w:t>ч.)</w:t>
            </w:r>
          </w:p>
        </w:tc>
        <w:tc>
          <w:tcPr>
            <w:tcW w:w="660" w:type="dxa"/>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680" w:type="dxa"/>
            <w:vAlign w:val="bottom"/>
          </w:tcPr>
          <w:p w:rsidR="00E959CA" w:rsidRDefault="00E959CA">
            <w:pPr>
              <w:rPr>
                <w:sz w:val="24"/>
                <w:szCs w:val="24"/>
              </w:rPr>
            </w:pPr>
          </w:p>
        </w:tc>
        <w:tc>
          <w:tcPr>
            <w:tcW w:w="240" w:type="dxa"/>
            <w:tcBorders>
              <w:right w:val="single" w:sz="8" w:space="0" w:color="auto"/>
            </w:tcBorders>
            <w:vAlign w:val="bottom"/>
          </w:tcPr>
          <w:p w:rsidR="00E959CA" w:rsidRDefault="00E959CA">
            <w:pPr>
              <w:rPr>
                <w:sz w:val="24"/>
                <w:szCs w:val="24"/>
              </w:rPr>
            </w:pPr>
          </w:p>
        </w:tc>
        <w:tc>
          <w:tcPr>
            <w:tcW w:w="80" w:type="dxa"/>
            <w:vAlign w:val="bottom"/>
          </w:tcPr>
          <w:p w:rsidR="00E959CA" w:rsidRDefault="00E959CA">
            <w:pPr>
              <w:rPr>
                <w:sz w:val="24"/>
                <w:szCs w:val="24"/>
              </w:rPr>
            </w:pPr>
          </w:p>
        </w:tc>
        <w:tc>
          <w:tcPr>
            <w:tcW w:w="920" w:type="dxa"/>
            <w:gridSpan w:val="2"/>
            <w:vAlign w:val="bottom"/>
          </w:tcPr>
          <w:p w:rsidR="00E959CA" w:rsidRDefault="00E959CA">
            <w:pPr>
              <w:ind w:left="20"/>
              <w:rPr>
                <w:sz w:val="20"/>
                <w:szCs w:val="20"/>
              </w:rPr>
            </w:pPr>
            <w:r>
              <w:rPr>
                <w:rFonts w:ascii="Times New Roman" w:eastAsia="Times New Roman" w:hAnsi="Times New Roman" w:cs="Times New Roman"/>
              </w:rPr>
              <w:t>Погода:</w:t>
            </w:r>
          </w:p>
        </w:tc>
        <w:tc>
          <w:tcPr>
            <w:tcW w:w="340" w:type="dxa"/>
            <w:vAlign w:val="bottom"/>
          </w:tcPr>
          <w:p w:rsidR="00E959CA" w:rsidRDefault="00E959CA">
            <w:pPr>
              <w:rPr>
                <w:sz w:val="24"/>
                <w:szCs w:val="24"/>
              </w:rPr>
            </w:pPr>
          </w:p>
        </w:tc>
        <w:tc>
          <w:tcPr>
            <w:tcW w:w="760" w:type="dxa"/>
            <w:gridSpan w:val="2"/>
            <w:vAlign w:val="bottom"/>
          </w:tcPr>
          <w:p w:rsidR="00E959CA" w:rsidRDefault="00E959CA">
            <w:pPr>
              <w:jc w:val="right"/>
              <w:rPr>
                <w:sz w:val="20"/>
                <w:szCs w:val="20"/>
              </w:rPr>
            </w:pPr>
            <w:r>
              <w:rPr>
                <w:rFonts w:ascii="Times New Roman" w:eastAsia="Times New Roman" w:hAnsi="Times New Roman" w:cs="Times New Roman"/>
              </w:rPr>
              <w:t>занятия</w:t>
            </w:r>
          </w:p>
        </w:tc>
        <w:tc>
          <w:tcPr>
            <w:tcW w:w="380" w:type="dxa"/>
            <w:vAlign w:val="bottom"/>
          </w:tcPr>
          <w:p w:rsidR="00E959CA" w:rsidRDefault="00E959CA">
            <w:pPr>
              <w:rPr>
                <w:sz w:val="24"/>
                <w:szCs w:val="24"/>
              </w:rPr>
            </w:pPr>
          </w:p>
        </w:tc>
        <w:tc>
          <w:tcPr>
            <w:tcW w:w="280" w:type="dxa"/>
            <w:gridSpan w:val="2"/>
            <w:vAlign w:val="bottom"/>
          </w:tcPr>
          <w:p w:rsidR="00E959CA" w:rsidRDefault="00E959CA">
            <w:pPr>
              <w:jc w:val="right"/>
              <w:rPr>
                <w:sz w:val="20"/>
                <w:szCs w:val="20"/>
              </w:rPr>
            </w:pPr>
            <w:r>
              <w:rPr>
                <w:rFonts w:ascii="Times New Roman" w:eastAsia="Times New Roman" w:hAnsi="Times New Roman" w:cs="Times New Roman"/>
              </w:rPr>
              <w:t>в</w:t>
            </w:r>
          </w:p>
        </w:tc>
        <w:tc>
          <w:tcPr>
            <w:tcW w:w="80" w:type="dxa"/>
            <w:tcBorders>
              <w:right w:val="single" w:sz="8" w:space="0" w:color="auto"/>
            </w:tcBorders>
            <w:vAlign w:val="bottom"/>
          </w:tcPr>
          <w:p w:rsidR="00E959CA" w:rsidRDefault="00E959CA">
            <w:pPr>
              <w:rPr>
                <w:sz w:val="24"/>
                <w:szCs w:val="24"/>
              </w:rPr>
            </w:pPr>
          </w:p>
        </w:tc>
        <w:tc>
          <w:tcPr>
            <w:tcW w:w="1000" w:type="dxa"/>
            <w:vAlign w:val="bottom"/>
          </w:tcPr>
          <w:p w:rsidR="00E959CA" w:rsidRDefault="00E959CA">
            <w:pPr>
              <w:ind w:left="80"/>
              <w:rPr>
                <w:sz w:val="20"/>
                <w:szCs w:val="20"/>
              </w:rPr>
            </w:pPr>
            <w:r>
              <w:rPr>
                <w:rFonts w:ascii="Times New Roman" w:eastAsia="Times New Roman" w:hAnsi="Times New Roman" w:cs="Times New Roman"/>
              </w:rPr>
              <w:t>странам</w:t>
            </w:r>
          </w:p>
        </w:tc>
        <w:tc>
          <w:tcPr>
            <w:tcW w:w="200" w:type="dxa"/>
            <w:vAlign w:val="bottom"/>
          </w:tcPr>
          <w:p w:rsidR="00E959CA" w:rsidRDefault="00E959CA">
            <w:pPr>
              <w:rPr>
                <w:sz w:val="24"/>
                <w:szCs w:val="24"/>
              </w:rPr>
            </w:pPr>
          </w:p>
        </w:tc>
        <w:tc>
          <w:tcPr>
            <w:tcW w:w="1200" w:type="dxa"/>
            <w:gridSpan w:val="2"/>
            <w:tcBorders>
              <w:right w:val="single" w:sz="8" w:space="0" w:color="auto"/>
            </w:tcBorders>
            <w:vAlign w:val="bottom"/>
          </w:tcPr>
          <w:p w:rsidR="00E959CA" w:rsidRDefault="00E959CA">
            <w:pPr>
              <w:ind w:right="27"/>
              <w:jc w:val="right"/>
              <w:rPr>
                <w:sz w:val="20"/>
                <w:szCs w:val="20"/>
              </w:rPr>
            </w:pPr>
            <w:r>
              <w:rPr>
                <w:rFonts w:ascii="Times New Roman" w:eastAsia="Times New Roman" w:hAnsi="Times New Roman" w:cs="Times New Roman"/>
                <w:w w:val="99"/>
              </w:rPr>
              <w:t>изучаемого</w:t>
            </w:r>
          </w:p>
        </w:tc>
        <w:tc>
          <w:tcPr>
            <w:tcW w:w="0" w:type="dxa"/>
            <w:vAlign w:val="bottom"/>
          </w:tcPr>
          <w:p w:rsidR="00E959CA" w:rsidRDefault="00E959CA">
            <w:pPr>
              <w:rPr>
                <w:sz w:val="1"/>
                <w:szCs w:val="1"/>
              </w:rPr>
            </w:pPr>
          </w:p>
        </w:tc>
      </w:tr>
      <w:tr w:rsidR="00E959CA">
        <w:trPr>
          <w:trHeight w:val="254"/>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а года.</w:t>
            </w:r>
          </w:p>
        </w:tc>
        <w:tc>
          <w:tcPr>
            <w:tcW w:w="80" w:type="dxa"/>
            <w:vAlign w:val="bottom"/>
          </w:tcPr>
          <w:p w:rsidR="00E959CA" w:rsidRDefault="00E959CA"/>
        </w:tc>
        <w:tc>
          <w:tcPr>
            <w:tcW w:w="440" w:type="dxa"/>
            <w:vAlign w:val="bottom"/>
          </w:tcPr>
          <w:p w:rsidR="00E959CA" w:rsidRDefault="00E959CA"/>
        </w:tc>
        <w:tc>
          <w:tcPr>
            <w:tcW w:w="660" w:type="dxa"/>
            <w:vAlign w:val="bottom"/>
          </w:tcPr>
          <w:p w:rsidR="00E959CA" w:rsidRDefault="00E959CA"/>
        </w:tc>
        <w:tc>
          <w:tcPr>
            <w:tcW w:w="260" w:type="dxa"/>
            <w:vAlign w:val="bottom"/>
          </w:tcPr>
          <w:p w:rsidR="00E959CA" w:rsidRDefault="00E959CA"/>
        </w:tc>
        <w:tc>
          <w:tcPr>
            <w:tcW w:w="680" w:type="dxa"/>
            <w:vAlign w:val="bottom"/>
          </w:tcPr>
          <w:p w:rsidR="00E959CA" w:rsidRDefault="00E959CA"/>
        </w:tc>
        <w:tc>
          <w:tcPr>
            <w:tcW w:w="240" w:type="dxa"/>
            <w:tcBorders>
              <w:right w:val="single" w:sz="8" w:space="0" w:color="auto"/>
            </w:tcBorders>
            <w:vAlign w:val="bottom"/>
          </w:tcPr>
          <w:p w:rsidR="00E959CA" w:rsidRDefault="00E959CA"/>
        </w:tc>
        <w:tc>
          <w:tcPr>
            <w:tcW w:w="80" w:type="dxa"/>
            <w:vAlign w:val="bottom"/>
          </w:tcPr>
          <w:p w:rsidR="00E959CA" w:rsidRDefault="00E959CA"/>
        </w:tc>
        <w:tc>
          <w:tcPr>
            <w:tcW w:w="2400" w:type="dxa"/>
            <w:gridSpan w:val="6"/>
            <w:vAlign w:val="bottom"/>
          </w:tcPr>
          <w:p w:rsidR="00E959CA" w:rsidRDefault="00E959CA">
            <w:pPr>
              <w:ind w:left="20"/>
              <w:rPr>
                <w:sz w:val="20"/>
                <w:szCs w:val="20"/>
              </w:rPr>
            </w:pPr>
            <w:r>
              <w:rPr>
                <w:rFonts w:ascii="Times New Roman" w:eastAsia="Times New Roman" w:hAnsi="Times New Roman" w:cs="Times New Roman"/>
              </w:rPr>
              <w:t>различную погоду (8ч.)</w:t>
            </w:r>
          </w:p>
        </w:tc>
        <w:tc>
          <w:tcPr>
            <w:tcW w:w="240" w:type="dxa"/>
            <w:vAlign w:val="bottom"/>
          </w:tcPr>
          <w:p w:rsidR="00E959CA" w:rsidRDefault="00E959CA"/>
        </w:tc>
        <w:tc>
          <w:tcPr>
            <w:tcW w:w="40" w:type="dxa"/>
            <w:vAlign w:val="bottom"/>
          </w:tcPr>
          <w:p w:rsidR="00E959CA" w:rsidRDefault="00E959CA"/>
        </w:tc>
        <w:tc>
          <w:tcPr>
            <w:tcW w:w="80" w:type="dxa"/>
            <w:tcBorders>
              <w:right w:val="single" w:sz="8" w:space="0" w:color="auto"/>
            </w:tcBorders>
            <w:vAlign w:val="bottom"/>
          </w:tcPr>
          <w:p w:rsidR="00E959CA" w:rsidRDefault="00E959CA"/>
        </w:tc>
        <w:tc>
          <w:tcPr>
            <w:tcW w:w="240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языка/родной стране (9</w:t>
            </w:r>
          </w:p>
        </w:tc>
        <w:tc>
          <w:tcPr>
            <w:tcW w:w="0" w:type="dxa"/>
            <w:vAlign w:val="bottom"/>
          </w:tcPr>
          <w:p w:rsidR="00E959CA" w:rsidRDefault="00E959CA">
            <w:pPr>
              <w:rPr>
                <w:sz w:val="1"/>
                <w:szCs w:val="1"/>
              </w:rPr>
            </w:pPr>
          </w:p>
        </w:tc>
      </w:tr>
      <w:tr w:rsidR="00E959CA">
        <w:trPr>
          <w:trHeight w:val="163"/>
        </w:trPr>
        <w:tc>
          <w:tcPr>
            <w:tcW w:w="1920" w:type="dxa"/>
            <w:tcBorders>
              <w:left w:val="single" w:sz="8" w:space="0" w:color="auto"/>
              <w:bottom w:val="single" w:sz="8" w:space="0" w:color="auto"/>
              <w:right w:val="single" w:sz="8" w:space="0" w:color="auto"/>
            </w:tcBorders>
            <w:vAlign w:val="bottom"/>
          </w:tcPr>
          <w:p w:rsidR="00E959CA" w:rsidRDefault="00E959CA">
            <w:pPr>
              <w:spacing w:line="163" w:lineRule="exact"/>
              <w:ind w:left="120"/>
              <w:rPr>
                <w:sz w:val="20"/>
                <w:szCs w:val="20"/>
              </w:rPr>
            </w:pPr>
            <w:r>
              <w:rPr>
                <w:rFonts w:ascii="Times New Roman" w:eastAsia="Times New Roman" w:hAnsi="Times New Roman" w:cs="Times New Roman"/>
                <w:b/>
                <w:bCs/>
                <w:sz w:val="18"/>
                <w:szCs w:val="18"/>
              </w:rPr>
              <w:t>Путешествия</w:t>
            </w:r>
          </w:p>
        </w:tc>
        <w:tc>
          <w:tcPr>
            <w:tcW w:w="80" w:type="dxa"/>
            <w:tcBorders>
              <w:bottom w:val="single" w:sz="8" w:space="0" w:color="auto"/>
            </w:tcBorders>
            <w:vAlign w:val="bottom"/>
          </w:tcPr>
          <w:p w:rsidR="00E959CA" w:rsidRDefault="00E959CA">
            <w:pPr>
              <w:rPr>
                <w:sz w:val="14"/>
                <w:szCs w:val="14"/>
              </w:rPr>
            </w:pPr>
          </w:p>
        </w:tc>
        <w:tc>
          <w:tcPr>
            <w:tcW w:w="440" w:type="dxa"/>
            <w:tcBorders>
              <w:bottom w:val="single" w:sz="8" w:space="0" w:color="auto"/>
            </w:tcBorders>
            <w:vAlign w:val="bottom"/>
          </w:tcPr>
          <w:p w:rsidR="00E959CA" w:rsidRDefault="00E959CA">
            <w:pPr>
              <w:rPr>
                <w:sz w:val="14"/>
                <w:szCs w:val="14"/>
              </w:rPr>
            </w:pPr>
          </w:p>
        </w:tc>
        <w:tc>
          <w:tcPr>
            <w:tcW w:w="660" w:type="dxa"/>
            <w:tcBorders>
              <w:bottom w:val="single" w:sz="8" w:space="0" w:color="auto"/>
            </w:tcBorders>
            <w:vAlign w:val="bottom"/>
          </w:tcPr>
          <w:p w:rsidR="00E959CA" w:rsidRDefault="00E959CA">
            <w:pPr>
              <w:rPr>
                <w:sz w:val="14"/>
                <w:szCs w:val="14"/>
              </w:rPr>
            </w:pPr>
          </w:p>
        </w:tc>
        <w:tc>
          <w:tcPr>
            <w:tcW w:w="260" w:type="dxa"/>
            <w:tcBorders>
              <w:bottom w:val="single" w:sz="8" w:space="0" w:color="auto"/>
            </w:tcBorders>
            <w:vAlign w:val="bottom"/>
          </w:tcPr>
          <w:p w:rsidR="00E959CA" w:rsidRDefault="00E959CA">
            <w:pPr>
              <w:rPr>
                <w:sz w:val="14"/>
                <w:szCs w:val="14"/>
              </w:rPr>
            </w:pPr>
          </w:p>
        </w:tc>
        <w:tc>
          <w:tcPr>
            <w:tcW w:w="680" w:type="dxa"/>
            <w:tcBorders>
              <w:bottom w:val="single" w:sz="8" w:space="0" w:color="auto"/>
            </w:tcBorders>
            <w:vAlign w:val="bottom"/>
          </w:tcPr>
          <w:p w:rsidR="00E959CA" w:rsidRDefault="00E959CA">
            <w:pPr>
              <w:rPr>
                <w:sz w:val="14"/>
                <w:szCs w:val="14"/>
              </w:rPr>
            </w:pPr>
          </w:p>
        </w:tc>
        <w:tc>
          <w:tcPr>
            <w:tcW w:w="240" w:type="dxa"/>
            <w:tcBorders>
              <w:bottom w:val="single" w:sz="8" w:space="0" w:color="auto"/>
              <w:right w:val="single" w:sz="8" w:space="0" w:color="auto"/>
            </w:tcBorders>
            <w:vAlign w:val="bottom"/>
          </w:tcPr>
          <w:p w:rsidR="00E959CA" w:rsidRDefault="00E959CA">
            <w:pPr>
              <w:rPr>
                <w:sz w:val="14"/>
                <w:szCs w:val="14"/>
              </w:rPr>
            </w:pPr>
          </w:p>
        </w:tc>
        <w:tc>
          <w:tcPr>
            <w:tcW w:w="80" w:type="dxa"/>
            <w:tcBorders>
              <w:bottom w:val="single" w:sz="8" w:space="0" w:color="auto"/>
            </w:tcBorders>
            <w:vAlign w:val="bottom"/>
          </w:tcPr>
          <w:p w:rsidR="00E959CA" w:rsidRDefault="00E959CA">
            <w:pPr>
              <w:rPr>
                <w:sz w:val="14"/>
                <w:szCs w:val="14"/>
              </w:rPr>
            </w:pPr>
          </w:p>
        </w:tc>
        <w:tc>
          <w:tcPr>
            <w:tcW w:w="40" w:type="dxa"/>
            <w:tcBorders>
              <w:bottom w:val="single" w:sz="8" w:space="0" w:color="auto"/>
            </w:tcBorders>
            <w:vAlign w:val="bottom"/>
          </w:tcPr>
          <w:p w:rsidR="00E959CA" w:rsidRDefault="00E959CA">
            <w:pPr>
              <w:rPr>
                <w:sz w:val="14"/>
                <w:szCs w:val="14"/>
              </w:rPr>
            </w:pPr>
          </w:p>
        </w:tc>
        <w:tc>
          <w:tcPr>
            <w:tcW w:w="880" w:type="dxa"/>
            <w:tcBorders>
              <w:bottom w:val="single" w:sz="8" w:space="0" w:color="auto"/>
            </w:tcBorders>
            <w:vAlign w:val="bottom"/>
          </w:tcPr>
          <w:p w:rsidR="00E959CA" w:rsidRDefault="00E959CA">
            <w:pPr>
              <w:rPr>
                <w:sz w:val="14"/>
                <w:szCs w:val="14"/>
              </w:rPr>
            </w:pPr>
          </w:p>
        </w:tc>
        <w:tc>
          <w:tcPr>
            <w:tcW w:w="340" w:type="dxa"/>
            <w:tcBorders>
              <w:bottom w:val="single" w:sz="8" w:space="0" w:color="auto"/>
            </w:tcBorders>
            <w:vAlign w:val="bottom"/>
          </w:tcPr>
          <w:p w:rsidR="00E959CA" w:rsidRDefault="00E959CA">
            <w:pPr>
              <w:rPr>
                <w:sz w:val="14"/>
                <w:szCs w:val="14"/>
              </w:rPr>
            </w:pPr>
          </w:p>
        </w:tc>
        <w:tc>
          <w:tcPr>
            <w:tcW w:w="460" w:type="dxa"/>
            <w:tcBorders>
              <w:bottom w:val="single" w:sz="8" w:space="0" w:color="auto"/>
            </w:tcBorders>
            <w:vAlign w:val="bottom"/>
          </w:tcPr>
          <w:p w:rsidR="00E959CA" w:rsidRDefault="00E959CA">
            <w:pPr>
              <w:rPr>
                <w:sz w:val="14"/>
                <w:szCs w:val="14"/>
              </w:rPr>
            </w:pPr>
          </w:p>
        </w:tc>
        <w:tc>
          <w:tcPr>
            <w:tcW w:w="300" w:type="dxa"/>
            <w:tcBorders>
              <w:bottom w:val="single" w:sz="8" w:space="0" w:color="auto"/>
            </w:tcBorders>
            <w:vAlign w:val="bottom"/>
          </w:tcPr>
          <w:p w:rsidR="00E959CA" w:rsidRDefault="00E959CA">
            <w:pPr>
              <w:rPr>
                <w:sz w:val="14"/>
                <w:szCs w:val="14"/>
              </w:rPr>
            </w:pPr>
          </w:p>
        </w:tc>
        <w:tc>
          <w:tcPr>
            <w:tcW w:w="380" w:type="dxa"/>
            <w:tcBorders>
              <w:bottom w:val="single" w:sz="8" w:space="0" w:color="auto"/>
            </w:tcBorders>
            <w:vAlign w:val="bottom"/>
          </w:tcPr>
          <w:p w:rsidR="00E959CA" w:rsidRDefault="00E959CA">
            <w:pPr>
              <w:rPr>
                <w:sz w:val="14"/>
                <w:szCs w:val="14"/>
              </w:rPr>
            </w:pPr>
          </w:p>
        </w:tc>
        <w:tc>
          <w:tcPr>
            <w:tcW w:w="240" w:type="dxa"/>
            <w:tcBorders>
              <w:bottom w:val="single" w:sz="8" w:space="0" w:color="auto"/>
            </w:tcBorders>
            <w:vAlign w:val="bottom"/>
          </w:tcPr>
          <w:p w:rsidR="00E959CA" w:rsidRDefault="00E959CA">
            <w:pPr>
              <w:rPr>
                <w:sz w:val="14"/>
                <w:szCs w:val="14"/>
              </w:rPr>
            </w:pPr>
          </w:p>
        </w:tc>
        <w:tc>
          <w:tcPr>
            <w:tcW w:w="40" w:type="dxa"/>
            <w:tcBorders>
              <w:bottom w:val="single" w:sz="8" w:space="0" w:color="auto"/>
            </w:tcBorders>
            <w:vAlign w:val="bottom"/>
          </w:tcPr>
          <w:p w:rsidR="00E959CA" w:rsidRDefault="00E959CA">
            <w:pPr>
              <w:rPr>
                <w:sz w:val="14"/>
                <w:szCs w:val="14"/>
              </w:rPr>
            </w:pPr>
          </w:p>
        </w:tc>
        <w:tc>
          <w:tcPr>
            <w:tcW w:w="80" w:type="dxa"/>
            <w:tcBorders>
              <w:bottom w:val="single" w:sz="8" w:space="0" w:color="auto"/>
              <w:right w:val="single" w:sz="8" w:space="0" w:color="auto"/>
            </w:tcBorders>
            <w:vAlign w:val="bottom"/>
          </w:tcPr>
          <w:p w:rsidR="00E959CA" w:rsidRDefault="00E959CA">
            <w:pPr>
              <w:rPr>
                <w:sz w:val="14"/>
                <w:szCs w:val="14"/>
              </w:rPr>
            </w:pPr>
          </w:p>
        </w:tc>
        <w:tc>
          <w:tcPr>
            <w:tcW w:w="1000" w:type="dxa"/>
            <w:tcBorders>
              <w:bottom w:val="single" w:sz="8" w:space="0" w:color="auto"/>
            </w:tcBorders>
            <w:vAlign w:val="bottom"/>
          </w:tcPr>
          <w:p w:rsidR="00E959CA" w:rsidRDefault="00E959CA">
            <w:pPr>
              <w:spacing w:line="163" w:lineRule="exact"/>
              <w:ind w:left="80"/>
              <w:rPr>
                <w:sz w:val="20"/>
                <w:szCs w:val="20"/>
              </w:rPr>
            </w:pPr>
            <w:r>
              <w:rPr>
                <w:rFonts w:ascii="Times New Roman" w:eastAsia="Times New Roman" w:hAnsi="Times New Roman" w:cs="Times New Roman"/>
                <w:sz w:val="18"/>
                <w:szCs w:val="18"/>
              </w:rPr>
              <w:t>ч.)</w:t>
            </w:r>
          </w:p>
        </w:tc>
        <w:tc>
          <w:tcPr>
            <w:tcW w:w="200" w:type="dxa"/>
            <w:tcBorders>
              <w:bottom w:val="single" w:sz="8" w:space="0" w:color="auto"/>
            </w:tcBorders>
            <w:vAlign w:val="bottom"/>
          </w:tcPr>
          <w:p w:rsidR="00E959CA" w:rsidRDefault="00E959CA">
            <w:pPr>
              <w:rPr>
                <w:sz w:val="14"/>
                <w:szCs w:val="14"/>
              </w:rPr>
            </w:pPr>
          </w:p>
        </w:tc>
        <w:tc>
          <w:tcPr>
            <w:tcW w:w="800" w:type="dxa"/>
            <w:tcBorders>
              <w:bottom w:val="single" w:sz="8" w:space="0" w:color="auto"/>
            </w:tcBorders>
            <w:vAlign w:val="bottom"/>
          </w:tcPr>
          <w:p w:rsidR="00E959CA" w:rsidRDefault="00E959CA">
            <w:pPr>
              <w:rPr>
                <w:sz w:val="14"/>
                <w:szCs w:val="14"/>
              </w:rPr>
            </w:pPr>
          </w:p>
        </w:tc>
        <w:tc>
          <w:tcPr>
            <w:tcW w:w="400" w:type="dxa"/>
            <w:tcBorders>
              <w:bottom w:val="single" w:sz="8" w:space="0" w:color="auto"/>
              <w:right w:val="single" w:sz="8" w:space="0" w:color="auto"/>
            </w:tcBorders>
            <w:vAlign w:val="bottom"/>
          </w:tcPr>
          <w:p w:rsidR="00E959CA" w:rsidRDefault="00E959CA">
            <w:pPr>
              <w:rPr>
                <w:sz w:val="14"/>
                <w:szCs w:val="14"/>
              </w:rPr>
            </w:pPr>
          </w:p>
        </w:tc>
        <w:tc>
          <w:tcPr>
            <w:tcW w:w="0" w:type="dxa"/>
            <w:vAlign w:val="bottom"/>
          </w:tcPr>
          <w:p w:rsidR="00E959CA" w:rsidRDefault="00E959CA">
            <w:pPr>
              <w:rPr>
                <w:sz w:val="1"/>
                <w:szCs w:val="1"/>
              </w:rPr>
            </w:pPr>
          </w:p>
        </w:tc>
      </w:tr>
      <w:tr w:rsidR="00E959CA">
        <w:trPr>
          <w:trHeight w:val="240"/>
        </w:trPr>
        <w:tc>
          <w:tcPr>
            <w:tcW w:w="1920" w:type="dxa"/>
            <w:tcBorders>
              <w:left w:val="single" w:sz="8" w:space="0" w:color="auto"/>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b/>
                <w:bCs/>
              </w:rPr>
              <w:t>Страна/страны</w:t>
            </w:r>
          </w:p>
        </w:tc>
        <w:tc>
          <w:tcPr>
            <w:tcW w:w="80" w:type="dxa"/>
            <w:vAlign w:val="bottom"/>
          </w:tcPr>
          <w:p w:rsidR="00E959CA" w:rsidRDefault="00E959CA">
            <w:pPr>
              <w:rPr>
                <w:sz w:val="20"/>
                <w:szCs w:val="20"/>
              </w:rPr>
            </w:pPr>
          </w:p>
        </w:tc>
        <w:tc>
          <w:tcPr>
            <w:tcW w:w="1100" w:type="dxa"/>
            <w:gridSpan w:val="2"/>
            <w:vAlign w:val="bottom"/>
          </w:tcPr>
          <w:p w:rsidR="00E959CA" w:rsidRDefault="00E959CA">
            <w:pPr>
              <w:spacing w:line="240" w:lineRule="exact"/>
              <w:rPr>
                <w:sz w:val="20"/>
                <w:szCs w:val="20"/>
              </w:rPr>
            </w:pPr>
            <w:r>
              <w:rPr>
                <w:rFonts w:ascii="Times New Roman" w:eastAsia="Times New Roman" w:hAnsi="Times New Roman" w:cs="Times New Roman"/>
              </w:rPr>
              <w:t>Названия</w:t>
            </w:r>
          </w:p>
        </w:tc>
        <w:tc>
          <w:tcPr>
            <w:tcW w:w="260" w:type="dxa"/>
            <w:vAlign w:val="bottom"/>
          </w:tcPr>
          <w:p w:rsidR="00E959CA" w:rsidRDefault="00E959CA">
            <w:pPr>
              <w:rPr>
                <w:sz w:val="20"/>
                <w:szCs w:val="20"/>
              </w:rPr>
            </w:pPr>
          </w:p>
        </w:tc>
        <w:tc>
          <w:tcPr>
            <w:tcW w:w="680" w:type="dxa"/>
            <w:vAlign w:val="bottom"/>
          </w:tcPr>
          <w:p w:rsidR="00E959CA" w:rsidRDefault="00E959CA">
            <w:pPr>
              <w:rPr>
                <w:sz w:val="20"/>
                <w:szCs w:val="20"/>
              </w:rPr>
            </w:pPr>
          </w:p>
        </w:tc>
        <w:tc>
          <w:tcPr>
            <w:tcW w:w="240" w:type="dxa"/>
            <w:tcBorders>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2680" w:type="dxa"/>
            <w:gridSpan w:val="8"/>
            <w:vAlign w:val="bottom"/>
          </w:tcPr>
          <w:p w:rsidR="00E959CA" w:rsidRDefault="00E959CA">
            <w:pPr>
              <w:spacing w:line="240" w:lineRule="exact"/>
              <w:ind w:left="20"/>
              <w:rPr>
                <w:sz w:val="20"/>
                <w:szCs w:val="20"/>
              </w:rPr>
            </w:pPr>
            <w:r>
              <w:rPr>
                <w:rFonts w:ascii="Times New Roman" w:eastAsia="Times New Roman" w:hAnsi="Times New Roman" w:cs="Times New Roman"/>
              </w:rPr>
              <w:t>Столицы. Город и сельская</w:t>
            </w:r>
          </w:p>
        </w:tc>
        <w:tc>
          <w:tcPr>
            <w:tcW w:w="80" w:type="dxa"/>
            <w:tcBorders>
              <w:right w:val="single" w:sz="8" w:space="0" w:color="auto"/>
            </w:tcBorders>
            <w:vAlign w:val="bottom"/>
          </w:tcPr>
          <w:p w:rsidR="00E959CA" w:rsidRDefault="00E959CA">
            <w:pPr>
              <w:rPr>
                <w:sz w:val="20"/>
                <w:szCs w:val="20"/>
              </w:rPr>
            </w:pPr>
          </w:p>
        </w:tc>
        <w:tc>
          <w:tcPr>
            <w:tcW w:w="1000" w:type="dxa"/>
            <w:vAlign w:val="bottom"/>
          </w:tcPr>
          <w:p w:rsidR="00E959CA" w:rsidRDefault="00E959CA">
            <w:pPr>
              <w:spacing w:line="240" w:lineRule="exact"/>
              <w:ind w:left="80"/>
              <w:rPr>
                <w:sz w:val="20"/>
                <w:szCs w:val="20"/>
              </w:rPr>
            </w:pPr>
            <w:r>
              <w:rPr>
                <w:rFonts w:ascii="Times New Roman" w:eastAsia="Times New Roman" w:hAnsi="Times New Roman" w:cs="Times New Roman"/>
              </w:rPr>
              <w:t>Мой</w:t>
            </w:r>
          </w:p>
        </w:tc>
        <w:tc>
          <w:tcPr>
            <w:tcW w:w="20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40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54"/>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изучаемого</w:t>
            </w:r>
          </w:p>
        </w:tc>
        <w:tc>
          <w:tcPr>
            <w:tcW w:w="80" w:type="dxa"/>
            <w:vAlign w:val="bottom"/>
          </w:tcPr>
          <w:p w:rsidR="00E959CA" w:rsidRDefault="00E959CA"/>
        </w:tc>
        <w:tc>
          <w:tcPr>
            <w:tcW w:w="1360" w:type="dxa"/>
            <w:gridSpan w:val="3"/>
            <w:vAlign w:val="bottom"/>
          </w:tcPr>
          <w:p w:rsidR="00E959CA" w:rsidRDefault="00E959CA">
            <w:pPr>
              <w:rPr>
                <w:sz w:val="20"/>
                <w:szCs w:val="20"/>
              </w:rPr>
            </w:pPr>
            <w:r>
              <w:rPr>
                <w:rFonts w:ascii="Times New Roman" w:eastAsia="Times New Roman" w:hAnsi="Times New Roman" w:cs="Times New Roman"/>
              </w:rPr>
              <w:t>континентов,</w:t>
            </w:r>
          </w:p>
        </w:tc>
        <w:tc>
          <w:tcPr>
            <w:tcW w:w="680" w:type="dxa"/>
            <w:vAlign w:val="bottom"/>
          </w:tcPr>
          <w:p w:rsidR="00E959CA" w:rsidRDefault="00E959CA">
            <w:pPr>
              <w:ind w:left="20"/>
              <w:rPr>
                <w:sz w:val="20"/>
                <w:szCs w:val="20"/>
              </w:rPr>
            </w:pPr>
            <w:r>
              <w:rPr>
                <w:rFonts w:ascii="Times New Roman" w:eastAsia="Times New Roman" w:hAnsi="Times New Roman" w:cs="Times New Roman"/>
              </w:rPr>
              <w:t>стран</w:t>
            </w:r>
          </w:p>
        </w:tc>
        <w:tc>
          <w:tcPr>
            <w:tcW w:w="240" w:type="dxa"/>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w w:val="84"/>
              </w:rPr>
              <w:t>и</w:t>
            </w:r>
          </w:p>
        </w:tc>
        <w:tc>
          <w:tcPr>
            <w:tcW w:w="80" w:type="dxa"/>
            <w:vAlign w:val="bottom"/>
          </w:tcPr>
          <w:p w:rsidR="00E959CA" w:rsidRDefault="00E959CA"/>
        </w:tc>
        <w:tc>
          <w:tcPr>
            <w:tcW w:w="1260" w:type="dxa"/>
            <w:gridSpan w:val="3"/>
            <w:vAlign w:val="bottom"/>
          </w:tcPr>
          <w:p w:rsidR="00E959CA" w:rsidRDefault="00E959CA">
            <w:pPr>
              <w:ind w:left="20"/>
              <w:rPr>
                <w:sz w:val="20"/>
                <w:szCs w:val="20"/>
              </w:rPr>
            </w:pPr>
            <w:r>
              <w:rPr>
                <w:rFonts w:ascii="Times New Roman" w:eastAsia="Times New Roman" w:hAnsi="Times New Roman" w:cs="Times New Roman"/>
              </w:rPr>
              <w:t>местность,</w:t>
            </w:r>
          </w:p>
        </w:tc>
        <w:tc>
          <w:tcPr>
            <w:tcW w:w="1420" w:type="dxa"/>
            <w:gridSpan w:val="5"/>
            <w:vAlign w:val="bottom"/>
          </w:tcPr>
          <w:p w:rsidR="00E959CA" w:rsidRDefault="00E959CA">
            <w:pPr>
              <w:jc w:val="right"/>
              <w:rPr>
                <w:sz w:val="20"/>
                <w:szCs w:val="20"/>
              </w:rPr>
            </w:pPr>
            <w:r>
              <w:rPr>
                <w:rFonts w:ascii="Times New Roman" w:eastAsia="Times New Roman" w:hAnsi="Times New Roman" w:cs="Times New Roman"/>
                <w:w w:val="99"/>
              </w:rPr>
              <w:t>общественные</w:t>
            </w:r>
          </w:p>
        </w:tc>
        <w:tc>
          <w:tcPr>
            <w:tcW w:w="80" w:type="dxa"/>
            <w:tcBorders>
              <w:right w:val="single" w:sz="8" w:space="0" w:color="auto"/>
            </w:tcBorders>
            <w:vAlign w:val="bottom"/>
          </w:tcPr>
          <w:p w:rsidR="00E959CA" w:rsidRDefault="00E959CA"/>
        </w:tc>
        <w:tc>
          <w:tcPr>
            <w:tcW w:w="1000" w:type="dxa"/>
            <w:vAlign w:val="bottom"/>
          </w:tcPr>
          <w:p w:rsidR="00E959CA" w:rsidRDefault="00E959CA"/>
        </w:tc>
        <w:tc>
          <w:tcPr>
            <w:tcW w:w="1400" w:type="dxa"/>
            <w:gridSpan w:val="3"/>
            <w:tcBorders>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rPr>
              <w:t>город/деревн</w:t>
            </w: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языка и родная</w:t>
            </w:r>
          </w:p>
        </w:tc>
        <w:tc>
          <w:tcPr>
            <w:tcW w:w="80" w:type="dxa"/>
            <w:vAlign w:val="bottom"/>
          </w:tcPr>
          <w:p w:rsidR="00E959CA" w:rsidRDefault="00E959CA">
            <w:pPr>
              <w:rPr>
                <w:sz w:val="21"/>
                <w:szCs w:val="21"/>
              </w:rPr>
            </w:pPr>
          </w:p>
        </w:tc>
        <w:tc>
          <w:tcPr>
            <w:tcW w:w="1100" w:type="dxa"/>
            <w:gridSpan w:val="2"/>
            <w:vAlign w:val="bottom"/>
          </w:tcPr>
          <w:p w:rsidR="00E959CA" w:rsidRDefault="00E959CA">
            <w:pPr>
              <w:rPr>
                <w:sz w:val="20"/>
                <w:szCs w:val="20"/>
              </w:rPr>
            </w:pPr>
            <w:r>
              <w:rPr>
                <w:rFonts w:ascii="Times New Roman" w:eastAsia="Times New Roman" w:hAnsi="Times New Roman" w:cs="Times New Roman"/>
              </w:rPr>
              <w:t>городов.</w:t>
            </w:r>
          </w:p>
        </w:tc>
        <w:tc>
          <w:tcPr>
            <w:tcW w:w="1180" w:type="dxa"/>
            <w:gridSpan w:val="3"/>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Описание</w:t>
            </w:r>
          </w:p>
        </w:tc>
        <w:tc>
          <w:tcPr>
            <w:tcW w:w="80" w:type="dxa"/>
            <w:vAlign w:val="bottom"/>
          </w:tcPr>
          <w:p w:rsidR="00E959CA" w:rsidRDefault="00E959CA">
            <w:pPr>
              <w:rPr>
                <w:sz w:val="21"/>
                <w:szCs w:val="21"/>
              </w:rPr>
            </w:pPr>
          </w:p>
        </w:tc>
        <w:tc>
          <w:tcPr>
            <w:tcW w:w="2680" w:type="dxa"/>
            <w:gridSpan w:val="8"/>
            <w:vAlign w:val="bottom"/>
          </w:tcPr>
          <w:p w:rsidR="00E959CA" w:rsidRDefault="00E959CA">
            <w:pPr>
              <w:ind w:left="20"/>
              <w:rPr>
                <w:sz w:val="20"/>
                <w:szCs w:val="20"/>
              </w:rPr>
            </w:pPr>
            <w:r>
              <w:rPr>
                <w:rFonts w:ascii="Times New Roman" w:eastAsia="Times New Roman" w:hAnsi="Times New Roman" w:cs="Times New Roman"/>
              </w:rPr>
              <w:t>места, описание местности.</w:t>
            </w:r>
          </w:p>
        </w:tc>
        <w:tc>
          <w:tcPr>
            <w:tcW w:w="80" w:type="dxa"/>
            <w:tcBorders>
              <w:right w:val="single" w:sz="8" w:space="0" w:color="auto"/>
            </w:tcBorders>
            <w:vAlign w:val="bottom"/>
          </w:tcPr>
          <w:p w:rsidR="00E959CA" w:rsidRDefault="00E959CA">
            <w:pPr>
              <w:rPr>
                <w:sz w:val="21"/>
                <w:szCs w:val="21"/>
              </w:rPr>
            </w:pPr>
          </w:p>
        </w:tc>
        <w:tc>
          <w:tcPr>
            <w:tcW w:w="2000" w:type="dxa"/>
            <w:gridSpan w:val="3"/>
            <w:vAlign w:val="bottom"/>
          </w:tcPr>
          <w:p w:rsidR="00E959CA" w:rsidRDefault="00E959CA">
            <w:pPr>
              <w:ind w:left="80"/>
              <w:rPr>
                <w:sz w:val="20"/>
                <w:szCs w:val="20"/>
              </w:rPr>
            </w:pPr>
            <w:r>
              <w:rPr>
                <w:rFonts w:ascii="Times New Roman" w:eastAsia="Times New Roman" w:hAnsi="Times New Roman" w:cs="Times New Roman"/>
              </w:rPr>
              <w:t>я: общественные</w:t>
            </w: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4"/>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страна (35 ч.)</w:t>
            </w:r>
          </w:p>
        </w:tc>
        <w:tc>
          <w:tcPr>
            <w:tcW w:w="80" w:type="dxa"/>
            <w:vAlign w:val="bottom"/>
          </w:tcPr>
          <w:p w:rsidR="00E959CA" w:rsidRDefault="00E959CA"/>
        </w:tc>
        <w:tc>
          <w:tcPr>
            <w:tcW w:w="1100" w:type="dxa"/>
            <w:gridSpan w:val="2"/>
            <w:vAlign w:val="bottom"/>
          </w:tcPr>
          <w:p w:rsidR="00E959CA" w:rsidRDefault="00E959CA">
            <w:pPr>
              <w:rPr>
                <w:sz w:val="20"/>
                <w:szCs w:val="20"/>
              </w:rPr>
            </w:pPr>
            <w:r>
              <w:rPr>
                <w:rFonts w:ascii="Times New Roman" w:eastAsia="Times New Roman" w:hAnsi="Times New Roman" w:cs="Times New Roman"/>
              </w:rPr>
              <w:t>местности.</w:t>
            </w:r>
          </w:p>
        </w:tc>
        <w:tc>
          <w:tcPr>
            <w:tcW w:w="260" w:type="dxa"/>
            <w:vAlign w:val="bottom"/>
          </w:tcPr>
          <w:p w:rsidR="00E959CA" w:rsidRDefault="00E959CA"/>
        </w:tc>
        <w:tc>
          <w:tcPr>
            <w:tcW w:w="680" w:type="dxa"/>
            <w:vAlign w:val="bottom"/>
          </w:tcPr>
          <w:p w:rsidR="00E959CA" w:rsidRDefault="00E959CA"/>
        </w:tc>
        <w:tc>
          <w:tcPr>
            <w:tcW w:w="240" w:type="dxa"/>
            <w:tcBorders>
              <w:right w:val="single" w:sz="8" w:space="0" w:color="auto"/>
            </w:tcBorders>
            <w:vAlign w:val="bottom"/>
          </w:tcPr>
          <w:p w:rsidR="00E959CA" w:rsidRDefault="00E959CA"/>
        </w:tc>
        <w:tc>
          <w:tcPr>
            <w:tcW w:w="80" w:type="dxa"/>
            <w:vAlign w:val="bottom"/>
          </w:tcPr>
          <w:p w:rsidR="00E959CA" w:rsidRDefault="00E959CA"/>
        </w:tc>
        <w:tc>
          <w:tcPr>
            <w:tcW w:w="2680" w:type="dxa"/>
            <w:gridSpan w:val="8"/>
            <w:vAlign w:val="bottom"/>
          </w:tcPr>
          <w:p w:rsidR="00E959CA" w:rsidRDefault="00E959CA">
            <w:pPr>
              <w:ind w:left="20"/>
              <w:rPr>
                <w:sz w:val="20"/>
                <w:szCs w:val="20"/>
              </w:rPr>
            </w:pPr>
            <w:r>
              <w:rPr>
                <w:rFonts w:ascii="Times New Roman" w:eastAsia="Times New Roman" w:hAnsi="Times New Roman" w:cs="Times New Roman"/>
              </w:rPr>
              <w:t>Любимые  места  в  городе.</w:t>
            </w:r>
          </w:p>
        </w:tc>
        <w:tc>
          <w:tcPr>
            <w:tcW w:w="80" w:type="dxa"/>
            <w:tcBorders>
              <w:right w:val="single" w:sz="8" w:space="0" w:color="auto"/>
            </w:tcBorders>
            <w:vAlign w:val="bottom"/>
          </w:tcPr>
          <w:p w:rsidR="00E959CA" w:rsidRDefault="00E959CA"/>
        </w:tc>
        <w:tc>
          <w:tcPr>
            <w:tcW w:w="1000" w:type="dxa"/>
            <w:vAlign w:val="bottom"/>
          </w:tcPr>
          <w:p w:rsidR="00E959CA" w:rsidRDefault="00E959CA"/>
        </w:tc>
        <w:tc>
          <w:tcPr>
            <w:tcW w:w="200" w:type="dxa"/>
            <w:vAlign w:val="bottom"/>
          </w:tcPr>
          <w:p w:rsidR="00E959CA" w:rsidRDefault="00E959CA"/>
        </w:tc>
        <w:tc>
          <w:tcPr>
            <w:tcW w:w="800" w:type="dxa"/>
            <w:vAlign w:val="bottom"/>
          </w:tcPr>
          <w:p w:rsidR="00E959CA" w:rsidRDefault="00E959CA">
            <w:pPr>
              <w:jc w:val="center"/>
              <w:rPr>
                <w:sz w:val="20"/>
                <w:szCs w:val="20"/>
              </w:rPr>
            </w:pPr>
            <w:r>
              <w:rPr>
                <w:rFonts w:ascii="Times New Roman" w:eastAsia="Times New Roman" w:hAnsi="Times New Roman" w:cs="Times New Roman"/>
                <w:w w:val="99"/>
              </w:rPr>
              <w:t>места,</w:t>
            </w:r>
          </w:p>
        </w:tc>
        <w:tc>
          <w:tcPr>
            <w:tcW w:w="400" w:type="dxa"/>
            <w:tcBorders>
              <w:right w:val="single" w:sz="8" w:space="0" w:color="auto"/>
            </w:tcBorders>
            <w:vAlign w:val="bottom"/>
          </w:tcPr>
          <w:p w:rsidR="00E959CA" w:rsidRDefault="00E959CA"/>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right w:val="single" w:sz="8" w:space="0" w:color="auto"/>
            </w:tcBorders>
            <w:vAlign w:val="bottom"/>
          </w:tcPr>
          <w:p w:rsidR="00E959CA" w:rsidRDefault="00E959CA">
            <w:pPr>
              <w:rPr>
                <w:sz w:val="21"/>
                <w:szCs w:val="21"/>
              </w:rPr>
            </w:pPr>
          </w:p>
        </w:tc>
        <w:tc>
          <w:tcPr>
            <w:tcW w:w="80" w:type="dxa"/>
            <w:vAlign w:val="bottom"/>
          </w:tcPr>
          <w:p w:rsidR="00E959CA" w:rsidRDefault="00E959CA">
            <w:pPr>
              <w:rPr>
                <w:sz w:val="21"/>
                <w:szCs w:val="21"/>
              </w:rPr>
            </w:pPr>
          </w:p>
        </w:tc>
        <w:tc>
          <w:tcPr>
            <w:tcW w:w="2280" w:type="dxa"/>
            <w:gridSpan w:val="5"/>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Достопримечательнос</w:t>
            </w:r>
          </w:p>
        </w:tc>
        <w:tc>
          <w:tcPr>
            <w:tcW w:w="80" w:type="dxa"/>
            <w:vAlign w:val="bottom"/>
          </w:tcPr>
          <w:p w:rsidR="00E959CA" w:rsidRDefault="00E959CA">
            <w:pPr>
              <w:rPr>
                <w:sz w:val="21"/>
                <w:szCs w:val="21"/>
              </w:rPr>
            </w:pPr>
          </w:p>
        </w:tc>
        <w:tc>
          <w:tcPr>
            <w:tcW w:w="2400" w:type="dxa"/>
            <w:gridSpan w:val="6"/>
            <w:vAlign w:val="bottom"/>
          </w:tcPr>
          <w:p w:rsidR="00E959CA" w:rsidRDefault="00E959CA">
            <w:pPr>
              <w:ind w:left="20"/>
              <w:rPr>
                <w:sz w:val="20"/>
                <w:szCs w:val="20"/>
              </w:rPr>
            </w:pPr>
            <w:r>
              <w:rPr>
                <w:rFonts w:ascii="Times New Roman" w:eastAsia="Times New Roman" w:hAnsi="Times New Roman" w:cs="Times New Roman"/>
              </w:rPr>
              <w:t>Достопримечательности</w:t>
            </w:r>
          </w:p>
        </w:tc>
        <w:tc>
          <w:tcPr>
            <w:tcW w:w="240" w:type="dxa"/>
            <w:vAlign w:val="bottom"/>
          </w:tcPr>
          <w:p w:rsidR="00E959CA" w:rsidRDefault="00E959CA">
            <w:pPr>
              <w:rPr>
                <w:sz w:val="21"/>
                <w:szCs w:val="21"/>
              </w:rPr>
            </w:pPr>
          </w:p>
        </w:tc>
        <w:tc>
          <w:tcPr>
            <w:tcW w:w="40" w:type="dxa"/>
            <w:vAlign w:val="bottom"/>
          </w:tcPr>
          <w:p w:rsidR="00E959CA" w:rsidRDefault="00E959CA">
            <w:pPr>
              <w:rPr>
                <w:sz w:val="21"/>
                <w:szCs w:val="21"/>
              </w:rPr>
            </w:pPr>
          </w:p>
        </w:tc>
        <w:tc>
          <w:tcPr>
            <w:tcW w:w="80" w:type="dxa"/>
            <w:tcBorders>
              <w:right w:val="single" w:sz="8" w:space="0" w:color="auto"/>
            </w:tcBorders>
            <w:vAlign w:val="bottom"/>
          </w:tcPr>
          <w:p w:rsidR="00E959CA" w:rsidRDefault="00E959CA">
            <w:pPr>
              <w:rPr>
                <w:sz w:val="21"/>
                <w:szCs w:val="21"/>
              </w:rPr>
            </w:pPr>
          </w:p>
        </w:tc>
        <w:tc>
          <w:tcPr>
            <w:tcW w:w="1000" w:type="dxa"/>
            <w:vAlign w:val="bottom"/>
          </w:tcPr>
          <w:p w:rsidR="00E959CA" w:rsidRDefault="00E959CA">
            <w:pPr>
              <w:ind w:left="80"/>
              <w:rPr>
                <w:sz w:val="20"/>
                <w:szCs w:val="20"/>
              </w:rPr>
            </w:pPr>
            <w:r>
              <w:rPr>
                <w:rFonts w:ascii="Times New Roman" w:eastAsia="Times New Roman" w:hAnsi="Times New Roman" w:cs="Times New Roman"/>
              </w:rPr>
              <w:t>места</w:t>
            </w:r>
          </w:p>
        </w:tc>
        <w:tc>
          <w:tcPr>
            <w:tcW w:w="200" w:type="dxa"/>
            <w:vAlign w:val="bottom"/>
          </w:tcPr>
          <w:p w:rsidR="00E959CA" w:rsidRDefault="00E959CA">
            <w:pPr>
              <w:rPr>
                <w:sz w:val="21"/>
                <w:szCs w:val="21"/>
              </w:rPr>
            </w:pPr>
          </w:p>
        </w:tc>
        <w:tc>
          <w:tcPr>
            <w:tcW w:w="800" w:type="dxa"/>
            <w:vAlign w:val="bottom"/>
          </w:tcPr>
          <w:p w:rsidR="00E959CA" w:rsidRDefault="00E959CA">
            <w:pPr>
              <w:rPr>
                <w:sz w:val="21"/>
                <w:szCs w:val="21"/>
              </w:rPr>
            </w:pP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4"/>
        </w:trPr>
        <w:tc>
          <w:tcPr>
            <w:tcW w:w="1920" w:type="dxa"/>
            <w:tcBorders>
              <w:left w:val="single" w:sz="8" w:space="0" w:color="auto"/>
              <w:right w:val="single" w:sz="8" w:space="0" w:color="auto"/>
            </w:tcBorders>
            <w:vAlign w:val="bottom"/>
          </w:tcPr>
          <w:p w:rsidR="00E959CA" w:rsidRDefault="00E959CA"/>
        </w:tc>
        <w:tc>
          <w:tcPr>
            <w:tcW w:w="80" w:type="dxa"/>
            <w:vAlign w:val="bottom"/>
          </w:tcPr>
          <w:p w:rsidR="00E959CA" w:rsidRDefault="00E959CA"/>
        </w:tc>
        <w:tc>
          <w:tcPr>
            <w:tcW w:w="440" w:type="dxa"/>
            <w:vAlign w:val="bottom"/>
          </w:tcPr>
          <w:p w:rsidR="00E959CA" w:rsidRDefault="00E959CA">
            <w:pPr>
              <w:rPr>
                <w:sz w:val="20"/>
                <w:szCs w:val="20"/>
              </w:rPr>
            </w:pPr>
            <w:r>
              <w:rPr>
                <w:rFonts w:ascii="Times New Roman" w:eastAsia="Times New Roman" w:hAnsi="Times New Roman" w:cs="Times New Roman"/>
              </w:rPr>
              <w:t>ти:</w:t>
            </w:r>
          </w:p>
        </w:tc>
        <w:tc>
          <w:tcPr>
            <w:tcW w:w="1840" w:type="dxa"/>
            <w:gridSpan w:val="4"/>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скульптуры</w:t>
            </w:r>
          </w:p>
        </w:tc>
        <w:tc>
          <w:tcPr>
            <w:tcW w:w="80" w:type="dxa"/>
            <w:vAlign w:val="bottom"/>
          </w:tcPr>
          <w:p w:rsidR="00E959CA" w:rsidRDefault="00E959CA"/>
        </w:tc>
        <w:tc>
          <w:tcPr>
            <w:tcW w:w="2400" w:type="dxa"/>
            <w:gridSpan w:val="6"/>
            <w:vAlign w:val="bottom"/>
          </w:tcPr>
          <w:p w:rsidR="00E959CA" w:rsidRDefault="00E959CA">
            <w:pPr>
              <w:ind w:left="20"/>
              <w:rPr>
                <w:sz w:val="20"/>
                <w:szCs w:val="20"/>
              </w:rPr>
            </w:pPr>
            <w:r>
              <w:rPr>
                <w:rFonts w:ascii="Times New Roman" w:eastAsia="Times New Roman" w:hAnsi="Times New Roman" w:cs="Times New Roman"/>
              </w:rPr>
              <w:t>стран  изучаемого  языка</w:t>
            </w:r>
          </w:p>
        </w:tc>
        <w:tc>
          <w:tcPr>
            <w:tcW w:w="280" w:type="dxa"/>
            <w:gridSpan w:val="2"/>
            <w:vAlign w:val="bottom"/>
          </w:tcPr>
          <w:p w:rsidR="00E959CA" w:rsidRDefault="00E959CA">
            <w:pPr>
              <w:jc w:val="right"/>
              <w:rPr>
                <w:sz w:val="20"/>
                <w:szCs w:val="20"/>
              </w:rPr>
            </w:pPr>
            <w:r>
              <w:rPr>
                <w:rFonts w:ascii="Times New Roman" w:eastAsia="Times New Roman" w:hAnsi="Times New Roman" w:cs="Times New Roman"/>
              </w:rPr>
              <w:t>и</w:t>
            </w:r>
          </w:p>
        </w:tc>
        <w:tc>
          <w:tcPr>
            <w:tcW w:w="80" w:type="dxa"/>
            <w:tcBorders>
              <w:right w:val="single" w:sz="8" w:space="0" w:color="auto"/>
            </w:tcBorders>
            <w:vAlign w:val="bottom"/>
          </w:tcPr>
          <w:p w:rsidR="00E959CA" w:rsidRDefault="00E959CA"/>
        </w:tc>
        <w:tc>
          <w:tcPr>
            <w:tcW w:w="1000" w:type="dxa"/>
            <w:vAlign w:val="bottom"/>
          </w:tcPr>
          <w:p w:rsidR="00E959CA" w:rsidRDefault="00E959CA"/>
        </w:tc>
        <w:tc>
          <w:tcPr>
            <w:tcW w:w="1000" w:type="dxa"/>
            <w:gridSpan w:val="2"/>
            <w:vAlign w:val="bottom"/>
          </w:tcPr>
          <w:p w:rsidR="00E959CA" w:rsidRDefault="00E959CA">
            <w:pPr>
              <w:ind w:left="20"/>
              <w:rPr>
                <w:sz w:val="20"/>
                <w:szCs w:val="20"/>
              </w:rPr>
            </w:pPr>
            <w:r>
              <w:rPr>
                <w:rFonts w:ascii="Times New Roman" w:eastAsia="Times New Roman" w:hAnsi="Times New Roman" w:cs="Times New Roman"/>
              </w:rPr>
              <w:t>отдыха.</w:t>
            </w:r>
          </w:p>
        </w:tc>
        <w:tc>
          <w:tcPr>
            <w:tcW w:w="400" w:type="dxa"/>
            <w:tcBorders>
              <w:right w:val="single" w:sz="8" w:space="0" w:color="auto"/>
            </w:tcBorders>
            <w:vAlign w:val="bottom"/>
          </w:tcPr>
          <w:p w:rsidR="00E959CA" w:rsidRDefault="00E959CA"/>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right w:val="single" w:sz="8" w:space="0" w:color="auto"/>
            </w:tcBorders>
            <w:vAlign w:val="bottom"/>
          </w:tcPr>
          <w:p w:rsidR="00E959CA" w:rsidRDefault="00E959CA">
            <w:pPr>
              <w:rPr>
                <w:sz w:val="21"/>
                <w:szCs w:val="21"/>
              </w:rPr>
            </w:pPr>
          </w:p>
        </w:tc>
        <w:tc>
          <w:tcPr>
            <w:tcW w:w="80" w:type="dxa"/>
            <w:vAlign w:val="bottom"/>
          </w:tcPr>
          <w:p w:rsidR="00E959CA" w:rsidRDefault="00E959CA">
            <w:pPr>
              <w:rPr>
                <w:sz w:val="21"/>
                <w:szCs w:val="21"/>
              </w:rPr>
            </w:pPr>
          </w:p>
        </w:tc>
        <w:tc>
          <w:tcPr>
            <w:tcW w:w="2040" w:type="dxa"/>
            <w:gridSpan w:val="4"/>
            <w:vAlign w:val="bottom"/>
          </w:tcPr>
          <w:p w:rsidR="00E959CA" w:rsidRDefault="00E959CA">
            <w:pPr>
              <w:rPr>
                <w:sz w:val="20"/>
                <w:szCs w:val="20"/>
              </w:rPr>
            </w:pPr>
            <w:r>
              <w:rPr>
                <w:rFonts w:ascii="Times New Roman" w:eastAsia="Times New Roman" w:hAnsi="Times New Roman" w:cs="Times New Roman"/>
              </w:rPr>
              <w:t>сказочных героев.</w:t>
            </w:r>
          </w:p>
        </w:tc>
        <w:tc>
          <w:tcPr>
            <w:tcW w:w="240" w:type="dxa"/>
            <w:tcBorders>
              <w:right w:val="single" w:sz="8" w:space="0" w:color="auto"/>
            </w:tcBorders>
            <w:vAlign w:val="bottom"/>
          </w:tcPr>
          <w:p w:rsidR="00E959CA" w:rsidRDefault="00E959CA">
            <w:pPr>
              <w:rPr>
                <w:sz w:val="21"/>
                <w:szCs w:val="21"/>
              </w:rPr>
            </w:pPr>
          </w:p>
        </w:tc>
        <w:tc>
          <w:tcPr>
            <w:tcW w:w="80" w:type="dxa"/>
            <w:vAlign w:val="bottom"/>
          </w:tcPr>
          <w:p w:rsidR="00E959CA" w:rsidRDefault="00E959CA">
            <w:pPr>
              <w:rPr>
                <w:sz w:val="21"/>
                <w:szCs w:val="21"/>
              </w:rPr>
            </w:pPr>
          </w:p>
        </w:tc>
        <w:tc>
          <w:tcPr>
            <w:tcW w:w="2680" w:type="dxa"/>
            <w:gridSpan w:val="8"/>
            <w:vAlign w:val="bottom"/>
          </w:tcPr>
          <w:p w:rsidR="00E959CA" w:rsidRDefault="00E959CA">
            <w:pPr>
              <w:ind w:left="20"/>
              <w:rPr>
                <w:sz w:val="20"/>
                <w:szCs w:val="20"/>
              </w:rPr>
            </w:pPr>
            <w:r>
              <w:rPr>
                <w:rFonts w:ascii="Times New Roman" w:eastAsia="Times New Roman" w:hAnsi="Times New Roman" w:cs="Times New Roman"/>
              </w:rPr>
              <w:t>родной страны. Праздники:</w:t>
            </w:r>
          </w:p>
        </w:tc>
        <w:tc>
          <w:tcPr>
            <w:tcW w:w="80" w:type="dxa"/>
            <w:tcBorders>
              <w:right w:val="single" w:sz="8" w:space="0" w:color="auto"/>
            </w:tcBorders>
            <w:vAlign w:val="bottom"/>
          </w:tcPr>
          <w:p w:rsidR="00E959CA" w:rsidRDefault="00E959CA">
            <w:pPr>
              <w:rPr>
                <w:sz w:val="21"/>
                <w:szCs w:val="21"/>
              </w:rPr>
            </w:pPr>
          </w:p>
        </w:tc>
        <w:tc>
          <w:tcPr>
            <w:tcW w:w="2000" w:type="dxa"/>
            <w:gridSpan w:val="3"/>
            <w:vAlign w:val="bottom"/>
          </w:tcPr>
          <w:p w:rsidR="00E959CA" w:rsidRDefault="00E959CA">
            <w:pPr>
              <w:ind w:left="80"/>
              <w:rPr>
                <w:sz w:val="20"/>
                <w:szCs w:val="20"/>
              </w:rPr>
            </w:pPr>
            <w:r>
              <w:rPr>
                <w:rFonts w:ascii="Times New Roman" w:eastAsia="Times New Roman" w:hAnsi="Times New Roman" w:cs="Times New Roman"/>
              </w:rPr>
              <w:t>Развлечения в</w:t>
            </w: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right w:val="single" w:sz="8" w:space="0" w:color="auto"/>
            </w:tcBorders>
            <w:vAlign w:val="bottom"/>
          </w:tcPr>
          <w:p w:rsidR="00E959CA" w:rsidRDefault="00E959CA">
            <w:pPr>
              <w:rPr>
                <w:sz w:val="21"/>
                <w:szCs w:val="21"/>
              </w:rPr>
            </w:pPr>
          </w:p>
        </w:tc>
        <w:tc>
          <w:tcPr>
            <w:tcW w:w="80" w:type="dxa"/>
            <w:vAlign w:val="bottom"/>
          </w:tcPr>
          <w:p w:rsidR="00E959CA" w:rsidRDefault="00E959CA">
            <w:pPr>
              <w:rPr>
                <w:sz w:val="21"/>
                <w:szCs w:val="21"/>
              </w:rPr>
            </w:pPr>
          </w:p>
        </w:tc>
        <w:tc>
          <w:tcPr>
            <w:tcW w:w="2040" w:type="dxa"/>
            <w:gridSpan w:val="4"/>
            <w:vAlign w:val="bottom"/>
          </w:tcPr>
          <w:p w:rsidR="00E959CA" w:rsidRDefault="00E959CA">
            <w:pPr>
              <w:rPr>
                <w:sz w:val="20"/>
                <w:szCs w:val="20"/>
              </w:rPr>
            </w:pPr>
            <w:r>
              <w:rPr>
                <w:rFonts w:ascii="Times New Roman" w:eastAsia="Times New Roman" w:hAnsi="Times New Roman" w:cs="Times New Roman"/>
              </w:rPr>
              <w:t>Национальный</w:t>
            </w:r>
          </w:p>
        </w:tc>
        <w:tc>
          <w:tcPr>
            <w:tcW w:w="240" w:type="dxa"/>
            <w:tcBorders>
              <w:right w:val="single" w:sz="8" w:space="0" w:color="auto"/>
            </w:tcBorders>
            <w:vAlign w:val="bottom"/>
          </w:tcPr>
          <w:p w:rsidR="00E959CA" w:rsidRDefault="00E959CA">
            <w:pPr>
              <w:rPr>
                <w:sz w:val="21"/>
                <w:szCs w:val="21"/>
              </w:rPr>
            </w:pPr>
          </w:p>
        </w:tc>
        <w:tc>
          <w:tcPr>
            <w:tcW w:w="80" w:type="dxa"/>
            <w:vAlign w:val="bottom"/>
          </w:tcPr>
          <w:p w:rsidR="00E959CA" w:rsidRDefault="00E959CA">
            <w:pPr>
              <w:rPr>
                <w:sz w:val="21"/>
                <w:szCs w:val="21"/>
              </w:rPr>
            </w:pPr>
          </w:p>
        </w:tc>
        <w:tc>
          <w:tcPr>
            <w:tcW w:w="920" w:type="dxa"/>
            <w:gridSpan w:val="2"/>
            <w:vAlign w:val="bottom"/>
          </w:tcPr>
          <w:p w:rsidR="00E959CA" w:rsidRDefault="00E959CA">
            <w:pPr>
              <w:ind w:left="20"/>
              <w:rPr>
                <w:sz w:val="20"/>
                <w:szCs w:val="20"/>
              </w:rPr>
            </w:pPr>
            <w:r>
              <w:rPr>
                <w:rFonts w:ascii="Times New Roman" w:eastAsia="Times New Roman" w:hAnsi="Times New Roman" w:cs="Times New Roman"/>
              </w:rPr>
              <w:t>детские</w:t>
            </w:r>
          </w:p>
        </w:tc>
        <w:tc>
          <w:tcPr>
            <w:tcW w:w="1100" w:type="dxa"/>
            <w:gridSpan w:val="3"/>
            <w:vAlign w:val="bottom"/>
          </w:tcPr>
          <w:p w:rsidR="00E959CA" w:rsidRDefault="00E959CA">
            <w:pPr>
              <w:jc w:val="right"/>
              <w:rPr>
                <w:sz w:val="20"/>
                <w:szCs w:val="20"/>
              </w:rPr>
            </w:pPr>
            <w:r>
              <w:rPr>
                <w:rFonts w:ascii="Times New Roman" w:eastAsia="Times New Roman" w:hAnsi="Times New Roman" w:cs="Times New Roman"/>
              </w:rPr>
              <w:t>праздники,</w:t>
            </w:r>
          </w:p>
        </w:tc>
        <w:tc>
          <w:tcPr>
            <w:tcW w:w="660" w:type="dxa"/>
            <w:gridSpan w:val="3"/>
            <w:vAlign w:val="bottom"/>
          </w:tcPr>
          <w:p w:rsidR="00E959CA" w:rsidRDefault="00E959CA">
            <w:pPr>
              <w:jc w:val="right"/>
              <w:rPr>
                <w:sz w:val="20"/>
                <w:szCs w:val="20"/>
              </w:rPr>
            </w:pPr>
            <w:r>
              <w:rPr>
                <w:rFonts w:ascii="Times New Roman" w:eastAsia="Times New Roman" w:hAnsi="Times New Roman" w:cs="Times New Roman"/>
              </w:rPr>
              <w:t>День</w:t>
            </w:r>
          </w:p>
        </w:tc>
        <w:tc>
          <w:tcPr>
            <w:tcW w:w="80" w:type="dxa"/>
            <w:tcBorders>
              <w:right w:val="single" w:sz="8" w:space="0" w:color="auto"/>
            </w:tcBorders>
            <w:vAlign w:val="bottom"/>
          </w:tcPr>
          <w:p w:rsidR="00E959CA" w:rsidRDefault="00E959CA">
            <w:pPr>
              <w:rPr>
                <w:sz w:val="21"/>
                <w:szCs w:val="21"/>
              </w:rPr>
            </w:pPr>
          </w:p>
        </w:tc>
        <w:tc>
          <w:tcPr>
            <w:tcW w:w="1000" w:type="dxa"/>
            <w:vAlign w:val="bottom"/>
          </w:tcPr>
          <w:p w:rsidR="00E959CA" w:rsidRDefault="00E959CA">
            <w:pPr>
              <w:rPr>
                <w:sz w:val="21"/>
                <w:szCs w:val="21"/>
              </w:rPr>
            </w:pPr>
          </w:p>
        </w:tc>
        <w:tc>
          <w:tcPr>
            <w:tcW w:w="1000" w:type="dxa"/>
            <w:gridSpan w:val="2"/>
            <w:vAlign w:val="bottom"/>
          </w:tcPr>
          <w:p w:rsidR="00E959CA" w:rsidRDefault="00E959CA">
            <w:pPr>
              <w:ind w:left="20"/>
              <w:rPr>
                <w:sz w:val="20"/>
                <w:szCs w:val="20"/>
              </w:rPr>
            </w:pPr>
            <w:r>
              <w:rPr>
                <w:rFonts w:ascii="Times New Roman" w:eastAsia="Times New Roman" w:hAnsi="Times New Roman" w:cs="Times New Roman"/>
              </w:rPr>
              <w:t>городе.</w:t>
            </w: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5"/>
        </w:trPr>
        <w:tc>
          <w:tcPr>
            <w:tcW w:w="1920" w:type="dxa"/>
            <w:tcBorders>
              <w:left w:val="single" w:sz="8" w:space="0" w:color="auto"/>
              <w:right w:val="single" w:sz="8" w:space="0" w:color="auto"/>
            </w:tcBorders>
            <w:vAlign w:val="bottom"/>
          </w:tcPr>
          <w:p w:rsidR="00E959CA" w:rsidRDefault="00E959CA"/>
        </w:tc>
        <w:tc>
          <w:tcPr>
            <w:tcW w:w="80" w:type="dxa"/>
            <w:vAlign w:val="bottom"/>
          </w:tcPr>
          <w:p w:rsidR="00E959CA" w:rsidRDefault="00E959CA"/>
        </w:tc>
        <w:tc>
          <w:tcPr>
            <w:tcW w:w="1100" w:type="dxa"/>
            <w:gridSpan w:val="2"/>
            <w:vAlign w:val="bottom"/>
          </w:tcPr>
          <w:p w:rsidR="00E959CA" w:rsidRDefault="00E959CA">
            <w:pPr>
              <w:rPr>
                <w:sz w:val="20"/>
                <w:szCs w:val="20"/>
              </w:rPr>
            </w:pPr>
            <w:r>
              <w:rPr>
                <w:rFonts w:ascii="Times New Roman" w:eastAsia="Times New Roman" w:hAnsi="Times New Roman" w:cs="Times New Roman"/>
              </w:rPr>
              <w:t>праздник</w:t>
            </w:r>
          </w:p>
        </w:tc>
        <w:tc>
          <w:tcPr>
            <w:tcW w:w="260" w:type="dxa"/>
            <w:vAlign w:val="bottom"/>
          </w:tcPr>
          <w:p w:rsidR="00E959CA" w:rsidRDefault="00E959CA"/>
        </w:tc>
        <w:tc>
          <w:tcPr>
            <w:tcW w:w="920" w:type="dxa"/>
            <w:gridSpan w:val="2"/>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(День</w:t>
            </w:r>
          </w:p>
        </w:tc>
        <w:tc>
          <w:tcPr>
            <w:tcW w:w="80" w:type="dxa"/>
            <w:vAlign w:val="bottom"/>
          </w:tcPr>
          <w:p w:rsidR="00E959CA" w:rsidRDefault="00E959CA"/>
        </w:tc>
        <w:tc>
          <w:tcPr>
            <w:tcW w:w="2760" w:type="dxa"/>
            <w:gridSpan w:val="9"/>
            <w:tcBorders>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rPr>
              <w:t>дружбы,   день   рождения,</w:t>
            </w:r>
          </w:p>
        </w:tc>
        <w:tc>
          <w:tcPr>
            <w:tcW w:w="240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Достопримечательност</w:t>
            </w:r>
          </w:p>
        </w:tc>
        <w:tc>
          <w:tcPr>
            <w:tcW w:w="0" w:type="dxa"/>
            <w:vAlign w:val="bottom"/>
          </w:tcPr>
          <w:p w:rsidR="00E959CA" w:rsidRDefault="00E959CA">
            <w:pPr>
              <w:rPr>
                <w:sz w:val="1"/>
                <w:szCs w:val="1"/>
              </w:rPr>
            </w:pPr>
          </w:p>
        </w:tc>
      </w:tr>
      <w:tr w:rsidR="00E959CA">
        <w:trPr>
          <w:trHeight w:val="252"/>
        </w:trPr>
        <w:tc>
          <w:tcPr>
            <w:tcW w:w="1920" w:type="dxa"/>
            <w:tcBorders>
              <w:left w:val="single" w:sz="8" w:space="0" w:color="auto"/>
              <w:right w:val="single" w:sz="8" w:space="0" w:color="auto"/>
            </w:tcBorders>
            <w:vAlign w:val="bottom"/>
          </w:tcPr>
          <w:p w:rsidR="00E959CA" w:rsidRDefault="00E959CA">
            <w:pPr>
              <w:rPr>
                <w:sz w:val="21"/>
                <w:szCs w:val="21"/>
              </w:rPr>
            </w:pPr>
          </w:p>
        </w:tc>
        <w:tc>
          <w:tcPr>
            <w:tcW w:w="80" w:type="dxa"/>
            <w:vAlign w:val="bottom"/>
          </w:tcPr>
          <w:p w:rsidR="00E959CA" w:rsidRDefault="00E959CA">
            <w:pPr>
              <w:rPr>
                <w:sz w:val="21"/>
                <w:szCs w:val="21"/>
              </w:rPr>
            </w:pPr>
          </w:p>
        </w:tc>
        <w:tc>
          <w:tcPr>
            <w:tcW w:w="2040" w:type="dxa"/>
            <w:gridSpan w:val="4"/>
            <w:vAlign w:val="bottom"/>
          </w:tcPr>
          <w:p w:rsidR="00E959CA" w:rsidRDefault="00E959CA">
            <w:pPr>
              <w:rPr>
                <w:sz w:val="20"/>
                <w:szCs w:val="20"/>
              </w:rPr>
            </w:pPr>
            <w:r>
              <w:rPr>
                <w:rFonts w:ascii="Times New Roman" w:eastAsia="Times New Roman" w:hAnsi="Times New Roman" w:cs="Times New Roman"/>
              </w:rPr>
              <w:t>благодарения).</w:t>
            </w:r>
          </w:p>
        </w:tc>
        <w:tc>
          <w:tcPr>
            <w:tcW w:w="240" w:type="dxa"/>
            <w:tcBorders>
              <w:right w:val="single" w:sz="8" w:space="0" w:color="auto"/>
            </w:tcBorders>
            <w:vAlign w:val="bottom"/>
          </w:tcPr>
          <w:p w:rsidR="00E959CA" w:rsidRDefault="00E959CA">
            <w:pPr>
              <w:rPr>
                <w:sz w:val="21"/>
                <w:szCs w:val="21"/>
              </w:rPr>
            </w:pPr>
          </w:p>
        </w:tc>
        <w:tc>
          <w:tcPr>
            <w:tcW w:w="80" w:type="dxa"/>
            <w:vAlign w:val="bottom"/>
          </w:tcPr>
          <w:p w:rsidR="00E959CA" w:rsidRDefault="00E959CA">
            <w:pPr>
              <w:rPr>
                <w:sz w:val="21"/>
                <w:szCs w:val="21"/>
              </w:rPr>
            </w:pPr>
          </w:p>
        </w:tc>
        <w:tc>
          <w:tcPr>
            <w:tcW w:w="2680" w:type="dxa"/>
            <w:gridSpan w:val="8"/>
            <w:vAlign w:val="bottom"/>
          </w:tcPr>
          <w:p w:rsidR="00E959CA" w:rsidRDefault="00E959CA">
            <w:pPr>
              <w:ind w:left="20"/>
              <w:rPr>
                <w:sz w:val="20"/>
                <w:szCs w:val="20"/>
              </w:rPr>
            </w:pPr>
            <w:r>
              <w:rPr>
                <w:rFonts w:ascii="Times New Roman" w:eastAsia="Times New Roman" w:hAnsi="Times New Roman" w:cs="Times New Roman"/>
              </w:rPr>
              <w:t>Рождество  и  Новый  год:</w:t>
            </w:r>
          </w:p>
        </w:tc>
        <w:tc>
          <w:tcPr>
            <w:tcW w:w="80" w:type="dxa"/>
            <w:tcBorders>
              <w:right w:val="single" w:sz="8" w:space="0" w:color="auto"/>
            </w:tcBorders>
            <w:vAlign w:val="bottom"/>
          </w:tcPr>
          <w:p w:rsidR="00E959CA" w:rsidRDefault="00E959CA">
            <w:pPr>
              <w:rPr>
                <w:sz w:val="21"/>
                <w:szCs w:val="21"/>
              </w:rPr>
            </w:pPr>
          </w:p>
        </w:tc>
        <w:tc>
          <w:tcPr>
            <w:tcW w:w="2000" w:type="dxa"/>
            <w:gridSpan w:val="3"/>
            <w:vAlign w:val="bottom"/>
          </w:tcPr>
          <w:p w:rsidR="00E959CA" w:rsidRDefault="00E959CA">
            <w:pPr>
              <w:ind w:left="80"/>
              <w:rPr>
                <w:sz w:val="20"/>
                <w:szCs w:val="20"/>
              </w:rPr>
            </w:pPr>
            <w:r>
              <w:rPr>
                <w:rFonts w:ascii="Times New Roman" w:eastAsia="Times New Roman" w:hAnsi="Times New Roman" w:cs="Times New Roman"/>
              </w:rPr>
              <w:t>и стран изучаемого</w:t>
            </w:r>
          </w:p>
        </w:tc>
        <w:tc>
          <w:tcPr>
            <w:tcW w:w="400" w:type="dxa"/>
            <w:tcBorders>
              <w:right w:val="single" w:sz="8" w:space="0" w:color="auto"/>
            </w:tcBorders>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35"/>
        </w:trPr>
        <w:tc>
          <w:tcPr>
            <w:tcW w:w="192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80" w:type="dxa"/>
            <w:tcBorders>
              <w:bottom w:val="single" w:sz="8" w:space="0" w:color="auto"/>
            </w:tcBorders>
            <w:vAlign w:val="bottom"/>
          </w:tcPr>
          <w:p w:rsidR="00E959CA" w:rsidRDefault="00E959CA">
            <w:pPr>
              <w:rPr>
                <w:sz w:val="20"/>
                <w:szCs w:val="20"/>
              </w:rPr>
            </w:pPr>
          </w:p>
        </w:tc>
        <w:tc>
          <w:tcPr>
            <w:tcW w:w="1100" w:type="dxa"/>
            <w:gridSpan w:val="2"/>
            <w:tcBorders>
              <w:bottom w:val="single" w:sz="8" w:space="0" w:color="auto"/>
            </w:tcBorders>
            <w:vAlign w:val="bottom"/>
          </w:tcPr>
          <w:p w:rsidR="00E959CA" w:rsidRDefault="00E959CA">
            <w:pPr>
              <w:spacing w:line="235" w:lineRule="exact"/>
              <w:rPr>
                <w:sz w:val="20"/>
                <w:szCs w:val="20"/>
              </w:rPr>
            </w:pPr>
            <w:r>
              <w:rPr>
                <w:rFonts w:ascii="Times New Roman" w:eastAsia="Times New Roman" w:hAnsi="Times New Roman" w:cs="Times New Roman"/>
              </w:rPr>
              <w:t>Рождество</w:t>
            </w:r>
          </w:p>
        </w:tc>
        <w:tc>
          <w:tcPr>
            <w:tcW w:w="260" w:type="dxa"/>
            <w:tcBorders>
              <w:bottom w:val="single" w:sz="8" w:space="0" w:color="auto"/>
            </w:tcBorders>
            <w:vAlign w:val="bottom"/>
          </w:tcPr>
          <w:p w:rsidR="00E959CA" w:rsidRDefault="00E959CA">
            <w:pPr>
              <w:spacing w:line="235" w:lineRule="exact"/>
              <w:jc w:val="right"/>
              <w:rPr>
                <w:sz w:val="20"/>
                <w:szCs w:val="20"/>
              </w:rPr>
            </w:pPr>
            <w:r>
              <w:rPr>
                <w:rFonts w:ascii="Times New Roman" w:eastAsia="Times New Roman" w:hAnsi="Times New Roman" w:cs="Times New Roman"/>
              </w:rPr>
              <w:t>и</w:t>
            </w:r>
          </w:p>
        </w:tc>
        <w:tc>
          <w:tcPr>
            <w:tcW w:w="920" w:type="dxa"/>
            <w:gridSpan w:val="2"/>
            <w:tcBorders>
              <w:bottom w:val="single" w:sz="8" w:space="0" w:color="auto"/>
              <w:right w:val="single" w:sz="8" w:space="0" w:color="auto"/>
            </w:tcBorders>
            <w:vAlign w:val="bottom"/>
          </w:tcPr>
          <w:p w:rsidR="00E959CA" w:rsidRDefault="00E959CA">
            <w:pPr>
              <w:spacing w:line="235" w:lineRule="exact"/>
              <w:ind w:right="10"/>
              <w:jc w:val="right"/>
              <w:rPr>
                <w:sz w:val="20"/>
                <w:szCs w:val="20"/>
              </w:rPr>
            </w:pPr>
            <w:r>
              <w:rPr>
                <w:rFonts w:ascii="Times New Roman" w:eastAsia="Times New Roman" w:hAnsi="Times New Roman" w:cs="Times New Roman"/>
              </w:rPr>
              <w:t>Новый</w:t>
            </w:r>
          </w:p>
        </w:tc>
        <w:tc>
          <w:tcPr>
            <w:tcW w:w="80" w:type="dxa"/>
            <w:tcBorders>
              <w:bottom w:val="single" w:sz="8" w:space="0" w:color="auto"/>
            </w:tcBorders>
            <w:vAlign w:val="bottom"/>
          </w:tcPr>
          <w:p w:rsidR="00E959CA" w:rsidRDefault="00E959CA">
            <w:pPr>
              <w:rPr>
                <w:sz w:val="20"/>
                <w:szCs w:val="20"/>
              </w:rPr>
            </w:pPr>
          </w:p>
        </w:tc>
        <w:tc>
          <w:tcPr>
            <w:tcW w:w="1260" w:type="dxa"/>
            <w:gridSpan w:val="3"/>
            <w:tcBorders>
              <w:bottom w:val="single" w:sz="8" w:space="0" w:color="auto"/>
            </w:tcBorders>
            <w:vAlign w:val="bottom"/>
          </w:tcPr>
          <w:p w:rsidR="00E959CA" w:rsidRDefault="00E959CA">
            <w:pPr>
              <w:spacing w:line="235" w:lineRule="exact"/>
              <w:ind w:left="20"/>
              <w:rPr>
                <w:sz w:val="20"/>
                <w:szCs w:val="20"/>
              </w:rPr>
            </w:pPr>
            <w:r>
              <w:rPr>
                <w:rFonts w:ascii="Times New Roman" w:eastAsia="Times New Roman" w:hAnsi="Times New Roman" w:cs="Times New Roman"/>
              </w:rPr>
              <w:t>подготовка</w:t>
            </w:r>
          </w:p>
        </w:tc>
        <w:tc>
          <w:tcPr>
            <w:tcW w:w="460" w:type="dxa"/>
            <w:tcBorders>
              <w:bottom w:val="single" w:sz="8" w:space="0" w:color="auto"/>
            </w:tcBorders>
            <w:vAlign w:val="bottom"/>
          </w:tcPr>
          <w:p w:rsidR="00E959CA" w:rsidRDefault="00E959CA">
            <w:pPr>
              <w:rPr>
                <w:sz w:val="20"/>
                <w:szCs w:val="20"/>
              </w:rPr>
            </w:pPr>
          </w:p>
        </w:tc>
        <w:tc>
          <w:tcPr>
            <w:tcW w:w="300" w:type="dxa"/>
            <w:tcBorders>
              <w:bottom w:val="single" w:sz="8" w:space="0" w:color="auto"/>
            </w:tcBorders>
            <w:vAlign w:val="bottom"/>
          </w:tcPr>
          <w:p w:rsidR="00E959CA" w:rsidRDefault="00E959CA">
            <w:pPr>
              <w:rPr>
                <w:sz w:val="20"/>
                <w:szCs w:val="20"/>
              </w:rPr>
            </w:pPr>
          </w:p>
        </w:tc>
        <w:tc>
          <w:tcPr>
            <w:tcW w:w="380" w:type="dxa"/>
            <w:tcBorders>
              <w:bottom w:val="single" w:sz="8" w:space="0" w:color="auto"/>
            </w:tcBorders>
            <w:vAlign w:val="bottom"/>
          </w:tcPr>
          <w:p w:rsidR="00E959CA" w:rsidRDefault="00E959CA">
            <w:pPr>
              <w:rPr>
                <w:sz w:val="20"/>
                <w:szCs w:val="20"/>
              </w:rPr>
            </w:pPr>
          </w:p>
        </w:tc>
        <w:tc>
          <w:tcPr>
            <w:tcW w:w="280" w:type="dxa"/>
            <w:gridSpan w:val="2"/>
            <w:tcBorders>
              <w:bottom w:val="single" w:sz="8" w:space="0" w:color="auto"/>
            </w:tcBorders>
            <w:vAlign w:val="bottom"/>
          </w:tcPr>
          <w:p w:rsidR="00E959CA" w:rsidRDefault="00E959CA">
            <w:pPr>
              <w:spacing w:line="235" w:lineRule="exact"/>
              <w:jc w:val="right"/>
              <w:rPr>
                <w:sz w:val="20"/>
                <w:szCs w:val="20"/>
              </w:rPr>
            </w:pPr>
            <w:r>
              <w:rPr>
                <w:rFonts w:ascii="Times New Roman" w:eastAsia="Times New Roman" w:hAnsi="Times New Roman" w:cs="Times New Roman"/>
              </w:rPr>
              <w:t>и</w:t>
            </w:r>
          </w:p>
        </w:tc>
        <w:tc>
          <w:tcPr>
            <w:tcW w:w="80" w:type="dxa"/>
            <w:tcBorders>
              <w:bottom w:val="single" w:sz="8" w:space="0" w:color="auto"/>
              <w:right w:val="single" w:sz="8" w:space="0" w:color="auto"/>
            </w:tcBorders>
            <w:vAlign w:val="bottom"/>
          </w:tcPr>
          <w:p w:rsidR="00E959CA" w:rsidRDefault="00E959CA">
            <w:pPr>
              <w:rPr>
                <w:sz w:val="20"/>
                <w:szCs w:val="20"/>
              </w:rPr>
            </w:pPr>
          </w:p>
        </w:tc>
        <w:tc>
          <w:tcPr>
            <w:tcW w:w="2400" w:type="dxa"/>
            <w:gridSpan w:val="4"/>
            <w:tcBorders>
              <w:bottom w:val="single" w:sz="8" w:space="0" w:color="auto"/>
              <w:right w:val="single" w:sz="8" w:space="0" w:color="auto"/>
            </w:tcBorders>
            <w:vAlign w:val="bottom"/>
          </w:tcPr>
          <w:p w:rsidR="00E959CA" w:rsidRDefault="00E959CA">
            <w:pPr>
              <w:spacing w:line="235" w:lineRule="exact"/>
              <w:ind w:left="80"/>
              <w:rPr>
                <w:sz w:val="20"/>
                <w:szCs w:val="20"/>
              </w:rPr>
            </w:pPr>
            <w:r>
              <w:rPr>
                <w:rFonts w:ascii="Times New Roman" w:eastAsia="Times New Roman" w:hAnsi="Times New Roman" w:cs="Times New Roman"/>
              </w:rPr>
              <w:t>языка и родной страны</w:t>
            </w:r>
          </w:p>
        </w:tc>
        <w:tc>
          <w:tcPr>
            <w:tcW w:w="0" w:type="dxa"/>
            <w:vAlign w:val="bottom"/>
          </w:tcPr>
          <w:p w:rsidR="00E959CA" w:rsidRDefault="00E959CA">
            <w:pPr>
              <w:rPr>
                <w:sz w:val="1"/>
                <w:szCs w:val="1"/>
              </w:rPr>
            </w:pPr>
          </w:p>
        </w:tc>
      </w:tr>
    </w:tbl>
    <w:p w:rsidR="00E959CA" w:rsidRDefault="00E959CA">
      <w:pPr>
        <w:sectPr w:rsidR="00E959CA">
          <w:pgSz w:w="11920" w:h="16841"/>
          <w:pgMar w:top="959" w:right="711" w:bottom="657" w:left="1440" w:header="0" w:footer="0" w:gutter="0"/>
          <w:cols w:space="720" w:equalWidth="0">
            <w:col w:w="9760"/>
          </w:cols>
        </w:sectPr>
      </w:pPr>
    </w:p>
    <w:tbl>
      <w:tblPr>
        <w:tblW w:w="0" w:type="auto"/>
        <w:tblInd w:w="250" w:type="dxa"/>
        <w:tblLayout w:type="fixed"/>
        <w:tblCellMar>
          <w:left w:w="0" w:type="dxa"/>
          <w:right w:w="0" w:type="dxa"/>
        </w:tblCellMar>
        <w:tblLook w:val="04A0"/>
      </w:tblPr>
      <w:tblGrid>
        <w:gridCol w:w="1920"/>
        <w:gridCol w:w="1140"/>
        <w:gridCol w:w="1220"/>
        <w:gridCol w:w="2840"/>
        <w:gridCol w:w="2400"/>
      </w:tblGrid>
      <w:tr w:rsidR="00E959CA">
        <w:trPr>
          <w:trHeight w:val="262"/>
        </w:trPr>
        <w:tc>
          <w:tcPr>
            <w:tcW w:w="1920" w:type="dxa"/>
            <w:tcBorders>
              <w:top w:val="single" w:sz="8" w:space="0" w:color="auto"/>
              <w:left w:val="single" w:sz="8" w:space="0" w:color="auto"/>
              <w:right w:val="single" w:sz="8" w:space="0" w:color="auto"/>
            </w:tcBorders>
            <w:vAlign w:val="bottom"/>
          </w:tcPr>
          <w:p w:rsidR="00E959CA" w:rsidRDefault="00E959CA"/>
        </w:tc>
        <w:tc>
          <w:tcPr>
            <w:tcW w:w="2360" w:type="dxa"/>
            <w:gridSpan w:val="2"/>
            <w:tcBorders>
              <w:top w:val="single" w:sz="8" w:space="0" w:color="auto"/>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характера и любимые</w:t>
            </w:r>
          </w:p>
        </w:tc>
        <w:tc>
          <w:tcPr>
            <w:tcW w:w="2840" w:type="dxa"/>
            <w:tcBorders>
              <w:top w:val="single" w:sz="8" w:space="0" w:color="auto"/>
              <w:right w:val="single" w:sz="8" w:space="0" w:color="auto"/>
            </w:tcBorders>
            <w:vAlign w:val="bottom"/>
          </w:tcPr>
          <w:p w:rsidR="00E959CA" w:rsidRDefault="00E959CA"/>
        </w:tc>
        <w:tc>
          <w:tcPr>
            <w:tcW w:w="2400" w:type="dxa"/>
            <w:tcBorders>
              <w:top w:val="single" w:sz="8" w:space="0" w:color="auto"/>
              <w:right w:val="single" w:sz="8" w:space="0" w:color="auto"/>
            </w:tcBorders>
            <w:vAlign w:val="bottom"/>
          </w:tcPr>
          <w:p w:rsidR="00E959CA" w:rsidRDefault="00E959CA"/>
        </w:tc>
      </w:tr>
      <w:tr w:rsidR="00E959CA">
        <w:trPr>
          <w:trHeight w:val="252"/>
        </w:trPr>
        <w:tc>
          <w:tcPr>
            <w:tcW w:w="1920" w:type="dxa"/>
            <w:tcBorders>
              <w:left w:val="single" w:sz="8" w:space="0" w:color="auto"/>
              <w:right w:val="single" w:sz="8" w:space="0" w:color="auto"/>
            </w:tcBorders>
            <w:vAlign w:val="bottom"/>
          </w:tcPr>
          <w:p w:rsidR="00E959CA" w:rsidRDefault="00E959CA">
            <w:pPr>
              <w:rPr>
                <w:sz w:val="21"/>
                <w:szCs w:val="21"/>
              </w:rPr>
            </w:pPr>
          </w:p>
        </w:tc>
        <w:tc>
          <w:tcPr>
            <w:tcW w:w="1140" w:type="dxa"/>
            <w:vAlign w:val="bottom"/>
          </w:tcPr>
          <w:p w:rsidR="00E959CA" w:rsidRDefault="00E959CA">
            <w:pPr>
              <w:ind w:left="80"/>
              <w:rPr>
                <w:sz w:val="20"/>
                <w:szCs w:val="20"/>
              </w:rPr>
            </w:pPr>
            <w:r>
              <w:rPr>
                <w:rFonts w:ascii="Times New Roman" w:eastAsia="Times New Roman" w:hAnsi="Times New Roman" w:cs="Times New Roman"/>
              </w:rPr>
              <w:t>занятия,</w:t>
            </w:r>
          </w:p>
        </w:tc>
        <w:tc>
          <w:tcPr>
            <w:tcW w:w="1220" w:type="dxa"/>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w w:val="99"/>
              </w:rPr>
              <w:t>новогодние</w:t>
            </w:r>
          </w:p>
        </w:tc>
        <w:tc>
          <w:tcPr>
            <w:tcW w:w="2840" w:type="dxa"/>
            <w:tcBorders>
              <w:right w:val="single" w:sz="8" w:space="0" w:color="auto"/>
            </w:tcBorders>
            <w:vAlign w:val="bottom"/>
          </w:tcPr>
          <w:p w:rsidR="00E959CA" w:rsidRDefault="00E959CA">
            <w:pPr>
              <w:rPr>
                <w:sz w:val="21"/>
                <w:szCs w:val="21"/>
              </w:rPr>
            </w:pPr>
          </w:p>
        </w:tc>
        <w:tc>
          <w:tcPr>
            <w:tcW w:w="2400" w:type="dxa"/>
            <w:tcBorders>
              <w:right w:val="single" w:sz="8" w:space="0" w:color="auto"/>
            </w:tcBorders>
            <w:vAlign w:val="bottom"/>
          </w:tcPr>
          <w:p w:rsidR="00E959CA" w:rsidRDefault="00E959CA">
            <w:pPr>
              <w:rPr>
                <w:sz w:val="21"/>
                <w:szCs w:val="21"/>
              </w:rPr>
            </w:pPr>
          </w:p>
        </w:tc>
      </w:tr>
      <w:tr w:rsidR="00E959CA">
        <w:trPr>
          <w:trHeight w:val="252"/>
        </w:trPr>
        <w:tc>
          <w:tcPr>
            <w:tcW w:w="1920" w:type="dxa"/>
            <w:tcBorders>
              <w:left w:val="single" w:sz="8" w:space="0" w:color="auto"/>
              <w:right w:val="single" w:sz="8" w:space="0" w:color="auto"/>
            </w:tcBorders>
            <w:vAlign w:val="bottom"/>
          </w:tcPr>
          <w:p w:rsidR="00E959CA" w:rsidRDefault="00E959CA">
            <w:pPr>
              <w:rPr>
                <w:sz w:val="21"/>
                <w:szCs w:val="21"/>
              </w:rPr>
            </w:pPr>
          </w:p>
        </w:tc>
        <w:tc>
          <w:tcPr>
            <w:tcW w:w="1140" w:type="dxa"/>
            <w:vAlign w:val="bottom"/>
          </w:tcPr>
          <w:p w:rsidR="00E959CA" w:rsidRDefault="00E959CA">
            <w:pPr>
              <w:ind w:left="80"/>
              <w:rPr>
                <w:sz w:val="20"/>
                <w:szCs w:val="20"/>
              </w:rPr>
            </w:pPr>
            <w:r>
              <w:rPr>
                <w:rFonts w:ascii="Times New Roman" w:eastAsia="Times New Roman" w:hAnsi="Times New Roman" w:cs="Times New Roman"/>
              </w:rPr>
              <w:t>костюмы.</w:t>
            </w:r>
          </w:p>
        </w:tc>
        <w:tc>
          <w:tcPr>
            <w:tcW w:w="1220" w:type="dxa"/>
            <w:tcBorders>
              <w:right w:val="single" w:sz="8" w:space="0" w:color="auto"/>
            </w:tcBorders>
            <w:vAlign w:val="bottom"/>
          </w:tcPr>
          <w:p w:rsidR="00E959CA" w:rsidRDefault="00E959CA">
            <w:pPr>
              <w:rPr>
                <w:sz w:val="21"/>
                <w:szCs w:val="21"/>
              </w:rPr>
            </w:pPr>
          </w:p>
        </w:tc>
        <w:tc>
          <w:tcPr>
            <w:tcW w:w="2840" w:type="dxa"/>
            <w:tcBorders>
              <w:right w:val="single" w:sz="8" w:space="0" w:color="auto"/>
            </w:tcBorders>
            <w:vAlign w:val="bottom"/>
          </w:tcPr>
          <w:p w:rsidR="00E959CA" w:rsidRDefault="00E959CA">
            <w:pPr>
              <w:rPr>
                <w:sz w:val="21"/>
                <w:szCs w:val="21"/>
              </w:rPr>
            </w:pPr>
          </w:p>
        </w:tc>
        <w:tc>
          <w:tcPr>
            <w:tcW w:w="2400" w:type="dxa"/>
            <w:tcBorders>
              <w:right w:val="single" w:sz="8" w:space="0" w:color="auto"/>
            </w:tcBorders>
            <w:vAlign w:val="bottom"/>
          </w:tcPr>
          <w:p w:rsidR="00E959CA" w:rsidRDefault="00E959CA">
            <w:pPr>
              <w:rPr>
                <w:sz w:val="21"/>
                <w:szCs w:val="21"/>
              </w:rPr>
            </w:pPr>
          </w:p>
        </w:tc>
      </w:tr>
      <w:tr w:rsidR="00E959CA">
        <w:trPr>
          <w:trHeight w:val="254"/>
        </w:trPr>
        <w:tc>
          <w:tcPr>
            <w:tcW w:w="1920" w:type="dxa"/>
            <w:tcBorders>
              <w:left w:val="single" w:sz="8" w:space="0" w:color="auto"/>
              <w:right w:val="single" w:sz="8" w:space="0" w:color="auto"/>
            </w:tcBorders>
            <w:vAlign w:val="bottom"/>
          </w:tcPr>
          <w:p w:rsidR="00E959CA" w:rsidRDefault="00E959CA"/>
        </w:tc>
        <w:tc>
          <w:tcPr>
            <w:tcW w:w="2360" w:type="dxa"/>
            <w:gridSpan w:val="2"/>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Коренные американцы</w:t>
            </w:r>
          </w:p>
        </w:tc>
        <w:tc>
          <w:tcPr>
            <w:tcW w:w="2840" w:type="dxa"/>
            <w:tcBorders>
              <w:right w:val="single" w:sz="8" w:space="0" w:color="auto"/>
            </w:tcBorders>
            <w:vAlign w:val="bottom"/>
          </w:tcPr>
          <w:p w:rsidR="00E959CA" w:rsidRDefault="00E959CA"/>
        </w:tc>
        <w:tc>
          <w:tcPr>
            <w:tcW w:w="2400" w:type="dxa"/>
            <w:tcBorders>
              <w:right w:val="single" w:sz="8" w:space="0" w:color="auto"/>
            </w:tcBorders>
            <w:vAlign w:val="bottom"/>
          </w:tcPr>
          <w:p w:rsidR="00E959CA" w:rsidRDefault="00E959CA"/>
        </w:tc>
      </w:tr>
      <w:tr w:rsidR="00E959CA">
        <w:trPr>
          <w:trHeight w:val="139"/>
        </w:trPr>
        <w:tc>
          <w:tcPr>
            <w:tcW w:w="1920" w:type="dxa"/>
            <w:tcBorders>
              <w:left w:val="single" w:sz="8" w:space="0" w:color="auto"/>
              <w:bottom w:val="single" w:sz="8" w:space="0" w:color="auto"/>
              <w:right w:val="single" w:sz="8" w:space="0" w:color="auto"/>
            </w:tcBorders>
            <w:vAlign w:val="bottom"/>
          </w:tcPr>
          <w:p w:rsidR="00E959CA" w:rsidRDefault="00E959CA">
            <w:pPr>
              <w:rPr>
                <w:sz w:val="12"/>
                <w:szCs w:val="12"/>
              </w:rPr>
            </w:pPr>
          </w:p>
        </w:tc>
        <w:tc>
          <w:tcPr>
            <w:tcW w:w="2360" w:type="dxa"/>
            <w:gridSpan w:val="2"/>
            <w:tcBorders>
              <w:bottom w:val="single" w:sz="8" w:space="0" w:color="auto"/>
              <w:right w:val="single" w:sz="8" w:space="0" w:color="auto"/>
            </w:tcBorders>
            <w:vAlign w:val="bottom"/>
          </w:tcPr>
          <w:p w:rsidR="00E959CA" w:rsidRDefault="00E959CA">
            <w:pPr>
              <w:spacing w:line="119" w:lineRule="exact"/>
              <w:ind w:left="80"/>
              <w:rPr>
                <w:sz w:val="20"/>
                <w:szCs w:val="20"/>
              </w:rPr>
            </w:pPr>
            <w:r>
              <w:rPr>
                <w:rFonts w:ascii="Times New Roman" w:eastAsia="Times New Roman" w:hAnsi="Times New Roman" w:cs="Times New Roman"/>
                <w:sz w:val="13"/>
                <w:szCs w:val="13"/>
              </w:rPr>
              <w:t>и  предметы  их  быта</w:t>
            </w:r>
          </w:p>
        </w:tc>
        <w:tc>
          <w:tcPr>
            <w:tcW w:w="2840" w:type="dxa"/>
            <w:tcBorders>
              <w:bottom w:val="single" w:sz="8" w:space="0" w:color="auto"/>
              <w:right w:val="single" w:sz="8" w:space="0" w:color="auto"/>
            </w:tcBorders>
            <w:vAlign w:val="bottom"/>
          </w:tcPr>
          <w:p w:rsidR="00E959CA" w:rsidRDefault="00E959CA">
            <w:pPr>
              <w:rPr>
                <w:sz w:val="12"/>
                <w:szCs w:val="12"/>
              </w:rPr>
            </w:pPr>
          </w:p>
        </w:tc>
        <w:tc>
          <w:tcPr>
            <w:tcW w:w="2400" w:type="dxa"/>
            <w:tcBorders>
              <w:bottom w:val="single" w:sz="8" w:space="0" w:color="auto"/>
              <w:right w:val="single" w:sz="8" w:space="0" w:color="auto"/>
            </w:tcBorders>
            <w:vAlign w:val="bottom"/>
          </w:tcPr>
          <w:p w:rsidR="00E959CA" w:rsidRDefault="00E959CA">
            <w:pPr>
              <w:rPr>
                <w:sz w:val="12"/>
                <w:szCs w:val="12"/>
              </w:rPr>
            </w:pPr>
          </w:p>
        </w:tc>
      </w:tr>
      <w:tr w:rsidR="00E959CA">
        <w:trPr>
          <w:trHeight w:val="240"/>
        </w:trPr>
        <w:tc>
          <w:tcPr>
            <w:tcW w:w="1920" w:type="dxa"/>
            <w:tcBorders>
              <w:left w:val="single" w:sz="8" w:space="0" w:color="auto"/>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b/>
                <w:bCs/>
              </w:rPr>
              <w:t>Литературные</w:t>
            </w:r>
          </w:p>
        </w:tc>
        <w:tc>
          <w:tcPr>
            <w:tcW w:w="1140" w:type="dxa"/>
            <w:vAlign w:val="bottom"/>
          </w:tcPr>
          <w:p w:rsidR="00E959CA" w:rsidRDefault="00E959CA">
            <w:pPr>
              <w:spacing w:line="240" w:lineRule="exact"/>
              <w:ind w:left="80"/>
              <w:rPr>
                <w:sz w:val="20"/>
                <w:szCs w:val="20"/>
              </w:rPr>
            </w:pPr>
            <w:r>
              <w:rPr>
                <w:rFonts w:ascii="Times New Roman" w:eastAsia="Times New Roman" w:hAnsi="Times New Roman" w:cs="Times New Roman"/>
              </w:rPr>
              <w:t>Сказочные</w:t>
            </w:r>
          </w:p>
        </w:tc>
        <w:tc>
          <w:tcPr>
            <w:tcW w:w="1220" w:type="dxa"/>
            <w:tcBorders>
              <w:right w:val="single" w:sz="8" w:space="0" w:color="auto"/>
            </w:tcBorders>
            <w:vAlign w:val="bottom"/>
          </w:tcPr>
          <w:p w:rsidR="00E959CA" w:rsidRDefault="00E959CA">
            <w:pPr>
              <w:spacing w:line="240" w:lineRule="exact"/>
              <w:ind w:right="10"/>
              <w:jc w:val="right"/>
              <w:rPr>
                <w:sz w:val="20"/>
                <w:szCs w:val="20"/>
              </w:rPr>
            </w:pPr>
            <w:r>
              <w:rPr>
                <w:rFonts w:ascii="Times New Roman" w:eastAsia="Times New Roman" w:hAnsi="Times New Roman" w:cs="Times New Roman"/>
              </w:rPr>
              <w:t>животные,</w:t>
            </w:r>
          </w:p>
        </w:tc>
        <w:tc>
          <w:tcPr>
            <w:tcW w:w="2840" w:type="dxa"/>
            <w:tcBorders>
              <w:right w:val="single" w:sz="8" w:space="0" w:color="auto"/>
            </w:tcBorders>
            <w:vAlign w:val="bottom"/>
          </w:tcPr>
          <w:p w:rsidR="00E959CA" w:rsidRDefault="00E959CA">
            <w:pPr>
              <w:spacing w:line="240" w:lineRule="exact"/>
              <w:ind w:left="100"/>
              <w:rPr>
                <w:sz w:val="20"/>
                <w:szCs w:val="20"/>
              </w:rPr>
            </w:pPr>
            <w:r>
              <w:rPr>
                <w:rFonts w:ascii="Times New Roman" w:eastAsia="Times New Roman" w:hAnsi="Times New Roman" w:cs="Times New Roman"/>
              </w:rPr>
              <w:t>Герои сказок и</w:t>
            </w:r>
          </w:p>
        </w:tc>
        <w:tc>
          <w:tcPr>
            <w:tcW w:w="2400" w:type="dxa"/>
            <w:tcBorders>
              <w:right w:val="single" w:sz="8" w:space="0" w:color="auto"/>
            </w:tcBorders>
            <w:vAlign w:val="bottom"/>
          </w:tcPr>
          <w:p w:rsidR="00E959CA" w:rsidRDefault="00E959CA">
            <w:pPr>
              <w:spacing w:line="240" w:lineRule="exact"/>
              <w:ind w:left="80"/>
              <w:rPr>
                <w:sz w:val="20"/>
                <w:szCs w:val="20"/>
              </w:rPr>
            </w:pPr>
            <w:r>
              <w:rPr>
                <w:rFonts w:ascii="Times New Roman" w:eastAsia="Times New Roman" w:hAnsi="Times New Roman" w:cs="Times New Roman"/>
              </w:rPr>
              <w:t>Герои</w:t>
            </w:r>
          </w:p>
        </w:tc>
      </w:tr>
      <w:tr w:rsidR="00E959CA">
        <w:trPr>
          <w:trHeight w:val="254"/>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произведения,</w:t>
            </w:r>
          </w:p>
        </w:tc>
        <w:tc>
          <w:tcPr>
            <w:tcW w:w="2360" w:type="dxa"/>
            <w:gridSpan w:val="2"/>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герои  детских  стихов</w:t>
            </w:r>
          </w:p>
        </w:tc>
        <w:tc>
          <w:tcPr>
            <w:tcW w:w="284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литературных произведений</w:t>
            </w:r>
          </w:p>
        </w:tc>
        <w:tc>
          <w:tcPr>
            <w:tcW w:w="2400" w:type="dxa"/>
            <w:tcBorders>
              <w:right w:val="single" w:sz="8" w:space="0" w:color="auto"/>
            </w:tcBorders>
            <w:vAlign w:val="bottom"/>
          </w:tcPr>
          <w:p w:rsidR="00E959CA" w:rsidRDefault="00E959CA">
            <w:pPr>
              <w:ind w:left="1080"/>
              <w:rPr>
                <w:sz w:val="20"/>
                <w:szCs w:val="20"/>
              </w:rPr>
            </w:pPr>
            <w:r>
              <w:rPr>
                <w:rFonts w:ascii="Times New Roman" w:eastAsia="Times New Roman" w:hAnsi="Times New Roman" w:cs="Times New Roman"/>
              </w:rPr>
              <w:t>литературны</w:t>
            </w:r>
          </w:p>
        </w:tc>
      </w:tr>
      <w:tr w:rsidR="00E959CA">
        <w:trPr>
          <w:trHeight w:val="252"/>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анимационные</w:t>
            </w:r>
          </w:p>
        </w:tc>
        <w:tc>
          <w:tcPr>
            <w:tcW w:w="1140" w:type="dxa"/>
            <w:vAlign w:val="bottom"/>
          </w:tcPr>
          <w:p w:rsidR="00E959CA" w:rsidRDefault="00E959CA">
            <w:pPr>
              <w:ind w:left="80"/>
              <w:rPr>
                <w:sz w:val="20"/>
                <w:szCs w:val="20"/>
              </w:rPr>
            </w:pPr>
            <w:r>
              <w:rPr>
                <w:rFonts w:ascii="Times New Roman" w:eastAsia="Times New Roman" w:hAnsi="Times New Roman" w:cs="Times New Roman"/>
              </w:rPr>
              <w:t>и</w:t>
            </w:r>
          </w:p>
        </w:tc>
        <w:tc>
          <w:tcPr>
            <w:tcW w:w="1220" w:type="dxa"/>
            <w:tcBorders>
              <w:right w:val="single" w:sz="8" w:space="0" w:color="auto"/>
            </w:tcBorders>
            <w:vAlign w:val="bottom"/>
          </w:tcPr>
          <w:p w:rsidR="00E959CA" w:rsidRDefault="00E959CA">
            <w:pPr>
              <w:ind w:right="10"/>
              <w:jc w:val="right"/>
              <w:rPr>
                <w:sz w:val="20"/>
                <w:szCs w:val="20"/>
              </w:rPr>
            </w:pPr>
            <w:r>
              <w:rPr>
                <w:rFonts w:ascii="Times New Roman" w:eastAsia="Times New Roman" w:hAnsi="Times New Roman" w:cs="Times New Roman"/>
              </w:rPr>
              <w:t>сказок,</w:t>
            </w:r>
          </w:p>
        </w:tc>
        <w:tc>
          <w:tcPr>
            <w:tcW w:w="284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rPr>
              <w:t>для детей</w:t>
            </w:r>
          </w:p>
        </w:tc>
        <w:tc>
          <w:tcPr>
            <w:tcW w:w="2400" w:type="dxa"/>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х произведений</w:t>
            </w:r>
          </w:p>
        </w:tc>
      </w:tr>
      <w:tr w:rsidR="00E959CA">
        <w:trPr>
          <w:trHeight w:val="254"/>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фильмы,</w:t>
            </w:r>
          </w:p>
        </w:tc>
        <w:tc>
          <w:tcPr>
            <w:tcW w:w="1140" w:type="dxa"/>
            <w:vAlign w:val="bottom"/>
          </w:tcPr>
          <w:p w:rsidR="00E959CA" w:rsidRDefault="00E959CA"/>
        </w:tc>
        <w:tc>
          <w:tcPr>
            <w:tcW w:w="1220" w:type="dxa"/>
            <w:tcBorders>
              <w:right w:val="single" w:sz="8" w:space="0" w:color="auto"/>
            </w:tcBorders>
            <w:vAlign w:val="bottom"/>
          </w:tcPr>
          <w:p w:rsidR="00E959CA" w:rsidRDefault="00E959CA">
            <w:pPr>
              <w:ind w:right="90"/>
              <w:jc w:val="right"/>
              <w:rPr>
                <w:sz w:val="20"/>
                <w:szCs w:val="20"/>
              </w:rPr>
            </w:pPr>
            <w:r>
              <w:rPr>
                <w:rFonts w:ascii="Times New Roman" w:eastAsia="Times New Roman" w:hAnsi="Times New Roman" w:cs="Times New Roman"/>
              </w:rPr>
              <w:t>геро</w:t>
            </w:r>
          </w:p>
        </w:tc>
        <w:tc>
          <w:tcPr>
            <w:tcW w:w="2840" w:type="dxa"/>
            <w:tcBorders>
              <w:right w:val="single" w:sz="8" w:space="0" w:color="auto"/>
            </w:tcBorders>
            <w:vAlign w:val="bottom"/>
          </w:tcPr>
          <w:p w:rsidR="00E959CA" w:rsidRDefault="00E959CA"/>
        </w:tc>
        <w:tc>
          <w:tcPr>
            <w:tcW w:w="2400" w:type="dxa"/>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длядетей</w:t>
            </w:r>
          </w:p>
        </w:tc>
      </w:tr>
      <w:tr w:rsidR="00E959CA">
        <w:trPr>
          <w:trHeight w:val="252"/>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телевизионные</w:t>
            </w:r>
          </w:p>
        </w:tc>
        <w:tc>
          <w:tcPr>
            <w:tcW w:w="1140" w:type="dxa"/>
            <w:vAlign w:val="bottom"/>
          </w:tcPr>
          <w:p w:rsidR="00E959CA" w:rsidRDefault="00E959CA">
            <w:pPr>
              <w:ind w:left="80"/>
              <w:rPr>
                <w:sz w:val="20"/>
                <w:szCs w:val="20"/>
              </w:rPr>
            </w:pPr>
            <w:r>
              <w:rPr>
                <w:rFonts w:ascii="Times New Roman" w:eastAsia="Times New Roman" w:hAnsi="Times New Roman" w:cs="Times New Roman"/>
              </w:rPr>
              <w:t>и</w:t>
            </w:r>
          </w:p>
        </w:tc>
        <w:tc>
          <w:tcPr>
            <w:tcW w:w="1220" w:type="dxa"/>
            <w:tcBorders>
              <w:right w:val="single" w:sz="8" w:space="0" w:color="auto"/>
            </w:tcBorders>
            <w:vAlign w:val="bottom"/>
          </w:tcPr>
          <w:p w:rsidR="00E959CA" w:rsidRDefault="00E959CA">
            <w:pPr>
              <w:rPr>
                <w:sz w:val="21"/>
                <w:szCs w:val="21"/>
              </w:rPr>
            </w:pPr>
          </w:p>
        </w:tc>
        <w:tc>
          <w:tcPr>
            <w:tcW w:w="2840" w:type="dxa"/>
            <w:tcBorders>
              <w:right w:val="single" w:sz="8" w:space="0" w:color="auto"/>
            </w:tcBorders>
            <w:vAlign w:val="bottom"/>
          </w:tcPr>
          <w:p w:rsidR="00E959CA" w:rsidRDefault="00E959CA">
            <w:pPr>
              <w:rPr>
                <w:sz w:val="21"/>
                <w:szCs w:val="21"/>
              </w:rPr>
            </w:pPr>
          </w:p>
        </w:tc>
        <w:tc>
          <w:tcPr>
            <w:tcW w:w="2400" w:type="dxa"/>
            <w:tcBorders>
              <w:right w:val="single" w:sz="8" w:space="0" w:color="auto"/>
            </w:tcBorders>
            <w:vAlign w:val="bottom"/>
          </w:tcPr>
          <w:p w:rsidR="00E959CA" w:rsidRDefault="00E959CA">
            <w:pPr>
              <w:rPr>
                <w:sz w:val="21"/>
                <w:szCs w:val="21"/>
              </w:rPr>
            </w:pPr>
          </w:p>
        </w:tc>
      </w:tr>
      <w:tr w:rsidR="00E959CA">
        <w:trPr>
          <w:trHeight w:val="252"/>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передачи  и</w:t>
            </w:r>
          </w:p>
        </w:tc>
        <w:tc>
          <w:tcPr>
            <w:tcW w:w="2360" w:type="dxa"/>
            <w:gridSpan w:val="2"/>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этнических</w:t>
            </w:r>
          </w:p>
        </w:tc>
        <w:tc>
          <w:tcPr>
            <w:tcW w:w="2840" w:type="dxa"/>
            <w:tcBorders>
              <w:right w:val="single" w:sz="8" w:space="0" w:color="auto"/>
            </w:tcBorders>
            <w:vAlign w:val="bottom"/>
          </w:tcPr>
          <w:p w:rsidR="00E959CA" w:rsidRDefault="00E959CA">
            <w:pPr>
              <w:rPr>
                <w:sz w:val="21"/>
                <w:szCs w:val="21"/>
              </w:rPr>
            </w:pPr>
          </w:p>
        </w:tc>
        <w:tc>
          <w:tcPr>
            <w:tcW w:w="2400" w:type="dxa"/>
            <w:tcBorders>
              <w:right w:val="single" w:sz="8" w:space="0" w:color="auto"/>
            </w:tcBorders>
            <w:vAlign w:val="bottom"/>
          </w:tcPr>
          <w:p w:rsidR="00E959CA" w:rsidRDefault="00E959CA">
            <w:pPr>
              <w:rPr>
                <w:sz w:val="21"/>
                <w:szCs w:val="21"/>
              </w:rPr>
            </w:pPr>
          </w:p>
        </w:tc>
      </w:tr>
      <w:tr w:rsidR="00E959CA">
        <w:trPr>
          <w:trHeight w:val="254"/>
        </w:trPr>
        <w:tc>
          <w:tcPr>
            <w:tcW w:w="1920" w:type="dxa"/>
            <w:tcBorders>
              <w:left w:val="single" w:sz="8" w:space="0" w:color="auto"/>
              <w:right w:val="single" w:sz="8" w:space="0" w:color="auto"/>
            </w:tcBorders>
            <w:vAlign w:val="bottom"/>
          </w:tcPr>
          <w:p w:rsidR="00E959CA" w:rsidRDefault="00E959CA">
            <w:pPr>
              <w:ind w:left="1200"/>
              <w:rPr>
                <w:sz w:val="20"/>
                <w:szCs w:val="20"/>
              </w:rPr>
            </w:pPr>
            <w:r>
              <w:rPr>
                <w:rFonts w:ascii="Times New Roman" w:eastAsia="Times New Roman" w:hAnsi="Times New Roman" w:cs="Times New Roman"/>
                <w:b/>
                <w:bCs/>
              </w:rPr>
              <w:t>их</w:t>
            </w:r>
          </w:p>
        </w:tc>
        <w:tc>
          <w:tcPr>
            <w:tcW w:w="2360" w:type="dxa"/>
            <w:gridSpan w:val="2"/>
            <w:tcBorders>
              <w:right w:val="single" w:sz="8" w:space="0" w:color="auto"/>
            </w:tcBorders>
            <w:vAlign w:val="bottom"/>
          </w:tcPr>
          <w:p w:rsidR="00E959CA" w:rsidRDefault="00E959CA">
            <w:pPr>
              <w:ind w:left="960"/>
              <w:rPr>
                <w:sz w:val="20"/>
                <w:szCs w:val="20"/>
              </w:rPr>
            </w:pPr>
            <w:r>
              <w:rPr>
                <w:rFonts w:ascii="Times New Roman" w:eastAsia="Times New Roman" w:hAnsi="Times New Roman" w:cs="Times New Roman"/>
              </w:rPr>
              <w:t>легенд,</w:t>
            </w:r>
          </w:p>
        </w:tc>
        <w:tc>
          <w:tcPr>
            <w:tcW w:w="2840" w:type="dxa"/>
            <w:tcBorders>
              <w:right w:val="single" w:sz="8" w:space="0" w:color="auto"/>
            </w:tcBorders>
            <w:vAlign w:val="bottom"/>
          </w:tcPr>
          <w:p w:rsidR="00E959CA" w:rsidRDefault="00E959CA"/>
        </w:tc>
        <w:tc>
          <w:tcPr>
            <w:tcW w:w="2400" w:type="dxa"/>
            <w:tcBorders>
              <w:right w:val="single" w:sz="8" w:space="0" w:color="auto"/>
            </w:tcBorders>
            <w:vAlign w:val="bottom"/>
          </w:tcPr>
          <w:p w:rsidR="00E959CA" w:rsidRDefault="00E959CA"/>
        </w:tc>
      </w:tr>
      <w:tr w:rsidR="00E959CA">
        <w:trPr>
          <w:trHeight w:val="252"/>
        </w:trPr>
        <w:tc>
          <w:tcPr>
            <w:tcW w:w="192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b/>
                <w:bCs/>
              </w:rPr>
              <w:t>герои</w:t>
            </w:r>
            <w:r>
              <w:rPr>
                <w:rFonts w:ascii="Times New Roman" w:eastAsia="Times New Roman" w:hAnsi="Times New Roman" w:cs="Times New Roman"/>
              </w:rPr>
              <w:t>*</w:t>
            </w:r>
          </w:p>
        </w:tc>
        <w:tc>
          <w:tcPr>
            <w:tcW w:w="2360" w:type="dxa"/>
            <w:gridSpan w:val="2"/>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rPr>
              <w:t>компьютерные</w:t>
            </w:r>
          </w:p>
        </w:tc>
        <w:tc>
          <w:tcPr>
            <w:tcW w:w="2840" w:type="dxa"/>
            <w:tcBorders>
              <w:right w:val="single" w:sz="8" w:space="0" w:color="auto"/>
            </w:tcBorders>
            <w:vAlign w:val="bottom"/>
          </w:tcPr>
          <w:p w:rsidR="00E959CA" w:rsidRDefault="00E959CA">
            <w:pPr>
              <w:rPr>
                <w:sz w:val="21"/>
                <w:szCs w:val="21"/>
              </w:rPr>
            </w:pPr>
          </w:p>
        </w:tc>
        <w:tc>
          <w:tcPr>
            <w:tcW w:w="2400" w:type="dxa"/>
            <w:tcBorders>
              <w:right w:val="single" w:sz="8" w:space="0" w:color="auto"/>
            </w:tcBorders>
            <w:vAlign w:val="bottom"/>
          </w:tcPr>
          <w:p w:rsidR="00E959CA" w:rsidRDefault="00E959CA">
            <w:pPr>
              <w:rPr>
                <w:sz w:val="21"/>
                <w:szCs w:val="21"/>
              </w:rPr>
            </w:pPr>
          </w:p>
        </w:tc>
      </w:tr>
      <w:tr w:rsidR="00E959CA">
        <w:trPr>
          <w:trHeight w:val="52"/>
        </w:trPr>
        <w:tc>
          <w:tcPr>
            <w:tcW w:w="1920" w:type="dxa"/>
            <w:tcBorders>
              <w:left w:val="single" w:sz="8" w:space="0" w:color="auto"/>
              <w:bottom w:val="single" w:sz="8" w:space="0" w:color="auto"/>
              <w:right w:val="single" w:sz="8" w:space="0" w:color="auto"/>
            </w:tcBorders>
            <w:vAlign w:val="bottom"/>
          </w:tcPr>
          <w:p w:rsidR="00E959CA" w:rsidRDefault="00E959CA">
            <w:pPr>
              <w:rPr>
                <w:sz w:val="4"/>
                <w:szCs w:val="4"/>
              </w:rPr>
            </w:pPr>
          </w:p>
        </w:tc>
        <w:tc>
          <w:tcPr>
            <w:tcW w:w="1140" w:type="dxa"/>
            <w:tcBorders>
              <w:bottom w:val="single" w:sz="8" w:space="0" w:color="auto"/>
            </w:tcBorders>
            <w:vAlign w:val="bottom"/>
          </w:tcPr>
          <w:p w:rsidR="00E959CA" w:rsidRDefault="00E959CA">
            <w:pPr>
              <w:rPr>
                <w:sz w:val="4"/>
                <w:szCs w:val="4"/>
              </w:rPr>
            </w:pPr>
          </w:p>
        </w:tc>
        <w:tc>
          <w:tcPr>
            <w:tcW w:w="1220" w:type="dxa"/>
            <w:tcBorders>
              <w:bottom w:val="single" w:sz="8" w:space="0" w:color="auto"/>
              <w:right w:val="single" w:sz="8" w:space="0" w:color="auto"/>
            </w:tcBorders>
            <w:vAlign w:val="bottom"/>
          </w:tcPr>
          <w:p w:rsidR="00E959CA" w:rsidRDefault="00E959CA">
            <w:pPr>
              <w:rPr>
                <w:sz w:val="4"/>
                <w:szCs w:val="4"/>
              </w:rPr>
            </w:pPr>
          </w:p>
        </w:tc>
        <w:tc>
          <w:tcPr>
            <w:tcW w:w="2840" w:type="dxa"/>
            <w:tcBorders>
              <w:bottom w:val="single" w:sz="8" w:space="0" w:color="auto"/>
              <w:right w:val="single" w:sz="8" w:space="0" w:color="auto"/>
            </w:tcBorders>
            <w:vAlign w:val="bottom"/>
          </w:tcPr>
          <w:p w:rsidR="00E959CA" w:rsidRDefault="00E959CA">
            <w:pPr>
              <w:rPr>
                <w:sz w:val="4"/>
                <w:szCs w:val="4"/>
              </w:rPr>
            </w:pPr>
          </w:p>
        </w:tc>
        <w:tc>
          <w:tcPr>
            <w:tcW w:w="2400" w:type="dxa"/>
            <w:tcBorders>
              <w:bottom w:val="single" w:sz="8" w:space="0" w:color="auto"/>
              <w:right w:val="single" w:sz="8" w:space="0" w:color="auto"/>
            </w:tcBorders>
            <w:vAlign w:val="bottom"/>
          </w:tcPr>
          <w:p w:rsidR="00E959CA" w:rsidRDefault="00E959CA">
            <w:pPr>
              <w:rPr>
                <w:sz w:val="4"/>
                <w:szCs w:val="4"/>
              </w:rPr>
            </w:pPr>
          </w:p>
        </w:tc>
      </w:tr>
    </w:tbl>
    <w:p w:rsidR="00E959CA" w:rsidRDefault="00E959CA">
      <w:pPr>
        <w:spacing w:line="321" w:lineRule="exact"/>
        <w:rPr>
          <w:sz w:val="20"/>
          <w:szCs w:val="20"/>
        </w:rPr>
      </w:pPr>
    </w:p>
    <w:p w:rsidR="00E959CA" w:rsidRDefault="00E959CA">
      <w:pPr>
        <w:ind w:left="980"/>
        <w:rPr>
          <w:sz w:val="20"/>
          <w:szCs w:val="20"/>
        </w:rPr>
      </w:pPr>
      <w:r>
        <w:rPr>
          <w:rFonts w:ascii="Times New Roman" w:eastAsia="Times New Roman" w:hAnsi="Times New Roman" w:cs="Times New Roman"/>
          <w:b/>
          <w:bCs/>
          <w:i/>
          <w:iCs/>
        </w:rPr>
        <w:t>Языковые средства и навыки пользования ими</w:t>
      </w:r>
    </w:p>
    <w:p w:rsidR="00E959CA" w:rsidRDefault="00E959CA">
      <w:pPr>
        <w:ind w:left="980"/>
        <w:rPr>
          <w:sz w:val="20"/>
          <w:szCs w:val="20"/>
        </w:rPr>
      </w:pPr>
      <w:r>
        <w:rPr>
          <w:rFonts w:ascii="Times New Roman" w:eastAsia="Times New Roman" w:hAnsi="Times New Roman" w:cs="Times New Roman"/>
          <w:b/>
          <w:bCs/>
        </w:rPr>
        <w:t xml:space="preserve">Графика, каллиграфия и орфография </w:t>
      </w:r>
      <w:r>
        <w:rPr>
          <w:rFonts w:ascii="Times New Roman" w:eastAsia="Times New Roman" w:hAnsi="Times New Roman" w:cs="Times New Roman"/>
          <w:i/>
          <w:iCs/>
        </w:rPr>
        <w:t>Выпускник</w:t>
      </w:r>
    </w:p>
    <w:p w:rsidR="00E959CA" w:rsidRDefault="00E959CA">
      <w:pPr>
        <w:spacing w:line="237" w:lineRule="auto"/>
        <w:ind w:left="980"/>
        <w:rPr>
          <w:sz w:val="20"/>
          <w:szCs w:val="20"/>
        </w:rPr>
      </w:pPr>
      <w:r>
        <w:rPr>
          <w:rFonts w:ascii="Times New Roman" w:eastAsia="Times New Roman" w:hAnsi="Times New Roman" w:cs="Times New Roman"/>
          <w:i/>
          <w:iCs/>
        </w:rPr>
        <w:t>научится:</w:t>
      </w:r>
    </w:p>
    <w:p w:rsidR="00E959CA" w:rsidRDefault="00E959CA" w:rsidP="00E959CA">
      <w:pPr>
        <w:numPr>
          <w:ilvl w:val="0"/>
          <w:numId w:val="176"/>
        </w:numPr>
        <w:tabs>
          <w:tab w:val="left" w:pos="1260"/>
        </w:tabs>
        <w:spacing w:after="0" w:line="234" w:lineRule="auto"/>
        <w:ind w:left="1260" w:hanging="290"/>
        <w:rPr>
          <w:rFonts w:ascii="Symbol" w:eastAsia="Symbol" w:hAnsi="Symbol" w:cs="Symbol"/>
          <w:sz w:val="24"/>
          <w:szCs w:val="24"/>
        </w:rPr>
      </w:pPr>
      <w:r>
        <w:rPr>
          <w:rFonts w:ascii="Times New Roman" w:eastAsia="Times New Roman" w:hAnsi="Times New Roman" w:cs="Times New Roman"/>
        </w:rPr>
        <w:t>распознавать слова, написанные разнымишрифтами;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76"/>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rPr>
        <w:t>отличать буквы от транскрипционных знаков;</w:t>
      </w:r>
    </w:p>
    <w:p w:rsidR="00E959CA" w:rsidRDefault="00E959CA">
      <w:pPr>
        <w:spacing w:line="4" w:lineRule="exact"/>
        <w:rPr>
          <w:rFonts w:ascii="Symbol" w:eastAsia="Symbol" w:hAnsi="Symbol" w:cs="Symbol"/>
          <w:sz w:val="24"/>
          <w:szCs w:val="24"/>
        </w:rPr>
      </w:pPr>
    </w:p>
    <w:p w:rsidR="00E959CA" w:rsidRDefault="00E959CA" w:rsidP="00E959CA">
      <w:pPr>
        <w:numPr>
          <w:ilvl w:val="0"/>
          <w:numId w:val="176"/>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rPr>
        <w:t>читать слова потранскрипции;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76"/>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rPr>
        <w:t>пользоваться английскималфавитом;</w:t>
      </w:r>
    </w:p>
    <w:p w:rsidR="00E959CA" w:rsidRDefault="00E959CA">
      <w:pPr>
        <w:spacing w:line="57" w:lineRule="exact"/>
        <w:rPr>
          <w:rFonts w:ascii="Symbol" w:eastAsia="Symbol" w:hAnsi="Symbol" w:cs="Symbol"/>
          <w:sz w:val="24"/>
          <w:szCs w:val="24"/>
        </w:rPr>
      </w:pPr>
    </w:p>
    <w:p w:rsidR="00E959CA" w:rsidRDefault="00E959CA" w:rsidP="00E959CA">
      <w:pPr>
        <w:numPr>
          <w:ilvl w:val="0"/>
          <w:numId w:val="176"/>
        </w:numPr>
        <w:tabs>
          <w:tab w:val="left" w:pos="1254"/>
        </w:tabs>
        <w:spacing w:after="0" w:line="217" w:lineRule="auto"/>
        <w:ind w:left="260" w:right="280" w:firstLine="710"/>
        <w:rPr>
          <w:rFonts w:ascii="Symbol" w:eastAsia="Symbol" w:hAnsi="Symbol" w:cs="Symbol"/>
          <w:sz w:val="24"/>
          <w:szCs w:val="24"/>
        </w:rPr>
      </w:pPr>
      <w:r>
        <w:rPr>
          <w:rFonts w:ascii="Times New Roman" w:eastAsia="Times New Roman" w:hAnsi="Times New Roman" w:cs="Times New Roman"/>
        </w:rPr>
        <w:t>писать все буквы английского алфавита и основные буквосочетания (полупечатнымшрифтом);</w:t>
      </w:r>
    </w:p>
    <w:p w:rsidR="00E959CA" w:rsidRDefault="00E959CA">
      <w:pPr>
        <w:spacing w:line="47" w:lineRule="exact"/>
        <w:rPr>
          <w:rFonts w:ascii="Symbol" w:eastAsia="Symbol" w:hAnsi="Symbol" w:cs="Symbol"/>
          <w:sz w:val="24"/>
          <w:szCs w:val="24"/>
        </w:rPr>
      </w:pPr>
    </w:p>
    <w:p w:rsidR="00E959CA" w:rsidRDefault="00E959CA" w:rsidP="00E959CA">
      <w:pPr>
        <w:numPr>
          <w:ilvl w:val="0"/>
          <w:numId w:val="176"/>
        </w:numPr>
        <w:tabs>
          <w:tab w:val="left" w:pos="1254"/>
        </w:tabs>
        <w:spacing w:after="0" w:line="217" w:lineRule="auto"/>
        <w:ind w:left="260" w:right="320" w:firstLine="710"/>
        <w:rPr>
          <w:rFonts w:ascii="Symbol" w:eastAsia="Symbol" w:hAnsi="Symbol" w:cs="Symbol"/>
          <w:sz w:val="24"/>
          <w:szCs w:val="24"/>
        </w:rPr>
      </w:pPr>
      <w:r>
        <w:rPr>
          <w:rFonts w:ascii="Times New Roman" w:eastAsia="Times New Roman" w:hAnsi="Times New Roman" w:cs="Times New Roman"/>
        </w:rPr>
        <w:t>сравнивать и анализировать буквы/буквосочетания и соответствующие транскрипционныезнаки;</w:t>
      </w:r>
    </w:p>
    <w:p w:rsidR="00E959CA" w:rsidRDefault="00E959CA">
      <w:pPr>
        <w:spacing w:line="1" w:lineRule="exact"/>
        <w:rPr>
          <w:rFonts w:ascii="Symbol" w:eastAsia="Symbol" w:hAnsi="Symbol" w:cs="Symbol"/>
          <w:sz w:val="24"/>
          <w:szCs w:val="24"/>
        </w:rPr>
      </w:pPr>
    </w:p>
    <w:p w:rsidR="00E959CA" w:rsidRDefault="00E959CA" w:rsidP="00E959CA">
      <w:pPr>
        <w:numPr>
          <w:ilvl w:val="0"/>
          <w:numId w:val="176"/>
        </w:numPr>
        <w:tabs>
          <w:tab w:val="left" w:pos="1260"/>
        </w:tabs>
        <w:spacing w:after="0" w:line="231" w:lineRule="auto"/>
        <w:ind w:left="1260" w:hanging="290"/>
        <w:rPr>
          <w:rFonts w:ascii="Symbol" w:eastAsia="Symbol" w:hAnsi="Symbol" w:cs="Symbol"/>
          <w:sz w:val="24"/>
          <w:szCs w:val="24"/>
        </w:rPr>
      </w:pPr>
      <w:r>
        <w:rPr>
          <w:rFonts w:ascii="Times New Roman" w:eastAsia="Times New Roman" w:hAnsi="Times New Roman" w:cs="Times New Roman"/>
        </w:rPr>
        <w:t>писать красиво (овладеет навыками английскойкаллиграфии);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76"/>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rPr>
        <w:t>писать правильно (овладеет основными правиламиорфографии).</w:t>
      </w:r>
    </w:p>
    <w:p w:rsidR="00E959CA" w:rsidRDefault="00E959CA">
      <w:pPr>
        <w:spacing w:line="27"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получит возможность научиться:</w:t>
      </w:r>
    </w:p>
    <w:p w:rsidR="00E959CA" w:rsidRDefault="00E959CA">
      <w:pPr>
        <w:spacing w:line="1" w:lineRule="exact"/>
        <w:rPr>
          <w:sz w:val="20"/>
          <w:szCs w:val="20"/>
        </w:rPr>
      </w:pPr>
    </w:p>
    <w:p w:rsidR="00E959CA" w:rsidRDefault="00E959CA" w:rsidP="00E959CA">
      <w:pPr>
        <w:numPr>
          <w:ilvl w:val="0"/>
          <w:numId w:val="177"/>
        </w:numPr>
        <w:tabs>
          <w:tab w:val="left" w:pos="1260"/>
        </w:tabs>
        <w:spacing w:after="0" w:line="240" w:lineRule="auto"/>
        <w:ind w:left="1260" w:hanging="290"/>
        <w:rPr>
          <w:rFonts w:ascii="Symbol" w:eastAsia="Symbol" w:hAnsi="Symbol" w:cs="Symbol"/>
          <w:sz w:val="24"/>
          <w:szCs w:val="24"/>
        </w:rPr>
      </w:pPr>
      <w:r>
        <w:rPr>
          <w:rFonts w:ascii="Times New Roman" w:eastAsia="Times New Roman" w:hAnsi="Times New Roman" w:cs="Times New Roman"/>
          <w:i/>
          <w:iCs/>
        </w:rPr>
        <w:t>писать транскрипционныезнаки;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77"/>
        </w:numPr>
        <w:tabs>
          <w:tab w:val="left" w:pos="1260"/>
        </w:tabs>
        <w:spacing w:after="0" w:line="229" w:lineRule="auto"/>
        <w:ind w:left="1260" w:hanging="290"/>
        <w:rPr>
          <w:rFonts w:ascii="Symbol" w:eastAsia="Symbol" w:hAnsi="Symbol" w:cs="Symbol"/>
          <w:sz w:val="24"/>
          <w:szCs w:val="24"/>
        </w:rPr>
      </w:pPr>
      <w:r>
        <w:rPr>
          <w:rFonts w:ascii="Times New Roman" w:eastAsia="Times New Roman" w:hAnsi="Times New Roman" w:cs="Times New Roman"/>
          <w:i/>
          <w:iCs/>
        </w:rPr>
        <w:lastRenderedPageBreak/>
        <w:t>группировать слова в соответствии с изученными правилами чтения;</w:t>
      </w:r>
    </w:p>
    <w:p w:rsidR="00E959CA" w:rsidRDefault="00E959CA">
      <w:pPr>
        <w:spacing w:line="5" w:lineRule="exact"/>
        <w:rPr>
          <w:rFonts w:ascii="Symbol" w:eastAsia="Symbol" w:hAnsi="Symbol" w:cs="Symbol"/>
          <w:sz w:val="24"/>
          <w:szCs w:val="24"/>
        </w:rPr>
      </w:pPr>
    </w:p>
    <w:p w:rsidR="00E959CA" w:rsidRDefault="00E959CA" w:rsidP="00E959CA">
      <w:pPr>
        <w:numPr>
          <w:ilvl w:val="0"/>
          <w:numId w:val="177"/>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i/>
          <w:iCs/>
        </w:rPr>
        <w:t>использовать словарь для уточнения написания слова.</w:t>
      </w:r>
    </w:p>
    <w:p w:rsidR="00E959CA" w:rsidRDefault="00E959CA">
      <w:pPr>
        <w:spacing w:line="35" w:lineRule="exact"/>
        <w:rPr>
          <w:rFonts w:ascii="Symbol" w:eastAsia="Symbol" w:hAnsi="Symbol" w:cs="Symbol"/>
          <w:sz w:val="24"/>
          <w:szCs w:val="24"/>
        </w:rPr>
      </w:pPr>
    </w:p>
    <w:p w:rsidR="00E959CA" w:rsidRDefault="00E959CA">
      <w:pPr>
        <w:spacing w:line="246" w:lineRule="auto"/>
        <w:ind w:left="980" w:right="5940"/>
        <w:rPr>
          <w:rFonts w:ascii="Symbol" w:eastAsia="Symbol" w:hAnsi="Symbol" w:cs="Symbol"/>
          <w:sz w:val="24"/>
          <w:szCs w:val="24"/>
        </w:rPr>
      </w:pPr>
      <w:r>
        <w:rPr>
          <w:rFonts w:ascii="Times New Roman" w:eastAsia="Times New Roman" w:hAnsi="Times New Roman" w:cs="Times New Roman"/>
          <w:b/>
          <w:bCs/>
          <w:i/>
          <w:iCs/>
        </w:rPr>
        <w:t xml:space="preserve">Фонетическая сторона речи </w:t>
      </w:r>
      <w:r>
        <w:rPr>
          <w:rFonts w:ascii="Times New Roman" w:eastAsia="Times New Roman" w:hAnsi="Times New Roman" w:cs="Times New Roman"/>
          <w:i/>
          <w:iCs/>
        </w:rPr>
        <w:t>Выпускник научится:</w:t>
      </w:r>
    </w:p>
    <w:p w:rsidR="00E959CA" w:rsidRDefault="00E959CA" w:rsidP="00E959CA">
      <w:pPr>
        <w:numPr>
          <w:ilvl w:val="0"/>
          <w:numId w:val="177"/>
        </w:numPr>
        <w:tabs>
          <w:tab w:val="left" w:pos="1260"/>
        </w:tabs>
        <w:spacing w:after="0" w:line="237" w:lineRule="auto"/>
        <w:ind w:left="1260" w:hanging="290"/>
        <w:rPr>
          <w:rFonts w:ascii="Symbol" w:eastAsia="Symbol" w:hAnsi="Symbol" w:cs="Symbol"/>
          <w:sz w:val="24"/>
          <w:szCs w:val="24"/>
        </w:rPr>
      </w:pPr>
      <w:r>
        <w:rPr>
          <w:rFonts w:ascii="Times New Roman" w:eastAsia="Times New Roman" w:hAnsi="Times New Roman" w:cs="Times New Roman"/>
        </w:rPr>
        <w:t>различать на слух и адекватно произносить все звуки английскогоязыка;</w:t>
      </w:r>
    </w:p>
    <w:p w:rsidR="00E959CA" w:rsidRDefault="00E959CA">
      <w:pPr>
        <w:spacing w:line="56" w:lineRule="exact"/>
        <w:rPr>
          <w:rFonts w:ascii="Symbol" w:eastAsia="Symbol" w:hAnsi="Symbol" w:cs="Symbol"/>
          <w:sz w:val="24"/>
          <w:szCs w:val="24"/>
        </w:rPr>
      </w:pPr>
    </w:p>
    <w:p w:rsidR="00E959CA" w:rsidRDefault="00E959CA" w:rsidP="00E959CA">
      <w:pPr>
        <w:numPr>
          <w:ilvl w:val="0"/>
          <w:numId w:val="177"/>
        </w:numPr>
        <w:tabs>
          <w:tab w:val="left" w:pos="1254"/>
        </w:tabs>
        <w:spacing w:after="0" w:line="224" w:lineRule="auto"/>
        <w:ind w:left="260" w:right="140" w:firstLine="710"/>
        <w:jc w:val="both"/>
        <w:rPr>
          <w:rFonts w:ascii="Symbol" w:eastAsia="Symbol" w:hAnsi="Symbol" w:cs="Symbol"/>
          <w:sz w:val="24"/>
          <w:szCs w:val="24"/>
        </w:rPr>
      </w:pPr>
      <w:r>
        <w:rPr>
          <w:rFonts w:ascii="Times New Roman" w:eastAsia="Times New Roman" w:hAnsi="Times New Roman" w:cs="Times New Roman"/>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передгласными);</w:t>
      </w:r>
    </w:p>
    <w:p w:rsidR="00E959CA" w:rsidRDefault="00E959CA">
      <w:pPr>
        <w:spacing w:line="1" w:lineRule="exact"/>
        <w:rPr>
          <w:rFonts w:ascii="Symbol" w:eastAsia="Symbol" w:hAnsi="Symbol" w:cs="Symbol"/>
          <w:sz w:val="24"/>
          <w:szCs w:val="24"/>
        </w:rPr>
      </w:pPr>
    </w:p>
    <w:p w:rsidR="00E959CA" w:rsidRDefault="00E959CA" w:rsidP="00E959CA">
      <w:pPr>
        <w:numPr>
          <w:ilvl w:val="0"/>
          <w:numId w:val="177"/>
        </w:numPr>
        <w:tabs>
          <w:tab w:val="left" w:pos="1260"/>
        </w:tabs>
        <w:spacing w:after="0" w:line="233" w:lineRule="auto"/>
        <w:ind w:left="1260" w:hanging="290"/>
        <w:rPr>
          <w:rFonts w:ascii="Symbol" w:eastAsia="Symbol" w:hAnsi="Symbol" w:cs="Symbol"/>
          <w:sz w:val="24"/>
          <w:szCs w:val="24"/>
        </w:rPr>
      </w:pPr>
      <w:r>
        <w:rPr>
          <w:rFonts w:ascii="Times New Roman" w:eastAsia="Times New Roman" w:hAnsi="Times New Roman" w:cs="Times New Roman"/>
        </w:rPr>
        <w:t>соблюдать правильное ударение в изолированном слове,фразе;</w:t>
      </w:r>
    </w:p>
    <w:p w:rsidR="00E959CA" w:rsidRDefault="00E959CA">
      <w:pPr>
        <w:spacing w:line="4" w:lineRule="exact"/>
        <w:rPr>
          <w:rFonts w:ascii="Symbol" w:eastAsia="Symbol" w:hAnsi="Symbol" w:cs="Symbol"/>
          <w:sz w:val="24"/>
          <w:szCs w:val="24"/>
        </w:rPr>
      </w:pPr>
    </w:p>
    <w:p w:rsidR="00E959CA" w:rsidRDefault="00E959CA" w:rsidP="00E959CA">
      <w:pPr>
        <w:numPr>
          <w:ilvl w:val="0"/>
          <w:numId w:val="177"/>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rPr>
        <w:t>понимать и использовать логическое ударение во фразе,предложении;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77"/>
        </w:numPr>
        <w:tabs>
          <w:tab w:val="left" w:pos="1260"/>
        </w:tabs>
        <w:spacing w:after="0" w:line="236" w:lineRule="auto"/>
        <w:ind w:left="1260" w:hanging="290"/>
        <w:rPr>
          <w:rFonts w:ascii="Symbol" w:eastAsia="Symbol" w:hAnsi="Symbol" w:cs="Symbol"/>
          <w:sz w:val="24"/>
          <w:szCs w:val="24"/>
        </w:rPr>
      </w:pPr>
      <w:r>
        <w:rPr>
          <w:rFonts w:ascii="Times New Roman" w:eastAsia="Times New Roman" w:hAnsi="Times New Roman" w:cs="Times New Roman"/>
        </w:rPr>
        <w:t>различать коммуникативный тип предложения по егоинтонации;</w:t>
      </w:r>
    </w:p>
    <w:p w:rsidR="00E959CA" w:rsidRDefault="00E959CA">
      <w:pPr>
        <w:spacing w:line="56" w:lineRule="exact"/>
        <w:rPr>
          <w:rFonts w:ascii="Symbol" w:eastAsia="Symbol" w:hAnsi="Symbol" w:cs="Symbol"/>
          <w:sz w:val="24"/>
          <w:szCs w:val="24"/>
        </w:rPr>
      </w:pPr>
    </w:p>
    <w:p w:rsidR="00E959CA" w:rsidRDefault="00E959CA" w:rsidP="00E959CA">
      <w:pPr>
        <w:numPr>
          <w:ilvl w:val="0"/>
          <w:numId w:val="177"/>
        </w:numPr>
        <w:tabs>
          <w:tab w:val="left" w:pos="1254"/>
        </w:tabs>
        <w:spacing w:after="0" w:line="224" w:lineRule="auto"/>
        <w:ind w:left="260" w:right="140" w:firstLine="710"/>
        <w:jc w:val="both"/>
        <w:rPr>
          <w:rFonts w:ascii="Symbol" w:eastAsia="Symbol" w:hAnsi="Symbol" w:cs="Symbol"/>
          <w:sz w:val="24"/>
          <w:szCs w:val="24"/>
        </w:rPr>
      </w:pPr>
      <w:r>
        <w:rPr>
          <w:rFonts w:ascii="Times New Roman" w:eastAsia="Times New Roman" w:hAnsi="Times New Roman" w:cs="Times New Roman"/>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восклицательноепредложения.</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77"/>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i/>
          <w:iCs/>
        </w:rPr>
        <w:t>распознавать случаи использования связующего “r” и использовать их вречи;</w:t>
      </w:r>
    </w:p>
    <w:p w:rsidR="00E959CA" w:rsidRDefault="00E959CA">
      <w:pPr>
        <w:spacing w:line="46" w:lineRule="exact"/>
        <w:rPr>
          <w:rFonts w:ascii="Symbol" w:eastAsia="Symbol" w:hAnsi="Symbol" w:cs="Symbol"/>
          <w:sz w:val="24"/>
          <w:szCs w:val="24"/>
        </w:rPr>
      </w:pPr>
    </w:p>
    <w:p w:rsidR="00E959CA" w:rsidRDefault="00E959CA" w:rsidP="00E959CA">
      <w:pPr>
        <w:numPr>
          <w:ilvl w:val="0"/>
          <w:numId w:val="177"/>
        </w:numPr>
        <w:tabs>
          <w:tab w:val="left" w:pos="1254"/>
        </w:tabs>
        <w:spacing w:after="0" w:line="217" w:lineRule="auto"/>
        <w:ind w:left="260" w:right="220" w:firstLine="710"/>
        <w:rPr>
          <w:rFonts w:ascii="Symbol" w:eastAsia="Symbol" w:hAnsi="Symbol" w:cs="Symbol"/>
          <w:sz w:val="24"/>
          <w:szCs w:val="24"/>
        </w:rPr>
      </w:pPr>
      <w:r>
        <w:rPr>
          <w:rFonts w:ascii="Times New Roman" w:eastAsia="Times New Roman" w:hAnsi="Times New Roman" w:cs="Times New Roman"/>
          <w:i/>
          <w:iCs/>
        </w:rPr>
        <w:t>правильно произносить предложения с однородными членами (соблюдая интонациюперечисления);</w:t>
      </w:r>
    </w:p>
    <w:p w:rsidR="00E959CA" w:rsidRDefault="00E959CA">
      <w:pPr>
        <w:spacing w:line="1" w:lineRule="exact"/>
        <w:rPr>
          <w:rFonts w:ascii="Symbol" w:eastAsia="Symbol" w:hAnsi="Symbol" w:cs="Symbol"/>
          <w:sz w:val="24"/>
          <w:szCs w:val="24"/>
        </w:rPr>
      </w:pPr>
    </w:p>
    <w:p w:rsidR="00E959CA" w:rsidRDefault="00E959CA" w:rsidP="00E959CA">
      <w:pPr>
        <w:numPr>
          <w:ilvl w:val="0"/>
          <w:numId w:val="177"/>
        </w:numPr>
        <w:tabs>
          <w:tab w:val="left" w:pos="1260"/>
        </w:tabs>
        <w:spacing w:after="0" w:line="231" w:lineRule="auto"/>
        <w:ind w:left="1260" w:hanging="290"/>
        <w:rPr>
          <w:rFonts w:ascii="Symbol" w:eastAsia="Symbol" w:hAnsi="Symbol" w:cs="Symbol"/>
          <w:sz w:val="24"/>
          <w:szCs w:val="24"/>
        </w:rPr>
      </w:pPr>
      <w:r>
        <w:rPr>
          <w:rFonts w:ascii="Times New Roman" w:eastAsia="Times New Roman" w:hAnsi="Times New Roman" w:cs="Times New Roman"/>
          <w:i/>
          <w:iCs/>
        </w:rPr>
        <w:t>соблюдать правило отсутствия ударения на служебныхсловах.</w:t>
      </w:r>
    </w:p>
    <w:p w:rsidR="00E959CA" w:rsidRDefault="00E959CA">
      <w:pPr>
        <w:spacing w:line="26" w:lineRule="exact"/>
        <w:rPr>
          <w:sz w:val="20"/>
          <w:szCs w:val="20"/>
        </w:rPr>
      </w:pPr>
    </w:p>
    <w:p w:rsidR="00E959CA" w:rsidRDefault="00E959CA">
      <w:pPr>
        <w:ind w:left="980"/>
        <w:rPr>
          <w:sz w:val="20"/>
          <w:szCs w:val="20"/>
        </w:rPr>
      </w:pPr>
      <w:r>
        <w:rPr>
          <w:rFonts w:ascii="Times New Roman" w:eastAsia="Times New Roman" w:hAnsi="Times New Roman" w:cs="Times New Roman"/>
          <w:b/>
          <w:bCs/>
          <w:i/>
          <w:iCs/>
        </w:rPr>
        <w:t>Лексическая сторона речи</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i/>
          <w:iCs/>
        </w:rPr>
        <w:t>Выпускник научится:</w:t>
      </w:r>
    </w:p>
    <w:p w:rsidR="00E959CA" w:rsidRDefault="00E959CA">
      <w:pPr>
        <w:spacing w:line="54" w:lineRule="exact"/>
        <w:rPr>
          <w:sz w:val="20"/>
          <w:szCs w:val="20"/>
        </w:rPr>
      </w:pPr>
    </w:p>
    <w:p w:rsidR="00E959CA" w:rsidRDefault="00E959CA" w:rsidP="00E959CA">
      <w:pPr>
        <w:numPr>
          <w:ilvl w:val="0"/>
          <w:numId w:val="178"/>
        </w:numPr>
        <w:tabs>
          <w:tab w:val="left" w:pos="1254"/>
        </w:tabs>
        <w:spacing w:after="0" w:line="216" w:lineRule="auto"/>
        <w:ind w:left="260" w:right="760" w:firstLine="710"/>
        <w:rPr>
          <w:rFonts w:ascii="Symbol" w:eastAsia="Symbol" w:hAnsi="Symbol" w:cs="Symbol"/>
          <w:sz w:val="24"/>
          <w:szCs w:val="24"/>
        </w:rPr>
      </w:pPr>
      <w:r>
        <w:rPr>
          <w:rFonts w:ascii="Times New Roman" w:eastAsia="Times New Roman" w:hAnsi="Times New Roman" w:cs="Times New Roman"/>
        </w:rPr>
        <w:t>понимать значение лексических единиц в письменном и устном тексте в пределах тематики начальнойшколы;</w:t>
      </w:r>
    </w:p>
    <w:p w:rsidR="00E959CA" w:rsidRDefault="00E959CA">
      <w:pPr>
        <w:sectPr w:rsidR="00E959CA">
          <w:pgSz w:w="11920" w:h="16841"/>
          <w:pgMar w:top="959" w:right="711" w:bottom="1440" w:left="1440" w:header="0" w:footer="0" w:gutter="0"/>
          <w:cols w:space="720" w:equalWidth="0">
            <w:col w:w="9760"/>
          </w:cols>
        </w:sectPr>
      </w:pPr>
    </w:p>
    <w:p w:rsidR="00E959CA" w:rsidRDefault="00E959CA" w:rsidP="00E959CA">
      <w:pPr>
        <w:numPr>
          <w:ilvl w:val="0"/>
          <w:numId w:val="179"/>
        </w:numPr>
        <w:tabs>
          <w:tab w:val="left" w:pos="1254"/>
        </w:tabs>
        <w:spacing w:after="0" w:line="216" w:lineRule="auto"/>
        <w:ind w:left="260" w:right="740" w:firstLine="712"/>
        <w:rPr>
          <w:rFonts w:ascii="Symbol" w:eastAsia="Symbol" w:hAnsi="Symbol" w:cs="Symbol"/>
          <w:sz w:val="24"/>
          <w:szCs w:val="24"/>
        </w:rPr>
      </w:pPr>
      <w:r>
        <w:rPr>
          <w:rFonts w:ascii="Times New Roman" w:eastAsia="Times New Roman" w:hAnsi="Times New Roman" w:cs="Times New Roman"/>
        </w:rPr>
        <w:lastRenderedPageBreak/>
        <w:t>использовать в речи лексические единицы, обслуживающие ситуации общения в пределах тематики начальной школы в соответствии с коммуникативнойзадачей.</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rsidP="00E959CA">
      <w:pPr>
        <w:numPr>
          <w:ilvl w:val="0"/>
          <w:numId w:val="179"/>
        </w:numPr>
        <w:tabs>
          <w:tab w:val="left" w:pos="1260"/>
        </w:tabs>
        <w:spacing w:after="0" w:line="231" w:lineRule="auto"/>
        <w:ind w:left="1260" w:hanging="288"/>
        <w:rPr>
          <w:rFonts w:ascii="Symbol" w:eastAsia="Symbol" w:hAnsi="Symbol" w:cs="Symbol"/>
          <w:sz w:val="24"/>
          <w:szCs w:val="24"/>
        </w:rPr>
      </w:pPr>
      <w:r>
        <w:rPr>
          <w:rFonts w:ascii="Times New Roman" w:eastAsia="Times New Roman" w:hAnsi="Times New Roman" w:cs="Times New Roman"/>
          <w:i/>
          <w:iCs/>
        </w:rPr>
        <w:t>распознавать имена собственные инарицательные;</w:t>
      </w:r>
    </w:p>
    <w:p w:rsidR="00E959CA" w:rsidRDefault="00E959CA">
      <w:pPr>
        <w:spacing w:line="4" w:lineRule="exact"/>
        <w:rPr>
          <w:rFonts w:ascii="Symbol" w:eastAsia="Symbol" w:hAnsi="Symbol" w:cs="Symbol"/>
          <w:sz w:val="24"/>
          <w:szCs w:val="24"/>
        </w:rPr>
      </w:pPr>
    </w:p>
    <w:p w:rsidR="00E959CA" w:rsidRDefault="00E959CA" w:rsidP="00E959CA">
      <w:pPr>
        <w:numPr>
          <w:ilvl w:val="0"/>
          <w:numId w:val="179"/>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i/>
          <w:iCs/>
        </w:rPr>
        <w:t>распознавать части речи по определённымпризнакам;</w:t>
      </w:r>
    </w:p>
    <w:p w:rsidR="00E959CA" w:rsidRDefault="00E959CA">
      <w:pPr>
        <w:spacing w:line="4" w:lineRule="exact"/>
        <w:rPr>
          <w:rFonts w:ascii="Symbol" w:eastAsia="Symbol" w:hAnsi="Symbol" w:cs="Symbol"/>
          <w:sz w:val="24"/>
          <w:szCs w:val="24"/>
        </w:rPr>
      </w:pPr>
    </w:p>
    <w:p w:rsidR="00E959CA" w:rsidRDefault="00E959CA" w:rsidP="00E959CA">
      <w:pPr>
        <w:numPr>
          <w:ilvl w:val="0"/>
          <w:numId w:val="179"/>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i/>
          <w:iCs/>
        </w:rPr>
        <w:t>понимать значение лексических единиц по словообразовательным элементам</w:t>
      </w:r>
    </w:p>
    <w:p w:rsidR="00E959CA" w:rsidRDefault="00E959CA">
      <w:pPr>
        <w:spacing w:line="237" w:lineRule="auto"/>
        <w:ind w:left="260"/>
        <w:rPr>
          <w:sz w:val="20"/>
          <w:szCs w:val="20"/>
        </w:rPr>
      </w:pPr>
      <w:r>
        <w:rPr>
          <w:rFonts w:ascii="Times New Roman" w:eastAsia="Times New Roman" w:hAnsi="Times New Roman" w:cs="Times New Roman"/>
          <w:i/>
          <w:iCs/>
        </w:rPr>
        <w:t>(суффиксам иприставкам);</w:t>
      </w:r>
    </w:p>
    <w:p w:rsidR="00E959CA" w:rsidRDefault="00E959CA" w:rsidP="00E959CA">
      <w:pPr>
        <w:numPr>
          <w:ilvl w:val="1"/>
          <w:numId w:val="180"/>
        </w:numPr>
        <w:tabs>
          <w:tab w:val="left" w:pos="1260"/>
        </w:tabs>
        <w:spacing w:after="0" w:line="234" w:lineRule="auto"/>
        <w:ind w:left="1260" w:hanging="288"/>
        <w:rPr>
          <w:rFonts w:ascii="Symbol" w:eastAsia="Symbol" w:hAnsi="Symbol" w:cs="Symbol"/>
          <w:sz w:val="24"/>
          <w:szCs w:val="24"/>
        </w:rPr>
      </w:pPr>
      <w:r>
        <w:rPr>
          <w:rFonts w:ascii="Times New Roman" w:eastAsia="Times New Roman" w:hAnsi="Times New Roman" w:cs="Times New Roman"/>
          <w:i/>
          <w:iCs/>
        </w:rPr>
        <w:t>использовать правиласловообразования;</w:t>
      </w:r>
    </w:p>
    <w:p w:rsidR="00E959CA" w:rsidRDefault="00E959CA">
      <w:pPr>
        <w:spacing w:line="56" w:lineRule="exact"/>
        <w:rPr>
          <w:rFonts w:ascii="Symbol" w:eastAsia="Symbol" w:hAnsi="Symbol" w:cs="Symbol"/>
          <w:sz w:val="24"/>
          <w:szCs w:val="24"/>
        </w:rPr>
      </w:pPr>
    </w:p>
    <w:p w:rsidR="00E959CA" w:rsidRDefault="00E959CA" w:rsidP="00E959CA">
      <w:pPr>
        <w:numPr>
          <w:ilvl w:val="1"/>
          <w:numId w:val="180"/>
        </w:numPr>
        <w:tabs>
          <w:tab w:val="left" w:pos="1254"/>
        </w:tabs>
        <w:spacing w:after="0" w:line="216" w:lineRule="auto"/>
        <w:ind w:left="260" w:right="640" w:firstLine="712"/>
        <w:rPr>
          <w:rFonts w:ascii="Symbol" w:eastAsia="Symbol" w:hAnsi="Symbol" w:cs="Symbol"/>
          <w:sz w:val="24"/>
          <w:szCs w:val="24"/>
        </w:rPr>
      </w:pPr>
      <w:r>
        <w:rPr>
          <w:rFonts w:ascii="Times New Roman" w:eastAsia="Times New Roman" w:hAnsi="Times New Roman" w:cs="Times New Roman"/>
          <w:i/>
          <w:iCs/>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E959CA" w:rsidRDefault="00E959CA">
      <w:pPr>
        <w:spacing w:line="30" w:lineRule="exact"/>
        <w:rPr>
          <w:rFonts w:ascii="Symbol" w:eastAsia="Symbol" w:hAnsi="Symbol" w:cs="Symbol"/>
          <w:sz w:val="24"/>
          <w:szCs w:val="24"/>
        </w:rPr>
      </w:pPr>
    </w:p>
    <w:p w:rsidR="00E959CA" w:rsidRDefault="00E959CA">
      <w:pPr>
        <w:spacing w:line="248" w:lineRule="auto"/>
        <w:ind w:left="980" w:right="5560"/>
        <w:rPr>
          <w:rFonts w:ascii="Symbol" w:eastAsia="Symbol" w:hAnsi="Symbol" w:cs="Symbol"/>
          <w:sz w:val="24"/>
          <w:szCs w:val="24"/>
        </w:rPr>
      </w:pPr>
      <w:r>
        <w:rPr>
          <w:rFonts w:ascii="Times New Roman" w:eastAsia="Times New Roman" w:hAnsi="Times New Roman" w:cs="Times New Roman"/>
          <w:b/>
          <w:bCs/>
          <w:i/>
          <w:iCs/>
        </w:rPr>
        <w:t xml:space="preserve">Грамматическая сторона речи </w:t>
      </w:r>
      <w:r>
        <w:rPr>
          <w:rFonts w:ascii="Times New Roman" w:eastAsia="Times New Roman" w:hAnsi="Times New Roman" w:cs="Times New Roman"/>
          <w:i/>
          <w:iCs/>
        </w:rPr>
        <w:t>Выпускник научится:</w:t>
      </w:r>
    </w:p>
    <w:p w:rsidR="00E959CA" w:rsidRDefault="00E959CA" w:rsidP="00E959CA">
      <w:pPr>
        <w:numPr>
          <w:ilvl w:val="1"/>
          <w:numId w:val="180"/>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пониматьиупотреблятьвречиизученныесуществительныес</w:t>
      </w:r>
    </w:p>
    <w:p w:rsidR="00E959CA" w:rsidRDefault="00E959CA">
      <w:pPr>
        <w:spacing w:line="12" w:lineRule="exact"/>
        <w:rPr>
          <w:rFonts w:ascii="Symbol" w:eastAsia="Symbol" w:hAnsi="Symbol" w:cs="Symbol"/>
          <w:sz w:val="24"/>
          <w:szCs w:val="24"/>
        </w:rPr>
      </w:pPr>
    </w:p>
    <w:p w:rsidR="00E959CA" w:rsidRDefault="00E959CA">
      <w:pPr>
        <w:spacing w:line="237" w:lineRule="auto"/>
        <w:ind w:left="260"/>
        <w:jc w:val="both"/>
        <w:rPr>
          <w:rFonts w:ascii="Symbol" w:eastAsia="Symbol" w:hAnsi="Symbol" w:cs="Symbol"/>
          <w:sz w:val="24"/>
          <w:szCs w:val="24"/>
        </w:rPr>
      </w:pPr>
      <w:r>
        <w:rPr>
          <w:rFonts w:ascii="Times New Roman" w:eastAsia="Times New Roman" w:hAnsi="Times New Roman" w:cs="Times New Roman"/>
        </w:rPr>
        <w:t xml:space="preserve">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Pr>
          <w:rFonts w:ascii="Times New Roman" w:eastAsia="Times New Roman" w:hAnsi="Times New Roman" w:cs="Times New Roman"/>
          <w:i/>
          <w:iCs/>
        </w:rPr>
        <w:t>havegot,</w:t>
      </w:r>
      <w:r>
        <w:rPr>
          <w:rFonts w:ascii="Times New Roman" w:eastAsia="Times New Roman" w:hAnsi="Times New Roman" w:cs="Times New Roman"/>
        </w:rPr>
        <w:t xml:space="preserve"> глагол-связку </w:t>
      </w:r>
      <w:r>
        <w:rPr>
          <w:rFonts w:ascii="Times New Roman" w:eastAsia="Times New Roman" w:hAnsi="Times New Roman" w:cs="Times New Roman"/>
          <w:i/>
          <w:iCs/>
        </w:rPr>
        <w:t>tobe,</w:t>
      </w:r>
      <w:r>
        <w:rPr>
          <w:rFonts w:ascii="Times New Roman" w:eastAsia="Times New Roman" w:hAnsi="Times New Roman" w:cs="Times New Roman"/>
        </w:rPr>
        <w:t xml:space="preserve"> модальные глаголы </w:t>
      </w:r>
      <w:r>
        <w:rPr>
          <w:rFonts w:ascii="Times New Roman" w:eastAsia="Times New Roman" w:hAnsi="Times New Roman" w:cs="Times New Roman"/>
          <w:i/>
          <w:iCs/>
        </w:rPr>
        <w:t>can, may, must, should,</w:t>
      </w:r>
      <w:r>
        <w:rPr>
          <w:rFonts w:ascii="Times New Roman" w:eastAsia="Times New Roman" w:hAnsi="Times New Roman" w:cs="Times New Roman"/>
        </w:rPr>
        <w:t xml:space="preserve"> видо-временные формы</w:t>
      </w:r>
    </w:p>
    <w:p w:rsidR="00E959CA" w:rsidRDefault="00E959CA">
      <w:pPr>
        <w:spacing w:line="11" w:lineRule="exact"/>
        <w:rPr>
          <w:rFonts w:ascii="Symbol" w:eastAsia="Symbol" w:hAnsi="Symbol" w:cs="Symbol"/>
          <w:sz w:val="24"/>
          <w:szCs w:val="24"/>
        </w:rPr>
      </w:pPr>
    </w:p>
    <w:p w:rsidR="00E959CA" w:rsidRDefault="00E959CA">
      <w:pPr>
        <w:spacing w:line="236" w:lineRule="auto"/>
        <w:ind w:left="260"/>
        <w:jc w:val="both"/>
        <w:rPr>
          <w:rFonts w:ascii="Symbol" w:eastAsia="Symbol" w:hAnsi="Symbol" w:cs="Symbol"/>
          <w:sz w:val="24"/>
          <w:szCs w:val="24"/>
        </w:rPr>
      </w:pPr>
      <w:r>
        <w:rPr>
          <w:rFonts w:ascii="Times New Roman" w:eastAsia="Times New Roman" w:hAnsi="Times New Roman" w:cs="Times New Roman"/>
          <w:i/>
          <w:iCs/>
        </w:rPr>
        <w:t xml:space="preserve">Present/Past/FutureSimple, PresentPerfect, PresentProgressive, </w:t>
      </w:r>
      <w:r>
        <w:rPr>
          <w:rFonts w:ascii="Times New Roman" w:eastAsia="Times New Roman" w:hAnsi="Times New Roman" w:cs="Times New Roman"/>
        </w:rPr>
        <w:t>конструкцию</w:t>
      </w:r>
      <w:r>
        <w:rPr>
          <w:rFonts w:ascii="Times New Roman" w:eastAsia="Times New Roman" w:hAnsi="Times New Roman" w:cs="Times New Roman"/>
          <w:i/>
          <w:iCs/>
        </w:rPr>
        <w:t xml:space="preserve"> tobegoingto</w:t>
      </w:r>
      <w:r>
        <w:rPr>
          <w:rFonts w:ascii="Times New Roman" w:eastAsia="Times New Roman" w:hAnsi="Times New Roman" w:cs="Times New Roman"/>
        </w:rPr>
        <w:t>для</w:t>
      </w:r>
      <w:r>
        <w:rPr>
          <w:rFonts w:ascii="Times New Roman" w:eastAsia="Times New Roman" w:hAnsi="Times New Roman" w:cs="Times New Roman"/>
          <w:i/>
          <w:iCs/>
        </w:rPr>
        <w:t xml:space="preserve"> </w:t>
      </w:r>
      <w:r>
        <w:rPr>
          <w:rFonts w:ascii="Times New Roman" w:eastAsia="Times New Roman" w:hAnsi="Times New Roman" w:cs="Times New Roman"/>
        </w:rPr>
        <w:t>выражения будущих действий, наречия времени, места и образа действия, наиболее употребительные предлоги для выражения временных и пространственныхотношений;</w:t>
      </w:r>
    </w:p>
    <w:p w:rsidR="00E959CA" w:rsidRDefault="00E959CA">
      <w:pPr>
        <w:spacing w:line="48" w:lineRule="exact"/>
        <w:rPr>
          <w:rFonts w:ascii="Symbol" w:eastAsia="Symbol" w:hAnsi="Symbol" w:cs="Symbol"/>
          <w:sz w:val="24"/>
          <w:szCs w:val="24"/>
        </w:rPr>
      </w:pPr>
    </w:p>
    <w:p w:rsidR="00E959CA" w:rsidRDefault="00E959CA" w:rsidP="00E959CA">
      <w:pPr>
        <w:numPr>
          <w:ilvl w:val="1"/>
          <w:numId w:val="180"/>
        </w:numPr>
        <w:tabs>
          <w:tab w:val="left" w:pos="1254"/>
        </w:tabs>
        <w:spacing w:after="0" w:line="224" w:lineRule="auto"/>
        <w:ind w:left="260" w:firstLine="712"/>
        <w:jc w:val="both"/>
        <w:rPr>
          <w:rFonts w:ascii="Symbol" w:eastAsia="Symbol" w:hAnsi="Symbol" w:cs="Symbol"/>
          <w:sz w:val="24"/>
          <w:szCs w:val="24"/>
        </w:rPr>
      </w:pPr>
      <w:r>
        <w:rPr>
          <w:rFonts w:ascii="Times New Roman" w:eastAsia="Times New Roman" w:hAnsi="Times New Roman" w:cs="Times New Roman"/>
        </w:rPr>
        <w:t xml:space="preserve">понимать и употреблять в речи основные коммуникативные типы предложений, безличные предложения, предложения с оборотом </w:t>
      </w:r>
      <w:r>
        <w:rPr>
          <w:rFonts w:ascii="Times New Roman" w:eastAsia="Times New Roman" w:hAnsi="Times New Roman" w:cs="Times New Roman"/>
          <w:i/>
          <w:iCs/>
        </w:rPr>
        <w:t>thereis/thereare</w:t>
      </w:r>
      <w:r>
        <w:rPr>
          <w:rFonts w:ascii="Times New Roman" w:eastAsia="Times New Roman" w:hAnsi="Times New Roman" w:cs="Times New Roman"/>
        </w:rPr>
        <w:t>, побудительные предложения в утвердительной и отрицательнойформах;</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rPr>
        <w:t>Выпускник получит возможность научиться:</w:t>
      </w:r>
    </w:p>
    <w:p w:rsidR="00E959CA" w:rsidRDefault="00E959CA">
      <w:pPr>
        <w:spacing w:line="29" w:lineRule="exact"/>
        <w:rPr>
          <w:rFonts w:ascii="Symbol" w:eastAsia="Symbol" w:hAnsi="Symbol" w:cs="Symbol"/>
          <w:sz w:val="24"/>
          <w:szCs w:val="24"/>
        </w:rPr>
      </w:pPr>
    </w:p>
    <w:p w:rsidR="00E959CA" w:rsidRDefault="00E959CA" w:rsidP="00E959CA">
      <w:pPr>
        <w:numPr>
          <w:ilvl w:val="1"/>
          <w:numId w:val="180"/>
        </w:numPr>
        <w:tabs>
          <w:tab w:val="left" w:pos="1124"/>
        </w:tabs>
        <w:spacing w:after="0" w:line="224" w:lineRule="auto"/>
        <w:ind w:left="260" w:right="760" w:firstLine="712"/>
        <w:rPr>
          <w:rFonts w:eastAsia="Times New Roman"/>
          <w:i/>
          <w:iCs/>
          <w:sz w:val="24"/>
          <w:szCs w:val="24"/>
        </w:rPr>
      </w:pPr>
      <w:r>
        <w:rPr>
          <w:rFonts w:ascii="Times New Roman" w:eastAsia="Times New Roman" w:hAnsi="Times New Roman" w:cs="Times New Roman"/>
          <w:i/>
          <w:iCs/>
        </w:rPr>
        <w:t>понимать и использовать в наиболее распространённых случаях неопределённый, определённый и нулевойартикли;</w:t>
      </w:r>
    </w:p>
    <w:p w:rsidR="00E959CA" w:rsidRDefault="00E959CA">
      <w:pPr>
        <w:spacing w:line="31" w:lineRule="exact"/>
        <w:rPr>
          <w:rFonts w:eastAsia="Times New Roman"/>
          <w:i/>
          <w:iCs/>
          <w:sz w:val="24"/>
          <w:szCs w:val="24"/>
        </w:rPr>
      </w:pPr>
    </w:p>
    <w:p w:rsidR="00E959CA" w:rsidRDefault="00E959CA" w:rsidP="00E959CA">
      <w:pPr>
        <w:numPr>
          <w:ilvl w:val="1"/>
          <w:numId w:val="180"/>
        </w:numPr>
        <w:tabs>
          <w:tab w:val="left" w:pos="1244"/>
        </w:tabs>
        <w:spacing w:after="0" w:line="224" w:lineRule="auto"/>
        <w:ind w:left="260" w:right="200" w:firstLine="712"/>
        <w:rPr>
          <w:rFonts w:eastAsia="Times New Roman"/>
          <w:i/>
          <w:iCs/>
          <w:sz w:val="24"/>
          <w:szCs w:val="24"/>
        </w:rPr>
      </w:pPr>
      <w:r>
        <w:rPr>
          <w:rFonts w:ascii="Times New Roman" w:eastAsia="Times New Roman" w:hAnsi="Times New Roman" w:cs="Times New Roman"/>
          <w:i/>
          <w:iCs/>
        </w:rPr>
        <w:t>понимать и использовать в речи указательные (this, that, these, those), неопределённые (some, any)местоимения;</w:t>
      </w:r>
    </w:p>
    <w:p w:rsidR="00E959CA" w:rsidRDefault="00E959CA">
      <w:pPr>
        <w:spacing w:line="32" w:lineRule="exact"/>
        <w:rPr>
          <w:rFonts w:eastAsia="Times New Roman"/>
          <w:i/>
          <w:iCs/>
          <w:sz w:val="24"/>
          <w:szCs w:val="24"/>
        </w:rPr>
      </w:pPr>
    </w:p>
    <w:p w:rsidR="00E959CA" w:rsidRDefault="00E959CA" w:rsidP="00E959CA">
      <w:pPr>
        <w:numPr>
          <w:ilvl w:val="1"/>
          <w:numId w:val="180"/>
        </w:numPr>
        <w:tabs>
          <w:tab w:val="left" w:pos="1210"/>
        </w:tabs>
        <w:spacing w:after="0" w:line="223" w:lineRule="auto"/>
        <w:ind w:left="260" w:right="1320" w:firstLine="712"/>
        <w:rPr>
          <w:rFonts w:eastAsia="Times New Roman"/>
          <w:i/>
          <w:iCs/>
          <w:sz w:val="24"/>
          <w:szCs w:val="24"/>
        </w:rPr>
      </w:pPr>
      <w:r>
        <w:rPr>
          <w:rFonts w:ascii="Times New Roman" w:eastAsia="Times New Roman" w:hAnsi="Times New Roman" w:cs="Times New Roman"/>
          <w:i/>
          <w:iCs/>
        </w:rPr>
        <w:t>понимать и использовать в речи множественное число существительных, образованных не поправилам;</w:t>
      </w:r>
    </w:p>
    <w:p w:rsidR="00E959CA" w:rsidRDefault="00E959CA">
      <w:pPr>
        <w:spacing w:line="1" w:lineRule="exact"/>
        <w:rPr>
          <w:rFonts w:eastAsia="Times New Roman"/>
          <w:i/>
          <w:iCs/>
          <w:sz w:val="24"/>
          <w:szCs w:val="24"/>
        </w:rPr>
      </w:pPr>
    </w:p>
    <w:p w:rsidR="00E959CA" w:rsidRDefault="00E959CA" w:rsidP="00E959CA">
      <w:pPr>
        <w:numPr>
          <w:ilvl w:val="1"/>
          <w:numId w:val="180"/>
        </w:numPr>
        <w:tabs>
          <w:tab w:val="left" w:pos="1120"/>
        </w:tabs>
        <w:spacing w:after="0" w:line="235" w:lineRule="auto"/>
        <w:ind w:left="1120" w:hanging="148"/>
        <w:rPr>
          <w:rFonts w:eastAsia="Times New Roman"/>
          <w:i/>
          <w:iCs/>
          <w:sz w:val="24"/>
          <w:szCs w:val="24"/>
        </w:rPr>
      </w:pPr>
      <w:r>
        <w:rPr>
          <w:rFonts w:ascii="Times New Roman" w:eastAsia="Times New Roman" w:hAnsi="Times New Roman" w:cs="Times New Roman"/>
          <w:i/>
          <w:iCs/>
        </w:rPr>
        <w:t>понимать и использовать в речи сложносочинённые предложения с союзами and</w:t>
      </w:r>
    </w:p>
    <w:p w:rsidR="00E959CA" w:rsidRDefault="00E959CA">
      <w:pPr>
        <w:spacing w:line="16" w:lineRule="exact"/>
        <w:rPr>
          <w:rFonts w:eastAsia="Times New Roman"/>
          <w:i/>
          <w:iCs/>
          <w:sz w:val="24"/>
          <w:szCs w:val="24"/>
        </w:rPr>
      </w:pPr>
    </w:p>
    <w:p w:rsidR="00E959CA" w:rsidRDefault="00E959CA" w:rsidP="00E959CA">
      <w:pPr>
        <w:numPr>
          <w:ilvl w:val="0"/>
          <w:numId w:val="180"/>
        </w:numPr>
        <w:tabs>
          <w:tab w:val="left" w:pos="420"/>
        </w:tabs>
        <w:spacing w:after="0" w:line="240" w:lineRule="auto"/>
        <w:ind w:left="420" w:hanging="158"/>
        <w:rPr>
          <w:rFonts w:eastAsia="Times New Roman"/>
          <w:i/>
          <w:iCs/>
        </w:rPr>
      </w:pPr>
      <w:r>
        <w:rPr>
          <w:rFonts w:ascii="Times New Roman" w:eastAsia="Times New Roman" w:hAnsi="Times New Roman" w:cs="Times New Roman"/>
          <w:i/>
          <w:iCs/>
        </w:rPr>
        <w:t>but;</w:t>
      </w:r>
    </w:p>
    <w:p w:rsidR="00E959CA" w:rsidRDefault="00E959CA" w:rsidP="00E959CA">
      <w:pPr>
        <w:numPr>
          <w:ilvl w:val="1"/>
          <w:numId w:val="180"/>
        </w:numPr>
        <w:tabs>
          <w:tab w:val="left" w:pos="1180"/>
        </w:tabs>
        <w:spacing w:after="0" w:line="240" w:lineRule="auto"/>
        <w:ind w:left="1180" w:hanging="208"/>
        <w:rPr>
          <w:rFonts w:eastAsia="Times New Roman"/>
          <w:i/>
          <w:iCs/>
          <w:sz w:val="24"/>
          <w:szCs w:val="24"/>
        </w:rPr>
      </w:pPr>
      <w:r>
        <w:rPr>
          <w:rFonts w:ascii="Times New Roman" w:eastAsia="Times New Roman" w:hAnsi="Times New Roman" w:cs="Times New Roman"/>
          <w:i/>
          <w:iCs/>
        </w:rPr>
        <w:t xml:space="preserve">понимать и использовать в речи сложноподчинённые  предложения  </w:t>
      </w:r>
      <w:r>
        <w:rPr>
          <w:rFonts w:ascii="Times New Roman" w:eastAsia="Times New Roman" w:hAnsi="Times New Roman" w:cs="Times New Roman"/>
        </w:rPr>
        <w:t>с</w:t>
      </w:r>
      <w:r>
        <w:rPr>
          <w:rFonts w:ascii="Times New Roman" w:eastAsia="Times New Roman" w:hAnsi="Times New Roman" w:cs="Times New Roman"/>
          <w:i/>
          <w:iCs/>
        </w:rPr>
        <w:t>союзом</w:t>
      </w:r>
    </w:p>
    <w:p w:rsidR="00E959CA" w:rsidRDefault="00E959CA">
      <w:pPr>
        <w:spacing w:line="6" w:lineRule="exact"/>
        <w:rPr>
          <w:rFonts w:eastAsia="Times New Roman"/>
          <w:i/>
          <w:iCs/>
          <w:sz w:val="24"/>
          <w:szCs w:val="24"/>
        </w:rPr>
      </w:pPr>
    </w:p>
    <w:p w:rsidR="00E959CA" w:rsidRDefault="00E959CA">
      <w:pPr>
        <w:ind w:left="260"/>
        <w:rPr>
          <w:rFonts w:eastAsia="Times New Roman"/>
          <w:i/>
          <w:iCs/>
          <w:sz w:val="24"/>
          <w:szCs w:val="24"/>
        </w:rPr>
      </w:pPr>
      <w:r>
        <w:rPr>
          <w:rFonts w:ascii="Times New Roman" w:eastAsia="Times New Roman" w:hAnsi="Times New Roman" w:cs="Times New Roman"/>
          <w:i/>
          <w:iCs/>
        </w:rPr>
        <w:t>because;</w:t>
      </w:r>
    </w:p>
    <w:p w:rsidR="00E959CA" w:rsidRDefault="00E959CA">
      <w:pPr>
        <w:spacing w:line="29" w:lineRule="exact"/>
        <w:rPr>
          <w:rFonts w:eastAsia="Times New Roman"/>
          <w:i/>
          <w:iCs/>
          <w:sz w:val="24"/>
          <w:szCs w:val="24"/>
        </w:rPr>
      </w:pPr>
    </w:p>
    <w:p w:rsidR="00E959CA" w:rsidRDefault="00E959CA" w:rsidP="00E959CA">
      <w:pPr>
        <w:numPr>
          <w:ilvl w:val="1"/>
          <w:numId w:val="180"/>
        </w:numPr>
        <w:tabs>
          <w:tab w:val="left" w:pos="1251"/>
        </w:tabs>
        <w:spacing w:after="0" w:line="224" w:lineRule="auto"/>
        <w:ind w:left="260" w:firstLine="712"/>
        <w:rPr>
          <w:rFonts w:eastAsia="Times New Roman"/>
          <w:i/>
          <w:iCs/>
          <w:sz w:val="24"/>
          <w:szCs w:val="24"/>
        </w:rPr>
      </w:pPr>
      <w:r>
        <w:rPr>
          <w:rFonts w:ascii="Times New Roman" w:eastAsia="Times New Roman" w:hAnsi="Times New Roman" w:cs="Times New Roman"/>
          <w:i/>
          <w:iCs/>
        </w:rPr>
        <w:t>дифференцировать слова по определённым признакам (существительные, прилагательные, модальные/смысловые/ вспомогательныеглаголы);</w:t>
      </w:r>
    </w:p>
    <w:p w:rsidR="00E959CA" w:rsidRDefault="00E959CA">
      <w:pPr>
        <w:spacing w:line="31" w:lineRule="exact"/>
        <w:rPr>
          <w:rFonts w:eastAsia="Times New Roman"/>
          <w:i/>
          <w:iCs/>
          <w:sz w:val="24"/>
          <w:szCs w:val="24"/>
        </w:rPr>
      </w:pPr>
    </w:p>
    <w:p w:rsidR="00E959CA" w:rsidRDefault="00E959CA" w:rsidP="00E959CA">
      <w:pPr>
        <w:numPr>
          <w:ilvl w:val="1"/>
          <w:numId w:val="180"/>
        </w:numPr>
        <w:tabs>
          <w:tab w:val="left" w:pos="1150"/>
        </w:tabs>
        <w:spacing w:after="0" w:line="223" w:lineRule="auto"/>
        <w:ind w:left="260" w:firstLine="712"/>
        <w:rPr>
          <w:rFonts w:eastAsia="Times New Roman"/>
          <w:i/>
          <w:iCs/>
          <w:sz w:val="24"/>
          <w:szCs w:val="24"/>
        </w:rPr>
      </w:pPr>
      <w:r>
        <w:rPr>
          <w:rFonts w:ascii="Times New Roman" w:eastAsia="Times New Roman" w:hAnsi="Times New Roman" w:cs="Times New Roman"/>
          <w:i/>
          <w:iCs/>
        </w:rPr>
        <w:lastRenderedPageBreak/>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E959CA" w:rsidRDefault="00E959CA">
      <w:pPr>
        <w:spacing w:line="20" w:lineRule="exact"/>
        <w:rPr>
          <w:rFonts w:eastAsia="Times New Roman"/>
          <w:i/>
          <w:iCs/>
          <w:sz w:val="24"/>
          <w:szCs w:val="24"/>
        </w:rPr>
      </w:pPr>
    </w:p>
    <w:p w:rsidR="00E959CA" w:rsidRDefault="00E959CA">
      <w:pPr>
        <w:ind w:left="980"/>
        <w:rPr>
          <w:rFonts w:eastAsia="Times New Roman"/>
          <w:i/>
          <w:iCs/>
          <w:sz w:val="24"/>
          <w:szCs w:val="24"/>
        </w:rPr>
      </w:pPr>
      <w:r>
        <w:rPr>
          <w:rFonts w:ascii="Times New Roman" w:eastAsia="Times New Roman" w:hAnsi="Times New Roman" w:cs="Times New Roman"/>
          <w:b/>
          <w:bCs/>
        </w:rPr>
        <w:t>Социокультурная осведомленность</w:t>
      </w:r>
    </w:p>
    <w:p w:rsidR="00E959CA" w:rsidRDefault="00E959CA">
      <w:pPr>
        <w:spacing w:line="17" w:lineRule="exact"/>
        <w:rPr>
          <w:rFonts w:eastAsia="Times New Roman"/>
          <w:i/>
          <w:iCs/>
          <w:sz w:val="24"/>
          <w:szCs w:val="24"/>
        </w:rPr>
      </w:pPr>
    </w:p>
    <w:p w:rsidR="00E959CA" w:rsidRDefault="00E959CA">
      <w:pPr>
        <w:spacing w:line="237" w:lineRule="auto"/>
        <w:ind w:left="260" w:firstLine="710"/>
        <w:jc w:val="both"/>
        <w:rPr>
          <w:rFonts w:eastAsia="Times New Roman"/>
          <w:i/>
          <w:iCs/>
          <w:sz w:val="24"/>
          <w:szCs w:val="24"/>
        </w:rPr>
      </w:pPr>
      <w:r>
        <w:rPr>
          <w:rFonts w:ascii="Times New Roman" w:eastAsia="Times New Roman" w:hAnsi="Times New Roman" w:cs="Times New Roman"/>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изучаемогоязыка.</w:t>
      </w:r>
    </w:p>
    <w:p w:rsidR="00E959CA" w:rsidRDefault="00E959CA">
      <w:pPr>
        <w:spacing w:line="21" w:lineRule="exact"/>
        <w:rPr>
          <w:rFonts w:eastAsia="Times New Roman"/>
          <w:i/>
          <w:iCs/>
          <w:sz w:val="24"/>
          <w:szCs w:val="24"/>
        </w:rPr>
      </w:pPr>
    </w:p>
    <w:p w:rsidR="00E959CA" w:rsidRDefault="00E959CA">
      <w:pPr>
        <w:ind w:left="980"/>
        <w:rPr>
          <w:rFonts w:eastAsia="Times New Roman"/>
          <w:i/>
          <w:iCs/>
          <w:sz w:val="24"/>
          <w:szCs w:val="24"/>
        </w:rPr>
      </w:pPr>
      <w:r>
        <w:rPr>
          <w:rFonts w:ascii="Times New Roman" w:eastAsia="Times New Roman" w:hAnsi="Times New Roman" w:cs="Times New Roman"/>
          <w:b/>
          <w:bCs/>
        </w:rPr>
        <w:t>Специальные учебные умения</w:t>
      </w:r>
    </w:p>
    <w:p w:rsidR="00E959CA" w:rsidRDefault="00E959CA">
      <w:pPr>
        <w:spacing w:line="17" w:lineRule="exact"/>
        <w:rPr>
          <w:rFonts w:eastAsia="Times New Roman"/>
          <w:i/>
          <w:iCs/>
          <w:sz w:val="24"/>
          <w:szCs w:val="24"/>
        </w:rPr>
      </w:pPr>
    </w:p>
    <w:p w:rsidR="00E959CA" w:rsidRDefault="00E959CA">
      <w:pPr>
        <w:spacing w:line="234" w:lineRule="auto"/>
        <w:ind w:left="260" w:firstLine="710"/>
        <w:rPr>
          <w:rFonts w:eastAsia="Times New Roman"/>
          <w:i/>
          <w:iCs/>
          <w:sz w:val="24"/>
          <w:szCs w:val="24"/>
        </w:rPr>
      </w:pPr>
      <w:r>
        <w:rPr>
          <w:rFonts w:ascii="Times New Roman" w:eastAsia="Times New Roman" w:hAnsi="Times New Roman" w:cs="Times New Roman"/>
        </w:rPr>
        <w:t>Младшие школьники овладевают следующими специальными (предметными) учебными умениями и навыками:</w:t>
      </w:r>
    </w:p>
    <w:p w:rsidR="00E959CA" w:rsidRDefault="00E959CA" w:rsidP="00E959CA">
      <w:pPr>
        <w:numPr>
          <w:ilvl w:val="1"/>
          <w:numId w:val="180"/>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пользоваться двуязычным словарём учебника (в том числетранскрипцией);</w:t>
      </w:r>
    </w:p>
    <w:p w:rsidR="00E959CA" w:rsidRDefault="00E959CA">
      <w:pPr>
        <w:spacing w:line="4" w:lineRule="exact"/>
        <w:rPr>
          <w:rFonts w:ascii="Symbol" w:eastAsia="Symbol" w:hAnsi="Symbol" w:cs="Symbol"/>
          <w:sz w:val="24"/>
          <w:szCs w:val="24"/>
        </w:rPr>
      </w:pPr>
    </w:p>
    <w:p w:rsidR="00E959CA" w:rsidRDefault="00E959CA" w:rsidP="00E959CA">
      <w:pPr>
        <w:numPr>
          <w:ilvl w:val="1"/>
          <w:numId w:val="180"/>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t>пользоваться справочным материалом, представленным в виде таблиц, схем, правил;</w:t>
      </w:r>
    </w:p>
    <w:p w:rsidR="00E959CA" w:rsidRDefault="00E959CA">
      <w:pPr>
        <w:sectPr w:rsidR="00E959CA">
          <w:pgSz w:w="11920" w:h="16841"/>
          <w:pgMar w:top="1016" w:right="851" w:bottom="1440" w:left="1440" w:header="0" w:footer="0" w:gutter="0"/>
          <w:cols w:space="720" w:equalWidth="0">
            <w:col w:w="9620"/>
          </w:cols>
        </w:sectPr>
      </w:pPr>
    </w:p>
    <w:p w:rsidR="00E959CA" w:rsidRDefault="00E959CA" w:rsidP="00E959CA">
      <w:pPr>
        <w:numPr>
          <w:ilvl w:val="0"/>
          <w:numId w:val="181"/>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rPr>
        <w:lastRenderedPageBreak/>
        <w:t>вести словарь (словарнуютетрадь);</w:t>
      </w:r>
    </w:p>
    <w:p w:rsidR="00E959CA" w:rsidRDefault="00E959CA">
      <w:pPr>
        <w:spacing w:line="4" w:lineRule="exact"/>
        <w:rPr>
          <w:rFonts w:ascii="Symbol" w:eastAsia="Symbol" w:hAnsi="Symbol" w:cs="Symbol"/>
          <w:sz w:val="24"/>
          <w:szCs w:val="24"/>
        </w:rPr>
      </w:pPr>
    </w:p>
    <w:p w:rsidR="00E959CA" w:rsidRDefault="00E959CA" w:rsidP="00E959CA">
      <w:pPr>
        <w:numPr>
          <w:ilvl w:val="0"/>
          <w:numId w:val="181"/>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систематизировать слова, например по тематическомупринципу;</w:t>
      </w:r>
    </w:p>
    <w:p w:rsidR="00E959CA" w:rsidRDefault="00E959CA">
      <w:pPr>
        <w:spacing w:line="57" w:lineRule="exact"/>
        <w:rPr>
          <w:rFonts w:ascii="Symbol" w:eastAsia="Symbol" w:hAnsi="Symbol" w:cs="Symbol"/>
          <w:sz w:val="24"/>
          <w:szCs w:val="24"/>
        </w:rPr>
      </w:pPr>
    </w:p>
    <w:p w:rsidR="00E959CA" w:rsidRDefault="00E959CA" w:rsidP="00E959CA">
      <w:pPr>
        <w:numPr>
          <w:ilvl w:val="0"/>
          <w:numId w:val="181"/>
        </w:numPr>
        <w:tabs>
          <w:tab w:val="left" w:pos="1254"/>
        </w:tabs>
        <w:spacing w:after="0" w:line="240" w:lineRule="auto"/>
        <w:ind w:left="260" w:right="120" w:firstLine="712"/>
        <w:rPr>
          <w:rFonts w:ascii="Symbol" w:eastAsia="Symbol" w:hAnsi="Symbol" w:cs="Symbol"/>
          <w:sz w:val="24"/>
          <w:szCs w:val="24"/>
        </w:rPr>
      </w:pPr>
      <w:r>
        <w:rPr>
          <w:rFonts w:ascii="Times New Roman" w:eastAsia="Times New Roman" w:hAnsi="Times New Roman" w:cs="Times New Roman"/>
        </w:rPr>
        <w:t>пользоваться языковой догадкой, например при опознавании интернационализмов;</w:t>
      </w:r>
    </w:p>
    <w:p w:rsidR="00E959CA" w:rsidRDefault="00E959CA">
      <w:pPr>
        <w:sectPr w:rsidR="00E959CA">
          <w:pgSz w:w="11920" w:h="16841"/>
          <w:pgMar w:top="956" w:right="851" w:bottom="1440" w:left="1440" w:header="0" w:footer="0" w:gutter="0"/>
          <w:cols w:space="720" w:equalWidth="0">
            <w:col w:w="9620"/>
          </w:cols>
        </w:sectPr>
      </w:pPr>
    </w:p>
    <w:p w:rsidR="00E959CA" w:rsidRDefault="00E959CA">
      <w:pPr>
        <w:spacing w:line="191" w:lineRule="exact"/>
        <w:rPr>
          <w:sz w:val="20"/>
          <w:szCs w:val="20"/>
        </w:rPr>
      </w:pPr>
    </w:p>
    <w:p w:rsidR="00E959CA" w:rsidRDefault="00E959CA">
      <w:pPr>
        <w:tabs>
          <w:tab w:val="left" w:pos="1240"/>
        </w:tabs>
        <w:ind w:left="980"/>
        <w:rPr>
          <w:sz w:val="20"/>
          <w:szCs w:val="20"/>
        </w:rPr>
      </w:pPr>
      <w:r>
        <w:rPr>
          <w:rFonts w:ascii="Symbol" w:eastAsia="Symbol" w:hAnsi="Symbol" w:cs="Symbol"/>
          <w:sz w:val="24"/>
          <w:szCs w:val="24"/>
        </w:rPr>
        <w:t></w:t>
      </w:r>
      <w:r>
        <w:rPr>
          <w:rFonts w:ascii="Times New Roman" w:eastAsia="Times New Roman" w:hAnsi="Times New Roman" w:cs="Times New Roman"/>
        </w:rPr>
        <w:tab/>
        <w:t>делать</w:t>
      </w:r>
    </w:p>
    <w:p w:rsidR="00E959CA" w:rsidRDefault="00E959CA">
      <w:pPr>
        <w:spacing w:line="20" w:lineRule="exact"/>
        <w:rPr>
          <w:sz w:val="20"/>
          <w:szCs w:val="20"/>
        </w:rPr>
      </w:pPr>
      <w:r>
        <w:rPr>
          <w:sz w:val="20"/>
          <w:szCs w:val="20"/>
        </w:rPr>
        <w:br w:type="column"/>
      </w:r>
    </w:p>
    <w:p w:rsidR="00E959CA" w:rsidRDefault="00E959CA">
      <w:pPr>
        <w:spacing w:line="217" w:lineRule="exact"/>
        <w:rPr>
          <w:sz w:val="20"/>
          <w:szCs w:val="20"/>
        </w:rPr>
      </w:pPr>
    </w:p>
    <w:p w:rsidR="00E959CA" w:rsidRDefault="00E959CA">
      <w:pPr>
        <w:rPr>
          <w:sz w:val="20"/>
          <w:szCs w:val="20"/>
        </w:rPr>
      </w:pPr>
      <w:r>
        <w:rPr>
          <w:rFonts w:ascii="Times New Roman" w:eastAsia="Times New Roman" w:hAnsi="Times New Roman" w:cs="Times New Roman"/>
        </w:rPr>
        <w:t>обобщения</w:t>
      </w:r>
    </w:p>
    <w:p w:rsidR="00E959CA" w:rsidRDefault="00E959CA">
      <w:pPr>
        <w:spacing w:line="20" w:lineRule="exact"/>
        <w:rPr>
          <w:sz w:val="20"/>
          <w:szCs w:val="20"/>
        </w:rPr>
      </w:pPr>
      <w:r>
        <w:rPr>
          <w:sz w:val="20"/>
          <w:szCs w:val="20"/>
        </w:rPr>
        <w:br w:type="column"/>
      </w:r>
    </w:p>
    <w:p w:rsidR="00E959CA" w:rsidRDefault="00E959CA">
      <w:pPr>
        <w:spacing w:line="217" w:lineRule="exact"/>
        <w:rPr>
          <w:sz w:val="20"/>
          <w:szCs w:val="20"/>
        </w:rPr>
      </w:pPr>
    </w:p>
    <w:p w:rsidR="00E959CA" w:rsidRDefault="00E959CA">
      <w:pPr>
        <w:rPr>
          <w:sz w:val="20"/>
          <w:szCs w:val="20"/>
        </w:rPr>
      </w:pPr>
      <w:r>
        <w:rPr>
          <w:rFonts w:ascii="Times New Roman" w:eastAsia="Times New Roman" w:hAnsi="Times New Roman" w:cs="Times New Roman"/>
        </w:rPr>
        <w:t>на</w:t>
      </w:r>
    </w:p>
    <w:p w:rsidR="00E959CA" w:rsidRDefault="00E959CA">
      <w:pPr>
        <w:spacing w:line="20" w:lineRule="exact"/>
        <w:rPr>
          <w:sz w:val="20"/>
          <w:szCs w:val="20"/>
        </w:rPr>
      </w:pPr>
      <w:r>
        <w:rPr>
          <w:sz w:val="20"/>
          <w:szCs w:val="20"/>
        </w:rPr>
        <w:br w:type="column"/>
      </w:r>
    </w:p>
    <w:p w:rsidR="00E959CA" w:rsidRDefault="00E959CA">
      <w:pPr>
        <w:spacing w:line="217" w:lineRule="exact"/>
        <w:rPr>
          <w:sz w:val="20"/>
          <w:szCs w:val="20"/>
        </w:rPr>
      </w:pPr>
    </w:p>
    <w:p w:rsidR="00E959CA" w:rsidRDefault="00E959CA">
      <w:pPr>
        <w:rPr>
          <w:sz w:val="20"/>
          <w:szCs w:val="20"/>
        </w:rPr>
      </w:pPr>
      <w:r>
        <w:rPr>
          <w:rFonts w:ascii="Times New Roman" w:eastAsia="Times New Roman" w:hAnsi="Times New Roman" w:cs="Times New Roman"/>
        </w:rPr>
        <w:t>основе</w:t>
      </w:r>
    </w:p>
    <w:p w:rsidR="00E959CA" w:rsidRDefault="00E959CA">
      <w:pPr>
        <w:spacing w:line="20" w:lineRule="exact"/>
        <w:rPr>
          <w:sz w:val="20"/>
          <w:szCs w:val="20"/>
        </w:rPr>
      </w:pPr>
      <w:r>
        <w:rPr>
          <w:sz w:val="20"/>
          <w:szCs w:val="20"/>
        </w:rPr>
        <w:br w:type="column"/>
      </w:r>
    </w:p>
    <w:p w:rsidR="00E959CA" w:rsidRDefault="00E959CA">
      <w:pPr>
        <w:spacing w:line="228" w:lineRule="exact"/>
        <w:rPr>
          <w:sz w:val="20"/>
          <w:szCs w:val="20"/>
        </w:rPr>
      </w:pPr>
    </w:p>
    <w:p w:rsidR="00E959CA" w:rsidRDefault="00E959CA">
      <w:pPr>
        <w:rPr>
          <w:sz w:val="20"/>
          <w:szCs w:val="20"/>
        </w:rPr>
      </w:pPr>
      <w:r>
        <w:rPr>
          <w:rFonts w:ascii="Times New Roman" w:eastAsia="Times New Roman" w:hAnsi="Times New Roman" w:cs="Times New Roman"/>
          <w:sz w:val="21"/>
          <w:szCs w:val="21"/>
        </w:rPr>
        <w:t>структурно-функциональных</w:t>
      </w:r>
    </w:p>
    <w:p w:rsidR="00E959CA" w:rsidRDefault="00E959CA">
      <w:pPr>
        <w:spacing w:line="20" w:lineRule="exact"/>
        <w:rPr>
          <w:sz w:val="20"/>
          <w:szCs w:val="20"/>
        </w:rPr>
      </w:pPr>
      <w:r>
        <w:rPr>
          <w:sz w:val="20"/>
          <w:szCs w:val="20"/>
        </w:rPr>
        <w:br w:type="column"/>
      </w:r>
    </w:p>
    <w:p w:rsidR="00E959CA" w:rsidRDefault="00E959CA">
      <w:pPr>
        <w:spacing w:line="228" w:lineRule="exact"/>
        <w:rPr>
          <w:sz w:val="20"/>
          <w:szCs w:val="20"/>
        </w:rPr>
      </w:pPr>
    </w:p>
    <w:p w:rsidR="00E959CA" w:rsidRDefault="00E959CA">
      <w:pPr>
        <w:rPr>
          <w:sz w:val="20"/>
          <w:szCs w:val="20"/>
        </w:rPr>
      </w:pPr>
      <w:r>
        <w:rPr>
          <w:rFonts w:ascii="Times New Roman" w:eastAsia="Times New Roman" w:hAnsi="Times New Roman" w:cs="Times New Roman"/>
          <w:sz w:val="21"/>
          <w:szCs w:val="21"/>
        </w:rPr>
        <w:t>схем</w:t>
      </w:r>
    </w:p>
    <w:p w:rsidR="00E959CA" w:rsidRDefault="00E959CA">
      <w:pPr>
        <w:spacing w:line="20" w:lineRule="exact"/>
        <w:rPr>
          <w:sz w:val="20"/>
          <w:szCs w:val="20"/>
        </w:rPr>
      </w:pPr>
      <w:r>
        <w:rPr>
          <w:sz w:val="20"/>
          <w:szCs w:val="20"/>
        </w:rPr>
        <w:br w:type="column"/>
      </w:r>
    </w:p>
    <w:p w:rsidR="00E959CA" w:rsidRDefault="00E959CA">
      <w:pPr>
        <w:spacing w:line="228" w:lineRule="exact"/>
        <w:rPr>
          <w:sz w:val="20"/>
          <w:szCs w:val="20"/>
        </w:rPr>
      </w:pPr>
    </w:p>
    <w:p w:rsidR="00E959CA" w:rsidRDefault="00E959CA">
      <w:pPr>
        <w:rPr>
          <w:sz w:val="20"/>
          <w:szCs w:val="20"/>
        </w:rPr>
      </w:pPr>
      <w:r>
        <w:rPr>
          <w:rFonts w:ascii="Times New Roman" w:eastAsia="Times New Roman" w:hAnsi="Times New Roman" w:cs="Times New Roman"/>
          <w:sz w:val="21"/>
          <w:szCs w:val="21"/>
        </w:rPr>
        <w:t>простого</w:t>
      </w:r>
    </w:p>
    <w:p w:rsidR="00E959CA" w:rsidRDefault="00E959CA">
      <w:pPr>
        <w:spacing w:line="11" w:lineRule="exact"/>
        <w:rPr>
          <w:sz w:val="20"/>
          <w:szCs w:val="20"/>
        </w:rPr>
      </w:pPr>
    </w:p>
    <w:p w:rsidR="00E959CA" w:rsidRDefault="00E959CA">
      <w:pPr>
        <w:sectPr w:rsidR="00E959CA">
          <w:type w:val="continuous"/>
          <w:pgSz w:w="11920" w:h="16841"/>
          <w:pgMar w:top="956" w:right="851" w:bottom="1440" w:left="1440" w:header="0" w:footer="0" w:gutter="0"/>
          <w:cols w:num="7" w:space="720" w:equalWidth="0">
            <w:col w:w="1880" w:space="240"/>
            <w:col w:w="1060" w:space="280"/>
            <w:col w:w="220" w:space="220"/>
            <w:col w:w="640" w:space="260"/>
            <w:col w:w="2760" w:space="460"/>
            <w:col w:w="440" w:space="240"/>
            <w:col w:w="920"/>
          </w:cols>
        </w:sectPr>
      </w:pPr>
    </w:p>
    <w:p w:rsidR="00E959CA" w:rsidRDefault="00E959CA">
      <w:pPr>
        <w:ind w:left="260"/>
        <w:rPr>
          <w:sz w:val="20"/>
          <w:szCs w:val="20"/>
        </w:rPr>
      </w:pPr>
      <w:r>
        <w:rPr>
          <w:rFonts w:ascii="Times New Roman" w:eastAsia="Times New Roman" w:hAnsi="Times New Roman" w:cs="Times New Roman"/>
          <w:sz w:val="21"/>
          <w:szCs w:val="21"/>
        </w:rPr>
        <w:lastRenderedPageBreak/>
        <w:t>предложения;</w:t>
      </w:r>
    </w:p>
    <w:p w:rsidR="00E959CA" w:rsidRDefault="00E959CA">
      <w:pPr>
        <w:sectPr w:rsidR="00E959CA">
          <w:type w:val="continuous"/>
          <w:pgSz w:w="11920" w:h="16841"/>
          <w:pgMar w:top="956" w:right="851" w:bottom="1440" w:left="1440" w:header="0" w:footer="0" w:gutter="0"/>
          <w:cols w:space="720" w:equalWidth="0">
            <w:col w:w="9620"/>
          </w:cols>
        </w:sectPr>
      </w:pPr>
    </w:p>
    <w:p w:rsidR="00E959CA" w:rsidRDefault="00E959CA" w:rsidP="00E959CA">
      <w:pPr>
        <w:numPr>
          <w:ilvl w:val="0"/>
          <w:numId w:val="182"/>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lastRenderedPageBreak/>
        <w:t>опознавать грамматические явления, отсутствующие в родном языке, например</w:t>
      </w:r>
    </w:p>
    <w:p w:rsidR="00E959CA" w:rsidRDefault="00E959CA">
      <w:pPr>
        <w:spacing w:line="4" w:lineRule="exact"/>
        <w:rPr>
          <w:rFonts w:ascii="Symbol" w:eastAsia="Symbol" w:hAnsi="Symbol" w:cs="Symbol"/>
          <w:sz w:val="24"/>
          <w:szCs w:val="24"/>
        </w:rPr>
      </w:pPr>
    </w:p>
    <w:p w:rsidR="00E959CA" w:rsidRDefault="00E959CA">
      <w:pPr>
        <w:spacing w:line="235" w:lineRule="auto"/>
        <w:ind w:left="260"/>
        <w:rPr>
          <w:rFonts w:ascii="Symbol" w:eastAsia="Symbol" w:hAnsi="Symbol" w:cs="Symbol"/>
          <w:sz w:val="24"/>
          <w:szCs w:val="24"/>
        </w:rPr>
      </w:pPr>
      <w:r>
        <w:rPr>
          <w:rFonts w:ascii="Times New Roman" w:eastAsia="Times New Roman" w:hAnsi="Times New Roman" w:cs="Times New Roman"/>
        </w:rPr>
        <w:t>артикли.</w:t>
      </w:r>
    </w:p>
    <w:p w:rsidR="00E959CA" w:rsidRDefault="00E959CA">
      <w:pPr>
        <w:spacing w:line="18"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b/>
          <w:bCs/>
        </w:rPr>
        <w:t>Общеучебные умения и универсальные учебные действия</w:t>
      </w:r>
    </w:p>
    <w:p w:rsidR="00E959CA" w:rsidRDefault="00E959CA">
      <w:pPr>
        <w:spacing w:line="23"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rPr>
        <w:t>В процессе изучения курса «Иностранный язык» младшие школьники:</w:t>
      </w:r>
    </w:p>
    <w:p w:rsidR="00E959CA" w:rsidRDefault="00E959CA">
      <w:pPr>
        <w:spacing w:line="53" w:lineRule="exact"/>
        <w:rPr>
          <w:rFonts w:ascii="Symbol" w:eastAsia="Symbol" w:hAnsi="Symbol" w:cs="Symbol"/>
          <w:sz w:val="24"/>
          <w:szCs w:val="24"/>
        </w:rPr>
      </w:pPr>
    </w:p>
    <w:p w:rsidR="00E959CA" w:rsidRDefault="00E959CA" w:rsidP="00E959CA">
      <w:pPr>
        <w:numPr>
          <w:ilvl w:val="0"/>
          <w:numId w:val="182"/>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ит.п.);</w:t>
      </w:r>
    </w:p>
    <w:p w:rsidR="00E959CA" w:rsidRDefault="00E959CA">
      <w:pPr>
        <w:spacing w:line="51" w:lineRule="exact"/>
        <w:rPr>
          <w:rFonts w:ascii="Symbol" w:eastAsia="Symbol" w:hAnsi="Symbol" w:cs="Symbol"/>
          <w:sz w:val="24"/>
          <w:szCs w:val="24"/>
        </w:rPr>
      </w:pPr>
    </w:p>
    <w:p w:rsidR="00E959CA" w:rsidRDefault="00E959CA" w:rsidP="00E959CA">
      <w:pPr>
        <w:numPr>
          <w:ilvl w:val="0"/>
          <w:numId w:val="182"/>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овладевают более разнообразными приёмами раскрытия значения слова, используя словообразовательные элементы; синонимы, антонимы;контекст;</w:t>
      </w:r>
    </w:p>
    <w:p w:rsidR="00E959CA" w:rsidRDefault="00E959CA">
      <w:pPr>
        <w:spacing w:line="50" w:lineRule="exact"/>
        <w:rPr>
          <w:rFonts w:ascii="Symbol" w:eastAsia="Symbol" w:hAnsi="Symbol" w:cs="Symbol"/>
          <w:sz w:val="24"/>
          <w:szCs w:val="24"/>
        </w:rPr>
      </w:pPr>
    </w:p>
    <w:p w:rsidR="00E959CA" w:rsidRDefault="00E959CA" w:rsidP="00E959CA">
      <w:pPr>
        <w:numPr>
          <w:ilvl w:val="0"/>
          <w:numId w:val="182"/>
        </w:numPr>
        <w:tabs>
          <w:tab w:val="left" w:pos="1254"/>
        </w:tabs>
        <w:spacing w:after="0" w:line="223" w:lineRule="auto"/>
        <w:ind w:left="260" w:firstLine="712"/>
        <w:jc w:val="both"/>
        <w:rPr>
          <w:rFonts w:ascii="Symbol" w:eastAsia="Symbol" w:hAnsi="Symbol" w:cs="Symbol"/>
          <w:sz w:val="24"/>
          <w:szCs w:val="24"/>
        </w:rPr>
      </w:pPr>
      <w:r>
        <w:rPr>
          <w:rFonts w:ascii="Times New Roman" w:eastAsia="Times New Roman" w:hAnsi="Times New Roman" w:cs="Times New Roman"/>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959CA" w:rsidRDefault="00E959CA">
      <w:pPr>
        <w:spacing w:line="2" w:lineRule="exact"/>
        <w:rPr>
          <w:rFonts w:ascii="Symbol" w:eastAsia="Symbol" w:hAnsi="Symbol" w:cs="Symbol"/>
          <w:sz w:val="24"/>
          <w:szCs w:val="24"/>
        </w:rPr>
      </w:pPr>
    </w:p>
    <w:p w:rsidR="00E959CA" w:rsidRDefault="00E959CA" w:rsidP="00E959CA">
      <w:pPr>
        <w:numPr>
          <w:ilvl w:val="0"/>
          <w:numId w:val="182"/>
        </w:numPr>
        <w:tabs>
          <w:tab w:val="left" w:pos="1260"/>
        </w:tabs>
        <w:spacing w:after="0" w:line="233" w:lineRule="auto"/>
        <w:ind w:left="1260" w:hanging="288"/>
        <w:rPr>
          <w:rFonts w:ascii="Symbol" w:eastAsia="Symbol" w:hAnsi="Symbol" w:cs="Symbol"/>
          <w:sz w:val="24"/>
          <w:szCs w:val="24"/>
        </w:rPr>
      </w:pPr>
      <w:r>
        <w:rPr>
          <w:rFonts w:ascii="Times New Roman" w:eastAsia="Times New Roman" w:hAnsi="Times New Roman" w:cs="Times New Roman"/>
        </w:rPr>
        <w:t>учатся совершать самонаблюдение, самоконтроль,самооценку;</w:t>
      </w:r>
    </w:p>
    <w:p w:rsidR="00E959CA" w:rsidRDefault="00E959CA">
      <w:pPr>
        <w:spacing w:line="56" w:lineRule="exact"/>
        <w:rPr>
          <w:rFonts w:ascii="Symbol" w:eastAsia="Symbol" w:hAnsi="Symbol" w:cs="Symbol"/>
          <w:sz w:val="24"/>
          <w:szCs w:val="24"/>
        </w:rPr>
      </w:pPr>
    </w:p>
    <w:p w:rsidR="00E959CA" w:rsidRDefault="00E959CA" w:rsidP="00E959CA">
      <w:pPr>
        <w:numPr>
          <w:ilvl w:val="0"/>
          <w:numId w:val="182"/>
        </w:numPr>
        <w:tabs>
          <w:tab w:val="left" w:pos="1254"/>
        </w:tabs>
        <w:spacing w:after="0" w:line="216" w:lineRule="auto"/>
        <w:ind w:left="260" w:firstLine="712"/>
        <w:rPr>
          <w:rFonts w:ascii="Symbol" w:eastAsia="Symbol" w:hAnsi="Symbol" w:cs="Symbol"/>
          <w:sz w:val="24"/>
          <w:szCs w:val="24"/>
        </w:rPr>
      </w:pPr>
      <w:r>
        <w:rPr>
          <w:rFonts w:ascii="Times New Roman" w:eastAsia="Times New Roman" w:hAnsi="Times New Roman" w:cs="Times New Roman"/>
        </w:rPr>
        <w:t>учатся самостоятельно выполнять задания с использованием компьютера (при наличии мультимедийногоприложения).</w:t>
      </w:r>
    </w:p>
    <w:p w:rsidR="00E959CA" w:rsidRDefault="00E959CA">
      <w:pPr>
        <w:spacing w:line="14" w:lineRule="exact"/>
        <w:rPr>
          <w:rFonts w:ascii="Symbol" w:eastAsia="Symbol" w:hAnsi="Symbol" w:cs="Symbol"/>
          <w:sz w:val="24"/>
          <w:szCs w:val="24"/>
        </w:rPr>
      </w:pPr>
    </w:p>
    <w:p w:rsidR="00E959CA" w:rsidRDefault="00E959CA">
      <w:pPr>
        <w:spacing w:line="235" w:lineRule="auto"/>
        <w:ind w:left="260" w:firstLine="710"/>
        <w:jc w:val="both"/>
        <w:rPr>
          <w:rFonts w:ascii="Symbol" w:eastAsia="Symbol" w:hAnsi="Symbol" w:cs="Symbol"/>
          <w:sz w:val="24"/>
          <w:szCs w:val="24"/>
        </w:rPr>
      </w:pPr>
      <w:r>
        <w:rPr>
          <w:rFonts w:ascii="Times New Roman" w:eastAsia="Times New Roman" w:hAnsi="Times New Roman" w:cs="Times New Roman"/>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E959CA" w:rsidRDefault="00E959CA">
      <w:pPr>
        <w:spacing w:line="258" w:lineRule="exact"/>
        <w:rPr>
          <w:sz w:val="20"/>
          <w:szCs w:val="20"/>
        </w:rPr>
      </w:pPr>
    </w:p>
    <w:p w:rsidR="00E959CA" w:rsidRDefault="00E959CA">
      <w:pPr>
        <w:tabs>
          <w:tab w:val="left" w:pos="6480"/>
        </w:tabs>
        <w:ind w:left="5460"/>
        <w:rPr>
          <w:sz w:val="20"/>
          <w:szCs w:val="20"/>
        </w:rPr>
      </w:pPr>
      <w:r>
        <w:rPr>
          <w:rFonts w:ascii="Times New Roman" w:eastAsia="Times New Roman" w:hAnsi="Times New Roman" w:cs="Times New Roman"/>
          <w:b/>
          <w:bCs/>
          <w:sz w:val="24"/>
          <w:szCs w:val="24"/>
        </w:rPr>
        <w:t>2.2.2.4.</w:t>
      </w:r>
      <w:r>
        <w:rPr>
          <w:sz w:val="20"/>
          <w:szCs w:val="20"/>
        </w:rPr>
        <w:tab/>
      </w:r>
      <w:r>
        <w:rPr>
          <w:rFonts w:ascii="Times New Roman" w:eastAsia="Times New Roman" w:hAnsi="Times New Roman" w:cs="Times New Roman"/>
        </w:rPr>
        <w:t>Математика.</w:t>
      </w:r>
    </w:p>
    <w:p w:rsidR="00E959CA" w:rsidRDefault="00E959CA">
      <w:pPr>
        <w:spacing w:line="235" w:lineRule="auto"/>
        <w:ind w:left="1040"/>
        <w:rPr>
          <w:sz w:val="20"/>
          <w:szCs w:val="20"/>
        </w:rPr>
      </w:pPr>
      <w:r>
        <w:rPr>
          <w:rFonts w:ascii="Times New Roman" w:eastAsia="Times New Roman" w:hAnsi="Times New Roman" w:cs="Times New Roman"/>
          <w:b/>
          <w:bCs/>
        </w:rPr>
        <w:t>Числа ивеличины</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959CA" w:rsidRDefault="00E959CA">
      <w:pPr>
        <w:spacing w:line="12"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959CA" w:rsidRDefault="00E959CA">
      <w:pPr>
        <w:spacing w:line="19" w:lineRule="exact"/>
        <w:rPr>
          <w:sz w:val="20"/>
          <w:szCs w:val="20"/>
        </w:rPr>
      </w:pPr>
    </w:p>
    <w:p w:rsidR="00E959CA" w:rsidRDefault="00E959CA">
      <w:pPr>
        <w:ind w:left="980"/>
        <w:rPr>
          <w:sz w:val="20"/>
          <w:szCs w:val="20"/>
        </w:rPr>
      </w:pPr>
      <w:r>
        <w:rPr>
          <w:rFonts w:ascii="Times New Roman" w:eastAsia="Times New Roman" w:hAnsi="Times New Roman" w:cs="Times New Roman"/>
          <w:b/>
          <w:bCs/>
        </w:rPr>
        <w:t>Арифметические действия</w:t>
      </w:r>
    </w:p>
    <w:p w:rsidR="00E959CA" w:rsidRDefault="00E959CA">
      <w:pPr>
        <w:spacing w:line="18" w:lineRule="exact"/>
        <w:rPr>
          <w:sz w:val="20"/>
          <w:szCs w:val="20"/>
        </w:rPr>
      </w:pPr>
    </w:p>
    <w:p w:rsidR="00E959CA" w:rsidRDefault="00E959CA">
      <w:pPr>
        <w:spacing w:line="239" w:lineRule="auto"/>
        <w:ind w:left="260" w:firstLine="710"/>
        <w:jc w:val="both"/>
        <w:rPr>
          <w:sz w:val="20"/>
          <w:szCs w:val="20"/>
        </w:rPr>
      </w:pPr>
      <w:r>
        <w:rPr>
          <w:rFonts w:ascii="Times New Roman" w:eastAsia="Times New Roman" w:hAnsi="Times New Roman" w:cs="Times New Roman"/>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E959CA" w:rsidRDefault="00E959CA">
      <w:pPr>
        <w:sectPr w:rsidR="00E959CA">
          <w:type w:val="continuous"/>
          <w:pgSz w:w="11920" w:h="16841"/>
          <w:pgMar w:top="956" w:right="851" w:bottom="1440" w:left="1440" w:header="0" w:footer="0" w:gutter="0"/>
          <w:cols w:space="720" w:equalWidth="0">
            <w:col w:w="9620"/>
          </w:cols>
        </w:sectPr>
      </w:pPr>
    </w:p>
    <w:p w:rsidR="00E959CA" w:rsidRDefault="00E959CA">
      <w:pPr>
        <w:ind w:left="980"/>
        <w:rPr>
          <w:sz w:val="20"/>
          <w:szCs w:val="20"/>
        </w:rPr>
      </w:pPr>
      <w:r>
        <w:rPr>
          <w:rFonts w:ascii="Times New Roman" w:eastAsia="Times New Roman" w:hAnsi="Times New Roman" w:cs="Times New Roman"/>
        </w:rPr>
        <w:lastRenderedPageBreak/>
        <w:t>Элементы алгебраической пропедевтики. Выражения с одной переменной вида a ± 28, 8 ∙ b,</w:t>
      </w:r>
    </w:p>
    <w:p w:rsidR="00E959CA" w:rsidRDefault="00E959CA">
      <w:pPr>
        <w:ind w:left="260"/>
        <w:rPr>
          <w:sz w:val="20"/>
          <w:szCs w:val="20"/>
        </w:rPr>
      </w:pPr>
      <w:r>
        <w:rPr>
          <w:rFonts w:ascii="Times New Roman" w:eastAsia="Times New Roman" w:hAnsi="Times New Roman" w:cs="Times New Roman"/>
        </w:rPr>
        <w:t>c : 2; с двумя переменными вида: a + b, а – b, a ∙ b, c : d (d ≠ 0), вычисление их значений при</w:t>
      </w:r>
    </w:p>
    <w:p w:rsidR="00E959CA" w:rsidRDefault="00E959CA">
      <w:pPr>
        <w:spacing w:line="1" w:lineRule="exact"/>
        <w:rPr>
          <w:sz w:val="20"/>
          <w:szCs w:val="20"/>
        </w:rPr>
      </w:pPr>
    </w:p>
    <w:p w:rsidR="00E959CA" w:rsidRDefault="00E959CA">
      <w:pPr>
        <w:tabs>
          <w:tab w:val="left" w:pos="1340"/>
          <w:tab w:val="left" w:pos="2480"/>
          <w:tab w:val="left" w:pos="3620"/>
          <w:tab w:val="left" w:pos="3920"/>
          <w:tab w:val="left" w:pos="4460"/>
          <w:tab w:val="left" w:pos="5140"/>
          <w:tab w:val="left" w:pos="6780"/>
          <w:tab w:val="left" w:pos="8000"/>
          <w:tab w:val="left" w:pos="9260"/>
        </w:tabs>
        <w:ind w:left="260"/>
        <w:rPr>
          <w:sz w:val="20"/>
          <w:szCs w:val="20"/>
        </w:rPr>
      </w:pPr>
      <w:r>
        <w:rPr>
          <w:rFonts w:ascii="Times New Roman" w:eastAsia="Times New Roman" w:hAnsi="Times New Roman" w:cs="Times New Roman"/>
        </w:rPr>
        <w:t>заданных</w:t>
      </w:r>
      <w:r>
        <w:rPr>
          <w:rFonts w:ascii="Times New Roman" w:eastAsia="Times New Roman" w:hAnsi="Times New Roman" w:cs="Times New Roman"/>
        </w:rPr>
        <w:tab/>
        <w:t>значениях</w:t>
      </w:r>
      <w:r>
        <w:rPr>
          <w:rFonts w:ascii="Times New Roman" w:eastAsia="Times New Roman" w:hAnsi="Times New Roman" w:cs="Times New Roman"/>
        </w:rPr>
        <w:tab/>
        <w:t>входящих</w:t>
      </w:r>
      <w:r>
        <w:rPr>
          <w:rFonts w:ascii="Times New Roman" w:eastAsia="Times New Roman" w:hAnsi="Times New Roman" w:cs="Times New Roman"/>
        </w:rPr>
        <w:tab/>
        <w:t>в</w:t>
      </w:r>
      <w:r>
        <w:rPr>
          <w:rFonts w:ascii="Times New Roman" w:eastAsia="Times New Roman" w:hAnsi="Times New Roman" w:cs="Times New Roman"/>
        </w:rPr>
        <w:tab/>
        <w:t>них</w:t>
      </w:r>
      <w:r>
        <w:rPr>
          <w:rFonts w:ascii="Times New Roman" w:eastAsia="Times New Roman" w:hAnsi="Times New Roman" w:cs="Times New Roman"/>
        </w:rPr>
        <w:tab/>
        <w:t>букв.</w:t>
      </w:r>
      <w:r>
        <w:rPr>
          <w:rFonts w:ascii="Times New Roman" w:eastAsia="Times New Roman" w:hAnsi="Times New Roman" w:cs="Times New Roman"/>
        </w:rPr>
        <w:tab/>
        <w:t>Использование</w:t>
      </w:r>
      <w:r>
        <w:rPr>
          <w:rFonts w:ascii="Times New Roman" w:eastAsia="Times New Roman" w:hAnsi="Times New Roman" w:cs="Times New Roman"/>
        </w:rPr>
        <w:tab/>
        <w:t>буквенных</w:t>
      </w:r>
      <w:r>
        <w:rPr>
          <w:rFonts w:ascii="Times New Roman" w:eastAsia="Times New Roman" w:hAnsi="Times New Roman" w:cs="Times New Roman"/>
        </w:rPr>
        <w:tab/>
        <w:t>выражений</w:t>
      </w:r>
      <w:r>
        <w:rPr>
          <w:sz w:val="20"/>
          <w:szCs w:val="20"/>
        </w:rPr>
        <w:tab/>
      </w:r>
      <w:r>
        <w:rPr>
          <w:rFonts w:ascii="Times New Roman" w:eastAsia="Times New Roman" w:hAnsi="Times New Roman" w:cs="Times New Roman"/>
          <w:sz w:val="21"/>
          <w:szCs w:val="21"/>
        </w:rPr>
        <w:t>при</w:t>
      </w:r>
    </w:p>
    <w:p w:rsidR="00E959CA" w:rsidRDefault="00E959CA">
      <w:pPr>
        <w:ind w:left="260"/>
        <w:rPr>
          <w:sz w:val="20"/>
          <w:szCs w:val="20"/>
        </w:rPr>
      </w:pPr>
      <w:r>
        <w:rPr>
          <w:rFonts w:ascii="Times New Roman" w:eastAsia="Times New Roman" w:hAnsi="Times New Roman" w:cs="Times New Roman"/>
        </w:rPr>
        <w:t>формировании обобщений, при рассмотрении умножения 1 и 0 (1 ∙ а = а, 0</w:t>
      </w:r>
    </w:p>
    <w:p w:rsidR="00E959CA" w:rsidRDefault="00E959CA">
      <w:pPr>
        <w:spacing w:line="29" w:lineRule="exact"/>
        <w:rPr>
          <w:sz w:val="20"/>
          <w:szCs w:val="20"/>
        </w:rPr>
      </w:pPr>
    </w:p>
    <w:p w:rsidR="00E959CA" w:rsidRDefault="00E959CA" w:rsidP="00E959CA">
      <w:pPr>
        <w:numPr>
          <w:ilvl w:val="0"/>
          <w:numId w:val="183"/>
        </w:numPr>
        <w:tabs>
          <w:tab w:val="left" w:pos="387"/>
        </w:tabs>
        <w:spacing w:after="0" w:line="229" w:lineRule="auto"/>
        <w:ind w:left="260" w:right="20" w:firstLine="2"/>
        <w:jc w:val="both"/>
        <w:rPr>
          <w:rFonts w:eastAsia="Times New Roman"/>
          <w:sz w:val="24"/>
          <w:szCs w:val="24"/>
        </w:rPr>
      </w:pPr>
      <w:r>
        <w:rPr>
          <w:rFonts w:ascii="Times New Roman" w:eastAsia="Times New Roman" w:hAnsi="Times New Roman" w:cs="Times New Roman"/>
        </w:rPr>
        <w:t>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арифметическихдействий).</w:t>
      </w:r>
    </w:p>
    <w:p w:rsidR="00E959CA" w:rsidRDefault="00E959CA">
      <w:pPr>
        <w:spacing w:line="17"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b/>
          <w:bCs/>
        </w:rPr>
        <w:t>Работа с текстовыми задачами</w:t>
      </w:r>
    </w:p>
    <w:p w:rsidR="00E959CA" w:rsidRDefault="00E959CA">
      <w:pPr>
        <w:spacing w:line="23"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rPr>
        <w:t>Задача. Структура задачи. Решение текстовых задач арифметическим способом.</w:t>
      </w:r>
    </w:p>
    <w:p w:rsidR="00E959CA" w:rsidRDefault="00E959CA">
      <w:pPr>
        <w:spacing w:line="23" w:lineRule="exact"/>
        <w:rPr>
          <w:rFonts w:eastAsia="Times New Roman"/>
          <w:sz w:val="24"/>
          <w:szCs w:val="24"/>
        </w:rPr>
      </w:pPr>
    </w:p>
    <w:p w:rsidR="00E959CA" w:rsidRDefault="00E959CA">
      <w:pPr>
        <w:ind w:left="260"/>
        <w:rPr>
          <w:rFonts w:eastAsia="Times New Roman"/>
          <w:sz w:val="24"/>
          <w:szCs w:val="24"/>
        </w:rPr>
      </w:pPr>
      <w:r>
        <w:rPr>
          <w:rFonts w:ascii="Times New Roman" w:eastAsia="Times New Roman" w:hAnsi="Times New Roman" w:cs="Times New Roman"/>
        </w:rPr>
        <w:t>Планирование хода решения задач.</w:t>
      </w:r>
    </w:p>
    <w:p w:rsidR="00E959CA" w:rsidRDefault="00E959CA">
      <w:pPr>
        <w:spacing w:line="17" w:lineRule="exact"/>
        <w:rPr>
          <w:rFonts w:eastAsia="Times New Roman"/>
          <w:sz w:val="24"/>
          <w:szCs w:val="24"/>
        </w:rPr>
      </w:pPr>
    </w:p>
    <w:p w:rsidR="00E959CA" w:rsidRDefault="00E959CA">
      <w:pPr>
        <w:spacing w:line="238" w:lineRule="auto"/>
        <w:ind w:left="260" w:right="20" w:firstLine="710"/>
        <w:jc w:val="both"/>
        <w:rPr>
          <w:rFonts w:eastAsia="Times New Roman"/>
          <w:sz w:val="24"/>
          <w:szCs w:val="24"/>
        </w:rPr>
      </w:pPr>
      <w:r>
        <w:rPr>
          <w:rFonts w:ascii="Times New Roman" w:eastAsia="Times New Roman" w:hAnsi="Times New Roman" w:cs="Times New Roman"/>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егодоле.</w:t>
      </w:r>
    </w:p>
    <w:p w:rsidR="00E959CA" w:rsidRDefault="00E959CA">
      <w:pPr>
        <w:spacing w:line="2"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rPr>
        <w:t>Решение задач разными способами.</w:t>
      </w:r>
    </w:p>
    <w:p w:rsidR="00E959CA" w:rsidRDefault="00E959CA">
      <w:pPr>
        <w:spacing w:line="11"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rPr>
        <w:t>Представление текста задачи в виде рисунка, схематического рисунка, схематического чертежа, краткой записи, в таблице, на диаграмме.</w:t>
      </w:r>
    </w:p>
    <w:p w:rsidR="00E959CA" w:rsidRDefault="00E959CA">
      <w:pPr>
        <w:spacing w:line="18"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b/>
          <w:bCs/>
        </w:rPr>
        <w:t>Пространственные отношения. Геометрические фигуры</w:t>
      </w:r>
    </w:p>
    <w:p w:rsidR="00E959CA" w:rsidRDefault="00E959CA">
      <w:pPr>
        <w:spacing w:line="17"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rPr>
        <w:t>Взаимное расположение предметов в пространстве и на плоскости (выше — ниже, слева — справа, за — перед, между, вверху — внизу, ближе — дальше и др.).</w:t>
      </w:r>
    </w:p>
    <w:p w:rsidR="00E959CA" w:rsidRDefault="00E959CA">
      <w:pPr>
        <w:spacing w:line="13" w:lineRule="exact"/>
        <w:rPr>
          <w:rFonts w:eastAsia="Times New Roman"/>
          <w:sz w:val="24"/>
          <w:szCs w:val="24"/>
        </w:rPr>
      </w:pPr>
    </w:p>
    <w:p w:rsidR="00E959CA" w:rsidRDefault="00E959CA">
      <w:pPr>
        <w:spacing w:line="236" w:lineRule="auto"/>
        <w:ind w:left="260" w:right="20" w:firstLine="710"/>
        <w:jc w:val="both"/>
        <w:rPr>
          <w:rFonts w:eastAsia="Times New Roman"/>
          <w:sz w:val="24"/>
          <w:szCs w:val="24"/>
        </w:rPr>
      </w:pPr>
      <w:r>
        <w:rPr>
          <w:rFonts w:ascii="Times New Roman" w:eastAsia="Times New Roman" w:hAnsi="Times New Roman" w:cs="Times New Roman"/>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rPr>
        <w:t>Свойства сторон прямоугольника.</w:t>
      </w:r>
    </w:p>
    <w:p w:rsidR="00E959CA" w:rsidRDefault="00E959CA">
      <w:pPr>
        <w:spacing w:line="9" w:lineRule="exact"/>
        <w:rPr>
          <w:rFonts w:eastAsia="Times New Roman"/>
          <w:sz w:val="24"/>
          <w:szCs w:val="24"/>
        </w:rPr>
      </w:pPr>
    </w:p>
    <w:p w:rsidR="00E959CA" w:rsidRDefault="00E959CA">
      <w:pPr>
        <w:spacing w:line="235" w:lineRule="auto"/>
        <w:ind w:left="260" w:right="20" w:firstLine="710"/>
        <w:jc w:val="both"/>
        <w:rPr>
          <w:rFonts w:eastAsia="Times New Roman"/>
          <w:sz w:val="24"/>
          <w:szCs w:val="24"/>
        </w:rPr>
      </w:pPr>
      <w:r>
        <w:rPr>
          <w:rFonts w:ascii="Times New Roman" w:eastAsia="Times New Roman" w:hAnsi="Times New Roman" w:cs="Times New Roman"/>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E959CA" w:rsidRDefault="00E959CA">
      <w:pPr>
        <w:ind w:left="980"/>
        <w:rPr>
          <w:rFonts w:eastAsia="Times New Roman"/>
          <w:sz w:val="24"/>
          <w:szCs w:val="24"/>
        </w:rPr>
      </w:pPr>
      <w:r>
        <w:rPr>
          <w:rFonts w:ascii="Times New Roman" w:eastAsia="Times New Roman" w:hAnsi="Times New Roman" w:cs="Times New Roman"/>
        </w:rPr>
        <w:t>Окружность (круг). Центр, радиус окружности (круга).</w:t>
      </w:r>
    </w:p>
    <w:p w:rsidR="00E959CA" w:rsidRDefault="00E959CA">
      <w:pPr>
        <w:spacing w:line="11"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rPr>
        <w:lastRenderedPageBreak/>
        <w:t>Использование чертёжных инструментов (линейка, угольник, циркуль) для выполнения построений.</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rPr>
        <w:t>Геометрические формы в окружающем мире. Распознавание и называние геометрических</w:t>
      </w:r>
    </w:p>
    <w:p w:rsidR="00E959CA" w:rsidRDefault="00E959CA">
      <w:pPr>
        <w:ind w:left="260"/>
        <w:rPr>
          <w:rFonts w:eastAsia="Times New Roman"/>
          <w:sz w:val="24"/>
          <w:szCs w:val="24"/>
        </w:rPr>
      </w:pPr>
      <w:r>
        <w:rPr>
          <w:rFonts w:ascii="Times New Roman" w:eastAsia="Times New Roman" w:hAnsi="Times New Roman" w:cs="Times New Roman"/>
        </w:rPr>
        <w:t>тел: куб, пирамида, шар.</w:t>
      </w:r>
    </w:p>
    <w:p w:rsidR="00E959CA" w:rsidRDefault="00E959CA">
      <w:pPr>
        <w:spacing w:line="14"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b/>
          <w:bCs/>
        </w:rPr>
        <w:t>Геометрические величины</w:t>
      </w:r>
    </w:p>
    <w:p w:rsidR="00E959CA" w:rsidRDefault="00E959CA">
      <w:pPr>
        <w:spacing w:line="20" w:lineRule="exact"/>
        <w:rPr>
          <w:rFonts w:eastAsia="Times New Roman"/>
          <w:sz w:val="24"/>
          <w:szCs w:val="24"/>
        </w:rPr>
      </w:pPr>
    </w:p>
    <w:p w:rsidR="00E959CA" w:rsidRDefault="00E959CA">
      <w:pPr>
        <w:spacing w:line="237" w:lineRule="auto"/>
        <w:ind w:left="260" w:right="20" w:firstLine="710"/>
        <w:jc w:val="both"/>
        <w:rPr>
          <w:rFonts w:eastAsia="Times New Roman"/>
          <w:sz w:val="24"/>
          <w:szCs w:val="24"/>
        </w:rPr>
      </w:pPr>
      <w:r>
        <w:rPr>
          <w:rFonts w:ascii="Times New Roman" w:eastAsia="Times New Roman" w:hAnsi="Times New Roman" w:cs="Times New Roman"/>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E959CA" w:rsidRDefault="00E959CA">
      <w:pPr>
        <w:spacing w:line="11" w:lineRule="exact"/>
        <w:rPr>
          <w:rFonts w:eastAsia="Times New Roman"/>
          <w:sz w:val="24"/>
          <w:szCs w:val="24"/>
        </w:rPr>
      </w:pPr>
    </w:p>
    <w:p w:rsidR="00E959CA" w:rsidRDefault="00E959CA">
      <w:pPr>
        <w:spacing w:line="237" w:lineRule="auto"/>
        <w:ind w:left="260" w:right="20" w:firstLine="710"/>
        <w:jc w:val="both"/>
        <w:rPr>
          <w:rFonts w:eastAsia="Times New Roman"/>
          <w:sz w:val="24"/>
          <w:szCs w:val="24"/>
        </w:rPr>
      </w:pPr>
      <w:r>
        <w:rPr>
          <w:rFonts w:ascii="Times New Roman" w:eastAsia="Times New Roman" w:hAnsi="Times New Roman" w:cs="Times New Roman"/>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959CA" w:rsidRDefault="00E959CA">
      <w:pPr>
        <w:spacing w:line="19"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b/>
          <w:bCs/>
        </w:rPr>
        <w:t>Работа с информацией</w:t>
      </w:r>
    </w:p>
    <w:p w:rsidR="00E959CA" w:rsidRDefault="00E959CA">
      <w:pPr>
        <w:spacing w:line="17" w:lineRule="exact"/>
        <w:rPr>
          <w:rFonts w:eastAsia="Times New Roman"/>
          <w:sz w:val="24"/>
          <w:szCs w:val="24"/>
        </w:rPr>
      </w:pPr>
    </w:p>
    <w:p w:rsidR="00E959CA" w:rsidRDefault="00E959CA">
      <w:pPr>
        <w:spacing w:line="236" w:lineRule="auto"/>
        <w:ind w:left="260" w:right="20" w:firstLine="710"/>
        <w:jc w:val="both"/>
        <w:rPr>
          <w:rFonts w:eastAsia="Times New Roman"/>
          <w:sz w:val="24"/>
          <w:szCs w:val="24"/>
        </w:rPr>
      </w:pPr>
      <w:r>
        <w:rPr>
          <w:rFonts w:ascii="Times New Roman" w:eastAsia="Times New Roman" w:hAnsi="Times New Roman" w:cs="Times New Roman"/>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959CA" w:rsidRDefault="00E959CA">
      <w:pPr>
        <w:spacing w:line="2"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rPr>
        <w:t>Интерпретация данных таблицы и столбчатой диаграммы.</w:t>
      </w:r>
    </w:p>
    <w:p w:rsidR="00E959CA" w:rsidRDefault="00E959CA">
      <w:pPr>
        <w:sectPr w:rsidR="00E959CA">
          <w:pgSz w:w="11920" w:h="16841"/>
          <w:pgMar w:top="966" w:right="831" w:bottom="1440" w:left="1440" w:header="0" w:footer="0" w:gutter="0"/>
          <w:cols w:space="720" w:equalWidth="0">
            <w:col w:w="9640"/>
          </w:cols>
        </w:sectPr>
      </w:pPr>
    </w:p>
    <w:p w:rsidR="00E959CA" w:rsidRDefault="00E959CA">
      <w:pPr>
        <w:spacing w:line="236" w:lineRule="auto"/>
        <w:ind w:left="260" w:firstLine="710"/>
        <w:jc w:val="both"/>
        <w:rPr>
          <w:sz w:val="20"/>
          <w:szCs w:val="20"/>
        </w:rPr>
      </w:pPr>
      <w:r>
        <w:rPr>
          <w:rFonts w:ascii="Times New Roman" w:eastAsia="Times New Roman" w:hAnsi="Times New Roman" w:cs="Times New Roman"/>
        </w:rPr>
        <w:lastRenderedPageBreak/>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959CA" w:rsidRDefault="00E959CA">
      <w:pPr>
        <w:spacing w:line="13"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Построение простейших логических высказываний с помощью логических связок и слов («верно/неверно, что …», «если …, то …», «все», «каждый» и др.).</w:t>
      </w:r>
    </w:p>
    <w:p w:rsidR="00E959CA" w:rsidRDefault="00E959CA">
      <w:pPr>
        <w:spacing w:line="256" w:lineRule="exact"/>
        <w:rPr>
          <w:sz w:val="20"/>
          <w:szCs w:val="20"/>
        </w:rPr>
      </w:pPr>
    </w:p>
    <w:p w:rsidR="00E959CA" w:rsidRDefault="00E959CA">
      <w:pPr>
        <w:tabs>
          <w:tab w:val="left" w:pos="340"/>
        </w:tabs>
        <w:ind w:right="60"/>
        <w:jc w:val="center"/>
        <w:rPr>
          <w:sz w:val="20"/>
          <w:szCs w:val="20"/>
        </w:rPr>
      </w:pPr>
      <w:r>
        <w:rPr>
          <w:rFonts w:ascii="Times New Roman" w:eastAsia="Times New Roman" w:hAnsi="Times New Roman" w:cs="Times New Roman"/>
          <w:b/>
          <w:bCs/>
          <w:i/>
          <w:iCs/>
          <w:sz w:val="24"/>
          <w:szCs w:val="24"/>
        </w:rPr>
        <w:t>2.2.2.5.</w:t>
      </w:r>
      <w:r>
        <w:rPr>
          <w:sz w:val="20"/>
          <w:szCs w:val="20"/>
        </w:rPr>
        <w:tab/>
      </w:r>
      <w:r>
        <w:rPr>
          <w:rFonts w:ascii="Times New Roman" w:eastAsia="Times New Roman" w:hAnsi="Times New Roman" w:cs="Times New Roman"/>
          <w:i/>
          <w:iCs/>
          <w:sz w:val="21"/>
          <w:szCs w:val="21"/>
        </w:rPr>
        <w:t>Окружающий мир.</w:t>
      </w:r>
    </w:p>
    <w:p w:rsidR="00E959CA" w:rsidRDefault="00E959CA">
      <w:pPr>
        <w:spacing w:line="235" w:lineRule="auto"/>
        <w:ind w:left="980"/>
        <w:rPr>
          <w:sz w:val="20"/>
          <w:szCs w:val="20"/>
        </w:rPr>
      </w:pPr>
      <w:r>
        <w:rPr>
          <w:rFonts w:ascii="Times New Roman" w:eastAsia="Times New Roman" w:hAnsi="Times New Roman" w:cs="Times New Roman"/>
          <w:b/>
          <w:bCs/>
        </w:rPr>
        <w:t>Человек иприрода</w:t>
      </w:r>
    </w:p>
    <w:p w:rsidR="00E959CA" w:rsidRDefault="00E959CA">
      <w:pPr>
        <w:spacing w:line="11"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959CA" w:rsidRDefault="00E959CA">
      <w:pPr>
        <w:spacing w:line="13"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959CA" w:rsidRDefault="00E959CA">
      <w:pPr>
        <w:spacing w:line="16"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959CA" w:rsidRDefault="00E959CA">
      <w:pPr>
        <w:spacing w:line="12"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E959CA" w:rsidRDefault="00E959CA">
      <w:pPr>
        <w:spacing w:line="11"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959CA" w:rsidRDefault="00E959CA">
      <w:pPr>
        <w:spacing w:line="12"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E959CA" w:rsidRDefault="00E959CA">
      <w:pPr>
        <w:spacing w:line="15"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Воздух — смесь газов. Свойства воздуха. Значение воздуха для растений, животных, человека.</w:t>
      </w:r>
    </w:p>
    <w:p w:rsidR="00E959CA" w:rsidRDefault="00E959CA">
      <w:pPr>
        <w:spacing w:line="11"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959CA" w:rsidRDefault="00E959CA">
      <w:pPr>
        <w:spacing w:line="11"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lastRenderedPageBreak/>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Почва, её состав, значение для живой природы и для хозяйственной жизни человека.</w:t>
      </w:r>
    </w:p>
    <w:p w:rsidR="00E959CA" w:rsidRDefault="00E959CA">
      <w:pPr>
        <w:spacing w:line="13"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959CA" w:rsidRDefault="00E959CA">
      <w:pPr>
        <w:spacing w:line="5" w:lineRule="exact"/>
        <w:rPr>
          <w:sz w:val="20"/>
          <w:szCs w:val="20"/>
        </w:rPr>
      </w:pPr>
    </w:p>
    <w:p w:rsidR="00E959CA" w:rsidRDefault="00E959CA">
      <w:pPr>
        <w:ind w:left="980"/>
        <w:rPr>
          <w:sz w:val="20"/>
          <w:szCs w:val="20"/>
        </w:rPr>
      </w:pPr>
      <w:r>
        <w:rPr>
          <w:rFonts w:ascii="Times New Roman" w:eastAsia="Times New Roman" w:hAnsi="Times New Roman" w:cs="Times New Roman"/>
        </w:rPr>
        <w:t>Грибы, их разнообразие, значение в природе и жизни людей; съедобные и ядовитые грибы.</w:t>
      </w:r>
    </w:p>
    <w:p w:rsidR="00E959CA" w:rsidRDefault="00E959CA">
      <w:pPr>
        <w:ind w:left="260"/>
        <w:rPr>
          <w:sz w:val="20"/>
          <w:szCs w:val="20"/>
        </w:rPr>
      </w:pPr>
      <w:r>
        <w:rPr>
          <w:rFonts w:ascii="Times New Roman" w:eastAsia="Times New Roman" w:hAnsi="Times New Roman" w:cs="Times New Roman"/>
        </w:rPr>
        <w:t>Правила сбора грибов.</w:t>
      </w:r>
    </w:p>
    <w:p w:rsidR="00E959CA" w:rsidRDefault="00E959CA">
      <w:pPr>
        <w:spacing w:line="12"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spacing w:line="236" w:lineRule="auto"/>
        <w:ind w:left="260"/>
        <w:jc w:val="both"/>
        <w:rPr>
          <w:sz w:val="20"/>
          <w:szCs w:val="20"/>
        </w:rPr>
      </w:pPr>
      <w:r>
        <w:rPr>
          <w:rFonts w:ascii="Times New Roman" w:eastAsia="Times New Roman" w:hAnsi="Times New Roman" w:cs="Times New Roman"/>
        </w:rPr>
        <w:lastRenderedPageBreak/>
        <w:t>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959CA" w:rsidRDefault="00E959CA">
      <w:pPr>
        <w:spacing w:line="13"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w:t>
      </w:r>
    </w:p>
    <w:p w:rsidR="00E959CA" w:rsidRDefault="00E959CA">
      <w:pPr>
        <w:spacing w:line="13"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rPr>
        <w:t>—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959CA" w:rsidRDefault="00E959CA">
      <w:pPr>
        <w:spacing w:line="12"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E959CA" w:rsidRDefault="00E959CA">
      <w:pPr>
        <w:spacing w:line="12"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 ных Красной книги. Посильное участие в охране природы. Личная ответственность каждого человека за сохранность природы.</w:t>
      </w:r>
    </w:p>
    <w:p w:rsidR="00E959CA" w:rsidRDefault="00E959CA">
      <w:pPr>
        <w:spacing w:line="16"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E959CA" w:rsidRDefault="00E959CA">
      <w:pPr>
        <w:spacing w:line="14"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b/>
          <w:bCs/>
        </w:rPr>
        <w:t>Человек и общество</w:t>
      </w:r>
    </w:p>
    <w:p w:rsidR="00E959CA" w:rsidRDefault="00E959CA">
      <w:pPr>
        <w:spacing w:line="20"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 основа жизнеспособностиобщества.</w:t>
      </w:r>
    </w:p>
    <w:p w:rsidR="00E959CA" w:rsidRDefault="00E959CA">
      <w:pPr>
        <w:spacing w:line="15"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икачествах.</w:t>
      </w:r>
    </w:p>
    <w:p w:rsidR="00E959CA" w:rsidRDefault="00E959CA">
      <w:pPr>
        <w:spacing w:line="11"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w:t>
      </w:r>
      <w:r>
        <w:rPr>
          <w:rFonts w:ascii="Times New Roman" w:eastAsia="Times New Roman" w:hAnsi="Times New Roman" w:cs="Times New Roman"/>
        </w:rPr>
        <w:lastRenderedPageBreak/>
        <w:t>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959CA" w:rsidRDefault="00E959CA">
      <w:pPr>
        <w:spacing w:line="11"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w:t>
      </w:r>
    </w:p>
    <w:p w:rsidR="00E959CA" w:rsidRDefault="00E959CA">
      <w:pPr>
        <w:tabs>
          <w:tab w:val="left" w:pos="6700"/>
        </w:tabs>
        <w:ind w:left="260"/>
        <w:rPr>
          <w:sz w:val="20"/>
          <w:szCs w:val="20"/>
        </w:rPr>
      </w:pPr>
      <w:r>
        <w:rPr>
          <w:rFonts w:ascii="Times New Roman" w:eastAsia="Times New Roman" w:hAnsi="Times New Roman" w:cs="Times New Roman"/>
        </w:rPr>
        <w:t>общественных местах. Внимание к сверстникам, одноклассникам,</w:t>
      </w:r>
      <w:r>
        <w:rPr>
          <w:rFonts w:ascii="Times New Roman" w:eastAsia="Times New Roman" w:hAnsi="Times New Roman" w:cs="Times New Roman"/>
        </w:rPr>
        <w:tab/>
        <w:t>плохо</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spacing w:line="234" w:lineRule="auto"/>
        <w:ind w:left="260" w:right="1160"/>
        <w:rPr>
          <w:sz w:val="20"/>
          <w:szCs w:val="20"/>
        </w:rPr>
      </w:pPr>
      <w:r>
        <w:rPr>
          <w:rFonts w:ascii="Times New Roman" w:eastAsia="Times New Roman" w:hAnsi="Times New Roman" w:cs="Times New Roman"/>
        </w:rPr>
        <w:lastRenderedPageBreak/>
        <w:t>владеющим русским языком, помощь им в ориентации в учебной среде и окружающей обстановке.</w:t>
      </w:r>
    </w:p>
    <w:p w:rsidR="00E959CA" w:rsidRDefault="00E959CA">
      <w:pPr>
        <w:spacing w:line="13"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E959CA" w:rsidRDefault="00E959CA">
      <w:pPr>
        <w:spacing w:line="16"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w:t>
      </w:r>
    </w:p>
    <w:p w:rsidR="00E959CA" w:rsidRDefault="00E959CA">
      <w:pPr>
        <w:spacing w:line="11" w:lineRule="exact"/>
        <w:rPr>
          <w:sz w:val="20"/>
          <w:szCs w:val="20"/>
        </w:rPr>
      </w:pPr>
    </w:p>
    <w:p w:rsidR="00E959CA" w:rsidRDefault="00E959CA">
      <w:pPr>
        <w:spacing w:line="235" w:lineRule="auto"/>
        <w:ind w:left="260"/>
        <w:jc w:val="both"/>
        <w:rPr>
          <w:sz w:val="20"/>
          <w:szCs w:val="20"/>
        </w:rPr>
      </w:pPr>
      <w:r>
        <w:rPr>
          <w:rFonts w:ascii="Times New Roman" w:eastAsia="Times New Roman" w:hAnsi="Times New Roman" w:cs="Times New Roman"/>
        </w:rPr>
        <w:t>Профессии людей. Личная ответственность человека за результаты своего труда и профессиональноемастерство.</w:t>
      </w:r>
    </w:p>
    <w:p w:rsidR="00E959CA" w:rsidRDefault="00E959CA">
      <w:pPr>
        <w:spacing w:line="11"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E959CA" w:rsidRDefault="00E959CA">
      <w:pPr>
        <w:spacing w:line="12"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959CA" w:rsidRDefault="00E959CA">
      <w:pPr>
        <w:spacing w:line="15"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959CA" w:rsidRDefault="00E959CA">
      <w:pPr>
        <w:spacing w:line="11"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959CA" w:rsidRDefault="00E959CA">
      <w:pPr>
        <w:spacing w:line="11"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общественномупразднику.</w:t>
      </w:r>
    </w:p>
    <w:p w:rsidR="00E959CA" w:rsidRDefault="00E959CA">
      <w:pPr>
        <w:spacing w:line="4" w:lineRule="exact"/>
        <w:rPr>
          <w:sz w:val="20"/>
          <w:szCs w:val="20"/>
        </w:rPr>
      </w:pPr>
    </w:p>
    <w:p w:rsidR="00E959CA" w:rsidRDefault="00E959CA">
      <w:pPr>
        <w:ind w:left="980"/>
        <w:rPr>
          <w:sz w:val="20"/>
          <w:szCs w:val="20"/>
        </w:rPr>
      </w:pPr>
      <w:r>
        <w:rPr>
          <w:rFonts w:ascii="Times New Roman" w:eastAsia="Times New Roman" w:hAnsi="Times New Roman" w:cs="Times New Roman"/>
        </w:rPr>
        <w:t>Россия на карте, государственная граница России.</w:t>
      </w:r>
    </w:p>
    <w:p w:rsidR="00E959CA" w:rsidRDefault="00E959CA">
      <w:pPr>
        <w:spacing w:line="13"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959CA" w:rsidRDefault="00E959CA">
      <w:pPr>
        <w:spacing w:line="11"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городовРоссии.</w:t>
      </w:r>
    </w:p>
    <w:p w:rsidR="00E959CA" w:rsidRDefault="00E959CA">
      <w:pPr>
        <w:spacing w:line="12"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959CA" w:rsidRDefault="00E959CA">
      <w:pPr>
        <w:spacing w:line="16"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выдающегосяземляка.</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История Отечества. Счёт лет в истории. Наиболее важные и яркие события общественной</w:t>
      </w:r>
    </w:p>
    <w:p w:rsidR="00E959CA" w:rsidRDefault="00E959CA">
      <w:pPr>
        <w:spacing w:line="11" w:lineRule="exact"/>
        <w:rPr>
          <w:sz w:val="20"/>
          <w:szCs w:val="20"/>
        </w:rPr>
      </w:pPr>
    </w:p>
    <w:p w:rsidR="00E959CA" w:rsidRDefault="00E959CA" w:rsidP="00E959CA">
      <w:pPr>
        <w:numPr>
          <w:ilvl w:val="0"/>
          <w:numId w:val="185"/>
        </w:numPr>
        <w:tabs>
          <w:tab w:val="left" w:pos="536"/>
        </w:tabs>
        <w:spacing w:after="0" w:line="237" w:lineRule="auto"/>
        <w:ind w:left="260" w:firstLine="2"/>
        <w:jc w:val="both"/>
        <w:rPr>
          <w:rFonts w:eastAsia="Times New Roman"/>
        </w:rPr>
      </w:pPr>
      <w:r>
        <w:rPr>
          <w:rFonts w:ascii="Times New Roman" w:eastAsia="Times New Roman" w:hAnsi="Times New Roman" w:cs="Times New Roman"/>
        </w:rPr>
        <w:t>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spacing w:line="236" w:lineRule="auto"/>
        <w:ind w:left="260"/>
        <w:jc w:val="both"/>
        <w:rPr>
          <w:sz w:val="20"/>
          <w:szCs w:val="20"/>
        </w:rPr>
      </w:pPr>
      <w:r>
        <w:rPr>
          <w:rFonts w:ascii="Times New Roman" w:eastAsia="Times New Roman" w:hAnsi="Times New Roman" w:cs="Times New Roman"/>
        </w:rPr>
        <w:lastRenderedPageBreak/>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 рико-культурного наследия своего края.</w:t>
      </w:r>
    </w:p>
    <w:p w:rsidR="00E959CA" w:rsidRDefault="00E959CA">
      <w:pPr>
        <w:spacing w:line="13"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E959CA" w:rsidRDefault="00E959CA">
      <w:pPr>
        <w:spacing w:line="19" w:lineRule="exact"/>
        <w:rPr>
          <w:sz w:val="20"/>
          <w:szCs w:val="20"/>
        </w:rPr>
      </w:pPr>
    </w:p>
    <w:p w:rsidR="00E959CA" w:rsidRDefault="00E959CA">
      <w:pPr>
        <w:ind w:left="980"/>
        <w:rPr>
          <w:sz w:val="20"/>
          <w:szCs w:val="20"/>
        </w:rPr>
      </w:pPr>
      <w:r>
        <w:rPr>
          <w:rFonts w:ascii="Times New Roman" w:eastAsia="Times New Roman" w:hAnsi="Times New Roman" w:cs="Times New Roman"/>
          <w:b/>
          <w:bCs/>
        </w:rPr>
        <w:t>Правила безопасной жизни</w:t>
      </w:r>
    </w:p>
    <w:p w:rsidR="00E959CA" w:rsidRDefault="00E959CA">
      <w:pPr>
        <w:spacing w:line="21" w:lineRule="exact"/>
        <w:rPr>
          <w:sz w:val="20"/>
          <w:szCs w:val="20"/>
        </w:rPr>
      </w:pPr>
    </w:p>
    <w:p w:rsidR="00E959CA" w:rsidRDefault="00E959CA">
      <w:pPr>
        <w:ind w:left="980"/>
        <w:rPr>
          <w:sz w:val="20"/>
          <w:szCs w:val="20"/>
        </w:rPr>
      </w:pPr>
      <w:r>
        <w:rPr>
          <w:rFonts w:ascii="Times New Roman" w:eastAsia="Times New Roman" w:hAnsi="Times New Roman" w:cs="Times New Roman"/>
        </w:rPr>
        <w:t>Ценность здоровья и здорового образа жизни.</w:t>
      </w:r>
    </w:p>
    <w:p w:rsidR="00E959CA" w:rsidRDefault="00E959CA">
      <w:pPr>
        <w:spacing w:line="18"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Личная ответственность каждого человека за сохранение и укрепление своего физического</w:t>
      </w:r>
    </w:p>
    <w:p w:rsidR="00E959CA" w:rsidRDefault="00E959CA">
      <w:pPr>
        <w:spacing w:line="13" w:lineRule="exact"/>
        <w:rPr>
          <w:sz w:val="20"/>
          <w:szCs w:val="20"/>
        </w:rPr>
      </w:pPr>
    </w:p>
    <w:p w:rsidR="00E959CA" w:rsidRDefault="00E959CA" w:rsidP="00E959CA">
      <w:pPr>
        <w:numPr>
          <w:ilvl w:val="0"/>
          <w:numId w:val="186"/>
        </w:numPr>
        <w:tabs>
          <w:tab w:val="left" w:pos="478"/>
        </w:tabs>
        <w:spacing w:after="0" w:line="234" w:lineRule="auto"/>
        <w:ind w:left="260" w:firstLine="2"/>
        <w:rPr>
          <w:rFonts w:eastAsia="Times New Roman"/>
        </w:rPr>
      </w:pPr>
      <w:r>
        <w:rPr>
          <w:rFonts w:ascii="Times New Roman" w:eastAsia="Times New Roman" w:hAnsi="Times New Roman" w:cs="Times New Roman"/>
        </w:rPr>
        <w:t>нравственного здоровья. Номера телефонов экстренной помощи. Первая помощь при лёгких травмах (ушиб, порез, ожог), обмораживании, перегреве.</w:t>
      </w:r>
    </w:p>
    <w:p w:rsidR="00E959CA" w:rsidRDefault="00E959CA">
      <w:pPr>
        <w:spacing w:line="13"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E959CA" w:rsidRDefault="00E959CA">
      <w:pPr>
        <w:spacing w:line="15" w:lineRule="exact"/>
        <w:rPr>
          <w:rFonts w:eastAsia="Times New Roman"/>
        </w:rPr>
      </w:pPr>
    </w:p>
    <w:p w:rsidR="00E959CA" w:rsidRDefault="00E959CA">
      <w:pPr>
        <w:spacing w:line="234" w:lineRule="auto"/>
        <w:ind w:left="260" w:firstLine="710"/>
        <w:rPr>
          <w:rFonts w:eastAsia="Times New Roman"/>
        </w:rPr>
      </w:pPr>
      <w:r>
        <w:rPr>
          <w:rFonts w:ascii="Times New Roman" w:eastAsia="Times New Roman" w:hAnsi="Times New Roman" w:cs="Times New Roman"/>
        </w:rPr>
        <w:t>Правила безопасного поведения в природе. Правила безопасности при обращении с кошкой и собакой.</w:t>
      </w:r>
    </w:p>
    <w:p w:rsidR="00E959CA" w:rsidRDefault="00E959CA">
      <w:pPr>
        <w:spacing w:line="10" w:lineRule="exact"/>
        <w:rPr>
          <w:rFonts w:eastAsia="Times New Roman"/>
        </w:rPr>
      </w:pPr>
    </w:p>
    <w:p w:rsidR="00E959CA" w:rsidRDefault="00E959CA">
      <w:pPr>
        <w:spacing w:line="235" w:lineRule="auto"/>
        <w:ind w:left="260" w:firstLine="710"/>
        <w:rPr>
          <w:rFonts w:eastAsia="Times New Roman"/>
        </w:rPr>
      </w:pPr>
      <w:r>
        <w:rPr>
          <w:rFonts w:ascii="Times New Roman" w:eastAsia="Times New Roman" w:hAnsi="Times New Roman" w:cs="Times New Roman"/>
        </w:rPr>
        <w:t>Экологическая безопасность. Бытовой фильтр для очистки воды, его устройство и использование.</w:t>
      </w:r>
    </w:p>
    <w:p w:rsidR="00E959CA" w:rsidRDefault="00E959CA">
      <w:pPr>
        <w:spacing w:line="10" w:lineRule="exact"/>
        <w:rPr>
          <w:rFonts w:eastAsia="Times New Roman"/>
        </w:rPr>
      </w:pPr>
    </w:p>
    <w:p w:rsidR="00E959CA" w:rsidRDefault="00E959CA">
      <w:pPr>
        <w:spacing w:line="235" w:lineRule="auto"/>
        <w:ind w:left="260" w:firstLine="710"/>
        <w:rPr>
          <w:rFonts w:eastAsia="Times New Roman"/>
        </w:rPr>
      </w:pPr>
      <w:r>
        <w:rPr>
          <w:rFonts w:ascii="Times New Roman" w:eastAsia="Times New Roman" w:hAnsi="Times New Roman" w:cs="Times New Roman"/>
        </w:rPr>
        <w:t>Забота о здоровье и безопасности окружающих людей — нравственный долг каждого человека.</w:t>
      </w:r>
    </w:p>
    <w:p w:rsidR="00E959CA" w:rsidRDefault="00E959CA">
      <w:pPr>
        <w:spacing w:line="252" w:lineRule="exact"/>
        <w:rPr>
          <w:sz w:val="20"/>
          <w:szCs w:val="20"/>
        </w:rPr>
      </w:pPr>
    </w:p>
    <w:p w:rsidR="00E959CA" w:rsidRDefault="00E959CA">
      <w:pPr>
        <w:ind w:left="1660"/>
        <w:jc w:val="center"/>
        <w:rPr>
          <w:sz w:val="20"/>
          <w:szCs w:val="20"/>
        </w:rPr>
      </w:pPr>
      <w:r>
        <w:rPr>
          <w:rFonts w:ascii="Times New Roman" w:eastAsia="Times New Roman" w:hAnsi="Times New Roman" w:cs="Times New Roman"/>
          <w:b/>
          <w:bCs/>
          <w:i/>
          <w:iCs/>
          <w:sz w:val="24"/>
          <w:szCs w:val="24"/>
        </w:rPr>
        <w:t xml:space="preserve">2.2.2.6. </w:t>
      </w:r>
      <w:r>
        <w:rPr>
          <w:rFonts w:ascii="Times New Roman" w:eastAsia="Times New Roman" w:hAnsi="Times New Roman" w:cs="Times New Roman"/>
          <w:i/>
          <w:iCs/>
        </w:rPr>
        <w:t>Основы религиозных культур и светскойэтики.</w:t>
      </w:r>
    </w:p>
    <w:p w:rsidR="00E959CA" w:rsidRDefault="00E959CA">
      <w:pPr>
        <w:spacing w:line="14"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Учебный курс «Основы религиозных культур и светской этики» (далее в тексте – ОРКСЭ) представляет собой единый комплекс структурно и содержательно связанных друг с другом шести учебных модулей:</w:t>
      </w:r>
    </w:p>
    <w:p w:rsidR="00E959CA" w:rsidRDefault="00E959CA" w:rsidP="00E959CA">
      <w:pPr>
        <w:numPr>
          <w:ilvl w:val="0"/>
          <w:numId w:val="187"/>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«Основы православнойкультуры»;</w:t>
      </w:r>
    </w:p>
    <w:p w:rsidR="00E959CA" w:rsidRDefault="00E959CA">
      <w:pPr>
        <w:spacing w:line="4" w:lineRule="exact"/>
        <w:rPr>
          <w:rFonts w:ascii="Symbol" w:eastAsia="Symbol" w:hAnsi="Symbol" w:cs="Symbol"/>
          <w:sz w:val="24"/>
          <w:szCs w:val="24"/>
        </w:rPr>
      </w:pPr>
    </w:p>
    <w:p w:rsidR="00E959CA" w:rsidRDefault="00E959CA" w:rsidP="00E959CA">
      <w:pPr>
        <w:numPr>
          <w:ilvl w:val="0"/>
          <w:numId w:val="187"/>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«Основы исламскойкультуры»;</w:t>
      </w:r>
    </w:p>
    <w:p w:rsidR="00E959CA" w:rsidRDefault="00E959CA">
      <w:pPr>
        <w:spacing w:line="4" w:lineRule="exact"/>
        <w:rPr>
          <w:rFonts w:ascii="Symbol" w:eastAsia="Symbol" w:hAnsi="Symbol" w:cs="Symbol"/>
          <w:sz w:val="24"/>
          <w:szCs w:val="24"/>
        </w:rPr>
      </w:pPr>
    </w:p>
    <w:p w:rsidR="00E959CA" w:rsidRDefault="00E959CA" w:rsidP="00E959CA">
      <w:pPr>
        <w:numPr>
          <w:ilvl w:val="0"/>
          <w:numId w:val="187"/>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«Основы буддийскойкультуры»;</w:t>
      </w:r>
    </w:p>
    <w:p w:rsidR="00E959CA" w:rsidRDefault="00E959CA">
      <w:pPr>
        <w:spacing w:line="4" w:lineRule="exact"/>
        <w:rPr>
          <w:rFonts w:ascii="Symbol" w:eastAsia="Symbol" w:hAnsi="Symbol" w:cs="Symbol"/>
          <w:sz w:val="24"/>
          <w:szCs w:val="24"/>
        </w:rPr>
      </w:pPr>
    </w:p>
    <w:p w:rsidR="00E959CA" w:rsidRDefault="00E959CA" w:rsidP="00E959CA">
      <w:pPr>
        <w:numPr>
          <w:ilvl w:val="0"/>
          <w:numId w:val="187"/>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lastRenderedPageBreak/>
        <w:t>«Основы иудейскойкультуры»;</w:t>
      </w:r>
    </w:p>
    <w:p w:rsidR="00E959CA" w:rsidRDefault="00E959CA">
      <w:pPr>
        <w:spacing w:line="4" w:lineRule="exact"/>
        <w:rPr>
          <w:rFonts w:ascii="Symbol" w:eastAsia="Symbol" w:hAnsi="Symbol" w:cs="Symbol"/>
          <w:sz w:val="24"/>
          <w:szCs w:val="24"/>
        </w:rPr>
      </w:pPr>
    </w:p>
    <w:p w:rsidR="00E959CA" w:rsidRDefault="00E959CA" w:rsidP="00E959CA">
      <w:pPr>
        <w:numPr>
          <w:ilvl w:val="0"/>
          <w:numId w:val="187"/>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rPr>
        <w:t>«Основы мировых религиозныхкультур»;</w:t>
      </w:r>
    </w:p>
    <w:p w:rsidR="00E959CA" w:rsidRDefault="00E959CA">
      <w:pPr>
        <w:spacing w:line="4" w:lineRule="exact"/>
        <w:rPr>
          <w:rFonts w:ascii="Symbol" w:eastAsia="Symbol" w:hAnsi="Symbol" w:cs="Symbol"/>
          <w:sz w:val="24"/>
          <w:szCs w:val="24"/>
        </w:rPr>
      </w:pPr>
    </w:p>
    <w:p w:rsidR="00E959CA" w:rsidRDefault="00E959CA" w:rsidP="00E959CA">
      <w:pPr>
        <w:numPr>
          <w:ilvl w:val="0"/>
          <w:numId w:val="187"/>
        </w:numPr>
        <w:tabs>
          <w:tab w:val="left" w:pos="1260"/>
        </w:tabs>
        <w:spacing w:after="0" w:line="237" w:lineRule="auto"/>
        <w:ind w:left="1260" w:hanging="288"/>
        <w:rPr>
          <w:rFonts w:ascii="Symbol" w:eastAsia="Symbol" w:hAnsi="Symbol" w:cs="Symbol"/>
          <w:sz w:val="24"/>
          <w:szCs w:val="24"/>
        </w:rPr>
      </w:pPr>
      <w:r>
        <w:rPr>
          <w:rFonts w:ascii="Times New Roman" w:eastAsia="Times New Roman" w:hAnsi="Times New Roman" w:cs="Times New Roman"/>
        </w:rPr>
        <w:t>«Основы светскойэтики».</w:t>
      </w:r>
    </w:p>
    <w:p w:rsidR="00E959CA" w:rsidRDefault="00E959CA">
      <w:pPr>
        <w:spacing w:line="21"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Каждый учебный модуль, являясь часть курса,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 который позволяет использовать его как самостоятельный учебный компонент.</w:t>
      </w:r>
    </w:p>
    <w:p w:rsidR="00E959CA" w:rsidRDefault="00E959CA">
      <w:pPr>
        <w:spacing w:line="29" w:lineRule="exact"/>
        <w:rPr>
          <w:sz w:val="20"/>
          <w:szCs w:val="20"/>
        </w:rPr>
      </w:pPr>
    </w:p>
    <w:p w:rsidR="00E959CA" w:rsidRDefault="00E959CA">
      <w:pPr>
        <w:spacing w:line="250" w:lineRule="auto"/>
        <w:ind w:left="980" w:right="3380"/>
        <w:rPr>
          <w:sz w:val="20"/>
          <w:szCs w:val="20"/>
        </w:rPr>
      </w:pPr>
      <w:r>
        <w:rPr>
          <w:rFonts w:ascii="Times New Roman" w:eastAsia="Times New Roman" w:hAnsi="Times New Roman" w:cs="Times New Roman"/>
          <w:b/>
          <w:bCs/>
        </w:rPr>
        <w:t xml:space="preserve">Учебный модуль «Основы православной культуры» </w:t>
      </w:r>
      <w:r>
        <w:rPr>
          <w:rFonts w:ascii="Times New Roman" w:eastAsia="Times New Roman" w:hAnsi="Times New Roman" w:cs="Times New Roman"/>
        </w:rPr>
        <w:t>Россия – наша Родина.</w:t>
      </w:r>
    </w:p>
    <w:p w:rsidR="00E959CA" w:rsidRDefault="00E959CA">
      <w:pPr>
        <w:spacing w:line="8"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Православных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E959CA" w:rsidRDefault="00E959CA">
      <w:pPr>
        <w:spacing w:line="15"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Любовь и уважение к Отечеству. Патриотизм многоконфессионального и многонационального народа России.</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b/>
          <w:bCs/>
        </w:rPr>
        <w:t>Учебный модуль «Основы исламской культуры»</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ind w:left="980"/>
        <w:rPr>
          <w:sz w:val="20"/>
          <w:szCs w:val="20"/>
        </w:rPr>
      </w:pPr>
      <w:r>
        <w:rPr>
          <w:rFonts w:ascii="Times New Roman" w:eastAsia="Times New Roman" w:hAnsi="Times New Roman" w:cs="Times New Roman"/>
        </w:rPr>
        <w:lastRenderedPageBreak/>
        <w:t>Россия – наша Родина.</w:t>
      </w:r>
    </w:p>
    <w:p w:rsidR="00E959CA" w:rsidRDefault="00E959CA">
      <w:pPr>
        <w:spacing w:line="11"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приведения. Искусствоислама.</w:t>
      </w:r>
    </w:p>
    <w:p w:rsidR="00E959CA" w:rsidRDefault="00E959CA">
      <w:pPr>
        <w:spacing w:line="11"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Любовь и уважение к Отечеству. Патриотизм многоконфессионального и многонационального народа России.</w:t>
      </w:r>
    </w:p>
    <w:p w:rsidR="00E959CA" w:rsidRDefault="00E959CA">
      <w:pPr>
        <w:spacing w:line="28" w:lineRule="exact"/>
        <w:rPr>
          <w:sz w:val="20"/>
          <w:szCs w:val="20"/>
        </w:rPr>
      </w:pPr>
    </w:p>
    <w:p w:rsidR="00E959CA" w:rsidRDefault="00E959CA">
      <w:pPr>
        <w:spacing w:line="250" w:lineRule="auto"/>
        <w:ind w:left="980" w:right="3620"/>
        <w:rPr>
          <w:sz w:val="20"/>
          <w:szCs w:val="20"/>
        </w:rPr>
      </w:pPr>
      <w:r>
        <w:rPr>
          <w:rFonts w:ascii="Times New Roman" w:eastAsia="Times New Roman" w:hAnsi="Times New Roman" w:cs="Times New Roman"/>
          <w:b/>
          <w:bCs/>
        </w:rPr>
        <w:t xml:space="preserve">Учебный модуль «Основы буддийской культуры» </w:t>
      </w:r>
      <w:r>
        <w:rPr>
          <w:rFonts w:ascii="Times New Roman" w:eastAsia="Times New Roman" w:hAnsi="Times New Roman" w:cs="Times New Roman"/>
        </w:rPr>
        <w:t>Россия – наша Родина.</w:t>
      </w:r>
    </w:p>
    <w:p w:rsidR="00E959CA" w:rsidRDefault="00E959CA">
      <w:pPr>
        <w:spacing w:line="8"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культуре мира. Буддийские символы. Буддийские ритуалы. Буддийские священные сооружения. Буддийский храм. Буддийский календарь. Праздники в буддийской культуре. Искусство в буддийскойкультуре.</w:t>
      </w:r>
    </w:p>
    <w:p w:rsidR="00E959CA" w:rsidRDefault="00E959CA">
      <w:pPr>
        <w:spacing w:line="16"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Любовь и уважение к Отечеству. Патриотизм многоконфессионального и многонационального народа России.</w:t>
      </w:r>
    </w:p>
    <w:p w:rsidR="00E959CA" w:rsidRDefault="00E959CA">
      <w:pPr>
        <w:spacing w:line="27" w:lineRule="exact"/>
        <w:rPr>
          <w:sz w:val="20"/>
          <w:szCs w:val="20"/>
        </w:rPr>
      </w:pPr>
    </w:p>
    <w:p w:rsidR="00E959CA" w:rsidRDefault="00E959CA">
      <w:pPr>
        <w:spacing w:line="250" w:lineRule="auto"/>
        <w:ind w:left="980" w:right="3760"/>
        <w:rPr>
          <w:sz w:val="20"/>
          <w:szCs w:val="20"/>
        </w:rPr>
      </w:pPr>
      <w:r>
        <w:rPr>
          <w:rFonts w:ascii="Times New Roman" w:eastAsia="Times New Roman" w:hAnsi="Times New Roman" w:cs="Times New Roman"/>
          <w:b/>
          <w:bCs/>
        </w:rPr>
        <w:t xml:space="preserve">Учебный модуль «Основы иудейской культуры» </w:t>
      </w:r>
      <w:r>
        <w:rPr>
          <w:rFonts w:ascii="Times New Roman" w:eastAsia="Times New Roman" w:hAnsi="Times New Roman" w:cs="Times New Roman"/>
        </w:rPr>
        <w:t>Россия – наша Родина.</w:t>
      </w:r>
    </w:p>
    <w:p w:rsidR="00E959CA" w:rsidRDefault="00E959CA">
      <w:pPr>
        <w:spacing w:line="8"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E959CA" w:rsidRDefault="00E959CA">
      <w:pPr>
        <w:spacing w:line="15"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Любовь и уважение к Отечеству. Патриотизм многоконфессионального и многонационального народа России.</w:t>
      </w:r>
    </w:p>
    <w:p w:rsidR="00E959CA" w:rsidRDefault="00E959CA">
      <w:pPr>
        <w:spacing w:line="28" w:lineRule="exact"/>
        <w:rPr>
          <w:sz w:val="20"/>
          <w:szCs w:val="20"/>
        </w:rPr>
      </w:pPr>
    </w:p>
    <w:p w:rsidR="00E959CA" w:rsidRDefault="00E959CA">
      <w:pPr>
        <w:spacing w:line="250" w:lineRule="auto"/>
        <w:ind w:left="980" w:right="2680"/>
        <w:rPr>
          <w:sz w:val="20"/>
          <w:szCs w:val="20"/>
        </w:rPr>
      </w:pPr>
      <w:r>
        <w:rPr>
          <w:rFonts w:ascii="Times New Roman" w:eastAsia="Times New Roman" w:hAnsi="Times New Roman" w:cs="Times New Roman"/>
          <w:b/>
          <w:bCs/>
        </w:rPr>
        <w:t xml:space="preserve">Учебный модуль «Основы мировых религиозных культур» </w:t>
      </w:r>
      <w:r>
        <w:rPr>
          <w:rFonts w:ascii="Times New Roman" w:eastAsia="Times New Roman" w:hAnsi="Times New Roman" w:cs="Times New Roman"/>
        </w:rPr>
        <w:t>Россия – наша Родина.</w:t>
      </w:r>
    </w:p>
    <w:p w:rsidR="00E959CA" w:rsidRDefault="00E959CA">
      <w:pPr>
        <w:spacing w:line="8"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разныхрелигий.</w:t>
      </w:r>
    </w:p>
    <w:p w:rsidR="00E959CA" w:rsidRDefault="00E959CA">
      <w:pPr>
        <w:spacing w:line="15"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lastRenderedPageBreak/>
        <w:t>Любовь и уважение к Отечеству. Патриотизм многоконфессионального и многонационального народа России.</w:t>
      </w:r>
    </w:p>
    <w:p w:rsidR="00E959CA" w:rsidRDefault="00E959CA">
      <w:pPr>
        <w:spacing w:line="18" w:lineRule="exact"/>
        <w:rPr>
          <w:sz w:val="20"/>
          <w:szCs w:val="20"/>
        </w:rPr>
      </w:pPr>
    </w:p>
    <w:p w:rsidR="00E959CA" w:rsidRDefault="00E959CA">
      <w:pPr>
        <w:ind w:left="980"/>
        <w:rPr>
          <w:sz w:val="20"/>
          <w:szCs w:val="20"/>
        </w:rPr>
      </w:pPr>
      <w:r>
        <w:rPr>
          <w:rFonts w:ascii="Times New Roman" w:eastAsia="Times New Roman" w:hAnsi="Times New Roman" w:cs="Times New Roman"/>
          <w:b/>
          <w:bCs/>
        </w:rPr>
        <w:t>Учебный модуль «Основы светской этики»</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rPr>
        <w:t>Россия – наша Родина.</w:t>
      </w:r>
    </w:p>
    <w:p w:rsidR="00E959CA" w:rsidRDefault="00E959CA">
      <w:pPr>
        <w:spacing w:line="18"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в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Метода нравственного самосовершенствования.</w:t>
      </w:r>
    </w:p>
    <w:p w:rsidR="00E959CA" w:rsidRDefault="00E959CA">
      <w:pPr>
        <w:spacing w:line="15"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Любовь и уважение к Отечеству. Патриотизм многоконфессионального и многонационального народа России.</w:t>
      </w:r>
    </w:p>
    <w:p w:rsidR="00E959CA" w:rsidRDefault="00E959CA">
      <w:pPr>
        <w:sectPr w:rsidR="00E959CA">
          <w:pgSz w:w="11920" w:h="16841"/>
          <w:pgMar w:top="966" w:right="851" w:bottom="1440" w:left="1440" w:header="0" w:footer="0" w:gutter="0"/>
          <w:cols w:space="720" w:equalWidth="0">
            <w:col w:w="9620"/>
          </w:cols>
        </w:sectPr>
      </w:pPr>
    </w:p>
    <w:p w:rsidR="00E959CA" w:rsidRDefault="00E959CA">
      <w:pPr>
        <w:ind w:left="3620"/>
        <w:rPr>
          <w:sz w:val="20"/>
          <w:szCs w:val="20"/>
        </w:rPr>
      </w:pPr>
      <w:r>
        <w:rPr>
          <w:rFonts w:ascii="Times New Roman" w:eastAsia="Times New Roman" w:hAnsi="Times New Roman" w:cs="Times New Roman"/>
          <w:b/>
          <w:bCs/>
          <w:i/>
          <w:iCs/>
          <w:sz w:val="24"/>
          <w:szCs w:val="24"/>
        </w:rPr>
        <w:lastRenderedPageBreak/>
        <w:t xml:space="preserve">2.2.2.7. </w:t>
      </w:r>
      <w:r>
        <w:rPr>
          <w:rFonts w:ascii="Times New Roman" w:eastAsia="Times New Roman" w:hAnsi="Times New Roman" w:cs="Times New Roman"/>
          <w:i/>
          <w:iCs/>
        </w:rPr>
        <w:t>Изобразительноеискусство.</w:t>
      </w:r>
    </w:p>
    <w:p w:rsidR="00E959CA" w:rsidRDefault="00E959CA">
      <w:pPr>
        <w:spacing w:line="235" w:lineRule="auto"/>
        <w:ind w:left="980"/>
        <w:rPr>
          <w:sz w:val="20"/>
          <w:szCs w:val="20"/>
        </w:rPr>
      </w:pPr>
      <w:r>
        <w:rPr>
          <w:rFonts w:ascii="Times New Roman" w:eastAsia="Times New Roman" w:hAnsi="Times New Roman" w:cs="Times New Roman"/>
          <w:b/>
          <w:bCs/>
        </w:rPr>
        <w:t>Ты изображаешь, украшаешь, строишь</w:t>
      </w:r>
    </w:p>
    <w:p w:rsidR="00E959CA" w:rsidRDefault="00E959CA">
      <w:pPr>
        <w:spacing w:line="17" w:lineRule="exact"/>
        <w:rPr>
          <w:sz w:val="20"/>
          <w:szCs w:val="20"/>
        </w:rPr>
      </w:pPr>
    </w:p>
    <w:p w:rsidR="00E959CA" w:rsidRDefault="00E959CA">
      <w:pPr>
        <w:ind w:left="980"/>
        <w:rPr>
          <w:sz w:val="20"/>
          <w:szCs w:val="20"/>
        </w:rPr>
      </w:pPr>
      <w:r>
        <w:rPr>
          <w:rFonts w:ascii="Times New Roman" w:eastAsia="Times New Roman" w:hAnsi="Times New Roman" w:cs="Times New Roman"/>
          <w:b/>
          <w:bCs/>
        </w:rPr>
        <w:t>Ты изображаешь. Знакомство с Мастером Изображения</w:t>
      </w:r>
    </w:p>
    <w:p w:rsidR="00E959CA" w:rsidRDefault="00E959CA">
      <w:pPr>
        <w:spacing w:line="6" w:lineRule="exact"/>
        <w:rPr>
          <w:sz w:val="20"/>
          <w:szCs w:val="20"/>
        </w:rPr>
      </w:pPr>
    </w:p>
    <w:p w:rsidR="00E959CA" w:rsidRDefault="00E959CA">
      <w:pPr>
        <w:ind w:left="980"/>
        <w:rPr>
          <w:sz w:val="20"/>
          <w:szCs w:val="20"/>
        </w:rPr>
      </w:pPr>
      <w:r>
        <w:rPr>
          <w:rFonts w:ascii="Times New Roman" w:eastAsia="Times New Roman" w:hAnsi="Times New Roman" w:cs="Times New Roman"/>
        </w:rPr>
        <w:t>Изображения всюду вокруг нас.</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Мастер Изображения учит видеть.</w:t>
      </w:r>
    </w:p>
    <w:p w:rsidR="00E959CA" w:rsidRDefault="00E959CA">
      <w:pPr>
        <w:ind w:left="980"/>
        <w:rPr>
          <w:sz w:val="20"/>
          <w:szCs w:val="20"/>
        </w:rPr>
      </w:pPr>
      <w:r>
        <w:rPr>
          <w:rFonts w:ascii="Times New Roman" w:eastAsia="Times New Roman" w:hAnsi="Times New Roman" w:cs="Times New Roman"/>
        </w:rPr>
        <w:t>Изображать можно пятном.</w:t>
      </w:r>
    </w:p>
    <w:p w:rsidR="00E959CA" w:rsidRDefault="00E959CA">
      <w:pPr>
        <w:spacing w:line="238" w:lineRule="auto"/>
        <w:ind w:left="980"/>
        <w:rPr>
          <w:sz w:val="20"/>
          <w:szCs w:val="20"/>
        </w:rPr>
      </w:pPr>
      <w:r>
        <w:rPr>
          <w:rFonts w:ascii="Times New Roman" w:eastAsia="Times New Roman" w:hAnsi="Times New Roman" w:cs="Times New Roman"/>
        </w:rPr>
        <w:t>Изображать можно в объеме.</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Изображать можно линией.</w:t>
      </w:r>
    </w:p>
    <w:p w:rsidR="00E959CA" w:rsidRDefault="00E959CA">
      <w:pPr>
        <w:ind w:left="980"/>
        <w:rPr>
          <w:sz w:val="20"/>
          <w:szCs w:val="20"/>
        </w:rPr>
      </w:pPr>
      <w:r>
        <w:rPr>
          <w:rFonts w:ascii="Times New Roman" w:eastAsia="Times New Roman" w:hAnsi="Times New Roman" w:cs="Times New Roman"/>
        </w:rPr>
        <w:t>Разноцветные краски.</w:t>
      </w:r>
    </w:p>
    <w:p w:rsidR="00E959CA" w:rsidRDefault="00E959CA">
      <w:pPr>
        <w:ind w:left="980"/>
        <w:rPr>
          <w:sz w:val="20"/>
          <w:szCs w:val="20"/>
        </w:rPr>
      </w:pPr>
      <w:r>
        <w:rPr>
          <w:rFonts w:ascii="Times New Roman" w:eastAsia="Times New Roman" w:hAnsi="Times New Roman" w:cs="Times New Roman"/>
        </w:rPr>
        <w:t>Изображать можно и то, что невидимо.</w:t>
      </w:r>
    </w:p>
    <w:p w:rsidR="00E959CA" w:rsidRDefault="00E959CA">
      <w:pPr>
        <w:ind w:left="980"/>
        <w:rPr>
          <w:sz w:val="20"/>
          <w:szCs w:val="20"/>
        </w:rPr>
      </w:pPr>
      <w:r>
        <w:rPr>
          <w:rFonts w:ascii="Times New Roman" w:eastAsia="Times New Roman" w:hAnsi="Times New Roman" w:cs="Times New Roman"/>
        </w:rPr>
        <w:t>Художники и зрители (обобщение темы).</w:t>
      </w:r>
    </w:p>
    <w:p w:rsidR="00E959CA" w:rsidRDefault="00E959CA">
      <w:pPr>
        <w:spacing w:line="15" w:lineRule="exact"/>
        <w:rPr>
          <w:sz w:val="20"/>
          <w:szCs w:val="20"/>
        </w:rPr>
      </w:pPr>
    </w:p>
    <w:p w:rsidR="00E959CA" w:rsidRDefault="00E959CA">
      <w:pPr>
        <w:ind w:left="980"/>
        <w:rPr>
          <w:sz w:val="20"/>
          <w:szCs w:val="20"/>
        </w:rPr>
      </w:pPr>
      <w:r>
        <w:rPr>
          <w:rFonts w:ascii="Times New Roman" w:eastAsia="Times New Roman" w:hAnsi="Times New Roman" w:cs="Times New Roman"/>
          <w:b/>
          <w:bCs/>
        </w:rPr>
        <w:t>Ты украшаешь. Знакомство с Мастером Украшения</w:t>
      </w:r>
    </w:p>
    <w:p w:rsidR="00E959CA" w:rsidRDefault="00E959CA">
      <w:pPr>
        <w:spacing w:line="9" w:lineRule="exact"/>
        <w:rPr>
          <w:sz w:val="20"/>
          <w:szCs w:val="20"/>
        </w:rPr>
      </w:pPr>
    </w:p>
    <w:p w:rsidR="00E959CA" w:rsidRDefault="00E959CA">
      <w:pPr>
        <w:ind w:left="980"/>
        <w:rPr>
          <w:sz w:val="20"/>
          <w:szCs w:val="20"/>
        </w:rPr>
      </w:pPr>
      <w:r>
        <w:rPr>
          <w:rFonts w:ascii="Times New Roman" w:eastAsia="Times New Roman" w:hAnsi="Times New Roman" w:cs="Times New Roman"/>
        </w:rPr>
        <w:t>Мир полон украшений. Красоту</w:t>
      </w:r>
    </w:p>
    <w:p w:rsidR="00E959CA" w:rsidRDefault="00E959CA">
      <w:pPr>
        <w:ind w:left="980"/>
        <w:rPr>
          <w:sz w:val="20"/>
          <w:szCs w:val="20"/>
        </w:rPr>
      </w:pPr>
      <w:r>
        <w:rPr>
          <w:rFonts w:ascii="Times New Roman" w:eastAsia="Times New Roman" w:hAnsi="Times New Roman" w:cs="Times New Roman"/>
        </w:rPr>
        <w:t>надо уметь замечать. Узоры,</w:t>
      </w:r>
    </w:p>
    <w:p w:rsidR="00E959CA" w:rsidRDefault="00E959CA">
      <w:pPr>
        <w:ind w:left="980"/>
        <w:rPr>
          <w:sz w:val="20"/>
          <w:szCs w:val="20"/>
        </w:rPr>
      </w:pPr>
      <w:r>
        <w:rPr>
          <w:rFonts w:ascii="Times New Roman" w:eastAsia="Times New Roman" w:hAnsi="Times New Roman" w:cs="Times New Roman"/>
        </w:rPr>
        <w:t>которые создали люди. Как</w:t>
      </w:r>
    </w:p>
    <w:p w:rsidR="00E959CA" w:rsidRDefault="00E959CA">
      <w:pPr>
        <w:ind w:left="980"/>
        <w:rPr>
          <w:sz w:val="20"/>
          <w:szCs w:val="20"/>
        </w:rPr>
      </w:pPr>
      <w:r>
        <w:rPr>
          <w:rFonts w:ascii="Times New Roman" w:eastAsia="Times New Roman" w:hAnsi="Times New Roman" w:cs="Times New Roman"/>
        </w:rPr>
        <w:t>украшает себя человек.</w:t>
      </w:r>
    </w:p>
    <w:p w:rsidR="00E959CA" w:rsidRDefault="00E959CA">
      <w:pPr>
        <w:spacing w:line="238" w:lineRule="auto"/>
        <w:ind w:left="980"/>
        <w:rPr>
          <w:sz w:val="20"/>
          <w:szCs w:val="20"/>
        </w:rPr>
      </w:pPr>
      <w:r>
        <w:rPr>
          <w:rFonts w:ascii="Times New Roman" w:eastAsia="Times New Roman" w:hAnsi="Times New Roman" w:cs="Times New Roman"/>
        </w:rPr>
        <w:t>Мастер Украшения помогает сделать праздник (обобщение темы).</w:t>
      </w:r>
    </w:p>
    <w:p w:rsidR="00E959CA" w:rsidRDefault="00E959CA">
      <w:pPr>
        <w:spacing w:line="19" w:lineRule="exact"/>
        <w:rPr>
          <w:sz w:val="20"/>
          <w:szCs w:val="20"/>
        </w:rPr>
      </w:pPr>
    </w:p>
    <w:p w:rsidR="00E959CA" w:rsidRDefault="00E959CA">
      <w:pPr>
        <w:ind w:left="980"/>
        <w:rPr>
          <w:sz w:val="20"/>
          <w:szCs w:val="20"/>
        </w:rPr>
      </w:pPr>
      <w:r>
        <w:rPr>
          <w:rFonts w:ascii="Times New Roman" w:eastAsia="Times New Roman" w:hAnsi="Times New Roman" w:cs="Times New Roman"/>
          <w:b/>
          <w:bCs/>
        </w:rPr>
        <w:t>Ты строишь. Знакомство с Мастером Постройки</w:t>
      </w:r>
    </w:p>
    <w:p w:rsidR="00E959CA" w:rsidRDefault="00E959CA">
      <w:pPr>
        <w:spacing w:line="6" w:lineRule="exact"/>
        <w:rPr>
          <w:sz w:val="20"/>
          <w:szCs w:val="20"/>
        </w:rPr>
      </w:pPr>
    </w:p>
    <w:p w:rsidR="00E959CA" w:rsidRDefault="00E959CA">
      <w:pPr>
        <w:ind w:left="980"/>
        <w:rPr>
          <w:sz w:val="20"/>
          <w:szCs w:val="20"/>
        </w:rPr>
      </w:pPr>
      <w:r>
        <w:rPr>
          <w:rFonts w:ascii="Times New Roman" w:eastAsia="Times New Roman" w:hAnsi="Times New Roman" w:cs="Times New Roman"/>
        </w:rPr>
        <w:t>Постройки в нашей жизни.</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Дома бывают разными.</w:t>
      </w:r>
    </w:p>
    <w:p w:rsidR="00E959CA" w:rsidRDefault="00E959CA">
      <w:pPr>
        <w:ind w:left="980"/>
        <w:rPr>
          <w:sz w:val="20"/>
          <w:szCs w:val="20"/>
        </w:rPr>
      </w:pPr>
      <w:r>
        <w:rPr>
          <w:rFonts w:ascii="Times New Roman" w:eastAsia="Times New Roman" w:hAnsi="Times New Roman" w:cs="Times New Roman"/>
        </w:rPr>
        <w:t>Домики, которые построила природа.</w:t>
      </w:r>
    </w:p>
    <w:p w:rsidR="00E959CA" w:rsidRDefault="00E959CA">
      <w:pPr>
        <w:ind w:left="980"/>
        <w:rPr>
          <w:sz w:val="20"/>
          <w:szCs w:val="20"/>
        </w:rPr>
      </w:pPr>
      <w:r>
        <w:rPr>
          <w:rFonts w:ascii="Times New Roman" w:eastAsia="Times New Roman" w:hAnsi="Times New Roman" w:cs="Times New Roman"/>
        </w:rPr>
        <w:t>Дом снаружи и внутри.</w:t>
      </w:r>
    </w:p>
    <w:p w:rsidR="00E959CA" w:rsidRDefault="00E959CA">
      <w:pPr>
        <w:ind w:left="980"/>
        <w:rPr>
          <w:sz w:val="20"/>
          <w:szCs w:val="20"/>
        </w:rPr>
      </w:pPr>
      <w:r>
        <w:rPr>
          <w:rFonts w:ascii="Times New Roman" w:eastAsia="Times New Roman" w:hAnsi="Times New Roman" w:cs="Times New Roman"/>
        </w:rPr>
        <w:t>Строим город.</w:t>
      </w:r>
    </w:p>
    <w:p w:rsidR="00E959CA" w:rsidRDefault="00E959CA">
      <w:pPr>
        <w:spacing w:line="238" w:lineRule="auto"/>
        <w:ind w:left="980"/>
        <w:rPr>
          <w:sz w:val="20"/>
          <w:szCs w:val="20"/>
        </w:rPr>
      </w:pPr>
      <w:r>
        <w:rPr>
          <w:rFonts w:ascii="Times New Roman" w:eastAsia="Times New Roman" w:hAnsi="Times New Roman" w:cs="Times New Roman"/>
        </w:rPr>
        <w:t>Все имеет свое строение.</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Строим вещи.</w:t>
      </w:r>
    </w:p>
    <w:p w:rsidR="00E959CA" w:rsidRDefault="00E959CA">
      <w:pPr>
        <w:ind w:left="980"/>
        <w:rPr>
          <w:sz w:val="20"/>
          <w:szCs w:val="20"/>
        </w:rPr>
      </w:pPr>
      <w:r>
        <w:rPr>
          <w:rFonts w:ascii="Times New Roman" w:eastAsia="Times New Roman" w:hAnsi="Times New Roman" w:cs="Times New Roman"/>
        </w:rPr>
        <w:lastRenderedPageBreak/>
        <w:t>Город, в котором мы живем (обобщение темы).</w:t>
      </w:r>
    </w:p>
    <w:p w:rsidR="00E959CA" w:rsidRDefault="00E959CA">
      <w:pPr>
        <w:spacing w:line="17" w:lineRule="exact"/>
        <w:rPr>
          <w:sz w:val="20"/>
          <w:szCs w:val="20"/>
        </w:rPr>
      </w:pPr>
    </w:p>
    <w:p w:rsidR="00E959CA" w:rsidRDefault="00E959CA">
      <w:pPr>
        <w:ind w:left="980"/>
        <w:rPr>
          <w:sz w:val="20"/>
          <w:szCs w:val="20"/>
        </w:rPr>
      </w:pPr>
      <w:r>
        <w:rPr>
          <w:rFonts w:ascii="Times New Roman" w:eastAsia="Times New Roman" w:hAnsi="Times New Roman" w:cs="Times New Roman"/>
          <w:b/>
          <w:bCs/>
        </w:rPr>
        <w:t>Изображение, украшение, постройка всегда помогают друг другу</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rPr>
        <w:t>Три Брата-Мастера всегда трудятся вместе.</w:t>
      </w:r>
    </w:p>
    <w:p w:rsidR="00E959CA" w:rsidRDefault="00E959CA">
      <w:pPr>
        <w:spacing w:line="7" w:lineRule="exact"/>
        <w:rPr>
          <w:sz w:val="20"/>
          <w:szCs w:val="20"/>
        </w:rPr>
      </w:pPr>
    </w:p>
    <w:p w:rsidR="00E959CA" w:rsidRDefault="00E959CA">
      <w:pPr>
        <w:ind w:left="980"/>
        <w:rPr>
          <w:sz w:val="20"/>
          <w:szCs w:val="20"/>
        </w:rPr>
      </w:pPr>
      <w:r>
        <w:rPr>
          <w:rFonts w:ascii="Times New Roman" w:eastAsia="Times New Roman" w:hAnsi="Times New Roman" w:cs="Times New Roman"/>
        </w:rPr>
        <w:t>«Сказочная страна». Создание панно.</w:t>
      </w:r>
    </w:p>
    <w:p w:rsidR="00E959CA" w:rsidRDefault="00E959CA">
      <w:pPr>
        <w:ind w:left="980"/>
        <w:rPr>
          <w:sz w:val="20"/>
          <w:szCs w:val="20"/>
        </w:rPr>
      </w:pPr>
      <w:r>
        <w:rPr>
          <w:rFonts w:ascii="Times New Roman" w:eastAsia="Times New Roman" w:hAnsi="Times New Roman" w:cs="Times New Roman"/>
        </w:rPr>
        <w:t>«Праздник весны». Конструирование из бумаги.</w:t>
      </w:r>
    </w:p>
    <w:p w:rsidR="00E959CA" w:rsidRDefault="00E959CA">
      <w:pPr>
        <w:spacing w:line="238" w:lineRule="auto"/>
        <w:ind w:left="980"/>
        <w:rPr>
          <w:sz w:val="20"/>
          <w:szCs w:val="20"/>
        </w:rPr>
      </w:pPr>
      <w:r>
        <w:rPr>
          <w:rFonts w:ascii="Times New Roman" w:eastAsia="Times New Roman" w:hAnsi="Times New Roman" w:cs="Times New Roman"/>
        </w:rPr>
        <w:t>Урок любования. Умение видеть.</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Здравствуй, лето! (обобщение темы).</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b/>
          <w:bCs/>
        </w:rPr>
        <w:t>Искусство и Ты</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b/>
          <w:bCs/>
        </w:rPr>
        <w:t>Чем и как работают художники</w:t>
      </w:r>
    </w:p>
    <w:p w:rsidR="00E959CA" w:rsidRDefault="00E959CA">
      <w:pPr>
        <w:spacing w:line="6" w:lineRule="exact"/>
        <w:rPr>
          <w:sz w:val="20"/>
          <w:szCs w:val="20"/>
        </w:rPr>
      </w:pPr>
    </w:p>
    <w:p w:rsidR="00E959CA" w:rsidRDefault="00E959CA">
      <w:pPr>
        <w:ind w:left="980"/>
        <w:rPr>
          <w:sz w:val="20"/>
          <w:szCs w:val="20"/>
        </w:rPr>
      </w:pPr>
      <w:r>
        <w:rPr>
          <w:rFonts w:ascii="Times New Roman" w:eastAsia="Times New Roman" w:hAnsi="Times New Roman" w:cs="Times New Roman"/>
        </w:rPr>
        <w:t>Три основные краски –красная, синяя, желтая.</w:t>
      </w:r>
    </w:p>
    <w:p w:rsidR="00E959CA" w:rsidRDefault="00E959CA">
      <w:pPr>
        <w:ind w:left="980"/>
        <w:rPr>
          <w:sz w:val="20"/>
          <w:szCs w:val="20"/>
        </w:rPr>
      </w:pPr>
      <w:r>
        <w:rPr>
          <w:rFonts w:ascii="Times New Roman" w:eastAsia="Times New Roman" w:hAnsi="Times New Roman" w:cs="Times New Roman"/>
        </w:rPr>
        <w:t>Пять красок — все богатство цвета и тона.</w:t>
      </w:r>
    </w:p>
    <w:p w:rsidR="00E959CA" w:rsidRDefault="00E959CA">
      <w:pPr>
        <w:ind w:left="980"/>
        <w:rPr>
          <w:sz w:val="20"/>
          <w:szCs w:val="20"/>
        </w:rPr>
      </w:pPr>
      <w:r>
        <w:rPr>
          <w:rFonts w:ascii="Times New Roman" w:eastAsia="Times New Roman" w:hAnsi="Times New Roman" w:cs="Times New Roman"/>
        </w:rPr>
        <w:t>Пастель и цветные мелки, акварель, их выразительные возможности.</w:t>
      </w:r>
    </w:p>
    <w:p w:rsidR="00E959CA" w:rsidRDefault="00E959CA">
      <w:pPr>
        <w:ind w:left="980"/>
        <w:rPr>
          <w:sz w:val="20"/>
          <w:szCs w:val="20"/>
        </w:rPr>
      </w:pPr>
      <w:r>
        <w:rPr>
          <w:rFonts w:ascii="Times New Roman" w:eastAsia="Times New Roman" w:hAnsi="Times New Roman" w:cs="Times New Roman"/>
        </w:rPr>
        <w:t>Выразительные возможности аппликации.</w:t>
      </w:r>
    </w:p>
    <w:p w:rsidR="00E959CA" w:rsidRDefault="00E959CA">
      <w:pPr>
        <w:ind w:left="980"/>
        <w:rPr>
          <w:sz w:val="20"/>
          <w:szCs w:val="20"/>
        </w:rPr>
      </w:pPr>
      <w:r>
        <w:rPr>
          <w:rFonts w:ascii="Times New Roman" w:eastAsia="Times New Roman" w:hAnsi="Times New Roman" w:cs="Times New Roman"/>
        </w:rPr>
        <w:t>Выразительные возможности графических материалов.</w:t>
      </w:r>
    </w:p>
    <w:p w:rsidR="00E959CA" w:rsidRDefault="00E959CA">
      <w:pPr>
        <w:ind w:left="980"/>
        <w:rPr>
          <w:sz w:val="20"/>
          <w:szCs w:val="20"/>
        </w:rPr>
      </w:pPr>
      <w:r>
        <w:rPr>
          <w:rFonts w:ascii="Times New Roman" w:eastAsia="Times New Roman" w:hAnsi="Times New Roman" w:cs="Times New Roman"/>
        </w:rPr>
        <w:t>Выразительность материалов для работы в объеме.</w:t>
      </w:r>
    </w:p>
    <w:p w:rsidR="00E959CA" w:rsidRDefault="00E959CA">
      <w:pPr>
        <w:spacing w:line="238" w:lineRule="auto"/>
        <w:ind w:left="980"/>
        <w:rPr>
          <w:sz w:val="20"/>
          <w:szCs w:val="20"/>
        </w:rPr>
      </w:pPr>
      <w:r>
        <w:rPr>
          <w:rFonts w:ascii="Times New Roman" w:eastAsia="Times New Roman" w:hAnsi="Times New Roman" w:cs="Times New Roman"/>
        </w:rPr>
        <w:t>Выразительные возможности бумаги.</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Для художника любой материал может стать выразительным (обобщение темы).</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b/>
          <w:bCs/>
        </w:rPr>
        <w:t>Реальность и фантазия</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Изображение и реальность.</w:t>
      </w:r>
    </w:p>
    <w:p w:rsidR="00E959CA" w:rsidRDefault="00E959CA">
      <w:pPr>
        <w:ind w:left="980"/>
        <w:rPr>
          <w:sz w:val="20"/>
          <w:szCs w:val="20"/>
        </w:rPr>
      </w:pPr>
      <w:r>
        <w:rPr>
          <w:rFonts w:ascii="Times New Roman" w:eastAsia="Times New Roman" w:hAnsi="Times New Roman" w:cs="Times New Roman"/>
        </w:rPr>
        <w:t>Изображение и фантазия.</w:t>
      </w:r>
    </w:p>
    <w:p w:rsidR="00E959CA" w:rsidRDefault="00E959CA">
      <w:pPr>
        <w:spacing w:line="238" w:lineRule="auto"/>
        <w:ind w:left="980"/>
        <w:rPr>
          <w:sz w:val="20"/>
          <w:szCs w:val="20"/>
        </w:rPr>
      </w:pPr>
      <w:r>
        <w:rPr>
          <w:rFonts w:ascii="Times New Roman" w:eastAsia="Times New Roman" w:hAnsi="Times New Roman" w:cs="Times New Roman"/>
        </w:rPr>
        <w:t>Украшение и реальность.</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Украшение и фантазия.</w:t>
      </w:r>
    </w:p>
    <w:p w:rsidR="00E959CA" w:rsidRDefault="00E959CA">
      <w:pPr>
        <w:ind w:left="980"/>
        <w:rPr>
          <w:sz w:val="20"/>
          <w:szCs w:val="20"/>
        </w:rPr>
      </w:pPr>
      <w:r>
        <w:rPr>
          <w:rFonts w:ascii="Times New Roman" w:eastAsia="Times New Roman" w:hAnsi="Times New Roman" w:cs="Times New Roman"/>
        </w:rPr>
        <w:t>Постройка и реальность.</w:t>
      </w:r>
    </w:p>
    <w:p w:rsidR="00E959CA" w:rsidRDefault="00E959CA">
      <w:pPr>
        <w:ind w:left="980"/>
        <w:rPr>
          <w:sz w:val="20"/>
          <w:szCs w:val="20"/>
        </w:rPr>
      </w:pPr>
      <w:r>
        <w:rPr>
          <w:rFonts w:ascii="Times New Roman" w:eastAsia="Times New Roman" w:hAnsi="Times New Roman" w:cs="Times New Roman"/>
        </w:rPr>
        <w:t>Постройка и фантазия.</w:t>
      </w:r>
    </w:p>
    <w:p w:rsidR="00E959CA" w:rsidRDefault="00E959CA">
      <w:pPr>
        <w:spacing w:line="11" w:lineRule="exact"/>
        <w:rPr>
          <w:sz w:val="20"/>
          <w:szCs w:val="20"/>
        </w:rPr>
      </w:pPr>
    </w:p>
    <w:p w:rsidR="00E959CA" w:rsidRDefault="00E959CA">
      <w:pPr>
        <w:spacing w:line="234" w:lineRule="auto"/>
        <w:ind w:left="260" w:right="571" w:firstLine="710"/>
        <w:rPr>
          <w:sz w:val="20"/>
          <w:szCs w:val="20"/>
        </w:rPr>
      </w:pPr>
      <w:r>
        <w:rPr>
          <w:rFonts w:ascii="Times New Roman" w:eastAsia="Times New Roman" w:hAnsi="Times New Roman" w:cs="Times New Roman"/>
        </w:rPr>
        <w:lastRenderedPageBreak/>
        <w:t>Братья-Мастера Изображения, украшения и Постройки всегда работают вместе (обобщение темы).</w:t>
      </w:r>
    </w:p>
    <w:p w:rsidR="00E959CA" w:rsidRDefault="00E959CA">
      <w:pPr>
        <w:spacing w:line="18" w:lineRule="exact"/>
        <w:rPr>
          <w:sz w:val="20"/>
          <w:szCs w:val="20"/>
        </w:rPr>
      </w:pPr>
    </w:p>
    <w:p w:rsidR="00E959CA" w:rsidRDefault="00E959CA">
      <w:pPr>
        <w:ind w:left="980"/>
        <w:rPr>
          <w:sz w:val="20"/>
          <w:szCs w:val="20"/>
        </w:rPr>
      </w:pPr>
      <w:r>
        <w:rPr>
          <w:rFonts w:ascii="Times New Roman" w:eastAsia="Times New Roman" w:hAnsi="Times New Roman" w:cs="Times New Roman"/>
          <w:b/>
          <w:bCs/>
        </w:rPr>
        <w:t>О чём говорит искусство</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rPr>
        <w:t>Выражение характера изображаемых животных.</w:t>
      </w:r>
    </w:p>
    <w:p w:rsidR="00E959CA" w:rsidRDefault="00E959CA">
      <w:pPr>
        <w:sectPr w:rsidR="00E959CA">
          <w:pgSz w:w="11920" w:h="16841"/>
          <w:pgMar w:top="969" w:right="1440" w:bottom="1440" w:left="1440" w:header="0" w:footer="0" w:gutter="0"/>
          <w:cols w:space="720" w:equalWidth="0">
            <w:col w:w="9031"/>
          </w:cols>
        </w:sectPr>
      </w:pPr>
    </w:p>
    <w:p w:rsidR="00E959CA" w:rsidRDefault="00E959CA">
      <w:pPr>
        <w:tabs>
          <w:tab w:val="left" w:pos="2180"/>
          <w:tab w:val="left" w:pos="3260"/>
          <w:tab w:val="left" w:pos="4240"/>
          <w:tab w:val="left" w:pos="4480"/>
          <w:tab w:val="left" w:pos="5920"/>
          <w:tab w:val="left" w:pos="6920"/>
        </w:tabs>
        <w:ind w:left="980"/>
        <w:rPr>
          <w:sz w:val="20"/>
          <w:szCs w:val="20"/>
        </w:rPr>
      </w:pPr>
      <w:r>
        <w:rPr>
          <w:rFonts w:ascii="Times New Roman" w:eastAsia="Times New Roman" w:hAnsi="Times New Roman" w:cs="Times New Roman"/>
        </w:rPr>
        <w:lastRenderedPageBreak/>
        <w:t>Выражение</w:t>
      </w:r>
      <w:r>
        <w:rPr>
          <w:rFonts w:ascii="Times New Roman" w:eastAsia="Times New Roman" w:hAnsi="Times New Roman" w:cs="Times New Roman"/>
        </w:rPr>
        <w:tab/>
        <w:t>характера</w:t>
      </w:r>
      <w:r>
        <w:rPr>
          <w:rFonts w:ascii="Times New Roman" w:eastAsia="Times New Roman" w:hAnsi="Times New Roman" w:cs="Times New Roman"/>
        </w:rPr>
        <w:tab/>
        <w:t>человека</w:t>
      </w:r>
      <w:r>
        <w:rPr>
          <w:rFonts w:ascii="Times New Roman" w:eastAsia="Times New Roman" w:hAnsi="Times New Roman" w:cs="Times New Roman"/>
        </w:rPr>
        <w:tab/>
        <w:t>в</w:t>
      </w:r>
      <w:r>
        <w:rPr>
          <w:rFonts w:ascii="Times New Roman" w:eastAsia="Times New Roman" w:hAnsi="Times New Roman" w:cs="Times New Roman"/>
        </w:rPr>
        <w:tab/>
        <w:t>изображении:</w:t>
      </w:r>
      <w:r>
        <w:rPr>
          <w:rFonts w:ascii="Times New Roman" w:eastAsia="Times New Roman" w:hAnsi="Times New Roman" w:cs="Times New Roman"/>
        </w:rPr>
        <w:tab/>
        <w:t>мужской</w:t>
      </w:r>
      <w:r>
        <w:rPr>
          <w:sz w:val="20"/>
          <w:szCs w:val="20"/>
        </w:rPr>
        <w:tab/>
      </w:r>
      <w:r>
        <w:rPr>
          <w:rFonts w:ascii="Times New Roman" w:eastAsia="Times New Roman" w:hAnsi="Times New Roman" w:cs="Times New Roman"/>
          <w:sz w:val="21"/>
          <w:szCs w:val="21"/>
        </w:rPr>
        <w:t>образ.</w:t>
      </w:r>
    </w:p>
    <w:p w:rsidR="00E959CA" w:rsidRDefault="00E959CA">
      <w:pPr>
        <w:tabs>
          <w:tab w:val="left" w:pos="2200"/>
          <w:tab w:val="left" w:pos="3260"/>
          <w:tab w:val="left" w:pos="4240"/>
          <w:tab w:val="left" w:pos="4500"/>
          <w:tab w:val="left" w:pos="5960"/>
          <w:tab w:val="left" w:pos="6920"/>
        </w:tabs>
        <w:ind w:left="980"/>
        <w:rPr>
          <w:sz w:val="20"/>
          <w:szCs w:val="20"/>
        </w:rPr>
      </w:pPr>
      <w:r>
        <w:rPr>
          <w:rFonts w:ascii="Times New Roman" w:eastAsia="Times New Roman" w:hAnsi="Times New Roman" w:cs="Times New Roman"/>
        </w:rPr>
        <w:t>Выражение</w:t>
      </w:r>
      <w:r>
        <w:rPr>
          <w:rFonts w:ascii="Times New Roman" w:eastAsia="Times New Roman" w:hAnsi="Times New Roman" w:cs="Times New Roman"/>
        </w:rPr>
        <w:tab/>
        <w:t>характера</w:t>
      </w:r>
      <w:r>
        <w:rPr>
          <w:rFonts w:ascii="Times New Roman" w:eastAsia="Times New Roman" w:hAnsi="Times New Roman" w:cs="Times New Roman"/>
        </w:rPr>
        <w:tab/>
        <w:t>человека</w:t>
      </w:r>
      <w:r>
        <w:rPr>
          <w:rFonts w:ascii="Times New Roman" w:eastAsia="Times New Roman" w:hAnsi="Times New Roman" w:cs="Times New Roman"/>
        </w:rPr>
        <w:tab/>
        <w:t>в</w:t>
      </w:r>
      <w:r>
        <w:rPr>
          <w:rFonts w:ascii="Times New Roman" w:eastAsia="Times New Roman" w:hAnsi="Times New Roman" w:cs="Times New Roman"/>
        </w:rPr>
        <w:tab/>
        <w:t>изображении:</w:t>
      </w:r>
      <w:r>
        <w:rPr>
          <w:rFonts w:ascii="Times New Roman" w:eastAsia="Times New Roman" w:hAnsi="Times New Roman" w:cs="Times New Roman"/>
        </w:rPr>
        <w:tab/>
        <w:t>женский</w:t>
      </w:r>
      <w:r>
        <w:rPr>
          <w:sz w:val="20"/>
          <w:szCs w:val="20"/>
        </w:rPr>
        <w:tab/>
      </w:r>
      <w:r>
        <w:rPr>
          <w:rFonts w:ascii="Times New Roman" w:eastAsia="Times New Roman" w:hAnsi="Times New Roman" w:cs="Times New Roman"/>
          <w:sz w:val="21"/>
          <w:szCs w:val="21"/>
        </w:rPr>
        <w:t>образ.</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Образ человека и его характер, выраженный в объеме.</w:t>
      </w:r>
    </w:p>
    <w:p w:rsidR="00E959CA" w:rsidRDefault="00E959CA">
      <w:pPr>
        <w:ind w:left="980"/>
        <w:rPr>
          <w:sz w:val="20"/>
          <w:szCs w:val="20"/>
        </w:rPr>
      </w:pPr>
      <w:r>
        <w:rPr>
          <w:rFonts w:ascii="Times New Roman" w:eastAsia="Times New Roman" w:hAnsi="Times New Roman" w:cs="Times New Roman"/>
        </w:rPr>
        <w:t>Изображение природы в различных состояниях.</w:t>
      </w:r>
    </w:p>
    <w:p w:rsidR="00E959CA" w:rsidRDefault="00E959CA">
      <w:pPr>
        <w:spacing w:line="238" w:lineRule="auto"/>
        <w:ind w:left="980"/>
        <w:rPr>
          <w:sz w:val="20"/>
          <w:szCs w:val="20"/>
        </w:rPr>
      </w:pPr>
      <w:r>
        <w:rPr>
          <w:rFonts w:ascii="Times New Roman" w:eastAsia="Times New Roman" w:hAnsi="Times New Roman" w:cs="Times New Roman"/>
        </w:rPr>
        <w:t>Выражение характера человека через украшение.</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Выражение намерений через украшение.</w:t>
      </w:r>
    </w:p>
    <w:p w:rsidR="00E959CA" w:rsidRDefault="00E959CA">
      <w:pPr>
        <w:spacing w:line="11" w:lineRule="exact"/>
        <w:rPr>
          <w:sz w:val="20"/>
          <w:szCs w:val="20"/>
        </w:rPr>
      </w:pPr>
    </w:p>
    <w:p w:rsidR="00E959CA" w:rsidRDefault="00E959CA" w:rsidP="00E959CA">
      <w:pPr>
        <w:numPr>
          <w:ilvl w:val="0"/>
          <w:numId w:val="188"/>
        </w:numPr>
        <w:tabs>
          <w:tab w:val="left" w:pos="1172"/>
        </w:tabs>
        <w:spacing w:after="0" w:line="235" w:lineRule="auto"/>
        <w:ind w:left="260" w:firstLine="712"/>
        <w:rPr>
          <w:rFonts w:eastAsia="Times New Roman"/>
        </w:rPr>
      </w:pPr>
      <w:r>
        <w:rPr>
          <w:rFonts w:ascii="Times New Roman" w:eastAsia="Times New Roman" w:hAnsi="Times New Roman" w:cs="Times New Roman"/>
        </w:rPr>
        <w:t>изображении, украшении, постройке человек выражает свои чувства, мысли, настроение, свое отношение к миру (обобщение темы).</w:t>
      </w:r>
    </w:p>
    <w:p w:rsidR="00E959CA" w:rsidRDefault="00E959CA">
      <w:pPr>
        <w:spacing w:line="16" w:lineRule="exact"/>
        <w:rPr>
          <w:rFonts w:eastAsia="Times New Roman"/>
        </w:rPr>
      </w:pPr>
    </w:p>
    <w:p w:rsidR="00E959CA" w:rsidRDefault="00E959CA">
      <w:pPr>
        <w:ind w:left="980"/>
        <w:rPr>
          <w:rFonts w:eastAsia="Times New Roman"/>
        </w:rPr>
      </w:pPr>
      <w:r>
        <w:rPr>
          <w:rFonts w:ascii="Times New Roman" w:eastAsia="Times New Roman" w:hAnsi="Times New Roman" w:cs="Times New Roman"/>
          <w:b/>
          <w:bCs/>
        </w:rPr>
        <w:t>Как говорит искусство</w:t>
      </w:r>
    </w:p>
    <w:p w:rsidR="00E959CA" w:rsidRDefault="00E959CA">
      <w:pPr>
        <w:spacing w:line="17" w:lineRule="exact"/>
        <w:rPr>
          <w:rFonts w:eastAsia="Times New Roman"/>
        </w:rPr>
      </w:pPr>
    </w:p>
    <w:p w:rsidR="00E959CA" w:rsidRDefault="00E959CA">
      <w:pPr>
        <w:spacing w:line="234" w:lineRule="auto"/>
        <w:ind w:left="980" w:right="480"/>
        <w:rPr>
          <w:rFonts w:eastAsia="Times New Roman"/>
        </w:rPr>
      </w:pPr>
      <w:r>
        <w:rPr>
          <w:rFonts w:ascii="Times New Roman" w:eastAsia="Times New Roman" w:hAnsi="Times New Roman" w:cs="Times New Roman"/>
        </w:rPr>
        <w:t>Цвет как средство выражения. Теплые и холодные цвета. Борьба теплого и холодного. Цвет как средство выражения: тихие (глухие) и звонкие цвета.</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Линия как средство выражения: ритм линий.</w:t>
      </w:r>
    </w:p>
    <w:p w:rsidR="00E959CA" w:rsidRDefault="00E959CA">
      <w:pPr>
        <w:spacing w:line="10" w:lineRule="exact"/>
        <w:rPr>
          <w:rFonts w:eastAsia="Times New Roman"/>
        </w:rPr>
      </w:pPr>
    </w:p>
    <w:p w:rsidR="00E959CA" w:rsidRDefault="00E959CA">
      <w:pPr>
        <w:spacing w:line="236" w:lineRule="auto"/>
        <w:ind w:left="980" w:right="4040"/>
        <w:rPr>
          <w:rFonts w:eastAsia="Times New Roman"/>
        </w:rPr>
      </w:pPr>
      <w:r>
        <w:rPr>
          <w:rFonts w:ascii="Times New Roman" w:eastAsia="Times New Roman" w:hAnsi="Times New Roman" w:cs="Times New Roman"/>
        </w:rPr>
        <w:t>Линия как средство выражения: характер линий. Ритм пятен как средство выражения. Пропорции выражают характер.</w:t>
      </w:r>
    </w:p>
    <w:p w:rsidR="00E959CA" w:rsidRDefault="00E959CA">
      <w:pPr>
        <w:spacing w:line="12" w:lineRule="exact"/>
        <w:rPr>
          <w:rFonts w:eastAsia="Times New Roman"/>
        </w:rPr>
      </w:pPr>
    </w:p>
    <w:p w:rsidR="00E959CA" w:rsidRDefault="00E959CA">
      <w:pPr>
        <w:spacing w:line="235" w:lineRule="auto"/>
        <w:ind w:left="980" w:right="2240"/>
        <w:rPr>
          <w:rFonts w:eastAsia="Times New Roman"/>
        </w:rPr>
      </w:pPr>
      <w:r>
        <w:rPr>
          <w:rFonts w:ascii="Times New Roman" w:eastAsia="Times New Roman" w:hAnsi="Times New Roman" w:cs="Times New Roman"/>
        </w:rPr>
        <w:t>Ритм линий и пятен, цвет, пропорции — средства выразительности. Обобщающий урок года.</w:t>
      </w:r>
    </w:p>
    <w:p w:rsidR="00E959CA" w:rsidRDefault="00E959CA">
      <w:pPr>
        <w:spacing w:line="13" w:lineRule="exact"/>
        <w:rPr>
          <w:rFonts w:eastAsia="Times New Roman"/>
        </w:rPr>
      </w:pPr>
    </w:p>
    <w:p w:rsidR="00E959CA" w:rsidRDefault="00E959CA">
      <w:pPr>
        <w:spacing w:line="237" w:lineRule="auto"/>
        <w:ind w:left="980" w:right="5260"/>
        <w:rPr>
          <w:rFonts w:eastAsia="Times New Roman"/>
        </w:rPr>
      </w:pPr>
      <w:r>
        <w:rPr>
          <w:rFonts w:ascii="Times New Roman" w:eastAsia="Times New Roman" w:hAnsi="Times New Roman" w:cs="Times New Roman"/>
          <w:b/>
          <w:bCs/>
        </w:rPr>
        <w:t xml:space="preserve">Искусство вокруг нас Искусство в твоем доме </w:t>
      </w:r>
      <w:r>
        <w:rPr>
          <w:rFonts w:ascii="Times New Roman" w:eastAsia="Times New Roman" w:hAnsi="Times New Roman" w:cs="Times New Roman"/>
        </w:rPr>
        <w:t>Твои игрушки придумал художник. Посуда у тебя дома.</w:t>
      </w:r>
    </w:p>
    <w:p w:rsidR="00E959CA" w:rsidRDefault="00E959CA">
      <w:pPr>
        <w:spacing w:line="2"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Мамин платок.</w:t>
      </w:r>
    </w:p>
    <w:p w:rsidR="00E959CA" w:rsidRDefault="00E959CA">
      <w:pPr>
        <w:spacing w:line="10" w:lineRule="exact"/>
        <w:rPr>
          <w:rFonts w:eastAsia="Times New Roman"/>
        </w:rPr>
      </w:pPr>
    </w:p>
    <w:p w:rsidR="00E959CA" w:rsidRDefault="00E959CA">
      <w:pPr>
        <w:spacing w:line="236" w:lineRule="auto"/>
        <w:ind w:left="980" w:right="5940"/>
        <w:rPr>
          <w:rFonts w:eastAsia="Times New Roman"/>
        </w:rPr>
      </w:pPr>
      <w:r>
        <w:rPr>
          <w:rFonts w:ascii="Times New Roman" w:eastAsia="Times New Roman" w:hAnsi="Times New Roman" w:cs="Times New Roman"/>
        </w:rPr>
        <w:t>Обои и шторы в твоем доме. Твои книжки. Поздравительная открытка.</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Что сделал художник в нашем доме (обобщение темы).</w:t>
      </w:r>
    </w:p>
    <w:p w:rsidR="00E959CA" w:rsidRDefault="00E959CA">
      <w:pPr>
        <w:spacing w:line="14" w:lineRule="exact"/>
        <w:rPr>
          <w:rFonts w:eastAsia="Times New Roman"/>
        </w:rPr>
      </w:pPr>
    </w:p>
    <w:p w:rsidR="00E959CA" w:rsidRDefault="00E959CA">
      <w:pPr>
        <w:spacing w:line="235" w:lineRule="auto"/>
        <w:ind w:left="980" w:right="4500"/>
        <w:rPr>
          <w:rFonts w:eastAsia="Times New Roman"/>
        </w:rPr>
      </w:pPr>
      <w:r>
        <w:rPr>
          <w:rFonts w:ascii="Times New Roman" w:eastAsia="Times New Roman" w:hAnsi="Times New Roman" w:cs="Times New Roman"/>
          <w:b/>
          <w:bCs/>
        </w:rPr>
        <w:t xml:space="preserve">Искусство на улицах твоего города </w:t>
      </w:r>
      <w:r>
        <w:rPr>
          <w:rFonts w:ascii="Times New Roman" w:eastAsia="Times New Roman" w:hAnsi="Times New Roman" w:cs="Times New Roman"/>
        </w:rPr>
        <w:t>Памятники архитектуры — наследие веков. Парки, скверы, бульвары.</w:t>
      </w:r>
    </w:p>
    <w:p w:rsidR="00E959CA" w:rsidRDefault="00E959CA">
      <w:pPr>
        <w:spacing w:line="4"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Ажурные ограды.</w:t>
      </w:r>
    </w:p>
    <w:p w:rsidR="00E959CA" w:rsidRDefault="00E959CA">
      <w:pPr>
        <w:spacing w:line="10" w:lineRule="exact"/>
        <w:rPr>
          <w:rFonts w:eastAsia="Times New Roman"/>
        </w:rPr>
      </w:pPr>
    </w:p>
    <w:p w:rsidR="00E959CA" w:rsidRDefault="00E959CA">
      <w:pPr>
        <w:spacing w:line="236" w:lineRule="auto"/>
        <w:ind w:left="980" w:right="5820"/>
        <w:rPr>
          <w:rFonts w:eastAsia="Times New Roman"/>
        </w:rPr>
      </w:pPr>
      <w:r>
        <w:rPr>
          <w:rFonts w:ascii="Times New Roman" w:eastAsia="Times New Roman" w:hAnsi="Times New Roman" w:cs="Times New Roman"/>
        </w:rPr>
        <w:lastRenderedPageBreak/>
        <w:t>Фонари на улицах и в парках. Витрины магазинов. Транспорт в городе.</w:t>
      </w:r>
    </w:p>
    <w:p w:rsidR="00E959CA" w:rsidRDefault="00E959CA">
      <w:pPr>
        <w:spacing w:line="1"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Что делал художник на улицах моего города (села) (обобщение темы).</w:t>
      </w:r>
    </w:p>
    <w:p w:rsidR="00E959CA" w:rsidRDefault="00E959CA">
      <w:pPr>
        <w:spacing w:line="28" w:lineRule="exact"/>
        <w:rPr>
          <w:rFonts w:eastAsia="Times New Roman"/>
        </w:rPr>
      </w:pPr>
    </w:p>
    <w:p w:rsidR="00E959CA" w:rsidRDefault="00E959CA">
      <w:pPr>
        <w:spacing w:line="238" w:lineRule="auto"/>
        <w:ind w:left="980" w:right="6520"/>
        <w:rPr>
          <w:rFonts w:eastAsia="Times New Roman"/>
        </w:rPr>
      </w:pPr>
      <w:r>
        <w:rPr>
          <w:rFonts w:ascii="Times New Roman" w:eastAsia="Times New Roman" w:hAnsi="Times New Roman" w:cs="Times New Roman"/>
          <w:b/>
          <w:bCs/>
        </w:rPr>
        <w:t xml:space="preserve">Художник и зрелище </w:t>
      </w:r>
      <w:r>
        <w:rPr>
          <w:rFonts w:ascii="Times New Roman" w:eastAsia="Times New Roman" w:hAnsi="Times New Roman" w:cs="Times New Roman"/>
        </w:rPr>
        <w:t>Художник в цирке. Художник в театре. Маски.</w:t>
      </w:r>
    </w:p>
    <w:p w:rsidR="00E959CA" w:rsidRDefault="00E959CA">
      <w:pPr>
        <w:spacing w:line="16" w:lineRule="exact"/>
        <w:rPr>
          <w:rFonts w:eastAsia="Times New Roman"/>
        </w:rPr>
      </w:pPr>
    </w:p>
    <w:p w:rsidR="00E959CA" w:rsidRDefault="00E959CA">
      <w:pPr>
        <w:spacing w:line="235" w:lineRule="auto"/>
        <w:ind w:left="980" w:right="6640"/>
        <w:jc w:val="both"/>
        <w:rPr>
          <w:rFonts w:eastAsia="Times New Roman"/>
        </w:rPr>
      </w:pPr>
      <w:r>
        <w:rPr>
          <w:rFonts w:ascii="Times New Roman" w:eastAsia="Times New Roman" w:hAnsi="Times New Roman" w:cs="Times New Roman"/>
        </w:rPr>
        <w:t>Театр кукол. Афиша и плакат. Праздник в городе.</w:t>
      </w:r>
    </w:p>
    <w:p w:rsidR="00E959CA" w:rsidRDefault="00E959CA">
      <w:pPr>
        <w:spacing w:line="3"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Школьный праздник-карнавал (обобщение темы).</w:t>
      </w:r>
    </w:p>
    <w:p w:rsidR="00E959CA" w:rsidRDefault="00E959CA">
      <w:pPr>
        <w:spacing w:line="16" w:lineRule="exact"/>
        <w:rPr>
          <w:rFonts w:eastAsia="Times New Roman"/>
        </w:rPr>
      </w:pPr>
    </w:p>
    <w:p w:rsidR="00E959CA" w:rsidRDefault="00E959CA">
      <w:pPr>
        <w:ind w:left="980"/>
        <w:rPr>
          <w:rFonts w:eastAsia="Times New Roman"/>
        </w:rPr>
      </w:pPr>
      <w:r>
        <w:rPr>
          <w:rFonts w:ascii="Times New Roman" w:eastAsia="Times New Roman" w:hAnsi="Times New Roman" w:cs="Times New Roman"/>
          <w:b/>
          <w:bCs/>
        </w:rPr>
        <w:t>Художник и музей</w:t>
      </w:r>
    </w:p>
    <w:p w:rsidR="00E959CA" w:rsidRDefault="00E959CA">
      <w:pPr>
        <w:spacing w:line="23" w:lineRule="exact"/>
        <w:rPr>
          <w:rFonts w:eastAsia="Times New Roman"/>
        </w:rPr>
      </w:pPr>
    </w:p>
    <w:p w:rsidR="00E959CA" w:rsidRDefault="00E959CA">
      <w:pPr>
        <w:ind w:left="980"/>
        <w:rPr>
          <w:rFonts w:eastAsia="Times New Roman"/>
        </w:rPr>
      </w:pPr>
      <w:r>
        <w:rPr>
          <w:rFonts w:ascii="Times New Roman" w:eastAsia="Times New Roman" w:hAnsi="Times New Roman" w:cs="Times New Roman"/>
        </w:rPr>
        <w:t>Музеи в жизни города.</w:t>
      </w:r>
    </w:p>
    <w:p w:rsidR="00E959CA" w:rsidRDefault="00E959CA">
      <w:pPr>
        <w:spacing w:line="17" w:lineRule="exact"/>
        <w:rPr>
          <w:rFonts w:eastAsia="Times New Roman"/>
        </w:rPr>
      </w:pPr>
    </w:p>
    <w:p w:rsidR="00E959CA" w:rsidRDefault="00E959CA">
      <w:pPr>
        <w:spacing w:line="235" w:lineRule="auto"/>
        <w:ind w:left="980" w:right="4340"/>
        <w:rPr>
          <w:rFonts w:eastAsia="Times New Roman"/>
        </w:rPr>
      </w:pPr>
      <w:r>
        <w:rPr>
          <w:rFonts w:ascii="Times New Roman" w:eastAsia="Times New Roman" w:hAnsi="Times New Roman" w:cs="Times New Roman"/>
        </w:rPr>
        <w:t>Изобразительное искусство. Картина-пейзаж. Картина-портрет.</w:t>
      </w:r>
    </w:p>
    <w:p w:rsidR="00E959CA" w:rsidRDefault="00E959CA">
      <w:pPr>
        <w:ind w:left="980"/>
        <w:rPr>
          <w:rFonts w:eastAsia="Times New Roman"/>
        </w:rPr>
      </w:pPr>
      <w:r>
        <w:rPr>
          <w:rFonts w:ascii="Times New Roman" w:eastAsia="Times New Roman" w:hAnsi="Times New Roman" w:cs="Times New Roman"/>
        </w:rPr>
        <w:t>Картина-натюрморт.</w:t>
      </w:r>
    </w:p>
    <w:p w:rsidR="00E959CA" w:rsidRDefault="00E959CA">
      <w:pPr>
        <w:spacing w:line="9" w:lineRule="exact"/>
        <w:rPr>
          <w:rFonts w:eastAsia="Times New Roman"/>
        </w:rPr>
      </w:pPr>
    </w:p>
    <w:p w:rsidR="00E959CA" w:rsidRDefault="00E959CA">
      <w:pPr>
        <w:spacing w:line="251" w:lineRule="auto"/>
        <w:ind w:left="980" w:right="4320"/>
        <w:rPr>
          <w:rFonts w:eastAsia="Times New Roman"/>
        </w:rPr>
      </w:pPr>
      <w:r>
        <w:rPr>
          <w:rFonts w:ascii="Times New Roman" w:eastAsia="Times New Roman" w:hAnsi="Times New Roman" w:cs="Times New Roman"/>
          <w:sz w:val="21"/>
          <w:szCs w:val="21"/>
        </w:rPr>
        <w:t>Картины исторические и бытовые. Скульптура в музее и на улице. Художественная выставка (обобщение темы).</w:t>
      </w:r>
    </w:p>
    <w:p w:rsidR="00E959CA" w:rsidRDefault="00E959CA">
      <w:pPr>
        <w:ind w:left="980"/>
        <w:rPr>
          <w:rFonts w:eastAsia="Times New Roman"/>
        </w:rPr>
      </w:pPr>
      <w:r>
        <w:rPr>
          <w:rFonts w:ascii="Times New Roman" w:eastAsia="Times New Roman" w:hAnsi="Times New Roman" w:cs="Times New Roman"/>
          <w:b/>
          <w:bCs/>
        </w:rPr>
        <w:t>Каждый народ – художник</w:t>
      </w:r>
    </w:p>
    <w:p w:rsidR="00E959CA" w:rsidRDefault="00E959CA">
      <w:pPr>
        <w:ind w:left="980"/>
        <w:rPr>
          <w:rFonts w:eastAsia="Times New Roman"/>
        </w:rPr>
      </w:pPr>
      <w:r>
        <w:rPr>
          <w:rFonts w:ascii="Times New Roman" w:eastAsia="Times New Roman" w:hAnsi="Times New Roman" w:cs="Times New Roman"/>
          <w:b/>
          <w:bCs/>
        </w:rPr>
        <w:t>(изображение, украшение, постройка в творчестве народов всей Земли)</w:t>
      </w:r>
    </w:p>
    <w:p w:rsidR="00E959CA" w:rsidRDefault="00E959CA">
      <w:pPr>
        <w:sectPr w:rsidR="00E959CA">
          <w:pgSz w:w="11920" w:h="16841"/>
          <w:pgMar w:top="966" w:right="871" w:bottom="1440" w:left="1440" w:header="0" w:footer="0" w:gutter="0"/>
          <w:cols w:space="720" w:equalWidth="0">
            <w:col w:w="9600"/>
          </w:cols>
        </w:sectPr>
      </w:pPr>
    </w:p>
    <w:p w:rsidR="00E959CA" w:rsidRDefault="00E959CA">
      <w:pPr>
        <w:ind w:left="980"/>
        <w:rPr>
          <w:sz w:val="20"/>
          <w:szCs w:val="20"/>
        </w:rPr>
      </w:pPr>
      <w:r>
        <w:rPr>
          <w:rFonts w:ascii="Times New Roman" w:eastAsia="Times New Roman" w:hAnsi="Times New Roman" w:cs="Times New Roman"/>
          <w:b/>
          <w:bCs/>
        </w:rPr>
        <w:lastRenderedPageBreak/>
        <w:t>Истоки родного искусства</w:t>
      </w:r>
    </w:p>
    <w:p w:rsidR="00E959CA" w:rsidRDefault="00E959CA">
      <w:pPr>
        <w:spacing w:line="23" w:lineRule="exact"/>
        <w:rPr>
          <w:sz w:val="20"/>
          <w:szCs w:val="20"/>
        </w:rPr>
      </w:pPr>
    </w:p>
    <w:p w:rsidR="00E959CA" w:rsidRDefault="00E959CA">
      <w:pPr>
        <w:ind w:left="980"/>
        <w:rPr>
          <w:sz w:val="20"/>
          <w:szCs w:val="20"/>
        </w:rPr>
      </w:pPr>
      <w:r>
        <w:rPr>
          <w:rFonts w:ascii="Times New Roman" w:eastAsia="Times New Roman" w:hAnsi="Times New Roman" w:cs="Times New Roman"/>
        </w:rPr>
        <w:t>Пейзаж родной земли.</w:t>
      </w:r>
    </w:p>
    <w:p w:rsidR="00E959CA" w:rsidRDefault="00E959CA">
      <w:pPr>
        <w:spacing w:line="7" w:lineRule="exact"/>
        <w:rPr>
          <w:sz w:val="20"/>
          <w:szCs w:val="20"/>
        </w:rPr>
      </w:pPr>
    </w:p>
    <w:p w:rsidR="00E959CA" w:rsidRDefault="00E959CA">
      <w:pPr>
        <w:ind w:left="980"/>
        <w:rPr>
          <w:sz w:val="20"/>
          <w:szCs w:val="20"/>
        </w:rPr>
      </w:pPr>
      <w:r>
        <w:rPr>
          <w:rFonts w:ascii="Times New Roman" w:eastAsia="Times New Roman" w:hAnsi="Times New Roman" w:cs="Times New Roman"/>
        </w:rPr>
        <w:t>Гармония жилья с природой. Деревня — деревянный мир.</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Образ красоты человека.</w:t>
      </w:r>
    </w:p>
    <w:p w:rsidR="00E959CA" w:rsidRDefault="00E959CA">
      <w:pPr>
        <w:ind w:left="980"/>
        <w:rPr>
          <w:sz w:val="20"/>
          <w:szCs w:val="20"/>
        </w:rPr>
      </w:pPr>
      <w:r>
        <w:rPr>
          <w:rFonts w:ascii="Times New Roman" w:eastAsia="Times New Roman" w:hAnsi="Times New Roman" w:cs="Times New Roman"/>
        </w:rPr>
        <w:t>Народные праздники (обобщение темы).</w:t>
      </w:r>
    </w:p>
    <w:p w:rsidR="00E959CA" w:rsidRDefault="00E959CA">
      <w:pPr>
        <w:spacing w:line="238" w:lineRule="auto"/>
        <w:ind w:left="980"/>
        <w:rPr>
          <w:sz w:val="20"/>
          <w:szCs w:val="20"/>
        </w:rPr>
      </w:pPr>
      <w:r>
        <w:rPr>
          <w:rFonts w:ascii="Times New Roman" w:eastAsia="Times New Roman" w:hAnsi="Times New Roman" w:cs="Times New Roman"/>
          <w:b/>
          <w:bCs/>
        </w:rPr>
        <w:t>Древние города нашей Земли</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Древнерусский город-крепость.</w:t>
      </w:r>
    </w:p>
    <w:p w:rsidR="00E959CA" w:rsidRDefault="00E959CA">
      <w:pPr>
        <w:ind w:left="980"/>
        <w:rPr>
          <w:sz w:val="20"/>
          <w:szCs w:val="20"/>
        </w:rPr>
      </w:pPr>
      <w:r>
        <w:rPr>
          <w:rFonts w:ascii="Times New Roman" w:eastAsia="Times New Roman" w:hAnsi="Times New Roman" w:cs="Times New Roman"/>
        </w:rPr>
        <w:t>Древние соборы.</w:t>
      </w:r>
    </w:p>
    <w:p w:rsidR="00E959CA" w:rsidRDefault="00E959CA">
      <w:pPr>
        <w:ind w:left="980"/>
        <w:rPr>
          <w:sz w:val="20"/>
          <w:szCs w:val="20"/>
        </w:rPr>
      </w:pPr>
      <w:r>
        <w:rPr>
          <w:rFonts w:ascii="Times New Roman" w:eastAsia="Times New Roman" w:hAnsi="Times New Roman" w:cs="Times New Roman"/>
        </w:rPr>
        <w:t>Древний город и его жители.</w:t>
      </w:r>
    </w:p>
    <w:p w:rsidR="00E959CA" w:rsidRDefault="00E959CA">
      <w:pPr>
        <w:ind w:left="980"/>
        <w:rPr>
          <w:sz w:val="20"/>
          <w:szCs w:val="20"/>
        </w:rPr>
      </w:pPr>
      <w:r>
        <w:rPr>
          <w:rFonts w:ascii="Times New Roman" w:eastAsia="Times New Roman" w:hAnsi="Times New Roman" w:cs="Times New Roman"/>
        </w:rPr>
        <w:t>Древнерусские воины-защитники.</w:t>
      </w:r>
    </w:p>
    <w:p w:rsidR="00E959CA" w:rsidRDefault="00E959CA">
      <w:pPr>
        <w:spacing w:line="238" w:lineRule="auto"/>
        <w:ind w:left="980"/>
        <w:rPr>
          <w:sz w:val="20"/>
          <w:szCs w:val="20"/>
        </w:rPr>
      </w:pPr>
      <w:r>
        <w:rPr>
          <w:rFonts w:ascii="Times New Roman" w:eastAsia="Times New Roman" w:hAnsi="Times New Roman" w:cs="Times New Roman"/>
        </w:rPr>
        <w:t>Города Русской земли.</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Узорочье теремов.</w:t>
      </w:r>
    </w:p>
    <w:p w:rsidR="00E959CA" w:rsidRDefault="00E959CA">
      <w:pPr>
        <w:ind w:left="980"/>
        <w:rPr>
          <w:sz w:val="20"/>
          <w:szCs w:val="20"/>
        </w:rPr>
      </w:pPr>
      <w:r>
        <w:rPr>
          <w:rFonts w:ascii="Times New Roman" w:eastAsia="Times New Roman" w:hAnsi="Times New Roman" w:cs="Times New Roman"/>
        </w:rPr>
        <w:t>Праздничный пир в теремных палатах (обобщение темы).</w:t>
      </w:r>
    </w:p>
    <w:p w:rsidR="00E959CA" w:rsidRDefault="00E959CA">
      <w:pPr>
        <w:spacing w:line="17" w:lineRule="exact"/>
        <w:rPr>
          <w:sz w:val="20"/>
          <w:szCs w:val="20"/>
        </w:rPr>
      </w:pPr>
    </w:p>
    <w:p w:rsidR="00E959CA" w:rsidRDefault="00E959CA">
      <w:pPr>
        <w:ind w:left="980"/>
        <w:rPr>
          <w:sz w:val="20"/>
          <w:szCs w:val="20"/>
        </w:rPr>
      </w:pPr>
      <w:r>
        <w:rPr>
          <w:rFonts w:ascii="Times New Roman" w:eastAsia="Times New Roman" w:hAnsi="Times New Roman" w:cs="Times New Roman"/>
          <w:b/>
          <w:bCs/>
        </w:rPr>
        <w:t>Каждый народ — художник</w:t>
      </w:r>
    </w:p>
    <w:p w:rsidR="00E959CA" w:rsidRDefault="00E959CA">
      <w:pPr>
        <w:spacing w:line="6" w:lineRule="exact"/>
        <w:rPr>
          <w:sz w:val="20"/>
          <w:szCs w:val="20"/>
        </w:rPr>
      </w:pPr>
    </w:p>
    <w:p w:rsidR="00E959CA" w:rsidRDefault="00E959CA">
      <w:pPr>
        <w:ind w:left="980"/>
        <w:rPr>
          <w:sz w:val="20"/>
          <w:szCs w:val="20"/>
        </w:rPr>
      </w:pPr>
      <w:r>
        <w:rPr>
          <w:rFonts w:ascii="Times New Roman" w:eastAsia="Times New Roman" w:hAnsi="Times New Roman" w:cs="Times New Roman"/>
        </w:rPr>
        <w:t>Страна Восходящего солнца. Образ художественной культуры Японии.</w:t>
      </w:r>
    </w:p>
    <w:p w:rsidR="00E959CA" w:rsidRDefault="00E959CA">
      <w:pPr>
        <w:ind w:left="980"/>
        <w:rPr>
          <w:sz w:val="20"/>
          <w:szCs w:val="20"/>
        </w:rPr>
      </w:pPr>
      <w:r>
        <w:rPr>
          <w:rFonts w:ascii="Times New Roman" w:eastAsia="Times New Roman" w:hAnsi="Times New Roman" w:cs="Times New Roman"/>
        </w:rPr>
        <w:t>Искусство народов гор и степей.</w:t>
      </w:r>
    </w:p>
    <w:p w:rsidR="00E959CA" w:rsidRDefault="00E959CA">
      <w:pPr>
        <w:spacing w:line="13" w:lineRule="exact"/>
        <w:rPr>
          <w:sz w:val="20"/>
          <w:szCs w:val="20"/>
        </w:rPr>
      </w:pPr>
    </w:p>
    <w:p w:rsidR="00E959CA" w:rsidRDefault="00E959CA">
      <w:pPr>
        <w:spacing w:line="234" w:lineRule="auto"/>
        <w:ind w:left="980" w:right="3480"/>
        <w:rPr>
          <w:sz w:val="20"/>
          <w:szCs w:val="20"/>
        </w:rPr>
      </w:pPr>
      <w:r>
        <w:rPr>
          <w:rFonts w:ascii="Times New Roman" w:eastAsia="Times New Roman" w:hAnsi="Times New Roman" w:cs="Times New Roman"/>
        </w:rPr>
        <w:t>Образ художественной культуры Средней Азии. Образ художественной культуры Древней Греции.</w:t>
      </w:r>
    </w:p>
    <w:p w:rsidR="00E959CA" w:rsidRDefault="00E959CA">
      <w:pPr>
        <w:spacing w:line="2" w:lineRule="exact"/>
        <w:rPr>
          <w:sz w:val="20"/>
          <w:szCs w:val="20"/>
        </w:rPr>
      </w:pPr>
    </w:p>
    <w:p w:rsidR="00E959CA" w:rsidRDefault="00E959CA">
      <w:pPr>
        <w:tabs>
          <w:tab w:val="left" w:pos="1680"/>
          <w:tab w:val="left" w:pos="3400"/>
          <w:tab w:val="left" w:pos="4460"/>
          <w:tab w:val="left" w:pos="6020"/>
          <w:tab w:val="left" w:pos="7080"/>
        </w:tabs>
        <w:ind w:left="980"/>
        <w:rPr>
          <w:sz w:val="20"/>
          <w:szCs w:val="20"/>
        </w:rPr>
      </w:pPr>
      <w:r>
        <w:rPr>
          <w:rFonts w:ascii="Times New Roman" w:eastAsia="Times New Roman" w:hAnsi="Times New Roman" w:cs="Times New Roman"/>
        </w:rPr>
        <w:t>Образ</w:t>
      </w:r>
      <w:r>
        <w:rPr>
          <w:rFonts w:ascii="Times New Roman" w:eastAsia="Times New Roman" w:hAnsi="Times New Roman" w:cs="Times New Roman"/>
        </w:rPr>
        <w:tab/>
        <w:t>художественной</w:t>
      </w:r>
      <w:r>
        <w:rPr>
          <w:rFonts w:ascii="Times New Roman" w:eastAsia="Times New Roman" w:hAnsi="Times New Roman" w:cs="Times New Roman"/>
        </w:rPr>
        <w:tab/>
        <w:t>культуры</w:t>
      </w:r>
      <w:r>
        <w:rPr>
          <w:rFonts w:ascii="Times New Roman" w:eastAsia="Times New Roman" w:hAnsi="Times New Roman" w:cs="Times New Roman"/>
        </w:rPr>
        <w:tab/>
        <w:t>средневековой</w:t>
      </w:r>
      <w:r>
        <w:rPr>
          <w:rFonts w:ascii="Times New Roman" w:eastAsia="Times New Roman" w:hAnsi="Times New Roman" w:cs="Times New Roman"/>
        </w:rPr>
        <w:tab/>
        <w:t>Западной</w:t>
      </w:r>
      <w:r>
        <w:rPr>
          <w:rFonts w:ascii="Times New Roman" w:eastAsia="Times New Roman" w:hAnsi="Times New Roman" w:cs="Times New Roman"/>
        </w:rPr>
        <w:tab/>
        <w:t>Европы.</w:t>
      </w:r>
    </w:p>
    <w:p w:rsidR="00E959CA" w:rsidRDefault="00E959CA">
      <w:pPr>
        <w:tabs>
          <w:tab w:val="left" w:pos="2460"/>
          <w:tab w:val="left" w:pos="4200"/>
          <w:tab w:val="left" w:pos="5100"/>
          <w:tab w:val="left" w:pos="5360"/>
          <w:tab w:val="left" w:pos="5980"/>
          <w:tab w:val="left" w:pos="7240"/>
        </w:tabs>
        <w:ind w:left="980"/>
        <w:rPr>
          <w:sz w:val="20"/>
          <w:szCs w:val="20"/>
        </w:rPr>
      </w:pPr>
      <w:r>
        <w:rPr>
          <w:rFonts w:ascii="Times New Roman" w:eastAsia="Times New Roman" w:hAnsi="Times New Roman" w:cs="Times New Roman"/>
        </w:rPr>
        <w:t>Многообразие</w:t>
      </w:r>
      <w:r>
        <w:rPr>
          <w:rFonts w:ascii="Times New Roman" w:eastAsia="Times New Roman" w:hAnsi="Times New Roman" w:cs="Times New Roman"/>
        </w:rPr>
        <w:tab/>
        <w:t>художественных</w:t>
      </w:r>
      <w:r>
        <w:rPr>
          <w:rFonts w:ascii="Times New Roman" w:eastAsia="Times New Roman" w:hAnsi="Times New Roman" w:cs="Times New Roman"/>
        </w:rPr>
        <w:tab/>
        <w:t>культур</w:t>
      </w:r>
      <w:r>
        <w:rPr>
          <w:rFonts w:ascii="Times New Roman" w:eastAsia="Times New Roman" w:hAnsi="Times New Roman" w:cs="Times New Roman"/>
        </w:rPr>
        <w:tab/>
        <w:t>в</w:t>
      </w:r>
      <w:r>
        <w:rPr>
          <w:rFonts w:ascii="Times New Roman" w:eastAsia="Times New Roman" w:hAnsi="Times New Roman" w:cs="Times New Roman"/>
        </w:rPr>
        <w:tab/>
        <w:t>мире</w:t>
      </w:r>
      <w:r>
        <w:rPr>
          <w:sz w:val="20"/>
          <w:szCs w:val="20"/>
        </w:rPr>
        <w:tab/>
      </w:r>
      <w:r>
        <w:rPr>
          <w:rFonts w:ascii="Times New Roman" w:eastAsia="Times New Roman" w:hAnsi="Times New Roman" w:cs="Times New Roman"/>
        </w:rPr>
        <w:t>(обобщение</w:t>
      </w:r>
      <w:r>
        <w:rPr>
          <w:sz w:val="20"/>
          <w:szCs w:val="20"/>
        </w:rPr>
        <w:tab/>
      </w:r>
      <w:r>
        <w:rPr>
          <w:rFonts w:ascii="Times New Roman" w:eastAsia="Times New Roman" w:hAnsi="Times New Roman" w:cs="Times New Roman"/>
        </w:rPr>
        <w:t>темы).</w:t>
      </w:r>
    </w:p>
    <w:p w:rsidR="00E959CA" w:rsidRDefault="00E959CA">
      <w:pPr>
        <w:ind w:left="980"/>
        <w:rPr>
          <w:sz w:val="20"/>
          <w:szCs w:val="20"/>
        </w:rPr>
      </w:pPr>
      <w:r>
        <w:rPr>
          <w:rFonts w:ascii="Times New Roman" w:eastAsia="Times New Roman" w:hAnsi="Times New Roman" w:cs="Times New Roman"/>
          <w:b/>
          <w:bCs/>
        </w:rPr>
        <w:t>Искусство объединяет народы</w:t>
      </w:r>
    </w:p>
    <w:p w:rsidR="00E959CA" w:rsidRDefault="00E959CA">
      <w:pPr>
        <w:spacing w:line="13" w:lineRule="exact"/>
        <w:rPr>
          <w:sz w:val="20"/>
          <w:szCs w:val="20"/>
        </w:rPr>
      </w:pPr>
    </w:p>
    <w:p w:rsidR="00E959CA" w:rsidRDefault="00E959CA">
      <w:pPr>
        <w:ind w:left="980"/>
        <w:rPr>
          <w:sz w:val="20"/>
          <w:szCs w:val="20"/>
        </w:rPr>
      </w:pPr>
      <w:r>
        <w:rPr>
          <w:rFonts w:ascii="Times New Roman" w:eastAsia="Times New Roman" w:hAnsi="Times New Roman" w:cs="Times New Roman"/>
        </w:rPr>
        <w:t>Все народы воспевают материнство.</w:t>
      </w:r>
    </w:p>
    <w:p w:rsidR="00E959CA" w:rsidRDefault="00E959CA">
      <w:pPr>
        <w:spacing w:line="6" w:lineRule="exact"/>
        <w:rPr>
          <w:sz w:val="20"/>
          <w:szCs w:val="20"/>
        </w:rPr>
      </w:pPr>
    </w:p>
    <w:p w:rsidR="00E959CA" w:rsidRDefault="00E959CA">
      <w:pPr>
        <w:ind w:left="980"/>
        <w:rPr>
          <w:sz w:val="20"/>
          <w:szCs w:val="20"/>
        </w:rPr>
      </w:pPr>
      <w:r>
        <w:rPr>
          <w:rFonts w:ascii="Times New Roman" w:eastAsia="Times New Roman" w:hAnsi="Times New Roman" w:cs="Times New Roman"/>
        </w:rPr>
        <w:t>Все народы воспевают мудрость старости.</w:t>
      </w:r>
    </w:p>
    <w:p w:rsidR="00E959CA" w:rsidRDefault="00E959CA">
      <w:pPr>
        <w:ind w:left="980"/>
        <w:rPr>
          <w:sz w:val="20"/>
          <w:szCs w:val="20"/>
        </w:rPr>
      </w:pPr>
      <w:r>
        <w:rPr>
          <w:rFonts w:ascii="Times New Roman" w:eastAsia="Times New Roman" w:hAnsi="Times New Roman" w:cs="Times New Roman"/>
        </w:rPr>
        <w:t>Сопереживание — великая тема искусства.</w:t>
      </w:r>
    </w:p>
    <w:p w:rsidR="00E959CA" w:rsidRDefault="00E959CA">
      <w:pPr>
        <w:ind w:left="980"/>
        <w:rPr>
          <w:sz w:val="20"/>
          <w:szCs w:val="20"/>
        </w:rPr>
      </w:pPr>
      <w:r>
        <w:rPr>
          <w:rFonts w:ascii="Times New Roman" w:eastAsia="Times New Roman" w:hAnsi="Times New Roman" w:cs="Times New Roman"/>
        </w:rPr>
        <w:t>Герои, борцы и защитники.</w:t>
      </w:r>
    </w:p>
    <w:p w:rsidR="00E959CA" w:rsidRDefault="00E959CA">
      <w:pPr>
        <w:ind w:left="980"/>
        <w:rPr>
          <w:sz w:val="20"/>
          <w:szCs w:val="20"/>
        </w:rPr>
      </w:pPr>
      <w:r>
        <w:rPr>
          <w:rFonts w:ascii="Times New Roman" w:eastAsia="Times New Roman" w:hAnsi="Times New Roman" w:cs="Times New Roman"/>
        </w:rPr>
        <w:lastRenderedPageBreak/>
        <w:t>Юность и надежды.</w:t>
      </w:r>
    </w:p>
    <w:p w:rsidR="00E959CA" w:rsidRDefault="00E959CA">
      <w:pPr>
        <w:ind w:left="980"/>
        <w:rPr>
          <w:sz w:val="20"/>
          <w:szCs w:val="20"/>
        </w:rPr>
      </w:pPr>
      <w:r>
        <w:rPr>
          <w:rFonts w:ascii="Times New Roman" w:eastAsia="Times New Roman" w:hAnsi="Times New Roman" w:cs="Times New Roman"/>
        </w:rPr>
        <w:t>Искусство народов мира (обобщение темы).</w:t>
      </w:r>
    </w:p>
    <w:p w:rsidR="00E959CA" w:rsidRDefault="00E959CA">
      <w:pPr>
        <w:spacing w:line="252" w:lineRule="exact"/>
        <w:rPr>
          <w:sz w:val="20"/>
          <w:szCs w:val="20"/>
        </w:rPr>
      </w:pPr>
    </w:p>
    <w:p w:rsidR="00E959CA" w:rsidRDefault="00E959CA">
      <w:pPr>
        <w:ind w:left="1680"/>
        <w:jc w:val="center"/>
        <w:rPr>
          <w:sz w:val="20"/>
          <w:szCs w:val="20"/>
        </w:rPr>
      </w:pPr>
      <w:r>
        <w:rPr>
          <w:rFonts w:ascii="Times New Roman" w:eastAsia="Times New Roman" w:hAnsi="Times New Roman" w:cs="Times New Roman"/>
          <w:b/>
          <w:bCs/>
          <w:i/>
          <w:iCs/>
          <w:sz w:val="24"/>
          <w:szCs w:val="24"/>
        </w:rPr>
        <w:t xml:space="preserve">2.2.2.8. </w:t>
      </w:r>
      <w:r>
        <w:rPr>
          <w:rFonts w:ascii="Times New Roman" w:eastAsia="Times New Roman" w:hAnsi="Times New Roman" w:cs="Times New Roman"/>
          <w:i/>
          <w:iCs/>
        </w:rPr>
        <w:t>Музыка.</w:t>
      </w:r>
    </w:p>
    <w:p w:rsidR="00E959CA" w:rsidRDefault="00E959CA">
      <w:pPr>
        <w:spacing w:line="14" w:lineRule="exact"/>
        <w:rPr>
          <w:sz w:val="20"/>
          <w:szCs w:val="20"/>
        </w:rPr>
      </w:pPr>
    </w:p>
    <w:p w:rsidR="00E959CA" w:rsidRDefault="00E959CA">
      <w:pPr>
        <w:spacing w:line="236" w:lineRule="auto"/>
        <w:ind w:left="260" w:right="20" w:firstLine="710"/>
        <w:jc w:val="both"/>
        <w:rPr>
          <w:sz w:val="20"/>
          <w:szCs w:val="20"/>
        </w:rPr>
      </w:pPr>
      <w:r>
        <w:rPr>
          <w:rFonts w:ascii="Times New Roman" w:eastAsia="Times New Roman" w:hAnsi="Times New Roman" w:cs="Times New Roman"/>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картинамира».</w:t>
      </w:r>
    </w:p>
    <w:p w:rsidR="00E959CA" w:rsidRDefault="00E959CA">
      <w:pPr>
        <w:spacing w:line="12"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b/>
          <w:bCs/>
        </w:rPr>
        <w:t xml:space="preserve">Музыка в жизни человека. </w:t>
      </w:r>
      <w:r>
        <w:rPr>
          <w:rFonts w:ascii="Times New Roman" w:eastAsia="Times New Roman" w:hAnsi="Times New Roman" w:cs="Times New Roman"/>
        </w:rPr>
        <w:t>Истоки возникновения музыки.</w:t>
      </w:r>
      <w:r>
        <w:rPr>
          <w:rFonts w:ascii="Times New Roman" w:eastAsia="Times New Roman" w:hAnsi="Times New Roman" w:cs="Times New Roman"/>
          <w:b/>
          <w:bCs/>
        </w:rPr>
        <w:t xml:space="preserve"> </w:t>
      </w:r>
      <w:r>
        <w:rPr>
          <w:rFonts w:ascii="Times New Roman" w:eastAsia="Times New Roman" w:hAnsi="Times New Roman" w:cs="Times New Roman"/>
        </w:rPr>
        <w:t>Рождение музыки как</w:t>
      </w:r>
      <w:r>
        <w:rPr>
          <w:rFonts w:ascii="Times New Roman" w:eastAsia="Times New Roman" w:hAnsi="Times New Roman" w:cs="Times New Roman"/>
          <w:b/>
          <w:bCs/>
        </w:rPr>
        <w:t xml:space="preserve"> </w:t>
      </w:r>
      <w:r>
        <w:rPr>
          <w:rFonts w:ascii="Times New Roman" w:eastAsia="Times New Roman" w:hAnsi="Times New Roman" w:cs="Times New Roman"/>
        </w:rPr>
        <w:t>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959CA" w:rsidRDefault="00E959CA">
      <w:pPr>
        <w:spacing w:line="27" w:lineRule="exact"/>
        <w:rPr>
          <w:sz w:val="20"/>
          <w:szCs w:val="20"/>
        </w:rPr>
      </w:pPr>
    </w:p>
    <w:p w:rsidR="00E959CA" w:rsidRDefault="00E959CA">
      <w:pPr>
        <w:ind w:left="980"/>
        <w:rPr>
          <w:sz w:val="20"/>
          <w:szCs w:val="20"/>
        </w:rPr>
      </w:pPr>
      <w:r>
        <w:rPr>
          <w:rFonts w:ascii="Times New Roman" w:eastAsia="Times New Roman" w:hAnsi="Times New Roman" w:cs="Times New Roman"/>
          <w:b/>
          <w:bCs/>
        </w:rPr>
        <w:t>Основные закономерности музыкального искусства.</w:t>
      </w:r>
    </w:p>
    <w:p w:rsidR="00E959CA" w:rsidRDefault="00E959CA">
      <w:pPr>
        <w:spacing w:line="20" w:lineRule="exact"/>
        <w:rPr>
          <w:sz w:val="20"/>
          <w:szCs w:val="20"/>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w:t>
      </w:r>
    </w:p>
    <w:p w:rsidR="00E959CA" w:rsidRDefault="00E959CA">
      <w:pPr>
        <w:sectPr w:rsidR="00E959CA">
          <w:pgSz w:w="11920" w:h="16841"/>
          <w:pgMar w:top="983" w:right="831" w:bottom="1440" w:left="1440" w:header="0" w:footer="0" w:gutter="0"/>
          <w:cols w:space="720" w:equalWidth="0">
            <w:col w:w="9640"/>
          </w:cols>
        </w:sectPr>
      </w:pPr>
    </w:p>
    <w:p w:rsidR="00E959CA" w:rsidRDefault="00E959CA">
      <w:pPr>
        <w:spacing w:line="236" w:lineRule="auto"/>
        <w:ind w:left="260"/>
        <w:jc w:val="both"/>
        <w:rPr>
          <w:sz w:val="20"/>
          <w:szCs w:val="20"/>
        </w:rPr>
      </w:pPr>
      <w:r>
        <w:rPr>
          <w:rFonts w:ascii="Times New Roman" w:eastAsia="Times New Roman" w:hAnsi="Times New Roman" w:cs="Times New Roman"/>
        </w:rPr>
        <w:lastRenderedPageBreak/>
        <w:t>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E959CA" w:rsidRDefault="00E959CA">
      <w:pPr>
        <w:spacing w:line="18" w:lineRule="exact"/>
        <w:rPr>
          <w:sz w:val="20"/>
          <w:szCs w:val="20"/>
        </w:rPr>
      </w:pPr>
    </w:p>
    <w:p w:rsidR="00E959CA" w:rsidRDefault="00E959CA">
      <w:pPr>
        <w:ind w:left="980"/>
        <w:rPr>
          <w:sz w:val="20"/>
          <w:szCs w:val="20"/>
        </w:rPr>
      </w:pPr>
      <w:r>
        <w:rPr>
          <w:rFonts w:ascii="Times New Roman" w:eastAsia="Times New Roman" w:hAnsi="Times New Roman" w:cs="Times New Roman"/>
          <w:b/>
          <w:bCs/>
        </w:rPr>
        <w:t>Музыкальная картина мира.</w:t>
      </w:r>
    </w:p>
    <w:p w:rsidR="00E959CA" w:rsidRDefault="00E959CA">
      <w:pPr>
        <w:spacing w:line="18"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959CA" w:rsidRDefault="00E959CA">
      <w:pPr>
        <w:spacing w:line="262" w:lineRule="exact"/>
        <w:rPr>
          <w:sz w:val="20"/>
          <w:szCs w:val="20"/>
        </w:rPr>
      </w:pPr>
    </w:p>
    <w:p w:rsidR="00E959CA" w:rsidRDefault="00E959CA">
      <w:pPr>
        <w:ind w:left="1660"/>
        <w:jc w:val="center"/>
        <w:rPr>
          <w:sz w:val="20"/>
          <w:szCs w:val="20"/>
        </w:rPr>
      </w:pPr>
      <w:r>
        <w:rPr>
          <w:rFonts w:ascii="Times New Roman" w:eastAsia="Times New Roman" w:hAnsi="Times New Roman" w:cs="Times New Roman"/>
          <w:b/>
          <w:bCs/>
          <w:sz w:val="24"/>
          <w:szCs w:val="24"/>
        </w:rPr>
        <w:t xml:space="preserve">2.2.2.9. </w:t>
      </w:r>
      <w:r>
        <w:rPr>
          <w:rFonts w:ascii="Times New Roman" w:eastAsia="Times New Roman" w:hAnsi="Times New Roman" w:cs="Times New Roman"/>
        </w:rPr>
        <w:t>Технология.</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Содержание учебного предмета «Технология» имеет практико-ориентированную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E959CA" w:rsidRDefault="00E959CA">
      <w:pPr>
        <w:spacing w:line="16"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b/>
          <w:bCs/>
        </w:rPr>
        <w:t>Общекультурные и общетрудовые компетенции (знания, умения и способы деятельности).</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b/>
          <w:bCs/>
        </w:rPr>
        <w:t>Основы культуры труда, самообслуживания</w:t>
      </w:r>
    </w:p>
    <w:p w:rsidR="00E959CA" w:rsidRDefault="00E959CA">
      <w:pPr>
        <w:spacing w:line="18"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(архитектура,техника, предметы быта и декоративно-прикладного искусства и т. д.).</w:t>
      </w:r>
    </w:p>
    <w:p w:rsidR="00E959CA" w:rsidRDefault="00E959CA">
      <w:pPr>
        <w:spacing w:line="12"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w:t>
      </w:r>
    </w:p>
    <w:p w:rsidR="00E959CA" w:rsidRDefault="00E959CA">
      <w:pPr>
        <w:spacing w:line="16"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Работа в малых группах, осуществление сотрудничества, выполнение социальных ролей (руководитель и подчиненный).</w:t>
      </w:r>
    </w:p>
    <w:p w:rsidR="00E959CA" w:rsidRDefault="00E959CA">
      <w:pPr>
        <w:spacing w:line="13"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E959CA" w:rsidRDefault="00E959CA">
      <w:pPr>
        <w:spacing w:line="11"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Выполнение доступных видов работ по самообслуживанию, домашнему труду, оказание доступных видов помощи малышам, взрослым и сверстникам.</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b/>
          <w:bCs/>
        </w:rPr>
        <w:t>Технология ручной обработки материалов</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b/>
          <w:bCs/>
        </w:rPr>
        <w:t>Элементы графической грамоты</w:t>
      </w:r>
    </w:p>
    <w:p w:rsidR="00E959CA" w:rsidRDefault="00E959CA">
      <w:pPr>
        <w:spacing w:line="11"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p>
    <w:p w:rsidR="00E959CA" w:rsidRDefault="00E959CA">
      <w:pPr>
        <w:spacing w:line="13"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rPr>
        <w:t>Многообразие материалов и их практическое применение в жизни. Подготовка материалов к работе. Экономное расходование материалов.</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spacing w:line="236" w:lineRule="auto"/>
        <w:ind w:left="260" w:firstLine="710"/>
        <w:jc w:val="both"/>
        <w:rPr>
          <w:sz w:val="20"/>
          <w:szCs w:val="20"/>
        </w:rPr>
      </w:pPr>
      <w:r>
        <w:rPr>
          <w:rFonts w:ascii="Times New Roman" w:eastAsia="Times New Roman" w:hAnsi="Times New Roman" w:cs="Times New Roman"/>
        </w:rPr>
        <w:lastRenderedPageBreak/>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959CA" w:rsidRDefault="00E959CA">
      <w:pPr>
        <w:spacing w:line="13"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959CA" w:rsidRDefault="00E959CA">
      <w:pPr>
        <w:spacing w:line="12" w:lineRule="exact"/>
        <w:rPr>
          <w:sz w:val="20"/>
          <w:szCs w:val="20"/>
        </w:rPr>
      </w:pPr>
    </w:p>
    <w:p w:rsidR="00E959CA" w:rsidRDefault="00E959CA">
      <w:pPr>
        <w:spacing w:line="239" w:lineRule="auto"/>
        <w:ind w:left="260" w:firstLine="710"/>
        <w:jc w:val="both"/>
        <w:rPr>
          <w:sz w:val="20"/>
          <w:szCs w:val="20"/>
        </w:rPr>
      </w:pPr>
      <w:r>
        <w:rPr>
          <w:rFonts w:ascii="Times New Roman" w:eastAsia="Times New Roman" w:hAnsi="Times New Roman" w:cs="Times New Roman"/>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идр.).</w:t>
      </w:r>
    </w:p>
    <w:p w:rsidR="00E959CA" w:rsidRDefault="00E959CA">
      <w:pPr>
        <w:spacing w:line="11"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w:t>
      </w:r>
    </w:p>
    <w:p w:rsidR="00E959CA" w:rsidRDefault="00E959CA">
      <w:pPr>
        <w:spacing w:line="12" w:lineRule="exact"/>
        <w:rPr>
          <w:sz w:val="20"/>
          <w:szCs w:val="20"/>
        </w:rPr>
      </w:pPr>
    </w:p>
    <w:p w:rsidR="00E959CA" w:rsidRDefault="00E959CA" w:rsidP="00E959CA">
      <w:pPr>
        <w:numPr>
          <w:ilvl w:val="0"/>
          <w:numId w:val="189"/>
        </w:numPr>
        <w:tabs>
          <w:tab w:val="left" w:pos="481"/>
        </w:tabs>
        <w:spacing w:after="0" w:line="237" w:lineRule="auto"/>
        <w:ind w:left="260" w:firstLine="2"/>
        <w:jc w:val="both"/>
        <w:rPr>
          <w:rFonts w:eastAsia="Times New Roman"/>
        </w:rPr>
      </w:pPr>
      <w:r>
        <w:rPr>
          <w:rFonts w:ascii="Times New Roman" w:eastAsia="Times New Roman" w:hAnsi="Times New Roman" w:cs="Times New Roman"/>
        </w:rPr>
        <w:t>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проживают школьники.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эскизу,схеме.</w:t>
      </w:r>
    </w:p>
    <w:p w:rsidR="00E959CA" w:rsidRDefault="00E959CA">
      <w:pPr>
        <w:spacing w:line="23" w:lineRule="exact"/>
        <w:rPr>
          <w:rFonts w:eastAsia="Times New Roman"/>
        </w:rPr>
      </w:pPr>
    </w:p>
    <w:p w:rsidR="00E959CA" w:rsidRDefault="00E959CA">
      <w:pPr>
        <w:ind w:left="980"/>
        <w:rPr>
          <w:rFonts w:eastAsia="Times New Roman"/>
        </w:rPr>
      </w:pPr>
      <w:r>
        <w:rPr>
          <w:rFonts w:ascii="Times New Roman" w:eastAsia="Times New Roman" w:hAnsi="Times New Roman" w:cs="Times New Roman"/>
          <w:b/>
          <w:bCs/>
        </w:rPr>
        <w:t>Конструирование и моделирование</w:t>
      </w:r>
    </w:p>
    <w:p w:rsidR="00E959CA" w:rsidRDefault="00E959CA">
      <w:pPr>
        <w:spacing w:line="17"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959CA" w:rsidRDefault="00E959CA">
      <w:pPr>
        <w:spacing w:line="13" w:lineRule="exact"/>
        <w:rPr>
          <w:rFonts w:eastAsia="Times New Roman"/>
        </w:rPr>
      </w:pPr>
    </w:p>
    <w:p w:rsidR="00E959CA" w:rsidRDefault="00E959CA">
      <w:pPr>
        <w:spacing w:line="235" w:lineRule="auto"/>
        <w:ind w:left="260" w:firstLine="710"/>
        <w:jc w:val="both"/>
        <w:rPr>
          <w:rFonts w:eastAsia="Times New Roman"/>
        </w:rPr>
      </w:pPr>
      <w:r>
        <w:rPr>
          <w:rFonts w:ascii="Times New Roman" w:eastAsia="Times New Roman" w:hAnsi="Times New Roman" w:cs="Times New Roman"/>
        </w:rPr>
        <w:t>Конструирование и моделирование изделий из различных материалов по образцу, рисунку, простейшему чертежу или эскизу и по заданным условиям (технико- технологическим, функциональным, декоративно-художественным и пр.).</w:t>
      </w:r>
    </w:p>
    <w:p w:rsidR="00E959CA" w:rsidRDefault="00E959CA">
      <w:pPr>
        <w:spacing w:line="20" w:lineRule="exact"/>
        <w:rPr>
          <w:rFonts w:eastAsia="Times New Roman"/>
        </w:rPr>
      </w:pPr>
    </w:p>
    <w:p w:rsidR="00E959CA" w:rsidRDefault="00E959CA">
      <w:pPr>
        <w:ind w:left="980"/>
        <w:rPr>
          <w:rFonts w:eastAsia="Times New Roman"/>
        </w:rPr>
      </w:pPr>
      <w:r>
        <w:rPr>
          <w:rFonts w:ascii="Times New Roman" w:eastAsia="Times New Roman" w:hAnsi="Times New Roman" w:cs="Times New Roman"/>
          <w:b/>
          <w:bCs/>
        </w:rPr>
        <w:t>Практика работы на компьютере</w:t>
      </w:r>
    </w:p>
    <w:p w:rsidR="00E959CA" w:rsidRDefault="00E959CA">
      <w:pPr>
        <w:spacing w:line="17" w:lineRule="exact"/>
        <w:rPr>
          <w:rFonts w:eastAsia="Times New Roman"/>
        </w:rPr>
      </w:pPr>
    </w:p>
    <w:p w:rsidR="00E959CA" w:rsidRDefault="00E959CA">
      <w:pPr>
        <w:spacing w:line="235" w:lineRule="auto"/>
        <w:ind w:left="260" w:firstLine="710"/>
        <w:rPr>
          <w:rFonts w:eastAsia="Times New Roman"/>
        </w:rPr>
      </w:pPr>
      <w:r>
        <w:rPr>
          <w:rFonts w:ascii="Times New Roman" w:eastAsia="Times New Roman" w:hAnsi="Times New Roman" w:cs="Times New Roman"/>
        </w:rPr>
        <w:t>Информация, ее отбор, анализ и систематизация. Способы получения, хранения, переработки информации.</w:t>
      </w:r>
    </w:p>
    <w:p w:rsidR="00E959CA" w:rsidRDefault="00E959CA">
      <w:pPr>
        <w:spacing w:line="10" w:lineRule="exact"/>
        <w:rPr>
          <w:rFonts w:eastAsia="Times New Roman"/>
        </w:rPr>
      </w:pPr>
    </w:p>
    <w:p w:rsidR="00E959CA" w:rsidRDefault="00E959CA">
      <w:pPr>
        <w:spacing w:line="234" w:lineRule="auto"/>
        <w:ind w:left="260" w:firstLine="710"/>
        <w:jc w:val="both"/>
        <w:rPr>
          <w:rFonts w:eastAsia="Times New Roman"/>
        </w:rPr>
      </w:pPr>
      <w:r>
        <w:rPr>
          <w:rFonts w:ascii="Times New Roman" w:eastAsia="Times New Roman" w:hAnsi="Times New Roman" w:cs="Times New Roman"/>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w:t>
      </w:r>
    </w:p>
    <w:p w:rsidR="00E959CA" w:rsidRDefault="00E959CA">
      <w:pPr>
        <w:spacing w:line="13" w:lineRule="exact"/>
        <w:rPr>
          <w:rFonts w:eastAsia="Times New Roman"/>
        </w:rPr>
      </w:pPr>
    </w:p>
    <w:p w:rsidR="00E959CA" w:rsidRDefault="00E959CA">
      <w:pPr>
        <w:spacing w:line="237" w:lineRule="auto"/>
        <w:ind w:left="260"/>
        <w:jc w:val="both"/>
        <w:rPr>
          <w:rFonts w:eastAsia="Times New Roman"/>
        </w:rPr>
      </w:pPr>
      <w:r>
        <w:rPr>
          <w:rFonts w:ascii="Times New Roman" w:eastAsia="Times New Roman" w:hAnsi="Times New Roman" w:cs="Times New Roman"/>
        </w:rPr>
        <w:t xml:space="preserve">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w:t>
      </w:r>
      <w:r>
        <w:rPr>
          <w:rFonts w:ascii="Times New Roman" w:eastAsia="Times New Roman" w:hAnsi="Times New Roman" w:cs="Times New Roman"/>
        </w:rPr>
        <w:lastRenderedPageBreak/>
        <w:t>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носителях(СD).</w:t>
      </w:r>
    </w:p>
    <w:p w:rsidR="00E959CA" w:rsidRDefault="00E959CA">
      <w:pPr>
        <w:spacing w:line="16" w:lineRule="exact"/>
        <w:rPr>
          <w:rFonts w:eastAsia="Times New Roman"/>
        </w:rPr>
      </w:pPr>
    </w:p>
    <w:p w:rsidR="00E959CA" w:rsidRDefault="00E959CA">
      <w:pPr>
        <w:spacing w:line="236" w:lineRule="auto"/>
        <w:ind w:left="260" w:firstLine="710"/>
        <w:jc w:val="both"/>
        <w:rPr>
          <w:rFonts w:eastAsia="Times New Roman"/>
        </w:rPr>
      </w:pPr>
      <w:r>
        <w:rPr>
          <w:rFonts w:ascii="Times New Roman" w:eastAsia="Times New Roman" w:hAnsi="Times New Roman" w:cs="Times New Roma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w:t>
      </w:r>
    </w:p>
    <w:p w:rsidR="00E959CA" w:rsidRDefault="00E959CA">
      <w:pPr>
        <w:spacing w:line="1" w:lineRule="exact"/>
        <w:rPr>
          <w:rFonts w:eastAsia="Times New Roman"/>
        </w:rPr>
      </w:pPr>
    </w:p>
    <w:p w:rsidR="00E959CA" w:rsidRDefault="00E959CA">
      <w:pPr>
        <w:ind w:left="260"/>
        <w:rPr>
          <w:rFonts w:eastAsia="Times New Roman"/>
        </w:rPr>
      </w:pPr>
      <w:r>
        <w:rPr>
          <w:rFonts w:ascii="Times New Roman" w:eastAsia="Times New Roman" w:hAnsi="Times New Roman" w:cs="Times New Roman"/>
        </w:rPr>
        <w:t>программ Word и PowerPoint.</w:t>
      </w: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tabs>
          <w:tab w:val="left" w:pos="1860"/>
        </w:tabs>
        <w:ind w:left="180"/>
        <w:rPr>
          <w:sz w:val="20"/>
          <w:szCs w:val="20"/>
        </w:rPr>
      </w:pPr>
      <w:r>
        <w:rPr>
          <w:rFonts w:ascii="Times New Roman" w:eastAsia="Times New Roman" w:hAnsi="Times New Roman" w:cs="Times New Roman"/>
          <w:b/>
          <w:bCs/>
          <w:sz w:val="24"/>
          <w:szCs w:val="24"/>
        </w:rPr>
        <w:t>2.2.2.10.</w:t>
      </w:r>
      <w:r>
        <w:rPr>
          <w:sz w:val="20"/>
          <w:szCs w:val="20"/>
        </w:rPr>
        <w:tab/>
      </w:r>
      <w:r>
        <w:rPr>
          <w:rFonts w:ascii="Times New Roman" w:eastAsia="Times New Roman" w:hAnsi="Times New Roman" w:cs="Times New Roman"/>
          <w:i/>
          <w:iCs/>
        </w:rPr>
        <w:t>Физическая культура</w:t>
      </w:r>
    </w:p>
    <w:p w:rsidR="00E959CA" w:rsidRDefault="00E959CA">
      <w:pPr>
        <w:spacing w:line="200" w:lineRule="exact"/>
        <w:rPr>
          <w:sz w:val="20"/>
          <w:szCs w:val="20"/>
        </w:rPr>
      </w:pPr>
    </w:p>
    <w:p w:rsidR="00E959CA" w:rsidRDefault="00E959CA">
      <w:pPr>
        <w:spacing w:line="301" w:lineRule="exact"/>
        <w:rPr>
          <w:sz w:val="20"/>
          <w:szCs w:val="20"/>
        </w:rPr>
      </w:pPr>
    </w:p>
    <w:p w:rsidR="00E959CA" w:rsidRDefault="00E959CA">
      <w:pPr>
        <w:ind w:left="980"/>
        <w:rPr>
          <w:sz w:val="20"/>
          <w:szCs w:val="20"/>
        </w:rPr>
      </w:pPr>
      <w:r>
        <w:rPr>
          <w:rFonts w:ascii="Times New Roman" w:eastAsia="Times New Roman" w:hAnsi="Times New Roman" w:cs="Times New Roman"/>
          <w:b/>
          <w:bCs/>
        </w:rPr>
        <w:t>Знания о физическойкультуре</w:t>
      </w:r>
    </w:p>
    <w:p w:rsidR="00E959CA" w:rsidRDefault="00E959CA">
      <w:pPr>
        <w:sectPr w:rsidR="00E959CA">
          <w:pgSz w:w="11920" w:h="16841"/>
          <w:pgMar w:top="978" w:right="851" w:bottom="1440" w:left="1440" w:header="0" w:footer="0" w:gutter="0"/>
          <w:cols w:space="720" w:equalWidth="0">
            <w:col w:w="9620"/>
          </w:cols>
        </w:sectPr>
      </w:pPr>
    </w:p>
    <w:p w:rsidR="00E959CA" w:rsidRDefault="00E959CA">
      <w:pPr>
        <w:spacing w:line="236" w:lineRule="auto"/>
        <w:ind w:left="260" w:firstLine="710"/>
        <w:jc w:val="both"/>
        <w:rPr>
          <w:sz w:val="20"/>
          <w:szCs w:val="20"/>
        </w:rPr>
      </w:pPr>
      <w:r>
        <w:rPr>
          <w:rFonts w:ascii="Times New Roman" w:eastAsia="Times New Roman" w:hAnsi="Times New Roman" w:cs="Times New Roman"/>
          <w:b/>
          <w:bCs/>
        </w:rPr>
        <w:lastRenderedPageBreak/>
        <w:t xml:space="preserve">Физическая культура. </w:t>
      </w:r>
      <w:r>
        <w:rPr>
          <w:rFonts w:ascii="Times New Roman" w:eastAsia="Times New Roman" w:hAnsi="Times New Roman" w:cs="Times New Roman"/>
        </w:rPr>
        <w:t>Физическая культура как система разнообразных форм занятий</w:t>
      </w:r>
      <w:r>
        <w:rPr>
          <w:rFonts w:ascii="Times New Roman" w:eastAsia="Times New Roman" w:hAnsi="Times New Roman" w:cs="Times New Roman"/>
          <w:b/>
          <w:bCs/>
        </w:rPr>
        <w:t xml:space="preserve"> </w:t>
      </w:r>
      <w:r>
        <w:rPr>
          <w:rFonts w:ascii="Times New Roman" w:eastAsia="Times New Roman" w:hAnsi="Times New Roman" w:cs="Times New Roman"/>
        </w:rPr>
        <w:t>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Правила  предупреждения  травматизма  во  время  занятий  физическими  упражнениями:</w:t>
      </w:r>
    </w:p>
    <w:p w:rsidR="00E959CA" w:rsidRDefault="00E959CA">
      <w:pPr>
        <w:ind w:left="260"/>
        <w:rPr>
          <w:sz w:val="20"/>
          <w:szCs w:val="20"/>
        </w:rPr>
      </w:pPr>
      <w:r>
        <w:rPr>
          <w:rFonts w:ascii="Times New Roman" w:eastAsia="Times New Roman" w:hAnsi="Times New Roman" w:cs="Times New Roman"/>
        </w:rPr>
        <w:t>организация мест занятий, подбор одежды, обуви и инвентаря.</w:t>
      </w:r>
    </w:p>
    <w:p w:rsidR="00E959CA" w:rsidRDefault="00E959CA">
      <w:pPr>
        <w:spacing w:line="12"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b/>
          <w:bCs/>
        </w:rPr>
        <w:t xml:space="preserve">Из истории физической культуры. </w:t>
      </w:r>
      <w:r>
        <w:rPr>
          <w:rFonts w:ascii="Times New Roman" w:eastAsia="Times New Roman" w:hAnsi="Times New Roman" w:cs="Times New Roman"/>
        </w:rPr>
        <w:t>История развития физической культуры и первых</w:t>
      </w:r>
      <w:r>
        <w:rPr>
          <w:rFonts w:ascii="Times New Roman" w:eastAsia="Times New Roman" w:hAnsi="Times New Roman" w:cs="Times New Roman"/>
          <w:b/>
          <w:bCs/>
        </w:rPr>
        <w:t xml:space="preserve"> </w:t>
      </w:r>
      <w:r>
        <w:rPr>
          <w:rFonts w:ascii="Times New Roman" w:eastAsia="Times New Roman" w:hAnsi="Times New Roman" w:cs="Times New Roman"/>
        </w:rPr>
        <w:t>соревнований. Связь физической культуры с трудовой и военной деятельностью.</w:t>
      </w:r>
    </w:p>
    <w:p w:rsidR="00E959CA" w:rsidRDefault="00E959CA">
      <w:pPr>
        <w:spacing w:line="13"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b/>
          <w:bCs/>
        </w:rPr>
        <w:t xml:space="preserve">Физические упражнения. </w:t>
      </w:r>
      <w:r>
        <w:rPr>
          <w:rFonts w:ascii="Times New Roman" w:eastAsia="Times New Roman" w:hAnsi="Times New Roman" w:cs="Times New Roman"/>
        </w:rPr>
        <w:t>Физические упражнения,</w:t>
      </w:r>
      <w:r>
        <w:rPr>
          <w:rFonts w:ascii="Times New Roman" w:eastAsia="Times New Roman" w:hAnsi="Times New Roman" w:cs="Times New Roman"/>
          <w:b/>
          <w:bCs/>
        </w:rPr>
        <w:t xml:space="preserve"> </w:t>
      </w:r>
      <w:r>
        <w:rPr>
          <w:rFonts w:ascii="Times New Roman" w:eastAsia="Times New Roman" w:hAnsi="Times New Roman" w:cs="Times New Roman"/>
        </w:rPr>
        <w:t>их влияние на физическое развитие и</w:t>
      </w:r>
      <w:r>
        <w:rPr>
          <w:rFonts w:ascii="Times New Roman" w:eastAsia="Times New Roman" w:hAnsi="Times New Roman" w:cs="Times New Roman"/>
          <w:b/>
          <w:bCs/>
        </w:rPr>
        <w:t xml:space="preserve"> </w:t>
      </w:r>
      <w:r>
        <w:rPr>
          <w:rFonts w:ascii="Times New Roman" w:eastAsia="Times New Roman" w:hAnsi="Times New Roman" w:cs="Times New Roman"/>
        </w:rPr>
        <w:t>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959CA" w:rsidRDefault="00E959CA">
      <w:pPr>
        <w:spacing w:line="11" w:lineRule="exact"/>
        <w:rPr>
          <w:sz w:val="20"/>
          <w:szCs w:val="20"/>
        </w:rPr>
      </w:pPr>
    </w:p>
    <w:p w:rsidR="00E959CA" w:rsidRDefault="00E959CA">
      <w:pPr>
        <w:spacing w:line="246" w:lineRule="auto"/>
        <w:ind w:left="980" w:right="900"/>
        <w:rPr>
          <w:sz w:val="20"/>
          <w:szCs w:val="20"/>
        </w:rPr>
      </w:pPr>
      <w:r>
        <w:rPr>
          <w:rFonts w:ascii="Times New Roman" w:eastAsia="Times New Roman" w:hAnsi="Times New Roman" w:cs="Times New Roman"/>
        </w:rPr>
        <w:t xml:space="preserve">Физическая нагрузка и её влияние на повышение частоты сердечных сокращений. </w:t>
      </w:r>
      <w:r>
        <w:rPr>
          <w:rFonts w:ascii="Times New Roman" w:eastAsia="Times New Roman" w:hAnsi="Times New Roman" w:cs="Times New Roman"/>
          <w:b/>
          <w:bCs/>
        </w:rPr>
        <w:t>Способы физкультурной деятельности</w:t>
      </w:r>
    </w:p>
    <w:p w:rsidR="00E959CA" w:rsidRDefault="00E959CA">
      <w:pPr>
        <w:spacing w:line="12"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b/>
          <w:bCs/>
        </w:rPr>
        <w:t xml:space="preserve">Самостоятельные занятия. </w:t>
      </w:r>
      <w:r>
        <w:rPr>
          <w:rFonts w:ascii="Times New Roman" w:eastAsia="Times New Roman" w:hAnsi="Times New Roman" w:cs="Times New Roman"/>
        </w:rPr>
        <w:t>Составление режима дня.</w:t>
      </w:r>
      <w:r>
        <w:rPr>
          <w:rFonts w:ascii="Times New Roman" w:eastAsia="Times New Roman" w:hAnsi="Times New Roman" w:cs="Times New Roman"/>
          <w:b/>
          <w:bCs/>
        </w:rPr>
        <w:t xml:space="preserve"> </w:t>
      </w:r>
      <w:r>
        <w:rPr>
          <w:rFonts w:ascii="Times New Roman" w:eastAsia="Times New Roman" w:hAnsi="Times New Roman" w:cs="Times New Roman"/>
        </w:rPr>
        <w:t>Выполнение простейших</w:t>
      </w:r>
      <w:r>
        <w:rPr>
          <w:rFonts w:ascii="Times New Roman" w:eastAsia="Times New Roman" w:hAnsi="Times New Roman" w:cs="Times New Roman"/>
          <w:b/>
          <w:bCs/>
        </w:rPr>
        <w:t xml:space="preserve"> </w:t>
      </w:r>
      <w:r>
        <w:rPr>
          <w:rFonts w:ascii="Times New Roman" w:eastAsia="Times New Roman" w:hAnsi="Times New Roman" w:cs="Times New Roman"/>
        </w:rPr>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зарядка,физкультминутки).</w:t>
      </w:r>
    </w:p>
    <w:p w:rsidR="00E959CA" w:rsidRDefault="00E959CA">
      <w:pPr>
        <w:spacing w:line="17"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b/>
          <w:bCs/>
        </w:rPr>
        <w:t xml:space="preserve">Самостоятельные наблюдения за физическим развитием и физической подготовленностью. </w:t>
      </w:r>
      <w:r>
        <w:rPr>
          <w:rFonts w:ascii="Times New Roman" w:eastAsia="Times New Roman" w:hAnsi="Times New Roman" w:cs="Times New Roman"/>
        </w:rPr>
        <w:t>Измерение длины и массы тела,</w:t>
      </w:r>
      <w:r>
        <w:rPr>
          <w:rFonts w:ascii="Times New Roman" w:eastAsia="Times New Roman" w:hAnsi="Times New Roman" w:cs="Times New Roman"/>
          <w:b/>
          <w:bCs/>
        </w:rPr>
        <w:t xml:space="preserve"> </w:t>
      </w:r>
      <w:r>
        <w:rPr>
          <w:rFonts w:ascii="Times New Roman" w:eastAsia="Times New Roman" w:hAnsi="Times New Roman" w:cs="Times New Roman"/>
        </w:rPr>
        <w:t>показателей осанки и физических качеств.</w:t>
      </w:r>
      <w:r>
        <w:rPr>
          <w:rFonts w:ascii="Times New Roman" w:eastAsia="Times New Roman" w:hAnsi="Times New Roman" w:cs="Times New Roman"/>
          <w:b/>
          <w:bCs/>
        </w:rPr>
        <w:t xml:space="preserve"> </w:t>
      </w:r>
      <w:r>
        <w:rPr>
          <w:rFonts w:ascii="Times New Roman" w:eastAsia="Times New Roman" w:hAnsi="Times New Roman" w:cs="Times New Roman"/>
        </w:rPr>
        <w:t>Измерение частоты сердечных сокращений во время выполнения физических упражнений.</w:t>
      </w:r>
    </w:p>
    <w:p w:rsidR="00E959CA" w:rsidRDefault="00E959CA">
      <w:pPr>
        <w:spacing w:line="15"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b/>
          <w:bCs/>
        </w:rPr>
        <w:t xml:space="preserve">Самостоятельные игры и развлечения. </w:t>
      </w:r>
      <w:r>
        <w:rPr>
          <w:rFonts w:ascii="Times New Roman" w:eastAsia="Times New Roman" w:hAnsi="Times New Roman" w:cs="Times New Roman"/>
        </w:rPr>
        <w:t>Организация и проведение подвижных игр</w:t>
      </w:r>
      <w:r>
        <w:rPr>
          <w:rFonts w:ascii="Times New Roman" w:eastAsia="Times New Roman" w:hAnsi="Times New Roman" w:cs="Times New Roman"/>
          <w:b/>
          <w:bCs/>
        </w:rPr>
        <w:t xml:space="preserve"> </w:t>
      </w:r>
      <w:r>
        <w:rPr>
          <w:rFonts w:ascii="Times New Roman" w:eastAsia="Times New Roman" w:hAnsi="Times New Roman" w:cs="Times New Roman"/>
        </w:rPr>
        <w:t>(на</w:t>
      </w:r>
      <w:r>
        <w:rPr>
          <w:rFonts w:ascii="Times New Roman" w:eastAsia="Times New Roman" w:hAnsi="Times New Roman" w:cs="Times New Roman"/>
          <w:b/>
          <w:bCs/>
        </w:rPr>
        <w:t xml:space="preserve"> </w:t>
      </w:r>
      <w:r>
        <w:rPr>
          <w:rFonts w:ascii="Times New Roman" w:eastAsia="Times New Roman" w:hAnsi="Times New Roman" w:cs="Times New Roman"/>
        </w:rPr>
        <w:t>спортивных площадках и в спортивных залах).</w:t>
      </w:r>
    </w:p>
    <w:p w:rsidR="00E959CA" w:rsidRDefault="00E959CA">
      <w:pPr>
        <w:spacing w:line="4" w:lineRule="exact"/>
        <w:rPr>
          <w:sz w:val="20"/>
          <w:szCs w:val="20"/>
        </w:rPr>
      </w:pPr>
    </w:p>
    <w:p w:rsidR="00E959CA" w:rsidRDefault="00E959CA">
      <w:pPr>
        <w:ind w:left="980"/>
        <w:rPr>
          <w:sz w:val="20"/>
          <w:szCs w:val="20"/>
        </w:rPr>
      </w:pPr>
      <w:r>
        <w:rPr>
          <w:rFonts w:ascii="Times New Roman" w:eastAsia="Times New Roman" w:hAnsi="Times New Roman" w:cs="Times New Roman"/>
          <w:b/>
          <w:bCs/>
        </w:rPr>
        <w:t>Физическое совершенствование Физкультурно-</w:t>
      </w:r>
    </w:p>
    <w:p w:rsidR="00E959CA" w:rsidRDefault="00E959CA">
      <w:pPr>
        <w:ind w:left="980"/>
        <w:rPr>
          <w:sz w:val="20"/>
          <w:szCs w:val="20"/>
        </w:rPr>
      </w:pPr>
      <w:r>
        <w:rPr>
          <w:rFonts w:ascii="Times New Roman" w:eastAsia="Times New Roman" w:hAnsi="Times New Roman" w:cs="Times New Roman"/>
          <w:b/>
          <w:bCs/>
        </w:rPr>
        <w:t>оздоровительная деятельность</w:t>
      </w:r>
    </w:p>
    <w:p w:rsidR="00E959CA" w:rsidRDefault="00E959CA">
      <w:pPr>
        <w:spacing w:line="10"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Комплексы физических упражнений для утренней зарядки, физкультминуток, занятий по профилактике и коррекции нарушений осанки.</w:t>
      </w:r>
    </w:p>
    <w:p w:rsidR="00E959CA" w:rsidRDefault="00E959CA">
      <w:pPr>
        <w:ind w:left="980"/>
        <w:rPr>
          <w:sz w:val="20"/>
          <w:szCs w:val="20"/>
        </w:rPr>
      </w:pPr>
      <w:r>
        <w:rPr>
          <w:rFonts w:ascii="Times New Roman" w:eastAsia="Times New Roman" w:hAnsi="Times New Roman" w:cs="Times New Roman"/>
        </w:rPr>
        <w:t>Комплексы упражнений на развитие физических качеств.</w:t>
      </w:r>
    </w:p>
    <w:p w:rsidR="00E959CA" w:rsidRDefault="00E959CA">
      <w:pPr>
        <w:spacing w:line="238" w:lineRule="auto"/>
        <w:ind w:left="980"/>
        <w:rPr>
          <w:sz w:val="20"/>
          <w:szCs w:val="20"/>
        </w:rPr>
      </w:pPr>
      <w:r>
        <w:rPr>
          <w:rFonts w:ascii="Times New Roman" w:eastAsia="Times New Roman" w:hAnsi="Times New Roman" w:cs="Times New Roman"/>
        </w:rPr>
        <w:t>Комплексы дыхательных упражнений. Гимнастика для глаз.</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b/>
          <w:bCs/>
        </w:rPr>
        <w:t>Спортивно-оздоровительная деятельность</w:t>
      </w:r>
    </w:p>
    <w:p w:rsidR="00E959CA" w:rsidRDefault="00E959CA">
      <w:pPr>
        <w:spacing w:line="14" w:lineRule="exact"/>
        <w:rPr>
          <w:sz w:val="20"/>
          <w:szCs w:val="20"/>
        </w:rPr>
      </w:pPr>
    </w:p>
    <w:p w:rsidR="00E959CA" w:rsidRDefault="00E959CA">
      <w:pPr>
        <w:tabs>
          <w:tab w:val="left" w:pos="2340"/>
          <w:tab w:val="left" w:pos="2600"/>
          <w:tab w:val="left" w:pos="3720"/>
          <w:tab w:val="left" w:pos="5120"/>
          <w:tab w:val="left" w:pos="6720"/>
          <w:tab w:val="left" w:pos="7720"/>
          <w:tab w:val="left" w:pos="8060"/>
        </w:tabs>
        <w:ind w:left="980"/>
        <w:rPr>
          <w:sz w:val="20"/>
          <w:szCs w:val="20"/>
        </w:rPr>
      </w:pPr>
      <w:r>
        <w:rPr>
          <w:rFonts w:ascii="Times New Roman" w:eastAsia="Times New Roman" w:hAnsi="Times New Roman" w:cs="Times New Roman"/>
          <w:b/>
          <w:bCs/>
        </w:rPr>
        <w:t>Гимнастика</w:t>
      </w:r>
      <w:r>
        <w:rPr>
          <w:rFonts w:ascii="Times New Roman" w:eastAsia="Times New Roman" w:hAnsi="Times New Roman" w:cs="Times New Roman"/>
          <w:b/>
          <w:bCs/>
        </w:rPr>
        <w:tab/>
        <w:t>с</w:t>
      </w:r>
      <w:r>
        <w:rPr>
          <w:rFonts w:ascii="Times New Roman" w:eastAsia="Times New Roman" w:hAnsi="Times New Roman" w:cs="Times New Roman"/>
          <w:b/>
          <w:bCs/>
        </w:rPr>
        <w:tab/>
        <w:t>основами</w:t>
      </w:r>
      <w:r>
        <w:rPr>
          <w:rFonts w:ascii="Times New Roman" w:eastAsia="Times New Roman" w:hAnsi="Times New Roman" w:cs="Times New Roman"/>
          <w:b/>
          <w:bCs/>
        </w:rPr>
        <w:tab/>
        <w:t>акробатики.</w:t>
      </w:r>
      <w:r>
        <w:rPr>
          <w:sz w:val="20"/>
          <w:szCs w:val="20"/>
        </w:rPr>
        <w:tab/>
      </w:r>
      <w:r>
        <w:rPr>
          <w:rFonts w:ascii="Times New Roman" w:eastAsia="Times New Roman" w:hAnsi="Times New Roman" w:cs="Times New Roman"/>
        </w:rPr>
        <w:t>Организующие</w:t>
      </w:r>
      <w:r>
        <w:rPr>
          <w:rFonts w:ascii="Times New Roman" w:eastAsia="Times New Roman" w:hAnsi="Times New Roman" w:cs="Times New Roman"/>
        </w:rPr>
        <w:tab/>
        <w:t>команды</w:t>
      </w:r>
      <w:r>
        <w:rPr>
          <w:rFonts w:ascii="Times New Roman" w:eastAsia="Times New Roman" w:hAnsi="Times New Roman" w:cs="Times New Roman"/>
        </w:rPr>
        <w:tab/>
        <w:t>и</w:t>
      </w:r>
      <w:r>
        <w:rPr>
          <w:sz w:val="20"/>
          <w:szCs w:val="20"/>
        </w:rPr>
        <w:tab/>
      </w:r>
      <w:r>
        <w:rPr>
          <w:rFonts w:ascii="Times New Roman" w:eastAsia="Times New Roman" w:hAnsi="Times New Roman" w:cs="Times New Roman"/>
          <w:sz w:val="21"/>
          <w:szCs w:val="21"/>
        </w:rPr>
        <w:t>приемы.</w:t>
      </w:r>
    </w:p>
    <w:p w:rsidR="00E959CA" w:rsidRDefault="00E959CA">
      <w:pPr>
        <w:spacing w:line="6" w:lineRule="exact"/>
        <w:rPr>
          <w:sz w:val="20"/>
          <w:szCs w:val="20"/>
        </w:rPr>
      </w:pPr>
    </w:p>
    <w:p w:rsidR="00E959CA" w:rsidRDefault="00E959CA">
      <w:pPr>
        <w:ind w:left="580"/>
        <w:rPr>
          <w:sz w:val="20"/>
          <w:szCs w:val="20"/>
        </w:rPr>
      </w:pPr>
      <w:r>
        <w:rPr>
          <w:rFonts w:ascii="Times New Roman" w:eastAsia="Times New Roman" w:hAnsi="Times New Roman" w:cs="Times New Roman"/>
        </w:rPr>
        <w:t>Строевые действия в шеренге и колонне; выполнение строевых команд.</w:t>
      </w:r>
    </w:p>
    <w:p w:rsidR="00E959CA" w:rsidRDefault="00E959CA">
      <w:pPr>
        <w:spacing w:line="13"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Акробатические упражнения. Упоры; седы; упражнения в группировке; перекаты; стойка на лопатках; кувырки вперёд и назад; гимнастический мост.</w:t>
      </w:r>
    </w:p>
    <w:p w:rsidR="00E959CA" w:rsidRDefault="00E959CA">
      <w:pPr>
        <w:spacing w:line="13"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lastRenderedPageBreak/>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959CA" w:rsidRDefault="00E959CA">
      <w:pPr>
        <w:ind w:left="980"/>
        <w:rPr>
          <w:sz w:val="20"/>
          <w:szCs w:val="20"/>
        </w:rPr>
      </w:pPr>
      <w:r>
        <w:rPr>
          <w:rFonts w:ascii="Times New Roman" w:eastAsia="Times New Roman" w:hAnsi="Times New Roman" w:cs="Times New Roman"/>
        </w:rPr>
        <w:t>Упражнения на низкой гимнастической перекладине: висы, перемахи.</w:t>
      </w:r>
    </w:p>
    <w:p w:rsidR="00E959CA" w:rsidRDefault="00E959CA">
      <w:pPr>
        <w:spacing w:line="13" w:lineRule="exact"/>
        <w:rPr>
          <w:sz w:val="20"/>
          <w:szCs w:val="20"/>
        </w:rPr>
      </w:pPr>
    </w:p>
    <w:p w:rsidR="00E959CA" w:rsidRDefault="00E959CA">
      <w:pPr>
        <w:spacing w:line="235" w:lineRule="auto"/>
        <w:ind w:left="260" w:firstLine="710"/>
        <w:jc w:val="both"/>
        <w:rPr>
          <w:sz w:val="20"/>
          <w:szCs w:val="20"/>
        </w:rPr>
      </w:pPr>
      <w:r>
        <w:rPr>
          <w:rFonts w:ascii="Times New Roman" w:eastAsia="Times New Roman" w:hAnsi="Times New Roman" w:cs="Times New Roman"/>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E959CA" w:rsidRDefault="00E959CA">
      <w:pPr>
        <w:spacing w:line="4" w:lineRule="exact"/>
        <w:rPr>
          <w:sz w:val="20"/>
          <w:szCs w:val="20"/>
        </w:rPr>
      </w:pPr>
    </w:p>
    <w:p w:rsidR="00E959CA" w:rsidRDefault="00E959CA">
      <w:pPr>
        <w:ind w:left="980"/>
        <w:rPr>
          <w:sz w:val="20"/>
          <w:szCs w:val="20"/>
        </w:rPr>
      </w:pPr>
      <w:r>
        <w:rPr>
          <w:rFonts w:ascii="Times New Roman" w:eastAsia="Times New Roman" w:hAnsi="Times New Roman" w:cs="Times New Roman"/>
        </w:rPr>
        <w:t>Опорный прыжок: с разбега через гимнастического козла.</w:t>
      </w:r>
    </w:p>
    <w:p w:rsidR="00E959CA" w:rsidRDefault="00E959CA">
      <w:pPr>
        <w:spacing w:line="11"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959CA" w:rsidRDefault="00E959CA">
      <w:pPr>
        <w:spacing w:line="15" w:lineRule="exact"/>
        <w:rPr>
          <w:sz w:val="20"/>
          <w:szCs w:val="20"/>
        </w:rPr>
      </w:pPr>
    </w:p>
    <w:p w:rsidR="00E959CA" w:rsidRDefault="00E959CA">
      <w:pPr>
        <w:spacing w:line="243" w:lineRule="auto"/>
        <w:ind w:left="260" w:firstLine="710"/>
        <w:jc w:val="both"/>
        <w:rPr>
          <w:sz w:val="20"/>
          <w:szCs w:val="20"/>
        </w:rPr>
      </w:pPr>
      <w:r>
        <w:rPr>
          <w:rFonts w:ascii="Times New Roman" w:eastAsia="Times New Roman" w:hAnsi="Times New Roman" w:cs="Times New Roman"/>
          <w:b/>
          <w:bCs/>
        </w:rPr>
        <w:t xml:space="preserve">Лёгкая атлетика. </w:t>
      </w:r>
      <w:r>
        <w:rPr>
          <w:rFonts w:ascii="Times New Roman" w:eastAsia="Times New Roman" w:hAnsi="Times New Roman" w:cs="Times New Roman"/>
        </w:rPr>
        <w:t>Беговые упражнения:</w:t>
      </w:r>
      <w:r>
        <w:rPr>
          <w:rFonts w:ascii="Times New Roman" w:eastAsia="Times New Roman" w:hAnsi="Times New Roman" w:cs="Times New Roman"/>
          <w:b/>
          <w:bCs/>
        </w:rPr>
        <w:t xml:space="preserve"> </w:t>
      </w:r>
      <w:r>
        <w:rPr>
          <w:rFonts w:ascii="Times New Roman" w:eastAsia="Times New Roman" w:hAnsi="Times New Roman" w:cs="Times New Roman"/>
        </w:rPr>
        <w:t>с высоким подниманием бедра,</w:t>
      </w:r>
      <w:r>
        <w:rPr>
          <w:rFonts w:ascii="Times New Roman" w:eastAsia="Times New Roman" w:hAnsi="Times New Roman" w:cs="Times New Roman"/>
          <w:b/>
          <w:bCs/>
        </w:rPr>
        <w:t xml:space="preserve"> </w:t>
      </w:r>
      <w:r>
        <w:rPr>
          <w:rFonts w:ascii="Times New Roman" w:eastAsia="Times New Roman" w:hAnsi="Times New Roman" w:cs="Times New Roman"/>
        </w:rPr>
        <w:t>прыжками и с</w:t>
      </w:r>
      <w:r>
        <w:rPr>
          <w:rFonts w:ascii="Times New Roman" w:eastAsia="Times New Roman" w:hAnsi="Times New Roman" w:cs="Times New Roman"/>
          <w:b/>
          <w:bCs/>
        </w:rPr>
        <w:t xml:space="preserve"> </w:t>
      </w:r>
      <w:r>
        <w:rPr>
          <w:rFonts w:ascii="Times New Roman" w:eastAsia="Times New Roman" w:hAnsi="Times New Roman" w:cs="Times New Roman"/>
        </w:rPr>
        <w:t>ускорениемvс изменяющимся направлением движения, из разных исходных положений; челночный бег; высокий старт с последующим ускорением.</w:t>
      </w:r>
    </w:p>
    <w:p w:rsidR="00E959CA" w:rsidRDefault="00E959CA">
      <w:pPr>
        <w:spacing w:line="60"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rPr>
        <w:t>Прыжковые упражнения: на одной ноге и двух ногах на месте и с продвижением; в длину и высоту; спрыгивание и запрыгивание;</w:t>
      </w:r>
    </w:p>
    <w:p w:rsidR="00E959CA" w:rsidRDefault="00E959CA">
      <w:pPr>
        <w:ind w:left="980"/>
        <w:rPr>
          <w:sz w:val="20"/>
          <w:szCs w:val="20"/>
        </w:rPr>
      </w:pPr>
      <w:r>
        <w:rPr>
          <w:rFonts w:ascii="Times New Roman" w:eastAsia="Times New Roman" w:hAnsi="Times New Roman" w:cs="Times New Roman"/>
        </w:rPr>
        <w:t>Броски: большого мяча (1кг) на дальность разными способами.</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rPr>
        <w:t>Метание: малого мяча в вертикальную цель и на дальность.</w:t>
      </w:r>
    </w:p>
    <w:p w:rsidR="00E959CA" w:rsidRDefault="00E959CA">
      <w:pPr>
        <w:spacing w:line="11" w:lineRule="exact"/>
        <w:rPr>
          <w:sz w:val="20"/>
          <w:szCs w:val="20"/>
        </w:rPr>
      </w:pPr>
    </w:p>
    <w:p w:rsidR="00E959CA" w:rsidRDefault="00E959CA">
      <w:pPr>
        <w:spacing w:line="251" w:lineRule="auto"/>
        <w:ind w:left="1380" w:firstLine="444"/>
        <w:rPr>
          <w:sz w:val="20"/>
          <w:szCs w:val="20"/>
        </w:rPr>
      </w:pPr>
      <w:r>
        <w:rPr>
          <w:rFonts w:ascii="Times New Roman" w:eastAsia="Times New Roman" w:hAnsi="Times New Roman" w:cs="Times New Roman"/>
          <w:sz w:val="21"/>
          <w:szCs w:val="21"/>
        </w:rPr>
        <w:t xml:space="preserve">Лыжные гонки. Передвижение на лыжах; повороты; спуски;подъёмы;торможение. </w:t>
      </w:r>
      <w:r>
        <w:rPr>
          <w:rFonts w:ascii="Times New Roman" w:eastAsia="Times New Roman" w:hAnsi="Times New Roman" w:cs="Times New Roman"/>
          <w:b/>
          <w:bCs/>
          <w:sz w:val="21"/>
          <w:szCs w:val="21"/>
        </w:rPr>
        <w:t xml:space="preserve">Плавание. </w:t>
      </w:r>
      <w:r>
        <w:rPr>
          <w:rFonts w:ascii="Times New Roman" w:eastAsia="Times New Roman" w:hAnsi="Times New Roman" w:cs="Times New Roman"/>
          <w:sz w:val="21"/>
          <w:szCs w:val="21"/>
        </w:rPr>
        <w:t>Подводящие упражнения:</w:t>
      </w:r>
      <w:r>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вхождение в воду;</w:t>
      </w:r>
      <w:r>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передвижениеподну бассейна;</w:t>
      </w:r>
    </w:p>
    <w:p w:rsidR="00E959CA" w:rsidRDefault="00E959CA">
      <w:pPr>
        <w:spacing w:line="1" w:lineRule="exact"/>
        <w:rPr>
          <w:sz w:val="20"/>
          <w:szCs w:val="20"/>
        </w:rPr>
      </w:pPr>
    </w:p>
    <w:p w:rsidR="00E959CA" w:rsidRDefault="00E959CA">
      <w:pPr>
        <w:spacing w:line="234" w:lineRule="auto"/>
        <w:ind w:left="1160" w:firstLine="343"/>
        <w:rPr>
          <w:sz w:val="20"/>
          <w:szCs w:val="20"/>
        </w:rPr>
      </w:pPr>
      <w:r>
        <w:rPr>
          <w:rFonts w:ascii="Times New Roman" w:eastAsia="Times New Roman" w:hAnsi="Times New Roman" w:cs="Times New Roman"/>
        </w:rPr>
        <w:t>упражнения на всплывание; лежание и скольжение; упражнения на согласование работы рук и ног. Проплывание учебных дистанций: произвольным</w:t>
      </w:r>
    </w:p>
    <w:p w:rsidR="00E959CA" w:rsidRDefault="00E959CA">
      <w:pPr>
        <w:spacing w:line="16" w:lineRule="exact"/>
        <w:rPr>
          <w:sz w:val="20"/>
          <w:szCs w:val="20"/>
        </w:rPr>
      </w:pPr>
    </w:p>
    <w:p w:rsidR="00E959CA" w:rsidRDefault="00E959CA">
      <w:pPr>
        <w:ind w:left="260"/>
        <w:rPr>
          <w:sz w:val="20"/>
          <w:szCs w:val="20"/>
        </w:rPr>
      </w:pPr>
      <w:r>
        <w:rPr>
          <w:rFonts w:ascii="Times New Roman" w:eastAsia="Times New Roman" w:hAnsi="Times New Roman" w:cs="Times New Roman"/>
        </w:rPr>
        <w:t>способом.</w:t>
      </w:r>
    </w:p>
    <w:p w:rsidR="00E959CA" w:rsidRDefault="00E959CA">
      <w:pPr>
        <w:spacing w:line="6" w:lineRule="exact"/>
        <w:rPr>
          <w:sz w:val="20"/>
          <w:szCs w:val="20"/>
        </w:rPr>
      </w:pPr>
    </w:p>
    <w:p w:rsidR="00E959CA" w:rsidRDefault="00E959CA">
      <w:pPr>
        <w:ind w:left="980"/>
        <w:rPr>
          <w:sz w:val="20"/>
          <w:szCs w:val="20"/>
        </w:rPr>
      </w:pPr>
      <w:r>
        <w:rPr>
          <w:rFonts w:ascii="Times New Roman" w:eastAsia="Times New Roman" w:hAnsi="Times New Roman" w:cs="Times New Roman"/>
          <w:b/>
          <w:bCs/>
        </w:rPr>
        <w:t xml:space="preserve">Подвижные  и  спортивные  игры.  </w:t>
      </w:r>
      <w:r>
        <w:rPr>
          <w:rFonts w:ascii="Times New Roman" w:eastAsia="Times New Roman" w:hAnsi="Times New Roman" w:cs="Times New Roman"/>
        </w:rPr>
        <w:t>На  материале  гимнастики  с  основами  акробатики:</w:t>
      </w:r>
    </w:p>
    <w:p w:rsidR="00E959CA" w:rsidRDefault="00E959CA">
      <w:pPr>
        <w:sectPr w:rsidR="00E959CA">
          <w:pgSz w:w="11920" w:h="16841"/>
          <w:pgMar w:top="978" w:right="851" w:bottom="496" w:left="1440" w:header="0" w:footer="0" w:gutter="0"/>
          <w:cols w:space="720" w:equalWidth="0">
            <w:col w:w="9620"/>
          </w:cols>
        </w:sectPr>
      </w:pPr>
    </w:p>
    <w:p w:rsidR="00E959CA" w:rsidRDefault="00E959CA">
      <w:pPr>
        <w:spacing w:line="235" w:lineRule="auto"/>
        <w:ind w:left="260" w:right="20"/>
        <w:rPr>
          <w:sz w:val="20"/>
          <w:szCs w:val="20"/>
        </w:rPr>
      </w:pPr>
      <w:r>
        <w:rPr>
          <w:rFonts w:ascii="Times New Roman" w:eastAsia="Times New Roman" w:hAnsi="Times New Roman" w:cs="Times New Roman"/>
        </w:rPr>
        <w:lastRenderedPageBreak/>
        <w:t>игровые задания с использованием строевых упражнений, упражнений на внимание, силу, ловкость и координацию.</w:t>
      </w:r>
    </w:p>
    <w:p w:rsidR="00E959CA" w:rsidRDefault="00E959CA">
      <w:pPr>
        <w:spacing w:line="11" w:lineRule="exact"/>
        <w:rPr>
          <w:sz w:val="20"/>
          <w:szCs w:val="20"/>
        </w:rPr>
      </w:pPr>
    </w:p>
    <w:p w:rsidR="00E959CA" w:rsidRDefault="00E959CA">
      <w:pPr>
        <w:spacing w:line="235" w:lineRule="auto"/>
        <w:ind w:left="260" w:right="20" w:firstLine="710"/>
        <w:rPr>
          <w:sz w:val="20"/>
          <w:szCs w:val="20"/>
        </w:rPr>
      </w:pPr>
      <w:r>
        <w:rPr>
          <w:rFonts w:ascii="Times New Roman" w:eastAsia="Times New Roman" w:hAnsi="Times New Roman" w:cs="Times New Roman"/>
        </w:rPr>
        <w:t>На материале легкой атлетики: прыжки, бег, метания и броски; упражнения на координацию, выносливость и быстроту.</w:t>
      </w:r>
    </w:p>
    <w:p w:rsidR="00E959CA" w:rsidRDefault="00E959CA">
      <w:pPr>
        <w:spacing w:line="11" w:lineRule="exact"/>
        <w:rPr>
          <w:sz w:val="20"/>
          <w:szCs w:val="20"/>
        </w:rPr>
      </w:pPr>
    </w:p>
    <w:p w:rsidR="00E959CA" w:rsidRDefault="00E959CA">
      <w:pPr>
        <w:spacing w:line="234" w:lineRule="auto"/>
        <w:ind w:left="260" w:right="20" w:firstLine="710"/>
        <w:rPr>
          <w:sz w:val="20"/>
          <w:szCs w:val="20"/>
        </w:rPr>
      </w:pPr>
      <w:r>
        <w:rPr>
          <w:rFonts w:ascii="Times New Roman" w:eastAsia="Times New Roman" w:hAnsi="Times New Roman" w:cs="Times New Roman"/>
        </w:rPr>
        <w:t>На материале лыжной подготовки: эстафеты в передвижении на лыжах, упражнения на выносливость икоординацию.</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rPr>
        <w:t>На материале спортивных игр.</w:t>
      </w:r>
    </w:p>
    <w:p w:rsidR="00E959CA" w:rsidRDefault="00E959CA">
      <w:pPr>
        <w:spacing w:line="11" w:lineRule="exact"/>
        <w:rPr>
          <w:sz w:val="20"/>
          <w:szCs w:val="20"/>
        </w:rPr>
      </w:pPr>
    </w:p>
    <w:p w:rsidR="00E959CA" w:rsidRDefault="00E959CA">
      <w:pPr>
        <w:spacing w:line="235" w:lineRule="auto"/>
        <w:ind w:left="260" w:right="20" w:firstLine="710"/>
        <w:rPr>
          <w:sz w:val="20"/>
          <w:szCs w:val="20"/>
        </w:rPr>
      </w:pPr>
      <w:r>
        <w:rPr>
          <w:rFonts w:ascii="Times New Roman" w:eastAsia="Times New Roman" w:hAnsi="Times New Roman" w:cs="Times New Roman"/>
        </w:rPr>
        <w:t>Футбол: удар по неподвижному и катящемуся мячу; остановка мяча; ведение мяча; подвижные игры на материале футбола.</w:t>
      </w:r>
    </w:p>
    <w:p w:rsidR="00E959CA" w:rsidRDefault="00E959CA">
      <w:pPr>
        <w:spacing w:line="11" w:lineRule="exact"/>
        <w:rPr>
          <w:sz w:val="20"/>
          <w:szCs w:val="20"/>
        </w:rPr>
      </w:pPr>
    </w:p>
    <w:p w:rsidR="00E959CA" w:rsidRDefault="00E959CA">
      <w:pPr>
        <w:spacing w:line="234" w:lineRule="auto"/>
        <w:ind w:left="260" w:right="20" w:firstLine="710"/>
        <w:rPr>
          <w:sz w:val="20"/>
          <w:szCs w:val="20"/>
        </w:rPr>
      </w:pPr>
      <w:r>
        <w:rPr>
          <w:rFonts w:ascii="Times New Roman" w:eastAsia="Times New Roman" w:hAnsi="Times New Roman" w:cs="Times New Roman"/>
        </w:rPr>
        <w:t>Баскетбол: специальные передвижения без мяча; ведение мяча; броски мяча в корзину; подвижные игры на материале баскетбола.</w:t>
      </w:r>
    </w:p>
    <w:p w:rsidR="00E959CA" w:rsidRDefault="00E959CA">
      <w:pPr>
        <w:spacing w:line="13" w:lineRule="exact"/>
        <w:rPr>
          <w:sz w:val="20"/>
          <w:szCs w:val="20"/>
        </w:rPr>
      </w:pPr>
    </w:p>
    <w:p w:rsidR="00E959CA" w:rsidRDefault="00E959CA">
      <w:pPr>
        <w:spacing w:line="234" w:lineRule="auto"/>
        <w:ind w:left="260" w:right="20" w:firstLine="710"/>
        <w:rPr>
          <w:sz w:val="20"/>
          <w:szCs w:val="20"/>
        </w:rPr>
      </w:pPr>
      <w:r>
        <w:rPr>
          <w:rFonts w:ascii="Times New Roman" w:eastAsia="Times New Roman" w:hAnsi="Times New Roman" w:cs="Times New Roman"/>
        </w:rPr>
        <w:t>Волейбол: подбрасывание мяча; подача мяча; приём и передача мяча; подвижные игры на материале волейбола.</w:t>
      </w:r>
    </w:p>
    <w:p w:rsidR="00E959CA" w:rsidRDefault="00E959CA">
      <w:pPr>
        <w:spacing w:line="200" w:lineRule="exact"/>
        <w:rPr>
          <w:sz w:val="20"/>
          <w:szCs w:val="20"/>
        </w:rPr>
      </w:pPr>
    </w:p>
    <w:p w:rsidR="00E959CA" w:rsidRDefault="00E959CA">
      <w:pPr>
        <w:spacing w:line="322" w:lineRule="exact"/>
        <w:rPr>
          <w:sz w:val="20"/>
          <w:szCs w:val="20"/>
        </w:rPr>
      </w:pPr>
    </w:p>
    <w:p w:rsidR="00E959CA" w:rsidRDefault="00E959CA">
      <w:pPr>
        <w:ind w:left="1940"/>
        <w:rPr>
          <w:sz w:val="20"/>
          <w:szCs w:val="20"/>
        </w:rPr>
      </w:pPr>
      <w:r>
        <w:rPr>
          <w:rFonts w:ascii="Times New Roman" w:eastAsia="Times New Roman" w:hAnsi="Times New Roman" w:cs="Times New Roman"/>
          <w:i/>
          <w:iCs/>
        </w:rPr>
        <w:t>2.2.2.11. Программы отдельных предметов УМК «ШколаРоссии».</w:t>
      </w:r>
    </w:p>
    <w:p w:rsidR="00E959CA" w:rsidRDefault="00E959CA">
      <w:pPr>
        <w:spacing w:line="294" w:lineRule="exact"/>
        <w:rPr>
          <w:sz w:val="20"/>
          <w:szCs w:val="20"/>
        </w:rPr>
      </w:pPr>
    </w:p>
    <w:p w:rsidR="00E959CA" w:rsidRDefault="00E959CA">
      <w:pPr>
        <w:spacing w:line="234" w:lineRule="auto"/>
        <w:ind w:left="260" w:right="20" w:firstLine="710"/>
        <w:rPr>
          <w:sz w:val="20"/>
          <w:szCs w:val="20"/>
        </w:rPr>
      </w:pPr>
      <w:r>
        <w:rPr>
          <w:rFonts w:ascii="Times New Roman" w:eastAsia="Times New Roman" w:hAnsi="Times New Roman" w:cs="Times New Roman"/>
        </w:rPr>
        <w:t>Обоснование выбора УМК «Школа России» МБОУ СОШ № 77 с учетом стратегии перехода системы образования на стандарт второго поколения:</w:t>
      </w:r>
    </w:p>
    <w:p w:rsidR="00E959CA" w:rsidRDefault="00E959CA">
      <w:pPr>
        <w:spacing w:line="16"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1.</w:t>
      </w:r>
      <w:r>
        <w:rPr>
          <w:rFonts w:ascii="Times New Roman" w:eastAsia="Times New Roman" w:hAnsi="Times New Roman" w:cs="Times New Roman"/>
          <w:b/>
          <w:bCs/>
          <w:u w:val="single"/>
        </w:rPr>
        <w:t>Соответствие содержания требованиям ФГОС</w:t>
      </w:r>
      <w:r>
        <w:rPr>
          <w:rFonts w:ascii="Times New Roman" w:eastAsia="Times New Roman" w:hAnsi="Times New Roman" w:cs="Times New Roman"/>
          <w:b/>
          <w:bCs/>
        </w:rPr>
        <w:t>.</w:t>
      </w:r>
    </w:p>
    <w:p w:rsidR="00E959CA" w:rsidRDefault="00E959CA">
      <w:pPr>
        <w:spacing w:line="18" w:lineRule="exact"/>
        <w:rPr>
          <w:sz w:val="20"/>
          <w:szCs w:val="20"/>
        </w:rPr>
      </w:pPr>
    </w:p>
    <w:p w:rsidR="00E959CA" w:rsidRDefault="00E959CA">
      <w:pPr>
        <w:spacing w:line="234" w:lineRule="auto"/>
        <w:ind w:left="260" w:right="20" w:firstLine="710"/>
        <w:rPr>
          <w:sz w:val="20"/>
          <w:szCs w:val="20"/>
        </w:rPr>
      </w:pPr>
      <w:r>
        <w:rPr>
          <w:rFonts w:ascii="Times New Roman" w:eastAsia="Times New Roman" w:hAnsi="Times New Roman" w:cs="Times New Roman"/>
        </w:rPr>
        <w:t>УМК «Школа России» издательства «Просвещение» успешно прошел экспертизу РАН и РАО по критериям:</w:t>
      </w:r>
    </w:p>
    <w:p w:rsidR="00E959CA" w:rsidRDefault="00E959CA" w:rsidP="00E959CA">
      <w:pPr>
        <w:numPr>
          <w:ilvl w:val="0"/>
          <w:numId w:val="190"/>
        </w:numPr>
        <w:tabs>
          <w:tab w:val="left" w:pos="1120"/>
        </w:tabs>
        <w:spacing w:after="0" w:line="238" w:lineRule="auto"/>
        <w:ind w:left="1120" w:hanging="148"/>
        <w:rPr>
          <w:rFonts w:eastAsia="Times New Roman"/>
          <w:sz w:val="24"/>
          <w:szCs w:val="24"/>
        </w:rPr>
      </w:pPr>
      <w:r>
        <w:rPr>
          <w:rFonts w:ascii="Times New Roman" w:eastAsia="Times New Roman" w:hAnsi="Times New Roman" w:cs="Times New Roman"/>
        </w:rPr>
        <w:t>соответствия содержания комплекта ФГОСНОО;</w:t>
      </w:r>
    </w:p>
    <w:p w:rsidR="00E959CA" w:rsidRDefault="00E959CA">
      <w:pPr>
        <w:ind w:left="980"/>
        <w:rPr>
          <w:sz w:val="20"/>
          <w:szCs w:val="20"/>
        </w:rPr>
      </w:pPr>
      <w:r>
        <w:rPr>
          <w:rFonts w:ascii="Times New Roman" w:eastAsia="Times New Roman" w:hAnsi="Times New Roman" w:cs="Times New Roman"/>
        </w:rPr>
        <w:t>-соответствия содержания возрастным и психологическим особенностям обучающихся;</w:t>
      </w:r>
    </w:p>
    <w:p w:rsidR="00E959CA" w:rsidRDefault="00E959CA">
      <w:pPr>
        <w:spacing w:line="29" w:lineRule="exact"/>
        <w:rPr>
          <w:sz w:val="20"/>
          <w:szCs w:val="20"/>
        </w:rPr>
      </w:pPr>
    </w:p>
    <w:p w:rsidR="00E959CA" w:rsidRDefault="00E959CA" w:rsidP="00E959CA">
      <w:pPr>
        <w:numPr>
          <w:ilvl w:val="0"/>
          <w:numId w:val="191"/>
        </w:numPr>
        <w:tabs>
          <w:tab w:val="left" w:pos="1268"/>
        </w:tabs>
        <w:spacing w:after="0" w:line="229" w:lineRule="auto"/>
        <w:ind w:left="260" w:right="20" w:firstLine="712"/>
        <w:jc w:val="both"/>
        <w:rPr>
          <w:rFonts w:eastAsia="Times New Roman"/>
          <w:sz w:val="24"/>
          <w:szCs w:val="24"/>
        </w:rPr>
      </w:pPr>
      <w:r>
        <w:rPr>
          <w:rFonts w:ascii="Times New Roman" w:eastAsia="Times New Roman" w:hAnsi="Times New Roman" w:cs="Times New Roman"/>
        </w:rPr>
        <w:t>принадлежность к системе учебников, обеспечивающих преемственность изучения учебного предмета в полном объеме на соответствующей ступени общего образования (завершенной предметной линииучебников);</w:t>
      </w:r>
    </w:p>
    <w:p w:rsidR="00E959CA" w:rsidRDefault="00E959CA">
      <w:pPr>
        <w:spacing w:line="1" w:lineRule="exact"/>
        <w:rPr>
          <w:rFonts w:eastAsia="Times New Roman"/>
          <w:sz w:val="24"/>
          <w:szCs w:val="24"/>
        </w:rPr>
      </w:pPr>
    </w:p>
    <w:p w:rsidR="00E959CA" w:rsidRDefault="00E959CA" w:rsidP="00E959CA">
      <w:pPr>
        <w:numPr>
          <w:ilvl w:val="0"/>
          <w:numId w:val="191"/>
        </w:numPr>
        <w:tabs>
          <w:tab w:val="left" w:pos="1200"/>
        </w:tabs>
        <w:spacing w:after="0" w:line="235" w:lineRule="auto"/>
        <w:ind w:left="1200" w:hanging="228"/>
        <w:rPr>
          <w:rFonts w:eastAsia="Times New Roman"/>
          <w:sz w:val="24"/>
          <w:szCs w:val="24"/>
        </w:rPr>
      </w:pPr>
      <w:r>
        <w:rPr>
          <w:rFonts w:ascii="Times New Roman" w:eastAsia="Times New Roman" w:hAnsi="Times New Roman" w:cs="Times New Roman"/>
        </w:rPr>
        <w:t>соответствие содержания современным представлениям с учетом требования ФГОС.</w:t>
      </w:r>
    </w:p>
    <w:p w:rsidR="00E959CA" w:rsidRDefault="00E959CA">
      <w:pPr>
        <w:spacing w:line="14" w:lineRule="exact"/>
        <w:rPr>
          <w:sz w:val="20"/>
          <w:szCs w:val="20"/>
        </w:r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rPr>
        <w:t>На основании данной экспертизы учебники УМК «Школа России» рекомендованы Министерством образования и науки РФ к использованию в образовательных учреждениях, реализующих программы общего образования и имеющих государственную аккредитацию на 2011/2012 учебный год (Приказ Минобрнауки РФ от 24декабря 2010 г.</w:t>
      </w:r>
    </w:p>
    <w:p w:rsidR="00E959CA" w:rsidRDefault="00E959CA">
      <w:pPr>
        <w:spacing w:line="11" w:lineRule="exact"/>
        <w:rPr>
          <w:sz w:val="20"/>
          <w:szCs w:val="20"/>
        </w:rPr>
      </w:pPr>
    </w:p>
    <w:p w:rsidR="00E959CA" w:rsidRDefault="00E959CA">
      <w:pPr>
        <w:spacing w:line="237" w:lineRule="auto"/>
        <w:ind w:left="260" w:right="20"/>
        <w:jc w:val="both"/>
        <w:rPr>
          <w:sz w:val="20"/>
          <w:szCs w:val="20"/>
        </w:rPr>
      </w:pPr>
      <w:r>
        <w:rPr>
          <w:rFonts w:ascii="Times New Roman" w:eastAsia="Times New Roman" w:hAnsi="Times New Roman" w:cs="Times New Roman"/>
        </w:rPr>
        <w:t>№2080) и включены в федеральный перечень учебников, соответствующих стандарту второго поколения (раздел «Учебники», принадлежащие к завершенной предметной линии учебников»), а также на 2012/2013 уч.г., 2013/2014 учебный год, 2014/2015учебный год включены в федеральный переченьучебников.</w:t>
      </w:r>
    </w:p>
    <w:p w:rsidR="00E959CA" w:rsidRDefault="00E959CA">
      <w:pPr>
        <w:spacing w:line="14" w:lineRule="exact"/>
        <w:rPr>
          <w:sz w:val="20"/>
          <w:szCs w:val="20"/>
        </w:rPr>
      </w:pPr>
    </w:p>
    <w:p w:rsidR="00E959CA" w:rsidRDefault="00E959CA" w:rsidP="00E959CA">
      <w:pPr>
        <w:numPr>
          <w:ilvl w:val="0"/>
          <w:numId w:val="192"/>
        </w:numPr>
        <w:tabs>
          <w:tab w:val="left" w:pos="1292"/>
        </w:tabs>
        <w:spacing w:after="0" w:line="234" w:lineRule="auto"/>
        <w:ind w:left="260" w:right="20" w:firstLine="712"/>
        <w:rPr>
          <w:rFonts w:eastAsia="Times New Roman"/>
          <w:u w:val="single"/>
        </w:rPr>
      </w:pPr>
      <w:r>
        <w:rPr>
          <w:rFonts w:ascii="Times New Roman" w:eastAsia="Times New Roman" w:hAnsi="Times New Roman" w:cs="Times New Roman"/>
          <w:b/>
          <w:bCs/>
          <w:u w:val="single"/>
        </w:rPr>
        <w:lastRenderedPageBreak/>
        <w:t>Взаимосвязь целей и задач УМК «Школа России» с его концептуальными положениями.</w:t>
      </w:r>
    </w:p>
    <w:p w:rsidR="00E959CA" w:rsidRDefault="00E959CA">
      <w:pPr>
        <w:spacing w:line="13" w:lineRule="exact"/>
        <w:rPr>
          <w:rFonts w:eastAsia="Times New Roman"/>
          <w:u w:val="single"/>
        </w:rPr>
      </w:pPr>
    </w:p>
    <w:p w:rsidR="00E959CA" w:rsidRDefault="00E959CA">
      <w:pPr>
        <w:spacing w:line="236" w:lineRule="auto"/>
        <w:ind w:left="260" w:right="20" w:firstLine="710"/>
        <w:jc w:val="both"/>
        <w:rPr>
          <w:rFonts w:eastAsia="Times New Roman"/>
          <w:u w:val="single"/>
        </w:rPr>
      </w:pPr>
      <w:r>
        <w:rPr>
          <w:rFonts w:ascii="Times New Roman" w:eastAsia="Times New Roman" w:hAnsi="Times New Roman" w:cs="Times New Roman"/>
        </w:rPr>
        <w:t>Программы по учебным предметам (русский язык, литературное чтение, математика, окружающий мир, изобразительная искусство, музыка, технология), реализуемые в школе, соединяет единый учебно-методический комплект (УМК «Школа России»).</w:t>
      </w:r>
    </w:p>
    <w:p w:rsidR="00E959CA" w:rsidRDefault="00E959CA">
      <w:pPr>
        <w:spacing w:line="63"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Предлагаемая концепция учебных программ основывается на требованиях ФГОС. Данные программы обеспечивают соблюдение и принципа преемственности в обучении школьников дошкольное образование – начальное общее образование – основное и среднее (полное) образование не только на содержательном уровне, но и на технологическом (проблемно-диалогическая технология, технология оценивания). Программы обеспечивают достижение планируемых результатов освоения основной образовательной программы начального общего образования в контексте ФГОС второго поколения.</w:t>
      </w:r>
    </w:p>
    <w:p w:rsidR="00E959CA" w:rsidRDefault="00E959CA">
      <w:pPr>
        <w:spacing w:line="13" w:lineRule="exact"/>
        <w:rPr>
          <w:sz w:val="20"/>
          <w:szCs w:val="20"/>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rPr>
        <w:t>Достижения в области педагогической и психологической наук возрастной психологии и школьной гигиены находят отражения в основных принципах (требованиях) личностно - ориентированной классической системы обучения, представленной в «Школе России»: принцип непрерывного общего развития каждого в условиях обучения; принцип целостности образа мира; принцип практической направленности; принцип учета индивидуальных возможностей и способностей школьников.</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3.</w:t>
      </w:r>
      <w:r>
        <w:rPr>
          <w:rFonts w:ascii="Times New Roman" w:eastAsia="Times New Roman" w:hAnsi="Times New Roman" w:cs="Times New Roman"/>
          <w:b/>
          <w:bCs/>
          <w:u w:val="single"/>
        </w:rPr>
        <w:t>Реализация УУД,</w:t>
      </w:r>
      <w:r>
        <w:rPr>
          <w:rFonts w:ascii="Times New Roman" w:eastAsia="Times New Roman" w:hAnsi="Times New Roman" w:cs="Times New Roman"/>
          <w:u w:val="single"/>
        </w:rPr>
        <w:t xml:space="preserve"> </w:t>
      </w:r>
      <w:r>
        <w:rPr>
          <w:rFonts w:ascii="Times New Roman" w:eastAsia="Times New Roman" w:hAnsi="Times New Roman" w:cs="Times New Roman"/>
          <w:b/>
          <w:bCs/>
          <w:u w:val="single"/>
        </w:rPr>
        <w:t>представленная в ООП начального общего образования.</w:t>
      </w:r>
    </w:p>
    <w:p w:rsidR="00E959CA" w:rsidRDefault="00E959CA">
      <w:pPr>
        <w:spacing w:line="11" w:lineRule="exact"/>
        <w:rPr>
          <w:sz w:val="20"/>
          <w:szCs w:val="20"/>
        </w:rPr>
      </w:pPr>
    </w:p>
    <w:p w:rsidR="00E959CA" w:rsidRDefault="00E959CA">
      <w:pPr>
        <w:spacing w:line="236" w:lineRule="auto"/>
        <w:ind w:left="260" w:right="20" w:firstLine="710"/>
        <w:jc w:val="both"/>
        <w:rPr>
          <w:sz w:val="20"/>
          <w:szCs w:val="20"/>
        </w:rPr>
      </w:pPr>
      <w:r>
        <w:rPr>
          <w:rFonts w:ascii="Times New Roman" w:eastAsia="Times New Roman" w:hAnsi="Times New Roman" w:cs="Times New Roman"/>
        </w:rPr>
        <w:t>Наряду с общими подходами к формированию универсальных учебных действий, каждый из предметов УМК «Школа России» вносит свой особый вклад для решения этих задач. В «Школе России» по каждому предмету разработана программа формирования УУД и система заданий,</w:t>
      </w:r>
    </w:p>
    <w:p w:rsidR="00E959CA" w:rsidRDefault="00E959CA">
      <w:pPr>
        <w:sectPr w:rsidR="00E959CA">
          <w:pgSz w:w="11920" w:h="16841"/>
          <w:pgMar w:top="927" w:right="831" w:bottom="514" w:left="1440" w:header="0" w:footer="0" w:gutter="0"/>
          <w:cols w:space="720" w:equalWidth="0">
            <w:col w:w="9640"/>
          </w:cols>
        </w:sectPr>
      </w:pPr>
    </w:p>
    <w:p w:rsidR="00E959CA" w:rsidRDefault="00E959CA">
      <w:pPr>
        <w:spacing w:line="236" w:lineRule="auto"/>
        <w:ind w:left="260" w:right="20"/>
        <w:jc w:val="both"/>
        <w:rPr>
          <w:sz w:val="20"/>
          <w:szCs w:val="20"/>
        </w:rPr>
      </w:pPr>
      <w:r>
        <w:rPr>
          <w:rFonts w:ascii="Times New Roman" w:eastAsia="Times New Roman" w:hAnsi="Times New Roman" w:cs="Times New Roman"/>
        </w:rPr>
        <w:lastRenderedPageBreak/>
        <w:t>ориентированных на формирование УУД (личностных, регулятивных, коммуникативных). Данные материалы представлены в сборниках программ по учебным предметам непосредственно связаны с учебниками и методическими пособиями для учителя по каждомупредмету.</w:t>
      </w:r>
    </w:p>
    <w:p w:rsidR="00E959CA" w:rsidRDefault="00E959CA">
      <w:pPr>
        <w:spacing w:line="15" w:lineRule="exact"/>
        <w:rPr>
          <w:sz w:val="20"/>
          <w:szCs w:val="20"/>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rPr>
        <w:t>Поставленные программой цель и задачи реализует УМК «Школа России», направленный на общекультурное, личностное, познавательное развитие, формирование учебной деятельности, развитие коммуникативной компетентности. УМК «Школа России», помимо прямого эффекта обучения по предметам – приобретения определенных знаний и умений, вносит свой вклад в формирование универсальных учебных действий. При выборе УМК «Школа России» учтены пожелания родителей. Выбор УМК осуществляется на основе решения педагогическогосовета.</w:t>
      </w:r>
    </w:p>
    <w:p w:rsidR="00E959CA" w:rsidRDefault="00E959CA">
      <w:pPr>
        <w:spacing w:line="17" w:lineRule="exact"/>
        <w:rPr>
          <w:sz w:val="20"/>
          <w:szCs w:val="20"/>
        </w:rPr>
      </w:pPr>
    </w:p>
    <w:p w:rsidR="00E959CA" w:rsidRDefault="00E959CA">
      <w:pPr>
        <w:ind w:left="980"/>
        <w:rPr>
          <w:sz w:val="20"/>
          <w:szCs w:val="20"/>
        </w:rPr>
      </w:pPr>
      <w:r>
        <w:rPr>
          <w:rFonts w:ascii="Times New Roman" w:eastAsia="Times New Roman" w:hAnsi="Times New Roman" w:cs="Times New Roman"/>
          <w:u w:val="single"/>
        </w:rPr>
        <w:t>4.</w:t>
      </w:r>
      <w:r>
        <w:rPr>
          <w:rFonts w:ascii="Times New Roman" w:eastAsia="Times New Roman" w:hAnsi="Times New Roman" w:cs="Times New Roman"/>
          <w:b/>
          <w:bCs/>
          <w:u w:val="single"/>
        </w:rPr>
        <w:t>Программы по учебным предметам</w:t>
      </w:r>
      <w:r>
        <w:rPr>
          <w:rFonts w:ascii="Times New Roman" w:eastAsia="Times New Roman" w:hAnsi="Times New Roman" w:cs="Times New Roman"/>
          <w:b/>
          <w:bCs/>
        </w:rPr>
        <w:t>.</w:t>
      </w:r>
    </w:p>
    <w:p w:rsidR="00E959CA" w:rsidRDefault="00E959CA">
      <w:pPr>
        <w:spacing w:line="18" w:lineRule="exact"/>
        <w:rPr>
          <w:sz w:val="20"/>
          <w:szCs w:val="20"/>
        </w:rPr>
      </w:pPr>
    </w:p>
    <w:p w:rsidR="00E959CA" w:rsidRDefault="00E959CA">
      <w:pPr>
        <w:spacing w:line="234" w:lineRule="auto"/>
        <w:ind w:left="260" w:right="20" w:firstLine="710"/>
        <w:jc w:val="both"/>
        <w:rPr>
          <w:sz w:val="20"/>
          <w:szCs w:val="20"/>
        </w:rPr>
      </w:pPr>
      <w:r>
        <w:rPr>
          <w:rFonts w:ascii="Times New Roman" w:eastAsia="Times New Roman" w:hAnsi="Times New Roman" w:cs="Times New Roman"/>
          <w:i/>
          <w:iCs/>
        </w:rPr>
        <w:t xml:space="preserve">Часть фундаментального ядра знаний, </w:t>
      </w:r>
      <w:r>
        <w:rPr>
          <w:rFonts w:ascii="Times New Roman" w:eastAsia="Times New Roman" w:hAnsi="Times New Roman" w:cs="Times New Roman"/>
        </w:rPr>
        <w:t>которая подлежит усвоению в начальной школе,</w:t>
      </w:r>
      <w:r>
        <w:rPr>
          <w:rFonts w:ascii="Times New Roman" w:eastAsia="Times New Roman" w:hAnsi="Times New Roman" w:cs="Times New Roman"/>
          <w:i/>
          <w:iCs/>
        </w:rPr>
        <w:t xml:space="preserve"> </w:t>
      </w:r>
      <w:r>
        <w:rPr>
          <w:rFonts w:ascii="Times New Roman" w:eastAsia="Times New Roman" w:hAnsi="Times New Roman" w:cs="Times New Roman"/>
        </w:rPr>
        <w:t>определена программой «Школа России».</w:t>
      </w:r>
    </w:p>
    <w:p w:rsidR="00E959CA" w:rsidRDefault="00E959CA">
      <w:pPr>
        <w:spacing w:line="11" w:lineRule="exact"/>
        <w:rPr>
          <w:sz w:val="20"/>
          <w:szCs w:val="20"/>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i/>
          <w:iCs/>
        </w:rPr>
        <w:t xml:space="preserve">Примерные программы по отдельным предметам. </w:t>
      </w:r>
      <w:r>
        <w:rPr>
          <w:rFonts w:ascii="Times New Roman" w:eastAsia="Times New Roman" w:hAnsi="Times New Roman" w:cs="Times New Roman"/>
        </w:rPr>
        <w:t>Учебные программы по предметам</w:t>
      </w:r>
      <w:r>
        <w:rPr>
          <w:rFonts w:ascii="Times New Roman" w:eastAsia="Times New Roman" w:hAnsi="Times New Roman" w:cs="Times New Roman"/>
          <w:i/>
          <w:iCs/>
        </w:rPr>
        <w:t xml:space="preserve"> </w:t>
      </w:r>
      <w:r>
        <w:rPr>
          <w:rFonts w:ascii="Times New Roman" w:eastAsia="Times New Roman" w:hAnsi="Times New Roman" w:cs="Times New Roman"/>
        </w:rPr>
        <w:t>обеспечивают реализацию содержания образования, определенного инвариантной частью БУП, содействуют приобщению школьников к общекультурным и национально-значимым ценностям, формированию системы предметных навыков и личностных качеств, соответствующих требованиям стандарта. Отбор содержания образования в каждой предметной области соотносится</w:t>
      </w:r>
    </w:p>
    <w:p w:rsidR="00E959CA" w:rsidRDefault="00E959CA">
      <w:pPr>
        <w:spacing w:line="11" w:lineRule="exact"/>
        <w:rPr>
          <w:sz w:val="20"/>
          <w:szCs w:val="20"/>
        </w:rPr>
      </w:pPr>
    </w:p>
    <w:p w:rsidR="00E959CA" w:rsidRDefault="00E959CA" w:rsidP="00E959CA">
      <w:pPr>
        <w:numPr>
          <w:ilvl w:val="0"/>
          <w:numId w:val="193"/>
        </w:numPr>
        <w:tabs>
          <w:tab w:val="left" w:pos="493"/>
        </w:tabs>
        <w:spacing w:after="0" w:line="235" w:lineRule="auto"/>
        <w:ind w:left="260" w:right="20" w:firstLine="2"/>
        <w:rPr>
          <w:rFonts w:eastAsia="Times New Roman"/>
        </w:rPr>
      </w:pPr>
      <w:r>
        <w:rPr>
          <w:rFonts w:ascii="Times New Roman" w:eastAsia="Times New Roman" w:hAnsi="Times New Roman" w:cs="Times New Roman"/>
        </w:rPr>
        <w:t>основными элементами социальной культуры: знаниями, способами деятельности, опытом творчества, опытом эмоционально - ценностного отношения к миру.</w:t>
      </w:r>
    </w:p>
    <w:p w:rsidR="00E959CA" w:rsidRDefault="00E959CA">
      <w:pPr>
        <w:spacing w:line="10" w:lineRule="exact"/>
        <w:rPr>
          <w:rFonts w:eastAsia="Times New Roman"/>
        </w:rPr>
      </w:pPr>
    </w:p>
    <w:p w:rsidR="00E959CA" w:rsidRDefault="00E959CA">
      <w:pPr>
        <w:spacing w:line="236" w:lineRule="auto"/>
        <w:ind w:left="260" w:firstLine="710"/>
        <w:jc w:val="both"/>
        <w:rPr>
          <w:rFonts w:eastAsia="Times New Roman"/>
        </w:rPr>
      </w:pPr>
      <w:r>
        <w:rPr>
          <w:rFonts w:ascii="Times New Roman" w:eastAsia="Times New Roman" w:hAnsi="Times New Roman" w:cs="Times New Roman"/>
        </w:rPr>
        <w:t>Задача формирования информационной и интеллектуальной культуры школьников решается с учетом специфики восприятия мира современным ребенком. Предлагаемая концепция учебных программ основывается на требованиях ФГОС.</w:t>
      </w:r>
    </w:p>
    <w:p w:rsidR="00E959CA" w:rsidRDefault="00E959CA">
      <w:pPr>
        <w:spacing w:line="12" w:lineRule="exact"/>
        <w:rPr>
          <w:rFonts w:eastAsia="Times New Roman"/>
        </w:rPr>
      </w:pPr>
    </w:p>
    <w:p w:rsidR="00E959CA" w:rsidRDefault="00E959CA">
      <w:pPr>
        <w:spacing w:line="238" w:lineRule="auto"/>
        <w:ind w:left="260" w:firstLine="710"/>
        <w:jc w:val="both"/>
        <w:rPr>
          <w:rFonts w:eastAsia="Times New Roman"/>
        </w:rPr>
      </w:pPr>
      <w:r>
        <w:rPr>
          <w:rFonts w:ascii="Times New Roman" w:eastAsia="Times New Roman" w:hAnsi="Times New Roman" w:cs="Times New Roman"/>
          <w:i/>
          <w:iCs/>
        </w:rPr>
        <w:t xml:space="preserve">«Русский язык» </w:t>
      </w:r>
      <w:r>
        <w:rPr>
          <w:rFonts w:ascii="Times New Roman" w:eastAsia="Times New Roman" w:hAnsi="Times New Roman" w:cs="Times New Roman"/>
        </w:rPr>
        <w:t>(авторы:</w:t>
      </w:r>
      <w:r>
        <w:rPr>
          <w:rFonts w:ascii="Times New Roman" w:eastAsia="Times New Roman" w:hAnsi="Times New Roman" w:cs="Times New Roman"/>
          <w:i/>
          <w:iCs/>
        </w:rPr>
        <w:t xml:space="preserve"> </w:t>
      </w:r>
      <w:r>
        <w:rPr>
          <w:rFonts w:ascii="Times New Roman" w:eastAsia="Times New Roman" w:hAnsi="Times New Roman" w:cs="Times New Roman"/>
        </w:rPr>
        <w:t>Канакина В.П.,</w:t>
      </w:r>
      <w:r>
        <w:rPr>
          <w:rFonts w:ascii="Times New Roman" w:eastAsia="Times New Roman" w:hAnsi="Times New Roman" w:cs="Times New Roman"/>
          <w:i/>
          <w:iCs/>
        </w:rPr>
        <w:t xml:space="preserve"> </w:t>
      </w:r>
      <w:r>
        <w:rPr>
          <w:rFonts w:ascii="Times New Roman" w:eastAsia="Times New Roman" w:hAnsi="Times New Roman" w:cs="Times New Roman"/>
        </w:rPr>
        <w:t>Горецкий В.Г.</w:t>
      </w:r>
      <w:r>
        <w:rPr>
          <w:rFonts w:ascii="Times New Roman" w:eastAsia="Times New Roman" w:hAnsi="Times New Roman" w:cs="Times New Roman"/>
          <w:i/>
          <w:iCs/>
        </w:rPr>
        <w:t xml:space="preserve"> </w:t>
      </w:r>
      <w:r>
        <w:rPr>
          <w:rFonts w:ascii="Times New Roman" w:eastAsia="Times New Roman" w:hAnsi="Times New Roman" w:cs="Times New Roman"/>
        </w:rPr>
        <w:t>в системе УМК</w:t>
      </w:r>
      <w:r>
        <w:rPr>
          <w:rFonts w:ascii="Times New Roman" w:eastAsia="Times New Roman" w:hAnsi="Times New Roman" w:cs="Times New Roman"/>
          <w:i/>
          <w:iCs/>
        </w:rPr>
        <w:t xml:space="preserve"> </w:t>
      </w:r>
      <w:r>
        <w:rPr>
          <w:rFonts w:ascii="Times New Roman" w:eastAsia="Times New Roman" w:hAnsi="Times New Roman" w:cs="Times New Roman"/>
        </w:rPr>
        <w:t>«ШколаРоссии»</w:t>
      </w:r>
      <w:r>
        <w:rPr>
          <w:rFonts w:ascii="Times New Roman" w:eastAsia="Times New Roman" w:hAnsi="Times New Roman" w:cs="Times New Roman"/>
          <w:i/>
          <w:iCs/>
        </w:rPr>
        <w:t xml:space="preserve"> </w:t>
      </w:r>
      <w:r>
        <w:rPr>
          <w:rFonts w:ascii="Times New Roman" w:eastAsia="Times New Roman" w:hAnsi="Times New Roman" w:cs="Times New Roman"/>
        </w:rPr>
        <w:t>реализует познавательную и социокультурную цели. Познавательная цельсвязана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способностейучащихся.</w:t>
      </w:r>
    </w:p>
    <w:p w:rsidR="00E959CA" w:rsidRDefault="00E959CA">
      <w:pPr>
        <w:spacing w:line="15" w:lineRule="exact"/>
        <w:rPr>
          <w:rFonts w:eastAsia="Times New Roman"/>
        </w:rPr>
      </w:pPr>
    </w:p>
    <w:p w:rsidR="00E959CA" w:rsidRDefault="00E959CA">
      <w:pPr>
        <w:spacing w:line="236" w:lineRule="auto"/>
        <w:ind w:left="260" w:right="20" w:firstLine="710"/>
        <w:jc w:val="both"/>
        <w:rPr>
          <w:rFonts w:eastAsia="Times New Roman"/>
        </w:rPr>
      </w:pPr>
      <w:r>
        <w:rPr>
          <w:rFonts w:ascii="Times New Roman" w:eastAsia="Times New Roman" w:hAnsi="Times New Roman" w:cs="Times New Roman"/>
          <w:i/>
          <w:iCs/>
        </w:rPr>
        <w:t xml:space="preserve">«Литературное чтение» </w:t>
      </w:r>
      <w:r>
        <w:rPr>
          <w:rFonts w:ascii="Times New Roman" w:eastAsia="Times New Roman" w:hAnsi="Times New Roman" w:cs="Times New Roman"/>
        </w:rPr>
        <w:t>(автор Климанова Л.Ф.,</w:t>
      </w:r>
      <w:r>
        <w:rPr>
          <w:rFonts w:ascii="Times New Roman" w:eastAsia="Times New Roman" w:hAnsi="Times New Roman" w:cs="Times New Roman"/>
          <w:i/>
          <w:iCs/>
        </w:rPr>
        <w:t xml:space="preserve"> </w:t>
      </w:r>
      <w:r>
        <w:rPr>
          <w:rFonts w:ascii="Times New Roman" w:eastAsia="Times New Roman" w:hAnsi="Times New Roman" w:cs="Times New Roman"/>
        </w:rPr>
        <w:t>Бойкина М.</w:t>
      </w:r>
      <w:r>
        <w:rPr>
          <w:rFonts w:ascii="Times New Roman" w:eastAsia="Times New Roman" w:hAnsi="Times New Roman" w:cs="Times New Roman"/>
          <w:i/>
          <w:iCs/>
        </w:rPr>
        <w:t xml:space="preserve"> </w:t>
      </w:r>
      <w:r>
        <w:rPr>
          <w:rFonts w:ascii="Times New Roman" w:eastAsia="Times New Roman" w:hAnsi="Times New Roman" w:cs="Times New Roman"/>
        </w:rPr>
        <w:t>В.)</w:t>
      </w:r>
      <w:r>
        <w:rPr>
          <w:rFonts w:ascii="Times New Roman" w:eastAsia="Times New Roman" w:hAnsi="Times New Roman" w:cs="Times New Roman"/>
          <w:i/>
          <w:iCs/>
        </w:rPr>
        <w:t xml:space="preserve"> </w:t>
      </w:r>
      <w:r>
        <w:rPr>
          <w:rFonts w:ascii="Times New Roman" w:eastAsia="Times New Roman" w:hAnsi="Times New Roman" w:cs="Times New Roman"/>
        </w:rPr>
        <w:t>обеспечивает</w:t>
      </w:r>
      <w:r>
        <w:rPr>
          <w:rFonts w:ascii="Times New Roman" w:eastAsia="Times New Roman" w:hAnsi="Times New Roman" w:cs="Times New Roman"/>
          <w:i/>
          <w:iCs/>
        </w:rPr>
        <w:t xml:space="preserve"> </w:t>
      </w:r>
      <w:r>
        <w:rPr>
          <w:rFonts w:ascii="Times New Roman" w:eastAsia="Times New Roman" w:hAnsi="Times New Roman" w:cs="Times New Roman"/>
        </w:rPr>
        <w:t>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w:t>
      </w:r>
    </w:p>
    <w:p w:rsidR="00E959CA" w:rsidRDefault="00E959CA">
      <w:pPr>
        <w:spacing w:line="63" w:lineRule="exact"/>
        <w:rPr>
          <w:sz w:val="20"/>
          <w:szCs w:val="20"/>
        </w:rPr>
      </w:pPr>
    </w:p>
    <w:p w:rsidR="00E959CA" w:rsidRDefault="00E959CA">
      <w:pPr>
        <w:spacing w:line="236" w:lineRule="auto"/>
        <w:ind w:left="260" w:right="20"/>
        <w:jc w:val="both"/>
        <w:rPr>
          <w:sz w:val="20"/>
          <w:szCs w:val="20"/>
        </w:rPr>
      </w:pPr>
      <w:r>
        <w:rPr>
          <w:rFonts w:ascii="Times New Roman" w:eastAsia="Times New Roman" w:hAnsi="Times New Roman" w:cs="Times New Roman"/>
        </w:rPr>
        <w:t>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E959CA" w:rsidRDefault="00E959CA">
      <w:pPr>
        <w:spacing w:line="12" w:lineRule="exact"/>
        <w:rPr>
          <w:sz w:val="20"/>
          <w:szCs w:val="20"/>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i/>
          <w:iCs/>
        </w:rPr>
        <w:t xml:space="preserve">«Математика» </w:t>
      </w:r>
      <w:r>
        <w:rPr>
          <w:rFonts w:ascii="Times New Roman" w:eastAsia="Times New Roman" w:hAnsi="Times New Roman" w:cs="Times New Roman"/>
        </w:rPr>
        <w:t>(авторы авт.</w:t>
      </w:r>
      <w:r>
        <w:rPr>
          <w:rFonts w:ascii="Times New Roman" w:eastAsia="Times New Roman" w:hAnsi="Times New Roman" w:cs="Times New Roman"/>
          <w:i/>
          <w:iCs/>
        </w:rPr>
        <w:t xml:space="preserve"> </w:t>
      </w:r>
      <w:r>
        <w:rPr>
          <w:rFonts w:ascii="Times New Roman" w:eastAsia="Times New Roman" w:hAnsi="Times New Roman" w:cs="Times New Roman"/>
        </w:rPr>
        <w:t>Моро М.И.</w:t>
      </w:r>
      <w:r>
        <w:rPr>
          <w:rFonts w:ascii="Times New Roman" w:eastAsia="Times New Roman" w:hAnsi="Times New Roman" w:cs="Times New Roman"/>
          <w:i/>
          <w:iCs/>
        </w:rPr>
        <w:t xml:space="preserve"> </w:t>
      </w:r>
      <w:r>
        <w:rPr>
          <w:rFonts w:ascii="Times New Roman" w:eastAsia="Times New Roman" w:hAnsi="Times New Roman" w:cs="Times New Roman"/>
        </w:rPr>
        <w:t>и др.)</w:t>
      </w:r>
      <w:r>
        <w:rPr>
          <w:rFonts w:ascii="Times New Roman" w:eastAsia="Times New Roman" w:hAnsi="Times New Roman" w:cs="Times New Roman"/>
          <w:i/>
          <w:iCs/>
        </w:rPr>
        <w:t xml:space="preserve"> </w:t>
      </w:r>
      <w:r>
        <w:rPr>
          <w:rFonts w:ascii="Times New Roman" w:eastAsia="Times New Roman" w:hAnsi="Times New Roman" w:cs="Times New Roman"/>
        </w:rPr>
        <w:t>выступает как основа развития</w:t>
      </w:r>
      <w:r>
        <w:rPr>
          <w:rFonts w:ascii="Times New Roman" w:eastAsia="Times New Roman" w:hAnsi="Times New Roman" w:cs="Times New Roman"/>
          <w:i/>
          <w:iCs/>
        </w:rPr>
        <w:t xml:space="preserve"> </w:t>
      </w:r>
      <w:r>
        <w:rPr>
          <w:rFonts w:ascii="Times New Roman" w:eastAsia="Times New Roman" w:hAnsi="Times New Roman" w:cs="Times New Roman"/>
        </w:rPr>
        <w:t>познавательных действий, в первую очередь логических, включая и знаково- 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E959CA" w:rsidRDefault="00E959CA">
      <w:pPr>
        <w:spacing w:line="20" w:lineRule="exact"/>
        <w:rPr>
          <w:sz w:val="20"/>
          <w:szCs w:val="20"/>
        </w:r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rPr>
        <w:lastRenderedPageBreak/>
        <w:t xml:space="preserve">Особое значение предмета </w:t>
      </w:r>
      <w:r>
        <w:rPr>
          <w:rFonts w:ascii="Times New Roman" w:eastAsia="Times New Roman" w:hAnsi="Times New Roman" w:cs="Times New Roman"/>
          <w:i/>
          <w:iCs/>
        </w:rPr>
        <w:t>«Окружающий мир»</w:t>
      </w:r>
      <w:r>
        <w:rPr>
          <w:rFonts w:ascii="Times New Roman" w:eastAsia="Times New Roman" w:hAnsi="Times New Roman" w:cs="Times New Roman"/>
        </w:rPr>
        <w:t xml:space="preserve"> (автор авт. Плешаков А.А.) заключается в формировании у детей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E959CA" w:rsidRDefault="00E959CA">
      <w:pPr>
        <w:spacing w:line="16" w:lineRule="exact"/>
        <w:rPr>
          <w:sz w:val="20"/>
          <w:szCs w:val="20"/>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i/>
          <w:iCs/>
        </w:rPr>
        <w:t xml:space="preserve">«Технология» </w:t>
      </w:r>
      <w:r>
        <w:rPr>
          <w:rFonts w:ascii="Times New Roman" w:eastAsia="Times New Roman" w:hAnsi="Times New Roman" w:cs="Times New Roman"/>
        </w:rPr>
        <w:t>(авторы Роговцева Н.</w:t>
      </w:r>
      <w:r>
        <w:rPr>
          <w:rFonts w:ascii="Times New Roman" w:eastAsia="Times New Roman" w:hAnsi="Times New Roman" w:cs="Times New Roman"/>
          <w:i/>
          <w:iCs/>
        </w:rPr>
        <w:t xml:space="preserve"> </w:t>
      </w:r>
      <w:r>
        <w:rPr>
          <w:rFonts w:ascii="Times New Roman" w:eastAsia="Times New Roman" w:hAnsi="Times New Roman" w:cs="Times New Roman"/>
        </w:rPr>
        <w:t>И.</w:t>
      </w:r>
      <w:r>
        <w:rPr>
          <w:rFonts w:ascii="Times New Roman" w:eastAsia="Times New Roman" w:hAnsi="Times New Roman" w:cs="Times New Roman"/>
          <w:i/>
          <w:iCs/>
        </w:rPr>
        <w:t xml:space="preserve"> </w:t>
      </w:r>
      <w:r>
        <w:rPr>
          <w:rFonts w:ascii="Times New Roman" w:eastAsia="Times New Roman" w:hAnsi="Times New Roman" w:cs="Times New Roman"/>
        </w:rPr>
        <w:t>и др.)</w:t>
      </w:r>
      <w:r>
        <w:rPr>
          <w:rFonts w:ascii="Times New Roman" w:eastAsia="Times New Roman" w:hAnsi="Times New Roman" w:cs="Times New Roman"/>
          <w:i/>
          <w:iCs/>
        </w:rPr>
        <w:t xml:space="preserve"> </w:t>
      </w:r>
      <w:r>
        <w:rPr>
          <w:rFonts w:ascii="Times New Roman" w:eastAsia="Times New Roman" w:hAnsi="Times New Roman" w:cs="Times New Roman"/>
        </w:rPr>
        <w:t>обеспечивает возможность учащимся</w:t>
      </w:r>
      <w:r>
        <w:rPr>
          <w:rFonts w:ascii="Times New Roman" w:eastAsia="Times New Roman" w:hAnsi="Times New Roman" w:cs="Times New Roman"/>
          <w:i/>
          <w:iCs/>
        </w:rPr>
        <w:t xml:space="preserve"> </w:t>
      </w:r>
      <w:r>
        <w:rPr>
          <w:rFonts w:ascii="Times New Roman" w:eastAsia="Times New Roman" w:hAnsi="Times New Roman" w:cs="Times New Roman"/>
        </w:rPr>
        <w:t>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E959CA" w:rsidRDefault="00E959CA">
      <w:pPr>
        <w:spacing w:line="12" w:lineRule="exact"/>
        <w:rPr>
          <w:sz w:val="20"/>
          <w:szCs w:val="20"/>
        </w:rPr>
      </w:pPr>
    </w:p>
    <w:p w:rsidR="00E959CA" w:rsidRDefault="00E959CA">
      <w:pPr>
        <w:spacing w:line="236" w:lineRule="auto"/>
        <w:ind w:left="260" w:right="20" w:firstLine="710"/>
        <w:jc w:val="both"/>
        <w:rPr>
          <w:sz w:val="20"/>
          <w:szCs w:val="20"/>
        </w:rPr>
      </w:pPr>
      <w:r>
        <w:rPr>
          <w:rFonts w:ascii="Times New Roman" w:eastAsia="Times New Roman" w:hAnsi="Times New Roman" w:cs="Times New Roman"/>
          <w:i/>
          <w:iCs/>
        </w:rPr>
        <w:t xml:space="preserve">«Музыка» </w:t>
      </w:r>
      <w:r>
        <w:rPr>
          <w:rFonts w:ascii="Times New Roman" w:eastAsia="Times New Roman" w:hAnsi="Times New Roman" w:cs="Times New Roman"/>
        </w:rPr>
        <w:t>(автор Критская Е.</w:t>
      </w:r>
      <w:r>
        <w:rPr>
          <w:rFonts w:ascii="Times New Roman" w:eastAsia="Times New Roman" w:hAnsi="Times New Roman" w:cs="Times New Roman"/>
          <w:i/>
          <w:iCs/>
        </w:rPr>
        <w:t xml:space="preserve"> </w:t>
      </w:r>
      <w:r>
        <w:rPr>
          <w:rFonts w:ascii="Times New Roman" w:eastAsia="Times New Roman" w:hAnsi="Times New Roman" w:cs="Times New Roman"/>
        </w:rPr>
        <w:t>Д.)</w:t>
      </w:r>
      <w:r>
        <w:rPr>
          <w:rFonts w:ascii="Times New Roman" w:eastAsia="Times New Roman" w:hAnsi="Times New Roman" w:cs="Times New Roman"/>
          <w:i/>
          <w:iCs/>
        </w:rPr>
        <w:t xml:space="preserve"> </w:t>
      </w:r>
      <w:r>
        <w:rPr>
          <w:rFonts w:ascii="Times New Roman" w:eastAsia="Times New Roman" w:hAnsi="Times New Roman" w:cs="Times New Roman"/>
        </w:rPr>
        <w:t>обеспечивает среду формирования духовно-нравственной культурыличности на основе культурно-исторических и национально- культурных традиций России, формирование опыта музыкально-творческой деятельности.</w:t>
      </w:r>
    </w:p>
    <w:p w:rsidR="00E959CA" w:rsidRDefault="00E959CA">
      <w:pPr>
        <w:sectPr w:rsidR="00E959CA">
          <w:pgSz w:w="11920" w:h="16841"/>
          <w:pgMar w:top="927" w:right="831" w:bottom="615" w:left="1440" w:header="0" w:footer="0" w:gutter="0"/>
          <w:cols w:space="720" w:equalWidth="0">
            <w:col w:w="9640"/>
          </w:cols>
        </w:sectPr>
      </w:pPr>
    </w:p>
    <w:p w:rsidR="00E959CA" w:rsidRDefault="00E959CA">
      <w:pPr>
        <w:spacing w:line="238" w:lineRule="auto"/>
        <w:ind w:left="260" w:firstLine="710"/>
        <w:jc w:val="both"/>
        <w:rPr>
          <w:sz w:val="20"/>
          <w:szCs w:val="20"/>
        </w:rPr>
      </w:pPr>
      <w:r>
        <w:rPr>
          <w:rFonts w:ascii="Times New Roman" w:eastAsia="Times New Roman" w:hAnsi="Times New Roman" w:cs="Times New Roman"/>
          <w:i/>
          <w:iCs/>
        </w:rPr>
        <w:lastRenderedPageBreak/>
        <w:t xml:space="preserve">«Изобразительное искусство» </w:t>
      </w:r>
      <w:r>
        <w:rPr>
          <w:rFonts w:ascii="Times New Roman" w:eastAsia="Times New Roman" w:hAnsi="Times New Roman" w:cs="Times New Roman"/>
        </w:rPr>
        <w:t>(авторы Неменского Б.</w:t>
      </w:r>
      <w:r>
        <w:rPr>
          <w:rFonts w:ascii="Times New Roman" w:eastAsia="Times New Roman" w:hAnsi="Times New Roman" w:cs="Times New Roman"/>
          <w:i/>
          <w:iCs/>
        </w:rPr>
        <w:t xml:space="preserve"> </w:t>
      </w:r>
      <w:r>
        <w:rPr>
          <w:rFonts w:ascii="Times New Roman" w:eastAsia="Times New Roman" w:hAnsi="Times New Roman" w:cs="Times New Roman"/>
        </w:rPr>
        <w:t>М.)</w:t>
      </w:r>
      <w:r>
        <w:rPr>
          <w:rFonts w:ascii="Times New Roman" w:eastAsia="Times New Roman" w:hAnsi="Times New Roman" w:cs="Times New Roman"/>
          <w:i/>
          <w:iCs/>
        </w:rPr>
        <w:t xml:space="preserve"> </w:t>
      </w:r>
      <w:r>
        <w:rPr>
          <w:rFonts w:ascii="Times New Roman" w:eastAsia="Times New Roman" w:hAnsi="Times New Roman" w:cs="Times New Roman"/>
        </w:rPr>
        <w:t>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E959CA" w:rsidRDefault="00E959CA">
      <w:pPr>
        <w:spacing w:line="276" w:lineRule="exact"/>
        <w:rPr>
          <w:sz w:val="20"/>
          <w:szCs w:val="20"/>
        </w:rPr>
      </w:pPr>
    </w:p>
    <w:p w:rsidR="00E959CA" w:rsidRDefault="00E959CA">
      <w:pPr>
        <w:ind w:right="-199"/>
        <w:jc w:val="center"/>
        <w:rPr>
          <w:sz w:val="20"/>
          <w:szCs w:val="20"/>
        </w:rPr>
      </w:pPr>
      <w:r>
        <w:rPr>
          <w:rFonts w:ascii="Times New Roman" w:eastAsia="Times New Roman" w:hAnsi="Times New Roman" w:cs="Times New Roman"/>
          <w:b/>
          <w:bCs/>
        </w:rPr>
        <w:t>2.2.2.12. Программы внеурочнойдеятельности.</w:t>
      </w:r>
    </w:p>
    <w:p w:rsidR="00E959CA" w:rsidRDefault="00E959CA">
      <w:pPr>
        <w:spacing w:line="291"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направленийдеятельности.</w:t>
      </w:r>
    </w:p>
    <w:p w:rsidR="00E959CA" w:rsidRDefault="00E959CA">
      <w:pPr>
        <w:spacing w:line="13" w:lineRule="exact"/>
        <w:rPr>
          <w:sz w:val="20"/>
          <w:szCs w:val="20"/>
        </w:rPr>
      </w:pPr>
    </w:p>
    <w:p w:rsidR="00E959CA" w:rsidRDefault="00E959CA">
      <w:pPr>
        <w:spacing w:line="236" w:lineRule="auto"/>
        <w:ind w:left="260" w:firstLine="710"/>
        <w:rPr>
          <w:sz w:val="20"/>
          <w:szCs w:val="20"/>
        </w:rPr>
      </w:pPr>
      <w:r>
        <w:rPr>
          <w:rFonts w:ascii="Times New Roman" w:eastAsia="Times New Roman" w:hAnsi="Times New Roman" w:cs="Times New Roman"/>
          <w:sz w:val="24"/>
          <w:szCs w:val="24"/>
        </w:rPr>
        <w:t xml:space="preserve">1. </w:t>
      </w:r>
      <w:r>
        <w:rPr>
          <w:rFonts w:ascii="Times New Roman" w:eastAsia="Times New Roman" w:hAnsi="Times New Roman" w:cs="Times New Roman"/>
        </w:rPr>
        <w:t>Художественно-эстетическое направление представлено через программу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 xml:space="preserve">«Карандаш». </w:t>
      </w:r>
      <w:r>
        <w:rPr>
          <w:rFonts w:ascii="Times New Roman" w:eastAsia="Times New Roman" w:hAnsi="Times New Roman" w:cs="Times New Roman"/>
        </w:rPr>
        <w:t>Целью является раскрытие новых способностей обучающихся в области творчества,</w:t>
      </w:r>
      <w:r>
        <w:rPr>
          <w:rFonts w:ascii="Times New Roman" w:eastAsia="Times New Roman" w:hAnsi="Times New Roman" w:cs="Times New Roman"/>
          <w:i/>
          <w:iCs/>
        </w:rPr>
        <w:t xml:space="preserve"> </w:t>
      </w:r>
      <w:r>
        <w:rPr>
          <w:rFonts w:ascii="Times New Roman" w:eastAsia="Times New Roman" w:hAnsi="Times New Roman" w:cs="Times New Roman"/>
        </w:rPr>
        <w:t>развитие умения видеть жизнь глазами творческого человека. По этому направлению работает учитель музыки, которые осуществляет свою работу в форме игровых занятий, бесед,конкурсов.</w:t>
      </w:r>
    </w:p>
    <w:p w:rsidR="00E959CA" w:rsidRDefault="00E959CA">
      <w:pPr>
        <w:spacing w:line="33" w:lineRule="exact"/>
        <w:rPr>
          <w:sz w:val="20"/>
          <w:szCs w:val="20"/>
        </w:rPr>
      </w:pPr>
    </w:p>
    <w:p w:rsidR="00E959CA" w:rsidRDefault="00E959CA" w:rsidP="00E959CA">
      <w:pPr>
        <w:numPr>
          <w:ilvl w:val="0"/>
          <w:numId w:val="194"/>
        </w:numPr>
        <w:tabs>
          <w:tab w:val="left" w:pos="1335"/>
        </w:tabs>
        <w:spacing w:after="0" w:line="233" w:lineRule="auto"/>
        <w:ind w:left="260" w:firstLine="712"/>
        <w:jc w:val="both"/>
        <w:rPr>
          <w:rFonts w:eastAsia="Times New Roman"/>
          <w:sz w:val="24"/>
          <w:szCs w:val="24"/>
        </w:rPr>
      </w:pPr>
      <w:r>
        <w:rPr>
          <w:rFonts w:ascii="Times New Roman" w:eastAsia="Times New Roman" w:hAnsi="Times New Roman" w:cs="Times New Roman"/>
        </w:rPr>
        <w:t xml:space="preserve">Социальная деятельность осуществляется через программу </w:t>
      </w:r>
      <w:r>
        <w:rPr>
          <w:rFonts w:ascii="Times New Roman" w:eastAsia="Times New Roman" w:hAnsi="Times New Roman" w:cs="Times New Roman"/>
          <w:i/>
          <w:iCs/>
        </w:rPr>
        <w:t>«Школа безопасности».</w:t>
      </w:r>
      <w:r>
        <w:rPr>
          <w:rFonts w:ascii="Times New Roman" w:eastAsia="Times New Roman" w:hAnsi="Times New Roman" w:cs="Times New Roman"/>
        </w:rPr>
        <w:t xml:space="preserve"> Основное внимание в программе обращено на общение и сотрудничество, так как сфера общения – едва ли не главный источник эмоционального благополучия детей. Эмоциональное благополучие, умение учиться, навыки сотрудничества, взаимодействия в малых группах – приоритетные ценности даннойпрограммы.</w:t>
      </w:r>
    </w:p>
    <w:p w:rsidR="00E959CA" w:rsidRDefault="00E959CA">
      <w:pPr>
        <w:sectPr w:rsidR="00E959CA">
          <w:pgSz w:w="11920" w:h="16841"/>
          <w:pgMar w:top="927" w:right="851" w:bottom="200"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31" w:lineRule="exact"/>
        <w:rPr>
          <w:sz w:val="20"/>
          <w:szCs w:val="20"/>
        </w:rPr>
      </w:pPr>
    </w:p>
    <w:p w:rsidR="00E959CA" w:rsidRDefault="00E959CA">
      <w:pPr>
        <w:ind w:left="160"/>
        <w:rPr>
          <w:sz w:val="20"/>
          <w:szCs w:val="20"/>
        </w:rPr>
      </w:pPr>
      <w:r>
        <w:rPr>
          <w:rFonts w:ascii="Times New Roman" w:eastAsia="Times New Roman" w:hAnsi="Times New Roman" w:cs="Times New Roman"/>
          <w:sz w:val="20"/>
          <w:szCs w:val="20"/>
        </w:rPr>
        <w:t>1</w:t>
      </w:r>
    </w:p>
    <w:p w:rsidR="00E959CA" w:rsidRDefault="00E959CA">
      <w:pPr>
        <w:sectPr w:rsidR="00E959CA">
          <w:type w:val="continuous"/>
          <w:pgSz w:w="11920" w:h="16841"/>
          <w:pgMar w:top="927" w:right="851" w:bottom="200" w:left="1440" w:header="0" w:footer="0" w:gutter="0"/>
          <w:cols w:space="720" w:equalWidth="0">
            <w:col w:w="9620"/>
          </w:cols>
        </w:sectPr>
      </w:pPr>
    </w:p>
    <w:p w:rsidR="00E959CA" w:rsidRDefault="00E959CA" w:rsidP="00E959CA">
      <w:pPr>
        <w:numPr>
          <w:ilvl w:val="0"/>
          <w:numId w:val="195"/>
        </w:numPr>
        <w:tabs>
          <w:tab w:val="left" w:pos="1290"/>
        </w:tabs>
        <w:spacing w:after="0" w:line="233" w:lineRule="auto"/>
        <w:ind w:left="260" w:firstLine="712"/>
        <w:jc w:val="both"/>
        <w:rPr>
          <w:rFonts w:eastAsia="Times New Roman"/>
          <w:sz w:val="24"/>
          <w:szCs w:val="24"/>
        </w:rPr>
      </w:pPr>
      <w:r>
        <w:rPr>
          <w:rFonts w:ascii="Times New Roman" w:eastAsia="Times New Roman" w:hAnsi="Times New Roman" w:cs="Times New Roman"/>
        </w:rPr>
        <w:lastRenderedPageBreak/>
        <w:t xml:space="preserve">Спортивно-оздоровительное направление. Оно представлено в нашей школе программой </w:t>
      </w:r>
      <w:r>
        <w:rPr>
          <w:rFonts w:ascii="Times New Roman" w:eastAsia="Times New Roman" w:hAnsi="Times New Roman" w:cs="Times New Roman"/>
          <w:i/>
          <w:iCs/>
        </w:rPr>
        <w:t>«Подвижные игры».</w:t>
      </w:r>
      <w:r>
        <w:rPr>
          <w:rFonts w:ascii="Times New Roman" w:eastAsia="Times New Roman" w:hAnsi="Times New Roman" w:cs="Times New Roman"/>
        </w:rPr>
        <w:t xml:space="preserve"> Цель: укрепление здоровья, развитие двигательных способностей. Повышенная двигательная активность - биологическая потребность развивающегося организма, от степени удовлетворения, которой зависит здоровье детей, не только их физическое, но и общееразвитие.</w:t>
      </w:r>
    </w:p>
    <w:p w:rsidR="00E959CA" w:rsidRDefault="00E959CA">
      <w:pPr>
        <w:spacing w:line="34" w:lineRule="exact"/>
        <w:rPr>
          <w:rFonts w:eastAsia="Times New Roman"/>
          <w:sz w:val="24"/>
          <w:szCs w:val="24"/>
        </w:rPr>
      </w:pPr>
    </w:p>
    <w:p w:rsidR="00E959CA" w:rsidRDefault="00E959CA" w:rsidP="00E959CA">
      <w:pPr>
        <w:numPr>
          <w:ilvl w:val="0"/>
          <w:numId w:val="195"/>
        </w:numPr>
        <w:tabs>
          <w:tab w:val="left" w:pos="1321"/>
        </w:tabs>
        <w:spacing w:after="0" w:line="235" w:lineRule="auto"/>
        <w:ind w:left="260" w:firstLine="712"/>
        <w:jc w:val="both"/>
        <w:rPr>
          <w:rFonts w:eastAsia="Times New Roman"/>
          <w:sz w:val="24"/>
          <w:szCs w:val="24"/>
        </w:rPr>
      </w:pPr>
      <w:r>
        <w:rPr>
          <w:rFonts w:ascii="Times New Roman" w:eastAsia="Times New Roman" w:hAnsi="Times New Roman" w:cs="Times New Roman"/>
        </w:rPr>
        <w:t xml:space="preserve">Духовно-нравственное направление осуществляется в кружке </w:t>
      </w:r>
      <w:r>
        <w:rPr>
          <w:rFonts w:ascii="Times New Roman" w:eastAsia="Times New Roman" w:hAnsi="Times New Roman" w:cs="Times New Roman"/>
          <w:i/>
          <w:iCs/>
        </w:rPr>
        <w:t>«Я-</w:t>
      </w:r>
      <w:r>
        <w:rPr>
          <w:rFonts w:ascii="Times New Roman" w:eastAsia="Times New Roman" w:hAnsi="Times New Roman" w:cs="Times New Roman"/>
        </w:rPr>
        <w:t xml:space="preserve"> </w:t>
      </w:r>
      <w:r>
        <w:rPr>
          <w:rFonts w:ascii="Times New Roman" w:eastAsia="Times New Roman" w:hAnsi="Times New Roman" w:cs="Times New Roman"/>
          <w:i/>
          <w:iCs/>
        </w:rPr>
        <w:t>тагильчанин».</w:t>
      </w:r>
      <w:r>
        <w:rPr>
          <w:rFonts w:ascii="Times New Roman" w:eastAsia="Times New Roman" w:hAnsi="Times New Roman" w:cs="Times New Roman"/>
        </w:rPr>
        <w:t xml:space="preserve"> Программа данного кружка определяет содержание, основные пути развития нравственного воспитания и направлена на воспитание патриотизма и формирование гражданственности. Это способствует становлению и развитию личности, обладающей качествами гражданина и патриота своей страны. Работа осуществляется в форме бесед, сообщений, экскурсий в краеведческий музей, тематических праздников, просмотра видеофильмов и участия в городской игре«Я-тагильчанин».</w:t>
      </w:r>
    </w:p>
    <w:p w:rsidR="00E959CA" w:rsidRDefault="00E959CA">
      <w:pPr>
        <w:spacing w:line="285" w:lineRule="exact"/>
        <w:rPr>
          <w:rFonts w:eastAsia="Times New Roman"/>
          <w:sz w:val="24"/>
          <w:szCs w:val="24"/>
        </w:rPr>
      </w:pPr>
    </w:p>
    <w:p w:rsidR="00E959CA" w:rsidRDefault="00E959CA" w:rsidP="00E959CA">
      <w:pPr>
        <w:numPr>
          <w:ilvl w:val="0"/>
          <w:numId w:val="195"/>
        </w:numPr>
        <w:tabs>
          <w:tab w:val="left" w:pos="1299"/>
        </w:tabs>
        <w:spacing w:after="0" w:line="228" w:lineRule="auto"/>
        <w:ind w:left="260" w:firstLine="712"/>
        <w:jc w:val="both"/>
        <w:rPr>
          <w:rFonts w:eastAsia="Times New Roman"/>
          <w:sz w:val="24"/>
          <w:szCs w:val="24"/>
        </w:rPr>
      </w:pPr>
      <w:r>
        <w:rPr>
          <w:rFonts w:ascii="Times New Roman" w:eastAsia="Times New Roman" w:hAnsi="Times New Roman" w:cs="Times New Roman"/>
        </w:rPr>
        <w:t xml:space="preserve">Общеинтеллектуальное направление представлено кружком </w:t>
      </w:r>
      <w:r>
        <w:rPr>
          <w:rFonts w:ascii="Times New Roman" w:eastAsia="Times New Roman" w:hAnsi="Times New Roman" w:cs="Times New Roman"/>
          <w:i/>
          <w:iCs/>
        </w:rPr>
        <w:t>«Я исследователь».</w:t>
      </w:r>
      <w:r>
        <w:rPr>
          <w:rFonts w:ascii="Times New Roman" w:eastAsia="Times New Roman" w:hAnsi="Times New Roman" w:cs="Times New Roman"/>
        </w:rPr>
        <w:t xml:space="preserve"> Данная деятельность ориентируется на развитие у детей интуиции, пространственного и логического мышления, формирование у них конструктивно-геометрических умений и навыков, способности</w:t>
      </w:r>
    </w:p>
    <w:p w:rsidR="00E959CA" w:rsidRDefault="00E959CA">
      <w:pPr>
        <w:spacing w:line="16" w:lineRule="exact"/>
        <w:rPr>
          <w:rFonts w:eastAsia="Times New Roman"/>
          <w:sz w:val="24"/>
          <w:szCs w:val="24"/>
        </w:rPr>
      </w:pPr>
    </w:p>
    <w:p w:rsidR="00E959CA" w:rsidRDefault="00E959CA">
      <w:pPr>
        <w:spacing w:line="235" w:lineRule="auto"/>
        <w:ind w:left="260"/>
        <w:rPr>
          <w:rFonts w:eastAsia="Times New Roman"/>
          <w:sz w:val="24"/>
          <w:szCs w:val="24"/>
        </w:rPr>
      </w:pPr>
      <w:r>
        <w:rPr>
          <w:rFonts w:ascii="Times New Roman" w:eastAsia="Times New Roman" w:hAnsi="Times New Roman" w:cs="Times New Roman"/>
        </w:rPr>
        <w:t>читать и понимать графическую информацию, а также комментироватьеё.Формыорганизациизанятийразнообразны:логическиеигры,решение головоломок, тематические праздники, викторины, конкурсы по математической смекалке идр.</w:t>
      </w:r>
    </w:p>
    <w:p w:rsidR="00E959CA" w:rsidRDefault="00E959CA">
      <w:pPr>
        <w:spacing w:line="200" w:lineRule="exact"/>
        <w:rPr>
          <w:sz w:val="20"/>
          <w:szCs w:val="20"/>
        </w:rPr>
      </w:pPr>
    </w:p>
    <w:p w:rsidR="00E959CA" w:rsidRDefault="00E959CA">
      <w:pPr>
        <w:spacing w:line="323" w:lineRule="exact"/>
        <w:rPr>
          <w:sz w:val="20"/>
          <w:szCs w:val="20"/>
        </w:rPr>
      </w:pPr>
    </w:p>
    <w:p w:rsidR="00E959CA" w:rsidRDefault="00E959CA">
      <w:pPr>
        <w:spacing w:line="222" w:lineRule="auto"/>
        <w:ind w:left="260" w:firstLine="720"/>
        <w:jc w:val="both"/>
        <w:rPr>
          <w:sz w:val="20"/>
          <w:szCs w:val="20"/>
        </w:rPr>
      </w:pPr>
      <w:r>
        <w:rPr>
          <w:rFonts w:ascii="Times New Roman" w:eastAsia="Times New Roman" w:hAnsi="Times New Roman" w:cs="Times New Roman"/>
          <w:b/>
          <w:bCs/>
          <w:sz w:val="24"/>
          <w:szCs w:val="24"/>
        </w:rPr>
        <w:t xml:space="preserve">2.3. </w:t>
      </w:r>
      <w:r>
        <w:rPr>
          <w:rFonts w:ascii="Times New Roman" w:eastAsia="Times New Roman" w:hAnsi="Times New Roman" w:cs="Times New Roman"/>
          <w:b/>
          <w:bCs/>
        </w:rPr>
        <w:t>Программа духовно-нравственного развития,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воспитания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начального общегообразования.</w:t>
      </w:r>
    </w:p>
    <w:p w:rsidR="00E959CA" w:rsidRDefault="00E959CA">
      <w:pPr>
        <w:spacing w:line="250" w:lineRule="exact"/>
        <w:rPr>
          <w:sz w:val="20"/>
          <w:szCs w:val="20"/>
        </w:rPr>
      </w:pPr>
    </w:p>
    <w:p w:rsidR="00E959CA" w:rsidRDefault="00E959CA">
      <w:pPr>
        <w:ind w:left="980"/>
        <w:rPr>
          <w:sz w:val="20"/>
          <w:szCs w:val="20"/>
        </w:rPr>
      </w:pPr>
      <w:r>
        <w:rPr>
          <w:rFonts w:ascii="Times New Roman" w:eastAsia="Times New Roman" w:hAnsi="Times New Roman" w:cs="Times New Roman"/>
          <w:b/>
          <w:bCs/>
          <w:sz w:val="24"/>
          <w:szCs w:val="24"/>
        </w:rPr>
        <w:t xml:space="preserve">2.3.1. </w:t>
      </w:r>
      <w:r>
        <w:rPr>
          <w:rFonts w:ascii="Times New Roman" w:eastAsia="Times New Roman" w:hAnsi="Times New Roman" w:cs="Times New Roman"/>
          <w:b/>
          <w:bCs/>
        </w:rPr>
        <w:t>Общиеположение.</w:t>
      </w:r>
    </w:p>
    <w:p w:rsidR="00E959CA" w:rsidRDefault="00E959CA">
      <w:pPr>
        <w:spacing w:line="14"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Программа духовно-нравственного воспитания и развития обучающихся разработана в соответствии с требованиями ФЗ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МБОУ СОШ № 77 .</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Программа духовно-нравственного развития и воспитания учащихся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E959CA" w:rsidRDefault="00E959CA">
      <w:pPr>
        <w:spacing w:line="11" w:lineRule="exact"/>
        <w:rPr>
          <w:sz w:val="20"/>
          <w:szCs w:val="20"/>
        </w:rPr>
      </w:pPr>
    </w:p>
    <w:p w:rsidR="00E959CA" w:rsidRDefault="00E959CA" w:rsidP="00E959CA">
      <w:pPr>
        <w:numPr>
          <w:ilvl w:val="0"/>
          <w:numId w:val="196"/>
        </w:numPr>
        <w:tabs>
          <w:tab w:val="left" w:pos="1189"/>
        </w:tabs>
        <w:spacing w:after="0" w:line="235" w:lineRule="auto"/>
        <w:ind w:left="260" w:firstLine="712"/>
        <w:rPr>
          <w:rFonts w:eastAsia="Times New Roman"/>
        </w:rPr>
      </w:pPr>
      <w:r>
        <w:rPr>
          <w:rFonts w:ascii="Times New Roman" w:eastAsia="Times New Roman" w:hAnsi="Times New Roman" w:cs="Times New Roman"/>
        </w:rPr>
        <w:t>основу Программы положены ключевые воспитательные задачи, базовые национальные ценности российского общества.</w:t>
      </w:r>
    </w:p>
    <w:p w:rsidR="00E959CA" w:rsidRDefault="00E959CA">
      <w:pPr>
        <w:spacing w:line="10"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E959CA" w:rsidRDefault="00E959CA">
      <w:pPr>
        <w:spacing w:line="13" w:lineRule="exact"/>
        <w:rPr>
          <w:rFonts w:eastAsia="Times New Roman"/>
        </w:rPr>
      </w:pPr>
    </w:p>
    <w:p w:rsidR="00E959CA" w:rsidRDefault="00E959CA">
      <w:pPr>
        <w:spacing w:line="234" w:lineRule="auto"/>
        <w:ind w:left="260" w:firstLine="142"/>
        <w:rPr>
          <w:rFonts w:eastAsia="Times New Roman"/>
        </w:rPr>
      </w:pPr>
      <w:r>
        <w:rPr>
          <w:rFonts w:ascii="Times New Roman" w:eastAsia="Times New Roman" w:hAnsi="Times New Roman" w:cs="Times New Roman"/>
        </w:rPr>
        <w:t>-создание системы воспитательных мероприятий, позволяющих обучающемуся осваивать и на практике использовать полученныезнания;</w:t>
      </w:r>
    </w:p>
    <w:p w:rsidR="00E959CA" w:rsidRDefault="00E959CA">
      <w:pPr>
        <w:spacing w:line="13" w:lineRule="exact"/>
        <w:rPr>
          <w:rFonts w:eastAsia="Times New Roman"/>
        </w:rPr>
      </w:pPr>
    </w:p>
    <w:p w:rsidR="00E959CA" w:rsidRDefault="00E959CA">
      <w:pPr>
        <w:spacing w:line="235" w:lineRule="auto"/>
        <w:ind w:left="260" w:firstLine="142"/>
        <w:jc w:val="both"/>
        <w:rPr>
          <w:rFonts w:eastAsia="Times New Roman"/>
        </w:rPr>
      </w:pPr>
      <w:r>
        <w:rPr>
          <w:rFonts w:ascii="Times New Roman" w:eastAsia="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959CA" w:rsidRDefault="00E959CA">
      <w:pPr>
        <w:spacing w:line="3" w:lineRule="exact"/>
        <w:rPr>
          <w:rFonts w:eastAsia="Times New Roman"/>
        </w:rPr>
      </w:pPr>
    </w:p>
    <w:p w:rsidR="00E959CA" w:rsidRDefault="00E959CA">
      <w:pPr>
        <w:ind w:left="400"/>
        <w:rPr>
          <w:rFonts w:eastAsia="Times New Roman"/>
        </w:rPr>
      </w:pPr>
      <w:r>
        <w:rPr>
          <w:rFonts w:ascii="Times New Roman" w:eastAsia="Times New Roman" w:hAnsi="Times New Roman" w:cs="Times New Roman"/>
        </w:rPr>
        <w:lastRenderedPageBreak/>
        <w:t>-формирование у обучающегося активной деятельностной позиции.</w:t>
      </w:r>
    </w:p>
    <w:p w:rsidR="00E959CA" w:rsidRDefault="00E959CA">
      <w:pPr>
        <w:spacing w:line="10"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Программа содержит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w:t>
      </w:r>
    </w:p>
    <w:p w:rsidR="00E959CA" w:rsidRDefault="00E959CA">
      <w:pPr>
        <w:spacing w:line="66" w:lineRule="exact"/>
        <w:rPr>
          <w:sz w:val="20"/>
          <w:szCs w:val="20"/>
        </w:rPr>
      </w:pPr>
    </w:p>
    <w:p w:rsidR="00E959CA" w:rsidRDefault="00E959CA">
      <w:pPr>
        <w:spacing w:line="238" w:lineRule="auto"/>
        <w:ind w:left="260" w:right="20"/>
        <w:jc w:val="both"/>
        <w:rPr>
          <w:sz w:val="20"/>
          <w:szCs w:val="20"/>
        </w:rPr>
      </w:pPr>
      <w:r>
        <w:rPr>
          <w:rFonts w:ascii="Times New Roman" w:eastAsia="Times New Roman" w:hAnsi="Times New Roman" w:cs="Times New Roman"/>
        </w:rPr>
        <w:t>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E959CA" w:rsidRDefault="00E959CA">
      <w:pPr>
        <w:spacing w:line="5" w:lineRule="exact"/>
        <w:rPr>
          <w:sz w:val="20"/>
          <w:szCs w:val="20"/>
        </w:rPr>
      </w:pPr>
    </w:p>
    <w:p w:rsidR="00E959CA" w:rsidRDefault="00E959CA">
      <w:pPr>
        <w:tabs>
          <w:tab w:val="left" w:pos="1500"/>
          <w:tab w:val="left" w:pos="2100"/>
          <w:tab w:val="left" w:pos="3800"/>
          <w:tab w:val="left" w:pos="5120"/>
          <w:tab w:val="left" w:pos="5980"/>
          <w:tab w:val="left" w:pos="6880"/>
          <w:tab w:val="left" w:pos="7360"/>
          <w:tab w:val="left" w:pos="8600"/>
        </w:tabs>
        <w:ind w:left="980"/>
        <w:rPr>
          <w:sz w:val="20"/>
          <w:szCs w:val="20"/>
        </w:rPr>
      </w:pPr>
      <w:r>
        <w:rPr>
          <w:rFonts w:ascii="Times New Roman" w:eastAsia="Times New Roman" w:hAnsi="Times New Roman" w:cs="Times New Roman"/>
        </w:rPr>
        <w:t>При</w:t>
      </w:r>
      <w:r>
        <w:rPr>
          <w:rFonts w:ascii="Times New Roman" w:eastAsia="Times New Roman" w:hAnsi="Times New Roman" w:cs="Times New Roman"/>
        </w:rPr>
        <w:tab/>
        <w:t>этом</w:t>
      </w:r>
      <w:r>
        <w:rPr>
          <w:rFonts w:ascii="Times New Roman" w:eastAsia="Times New Roman" w:hAnsi="Times New Roman" w:cs="Times New Roman"/>
        </w:rPr>
        <w:tab/>
        <w:t>образовательная</w:t>
      </w:r>
      <w:r>
        <w:rPr>
          <w:rFonts w:ascii="Times New Roman" w:eastAsia="Times New Roman" w:hAnsi="Times New Roman" w:cs="Times New Roman"/>
        </w:rPr>
        <w:tab/>
        <w:t>организация</w:t>
      </w:r>
      <w:r>
        <w:rPr>
          <w:rFonts w:ascii="Times New Roman" w:eastAsia="Times New Roman" w:hAnsi="Times New Roman" w:cs="Times New Roman"/>
        </w:rPr>
        <w:tab/>
        <w:t>создает</w:t>
      </w:r>
      <w:r>
        <w:rPr>
          <w:rFonts w:ascii="Times New Roman" w:eastAsia="Times New Roman" w:hAnsi="Times New Roman" w:cs="Times New Roman"/>
        </w:rPr>
        <w:tab/>
        <w:t>условия</w:t>
      </w:r>
      <w:r>
        <w:rPr>
          <w:rFonts w:ascii="Times New Roman" w:eastAsia="Times New Roman" w:hAnsi="Times New Roman" w:cs="Times New Roman"/>
        </w:rPr>
        <w:tab/>
        <w:t>для</w:t>
      </w:r>
      <w:r>
        <w:rPr>
          <w:rFonts w:ascii="Times New Roman" w:eastAsia="Times New Roman" w:hAnsi="Times New Roman" w:cs="Times New Roman"/>
        </w:rPr>
        <w:tab/>
        <w:t>реализации</w:t>
      </w:r>
      <w:r>
        <w:rPr>
          <w:sz w:val="20"/>
          <w:szCs w:val="20"/>
        </w:rPr>
        <w:tab/>
      </w:r>
      <w:r>
        <w:rPr>
          <w:rFonts w:ascii="Times New Roman" w:eastAsia="Times New Roman" w:hAnsi="Times New Roman" w:cs="Times New Roman"/>
          <w:sz w:val="21"/>
          <w:szCs w:val="21"/>
        </w:rPr>
        <w:t>указанной</w:t>
      </w:r>
    </w:p>
    <w:p w:rsidR="00E959CA" w:rsidRDefault="00E959CA">
      <w:pPr>
        <w:sectPr w:rsidR="00E959CA">
          <w:pgSz w:w="11920" w:h="16841"/>
          <w:pgMar w:top="997" w:right="831" w:bottom="0" w:left="1440" w:header="0" w:footer="0" w:gutter="0"/>
          <w:cols w:space="720" w:equalWidth="0">
            <w:col w:w="9640"/>
          </w:cols>
        </w:sectPr>
      </w:pPr>
    </w:p>
    <w:p w:rsidR="00E959CA" w:rsidRDefault="00E959CA">
      <w:pPr>
        <w:ind w:left="260"/>
        <w:rPr>
          <w:sz w:val="20"/>
          <w:szCs w:val="20"/>
        </w:rPr>
      </w:pPr>
      <w:r>
        <w:rPr>
          <w:rFonts w:ascii="Times New Roman" w:eastAsia="Times New Roman" w:hAnsi="Times New Roman" w:cs="Times New Roman"/>
        </w:rPr>
        <w:lastRenderedPageBreak/>
        <w:t>программы, обеспечивая духовно-нравственное развитие обучающихся на основе их приобщения</w:t>
      </w:r>
    </w:p>
    <w:p w:rsidR="00E959CA" w:rsidRDefault="00E959CA">
      <w:pPr>
        <w:spacing w:line="13" w:lineRule="exact"/>
        <w:rPr>
          <w:sz w:val="20"/>
          <w:szCs w:val="20"/>
        </w:rPr>
      </w:pPr>
    </w:p>
    <w:p w:rsidR="00E959CA" w:rsidRDefault="00E959CA" w:rsidP="00E959CA">
      <w:pPr>
        <w:numPr>
          <w:ilvl w:val="0"/>
          <w:numId w:val="197"/>
        </w:numPr>
        <w:tabs>
          <w:tab w:val="left" w:pos="430"/>
        </w:tabs>
        <w:spacing w:after="0" w:line="238" w:lineRule="auto"/>
        <w:ind w:left="260" w:right="60" w:firstLine="2"/>
        <w:jc w:val="both"/>
        <w:rPr>
          <w:rFonts w:eastAsia="Times New Roman"/>
        </w:rPr>
      </w:pPr>
      <w:r>
        <w:rPr>
          <w:rFonts w:ascii="Times New Roman" w:eastAsia="Times New Roman" w:hAnsi="Times New Roman" w:cs="Times New Roman"/>
        </w:rPr>
        <w:t>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всемье.</w:t>
      </w:r>
    </w:p>
    <w:p w:rsidR="00E959CA" w:rsidRDefault="00E959CA">
      <w:pPr>
        <w:spacing w:line="11" w:lineRule="exact"/>
        <w:rPr>
          <w:rFonts w:eastAsia="Times New Roman"/>
        </w:rPr>
      </w:pPr>
    </w:p>
    <w:p w:rsidR="00E959CA" w:rsidRDefault="00E959CA">
      <w:pPr>
        <w:spacing w:line="235" w:lineRule="auto"/>
        <w:ind w:left="260" w:right="60" w:firstLine="710"/>
        <w:jc w:val="both"/>
        <w:rPr>
          <w:rFonts w:eastAsia="Times New Roman"/>
        </w:rPr>
      </w:pPr>
      <w:r>
        <w:rPr>
          <w:rFonts w:ascii="Times New Roman" w:eastAsia="Times New Roman" w:hAnsi="Times New Roman" w:cs="Times New Roman"/>
        </w:rPr>
        <w:t>Для организации и полноценного функционирования такого образовательного процесса требуются согласованные усилия многих социальных субъектов: образовательного учреждения,</w:t>
      </w:r>
    </w:p>
    <w:p w:rsidR="00E959CA" w:rsidRDefault="00E959CA">
      <w:pPr>
        <w:spacing w:line="11" w:lineRule="exact"/>
        <w:rPr>
          <w:sz w:val="20"/>
          <w:szCs w:val="20"/>
        </w:rPr>
      </w:pPr>
    </w:p>
    <w:p w:rsidR="00E959CA" w:rsidRDefault="00E959CA">
      <w:pPr>
        <w:spacing w:line="234" w:lineRule="auto"/>
        <w:ind w:left="260" w:right="60"/>
        <w:rPr>
          <w:sz w:val="20"/>
          <w:szCs w:val="20"/>
        </w:rPr>
      </w:pPr>
      <w:r>
        <w:rPr>
          <w:rFonts w:ascii="Times New Roman" w:eastAsia="Times New Roman" w:hAnsi="Times New Roman" w:cs="Times New Roman"/>
        </w:rPr>
        <w:t>семьи, учреждений дополнительного образования, культуры и спорта, включая детско-юношеские движения и организации.</w:t>
      </w:r>
    </w:p>
    <w:p w:rsidR="00E959CA" w:rsidRDefault="00E959CA">
      <w:pPr>
        <w:spacing w:line="13" w:lineRule="exact"/>
        <w:rPr>
          <w:sz w:val="20"/>
          <w:szCs w:val="20"/>
        </w:rPr>
      </w:pPr>
    </w:p>
    <w:p w:rsidR="00E959CA" w:rsidRDefault="00E959CA">
      <w:pPr>
        <w:spacing w:line="234" w:lineRule="auto"/>
        <w:ind w:left="260" w:right="60" w:firstLine="710"/>
        <w:rPr>
          <w:sz w:val="20"/>
          <w:szCs w:val="20"/>
        </w:rPr>
      </w:pPr>
      <w:r>
        <w:rPr>
          <w:rFonts w:ascii="Times New Roman" w:eastAsia="Times New Roman" w:hAnsi="Times New Roman" w:cs="Times New Roman"/>
        </w:rPr>
        <w:t>Ведущая, содержательно определяющая роль в создании социально открытого уклада школьной жизни принадлежит педагогическому коллективу образовательного учреждения.</w:t>
      </w:r>
    </w:p>
    <w:p w:rsidR="00E959CA" w:rsidRDefault="00E959CA">
      <w:pPr>
        <w:spacing w:line="13" w:lineRule="exact"/>
        <w:rPr>
          <w:sz w:val="20"/>
          <w:szCs w:val="20"/>
        </w:rPr>
      </w:pPr>
    </w:p>
    <w:p w:rsidR="00E959CA" w:rsidRDefault="00E959CA">
      <w:pPr>
        <w:spacing w:line="234" w:lineRule="auto"/>
        <w:ind w:left="260" w:right="60" w:firstLine="710"/>
        <w:rPr>
          <w:sz w:val="20"/>
          <w:szCs w:val="20"/>
        </w:rPr>
      </w:pPr>
      <w:r>
        <w:rPr>
          <w:rFonts w:ascii="Times New Roman" w:eastAsia="Times New Roman" w:hAnsi="Times New Roman" w:cs="Times New Roman"/>
        </w:rPr>
        <w:t>Программа духовно-нравственного развития и воспитания обучающихся содержит разделов.</w:t>
      </w:r>
    </w:p>
    <w:p w:rsidR="00E959CA" w:rsidRDefault="00E959CA">
      <w:pPr>
        <w:spacing w:line="30" w:lineRule="exact"/>
        <w:rPr>
          <w:sz w:val="20"/>
          <w:szCs w:val="20"/>
        </w:rPr>
      </w:pPr>
    </w:p>
    <w:p w:rsidR="00E959CA" w:rsidRDefault="00E959CA" w:rsidP="00E959CA">
      <w:pPr>
        <w:numPr>
          <w:ilvl w:val="0"/>
          <w:numId w:val="198"/>
        </w:numPr>
        <w:tabs>
          <w:tab w:val="left" w:pos="1256"/>
        </w:tabs>
        <w:spacing w:after="0" w:line="225" w:lineRule="auto"/>
        <w:ind w:left="260" w:right="60" w:firstLine="712"/>
        <w:jc w:val="both"/>
        <w:rPr>
          <w:rFonts w:eastAsia="Times New Roman"/>
          <w:sz w:val="24"/>
          <w:szCs w:val="24"/>
        </w:rPr>
      </w:pPr>
      <w:r>
        <w:rPr>
          <w:rFonts w:ascii="Times New Roman" w:eastAsia="Times New Roman" w:hAnsi="Times New Roman" w:cs="Times New Roman"/>
        </w:rPr>
        <w:t>«Цель и задачи духовно-нравственного развития, воспитания и социализации обучающихся на уровне начального общего образования» и «Ценностные установки духовно-</w:t>
      </w:r>
    </w:p>
    <w:p w:rsidR="00E959CA" w:rsidRDefault="00E959CA">
      <w:pPr>
        <w:spacing w:line="11" w:lineRule="exact"/>
        <w:rPr>
          <w:rFonts w:eastAsia="Times New Roman"/>
          <w:sz w:val="24"/>
          <w:szCs w:val="24"/>
        </w:rPr>
      </w:pPr>
    </w:p>
    <w:p w:rsidR="00E959CA" w:rsidRDefault="00E959CA">
      <w:pPr>
        <w:ind w:left="260" w:right="60"/>
        <w:jc w:val="both"/>
        <w:rPr>
          <w:rFonts w:eastAsia="Times New Roman"/>
          <w:sz w:val="24"/>
          <w:szCs w:val="24"/>
        </w:rPr>
      </w:pPr>
      <w:r>
        <w:rPr>
          <w:rFonts w:ascii="Times New Roman" w:eastAsia="Times New Roman" w:hAnsi="Times New Roman" w:cs="Times New Roman"/>
        </w:rPr>
        <w:t>нравственного развития и воспитания обучающихся» в основном воспроизводят соответствующие разделы Концепции, ориентируя их содержание на уровень начального общего образования (ввиду принципиальной важности определения национального воспитательного идеала, целей, задач и базовых ценностей духовно- нравственного развития и воспитанияобучающихся).</w:t>
      </w:r>
    </w:p>
    <w:p w:rsidR="00E959CA" w:rsidRDefault="00E959CA">
      <w:pPr>
        <w:spacing w:line="272" w:lineRule="exact"/>
        <w:rPr>
          <w:rFonts w:eastAsia="Times New Roman"/>
          <w:sz w:val="24"/>
          <w:szCs w:val="24"/>
        </w:rPr>
      </w:pPr>
    </w:p>
    <w:p w:rsidR="00E959CA" w:rsidRDefault="00E959CA" w:rsidP="00E959CA">
      <w:pPr>
        <w:numPr>
          <w:ilvl w:val="0"/>
          <w:numId w:val="198"/>
        </w:numPr>
        <w:tabs>
          <w:tab w:val="left" w:pos="1191"/>
        </w:tabs>
        <w:spacing w:after="0" w:line="231" w:lineRule="auto"/>
        <w:ind w:left="260" w:right="60" w:firstLine="712"/>
        <w:jc w:val="both"/>
        <w:rPr>
          <w:rFonts w:eastAsia="Times New Roman"/>
          <w:sz w:val="24"/>
          <w:szCs w:val="24"/>
        </w:rPr>
      </w:pPr>
      <w:r>
        <w:rPr>
          <w:rFonts w:ascii="Times New Roman" w:eastAsia="Times New Roman" w:hAnsi="Times New Roman" w:cs="Times New Roman"/>
        </w:rPr>
        <w:t>«Основные направления и ценностные основы духовно- нравственного развития, воспитания и социализации обучающихся на уровне начального общего образования» общие задачи систематизированы по основным направлениям духовно- нравственного развития, воспитания и социализацииобучающихся:</w:t>
      </w:r>
    </w:p>
    <w:p w:rsidR="00E959CA" w:rsidRDefault="00E959CA">
      <w:pPr>
        <w:spacing w:line="15" w:lineRule="exact"/>
        <w:rPr>
          <w:rFonts w:eastAsia="Times New Roman"/>
          <w:sz w:val="24"/>
          <w:szCs w:val="24"/>
        </w:rPr>
      </w:pPr>
    </w:p>
    <w:p w:rsidR="00E959CA" w:rsidRDefault="00E959CA">
      <w:pPr>
        <w:spacing w:line="223" w:lineRule="auto"/>
        <w:ind w:left="260" w:right="80" w:firstLine="71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воспитание гражданственности,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rPr>
        <w:t>патриотизма,</w:t>
      </w:r>
      <w:r>
        <w:rPr>
          <w:rFonts w:ascii="Times New Roman" w:eastAsia="Times New Roman" w:hAnsi="Times New Roman" w:cs="Times New Roman"/>
          <w:sz w:val="24"/>
          <w:szCs w:val="24"/>
        </w:rPr>
        <w:t xml:space="preserve"> </w:t>
      </w:r>
      <w:r>
        <w:rPr>
          <w:rFonts w:ascii="Times New Roman" w:eastAsia="Times New Roman" w:hAnsi="Times New Roman" w:cs="Times New Roman"/>
        </w:rPr>
        <w:t>уважения к правам,</w:t>
      </w:r>
      <w:r>
        <w:rPr>
          <w:rFonts w:ascii="Times New Roman" w:eastAsia="Times New Roman" w:hAnsi="Times New Roman" w:cs="Times New Roman"/>
          <w:sz w:val="24"/>
          <w:szCs w:val="24"/>
        </w:rPr>
        <w:t xml:space="preserve"> </w:t>
      </w:r>
      <w:r>
        <w:rPr>
          <w:rFonts w:ascii="Times New Roman" w:eastAsia="Times New Roman" w:hAnsi="Times New Roman" w:cs="Times New Roman"/>
        </w:rPr>
        <w:t>свободам и</w:t>
      </w:r>
      <w:r>
        <w:rPr>
          <w:rFonts w:ascii="Times New Roman" w:eastAsia="Times New Roman" w:hAnsi="Times New Roman" w:cs="Times New Roman"/>
          <w:sz w:val="24"/>
          <w:szCs w:val="24"/>
        </w:rPr>
        <w:t xml:space="preserve"> </w:t>
      </w:r>
      <w:r>
        <w:rPr>
          <w:rFonts w:ascii="Times New Roman" w:eastAsia="Times New Roman" w:hAnsi="Times New Roman" w:cs="Times New Roman"/>
        </w:rPr>
        <w:t>обязанностямчеловека;</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воспитание нравственных чувств и этическогосознания;</w:t>
      </w:r>
    </w:p>
    <w:p w:rsidR="00E959CA" w:rsidRDefault="00E959CA">
      <w:pPr>
        <w:spacing w:line="236" w:lineRule="auto"/>
        <w:ind w:left="98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воспитание трудолюбия,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творческого отношения к учению,</w:t>
      </w:r>
      <w:r>
        <w:rPr>
          <w:rFonts w:ascii="Times New Roman" w:eastAsia="Times New Roman" w:hAnsi="Times New Roman" w:cs="Times New Roman"/>
          <w:sz w:val="24"/>
          <w:szCs w:val="24"/>
        </w:rPr>
        <w:t xml:space="preserve"> </w:t>
      </w:r>
      <w:r>
        <w:rPr>
          <w:rFonts w:ascii="Times New Roman" w:eastAsia="Times New Roman" w:hAnsi="Times New Roman" w:cs="Times New Roman"/>
        </w:rPr>
        <w:t>труду,жизни;</w:t>
      </w:r>
    </w:p>
    <w:p w:rsidR="00E959CA" w:rsidRDefault="00E959CA">
      <w:pPr>
        <w:spacing w:line="235" w:lineRule="auto"/>
        <w:ind w:left="98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формирование ценностного отношения к здоровью и здоровому образужизни;</w:t>
      </w:r>
    </w:p>
    <w:p w:rsidR="00E959CA" w:rsidRDefault="00E959CA">
      <w:pPr>
        <w:spacing w:line="9"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rPr>
        <w:t>•воспитание ценностного отношения к природе, окружающей среде (экологическое воспитание);</w:t>
      </w:r>
    </w:p>
    <w:p w:rsidR="00E959CA" w:rsidRDefault="00E959CA">
      <w:pPr>
        <w:spacing w:line="11" w:lineRule="exact"/>
        <w:rPr>
          <w:rFonts w:eastAsia="Times New Roman"/>
          <w:sz w:val="24"/>
          <w:szCs w:val="24"/>
        </w:rPr>
      </w:pPr>
    </w:p>
    <w:p w:rsidR="00E959CA" w:rsidRDefault="00E959CA">
      <w:pPr>
        <w:spacing w:line="223" w:lineRule="auto"/>
        <w:ind w:left="260" w:right="80" w:firstLine="710"/>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воспитание ценностного отношения к прекрасному,</w:t>
      </w:r>
      <w:r>
        <w:rPr>
          <w:rFonts w:ascii="Times New Roman" w:eastAsia="Times New Roman" w:hAnsi="Times New Roman" w:cs="Times New Roman"/>
          <w:sz w:val="24"/>
          <w:szCs w:val="24"/>
        </w:rPr>
        <w:t xml:space="preserve"> </w:t>
      </w:r>
      <w:r>
        <w:rPr>
          <w:rFonts w:ascii="Times New Roman" w:eastAsia="Times New Roman" w:hAnsi="Times New Roman" w:cs="Times New Roman"/>
        </w:rPr>
        <w:t>формирование представлений об</w:t>
      </w:r>
      <w:r>
        <w:rPr>
          <w:rFonts w:ascii="Times New Roman" w:eastAsia="Times New Roman" w:hAnsi="Times New Roman" w:cs="Times New Roman"/>
          <w:sz w:val="24"/>
          <w:szCs w:val="24"/>
        </w:rPr>
        <w:t xml:space="preserve"> </w:t>
      </w:r>
      <w:r>
        <w:rPr>
          <w:rFonts w:ascii="Times New Roman" w:eastAsia="Times New Roman" w:hAnsi="Times New Roman" w:cs="Times New Roman"/>
        </w:rPr>
        <w:t>эстетических идеалах и ценностях (эстетическоевоспитание).</w:t>
      </w:r>
    </w:p>
    <w:p w:rsidR="00E959CA" w:rsidRDefault="00E959CA">
      <w:pPr>
        <w:spacing w:line="11"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rPr>
        <w:lastRenderedPageBreak/>
        <w:t>В каждом из направлений духовно-нравственного развития и воспитания обучающихся раскрывается соответствующая система базовых национальных ценностей.</w:t>
      </w:r>
    </w:p>
    <w:p w:rsidR="00E959CA" w:rsidRDefault="00E959CA">
      <w:pPr>
        <w:spacing w:line="32" w:lineRule="exact"/>
        <w:rPr>
          <w:rFonts w:eastAsia="Times New Roman"/>
          <w:sz w:val="24"/>
          <w:szCs w:val="24"/>
        </w:rPr>
      </w:pPr>
    </w:p>
    <w:p w:rsidR="00E959CA" w:rsidRDefault="00E959CA" w:rsidP="00E959CA">
      <w:pPr>
        <w:numPr>
          <w:ilvl w:val="0"/>
          <w:numId w:val="198"/>
        </w:numPr>
        <w:tabs>
          <w:tab w:val="left" w:pos="1330"/>
        </w:tabs>
        <w:spacing w:after="0" w:line="233" w:lineRule="auto"/>
        <w:ind w:left="260" w:right="20" w:firstLine="712"/>
        <w:jc w:val="both"/>
        <w:rPr>
          <w:rFonts w:eastAsia="Times New Roman"/>
          <w:sz w:val="24"/>
          <w:szCs w:val="24"/>
        </w:rPr>
      </w:pPr>
      <w:r>
        <w:rPr>
          <w:rFonts w:ascii="Times New Roman" w:eastAsia="Times New Roman" w:hAnsi="Times New Roman" w:cs="Times New Roman"/>
        </w:rPr>
        <w:t>«Содержание духовно-нравственного развития, воспитания и социализации обучающихся на уровне начального общего образования» включает характеристику современных особенностей развития и воспитания обучающихся, раскрывает основные принципы организации духовно-нравственного развития и воспитания (принцип ориентации на идеал, аксиологический принцип, принцип следования нравственному</w:t>
      </w:r>
    </w:p>
    <w:p w:rsidR="00E959CA" w:rsidRDefault="00E959CA">
      <w:pPr>
        <w:sectPr w:rsidR="00E959CA">
          <w:pgSz w:w="11920" w:h="16841"/>
          <w:pgMar w:top="916" w:right="831" w:bottom="1440" w:left="1440" w:header="0" w:footer="0" w:gutter="0"/>
          <w:cols w:space="720" w:equalWidth="0">
            <w:col w:w="9640"/>
          </w:cols>
        </w:sectPr>
      </w:pPr>
    </w:p>
    <w:p w:rsidR="00E959CA" w:rsidRDefault="00E959CA">
      <w:pPr>
        <w:spacing w:line="238" w:lineRule="auto"/>
        <w:ind w:left="260" w:right="40"/>
        <w:jc w:val="both"/>
        <w:rPr>
          <w:sz w:val="20"/>
          <w:szCs w:val="20"/>
        </w:rPr>
      </w:pPr>
      <w:r>
        <w:rPr>
          <w:rFonts w:ascii="Times New Roman" w:eastAsia="Times New Roman" w:hAnsi="Times New Roman" w:cs="Times New Roman"/>
        </w:rPr>
        <w:lastRenderedPageBreak/>
        <w:t>примеру, принцип идентификации (персонификации), принцип диалогического общения, принцип полисубъектности воспитания, принцип системно-деятельностной организации воспитания). В этом разделе конкретизируются и систематизируются по основным направлениям общие задачи духовно-нравственного развития и воспитания обучающихся с учётом их возраста, а также приводятся виды деятельности и формы занятий с обучающимися на уровне начального общего образования.</w:t>
      </w:r>
    </w:p>
    <w:p w:rsidR="00E959CA" w:rsidRDefault="00E959CA">
      <w:pPr>
        <w:spacing w:line="31" w:lineRule="exact"/>
        <w:rPr>
          <w:sz w:val="20"/>
          <w:szCs w:val="20"/>
        </w:rPr>
      </w:pPr>
    </w:p>
    <w:p w:rsidR="00E959CA" w:rsidRDefault="00E959CA" w:rsidP="00E959CA">
      <w:pPr>
        <w:numPr>
          <w:ilvl w:val="0"/>
          <w:numId w:val="199"/>
        </w:numPr>
        <w:tabs>
          <w:tab w:val="left" w:pos="1652"/>
        </w:tabs>
        <w:spacing w:after="0" w:line="235" w:lineRule="auto"/>
        <w:ind w:left="260" w:right="40" w:firstLine="712"/>
        <w:jc w:val="both"/>
        <w:rPr>
          <w:rFonts w:eastAsia="Times New Roman"/>
          <w:sz w:val="24"/>
          <w:szCs w:val="24"/>
        </w:rPr>
      </w:pPr>
      <w:r>
        <w:rPr>
          <w:rFonts w:ascii="Times New Roman" w:eastAsia="Times New Roman" w:hAnsi="Times New Roman" w:cs="Times New Roman"/>
        </w:rPr>
        <w:t>«Совместная деятельность образовательного учреждения, семьи и общественности по духовно-нравственному развитию, воспитанию и социализации обучающихся» формулирует и раскрывает: основные условия повышения эффективности совместной воспитательной деятельности образовательного учреждения,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образовательного учреждения с общественными объединениями и традиционными религиознымиорганизациями.</w:t>
      </w:r>
    </w:p>
    <w:p w:rsidR="00E959CA" w:rsidRDefault="00E959CA">
      <w:pPr>
        <w:spacing w:line="33" w:lineRule="exact"/>
        <w:rPr>
          <w:rFonts w:eastAsia="Times New Roman"/>
          <w:sz w:val="24"/>
          <w:szCs w:val="24"/>
        </w:rPr>
      </w:pPr>
    </w:p>
    <w:p w:rsidR="00E959CA" w:rsidRDefault="00E959CA" w:rsidP="00E959CA">
      <w:pPr>
        <w:numPr>
          <w:ilvl w:val="0"/>
          <w:numId w:val="199"/>
        </w:numPr>
        <w:tabs>
          <w:tab w:val="left" w:pos="1400"/>
        </w:tabs>
        <w:spacing w:after="0" w:line="233" w:lineRule="auto"/>
        <w:ind w:left="260" w:right="40" w:firstLine="712"/>
        <w:jc w:val="both"/>
        <w:rPr>
          <w:rFonts w:eastAsia="Times New Roman"/>
          <w:sz w:val="24"/>
          <w:szCs w:val="24"/>
        </w:rPr>
      </w:pPr>
      <w:r>
        <w:rPr>
          <w:rFonts w:ascii="Times New Roman" w:eastAsia="Times New Roman" w:hAnsi="Times New Roman" w:cs="Times New Roman"/>
        </w:rPr>
        <w:t>«Планируемые результаты духовно-нравственного развития, воспитания и социализации обучающихся на уровне начального общего образования» определены ценностные отношения, представления, знания, опыт, которые сформированы у обучающихся на уровне начального общего образования по каждому из направлений духовно-нравственного развития ивоспитания.</w:t>
      </w:r>
    </w:p>
    <w:p w:rsidR="00E959CA" w:rsidRDefault="00E959CA">
      <w:pPr>
        <w:spacing w:line="15" w:lineRule="exact"/>
        <w:rPr>
          <w:rFonts w:eastAsia="Times New Roman"/>
          <w:sz w:val="24"/>
          <w:szCs w:val="24"/>
        </w:rPr>
      </w:pPr>
    </w:p>
    <w:p w:rsidR="00E959CA" w:rsidRDefault="00E959CA">
      <w:pPr>
        <w:spacing w:line="235" w:lineRule="auto"/>
        <w:ind w:left="260" w:right="40" w:firstLine="710"/>
        <w:jc w:val="both"/>
        <w:rPr>
          <w:rFonts w:eastAsia="Times New Roman"/>
          <w:sz w:val="24"/>
          <w:szCs w:val="24"/>
        </w:rPr>
      </w:pPr>
      <w:r>
        <w:rPr>
          <w:rFonts w:ascii="Times New Roman" w:eastAsia="Times New Roman" w:hAnsi="Times New Roman" w:cs="Times New Roman"/>
        </w:rPr>
        <w:t>Обязательными при организации воспитательного процесса являются определённые в Концепции и Примерной программе национальный воспитательный идеал, система базовых национальных ценностей, основные направления духовно- нравственного развития ивоспитания.</w:t>
      </w:r>
    </w:p>
    <w:p w:rsidR="00E959CA" w:rsidRDefault="00E959CA">
      <w:pPr>
        <w:spacing w:line="15" w:lineRule="exact"/>
        <w:rPr>
          <w:rFonts w:eastAsia="Times New Roman"/>
          <w:sz w:val="24"/>
          <w:szCs w:val="24"/>
        </w:rPr>
      </w:pPr>
    </w:p>
    <w:p w:rsidR="00E959CA" w:rsidRDefault="00E959CA">
      <w:pPr>
        <w:spacing w:line="237" w:lineRule="auto"/>
        <w:ind w:left="260" w:right="40" w:firstLine="710"/>
        <w:jc w:val="both"/>
        <w:rPr>
          <w:rFonts w:eastAsia="Times New Roman"/>
          <w:sz w:val="24"/>
          <w:szCs w:val="24"/>
        </w:rPr>
      </w:pPr>
      <w:r>
        <w:rPr>
          <w:rFonts w:ascii="Times New Roman" w:eastAsia="Times New Roman" w:hAnsi="Times New Roman" w:cs="Times New Roman"/>
        </w:rPr>
        <w:t>Виды деятельности и формы их осуществления, определение конкретного содержания духовно-нравственного развития и воспитания в нашем образовательном учреждении,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w:t>
      </w:r>
    </w:p>
    <w:p w:rsidR="00E959CA" w:rsidRDefault="00E959CA">
      <w:pPr>
        <w:spacing w:line="269" w:lineRule="exact"/>
        <w:rPr>
          <w:sz w:val="20"/>
          <w:szCs w:val="20"/>
        </w:rPr>
      </w:pPr>
    </w:p>
    <w:p w:rsidR="00E959CA" w:rsidRDefault="00E959CA">
      <w:pPr>
        <w:spacing w:line="232" w:lineRule="auto"/>
        <w:ind w:left="260" w:right="40" w:firstLine="720"/>
        <w:rPr>
          <w:sz w:val="20"/>
          <w:szCs w:val="20"/>
        </w:rPr>
      </w:pPr>
      <w:r>
        <w:rPr>
          <w:rFonts w:ascii="Times New Roman" w:eastAsia="Times New Roman" w:hAnsi="Times New Roman" w:cs="Times New Roman"/>
          <w:b/>
          <w:bCs/>
          <w:sz w:val="24"/>
          <w:szCs w:val="24"/>
        </w:rPr>
        <w:t xml:space="preserve">2.3.2. </w:t>
      </w:r>
      <w:r>
        <w:rPr>
          <w:rFonts w:ascii="Times New Roman" w:eastAsia="Times New Roman" w:hAnsi="Times New Roman" w:cs="Times New Roman"/>
          <w:b/>
          <w:bCs/>
        </w:rPr>
        <w:t>Цели и задачи духовно-нравственного развития,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воспитания и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на уровне начального общегообразования.</w:t>
      </w:r>
    </w:p>
    <w:p w:rsidR="00E959CA" w:rsidRDefault="00E959CA">
      <w:pPr>
        <w:spacing w:line="11" w:lineRule="exact"/>
        <w:rPr>
          <w:sz w:val="20"/>
          <w:szCs w:val="20"/>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rPr>
        <w:t>Цель и задачи духовно-нравственного развития, воспитания и социализации обучающихся на уровне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E959CA" w:rsidRDefault="00E959CA">
      <w:pPr>
        <w:spacing w:line="2" w:lineRule="exact"/>
        <w:rPr>
          <w:sz w:val="20"/>
          <w:szCs w:val="20"/>
        </w:rPr>
      </w:pPr>
    </w:p>
    <w:p w:rsidR="00E959CA" w:rsidRDefault="00E959CA">
      <w:pPr>
        <w:tabs>
          <w:tab w:val="left" w:pos="7700"/>
        </w:tabs>
        <w:ind w:left="980"/>
        <w:rPr>
          <w:sz w:val="20"/>
          <w:szCs w:val="20"/>
        </w:rPr>
      </w:pPr>
      <w:r>
        <w:rPr>
          <w:rFonts w:ascii="Times New Roman" w:eastAsia="Times New Roman" w:hAnsi="Times New Roman" w:cs="Times New Roman"/>
        </w:rPr>
        <w:t>В Концепции такой идеал обоснован и сформулирована высшая цель</w:t>
      </w:r>
      <w:r>
        <w:rPr>
          <w:sz w:val="20"/>
          <w:szCs w:val="20"/>
        </w:rPr>
        <w:tab/>
      </w:r>
      <w:r>
        <w:rPr>
          <w:rFonts w:ascii="Times New Roman" w:eastAsia="Times New Roman" w:hAnsi="Times New Roman" w:cs="Times New Roman"/>
          <w:sz w:val="21"/>
          <w:szCs w:val="21"/>
        </w:rPr>
        <w:t>образования</w:t>
      </w:r>
    </w:p>
    <w:p w:rsidR="00E959CA" w:rsidRDefault="00E959CA">
      <w:pPr>
        <w:spacing w:line="30" w:lineRule="exact"/>
        <w:rPr>
          <w:sz w:val="20"/>
          <w:szCs w:val="20"/>
        </w:rPr>
      </w:pPr>
    </w:p>
    <w:p w:rsidR="00E959CA" w:rsidRDefault="00E959CA" w:rsidP="00E959CA">
      <w:pPr>
        <w:numPr>
          <w:ilvl w:val="0"/>
          <w:numId w:val="200"/>
        </w:numPr>
        <w:tabs>
          <w:tab w:val="left" w:pos="498"/>
        </w:tabs>
        <w:spacing w:after="0" w:line="231" w:lineRule="auto"/>
        <w:ind w:left="260" w:firstLine="2"/>
        <w:jc w:val="both"/>
        <w:rPr>
          <w:rFonts w:eastAsia="Times New Roman"/>
          <w:sz w:val="24"/>
          <w:szCs w:val="24"/>
        </w:rPr>
      </w:pPr>
      <w:r>
        <w:rPr>
          <w:rFonts w:ascii="Times New Roman" w:eastAsia="Times New Roman" w:hAnsi="Times New Roman" w:cs="Times New Roman"/>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РоссийскойФедерации.</w:t>
      </w:r>
    </w:p>
    <w:p w:rsidR="00E959CA" w:rsidRDefault="00E959CA">
      <w:pPr>
        <w:spacing w:line="16" w:lineRule="exact"/>
        <w:rPr>
          <w:rFonts w:eastAsia="Times New Roman"/>
          <w:sz w:val="24"/>
          <w:szCs w:val="24"/>
        </w:rPr>
      </w:pPr>
    </w:p>
    <w:p w:rsidR="00E959CA" w:rsidRDefault="00E959CA" w:rsidP="00E959CA">
      <w:pPr>
        <w:numPr>
          <w:ilvl w:val="1"/>
          <w:numId w:val="200"/>
        </w:numPr>
        <w:tabs>
          <w:tab w:val="left" w:pos="1184"/>
        </w:tabs>
        <w:spacing w:after="0" w:line="234" w:lineRule="auto"/>
        <w:ind w:left="260" w:right="20" w:firstLine="712"/>
        <w:rPr>
          <w:rFonts w:eastAsia="Times New Roman"/>
        </w:rPr>
      </w:pPr>
      <w:r>
        <w:rPr>
          <w:rFonts w:ascii="Times New Roman" w:eastAsia="Times New Roman" w:hAnsi="Times New Roman" w:cs="Times New Roman"/>
        </w:rPr>
        <w:t>начальной школе реализуется Программа духовно-нравственного развития и воспитания обучающихся на уровне начального общего образования.</w:t>
      </w:r>
    </w:p>
    <w:p w:rsidR="00E959CA" w:rsidRDefault="00E959CA">
      <w:pPr>
        <w:spacing w:line="10" w:lineRule="exact"/>
        <w:rPr>
          <w:rFonts w:eastAsia="Times New Roman"/>
        </w:rPr>
      </w:pPr>
    </w:p>
    <w:p w:rsidR="00E959CA" w:rsidRDefault="00E959CA">
      <w:pPr>
        <w:spacing w:line="237" w:lineRule="auto"/>
        <w:ind w:left="260" w:right="80" w:firstLine="710"/>
        <w:jc w:val="both"/>
        <w:rPr>
          <w:rFonts w:eastAsia="Times New Roman"/>
        </w:rPr>
      </w:pPr>
      <w:r>
        <w:rPr>
          <w:rFonts w:ascii="Times New Roman" w:eastAsia="Times New Roman" w:hAnsi="Times New Roman" w:cs="Times New Roman"/>
        </w:rPr>
        <w:t xml:space="preserve">Учитывая, что в современном процессе развития, воспитания и социализации ребёнка активно участвуют не только традиционные субъекты (семья и образовательная организация), но </w:t>
      </w:r>
      <w:r>
        <w:rPr>
          <w:rFonts w:ascii="Times New Roman" w:eastAsia="Times New Roman" w:hAnsi="Times New Roman" w:cs="Times New Roman"/>
        </w:rPr>
        <w:lastRenderedPageBreak/>
        <w:t>и различные общественные, культурные, религиозные организации, средства массовой информации</w:t>
      </w:r>
    </w:p>
    <w:p w:rsidR="00E959CA" w:rsidRDefault="00E959CA">
      <w:pPr>
        <w:spacing w:line="14" w:lineRule="exact"/>
        <w:rPr>
          <w:rFonts w:eastAsia="Times New Roman"/>
        </w:rPr>
      </w:pPr>
    </w:p>
    <w:p w:rsidR="00E959CA" w:rsidRDefault="00E959CA">
      <w:pPr>
        <w:spacing w:line="237" w:lineRule="auto"/>
        <w:ind w:left="260" w:right="80" w:firstLine="710"/>
        <w:jc w:val="both"/>
        <w:rPr>
          <w:rFonts w:eastAsia="Times New Roman"/>
        </w:rPr>
      </w:pPr>
      <w:r>
        <w:rPr>
          <w:rFonts w:ascii="Times New Roman" w:eastAsia="Times New Roman" w:hAnsi="Times New Roman" w:cs="Times New Roman"/>
        </w:rPr>
        <w:t>На основе национального воспитательного идеала формулируется основная педагогическая цель образовательного учреждения — воспитание, социально- педагогическая поддержка становления и развития высоконравственного, ответственного, инициативного и компетентного гражданина России.</w:t>
      </w:r>
    </w:p>
    <w:p w:rsidR="00E959CA" w:rsidRDefault="00E959CA">
      <w:pPr>
        <w:sectPr w:rsidR="00E959CA">
          <w:pgSz w:w="11920" w:h="16841"/>
          <w:pgMar w:top="978" w:right="811" w:bottom="1440" w:left="1440" w:header="0" w:footer="0" w:gutter="0"/>
          <w:cols w:space="720" w:equalWidth="0">
            <w:col w:w="9660"/>
          </w:cols>
        </w:sectPr>
      </w:pPr>
    </w:p>
    <w:p w:rsidR="00E959CA" w:rsidRDefault="00E959CA">
      <w:pPr>
        <w:spacing w:line="237" w:lineRule="auto"/>
        <w:ind w:left="260" w:firstLine="710"/>
        <w:jc w:val="both"/>
        <w:rPr>
          <w:sz w:val="20"/>
          <w:szCs w:val="20"/>
        </w:rPr>
      </w:pPr>
      <w:r>
        <w:rPr>
          <w:rFonts w:ascii="Times New Roman" w:eastAsia="Times New Roman" w:hAnsi="Times New Roman" w:cs="Times New Roman"/>
        </w:rPr>
        <w:lastRenderedPageBreak/>
        <w:t>На основе национального воспитательного идеала, важнейших задач духовно-нравственного развития, воспитания и социализации,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 нравственного развития, воспитания обучающихся на уровне начального общегообразования:</w:t>
      </w:r>
    </w:p>
    <w:p w:rsidR="00E959CA" w:rsidRDefault="00E959CA">
      <w:pPr>
        <w:spacing w:line="21" w:lineRule="exact"/>
        <w:rPr>
          <w:sz w:val="20"/>
          <w:szCs w:val="20"/>
        </w:rPr>
      </w:pPr>
    </w:p>
    <w:p w:rsidR="00E959CA" w:rsidRDefault="00E959CA">
      <w:pPr>
        <w:ind w:left="980"/>
        <w:rPr>
          <w:sz w:val="20"/>
          <w:szCs w:val="20"/>
        </w:rPr>
      </w:pPr>
      <w:r>
        <w:rPr>
          <w:rFonts w:ascii="Times New Roman" w:eastAsia="Times New Roman" w:hAnsi="Times New Roman" w:cs="Times New Roman"/>
          <w:i/>
          <w:iCs/>
        </w:rPr>
        <w:t>В области формирования личностной культуры:</w:t>
      </w:r>
    </w:p>
    <w:p w:rsidR="00E959CA" w:rsidRDefault="00E959CA">
      <w:pPr>
        <w:spacing w:line="2" w:lineRule="exact"/>
        <w:rPr>
          <w:sz w:val="20"/>
          <w:szCs w:val="20"/>
        </w:rPr>
      </w:pPr>
    </w:p>
    <w:p w:rsidR="00E959CA" w:rsidRDefault="00E959CA" w:rsidP="00E959CA">
      <w:pPr>
        <w:numPr>
          <w:ilvl w:val="1"/>
          <w:numId w:val="201"/>
        </w:numPr>
        <w:tabs>
          <w:tab w:val="left" w:pos="1220"/>
        </w:tabs>
        <w:spacing w:after="0" w:line="240" w:lineRule="auto"/>
        <w:ind w:left="1220" w:hanging="248"/>
        <w:rPr>
          <w:rFonts w:eastAsia="Times New Roman"/>
          <w:sz w:val="24"/>
          <w:szCs w:val="24"/>
        </w:rPr>
      </w:pPr>
      <w:r>
        <w:rPr>
          <w:rFonts w:ascii="Times New Roman" w:eastAsia="Times New Roman" w:hAnsi="Times New Roman" w:cs="Times New Roman"/>
        </w:rPr>
        <w:t>формирование способности к духовному развитию, реализации творческого потенциала</w:t>
      </w:r>
    </w:p>
    <w:p w:rsidR="00E959CA" w:rsidRDefault="00E959CA">
      <w:pPr>
        <w:spacing w:line="10" w:lineRule="exact"/>
        <w:rPr>
          <w:rFonts w:eastAsia="Times New Roman"/>
          <w:sz w:val="24"/>
          <w:szCs w:val="24"/>
        </w:rPr>
      </w:pPr>
    </w:p>
    <w:p w:rsidR="00E959CA" w:rsidRDefault="00E959CA" w:rsidP="00E959CA">
      <w:pPr>
        <w:numPr>
          <w:ilvl w:val="0"/>
          <w:numId w:val="201"/>
        </w:numPr>
        <w:tabs>
          <w:tab w:val="left" w:pos="440"/>
        </w:tabs>
        <w:spacing w:after="0" w:line="240" w:lineRule="auto"/>
        <w:ind w:left="260" w:firstLine="2"/>
        <w:jc w:val="both"/>
        <w:rPr>
          <w:rFonts w:eastAsia="Times New Roman"/>
        </w:rPr>
      </w:pPr>
      <w:r>
        <w:rPr>
          <w:rFonts w:ascii="Times New Roman" w:eastAsia="Times New Roman" w:hAnsi="Times New Roman" w:cs="Times New Roman"/>
        </w:rPr>
        <w:t>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959CA" w:rsidRDefault="00E959CA">
      <w:pPr>
        <w:spacing w:line="273" w:lineRule="exact"/>
        <w:rPr>
          <w:rFonts w:eastAsia="Times New Roman"/>
        </w:rPr>
      </w:pPr>
    </w:p>
    <w:p w:rsidR="00E959CA" w:rsidRDefault="00E959CA" w:rsidP="00E959CA">
      <w:pPr>
        <w:numPr>
          <w:ilvl w:val="1"/>
          <w:numId w:val="201"/>
        </w:numPr>
        <w:tabs>
          <w:tab w:val="left" w:pos="1280"/>
        </w:tabs>
        <w:spacing w:after="0" w:line="223" w:lineRule="auto"/>
        <w:ind w:left="260" w:right="60" w:firstLine="712"/>
        <w:rPr>
          <w:rFonts w:eastAsia="Times New Roman"/>
          <w:sz w:val="24"/>
          <w:szCs w:val="24"/>
        </w:rPr>
      </w:pPr>
      <w:r>
        <w:rPr>
          <w:rFonts w:ascii="Times New Roman" w:eastAsia="Times New Roman" w:hAnsi="Times New Roman" w:cs="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своейсовести;</w:t>
      </w:r>
    </w:p>
    <w:p w:rsidR="00E959CA" w:rsidRDefault="00E959CA">
      <w:pPr>
        <w:spacing w:line="31" w:lineRule="exact"/>
        <w:rPr>
          <w:rFonts w:eastAsia="Times New Roman"/>
          <w:sz w:val="24"/>
          <w:szCs w:val="24"/>
        </w:rPr>
      </w:pPr>
    </w:p>
    <w:p w:rsidR="00E959CA" w:rsidRDefault="00E959CA" w:rsidP="00E959CA">
      <w:pPr>
        <w:numPr>
          <w:ilvl w:val="1"/>
          <w:numId w:val="201"/>
        </w:numPr>
        <w:tabs>
          <w:tab w:val="left" w:pos="1258"/>
        </w:tabs>
        <w:spacing w:after="0" w:line="232" w:lineRule="auto"/>
        <w:ind w:left="260" w:firstLine="712"/>
        <w:jc w:val="both"/>
        <w:rPr>
          <w:rFonts w:eastAsia="Times New Roman"/>
          <w:sz w:val="24"/>
          <w:szCs w:val="24"/>
        </w:rPr>
      </w:pPr>
      <w:r>
        <w:rPr>
          <w:rFonts w:ascii="Times New Roman" w:eastAsia="Times New Roman" w:hAnsi="Times New Roman" w:cs="Times New Roman"/>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чужимпоступкам;</w:t>
      </w:r>
    </w:p>
    <w:p w:rsidR="00E959CA" w:rsidRDefault="00E959CA" w:rsidP="00E959CA">
      <w:pPr>
        <w:numPr>
          <w:ilvl w:val="1"/>
          <w:numId w:val="201"/>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формирование нравственного смыслаучения;</w:t>
      </w:r>
    </w:p>
    <w:p w:rsidR="00E959CA" w:rsidRDefault="00E959CA">
      <w:pPr>
        <w:spacing w:line="30" w:lineRule="exact"/>
        <w:rPr>
          <w:rFonts w:eastAsia="Times New Roman"/>
          <w:sz w:val="24"/>
          <w:szCs w:val="24"/>
        </w:rPr>
      </w:pPr>
    </w:p>
    <w:p w:rsidR="00E959CA" w:rsidRDefault="00E959CA" w:rsidP="00E959CA">
      <w:pPr>
        <w:numPr>
          <w:ilvl w:val="1"/>
          <w:numId w:val="201"/>
        </w:numPr>
        <w:tabs>
          <w:tab w:val="left" w:pos="1227"/>
        </w:tabs>
        <w:spacing w:after="0" w:line="231" w:lineRule="auto"/>
        <w:ind w:left="260" w:right="60" w:firstLine="712"/>
        <w:jc w:val="both"/>
        <w:rPr>
          <w:rFonts w:eastAsia="Times New Roman"/>
          <w:sz w:val="24"/>
          <w:szCs w:val="24"/>
        </w:rPr>
      </w:pPr>
      <w:r>
        <w:rPr>
          <w:rFonts w:ascii="Times New Roman" w:eastAsia="Times New Roman" w:hAnsi="Times New Roman" w:cs="Times New Roman"/>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жизненногооптимизма;</w:t>
      </w:r>
    </w:p>
    <w:p w:rsidR="00E959CA" w:rsidRDefault="00E959CA">
      <w:pPr>
        <w:spacing w:line="33" w:lineRule="exact"/>
        <w:rPr>
          <w:rFonts w:eastAsia="Times New Roman"/>
          <w:sz w:val="24"/>
          <w:szCs w:val="24"/>
        </w:rPr>
      </w:pPr>
    </w:p>
    <w:p w:rsidR="00E959CA" w:rsidRDefault="00E959CA" w:rsidP="00E959CA">
      <w:pPr>
        <w:numPr>
          <w:ilvl w:val="1"/>
          <w:numId w:val="201"/>
        </w:numPr>
        <w:tabs>
          <w:tab w:val="left" w:pos="1203"/>
        </w:tabs>
        <w:spacing w:after="0" w:line="223" w:lineRule="auto"/>
        <w:ind w:left="260" w:right="60" w:firstLine="712"/>
        <w:rPr>
          <w:rFonts w:eastAsia="Times New Roman"/>
          <w:sz w:val="24"/>
          <w:szCs w:val="24"/>
        </w:rPr>
      </w:pPr>
      <w:r>
        <w:rPr>
          <w:rFonts w:ascii="Times New Roman" w:eastAsia="Times New Roman" w:hAnsi="Times New Roman" w:cs="Times New Roman"/>
        </w:rPr>
        <w:t>принятие обучающимся базовых национальных ценностей, национальных и этнических духовныхтрадиций;</w:t>
      </w:r>
    </w:p>
    <w:p w:rsidR="00E959CA" w:rsidRDefault="00E959CA">
      <w:pPr>
        <w:spacing w:line="1" w:lineRule="exact"/>
        <w:rPr>
          <w:rFonts w:eastAsia="Times New Roman"/>
          <w:sz w:val="24"/>
          <w:szCs w:val="24"/>
        </w:rPr>
      </w:pPr>
    </w:p>
    <w:p w:rsidR="00E959CA" w:rsidRDefault="00E959CA" w:rsidP="00E959CA">
      <w:pPr>
        <w:numPr>
          <w:ilvl w:val="1"/>
          <w:numId w:val="201"/>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формирование эстетических потребностей, ценностей ичувств;</w:t>
      </w:r>
    </w:p>
    <w:p w:rsidR="00E959CA" w:rsidRDefault="00E959CA">
      <w:pPr>
        <w:spacing w:line="30" w:lineRule="exact"/>
        <w:rPr>
          <w:rFonts w:eastAsia="Times New Roman"/>
          <w:sz w:val="24"/>
          <w:szCs w:val="24"/>
        </w:rPr>
      </w:pPr>
    </w:p>
    <w:p w:rsidR="00E959CA" w:rsidRDefault="00E959CA" w:rsidP="00E959CA">
      <w:pPr>
        <w:numPr>
          <w:ilvl w:val="1"/>
          <w:numId w:val="201"/>
        </w:numPr>
        <w:tabs>
          <w:tab w:val="left" w:pos="1162"/>
        </w:tabs>
        <w:spacing w:after="0" w:line="223" w:lineRule="auto"/>
        <w:ind w:left="260" w:right="60" w:firstLine="712"/>
        <w:rPr>
          <w:rFonts w:eastAsia="Times New Roman"/>
          <w:sz w:val="24"/>
          <w:szCs w:val="24"/>
        </w:rPr>
      </w:pPr>
      <w:r>
        <w:rPr>
          <w:rFonts w:ascii="Times New Roman" w:eastAsia="Times New Roman" w:hAnsi="Times New Roman" w:cs="Times New Roman"/>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959CA" w:rsidRDefault="00E959CA">
      <w:pPr>
        <w:spacing w:line="34" w:lineRule="exact"/>
        <w:rPr>
          <w:rFonts w:eastAsia="Times New Roman"/>
          <w:sz w:val="24"/>
          <w:szCs w:val="24"/>
        </w:rPr>
      </w:pPr>
    </w:p>
    <w:p w:rsidR="00E959CA" w:rsidRDefault="00E959CA" w:rsidP="00E959CA">
      <w:pPr>
        <w:numPr>
          <w:ilvl w:val="1"/>
          <w:numId w:val="201"/>
        </w:numPr>
        <w:tabs>
          <w:tab w:val="left" w:pos="1263"/>
        </w:tabs>
        <w:spacing w:after="0" w:line="224" w:lineRule="auto"/>
        <w:ind w:left="260" w:right="60" w:firstLine="712"/>
        <w:rPr>
          <w:rFonts w:eastAsia="Times New Roman"/>
          <w:sz w:val="24"/>
          <w:szCs w:val="24"/>
        </w:rPr>
      </w:pPr>
      <w:r>
        <w:rPr>
          <w:rFonts w:ascii="Times New Roman" w:eastAsia="Times New Roman" w:hAnsi="Times New Roman" w:cs="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959CA" w:rsidRDefault="00E959CA">
      <w:pPr>
        <w:spacing w:line="29" w:lineRule="exact"/>
        <w:rPr>
          <w:rFonts w:eastAsia="Times New Roman"/>
          <w:sz w:val="24"/>
          <w:szCs w:val="24"/>
        </w:rPr>
      </w:pPr>
    </w:p>
    <w:p w:rsidR="00E959CA" w:rsidRDefault="00E959CA" w:rsidP="00E959CA">
      <w:pPr>
        <w:numPr>
          <w:ilvl w:val="1"/>
          <w:numId w:val="201"/>
        </w:numPr>
        <w:tabs>
          <w:tab w:val="left" w:pos="1436"/>
        </w:tabs>
        <w:spacing w:after="0" w:line="223" w:lineRule="auto"/>
        <w:ind w:left="260" w:right="60" w:firstLine="712"/>
        <w:rPr>
          <w:rFonts w:eastAsia="Times New Roman"/>
          <w:sz w:val="24"/>
          <w:szCs w:val="24"/>
        </w:rPr>
      </w:pPr>
      <w:r>
        <w:rPr>
          <w:rFonts w:ascii="Times New Roman" w:eastAsia="Times New Roman" w:hAnsi="Times New Roman" w:cs="Times New Roman"/>
        </w:rPr>
        <w:t>развитие трудолюбия, способности к преодолению трудностей, целеустремлённости и настойчивости в достижениирезультата;</w:t>
      </w:r>
    </w:p>
    <w:p w:rsidR="00E959CA" w:rsidRDefault="00E959CA">
      <w:pPr>
        <w:spacing w:line="34" w:lineRule="exact"/>
        <w:rPr>
          <w:rFonts w:eastAsia="Times New Roman"/>
          <w:sz w:val="24"/>
          <w:szCs w:val="24"/>
        </w:rPr>
      </w:pPr>
    </w:p>
    <w:p w:rsidR="00E959CA" w:rsidRDefault="00E959CA" w:rsidP="00E959CA">
      <w:pPr>
        <w:numPr>
          <w:ilvl w:val="1"/>
          <w:numId w:val="201"/>
        </w:numPr>
        <w:tabs>
          <w:tab w:val="left" w:pos="1160"/>
        </w:tabs>
        <w:spacing w:after="0" w:line="228" w:lineRule="auto"/>
        <w:ind w:left="260" w:right="60" w:firstLine="712"/>
        <w:jc w:val="both"/>
        <w:rPr>
          <w:rFonts w:eastAsia="Times New Roman"/>
          <w:sz w:val="24"/>
          <w:szCs w:val="24"/>
        </w:rPr>
      </w:pPr>
      <w:r>
        <w:rPr>
          <w:rFonts w:ascii="Times New Roman" w:eastAsia="Times New Roman" w:hAnsi="Times New Roman" w:cs="Times New Roman"/>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959CA" w:rsidRDefault="00E959CA">
      <w:pPr>
        <w:spacing w:line="20"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rPr>
        <w:t>В области формирования социальной культуры:</w:t>
      </w:r>
    </w:p>
    <w:p w:rsidR="00E959CA" w:rsidRDefault="00E959CA" w:rsidP="00E959CA">
      <w:pPr>
        <w:numPr>
          <w:ilvl w:val="1"/>
          <w:numId w:val="201"/>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формирование основ российской гражданскойидентичности;</w:t>
      </w:r>
    </w:p>
    <w:p w:rsidR="00E959CA" w:rsidRDefault="00E959CA">
      <w:pPr>
        <w:spacing w:line="5" w:lineRule="exact"/>
        <w:rPr>
          <w:rFonts w:eastAsia="Times New Roman"/>
          <w:sz w:val="24"/>
          <w:szCs w:val="24"/>
        </w:rPr>
      </w:pPr>
    </w:p>
    <w:p w:rsidR="00E959CA" w:rsidRDefault="00E959CA" w:rsidP="00E959CA">
      <w:pPr>
        <w:numPr>
          <w:ilvl w:val="1"/>
          <w:numId w:val="201"/>
        </w:numPr>
        <w:tabs>
          <w:tab w:val="left" w:pos="1120"/>
        </w:tabs>
        <w:spacing w:after="0" w:line="238" w:lineRule="auto"/>
        <w:ind w:left="1120" w:hanging="148"/>
        <w:rPr>
          <w:rFonts w:eastAsia="Times New Roman"/>
          <w:sz w:val="24"/>
          <w:szCs w:val="24"/>
        </w:rPr>
      </w:pPr>
      <w:r>
        <w:rPr>
          <w:rFonts w:ascii="Times New Roman" w:eastAsia="Times New Roman" w:hAnsi="Times New Roman" w:cs="Times New Roman"/>
        </w:rPr>
        <w:t>пробуждение веры в Россию, чувства личной ответственности заОтечество;</w:t>
      </w:r>
    </w:p>
    <w:p w:rsidR="00E959CA" w:rsidRDefault="00E959CA">
      <w:pPr>
        <w:spacing w:line="4" w:lineRule="exact"/>
        <w:rPr>
          <w:rFonts w:eastAsia="Times New Roman"/>
          <w:sz w:val="24"/>
          <w:szCs w:val="24"/>
        </w:rPr>
      </w:pPr>
    </w:p>
    <w:p w:rsidR="00E959CA" w:rsidRDefault="00E959CA" w:rsidP="00E959CA">
      <w:pPr>
        <w:numPr>
          <w:ilvl w:val="1"/>
          <w:numId w:val="201"/>
        </w:numPr>
        <w:tabs>
          <w:tab w:val="left" w:pos="1120"/>
        </w:tabs>
        <w:spacing w:after="0" w:line="234" w:lineRule="auto"/>
        <w:ind w:left="1120" w:hanging="148"/>
        <w:rPr>
          <w:rFonts w:eastAsia="Times New Roman"/>
          <w:sz w:val="24"/>
          <w:szCs w:val="24"/>
        </w:rPr>
      </w:pPr>
      <w:r>
        <w:rPr>
          <w:rFonts w:ascii="Times New Roman" w:eastAsia="Times New Roman" w:hAnsi="Times New Roman" w:cs="Times New Roman"/>
        </w:rPr>
        <w:t>воспитание ценностного отношения к своему национальному языку икультуре;</w:t>
      </w:r>
    </w:p>
    <w:p w:rsidR="00E959CA" w:rsidRDefault="00E959CA">
      <w:pPr>
        <w:spacing w:line="4" w:lineRule="exact"/>
        <w:rPr>
          <w:rFonts w:eastAsia="Times New Roman"/>
          <w:sz w:val="24"/>
          <w:szCs w:val="24"/>
        </w:rPr>
      </w:pPr>
    </w:p>
    <w:p w:rsidR="00E959CA" w:rsidRDefault="00E959CA" w:rsidP="00E959CA">
      <w:pPr>
        <w:numPr>
          <w:ilvl w:val="1"/>
          <w:numId w:val="201"/>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формирование патриотизма и гражданскойсолидарности;</w:t>
      </w:r>
    </w:p>
    <w:p w:rsidR="00E959CA" w:rsidRDefault="00E959CA">
      <w:pPr>
        <w:spacing w:line="30" w:lineRule="exact"/>
        <w:rPr>
          <w:rFonts w:eastAsia="Times New Roman"/>
          <w:sz w:val="24"/>
          <w:szCs w:val="24"/>
        </w:rPr>
      </w:pPr>
    </w:p>
    <w:p w:rsidR="00E959CA" w:rsidRDefault="00E959CA" w:rsidP="00E959CA">
      <w:pPr>
        <w:numPr>
          <w:ilvl w:val="1"/>
          <w:numId w:val="201"/>
        </w:numPr>
        <w:tabs>
          <w:tab w:val="left" w:pos="1155"/>
        </w:tabs>
        <w:spacing w:after="0" w:line="223" w:lineRule="auto"/>
        <w:ind w:left="260" w:right="80" w:firstLine="712"/>
        <w:rPr>
          <w:rFonts w:eastAsia="Times New Roman"/>
          <w:sz w:val="24"/>
          <w:szCs w:val="24"/>
        </w:rPr>
      </w:pPr>
      <w:r>
        <w:rPr>
          <w:rFonts w:ascii="Times New Roman" w:eastAsia="Times New Roman" w:hAnsi="Times New Roman" w:cs="Times New Roman"/>
        </w:rPr>
        <w:lastRenderedPageBreak/>
        <w:t>развитие навыков организации и осуществления сотрудничества с педагогами, сверстниками, родителями, старшими детьми в решении общихпроблем;</w:t>
      </w:r>
    </w:p>
    <w:p w:rsidR="00E959CA" w:rsidRDefault="00E959CA">
      <w:pPr>
        <w:spacing w:line="1" w:lineRule="exact"/>
        <w:rPr>
          <w:rFonts w:eastAsia="Times New Roman"/>
          <w:sz w:val="24"/>
          <w:szCs w:val="24"/>
        </w:rPr>
      </w:pPr>
    </w:p>
    <w:p w:rsidR="00E959CA" w:rsidRDefault="00E959CA" w:rsidP="00E959CA">
      <w:pPr>
        <w:numPr>
          <w:ilvl w:val="1"/>
          <w:numId w:val="201"/>
        </w:numPr>
        <w:tabs>
          <w:tab w:val="left" w:pos="1120"/>
        </w:tabs>
        <w:spacing w:after="0" w:line="238" w:lineRule="auto"/>
        <w:ind w:left="1120" w:hanging="148"/>
        <w:rPr>
          <w:rFonts w:eastAsia="Times New Roman"/>
          <w:sz w:val="24"/>
          <w:szCs w:val="24"/>
        </w:rPr>
      </w:pPr>
      <w:r>
        <w:rPr>
          <w:rFonts w:ascii="Times New Roman" w:eastAsia="Times New Roman" w:hAnsi="Times New Roman" w:cs="Times New Roman"/>
        </w:rPr>
        <w:t>укрепление доверия к другимлюдям;</w:t>
      </w:r>
    </w:p>
    <w:p w:rsidR="00E959CA" w:rsidRDefault="00E959CA">
      <w:pPr>
        <w:spacing w:line="30" w:lineRule="exact"/>
        <w:rPr>
          <w:rFonts w:eastAsia="Times New Roman"/>
          <w:sz w:val="24"/>
          <w:szCs w:val="24"/>
        </w:rPr>
      </w:pPr>
    </w:p>
    <w:p w:rsidR="00E959CA" w:rsidRDefault="00E959CA" w:rsidP="00E959CA">
      <w:pPr>
        <w:numPr>
          <w:ilvl w:val="1"/>
          <w:numId w:val="201"/>
        </w:numPr>
        <w:tabs>
          <w:tab w:val="left" w:pos="1198"/>
        </w:tabs>
        <w:spacing w:after="0" w:line="223" w:lineRule="auto"/>
        <w:ind w:left="260" w:right="80" w:firstLine="712"/>
        <w:rPr>
          <w:rFonts w:eastAsia="Times New Roman"/>
          <w:sz w:val="24"/>
          <w:szCs w:val="24"/>
        </w:rPr>
      </w:pPr>
      <w:r>
        <w:rPr>
          <w:rFonts w:ascii="Times New Roman" w:eastAsia="Times New Roman" w:hAnsi="Times New Roman" w:cs="Times New Roman"/>
        </w:rPr>
        <w:t>развитие доброжелательности и эмоциональной отзывчивости, понимания и сопереживания другимлюдям;</w:t>
      </w:r>
    </w:p>
    <w:p w:rsidR="00E959CA" w:rsidRDefault="00E959CA">
      <w:pPr>
        <w:spacing w:line="1" w:lineRule="exact"/>
        <w:rPr>
          <w:rFonts w:eastAsia="Times New Roman"/>
          <w:sz w:val="24"/>
          <w:szCs w:val="24"/>
        </w:rPr>
      </w:pPr>
    </w:p>
    <w:p w:rsidR="00E959CA" w:rsidRDefault="00E959CA" w:rsidP="00E959CA">
      <w:pPr>
        <w:numPr>
          <w:ilvl w:val="1"/>
          <w:numId w:val="201"/>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rPr>
        <w:t>становление гуманистических и демократических ценностныхориентаций;</w:t>
      </w:r>
    </w:p>
    <w:p w:rsidR="00E959CA" w:rsidRDefault="00E959CA">
      <w:pPr>
        <w:spacing w:line="30" w:lineRule="exact"/>
        <w:rPr>
          <w:rFonts w:eastAsia="Times New Roman"/>
          <w:sz w:val="24"/>
          <w:szCs w:val="24"/>
        </w:rPr>
      </w:pPr>
    </w:p>
    <w:p w:rsidR="00E959CA" w:rsidRDefault="00E959CA" w:rsidP="00E959CA">
      <w:pPr>
        <w:numPr>
          <w:ilvl w:val="1"/>
          <w:numId w:val="201"/>
        </w:numPr>
        <w:tabs>
          <w:tab w:val="left" w:pos="1237"/>
        </w:tabs>
        <w:spacing w:after="0" w:line="224" w:lineRule="auto"/>
        <w:ind w:left="260" w:right="60" w:firstLine="712"/>
        <w:rPr>
          <w:rFonts w:eastAsia="Times New Roman"/>
          <w:sz w:val="24"/>
          <w:szCs w:val="24"/>
        </w:rPr>
      </w:pPr>
      <w:r>
        <w:rPr>
          <w:rFonts w:ascii="Times New Roman" w:eastAsia="Times New Roman" w:hAnsi="Times New Roman" w:cs="Times New Roman"/>
        </w:rPr>
        <w:t>формирование осознанного и уважительного отношения к традиционным российским религиям и религиозным организациям, к вере и религиознымубеждениям;</w:t>
      </w:r>
    </w:p>
    <w:p w:rsidR="00E959CA" w:rsidRDefault="00E959CA">
      <w:pPr>
        <w:spacing w:line="2" w:lineRule="exact"/>
        <w:rPr>
          <w:rFonts w:eastAsia="Times New Roman"/>
          <w:sz w:val="24"/>
          <w:szCs w:val="24"/>
        </w:rPr>
      </w:pPr>
    </w:p>
    <w:p w:rsidR="00E959CA" w:rsidRDefault="00E959CA" w:rsidP="00E959CA">
      <w:pPr>
        <w:numPr>
          <w:ilvl w:val="1"/>
          <w:numId w:val="201"/>
        </w:numPr>
        <w:tabs>
          <w:tab w:val="left" w:pos="1220"/>
        </w:tabs>
        <w:spacing w:after="0" w:line="235" w:lineRule="auto"/>
        <w:ind w:left="1220" w:hanging="248"/>
        <w:rPr>
          <w:rFonts w:eastAsia="Times New Roman"/>
          <w:sz w:val="24"/>
          <w:szCs w:val="24"/>
        </w:rPr>
      </w:pPr>
      <w:r>
        <w:rPr>
          <w:rFonts w:ascii="Times New Roman" w:eastAsia="Times New Roman" w:hAnsi="Times New Roman" w:cs="Times New Roman"/>
        </w:rPr>
        <w:t>формирование  толерантности  и  основ  культуры  межэтническогообщения,</w:t>
      </w:r>
    </w:p>
    <w:p w:rsidR="00E959CA" w:rsidRDefault="00E959CA">
      <w:pPr>
        <w:sectPr w:rsidR="00E959CA">
          <w:pgSz w:w="11920" w:h="16841"/>
          <w:pgMar w:top="978" w:right="831" w:bottom="1440" w:left="1440" w:header="0" w:footer="0" w:gutter="0"/>
          <w:cols w:space="720" w:equalWidth="0">
            <w:col w:w="9640"/>
          </w:cols>
        </w:sectPr>
      </w:pPr>
    </w:p>
    <w:p w:rsidR="00E959CA" w:rsidRDefault="00E959CA">
      <w:pPr>
        <w:spacing w:line="234" w:lineRule="auto"/>
        <w:ind w:left="260" w:right="120"/>
        <w:rPr>
          <w:sz w:val="20"/>
          <w:szCs w:val="20"/>
        </w:rPr>
      </w:pPr>
      <w:r>
        <w:rPr>
          <w:rFonts w:ascii="Times New Roman" w:eastAsia="Times New Roman" w:hAnsi="Times New Roman" w:cs="Times New Roman"/>
        </w:rPr>
        <w:lastRenderedPageBreak/>
        <w:t>уважения к языку, культурным, религиозным традициям, истории и образу жизни представителей народов России.</w:t>
      </w:r>
    </w:p>
    <w:p w:rsidR="00E959CA" w:rsidRDefault="00E959CA">
      <w:pPr>
        <w:spacing w:line="19" w:lineRule="exact"/>
        <w:rPr>
          <w:sz w:val="20"/>
          <w:szCs w:val="20"/>
        </w:rPr>
      </w:pPr>
    </w:p>
    <w:p w:rsidR="00E959CA" w:rsidRDefault="00E959CA">
      <w:pPr>
        <w:ind w:left="980"/>
        <w:rPr>
          <w:sz w:val="20"/>
          <w:szCs w:val="20"/>
        </w:rPr>
      </w:pPr>
      <w:r>
        <w:rPr>
          <w:rFonts w:ascii="Times New Roman" w:eastAsia="Times New Roman" w:hAnsi="Times New Roman" w:cs="Times New Roman"/>
          <w:i/>
          <w:iCs/>
        </w:rPr>
        <w:t>В области формирования семейной культуры:</w:t>
      </w:r>
    </w:p>
    <w:p w:rsidR="00E959CA" w:rsidRDefault="00E959CA" w:rsidP="00E959CA">
      <w:pPr>
        <w:numPr>
          <w:ilvl w:val="0"/>
          <w:numId w:val="202"/>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формирование отношения к семье как основе российскогообщества;</w:t>
      </w:r>
    </w:p>
    <w:p w:rsidR="00E959CA" w:rsidRDefault="00E959CA">
      <w:pPr>
        <w:spacing w:line="38" w:lineRule="exact"/>
        <w:rPr>
          <w:rFonts w:eastAsia="Times New Roman"/>
          <w:sz w:val="24"/>
          <w:szCs w:val="24"/>
        </w:rPr>
      </w:pPr>
    </w:p>
    <w:p w:rsidR="00E959CA" w:rsidRDefault="00E959CA" w:rsidP="00E959CA">
      <w:pPr>
        <w:numPr>
          <w:ilvl w:val="0"/>
          <w:numId w:val="202"/>
        </w:numPr>
        <w:tabs>
          <w:tab w:val="left" w:pos="1261"/>
        </w:tabs>
        <w:spacing w:after="0" w:line="223" w:lineRule="auto"/>
        <w:ind w:left="260" w:right="80" w:firstLine="712"/>
        <w:rPr>
          <w:rFonts w:eastAsia="Times New Roman"/>
          <w:sz w:val="24"/>
          <w:szCs w:val="24"/>
        </w:rPr>
      </w:pPr>
      <w:r>
        <w:rPr>
          <w:rFonts w:ascii="Times New Roman" w:eastAsia="Times New Roman" w:hAnsi="Times New Roman" w:cs="Times New Roman"/>
        </w:rPr>
        <w:t>формирование у обучающегося уважительного отношения к родителям, осознанного, заботливого отношения к старшим имладшим;</w:t>
      </w:r>
    </w:p>
    <w:p w:rsidR="00E959CA" w:rsidRDefault="00E959CA">
      <w:pPr>
        <w:spacing w:line="34" w:lineRule="exact"/>
        <w:rPr>
          <w:rFonts w:eastAsia="Times New Roman"/>
          <w:sz w:val="24"/>
          <w:szCs w:val="24"/>
        </w:rPr>
      </w:pPr>
    </w:p>
    <w:p w:rsidR="00E959CA" w:rsidRDefault="00E959CA" w:rsidP="00E959CA">
      <w:pPr>
        <w:numPr>
          <w:ilvl w:val="0"/>
          <w:numId w:val="202"/>
        </w:numPr>
        <w:tabs>
          <w:tab w:val="left" w:pos="1220"/>
        </w:tabs>
        <w:spacing w:after="0" w:line="223" w:lineRule="auto"/>
        <w:ind w:left="260" w:right="80" w:firstLine="712"/>
        <w:rPr>
          <w:rFonts w:eastAsia="Times New Roman"/>
          <w:sz w:val="24"/>
          <w:szCs w:val="24"/>
        </w:rPr>
      </w:pPr>
      <w:r>
        <w:rPr>
          <w:rFonts w:ascii="Times New Roman" w:eastAsia="Times New Roman" w:hAnsi="Times New Roman" w:cs="Times New Roman"/>
        </w:rPr>
        <w:t>формирование представления о семейных ценностях, гендерных семейных ролях и уважения кним;</w:t>
      </w:r>
    </w:p>
    <w:p w:rsidR="00E959CA" w:rsidRDefault="00E959CA">
      <w:pPr>
        <w:spacing w:line="31" w:lineRule="exact"/>
        <w:rPr>
          <w:rFonts w:eastAsia="Times New Roman"/>
          <w:sz w:val="24"/>
          <w:szCs w:val="24"/>
        </w:rPr>
      </w:pPr>
    </w:p>
    <w:p w:rsidR="00E959CA" w:rsidRDefault="00E959CA" w:rsidP="00E959CA">
      <w:pPr>
        <w:numPr>
          <w:ilvl w:val="0"/>
          <w:numId w:val="202"/>
        </w:numPr>
        <w:tabs>
          <w:tab w:val="left" w:pos="1316"/>
        </w:tabs>
        <w:spacing w:after="0" w:line="224" w:lineRule="auto"/>
        <w:ind w:left="260" w:right="60" w:firstLine="712"/>
        <w:rPr>
          <w:rFonts w:eastAsia="Times New Roman"/>
          <w:sz w:val="24"/>
          <w:szCs w:val="24"/>
        </w:rPr>
      </w:pPr>
      <w:r>
        <w:rPr>
          <w:rFonts w:ascii="Times New Roman" w:eastAsia="Times New Roman" w:hAnsi="Times New Roman" w:cs="Times New Roman"/>
        </w:rPr>
        <w:t>знакомство обучающегося с культурно-историческими и этническими традициями российскойсемьи.</w:t>
      </w:r>
    </w:p>
    <w:p w:rsidR="00E959CA" w:rsidRDefault="00E959CA">
      <w:pPr>
        <w:spacing w:line="12" w:lineRule="exact"/>
        <w:rPr>
          <w:rFonts w:eastAsia="Times New Roman"/>
          <w:sz w:val="24"/>
          <w:szCs w:val="24"/>
        </w:rPr>
      </w:pPr>
    </w:p>
    <w:p w:rsidR="00E959CA" w:rsidRDefault="00E959CA">
      <w:pPr>
        <w:spacing w:line="237" w:lineRule="auto"/>
        <w:ind w:left="260" w:right="60" w:firstLine="710"/>
        <w:jc w:val="both"/>
        <w:rPr>
          <w:rFonts w:eastAsia="Times New Roman"/>
          <w:sz w:val="24"/>
          <w:szCs w:val="24"/>
        </w:rPr>
      </w:pPr>
      <w:r>
        <w:rPr>
          <w:rFonts w:ascii="Times New Roman" w:eastAsia="Times New Roman" w:hAnsi="Times New Roman" w:cs="Times New Roman"/>
        </w:rPr>
        <w:t>Образовательная организация может конкретизировать общие задачи духовно-нравственного развития, воспитания и социализации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959CA" w:rsidRDefault="00E959CA">
      <w:pPr>
        <w:spacing w:line="281" w:lineRule="exact"/>
        <w:rPr>
          <w:sz w:val="20"/>
          <w:szCs w:val="20"/>
        </w:rPr>
      </w:pPr>
    </w:p>
    <w:p w:rsidR="00E959CA" w:rsidRDefault="00E959CA">
      <w:pPr>
        <w:spacing w:line="222" w:lineRule="auto"/>
        <w:ind w:left="260" w:right="20" w:firstLine="720"/>
        <w:rPr>
          <w:sz w:val="20"/>
          <w:szCs w:val="20"/>
        </w:rPr>
      </w:pPr>
      <w:r>
        <w:rPr>
          <w:rFonts w:ascii="Times New Roman" w:eastAsia="Times New Roman" w:hAnsi="Times New Roman" w:cs="Times New Roman"/>
          <w:b/>
          <w:bCs/>
          <w:sz w:val="24"/>
          <w:szCs w:val="24"/>
        </w:rPr>
        <w:t xml:space="preserve">2.3.3. </w:t>
      </w:r>
      <w:r>
        <w:rPr>
          <w:rFonts w:ascii="Times New Roman" w:eastAsia="Times New Roman" w:hAnsi="Times New Roman" w:cs="Times New Roman"/>
          <w:b/>
          <w:bCs/>
        </w:rPr>
        <w:t>Перечень планируемых результатов воспитания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формируемых ценностных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ориентаций, социальных компетенций, моделей поведения младших школьников.</w:t>
      </w:r>
    </w:p>
    <w:p w:rsidR="00E959CA" w:rsidRDefault="00E959CA">
      <w:pPr>
        <w:spacing w:line="110"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идентичности (самосознания) гражданина России.</w:t>
      </w:r>
    </w:p>
    <w:p w:rsidR="00E959CA" w:rsidRDefault="00E959CA">
      <w:pPr>
        <w:spacing w:line="16" w:lineRule="exact"/>
        <w:rPr>
          <w:sz w:val="20"/>
          <w:szCs w:val="20"/>
        </w:rPr>
      </w:pPr>
    </w:p>
    <w:p w:rsidR="00E959CA" w:rsidRDefault="00E959CA" w:rsidP="00E959CA">
      <w:pPr>
        <w:numPr>
          <w:ilvl w:val="0"/>
          <w:numId w:val="203"/>
        </w:numPr>
        <w:tabs>
          <w:tab w:val="left" w:pos="1270"/>
        </w:tabs>
        <w:spacing w:after="0" w:line="235" w:lineRule="auto"/>
        <w:ind w:left="260" w:right="60" w:firstLine="712"/>
        <w:jc w:val="both"/>
        <w:rPr>
          <w:rFonts w:eastAsia="Times New Roman"/>
        </w:rPr>
      </w:pPr>
      <w:r>
        <w:rPr>
          <w:rFonts w:ascii="Times New Roman" w:eastAsia="Times New Roman" w:hAnsi="Times New Roman" w:cs="Times New Roman"/>
        </w:rPr>
        <w:t>результате реализации программы духовно-нравственного развития и воспитания обучающихся на уровне начального общего образования должно обеспечиваться достижениеобучающимися:</w:t>
      </w:r>
    </w:p>
    <w:p w:rsidR="00E959CA" w:rsidRDefault="00E959CA">
      <w:pPr>
        <w:spacing w:line="16" w:lineRule="exact"/>
        <w:rPr>
          <w:rFonts w:eastAsia="Times New Roman"/>
        </w:rPr>
      </w:pPr>
    </w:p>
    <w:p w:rsidR="00E959CA" w:rsidRDefault="00E959CA">
      <w:pPr>
        <w:spacing w:line="231" w:lineRule="auto"/>
        <w:ind w:left="260" w:right="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воспитательных результатов</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тех духовно-нравственных приобретений,</w:t>
      </w:r>
      <w:r>
        <w:rPr>
          <w:rFonts w:ascii="Times New Roman" w:eastAsia="Times New Roman" w:hAnsi="Times New Roman" w:cs="Times New Roman"/>
          <w:sz w:val="24"/>
          <w:szCs w:val="24"/>
        </w:rPr>
        <w:t xml:space="preserve"> </w:t>
      </w:r>
      <w:r>
        <w:rPr>
          <w:rFonts w:ascii="Times New Roman" w:eastAsia="Times New Roman" w:hAnsi="Times New Roman" w:cs="Times New Roman"/>
        </w:rPr>
        <w:t>которые</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959CA" w:rsidRDefault="00E959CA">
      <w:pPr>
        <w:spacing w:line="11" w:lineRule="exact"/>
        <w:rPr>
          <w:rFonts w:eastAsia="Times New Roman"/>
        </w:rPr>
      </w:pPr>
    </w:p>
    <w:p w:rsidR="00E959CA" w:rsidRDefault="00E959CA">
      <w:pPr>
        <w:spacing w:line="222" w:lineRule="auto"/>
        <w:ind w:left="260" w:right="8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эффекта</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последствия результата,</w:t>
      </w:r>
      <w:r>
        <w:rPr>
          <w:rFonts w:ascii="Times New Roman" w:eastAsia="Times New Roman" w:hAnsi="Times New Roman" w:cs="Times New Roman"/>
          <w:sz w:val="24"/>
          <w:szCs w:val="24"/>
        </w:rPr>
        <w:t xml:space="preserve"> </w:t>
      </w:r>
      <w:r>
        <w:rPr>
          <w:rFonts w:ascii="Times New Roman" w:eastAsia="Times New Roman" w:hAnsi="Times New Roman" w:cs="Times New Roman"/>
        </w:rPr>
        <w:t>того,</w:t>
      </w:r>
      <w:r>
        <w:rPr>
          <w:rFonts w:ascii="Times New Roman" w:eastAsia="Times New Roman" w:hAnsi="Times New Roman" w:cs="Times New Roman"/>
          <w:sz w:val="24"/>
          <w:szCs w:val="24"/>
        </w:rPr>
        <w:t xml:space="preserve"> </w:t>
      </w:r>
      <w:r>
        <w:rPr>
          <w:rFonts w:ascii="Times New Roman" w:eastAsia="Times New Roman" w:hAnsi="Times New Roman" w:cs="Times New Roman"/>
        </w:rPr>
        <w:t>к чему привело достижение результата</w:t>
      </w:r>
      <w:r>
        <w:rPr>
          <w:rFonts w:ascii="Times New Roman" w:eastAsia="Times New Roman" w:hAnsi="Times New Roman" w:cs="Times New Roman"/>
          <w:sz w:val="24"/>
          <w:szCs w:val="24"/>
        </w:rPr>
        <w:t xml:space="preserve"> </w:t>
      </w:r>
      <w:r>
        <w:rPr>
          <w:rFonts w:ascii="Times New Roman" w:eastAsia="Times New Roman" w:hAnsi="Times New Roman" w:cs="Times New Roman"/>
        </w:rPr>
        <w:t>(развитие обучающегося как личности, формирование его компетентности, идентичности и т.д.).</w:t>
      </w:r>
    </w:p>
    <w:p w:rsidR="00E959CA" w:rsidRDefault="00E959CA">
      <w:pPr>
        <w:spacing w:line="14" w:lineRule="exact"/>
        <w:rPr>
          <w:rFonts w:eastAsia="Times New Roman"/>
        </w:rPr>
      </w:pPr>
    </w:p>
    <w:p w:rsidR="00E959CA" w:rsidRDefault="00E959CA">
      <w:pPr>
        <w:spacing w:line="237" w:lineRule="auto"/>
        <w:ind w:left="260" w:right="60" w:firstLine="710"/>
        <w:jc w:val="both"/>
        <w:rPr>
          <w:rFonts w:eastAsia="Times New Roman"/>
        </w:rPr>
      </w:pPr>
      <w:r>
        <w:rPr>
          <w:rFonts w:ascii="Times New Roman" w:eastAsia="Times New Roman" w:hAnsi="Times New Roman" w:cs="Times New Roman"/>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 нравственного развития и воспитания (семьи, друзей, ближайшего окружения, общественности, СМИ и т. п.), а также собственным усилиям обучающегося.</w:t>
      </w:r>
    </w:p>
    <w:p w:rsidR="00E959CA" w:rsidRDefault="00E959CA">
      <w:pPr>
        <w:spacing w:line="15" w:lineRule="exact"/>
        <w:rPr>
          <w:rFonts w:eastAsia="Times New Roman"/>
        </w:rPr>
      </w:pPr>
    </w:p>
    <w:p w:rsidR="00E959CA" w:rsidRDefault="00E959CA">
      <w:pPr>
        <w:spacing w:line="234" w:lineRule="auto"/>
        <w:ind w:left="260" w:right="60" w:firstLine="710"/>
        <w:rPr>
          <w:rFonts w:eastAsia="Times New Roman"/>
        </w:rPr>
      </w:pPr>
      <w:r>
        <w:rPr>
          <w:rFonts w:ascii="Times New Roman" w:eastAsia="Times New Roman" w:hAnsi="Times New Roman" w:cs="Times New Roman"/>
        </w:rPr>
        <w:t>Воспитательные результаты и эффекты деятельности обучающихся распределяются по трём уровням.</w:t>
      </w:r>
    </w:p>
    <w:p w:rsidR="00E959CA" w:rsidRDefault="00E959CA">
      <w:pPr>
        <w:spacing w:line="13" w:lineRule="exact"/>
        <w:rPr>
          <w:rFonts w:eastAsia="Times New Roman"/>
        </w:rPr>
      </w:pPr>
    </w:p>
    <w:p w:rsidR="00E959CA" w:rsidRDefault="00E959CA">
      <w:pPr>
        <w:spacing w:line="238" w:lineRule="auto"/>
        <w:ind w:left="260" w:firstLine="710"/>
        <w:jc w:val="both"/>
        <w:rPr>
          <w:rFonts w:eastAsia="Times New Roman"/>
        </w:rPr>
      </w:pPr>
      <w:r>
        <w:rPr>
          <w:rFonts w:ascii="Times New Roman" w:eastAsia="Times New Roman" w:hAnsi="Times New Roman" w:cs="Times New Roman"/>
          <w:b/>
          <w:bCs/>
        </w:rPr>
        <w:lastRenderedPageBreak/>
        <w:t xml:space="preserve">Первый уровень результатов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приобретение обучающимися социальных знаний</w:t>
      </w:r>
      <w:r>
        <w:rPr>
          <w:rFonts w:ascii="Times New Roman" w:eastAsia="Times New Roman" w:hAnsi="Times New Roman" w:cs="Times New Roman"/>
          <w:b/>
          <w:bCs/>
        </w:rPr>
        <w:t xml:space="preserve"> </w:t>
      </w:r>
      <w:r>
        <w:rPr>
          <w:rFonts w:ascii="Times New Roman" w:eastAsia="Times New Roman" w:hAnsi="Times New Roman" w:cs="Times New Roman"/>
        </w:rPr>
        <w:t>(об</w:t>
      </w:r>
      <w:r>
        <w:rPr>
          <w:rFonts w:ascii="Times New Roman" w:eastAsia="Times New Roman" w:hAnsi="Times New Roman" w:cs="Times New Roman"/>
          <w:b/>
          <w:bCs/>
        </w:rPr>
        <w:t xml:space="preserve"> </w:t>
      </w:r>
      <w:r>
        <w:rPr>
          <w:rFonts w:ascii="Times New Roman" w:eastAsia="Times New Roman" w:hAnsi="Times New Roman" w:cs="Times New Roman"/>
        </w:rPr>
        <w:t>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959CA" w:rsidRDefault="00E959CA">
      <w:pPr>
        <w:spacing w:line="12" w:lineRule="exact"/>
        <w:rPr>
          <w:rFonts w:eastAsia="Times New Roman"/>
        </w:rPr>
      </w:pPr>
    </w:p>
    <w:p w:rsidR="00E959CA" w:rsidRDefault="00E959CA">
      <w:pPr>
        <w:spacing w:line="236" w:lineRule="auto"/>
        <w:ind w:left="260" w:right="60" w:firstLine="710"/>
        <w:jc w:val="both"/>
        <w:rPr>
          <w:rFonts w:eastAsia="Times New Roman"/>
        </w:rPr>
      </w:pPr>
      <w:r>
        <w:rPr>
          <w:rFonts w:ascii="Times New Roman" w:eastAsia="Times New Roman" w:hAnsi="Times New Roman" w:cs="Times New Roman"/>
          <w:b/>
          <w:bCs/>
        </w:rPr>
        <w:t xml:space="preserve">Второй уровень результатов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получение обучающимся опыта переживания и</w:t>
      </w:r>
      <w:r>
        <w:rPr>
          <w:rFonts w:ascii="Times New Roman" w:eastAsia="Times New Roman" w:hAnsi="Times New Roman" w:cs="Times New Roman"/>
          <w:b/>
          <w:bCs/>
        </w:rPr>
        <w:t xml:space="preserve"> </w:t>
      </w:r>
      <w:r>
        <w:rPr>
          <w:rFonts w:ascii="Times New Roman" w:eastAsia="Times New Roman" w:hAnsi="Times New Roman" w:cs="Times New Roman"/>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результатовособое</w:t>
      </w:r>
    </w:p>
    <w:p w:rsidR="00E959CA" w:rsidRDefault="00E959CA">
      <w:pPr>
        <w:sectPr w:rsidR="00E959CA">
          <w:pgSz w:w="11920" w:h="16841"/>
          <w:pgMar w:top="978" w:right="831" w:bottom="1440" w:left="1440" w:header="0" w:footer="0" w:gutter="0"/>
          <w:cols w:space="720" w:equalWidth="0">
            <w:col w:w="9640"/>
          </w:cols>
        </w:sectPr>
      </w:pPr>
    </w:p>
    <w:p w:rsidR="00E959CA" w:rsidRDefault="00E959CA">
      <w:pPr>
        <w:spacing w:line="237" w:lineRule="auto"/>
        <w:ind w:left="260"/>
        <w:jc w:val="both"/>
        <w:rPr>
          <w:sz w:val="20"/>
          <w:szCs w:val="20"/>
        </w:rPr>
      </w:pPr>
      <w:r>
        <w:rPr>
          <w:rFonts w:ascii="Times New Roman" w:eastAsia="Times New Roman" w:hAnsi="Times New Roman" w:cs="Times New Roman"/>
        </w:rPr>
        <w:lastRenderedPageBreak/>
        <w:t>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(илиотвергает).</w:t>
      </w:r>
    </w:p>
    <w:p w:rsidR="00E959CA" w:rsidRDefault="00E959CA">
      <w:pPr>
        <w:spacing w:line="12"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b/>
          <w:bCs/>
        </w:rPr>
        <w:t xml:space="preserve">Третий уровень результатов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получение обучающимся опыта самостоятельного</w:t>
      </w:r>
      <w:r>
        <w:rPr>
          <w:rFonts w:ascii="Times New Roman" w:eastAsia="Times New Roman" w:hAnsi="Times New Roman" w:cs="Times New Roman"/>
          <w:b/>
          <w:bCs/>
        </w:rPr>
        <w:t xml:space="preserve"> </w:t>
      </w:r>
      <w:r>
        <w:rPr>
          <w:rFonts w:ascii="Times New Roman" w:eastAsia="Times New Roman" w:hAnsi="Times New Roman" w:cs="Times New Roman"/>
        </w:rPr>
        <w:t>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общественнойсреде.</w:t>
      </w:r>
    </w:p>
    <w:p w:rsidR="00E959CA" w:rsidRDefault="00E959CA">
      <w:pPr>
        <w:spacing w:line="14" w:lineRule="exact"/>
        <w:rPr>
          <w:sz w:val="20"/>
          <w:szCs w:val="20"/>
        </w:rPr>
      </w:pPr>
    </w:p>
    <w:p w:rsidR="00E959CA" w:rsidRDefault="00E959CA" w:rsidP="00E959CA">
      <w:pPr>
        <w:numPr>
          <w:ilvl w:val="0"/>
          <w:numId w:val="204"/>
        </w:numPr>
        <w:tabs>
          <w:tab w:val="left" w:pos="1301"/>
        </w:tabs>
        <w:spacing w:after="0" w:line="234" w:lineRule="auto"/>
        <w:ind w:left="260" w:right="20" w:firstLine="712"/>
        <w:rPr>
          <w:rFonts w:eastAsia="Times New Roman"/>
        </w:rPr>
      </w:pPr>
      <w:r>
        <w:rPr>
          <w:rFonts w:ascii="Times New Roman" w:eastAsia="Times New Roman" w:hAnsi="Times New Roman" w:cs="Times New Roman"/>
        </w:rPr>
        <w:t>переходом от одного уровня результатов к другому существенно возрастают воспитательные эффекты:</w:t>
      </w:r>
    </w:p>
    <w:p w:rsidR="00E959CA" w:rsidRDefault="00E959CA">
      <w:pPr>
        <w:spacing w:line="13" w:lineRule="exact"/>
        <w:rPr>
          <w:rFonts w:eastAsia="Times New Roman"/>
        </w:rPr>
      </w:pPr>
    </w:p>
    <w:p w:rsidR="00E959CA" w:rsidRDefault="00E959CA">
      <w:pPr>
        <w:spacing w:line="222" w:lineRule="auto"/>
        <w:ind w:left="260" w:right="2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на первом уровне воспитание приближено к обучению,</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при этом предметом воспитания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как учения являются не столько научные знания, сколько знания оценностях;</w:t>
      </w:r>
    </w:p>
    <w:p w:rsidR="00E959CA" w:rsidRDefault="00E959CA">
      <w:pPr>
        <w:spacing w:line="12" w:lineRule="exact"/>
        <w:rPr>
          <w:rFonts w:eastAsia="Times New Roman"/>
        </w:rPr>
      </w:pPr>
    </w:p>
    <w:p w:rsidR="00E959CA" w:rsidRDefault="00E959CA">
      <w:pPr>
        <w:spacing w:line="222" w:lineRule="auto"/>
        <w:ind w:left="260" w:right="2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на третьем уровне создаются необходимые условия для участия обучающихся в</w:t>
      </w:r>
      <w:r>
        <w:rPr>
          <w:rFonts w:ascii="Times New Roman" w:eastAsia="Times New Roman" w:hAnsi="Times New Roman" w:cs="Times New Roman"/>
          <w:sz w:val="24"/>
          <w:szCs w:val="24"/>
        </w:rPr>
        <w:t xml:space="preserve"> </w:t>
      </w:r>
      <w:r>
        <w:rPr>
          <w:rFonts w:ascii="Times New Roman" w:eastAsia="Times New Roman" w:hAnsi="Times New Roman" w:cs="Times New Roman"/>
        </w:rPr>
        <w:t>нравственно ориентированной социально значимойдеятельности.</w:t>
      </w:r>
    </w:p>
    <w:p w:rsidR="00E959CA" w:rsidRDefault="00E959CA">
      <w:pPr>
        <w:spacing w:line="14"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959CA" w:rsidRDefault="00E959CA">
      <w:pPr>
        <w:spacing w:line="11" w:lineRule="exact"/>
        <w:rPr>
          <w:rFonts w:eastAsia="Times New Roman"/>
        </w:rPr>
      </w:pPr>
    </w:p>
    <w:p w:rsidR="00E959CA" w:rsidRDefault="00E959CA">
      <w:pPr>
        <w:spacing w:line="235" w:lineRule="auto"/>
        <w:ind w:left="260" w:firstLine="710"/>
        <w:rPr>
          <w:rFonts w:eastAsia="Times New Roman"/>
        </w:rPr>
      </w:pPr>
      <w:r>
        <w:rPr>
          <w:rFonts w:ascii="Times New Roman" w:eastAsia="Times New Roman" w:hAnsi="Times New Roman" w:cs="Times New Roman"/>
        </w:rPr>
        <w:t>Переход от одного уровня воспитательных результатов к другому должен быть последовательным, постепенным.</w:t>
      </w:r>
    </w:p>
    <w:p w:rsidR="00E959CA" w:rsidRDefault="00E959CA">
      <w:pPr>
        <w:spacing w:line="10" w:lineRule="exact"/>
        <w:rPr>
          <w:rFonts w:eastAsia="Times New Roman"/>
        </w:rPr>
      </w:pPr>
    </w:p>
    <w:p w:rsidR="00E959CA" w:rsidRDefault="00E959CA">
      <w:pPr>
        <w:spacing w:line="237" w:lineRule="auto"/>
        <w:ind w:left="260" w:firstLine="710"/>
        <w:jc w:val="both"/>
        <w:rPr>
          <w:rFonts w:eastAsia="Times New Roman"/>
        </w:rPr>
      </w:pPr>
      <w:r>
        <w:rPr>
          <w:rFonts w:ascii="Times New Roman" w:eastAsia="Times New Roman" w:hAnsi="Times New Roman" w:cs="Times New Roman"/>
        </w:rPr>
        <w:t>Достижение трёх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 психологического здоровья, позитивного отношения к жизни, доверия к людям и обществу и т. д.</w:t>
      </w:r>
    </w:p>
    <w:p w:rsidR="00E959CA" w:rsidRDefault="00E959CA">
      <w:pPr>
        <w:spacing w:line="15" w:lineRule="exact"/>
        <w:rPr>
          <w:rFonts w:eastAsia="Times New Roman"/>
        </w:rPr>
      </w:pPr>
    </w:p>
    <w:p w:rsidR="00E959CA" w:rsidRDefault="00E959CA">
      <w:pPr>
        <w:spacing w:line="236" w:lineRule="auto"/>
        <w:ind w:left="260" w:firstLine="710"/>
        <w:jc w:val="both"/>
        <w:rPr>
          <w:rFonts w:eastAsia="Times New Roman"/>
        </w:rPr>
      </w:pPr>
      <w:r>
        <w:rPr>
          <w:rFonts w:ascii="Times New Roman" w:eastAsia="Times New Roman" w:hAnsi="Times New Roman" w:cs="Times New Roman"/>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достигнуты обучающимися следующие воспитательные результаты.</w:t>
      </w:r>
    </w:p>
    <w:p w:rsidR="00E959CA" w:rsidRDefault="00E959CA">
      <w:pPr>
        <w:spacing w:line="14" w:lineRule="exact"/>
        <w:rPr>
          <w:rFonts w:eastAsia="Times New Roman"/>
        </w:rPr>
      </w:pPr>
    </w:p>
    <w:p w:rsidR="00E959CA" w:rsidRDefault="00E959CA">
      <w:pPr>
        <w:spacing w:line="234" w:lineRule="auto"/>
        <w:ind w:left="260" w:right="20" w:firstLine="710"/>
        <w:rPr>
          <w:rFonts w:eastAsia="Times New Roman"/>
        </w:rPr>
      </w:pPr>
      <w:r>
        <w:rPr>
          <w:rFonts w:ascii="Times New Roman" w:eastAsia="Times New Roman" w:hAnsi="Times New Roman" w:cs="Times New Roman"/>
          <w:i/>
          <w:iCs/>
        </w:rPr>
        <w:t>Воспитание гражданственности, патриотизма, уважения к правам, свободам и обязанностям человека:</w:t>
      </w:r>
    </w:p>
    <w:p w:rsidR="00E959CA" w:rsidRDefault="00E959CA">
      <w:pPr>
        <w:spacing w:line="13" w:lineRule="exact"/>
        <w:rPr>
          <w:rFonts w:eastAsia="Times New Roman"/>
        </w:rPr>
      </w:pPr>
    </w:p>
    <w:p w:rsidR="00E959CA" w:rsidRDefault="00E959CA">
      <w:pPr>
        <w:spacing w:line="227" w:lineRule="auto"/>
        <w:ind w:left="2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ценностное отношение к России,</w:t>
      </w:r>
      <w:r>
        <w:rPr>
          <w:rFonts w:ascii="Times New Roman" w:eastAsia="Times New Roman" w:hAnsi="Times New Roman" w:cs="Times New Roman"/>
          <w:sz w:val="24"/>
          <w:szCs w:val="24"/>
        </w:rPr>
        <w:t xml:space="preserve"> </w:t>
      </w:r>
      <w:r>
        <w:rPr>
          <w:rFonts w:ascii="Times New Roman" w:eastAsia="Times New Roman" w:hAnsi="Times New Roman" w:cs="Times New Roman"/>
        </w:rPr>
        <w:t>своему народу,</w:t>
      </w:r>
      <w:r>
        <w:rPr>
          <w:rFonts w:ascii="Times New Roman" w:eastAsia="Times New Roman" w:hAnsi="Times New Roman" w:cs="Times New Roman"/>
          <w:sz w:val="24"/>
          <w:szCs w:val="24"/>
        </w:rPr>
        <w:t xml:space="preserve"> </w:t>
      </w:r>
      <w:r>
        <w:rPr>
          <w:rFonts w:ascii="Times New Roman" w:eastAsia="Times New Roman" w:hAnsi="Times New Roman" w:cs="Times New Roman"/>
        </w:rPr>
        <w:t>своему краю,</w:t>
      </w:r>
      <w:r>
        <w:rPr>
          <w:rFonts w:ascii="Times New Roman" w:eastAsia="Times New Roman" w:hAnsi="Times New Roman" w:cs="Times New Roman"/>
          <w:sz w:val="24"/>
          <w:szCs w:val="24"/>
        </w:rPr>
        <w:t xml:space="preserve"> </w:t>
      </w:r>
      <w:r>
        <w:rPr>
          <w:rFonts w:ascii="Times New Roman" w:eastAsia="Times New Roman" w:hAnsi="Times New Roman" w:cs="Times New Roman"/>
        </w:rPr>
        <w:t>отечественному</w:t>
      </w:r>
      <w:r>
        <w:rPr>
          <w:rFonts w:ascii="Times New Roman" w:eastAsia="Times New Roman" w:hAnsi="Times New Roman" w:cs="Times New Roman"/>
          <w:sz w:val="24"/>
          <w:szCs w:val="24"/>
        </w:rPr>
        <w:t xml:space="preserve"> </w:t>
      </w:r>
      <w:r>
        <w:rPr>
          <w:rFonts w:ascii="Times New Roman" w:eastAsia="Times New Roman" w:hAnsi="Times New Roman" w:cs="Times New Roman"/>
        </w:rPr>
        <w:t>культурно-историческому наследию, государственной символике, законам Российской Федерации, русскому и родному языку, народным традициям, старшемупоколению;</w:t>
      </w:r>
    </w:p>
    <w:p w:rsidR="00E959CA" w:rsidRDefault="00E959CA">
      <w:pPr>
        <w:spacing w:line="16" w:lineRule="exact"/>
        <w:rPr>
          <w:rFonts w:eastAsia="Times New Roman"/>
        </w:rPr>
      </w:pPr>
    </w:p>
    <w:p w:rsidR="00E959CA" w:rsidRDefault="00E959CA">
      <w:pPr>
        <w:spacing w:line="236" w:lineRule="auto"/>
        <w:ind w:left="260" w:right="2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элементарные представления об институтах гражданского общества,</w:t>
      </w:r>
      <w:r>
        <w:rPr>
          <w:rFonts w:ascii="Times New Roman" w:eastAsia="Times New Roman" w:hAnsi="Times New Roman" w:cs="Times New Roman"/>
          <w:sz w:val="24"/>
          <w:szCs w:val="24"/>
        </w:rPr>
        <w:t xml:space="preserve"> </w:t>
      </w:r>
      <w:r>
        <w:rPr>
          <w:rFonts w:ascii="Times New Roman" w:eastAsia="Times New Roman" w:hAnsi="Times New Roman" w:cs="Times New Roman"/>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rPr>
        <w:t>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патриотическогодолга;</w:t>
      </w:r>
    </w:p>
    <w:p w:rsidR="00E959CA" w:rsidRDefault="00E959CA">
      <w:pPr>
        <w:spacing w:line="11" w:lineRule="exact"/>
        <w:rPr>
          <w:rFonts w:eastAsia="Times New Roman"/>
        </w:rPr>
      </w:pPr>
    </w:p>
    <w:p w:rsidR="00E959CA" w:rsidRDefault="00E959CA">
      <w:pPr>
        <w:spacing w:line="222" w:lineRule="auto"/>
        <w:ind w:left="260" w:right="20" w:firstLine="710"/>
        <w:rPr>
          <w:rFonts w:eastAsia="Times New Roman"/>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первоначальный опыт постижения ценностей гражданского общества,</w:t>
      </w:r>
      <w:r>
        <w:rPr>
          <w:rFonts w:ascii="Times New Roman" w:eastAsia="Times New Roman" w:hAnsi="Times New Roman" w:cs="Times New Roman"/>
          <w:sz w:val="24"/>
          <w:szCs w:val="24"/>
        </w:rPr>
        <w:t xml:space="preserve"> </w:t>
      </w:r>
      <w:r>
        <w:rPr>
          <w:rFonts w:ascii="Times New Roman" w:eastAsia="Times New Roman" w:hAnsi="Times New Roman" w:cs="Times New Roman"/>
        </w:rPr>
        <w:t>национальной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rPr>
        <w:t>истории икультуры;</w:t>
      </w:r>
    </w:p>
    <w:p w:rsidR="00E959CA" w:rsidRDefault="00E959CA">
      <w:pPr>
        <w:spacing w:line="2" w:lineRule="exact"/>
        <w:rPr>
          <w:rFonts w:eastAsia="Times New Roman"/>
        </w:rPr>
      </w:pPr>
    </w:p>
    <w:p w:rsidR="00E959CA" w:rsidRDefault="00E959CA">
      <w:pPr>
        <w:ind w:left="98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опыт ролевого взаимодействия и реализации гражданской,</w:t>
      </w:r>
      <w:r>
        <w:rPr>
          <w:rFonts w:ascii="Times New Roman" w:eastAsia="Times New Roman" w:hAnsi="Times New Roman" w:cs="Times New Roman"/>
          <w:sz w:val="24"/>
          <w:szCs w:val="24"/>
        </w:rPr>
        <w:t xml:space="preserve"> </w:t>
      </w:r>
      <w:r>
        <w:rPr>
          <w:rFonts w:ascii="Times New Roman" w:eastAsia="Times New Roman" w:hAnsi="Times New Roman" w:cs="Times New Roman"/>
        </w:rPr>
        <w:t>патриотической позиции;</w:t>
      </w:r>
    </w:p>
    <w:p w:rsidR="00E959CA" w:rsidRDefault="00E959CA">
      <w:pPr>
        <w:spacing w:line="236" w:lineRule="auto"/>
        <w:ind w:left="98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опыт социальной и межкультурнойкоммуникации;</w:t>
      </w:r>
    </w:p>
    <w:p w:rsidR="00E959CA" w:rsidRDefault="00E959CA">
      <w:pPr>
        <w:spacing w:line="7" w:lineRule="exact"/>
        <w:rPr>
          <w:rFonts w:eastAsia="Times New Roman"/>
        </w:rPr>
      </w:pPr>
    </w:p>
    <w:p w:rsidR="00E959CA" w:rsidRDefault="00E959CA">
      <w:pPr>
        <w:spacing w:line="222" w:lineRule="auto"/>
        <w:ind w:left="260" w:right="20" w:firstLine="710"/>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начальные представления о правах и обязанностях человека,</w:t>
      </w:r>
      <w:r>
        <w:rPr>
          <w:rFonts w:ascii="Times New Roman" w:eastAsia="Times New Roman" w:hAnsi="Times New Roman" w:cs="Times New Roman"/>
          <w:sz w:val="24"/>
          <w:szCs w:val="24"/>
        </w:rPr>
        <w:t xml:space="preserve"> </w:t>
      </w:r>
      <w:r>
        <w:rPr>
          <w:rFonts w:ascii="Times New Roman" w:eastAsia="Times New Roman" w:hAnsi="Times New Roman" w:cs="Times New Roman"/>
        </w:rPr>
        <w:t>гражданина,</w:t>
      </w:r>
      <w:r>
        <w:rPr>
          <w:rFonts w:ascii="Times New Roman" w:eastAsia="Times New Roman" w:hAnsi="Times New Roman" w:cs="Times New Roman"/>
          <w:sz w:val="24"/>
          <w:szCs w:val="24"/>
        </w:rPr>
        <w:t xml:space="preserve"> </w:t>
      </w:r>
      <w:r>
        <w:rPr>
          <w:rFonts w:ascii="Times New Roman" w:eastAsia="Times New Roman" w:hAnsi="Times New Roman" w:cs="Times New Roman"/>
        </w:rPr>
        <w:t>семьянина,товарища.</w:t>
      </w:r>
    </w:p>
    <w:p w:rsidR="00E959CA" w:rsidRDefault="00E959CA">
      <w:pPr>
        <w:spacing w:line="19" w:lineRule="exact"/>
        <w:rPr>
          <w:rFonts w:eastAsia="Times New Roman"/>
        </w:rPr>
      </w:pPr>
    </w:p>
    <w:p w:rsidR="00E959CA" w:rsidRDefault="00E959CA">
      <w:pPr>
        <w:ind w:left="980"/>
        <w:rPr>
          <w:rFonts w:eastAsia="Times New Roman"/>
        </w:rPr>
      </w:pPr>
      <w:r>
        <w:rPr>
          <w:rFonts w:ascii="Times New Roman" w:eastAsia="Times New Roman" w:hAnsi="Times New Roman" w:cs="Times New Roman"/>
          <w:i/>
          <w:iCs/>
        </w:rPr>
        <w:t>Воспитание нравственных чувств и этического сознания:</w:t>
      </w:r>
    </w:p>
    <w:p w:rsidR="00E959CA" w:rsidRDefault="00E959CA">
      <w:pPr>
        <w:spacing w:line="18" w:lineRule="exact"/>
        <w:rPr>
          <w:rFonts w:eastAsia="Times New Roman"/>
        </w:rPr>
      </w:pPr>
    </w:p>
    <w:p w:rsidR="00E959CA" w:rsidRDefault="00E959CA">
      <w:pPr>
        <w:spacing w:line="227" w:lineRule="auto"/>
        <w:ind w:left="260" w:firstLine="710"/>
        <w:jc w:val="both"/>
        <w:rPr>
          <w:rFonts w:eastAsia="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начальные представления о моральных нормах и правилах нравственного поведения,</w:t>
      </w:r>
      <w:r>
        <w:rPr>
          <w:rFonts w:ascii="Times New Roman" w:eastAsia="Times New Roman" w:hAnsi="Times New Roman" w:cs="Times New Roman"/>
          <w:sz w:val="24"/>
          <w:szCs w:val="24"/>
        </w:rPr>
        <w:t xml:space="preserve"> </w:t>
      </w:r>
      <w:r>
        <w:rPr>
          <w:rFonts w:ascii="Times New Roman" w:eastAsia="Times New Roman" w:hAnsi="Times New Roman" w:cs="Times New Roman"/>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rPr>
        <w:t>том числе об этических нормах взаимоотношений в семье, между поколениями, этносами, носителями разных убеждений, представителями различных социальныхгрупп;</w:t>
      </w:r>
    </w:p>
    <w:p w:rsidR="00E959CA" w:rsidRDefault="00E959CA">
      <w:pPr>
        <w:sectPr w:rsidR="00E959CA">
          <w:pgSz w:w="11920" w:h="16841"/>
          <w:pgMar w:top="978" w:right="891" w:bottom="1440" w:left="1440" w:header="0" w:footer="0" w:gutter="0"/>
          <w:cols w:space="720" w:equalWidth="0">
            <w:col w:w="9580"/>
          </w:cols>
        </w:sectPr>
      </w:pPr>
    </w:p>
    <w:p w:rsidR="00E959CA" w:rsidRDefault="00E959CA" w:rsidP="00E959CA">
      <w:pPr>
        <w:numPr>
          <w:ilvl w:val="0"/>
          <w:numId w:val="205"/>
        </w:numPr>
        <w:tabs>
          <w:tab w:val="left" w:pos="1210"/>
        </w:tabs>
        <w:spacing w:after="0" w:line="223" w:lineRule="auto"/>
        <w:ind w:left="260" w:firstLine="712"/>
        <w:rPr>
          <w:rFonts w:eastAsia="Times New Roman"/>
          <w:sz w:val="24"/>
          <w:szCs w:val="24"/>
        </w:rPr>
      </w:pPr>
      <w:r>
        <w:rPr>
          <w:rFonts w:ascii="Times New Roman" w:eastAsia="Times New Roman" w:hAnsi="Times New Roman" w:cs="Times New Roman"/>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959CA" w:rsidRDefault="00E959CA">
      <w:pPr>
        <w:spacing w:line="1" w:lineRule="exact"/>
        <w:rPr>
          <w:rFonts w:eastAsia="Times New Roman"/>
          <w:sz w:val="24"/>
          <w:szCs w:val="24"/>
        </w:rPr>
      </w:pPr>
    </w:p>
    <w:p w:rsidR="00E959CA" w:rsidRDefault="00E959CA" w:rsidP="00E959CA">
      <w:pPr>
        <w:numPr>
          <w:ilvl w:val="0"/>
          <w:numId w:val="205"/>
        </w:numPr>
        <w:tabs>
          <w:tab w:val="left" w:pos="1120"/>
        </w:tabs>
        <w:spacing w:after="0" w:line="236" w:lineRule="auto"/>
        <w:ind w:left="1120" w:hanging="148"/>
        <w:rPr>
          <w:rFonts w:eastAsia="Times New Roman"/>
          <w:sz w:val="24"/>
          <w:szCs w:val="24"/>
        </w:rPr>
      </w:pPr>
      <w:r>
        <w:rPr>
          <w:rFonts w:ascii="Times New Roman" w:eastAsia="Times New Roman" w:hAnsi="Times New Roman" w:cs="Times New Roman"/>
        </w:rPr>
        <w:t>уважительное отношение к традиционнымрелигиям;</w:t>
      </w:r>
    </w:p>
    <w:p w:rsidR="00E959CA" w:rsidRDefault="00E959CA">
      <w:pPr>
        <w:spacing w:line="32" w:lineRule="exact"/>
        <w:rPr>
          <w:rFonts w:eastAsia="Times New Roman"/>
          <w:sz w:val="24"/>
          <w:szCs w:val="24"/>
        </w:rPr>
      </w:pPr>
    </w:p>
    <w:p w:rsidR="00E959CA" w:rsidRDefault="00E959CA" w:rsidP="00E959CA">
      <w:pPr>
        <w:numPr>
          <w:ilvl w:val="0"/>
          <w:numId w:val="205"/>
        </w:numPr>
        <w:tabs>
          <w:tab w:val="left" w:pos="1158"/>
        </w:tabs>
        <w:spacing w:after="0" w:line="223" w:lineRule="auto"/>
        <w:ind w:left="260" w:firstLine="712"/>
        <w:rPr>
          <w:rFonts w:eastAsia="Times New Roman"/>
          <w:sz w:val="24"/>
          <w:szCs w:val="24"/>
        </w:rPr>
      </w:pPr>
      <w:r>
        <w:rPr>
          <w:rFonts w:ascii="Times New Roman" w:eastAsia="Times New Roman" w:hAnsi="Times New Roman" w:cs="Times New Roman"/>
        </w:rPr>
        <w:t>неравнодушие к жизненным проблемам других людей, сочувствие к человеку, находящемуся в труднойситуации;</w:t>
      </w:r>
    </w:p>
    <w:p w:rsidR="00E959CA" w:rsidRDefault="00E959CA">
      <w:pPr>
        <w:spacing w:line="31" w:lineRule="exact"/>
        <w:rPr>
          <w:rFonts w:eastAsia="Times New Roman"/>
          <w:sz w:val="24"/>
          <w:szCs w:val="24"/>
        </w:rPr>
      </w:pPr>
    </w:p>
    <w:p w:rsidR="00E959CA" w:rsidRDefault="00E959CA" w:rsidP="00E959CA">
      <w:pPr>
        <w:numPr>
          <w:ilvl w:val="0"/>
          <w:numId w:val="205"/>
        </w:numPr>
        <w:tabs>
          <w:tab w:val="left" w:pos="1179"/>
        </w:tabs>
        <w:spacing w:after="0" w:line="229" w:lineRule="auto"/>
        <w:ind w:left="260" w:firstLine="712"/>
        <w:jc w:val="both"/>
        <w:rPr>
          <w:rFonts w:eastAsia="Times New Roman"/>
          <w:sz w:val="24"/>
          <w:szCs w:val="24"/>
        </w:rPr>
      </w:pPr>
      <w:r>
        <w:rPr>
          <w:rFonts w:ascii="Times New Roman" w:eastAsia="Times New Roman" w:hAnsi="Times New Roman" w:cs="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другихлюдей;</w:t>
      </w:r>
    </w:p>
    <w:p w:rsidR="00E959CA" w:rsidRDefault="00E959CA">
      <w:pPr>
        <w:spacing w:line="31" w:lineRule="exact"/>
        <w:rPr>
          <w:rFonts w:eastAsia="Times New Roman"/>
          <w:sz w:val="24"/>
          <w:szCs w:val="24"/>
        </w:rPr>
      </w:pPr>
    </w:p>
    <w:p w:rsidR="00E959CA" w:rsidRDefault="00E959CA" w:rsidP="00E959CA">
      <w:pPr>
        <w:numPr>
          <w:ilvl w:val="0"/>
          <w:numId w:val="205"/>
        </w:numPr>
        <w:tabs>
          <w:tab w:val="left" w:pos="1160"/>
        </w:tabs>
        <w:spacing w:after="0" w:line="223" w:lineRule="auto"/>
        <w:ind w:left="260" w:firstLine="712"/>
        <w:rPr>
          <w:rFonts w:eastAsia="Times New Roman"/>
          <w:sz w:val="24"/>
          <w:szCs w:val="24"/>
        </w:rPr>
      </w:pPr>
      <w:r>
        <w:rPr>
          <w:rFonts w:ascii="Times New Roman" w:eastAsia="Times New Roman" w:hAnsi="Times New Roman" w:cs="Times New Roman"/>
        </w:rPr>
        <w:t>уважительное отношение к родителям (законным представителям), к старшим, заботливое отношение кмладшим;</w:t>
      </w:r>
    </w:p>
    <w:p w:rsidR="00E959CA" w:rsidRDefault="00E959CA">
      <w:pPr>
        <w:spacing w:line="1" w:lineRule="exact"/>
        <w:rPr>
          <w:rFonts w:eastAsia="Times New Roman"/>
          <w:sz w:val="24"/>
          <w:szCs w:val="24"/>
        </w:rPr>
      </w:pPr>
    </w:p>
    <w:p w:rsidR="00E959CA" w:rsidRDefault="00E959CA" w:rsidP="00E959CA">
      <w:pPr>
        <w:numPr>
          <w:ilvl w:val="0"/>
          <w:numId w:val="205"/>
        </w:numPr>
        <w:tabs>
          <w:tab w:val="left" w:pos="1240"/>
        </w:tabs>
        <w:spacing w:after="0" w:line="237" w:lineRule="auto"/>
        <w:ind w:left="1240" w:hanging="268"/>
        <w:rPr>
          <w:rFonts w:eastAsia="Times New Roman"/>
          <w:sz w:val="24"/>
          <w:szCs w:val="24"/>
        </w:rPr>
      </w:pPr>
      <w:r>
        <w:rPr>
          <w:rFonts w:ascii="Times New Roman" w:eastAsia="Times New Roman" w:hAnsi="Times New Roman" w:cs="Times New Roman"/>
        </w:rPr>
        <w:t>знание традиций своей семьи и образовательного учреждения, бережное отношение</w:t>
      </w:r>
    </w:p>
    <w:p w:rsidR="00E959CA" w:rsidRDefault="00E959CA">
      <w:pPr>
        <w:spacing w:line="5" w:lineRule="exact"/>
        <w:rPr>
          <w:rFonts w:eastAsia="Times New Roman"/>
          <w:sz w:val="24"/>
          <w:szCs w:val="24"/>
        </w:rPr>
      </w:pPr>
    </w:p>
    <w:p w:rsidR="00E959CA" w:rsidRDefault="00E959CA">
      <w:pPr>
        <w:spacing w:line="235" w:lineRule="auto"/>
        <w:ind w:left="260"/>
        <w:rPr>
          <w:rFonts w:eastAsia="Times New Roman"/>
          <w:sz w:val="24"/>
          <w:szCs w:val="24"/>
        </w:rPr>
      </w:pPr>
      <w:r>
        <w:rPr>
          <w:rFonts w:ascii="Times New Roman" w:eastAsia="Times New Roman" w:hAnsi="Times New Roman" w:cs="Times New Roman"/>
        </w:rPr>
        <w:t>кним.</w:t>
      </w:r>
    </w:p>
    <w:p w:rsidR="00E959CA" w:rsidRDefault="00E959CA">
      <w:pPr>
        <w:spacing w:line="16"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rPr>
        <w:t>Воспитание трудолюбия, творческого отношения к учению, труду, жизни:</w:t>
      </w:r>
    </w:p>
    <w:p w:rsidR="00E959CA" w:rsidRDefault="00E959CA">
      <w:pPr>
        <w:spacing w:line="36" w:lineRule="exact"/>
        <w:rPr>
          <w:rFonts w:eastAsia="Times New Roman"/>
          <w:sz w:val="24"/>
          <w:szCs w:val="24"/>
        </w:rPr>
      </w:pPr>
    </w:p>
    <w:p w:rsidR="00E959CA" w:rsidRDefault="00E959CA" w:rsidP="00E959CA">
      <w:pPr>
        <w:numPr>
          <w:ilvl w:val="0"/>
          <w:numId w:val="205"/>
        </w:numPr>
        <w:tabs>
          <w:tab w:val="left" w:pos="1232"/>
        </w:tabs>
        <w:spacing w:after="0" w:line="224" w:lineRule="auto"/>
        <w:ind w:left="260" w:right="20" w:firstLine="712"/>
        <w:rPr>
          <w:rFonts w:eastAsia="Times New Roman"/>
          <w:sz w:val="24"/>
          <w:szCs w:val="24"/>
        </w:rPr>
      </w:pPr>
      <w:r>
        <w:rPr>
          <w:rFonts w:ascii="Times New Roman" w:eastAsia="Times New Roman" w:hAnsi="Times New Roman" w:cs="Times New Roman"/>
        </w:rPr>
        <w:t>ценностное отношение к труду и творчеству, человеку труда, трудовым достижениям России и человечества,трудолюбие;</w:t>
      </w:r>
    </w:p>
    <w:p w:rsidR="00E959CA" w:rsidRDefault="00E959CA">
      <w:pPr>
        <w:spacing w:line="2" w:lineRule="exact"/>
        <w:rPr>
          <w:rFonts w:eastAsia="Times New Roman"/>
          <w:sz w:val="24"/>
          <w:szCs w:val="24"/>
        </w:rPr>
      </w:pPr>
    </w:p>
    <w:p w:rsidR="00E959CA" w:rsidRDefault="00E959CA" w:rsidP="00E959CA">
      <w:pPr>
        <w:numPr>
          <w:ilvl w:val="0"/>
          <w:numId w:val="205"/>
        </w:numPr>
        <w:tabs>
          <w:tab w:val="left" w:pos="1120"/>
        </w:tabs>
        <w:spacing w:after="0" w:line="236" w:lineRule="auto"/>
        <w:ind w:left="1120" w:hanging="148"/>
        <w:rPr>
          <w:rFonts w:eastAsia="Times New Roman"/>
          <w:sz w:val="24"/>
          <w:szCs w:val="24"/>
        </w:rPr>
      </w:pPr>
      <w:r>
        <w:rPr>
          <w:rFonts w:ascii="Times New Roman" w:eastAsia="Times New Roman" w:hAnsi="Times New Roman" w:cs="Times New Roman"/>
        </w:rPr>
        <w:t>ценностное и творческое отношение к учебномутруду;</w:t>
      </w:r>
    </w:p>
    <w:p w:rsidR="00E959CA" w:rsidRDefault="00E959CA">
      <w:pPr>
        <w:spacing w:line="4" w:lineRule="exact"/>
        <w:rPr>
          <w:rFonts w:eastAsia="Times New Roman"/>
          <w:sz w:val="24"/>
          <w:szCs w:val="24"/>
        </w:rPr>
      </w:pPr>
    </w:p>
    <w:p w:rsidR="00E959CA" w:rsidRDefault="00E959CA" w:rsidP="00E959CA">
      <w:pPr>
        <w:numPr>
          <w:ilvl w:val="0"/>
          <w:numId w:val="205"/>
        </w:numPr>
        <w:tabs>
          <w:tab w:val="left" w:pos="1120"/>
        </w:tabs>
        <w:spacing w:after="0" w:line="232" w:lineRule="auto"/>
        <w:ind w:left="1120" w:hanging="148"/>
        <w:rPr>
          <w:rFonts w:eastAsia="Times New Roman"/>
          <w:sz w:val="24"/>
          <w:szCs w:val="24"/>
        </w:rPr>
      </w:pPr>
      <w:r>
        <w:rPr>
          <w:rFonts w:ascii="Times New Roman" w:eastAsia="Times New Roman" w:hAnsi="Times New Roman" w:cs="Times New Roman"/>
        </w:rPr>
        <w:t>элементарные представления о различныхпрофессиях;</w:t>
      </w:r>
    </w:p>
    <w:p w:rsidR="00E959CA" w:rsidRDefault="00E959CA">
      <w:pPr>
        <w:spacing w:line="30" w:lineRule="exact"/>
        <w:rPr>
          <w:rFonts w:eastAsia="Times New Roman"/>
          <w:sz w:val="24"/>
          <w:szCs w:val="24"/>
        </w:rPr>
      </w:pPr>
    </w:p>
    <w:p w:rsidR="00E959CA" w:rsidRDefault="00E959CA" w:rsidP="00E959CA">
      <w:pPr>
        <w:numPr>
          <w:ilvl w:val="0"/>
          <w:numId w:val="205"/>
        </w:numPr>
        <w:tabs>
          <w:tab w:val="left" w:pos="1124"/>
        </w:tabs>
        <w:spacing w:after="0" w:line="223" w:lineRule="auto"/>
        <w:ind w:left="260" w:firstLine="712"/>
        <w:rPr>
          <w:rFonts w:eastAsia="Times New Roman"/>
          <w:sz w:val="24"/>
          <w:szCs w:val="24"/>
        </w:rPr>
      </w:pPr>
      <w:r>
        <w:rPr>
          <w:rFonts w:ascii="Times New Roman" w:eastAsia="Times New Roman" w:hAnsi="Times New Roman" w:cs="Times New Roman"/>
        </w:rPr>
        <w:t>первоначальные навыки трудового творческого сотрудничества со сверстниками, старшими детьми ивзрослыми;</w:t>
      </w:r>
    </w:p>
    <w:p w:rsidR="00E959CA" w:rsidRDefault="00E959CA">
      <w:pPr>
        <w:spacing w:line="1" w:lineRule="exact"/>
        <w:rPr>
          <w:rFonts w:eastAsia="Times New Roman"/>
          <w:sz w:val="24"/>
          <w:szCs w:val="24"/>
        </w:rPr>
      </w:pPr>
    </w:p>
    <w:p w:rsidR="00E959CA" w:rsidRDefault="00E959CA" w:rsidP="00E959CA">
      <w:pPr>
        <w:numPr>
          <w:ilvl w:val="0"/>
          <w:numId w:val="205"/>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осознание приоритета нравственных основ труда, творчества, созданиянового;</w:t>
      </w:r>
    </w:p>
    <w:p w:rsidR="00E959CA" w:rsidRDefault="00E959CA">
      <w:pPr>
        <w:spacing w:line="30" w:lineRule="exact"/>
        <w:rPr>
          <w:rFonts w:eastAsia="Times New Roman"/>
          <w:sz w:val="24"/>
          <w:szCs w:val="24"/>
        </w:rPr>
      </w:pPr>
    </w:p>
    <w:p w:rsidR="00E959CA" w:rsidRDefault="00E959CA" w:rsidP="00E959CA">
      <w:pPr>
        <w:numPr>
          <w:ilvl w:val="0"/>
          <w:numId w:val="205"/>
        </w:numPr>
        <w:tabs>
          <w:tab w:val="left" w:pos="1196"/>
        </w:tabs>
        <w:spacing w:after="0" w:line="223" w:lineRule="auto"/>
        <w:ind w:left="260" w:right="20" w:firstLine="712"/>
        <w:rPr>
          <w:rFonts w:eastAsia="Times New Roman"/>
          <w:sz w:val="24"/>
          <w:szCs w:val="24"/>
        </w:rPr>
      </w:pPr>
      <w:r>
        <w:rPr>
          <w:rFonts w:ascii="Times New Roman" w:eastAsia="Times New Roman" w:hAnsi="Times New Roman" w:cs="Times New Roman"/>
        </w:rPr>
        <w:t>первоначальный опыт участия в различных видах общественно полезной и личностно значимойдеятельности;</w:t>
      </w:r>
    </w:p>
    <w:p w:rsidR="00E959CA" w:rsidRDefault="00E959CA">
      <w:pPr>
        <w:spacing w:line="34" w:lineRule="exact"/>
        <w:rPr>
          <w:rFonts w:eastAsia="Times New Roman"/>
          <w:sz w:val="24"/>
          <w:szCs w:val="24"/>
        </w:rPr>
      </w:pPr>
    </w:p>
    <w:p w:rsidR="00E959CA" w:rsidRDefault="00E959CA" w:rsidP="00E959CA">
      <w:pPr>
        <w:numPr>
          <w:ilvl w:val="0"/>
          <w:numId w:val="205"/>
        </w:numPr>
        <w:tabs>
          <w:tab w:val="left" w:pos="1191"/>
        </w:tabs>
        <w:spacing w:after="0" w:line="223" w:lineRule="auto"/>
        <w:ind w:left="260" w:firstLine="712"/>
        <w:rPr>
          <w:rFonts w:eastAsia="Times New Roman"/>
          <w:sz w:val="24"/>
          <w:szCs w:val="24"/>
        </w:rPr>
      </w:pPr>
      <w:r>
        <w:rPr>
          <w:rFonts w:ascii="Times New Roman" w:eastAsia="Times New Roman" w:hAnsi="Times New Roman" w:cs="Times New Roman"/>
        </w:rPr>
        <w:t>потребности и начальные умения выражать себя в различных доступных и наиболее привлекательных для ребёнка видах творческойдеятельности;</w:t>
      </w:r>
    </w:p>
    <w:p w:rsidR="00E959CA" w:rsidRDefault="00E959CA">
      <w:pPr>
        <w:spacing w:line="31" w:lineRule="exact"/>
        <w:rPr>
          <w:rFonts w:eastAsia="Times New Roman"/>
          <w:sz w:val="24"/>
          <w:szCs w:val="24"/>
        </w:rPr>
      </w:pPr>
    </w:p>
    <w:p w:rsidR="00E959CA" w:rsidRDefault="00E959CA" w:rsidP="00E959CA">
      <w:pPr>
        <w:numPr>
          <w:ilvl w:val="0"/>
          <w:numId w:val="205"/>
        </w:numPr>
        <w:tabs>
          <w:tab w:val="left" w:pos="1172"/>
        </w:tabs>
        <w:spacing w:after="0" w:line="223" w:lineRule="auto"/>
        <w:ind w:left="260" w:right="480" w:firstLine="712"/>
        <w:rPr>
          <w:rFonts w:eastAsia="Times New Roman"/>
          <w:sz w:val="24"/>
          <w:szCs w:val="24"/>
        </w:rPr>
      </w:pPr>
      <w:r>
        <w:rPr>
          <w:rFonts w:ascii="Times New Roman" w:eastAsia="Times New Roman" w:hAnsi="Times New Roman" w:cs="Times New Roman"/>
        </w:rPr>
        <w:t>мотивация к самореализации в социальном творчестве, познавательной и практической, общественно полезнойдеятельности.</w:t>
      </w:r>
    </w:p>
    <w:p w:rsidR="00E959CA" w:rsidRDefault="00E959CA">
      <w:pPr>
        <w:spacing w:line="5"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rPr>
        <w:t>Формирование ценностного отношения к здоровью и здоровому образу жизни:</w:t>
      </w:r>
    </w:p>
    <w:p w:rsidR="00E959CA" w:rsidRDefault="00E959CA" w:rsidP="00E959CA">
      <w:pPr>
        <w:numPr>
          <w:ilvl w:val="0"/>
          <w:numId w:val="205"/>
        </w:numPr>
        <w:tabs>
          <w:tab w:val="left" w:pos="1180"/>
        </w:tabs>
        <w:spacing w:after="0" w:line="236" w:lineRule="auto"/>
        <w:ind w:left="1180" w:hanging="208"/>
        <w:rPr>
          <w:rFonts w:eastAsia="Times New Roman"/>
          <w:sz w:val="24"/>
          <w:szCs w:val="24"/>
        </w:rPr>
      </w:pPr>
      <w:r>
        <w:rPr>
          <w:rFonts w:ascii="Times New Roman" w:eastAsia="Times New Roman" w:hAnsi="Times New Roman" w:cs="Times New Roman"/>
        </w:rPr>
        <w:t>ценностное отношение к своему здоровью, здоровью близких и окружающих людей;</w:t>
      </w:r>
    </w:p>
    <w:p w:rsidR="00E959CA" w:rsidRDefault="00E959CA">
      <w:pPr>
        <w:spacing w:line="29" w:lineRule="exact"/>
        <w:rPr>
          <w:rFonts w:eastAsia="Times New Roman"/>
          <w:sz w:val="24"/>
          <w:szCs w:val="24"/>
        </w:rPr>
      </w:pPr>
    </w:p>
    <w:p w:rsidR="00E959CA" w:rsidRDefault="00E959CA" w:rsidP="00E959CA">
      <w:pPr>
        <w:numPr>
          <w:ilvl w:val="0"/>
          <w:numId w:val="205"/>
        </w:numPr>
        <w:tabs>
          <w:tab w:val="left" w:pos="1282"/>
        </w:tabs>
        <w:spacing w:after="0" w:line="228" w:lineRule="auto"/>
        <w:ind w:left="260" w:firstLine="712"/>
        <w:jc w:val="both"/>
        <w:rPr>
          <w:rFonts w:eastAsia="Times New Roman"/>
          <w:sz w:val="24"/>
          <w:szCs w:val="24"/>
        </w:rPr>
      </w:pPr>
      <w:r>
        <w:rPr>
          <w:rFonts w:ascii="Times New Roman" w:eastAsia="Times New Roman" w:hAnsi="Times New Roman" w:cs="Times New Roman"/>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здоровьячеловека;</w:t>
      </w:r>
    </w:p>
    <w:p w:rsidR="00E959CA" w:rsidRDefault="00E959CA">
      <w:pPr>
        <w:spacing w:line="2" w:lineRule="exact"/>
        <w:rPr>
          <w:rFonts w:eastAsia="Times New Roman"/>
          <w:sz w:val="24"/>
          <w:szCs w:val="24"/>
        </w:rPr>
      </w:pPr>
    </w:p>
    <w:p w:rsidR="00E959CA" w:rsidRDefault="00E959CA" w:rsidP="00E959CA">
      <w:pPr>
        <w:numPr>
          <w:ilvl w:val="0"/>
          <w:numId w:val="205"/>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первоначальный личный опыт здоровьесберегающейдеятельности;</w:t>
      </w:r>
    </w:p>
    <w:p w:rsidR="00E959CA" w:rsidRDefault="00E959CA">
      <w:pPr>
        <w:spacing w:line="30" w:lineRule="exact"/>
        <w:rPr>
          <w:rFonts w:eastAsia="Times New Roman"/>
          <w:sz w:val="24"/>
          <w:szCs w:val="24"/>
        </w:rPr>
      </w:pPr>
    </w:p>
    <w:p w:rsidR="00E959CA" w:rsidRDefault="00E959CA" w:rsidP="00E959CA">
      <w:pPr>
        <w:numPr>
          <w:ilvl w:val="0"/>
          <w:numId w:val="205"/>
        </w:numPr>
        <w:tabs>
          <w:tab w:val="left" w:pos="1198"/>
        </w:tabs>
        <w:spacing w:after="0" w:line="223" w:lineRule="auto"/>
        <w:ind w:left="260" w:right="20" w:firstLine="712"/>
        <w:rPr>
          <w:rFonts w:eastAsia="Times New Roman"/>
          <w:sz w:val="24"/>
          <w:szCs w:val="24"/>
        </w:rPr>
      </w:pPr>
      <w:r>
        <w:rPr>
          <w:rFonts w:ascii="Times New Roman" w:eastAsia="Times New Roman" w:hAnsi="Times New Roman" w:cs="Times New Roman"/>
        </w:rPr>
        <w:t>первоначальные представления о роли физической культуры и спорта для здоровья человека, его образования, труда итворчества;</w:t>
      </w:r>
    </w:p>
    <w:p w:rsidR="00E959CA" w:rsidRDefault="00E959CA">
      <w:pPr>
        <w:spacing w:line="34" w:lineRule="exact"/>
        <w:rPr>
          <w:rFonts w:eastAsia="Times New Roman"/>
          <w:sz w:val="24"/>
          <w:szCs w:val="24"/>
        </w:rPr>
      </w:pPr>
    </w:p>
    <w:p w:rsidR="00E959CA" w:rsidRDefault="00E959CA" w:rsidP="00E959CA">
      <w:pPr>
        <w:numPr>
          <w:ilvl w:val="0"/>
          <w:numId w:val="205"/>
        </w:numPr>
        <w:tabs>
          <w:tab w:val="left" w:pos="1203"/>
        </w:tabs>
        <w:spacing w:after="0" w:line="223" w:lineRule="auto"/>
        <w:ind w:left="260" w:firstLine="712"/>
        <w:rPr>
          <w:rFonts w:eastAsia="Times New Roman"/>
          <w:sz w:val="24"/>
          <w:szCs w:val="24"/>
        </w:rPr>
      </w:pPr>
      <w:r>
        <w:rPr>
          <w:rFonts w:ascii="Times New Roman" w:eastAsia="Times New Roman" w:hAnsi="Times New Roman" w:cs="Times New Roman"/>
        </w:rPr>
        <w:t>знания о возможном негативном влиянии компьютерных игр, телевидения, рекламы на здоровьечеловека.</w:t>
      </w:r>
    </w:p>
    <w:p w:rsidR="00E959CA" w:rsidRDefault="00E959CA">
      <w:pPr>
        <w:spacing w:line="14" w:lineRule="exact"/>
        <w:rPr>
          <w:rFonts w:eastAsia="Times New Roman"/>
          <w:sz w:val="24"/>
          <w:szCs w:val="24"/>
        </w:rPr>
      </w:pPr>
    </w:p>
    <w:p w:rsidR="00E959CA" w:rsidRDefault="00E959CA">
      <w:pPr>
        <w:spacing w:line="234" w:lineRule="auto"/>
        <w:ind w:left="260" w:right="60" w:firstLine="710"/>
        <w:rPr>
          <w:rFonts w:eastAsia="Times New Roman"/>
          <w:sz w:val="24"/>
          <w:szCs w:val="24"/>
        </w:rPr>
      </w:pPr>
      <w:r>
        <w:rPr>
          <w:rFonts w:ascii="Times New Roman" w:eastAsia="Times New Roman" w:hAnsi="Times New Roman" w:cs="Times New Roman"/>
          <w:i/>
          <w:iCs/>
        </w:rPr>
        <w:lastRenderedPageBreak/>
        <w:t>Воспитание ценностного отношения к природе, окружающей среде (экологическоевоспитание):</w:t>
      </w:r>
    </w:p>
    <w:p w:rsidR="00E959CA" w:rsidRDefault="00E959CA" w:rsidP="00E959CA">
      <w:pPr>
        <w:numPr>
          <w:ilvl w:val="0"/>
          <w:numId w:val="205"/>
        </w:numPr>
        <w:tabs>
          <w:tab w:val="left" w:pos="1120"/>
        </w:tabs>
        <w:spacing w:after="0" w:line="233" w:lineRule="auto"/>
        <w:ind w:left="1120" w:hanging="148"/>
        <w:rPr>
          <w:rFonts w:eastAsia="Times New Roman"/>
          <w:sz w:val="24"/>
          <w:szCs w:val="24"/>
        </w:rPr>
      </w:pPr>
      <w:r>
        <w:rPr>
          <w:rFonts w:ascii="Times New Roman" w:eastAsia="Times New Roman" w:hAnsi="Times New Roman" w:cs="Times New Roman"/>
        </w:rPr>
        <w:t>ценностное отношение кприроде;</w:t>
      </w:r>
    </w:p>
    <w:p w:rsidR="00E959CA" w:rsidRDefault="00E959CA">
      <w:pPr>
        <w:spacing w:line="4" w:lineRule="exact"/>
        <w:rPr>
          <w:rFonts w:eastAsia="Times New Roman"/>
          <w:sz w:val="24"/>
          <w:szCs w:val="24"/>
        </w:rPr>
      </w:pPr>
    </w:p>
    <w:p w:rsidR="00E959CA" w:rsidRDefault="00E959CA" w:rsidP="00E959CA">
      <w:pPr>
        <w:numPr>
          <w:ilvl w:val="0"/>
          <w:numId w:val="205"/>
        </w:numPr>
        <w:tabs>
          <w:tab w:val="left" w:pos="1180"/>
        </w:tabs>
        <w:spacing w:after="0" w:line="238" w:lineRule="auto"/>
        <w:ind w:left="1180" w:hanging="208"/>
        <w:rPr>
          <w:rFonts w:eastAsia="Times New Roman"/>
          <w:sz w:val="24"/>
          <w:szCs w:val="24"/>
        </w:rPr>
      </w:pPr>
      <w:r>
        <w:rPr>
          <w:rFonts w:ascii="Times New Roman" w:eastAsia="Times New Roman" w:hAnsi="Times New Roman" w:cs="Times New Roman"/>
        </w:rPr>
        <w:t>первоначальный  опыт   эстетического,   эмоционально-нравственного   отношения  к</w:t>
      </w:r>
    </w:p>
    <w:p w:rsidR="00E959CA" w:rsidRDefault="00E959CA">
      <w:pPr>
        <w:spacing w:line="4" w:lineRule="exact"/>
        <w:rPr>
          <w:rFonts w:eastAsia="Times New Roman"/>
          <w:sz w:val="24"/>
          <w:szCs w:val="24"/>
        </w:rPr>
      </w:pPr>
    </w:p>
    <w:p w:rsidR="00E959CA" w:rsidRDefault="00E959CA">
      <w:pPr>
        <w:spacing w:line="235" w:lineRule="auto"/>
        <w:ind w:left="260"/>
        <w:rPr>
          <w:rFonts w:eastAsia="Times New Roman"/>
          <w:sz w:val="24"/>
          <w:szCs w:val="24"/>
        </w:rPr>
      </w:pPr>
      <w:r>
        <w:rPr>
          <w:rFonts w:ascii="Times New Roman" w:eastAsia="Times New Roman" w:hAnsi="Times New Roman" w:cs="Times New Roman"/>
        </w:rPr>
        <w:t>природе;</w:t>
      </w:r>
    </w:p>
    <w:p w:rsidR="00E959CA" w:rsidRDefault="00E959CA">
      <w:pPr>
        <w:spacing w:line="33" w:lineRule="exact"/>
        <w:rPr>
          <w:rFonts w:eastAsia="Times New Roman"/>
          <w:sz w:val="24"/>
          <w:szCs w:val="24"/>
        </w:rPr>
      </w:pPr>
    </w:p>
    <w:p w:rsidR="00E959CA" w:rsidRDefault="00E959CA" w:rsidP="00E959CA">
      <w:pPr>
        <w:numPr>
          <w:ilvl w:val="0"/>
          <w:numId w:val="205"/>
        </w:numPr>
        <w:tabs>
          <w:tab w:val="left" w:pos="1261"/>
        </w:tabs>
        <w:spacing w:after="0" w:line="223" w:lineRule="auto"/>
        <w:ind w:left="260" w:right="20" w:firstLine="712"/>
        <w:rPr>
          <w:rFonts w:eastAsia="Times New Roman"/>
          <w:sz w:val="24"/>
          <w:szCs w:val="24"/>
        </w:rPr>
      </w:pPr>
      <w:r>
        <w:rPr>
          <w:rFonts w:ascii="Times New Roman" w:eastAsia="Times New Roman" w:hAnsi="Times New Roman" w:cs="Times New Roman"/>
        </w:rPr>
        <w:t>элементарные знания о традициях нравственно-этического отношения к природе в культуре народов России, нормах экологическойэтики;</w:t>
      </w:r>
    </w:p>
    <w:p w:rsidR="00E959CA" w:rsidRDefault="00E959CA">
      <w:pPr>
        <w:spacing w:line="31" w:lineRule="exact"/>
        <w:rPr>
          <w:rFonts w:eastAsia="Times New Roman"/>
          <w:sz w:val="24"/>
          <w:szCs w:val="24"/>
        </w:rPr>
      </w:pPr>
    </w:p>
    <w:p w:rsidR="00E959CA" w:rsidRDefault="00E959CA" w:rsidP="00E959CA">
      <w:pPr>
        <w:numPr>
          <w:ilvl w:val="0"/>
          <w:numId w:val="205"/>
        </w:numPr>
        <w:tabs>
          <w:tab w:val="left" w:pos="1179"/>
        </w:tabs>
        <w:spacing w:after="0" w:line="223" w:lineRule="auto"/>
        <w:ind w:left="260" w:firstLine="712"/>
        <w:rPr>
          <w:rFonts w:eastAsia="Times New Roman"/>
          <w:sz w:val="24"/>
          <w:szCs w:val="24"/>
        </w:rPr>
      </w:pPr>
      <w:r>
        <w:rPr>
          <w:rFonts w:ascii="Times New Roman" w:eastAsia="Times New Roman" w:hAnsi="Times New Roman" w:cs="Times New Roman"/>
        </w:rPr>
        <w:t>первоначальный опыт участия в природоохранной деятельности в школе, на пришкольном участке, по местужительства;</w:t>
      </w:r>
    </w:p>
    <w:p w:rsidR="00E959CA" w:rsidRDefault="00E959CA">
      <w:pPr>
        <w:spacing w:line="1" w:lineRule="exact"/>
        <w:rPr>
          <w:rFonts w:eastAsia="Times New Roman"/>
          <w:sz w:val="24"/>
          <w:szCs w:val="24"/>
        </w:rPr>
      </w:pPr>
    </w:p>
    <w:p w:rsidR="00E959CA" w:rsidRDefault="00E959CA" w:rsidP="00E959CA">
      <w:pPr>
        <w:numPr>
          <w:ilvl w:val="0"/>
          <w:numId w:val="205"/>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rPr>
        <w:t>личный опыт участия в экологических инициативах,проектах.</w:t>
      </w:r>
    </w:p>
    <w:p w:rsidR="00E959CA" w:rsidRDefault="00E959CA">
      <w:pPr>
        <w:spacing w:line="14" w:lineRule="exact"/>
        <w:rPr>
          <w:sz w:val="20"/>
          <w:szCs w:val="20"/>
        </w:rPr>
      </w:pPr>
    </w:p>
    <w:p w:rsidR="00E959CA" w:rsidRDefault="00E959CA">
      <w:pPr>
        <w:spacing w:line="234" w:lineRule="auto"/>
        <w:ind w:left="260" w:right="140" w:firstLine="710"/>
        <w:rPr>
          <w:sz w:val="20"/>
          <w:szCs w:val="20"/>
        </w:rPr>
      </w:pPr>
      <w:r>
        <w:rPr>
          <w:rFonts w:ascii="Times New Roman" w:eastAsia="Times New Roman" w:hAnsi="Times New Roman" w:cs="Times New Roman"/>
          <w:i/>
          <w:iCs/>
        </w:rPr>
        <w:t>Воспитание ценностного отношения к прекрасному, формирование представлений об эстетических идеалах и ценностях (эстетическоевоспитание):</w:t>
      </w:r>
    </w:p>
    <w:p w:rsidR="00E959CA" w:rsidRDefault="00E959CA" w:rsidP="00E959CA">
      <w:pPr>
        <w:numPr>
          <w:ilvl w:val="0"/>
          <w:numId w:val="206"/>
        </w:numPr>
        <w:tabs>
          <w:tab w:val="left" w:pos="1120"/>
        </w:tabs>
        <w:spacing w:after="0" w:line="233" w:lineRule="auto"/>
        <w:ind w:left="1120" w:hanging="148"/>
        <w:rPr>
          <w:rFonts w:eastAsia="Times New Roman"/>
          <w:sz w:val="24"/>
          <w:szCs w:val="24"/>
        </w:rPr>
      </w:pPr>
      <w:r>
        <w:rPr>
          <w:rFonts w:ascii="Times New Roman" w:eastAsia="Times New Roman" w:hAnsi="Times New Roman" w:cs="Times New Roman"/>
        </w:rPr>
        <w:t>первоначальные умения видеть красоту в окружающеммире;</w:t>
      </w:r>
    </w:p>
    <w:p w:rsidR="00E959CA" w:rsidRDefault="00E959CA">
      <w:pPr>
        <w:spacing w:line="7" w:lineRule="exact"/>
        <w:rPr>
          <w:rFonts w:eastAsia="Times New Roman"/>
          <w:sz w:val="24"/>
          <w:szCs w:val="24"/>
        </w:rPr>
      </w:pPr>
    </w:p>
    <w:p w:rsidR="00E959CA" w:rsidRDefault="00E959CA" w:rsidP="00E959CA">
      <w:pPr>
        <w:numPr>
          <w:ilvl w:val="0"/>
          <w:numId w:val="206"/>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rPr>
        <w:t>первоначальные умения видеть красоту в поведении, поступкахлюдей</w:t>
      </w:r>
      <w:r>
        <w:rPr>
          <w:rFonts w:ascii="Times New Roman" w:eastAsia="Times New Roman" w:hAnsi="Times New Roman" w:cs="Times New Roman"/>
          <w:sz w:val="24"/>
          <w:szCs w:val="24"/>
        </w:rPr>
        <w:t>;</w:t>
      </w:r>
    </w:p>
    <w:p w:rsidR="00E959CA" w:rsidRDefault="00E959CA">
      <w:pPr>
        <w:sectPr w:rsidR="00E959CA">
          <w:pgSz w:w="11920" w:h="16841"/>
          <w:pgMar w:top="997" w:right="891" w:bottom="1440" w:left="1440" w:header="0" w:footer="0" w:gutter="0"/>
          <w:cols w:space="720" w:equalWidth="0">
            <w:col w:w="9580"/>
          </w:cols>
        </w:sectPr>
      </w:pPr>
    </w:p>
    <w:p w:rsidR="00E959CA" w:rsidRDefault="00E959CA" w:rsidP="00E959CA">
      <w:pPr>
        <w:numPr>
          <w:ilvl w:val="1"/>
          <w:numId w:val="207"/>
        </w:numPr>
        <w:tabs>
          <w:tab w:val="left" w:pos="1208"/>
        </w:tabs>
        <w:spacing w:after="0" w:line="223" w:lineRule="auto"/>
        <w:ind w:left="260" w:right="60" w:firstLine="712"/>
        <w:rPr>
          <w:rFonts w:eastAsia="Times New Roman"/>
          <w:sz w:val="24"/>
          <w:szCs w:val="24"/>
        </w:rPr>
      </w:pPr>
      <w:r>
        <w:rPr>
          <w:rFonts w:ascii="Times New Roman" w:eastAsia="Times New Roman" w:hAnsi="Times New Roman" w:cs="Times New Roman"/>
        </w:rPr>
        <w:lastRenderedPageBreak/>
        <w:t>элементарные представления об эстетических и художественных ценностях отечественнойкультуры;</w:t>
      </w:r>
    </w:p>
    <w:p w:rsidR="00E959CA" w:rsidRDefault="00E959CA">
      <w:pPr>
        <w:spacing w:line="32" w:lineRule="exact"/>
        <w:rPr>
          <w:rFonts w:eastAsia="Times New Roman"/>
          <w:sz w:val="24"/>
          <w:szCs w:val="24"/>
        </w:rPr>
      </w:pPr>
    </w:p>
    <w:p w:rsidR="00E959CA" w:rsidRDefault="00E959CA" w:rsidP="00E959CA">
      <w:pPr>
        <w:numPr>
          <w:ilvl w:val="1"/>
          <w:numId w:val="207"/>
        </w:numPr>
        <w:tabs>
          <w:tab w:val="left" w:pos="1244"/>
        </w:tabs>
        <w:spacing w:after="0" w:line="224" w:lineRule="auto"/>
        <w:ind w:left="260" w:right="60" w:firstLine="712"/>
        <w:rPr>
          <w:rFonts w:eastAsia="Times New Roman"/>
          <w:sz w:val="24"/>
          <w:szCs w:val="24"/>
        </w:rPr>
      </w:pPr>
      <w:r>
        <w:rPr>
          <w:rFonts w:ascii="Times New Roman" w:eastAsia="Times New Roman" w:hAnsi="Times New Roman" w:cs="Times New Roman"/>
        </w:rPr>
        <w:t>первоначальный опыт эмоционального постижения народного творчества, этнокультурных традиций, фольклора народовРоссии;</w:t>
      </w:r>
    </w:p>
    <w:p w:rsidR="00E959CA" w:rsidRDefault="00E959CA">
      <w:pPr>
        <w:spacing w:line="31" w:lineRule="exact"/>
        <w:rPr>
          <w:rFonts w:eastAsia="Times New Roman"/>
          <w:sz w:val="24"/>
          <w:szCs w:val="24"/>
        </w:rPr>
      </w:pPr>
    </w:p>
    <w:p w:rsidR="00E959CA" w:rsidRDefault="00E959CA" w:rsidP="00E959CA">
      <w:pPr>
        <w:numPr>
          <w:ilvl w:val="1"/>
          <w:numId w:val="207"/>
        </w:numPr>
        <w:tabs>
          <w:tab w:val="left" w:pos="1206"/>
        </w:tabs>
        <w:spacing w:after="0" w:line="223" w:lineRule="auto"/>
        <w:ind w:left="260" w:right="40" w:firstLine="712"/>
        <w:rPr>
          <w:rFonts w:eastAsia="Times New Roman"/>
          <w:sz w:val="24"/>
          <w:szCs w:val="24"/>
        </w:rPr>
      </w:pPr>
      <w:r>
        <w:rPr>
          <w:rFonts w:ascii="Times New Roman" w:eastAsia="Times New Roman" w:hAnsi="Times New Roman" w:cs="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959CA" w:rsidRDefault="00E959CA">
      <w:pPr>
        <w:spacing w:line="34" w:lineRule="exact"/>
        <w:rPr>
          <w:rFonts w:eastAsia="Times New Roman"/>
          <w:sz w:val="24"/>
          <w:szCs w:val="24"/>
        </w:rPr>
      </w:pPr>
    </w:p>
    <w:p w:rsidR="00E959CA" w:rsidRDefault="00E959CA" w:rsidP="00E959CA">
      <w:pPr>
        <w:numPr>
          <w:ilvl w:val="1"/>
          <w:numId w:val="207"/>
        </w:numPr>
        <w:tabs>
          <w:tab w:val="left" w:pos="1294"/>
        </w:tabs>
        <w:spacing w:after="0" w:line="223" w:lineRule="auto"/>
        <w:ind w:left="260" w:right="60" w:firstLine="712"/>
        <w:rPr>
          <w:rFonts w:eastAsia="Times New Roman"/>
          <w:sz w:val="24"/>
          <w:szCs w:val="24"/>
        </w:rPr>
      </w:pPr>
      <w:r>
        <w:rPr>
          <w:rFonts w:ascii="Times New Roman" w:eastAsia="Times New Roman" w:hAnsi="Times New Roman" w:cs="Times New Roman"/>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959CA" w:rsidRDefault="00E959CA">
      <w:pPr>
        <w:spacing w:line="31" w:lineRule="exact"/>
        <w:rPr>
          <w:rFonts w:eastAsia="Times New Roman"/>
          <w:sz w:val="24"/>
          <w:szCs w:val="24"/>
        </w:rPr>
      </w:pPr>
    </w:p>
    <w:p w:rsidR="00E959CA" w:rsidRDefault="00E959CA" w:rsidP="00E959CA">
      <w:pPr>
        <w:numPr>
          <w:ilvl w:val="1"/>
          <w:numId w:val="207"/>
        </w:numPr>
        <w:tabs>
          <w:tab w:val="left" w:pos="1376"/>
        </w:tabs>
        <w:spacing w:after="0" w:line="223" w:lineRule="auto"/>
        <w:ind w:left="260" w:right="60" w:firstLine="712"/>
        <w:rPr>
          <w:rFonts w:eastAsia="Times New Roman"/>
          <w:sz w:val="24"/>
          <w:szCs w:val="24"/>
        </w:rPr>
      </w:pPr>
      <w:r>
        <w:rPr>
          <w:rFonts w:ascii="Times New Roman" w:eastAsia="Times New Roman" w:hAnsi="Times New Roman" w:cs="Times New Roman"/>
        </w:rPr>
        <w:t>мотивация к реализации эстетических ценностей в пространстве образовательного учреждения исемьи.</w:t>
      </w:r>
    </w:p>
    <w:p w:rsidR="00E959CA" w:rsidRDefault="00E959CA">
      <w:pPr>
        <w:spacing w:line="14" w:lineRule="exact"/>
        <w:rPr>
          <w:rFonts w:eastAsia="Times New Roman"/>
          <w:sz w:val="24"/>
          <w:szCs w:val="24"/>
        </w:rPr>
      </w:pPr>
    </w:p>
    <w:p w:rsidR="00E959CA" w:rsidRDefault="00E959CA">
      <w:pPr>
        <w:spacing w:line="234" w:lineRule="auto"/>
        <w:ind w:left="260" w:right="40" w:firstLine="710"/>
        <w:rPr>
          <w:rFonts w:eastAsia="Times New Roman"/>
          <w:sz w:val="24"/>
          <w:szCs w:val="24"/>
        </w:rPr>
      </w:pPr>
      <w:r>
        <w:rPr>
          <w:rFonts w:ascii="Times New Roman" w:eastAsia="Times New Roman" w:hAnsi="Times New Roman" w:cs="Times New Roman"/>
        </w:rPr>
        <w:t>Примерные результаты духовно-нравственного развития, воспитания и социализации обучающихся на уровне начального общего образования:</w:t>
      </w:r>
    </w:p>
    <w:p w:rsidR="00E959CA" w:rsidRDefault="00E959CA" w:rsidP="00E959CA">
      <w:pPr>
        <w:numPr>
          <w:ilvl w:val="1"/>
          <w:numId w:val="207"/>
        </w:numPr>
        <w:tabs>
          <w:tab w:val="left" w:pos="1240"/>
        </w:tabs>
        <w:spacing w:after="0" w:line="237" w:lineRule="auto"/>
        <w:ind w:left="1240" w:hanging="268"/>
        <w:rPr>
          <w:rFonts w:eastAsia="Times New Roman"/>
          <w:sz w:val="24"/>
          <w:szCs w:val="24"/>
        </w:rPr>
      </w:pPr>
      <w:r>
        <w:rPr>
          <w:rFonts w:ascii="Times New Roman" w:eastAsia="Times New Roman" w:hAnsi="Times New Roman" w:cs="Times New Roman"/>
        </w:rPr>
        <w:t>имеют рекомендательный характер и могут уточняться образовательным учреждением</w:t>
      </w:r>
    </w:p>
    <w:p w:rsidR="00E959CA" w:rsidRDefault="00E959CA">
      <w:pPr>
        <w:spacing w:line="5" w:lineRule="exact"/>
        <w:rPr>
          <w:rFonts w:eastAsia="Times New Roman"/>
          <w:sz w:val="24"/>
          <w:szCs w:val="24"/>
        </w:rPr>
      </w:pPr>
    </w:p>
    <w:p w:rsidR="00E959CA" w:rsidRDefault="00E959CA" w:rsidP="00E959CA">
      <w:pPr>
        <w:numPr>
          <w:ilvl w:val="0"/>
          <w:numId w:val="207"/>
        </w:numPr>
        <w:tabs>
          <w:tab w:val="left" w:pos="440"/>
        </w:tabs>
        <w:spacing w:after="0" w:line="235" w:lineRule="auto"/>
        <w:ind w:left="440" w:hanging="178"/>
        <w:rPr>
          <w:rFonts w:eastAsia="Times New Roman"/>
        </w:rPr>
      </w:pPr>
      <w:r>
        <w:rPr>
          <w:rFonts w:ascii="Times New Roman" w:eastAsia="Times New Roman" w:hAnsi="Times New Roman" w:cs="Times New Roman"/>
        </w:rPr>
        <w:t>родителями (законными представителями)обучающихся;</w:t>
      </w:r>
    </w:p>
    <w:p w:rsidR="00E959CA" w:rsidRDefault="00E959CA">
      <w:pPr>
        <w:spacing w:line="30" w:lineRule="exact"/>
        <w:rPr>
          <w:rFonts w:eastAsia="Times New Roman"/>
        </w:rPr>
      </w:pPr>
    </w:p>
    <w:p w:rsidR="00E959CA" w:rsidRDefault="00E959CA" w:rsidP="00E959CA">
      <w:pPr>
        <w:numPr>
          <w:ilvl w:val="1"/>
          <w:numId w:val="207"/>
        </w:numPr>
        <w:tabs>
          <w:tab w:val="left" w:pos="1184"/>
        </w:tabs>
        <w:spacing w:after="0" w:line="224" w:lineRule="auto"/>
        <w:ind w:left="260" w:right="40" w:firstLine="712"/>
        <w:jc w:val="both"/>
        <w:rPr>
          <w:rFonts w:eastAsia="Times New Roman"/>
          <w:sz w:val="24"/>
          <w:szCs w:val="24"/>
        </w:rPr>
      </w:pPr>
      <w:r>
        <w:rPr>
          <w:rFonts w:ascii="Times New Roman" w:eastAsia="Times New Roman" w:hAnsi="Times New Roman" w:cs="Times New Roman"/>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 нравственного</w:t>
      </w:r>
    </w:p>
    <w:p w:rsidR="00E959CA" w:rsidRDefault="00E959CA">
      <w:pPr>
        <w:spacing w:line="13" w:lineRule="exact"/>
        <w:rPr>
          <w:rFonts w:eastAsia="Times New Roman"/>
          <w:sz w:val="24"/>
          <w:szCs w:val="24"/>
        </w:rPr>
      </w:pPr>
    </w:p>
    <w:p w:rsidR="00E959CA" w:rsidRDefault="00E959CA">
      <w:pPr>
        <w:ind w:left="260"/>
        <w:rPr>
          <w:rFonts w:eastAsia="Times New Roman"/>
          <w:sz w:val="24"/>
          <w:szCs w:val="24"/>
        </w:rPr>
      </w:pPr>
      <w:r>
        <w:rPr>
          <w:rFonts w:ascii="Times New Roman" w:eastAsia="Times New Roman" w:hAnsi="Times New Roman" w:cs="Times New Roman"/>
        </w:rPr>
        <w:t>развития и воспитания, осуществляемых в форме аккредитационных экспертиз (при проведении</w:t>
      </w:r>
    </w:p>
    <w:p w:rsidR="00E959CA" w:rsidRDefault="00E959CA">
      <w:pPr>
        <w:spacing w:line="265" w:lineRule="exact"/>
        <w:rPr>
          <w:sz w:val="20"/>
          <w:szCs w:val="20"/>
        </w:rPr>
      </w:pPr>
    </w:p>
    <w:p w:rsidR="00E959CA" w:rsidRDefault="00E959CA">
      <w:pPr>
        <w:spacing w:line="235" w:lineRule="auto"/>
        <w:ind w:left="260" w:right="40"/>
        <w:jc w:val="both"/>
        <w:rPr>
          <w:sz w:val="20"/>
          <w:szCs w:val="20"/>
        </w:rPr>
      </w:pPr>
      <w:r>
        <w:rPr>
          <w:rFonts w:ascii="Times New Roman" w:eastAsia="Times New Roman" w:hAnsi="Times New Roman" w:cs="Times New Roman"/>
        </w:rPr>
        <w:t>государственной аккредитации образовательных учреждений) и в форме мониторинговыхисследований.</w:t>
      </w:r>
    </w:p>
    <w:p w:rsidR="00E959CA" w:rsidRDefault="00E959CA">
      <w:pPr>
        <w:spacing w:line="12" w:lineRule="exact"/>
        <w:rPr>
          <w:sz w:val="20"/>
          <w:szCs w:val="20"/>
        </w:rPr>
      </w:pPr>
    </w:p>
    <w:p w:rsidR="00E959CA" w:rsidRDefault="00E959CA">
      <w:pPr>
        <w:spacing w:line="228" w:lineRule="auto"/>
        <w:ind w:left="260" w:firstLine="720"/>
        <w:jc w:val="both"/>
        <w:rPr>
          <w:sz w:val="20"/>
          <w:szCs w:val="20"/>
        </w:rPr>
      </w:pPr>
      <w:r>
        <w:rPr>
          <w:rFonts w:ascii="Times New Roman" w:eastAsia="Times New Roman" w:hAnsi="Times New Roman" w:cs="Times New Roman"/>
          <w:b/>
          <w:bCs/>
          <w:i/>
          <w:iCs/>
          <w:sz w:val="24"/>
          <w:szCs w:val="24"/>
        </w:rPr>
        <w:t xml:space="preserve">2.3.4. </w:t>
      </w:r>
      <w:r>
        <w:rPr>
          <w:rFonts w:ascii="Times New Roman" w:eastAsia="Times New Roman" w:hAnsi="Times New Roman" w:cs="Times New Roman"/>
          <w:i/>
          <w:iCs/>
        </w:rPr>
        <w:t>Рекомендации по организации и текущему педагогическому контролю результатов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урочной и внеурочной деятельности, направленные на расширение кругозора, развитие общейкультуры.</w:t>
      </w:r>
    </w:p>
    <w:p w:rsidR="00E959CA" w:rsidRDefault="00E959CA">
      <w:pPr>
        <w:spacing w:line="110" w:lineRule="exact"/>
        <w:rPr>
          <w:sz w:val="20"/>
          <w:szCs w:val="20"/>
        </w:rPr>
      </w:pPr>
    </w:p>
    <w:p w:rsidR="00E959CA" w:rsidRDefault="00E959CA" w:rsidP="00E959CA">
      <w:pPr>
        <w:numPr>
          <w:ilvl w:val="0"/>
          <w:numId w:val="208"/>
        </w:numPr>
        <w:tabs>
          <w:tab w:val="left" w:pos="1210"/>
        </w:tabs>
        <w:spacing w:after="0" w:line="239" w:lineRule="auto"/>
        <w:ind w:left="260" w:right="40" w:firstLine="722"/>
        <w:jc w:val="both"/>
        <w:rPr>
          <w:rFonts w:eastAsia="Times New Roman"/>
          <w:b/>
          <w:bCs/>
        </w:rPr>
      </w:pPr>
      <w:r>
        <w:rPr>
          <w:rFonts w:ascii="Times New Roman" w:eastAsia="Times New Roman" w:hAnsi="Times New Roman" w:cs="Times New Roman"/>
          <w:b/>
          <w:bCs/>
          <w:i/>
          <w:iCs/>
        </w:rPr>
        <w:t>Степень обеспечения в образовательной организации позитивных межличностных отношений обучающихся</w:t>
      </w:r>
      <w:r>
        <w:rPr>
          <w:rFonts w:ascii="Times New Roman" w:eastAsia="Times New Roman" w:hAnsi="Times New Roman" w:cs="Times New Roman"/>
          <w:b/>
          <w:bCs/>
        </w:rPr>
        <w:t>:</w:t>
      </w:r>
      <w:r>
        <w:rPr>
          <w:rFonts w:ascii="Times New Roman" w:eastAsia="Times New Roman" w:hAnsi="Times New Roman" w:cs="Times New Roman"/>
          <w:b/>
          <w:bCs/>
          <w:i/>
          <w:iCs/>
        </w:rPr>
        <w:t xml:space="preserve"> </w:t>
      </w:r>
      <w:r>
        <w:rPr>
          <w:rFonts w:ascii="Times New Roman" w:eastAsia="Times New Roman" w:hAnsi="Times New Roman" w:cs="Times New Roman"/>
        </w:rPr>
        <w:t>уровень информированности педагогов о состоянии межличностных</w:t>
      </w:r>
      <w:r>
        <w:rPr>
          <w:rFonts w:ascii="Times New Roman" w:eastAsia="Times New Roman" w:hAnsi="Times New Roman" w:cs="Times New Roman"/>
          <w:b/>
          <w:bCs/>
          <w:i/>
          <w:iCs/>
        </w:rPr>
        <w:t xml:space="preserve"> </w:t>
      </w:r>
      <w:r>
        <w:rPr>
          <w:rFonts w:ascii="Times New Roman" w:eastAsia="Times New Roman" w:hAnsi="Times New Roman" w:cs="Times New Roman"/>
        </w:rPr>
        <w:t>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т.д.).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в классе, в учебной группе, уровень дифференциации работы исходя из социально-психологического статуса отдельных категорий обучающихся. Степень корректности и конкретности правил работы педагогов по обеспечению позитивных межличностных отношений обучающихся. 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обучающихся. Согласованность мероприятий, обеспечивающих позитивные межличностные отношения обучающихся, с учителями, работающими в 1-4 классах.</w:t>
      </w:r>
    </w:p>
    <w:p w:rsidR="00E959CA" w:rsidRDefault="00E959CA">
      <w:pPr>
        <w:spacing w:line="18" w:lineRule="exact"/>
        <w:rPr>
          <w:rFonts w:eastAsia="Times New Roman"/>
          <w:b/>
          <w:bCs/>
        </w:rPr>
      </w:pPr>
    </w:p>
    <w:p w:rsidR="00E959CA" w:rsidRDefault="00E959CA">
      <w:pPr>
        <w:spacing w:line="237" w:lineRule="auto"/>
        <w:ind w:left="260" w:firstLine="720"/>
        <w:jc w:val="both"/>
        <w:rPr>
          <w:rFonts w:eastAsia="Times New Roman"/>
          <w:b/>
          <w:bCs/>
        </w:rPr>
      </w:pPr>
      <w:r>
        <w:rPr>
          <w:rFonts w:ascii="Times New Roman" w:eastAsia="Times New Roman" w:hAnsi="Times New Roman" w:cs="Times New Roman"/>
          <w:b/>
          <w:bCs/>
        </w:rPr>
        <w:t>2.</w:t>
      </w:r>
      <w:r>
        <w:rPr>
          <w:rFonts w:ascii="Times New Roman" w:eastAsia="Times New Roman" w:hAnsi="Times New Roman" w:cs="Times New Roman"/>
          <w:b/>
          <w:bCs/>
          <w:i/>
          <w:iCs/>
        </w:rPr>
        <w:t>Степень содействия обучающимся в освоении основных общеобразовательных</w:t>
      </w:r>
      <w:r>
        <w:rPr>
          <w:rFonts w:ascii="Times New Roman" w:eastAsia="Times New Roman" w:hAnsi="Times New Roman" w:cs="Times New Roman"/>
          <w:b/>
          <w:bCs/>
        </w:rPr>
        <w:t xml:space="preserve"> </w:t>
      </w:r>
      <w:r>
        <w:rPr>
          <w:rFonts w:ascii="Times New Roman" w:eastAsia="Times New Roman" w:hAnsi="Times New Roman" w:cs="Times New Roman"/>
          <w:b/>
          <w:bCs/>
          <w:i/>
          <w:iCs/>
        </w:rPr>
        <w:t xml:space="preserve">программ: </w:t>
      </w:r>
      <w:r>
        <w:rPr>
          <w:rFonts w:ascii="Times New Roman" w:eastAsia="Times New Roman" w:hAnsi="Times New Roman" w:cs="Times New Roman"/>
          <w:b/>
          <w:bCs/>
        </w:rPr>
        <w:t>у</w:t>
      </w:r>
      <w:r>
        <w:rPr>
          <w:rFonts w:ascii="Times New Roman" w:eastAsia="Times New Roman" w:hAnsi="Times New Roman" w:cs="Times New Roman"/>
        </w:rPr>
        <w:t>ровень информированности педагогов об особенностях содержания образования в</w:t>
      </w:r>
      <w:r>
        <w:rPr>
          <w:rFonts w:ascii="Times New Roman" w:eastAsia="Times New Roman" w:hAnsi="Times New Roman" w:cs="Times New Roman"/>
          <w:b/>
          <w:bCs/>
          <w:i/>
          <w:iCs/>
        </w:rPr>
        <w:t xml:space="preserve"> </w:t>
      </w:r>
      <w:r>
        <w:rPr>
          <w:rFonts w:ascii="Times New Roman" w:eastAsia="Times New Roman" w:hAnsi="Times New Roman" w:cs="Times New Roman"/>
        </w:rPr>
        <w:t>реализуемой ООП НОО, степень информированности педагогов о возможностях и проблемах в освоении обучающимися данного содержания образования.</w:t>
      </w:r>
    </w:p>
    <w:p w:rsidR="00E959CA" w:rsidRDefault="00E959CA">
      <w:pPr>
        <w:spacing w:line="11" w:lineRule="exact"/>
        <w:rPr>
          <w:rFonts w:eastAsia="Times New Roman"/>
          <w:b/>
          <w:bCs/>
        </w:rPr>
      </w:pPr>
    </w:p>
    <w:p w:rsidR="00E959CA" w:rsidRDefault="00E959CA">
      <w:pPr>
        <w:spacing w:line="238" w:lineRule="auto"/>
        <w:ind w:left="260"/>
        <w:jc w:val="both"/>
        <w:rPr>
          <w:rFonts w:eastAsia="Times New Roman"/>
          <w:b/>
          <w:bCs/>
        </w:rPr>
      </w:pPr>
      <w:r>
        <w:rPr>
          <w:rFonts w:ascii="Times New Roman" w:eastAsia="Times New Roman" w:hAnsi="Times New Roman" w:cs="Times New Roman"/>
        </w:rPr>
        <w:lastRenderedPageBreak/>
        <w:t>Степень конкретности и измеримости задач содействия обучающимся в освоении основных общеобразовательных программ, уровень обусловленности задач анализом ситуации в образовательной организации, в классе, в учебной группе, уровень дифференциации работы исходя из успешности обучения отдельных категорий обучающихся. Степень корректности и конкретности правил педагогического содействия обучающимся в освоении основных общеобразовательных программ. Реалистичность количества и</w:t>
      </w:r>
    </w:p>
    <w:p w:rsidR="00E959CA" w:rsidRDefault="00E959CA">
      <w:pPr>
        <w:sectPr w:rsidR="00E959CA">
          <w:pgSz w:w="11920" w:h="16841"/>
          <w:pgMar w:top="997" w:right="851" w:bottom="1440" w:left="1440" w:header="0" w:footer="0" w:gutter="0"/>
          <w:cols w:space="720" w:equalWidth="0">
            <w:col w:w="9620"/>
          </w:cols>
        </w:sectPr>
      </w:pPr>
    </w:p>
    <w:p w:rsidR="00E959CA" w:rsidRDefault="00E959CA">
      <w:pPr>
        <w:spacing w:line="237" w:lineRule="auto"/>
        <w:ind w:left="260" w:right="20"/>
        <w:jc w:val="both"/>
        <w:rPr>
          <w:sz w:val="20"/>
          <w:szCs w:val="20"/>
        </w:rPr>
      </w:pPr>
      <w:r>
        <w:rPr>
          <w:rFonts w:ascii="Times New Roman" w:eastAsia="Times New Roman" w:hAnsi="Times New Roman" w:cs="Times New Roman"/>
        </w:rPr>
        <w:lastRenderedPageBreak/>
        <w:t>достаточность мероприятий, тематика, форма и содержание которых адекватны задачам содействия обучающимся в освоении основных общеобразовательных и дополнительных общеразвивающих образовательных программ. Согласованность мероприятий содействия обучающимся в освоении основных общеобразовательных программ.</w:t>
      </w:r>
    </w:p>
    <w:p w:rsidR="00E959CA" w:rsidRDefault="00E959CA">
      <w:pPr>
        <w:spacing w:line="14" w:lineRule="exact"/>
        <w:rPr>
          <w:sz w:val="20"/>
          <w:szCs w:val="20"/>
        </w:rPr>
      </w:pPr>
    </w:p>
    <w:p w:rsidR="00E959CA" w:rsidRDefault="00E959CA">
      <w:pPr>
        <w:spacing w:line="239" w:lineRule="auto"/>
        <w:ind w:left="260" w:right="20" w:firstLine="720"/>
        <w:jc w:val="both"/>
        <w:rPr>
          <w:sz w:val="20"/>
          <w:szCs w:val="20"/>
        </w:rPr>
      </w:pPr>
      <w:r>
        <w:rPr>
          <w:rFonts w:ascii="Times New Roman" w:eastAsia="Times New Roman" w:hAnsi="Times New Roman" w:cs="Times New Roman"/>
          <w:b/>
          <w:bCs/>
        </w:rPr>
        <w:t>3.</w:t>
      </w:r>
      <w:r>
        <w:rPr>
          <w:rFonts w:ascii="Times New Roman" w:eastAsia="Times New Roman" w:hAnsi="Times New Roman" w:cs="Times New Roman"/>
          <w:b/>
          <w:bCs/>
          <w:i/>
          <w:iCs/>
        </w:rPr>
        <w:t>Степень реализации задач формирования современного национального</w:t>
      </w:r>
      <w:r>
        <w:rPr>
          <w:rFonts w:ascii="Times New Roman" w:eastAsia="Times New Roman" w:hAnsi="Times New Roman" w:cs="Times New Roman"/>
          <w:b/>
          <w:bCs/>
        </w:rPr>
        <w:t xml:space="preserve"> </w:t>
      </w:r>
      <w:r>
        <w:rPr>
          <w:rFonts w:ascii="Times New Roman" w:eastAsia="Times New Roman" w:hAnsi="Times New Roman" w:cs="Times New Roman"/>
          <w:b/>
          <w:bCs/>
          <w:i/>
          <w:iCs/>
        </w:rPr>
        <w:t>воспитательного идеала – высоконравственного, творческого, компетентного гражданина России:</w:t>
      </w:r>
      <w:r>
        <w:rPr>
          <w:rFonts w:ascii="Times New Roman" w:eastAsia="Times New Roman" w:hAnsi="Times New Roman" w:cs="Times New Roman"/>
        </w:rPr>
        <w:t>уровень информированности педагогов о предпосылках и проблемах воспитания у</w:t>
      </w:r>
      <w:r>
        <w:rPr>
          <w:rFonts w:ascii="Times New Roman" w:eastAsia="Times New Roman" w:hAnsi="Times New Roman" w:cs="Times New Roman"/>
          <w:b/>
          <w:bCs/>
          <w:i/>
          <w:iCs/>
        </w:rPr>
        <w:t xml:space="preserve"> </w:t>
      </w:r>
      <w:r>
        <w:rPr>
          <w:rFonts w:ascii="Times New Roman" w:eastAsia="Times New Roman" w:hAnsi="Times New Roman" w:cs="Times New Roman"/>
        </w:rPr>
        <w:t>обучающихся патриотизма, гражданственности, формирования экологической культуры, уровень информированности об общественной самоорганизации класса. Степень конкретности и измеримости задач патриотического, гражданского, экологического воспитания в классе; при формулировке задач учтены возрастные особенности, специфика класса. 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Согласованность мероприятий патриотического, гражданского, трудового, экологического воспитания с родителями (законными представителями) обучающихся, привлечение к организации мероприятий профильных организаций в рамках социального партнерства, родителей (законных представителей),общественности.</w:t>
      </w:r>
    </w:p>
    <w:p w:rsidR="00E959CA" w:rsidRDefault="00E959CA">
      <w:pPr>
        <w:spacing w:line="281" w:lineRule="exact"/>
        <w:rPr>
          <w:sz w:val="20"/>
          <w:szCs w:val="20"/>
        </w:rPr>
      </w:pPr>
    </w:p>
    <w:p w:rsidR="00E959CA" w:rsidRDefault="00E959CA">
      <w:pPr>
        <w:spacing w:line="223" w:lineRule="auto"/>
        <w:ind w:left="260" w:right="20" w:firstLine="720"/>
        <w:jc w:val="both"/>
        <w:rPr>
          <w:sz w:val="20"/>
          <w:szCs w:val="20"/>
        </w:rPr>
      </w:pPr>
      <w:r>
        <w:rPr>
          <w:rFonts w:ascii="Times New Roman" w:eastAsia="Times New Roman" w:hAnsi="Times New Roman" w:cs="Times New Roman"/>
          <w:b/>
          <w:bCs/>
          <w:i/>
          <w:iCs/>
          <w:sz w:val="24"/>
          <w:szCs w:val="24"/>
        </w:rPr>
        <w:t xml:space="preserve">2.3.5. </w:t>
      </w:r>
      <w:r>
        <w:rPr>
          <w:rFonts w:ascii="Times New Roman" w:eastAsia="Times New Roman" w:hAnsi="Times New Roman" w:cs="Times New Roman"/>
          <w:i/>
          <w:iCs/>
        </w:rPr>
        <w:t>Ценностные установки духовно-нравственного развития и воспитания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обучающихся на уровне начального общегообразования.</w:t>
      </w:r>
    </w:p>
    <w:p w:rsidR="00E959CA" w:rsidRDefault="00E959CA">
      <w:pPr>
        <w:spacing w:line="108"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Содержанием духовно-нравственного развития, воспитания и социализации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определённым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систему общественных отношений.</w:t>
      </w:r>
    </w:p>
    <w:p w:rsidR="00E959CA" w:rsidRDefault="00E959CA">
      <w:pPr>
        <w:spacing w:line="4" w:lineRule="exact"/>
        <w:rPr>
          <w:sz w:val="20"/>
          <w:szCs w:val="20"/>
        </w:rPr>
      </w:pPr>
    </w:p>
    <w:p w:rsidR="00E959CA" w:rsidRDefault="00E959CA">
      <w:pPr>
        <w:ind w:left="980"/>
        <w:rPr>
          <w:sz w:val="20"/>
          <w:szCs w:val="20"/>
        </w:rPr>
      </w:pPr>
      <w:r>
        <w:rPr>
          <w:rFonts w:ascii="Times New Roman" w:eastAsia="Times New Roman" w:hAnsi="Times New Roman" w:cs="Times New Roman"/>
        </w:rPr>
        <w:t>Традиционными источниками нравственности являются:</w:t>
      </w:r>
    </w:p>
    <w:p w:rsidR="00E959CA" w:rsidRDefault="00E959CA" w:rsidP="00E959CA">
      <w:pPr>
        <w:numPr>
          <w:ilvl w:val="0"/>
          <w:numId w:val="209"/>
        </w:numPr>
        <w:tabs>
          <w:tab w:val="left" w:pos="1200"/>
        </w:tabs>
        <w:spacing w:after="0" w:line="235" w:lineRule="auto"/>
        <w:ind w:left="1200" w:hanging="228"/>
        <w:rPr>
          <w:rFonts w:eastAsia="Times New Roman"/>
          <w:sz w:val="24"/>
          <w:szCs w:val="24"/>
        </w:rPr>
      </w:pPr>
      <w:r>
        <w:rPr>
          <w:rFonts w:ascii="Times New Roman" w:eastAsia="Times New Roman" w:hAnsi="Times New Roman" w:cs="Times New Roman"/>
        </w:rPr>
        <w:t>патриотизм — любовь к Родине, своему краю, своему народу, служение Отечеству;</w:t>
      </w:r>
    </w:p>
    <w:p w:rsidR="00E959CA" w:rsidRDefault="00E959CA">
      <w:pPr>
        <w:spacing w:line="30" w:lineRule="exact"/>
        <w:rPr>
          <w:rFonts w:eastAsia="Times New Roman"/>
          <w:sz w:val="24"/>
          <w:szCs w:val="24"/>
        </w:rPr>
      </w:pPr>
    </w:p>
    <w:p w:rsidR="00E959CA" w:rsidRDefault="00E959CA" w:rsidP="00E959CA">
      <w:pPr>
        <w:numPr>
          <w:ilvl w:val="0"/>
          <w:numId w:val="209"/>
        </w:numPr>
        <w:tabs>
          <w:tab w:val="left" w:pos="1215"/>
        </w:tabs>
        <w:spacing w:after="0" w:line="229" w:lineRule="auto"/>
        <w:ind w:left="260" w:right="60" w:firstLine="712"/>
        <w:jc w:val="both"/>
        <w:rPr>
          <w:rFonts w:eastAsia="Times New Roman"/>
          <w:sz w:val="24"/>
          <w:szCs w:val="24"/>
        </w:rPr>
      </w:pPr>
      <w:r>
        <w:rPr>
          <w:rFonts w:ascii="Times New Roman" w:eastAsia="Times New Roman" w:hAnsi="Times New Roman" w:cs="Times New Roman"/>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честь,достоинство;</w:t>
      </w:r>
    </w:p>
    <w:p w:rsidR="00E959CA" w:rsidRDefault="00E959CA">
      <w:pPr>
        <w:spacing w:line="31" w:lineRule="exact"/>
        <w:rPr>
          <w:rFonts w:eastAsia="Times New Roman"/>
          <w:sz w:val="24"/>
          <w:szCs w:val="24"/>
        </w:rPr>
      </w:pPr>
    </w:p>
    <w:p w:rsidR="00E959CA" w:rsidRDefault="00E959CA" w:rsidP="00E959CA">
      <w:pPr>
        <w:numPr>
          <w:ilvl w:val="0"/>
          <w:numId w:val="209"/>
        </w:numPr>
        <w:tabs>
          <w:tab w:val="left" w:pos="1306"/>
        </w:tabs>
        <w:spacing w:after="0" w:line="229" w:lineRule="auto"/>
        <w:ind w:left="260" w:right="60" w:firstLine="712"/>
        <w:jc w:val="both"/>
        <w:rPr>
          <w:rFonts w:eastAsia="Times New Roman"/>
          <w:sz w:val="24"/>
          <w:szCs w:val="24"/>
        </w:rPr>
      </w:pPr>
      <w:r>
        <w:rPr>
          <w:rFonts w:ascii="Times New Roman" w:eastAsia="Times New Roman" w:hAnsi="Times New Roman" w:cs="Times New Roman"/>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благосостоянииобщества;</w:t>
      </w:r>
    </w:p>
    <w:p w:rsidR="00E959CA" w:rsidRDefault="00E959CA">
      <w:pPr>
        <w:spacing w:line="31" w:lineRule="exact"/>
        <w:rPr>
          <w:rFonts w:eastAsia="Times New Roman"/>
          <w:sz w:val="24"/>
          <w:szCs w:val="24"/>
        </w:rPr>
      </w:pPr>
    </w:p>
    <w:p w:rsidR="00E959CA" w:rsidRDefault="00E959CA" w:rsidP="00E959CA">
      <w:pPr>
        <w:numPr>
          <w:ilvl w:val="0"/>
          <w:numId w:val="209"/>
        </w:numPr>
        <w:tabs>
          <w:tab w:val="left" w:pos="1218"/>
        </w:tabs>
        <w:spacing w:after="0" w:line="224" w:lineRule="auto"/>
        <w:ind w:left="260" w:right="80" w:firstLine="712"/>
        <w:rPr>
          <w:rFonts w:eastAsia="Times New Roman"/>
          <w:sz w:val="24"/>
          <w:szCs w:val="24"/>
        </w:rPr>
      </w:pPr>
      <w:r>
        <w:rPr>
          <w:rFonts w:ascii="Times New Roman" w:eastAsia="Times New Roman" w:hAnsi="Times New Roman" w:cs="Times New Roman"/>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продолжениирода;</w:t>
      </w:r>
    </w:p>
    <w:p w:rsidR="00E959CA" w:rsidRDefault="00E959CA">
      <w:pPr>
        <w:spacing w:line="31" w:lineRule="exact"/>
        <w:rPr>
          <w:rFonts w:eastAsia="Times New Roman"/>
          <w:sz w:val="24"/>
          <w:szCs w:val="24"/>
        </w:rPr>
      </w:pPr>
    </w:p>
    <w:p w:rsidR="00E959CA" w:rsidRDefault="00E959CA" w:rsidP="00E959CA">
      <w:pPr>
        <w:numPr>
          <w:ilvl w:val="0"/>
          <w:numId w:val="209"/>
        </w:numPr>
        <w:tabs>
          <w:tab w:val="left" w:pos="1208"/>
        </w:tabs>
        <w:spacing w:after="0" w:line="229" w:lineRule="auto"/>
        <w:ind w:left="260" w:right="60" w:firstLine="712"/>
        <w:jc w:val="both"/>
        <w:rPr>
          <w:rFonts w:eastAsia="Times New Roman"/>
          <w:sz w:val="24"/>
          <w:szCs w:val="24"/>
        </w:rPr>
      </w:pPr>
      <w:r>
        <w:rPr>
          <w:rFonts w:ascii="Times New Roman" w:eastAsia="Times New Roman" w:hAnsi="Times New Roman" w:cs="Times New Roman"/>
        </w:rPr>
        <w:t>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нравственномувыбору;</w:t>
      </w:r>
    </w:p>
    <w:p w:rsidR="00E959CA" w:rsidRDefault="00E959CA">
      <w:pPr>
        <w:spacing w:line="32" w:lineRule="exact"/>
        <w:rPr>
          <w:rFonts w:eastAsia="Times New Roman"/>
          <w:sz w:val="24"/>
          <w:szCs w:val="24"/>
        </w:rPr>
      </w:pPr>
    </w:p>
    <w:p w:rsidR="00E959CA" w:rsidRDefault="00E959CA" w:rsidP="00E959CA">
      <w:pPr>
        <w:numPr>
          <w:ilvl w:val="0"/>
          <w:numId w:val="209"/>
        </w:numPr>
        <w:tabs>
          <w:tab w:val="left" w:pos="1299"/>
        </w:tabs>
        <w:spacing w:after="0" w:line="223" w:lineRule="auto"/>
        <w:ind w:left="260" w:right="60" w:firstLine="712"/>
        <w:rPr>
          <w:rFonts w:eastAsia="Times New Roman"/>
          <w:sz w:val="24"/>
          <w:szCs w:val="24"/>
        </w:rPr>
      </w:pPr>
      <w:r>
        <w:rPr>
          <w:rFonts w:ascii="Times New Roman" w:eastAsia="Times New Roman" w:hAnsi="Times New Roman" w:cs="Times New Roman"/>
        </w:rPr>
        <w:t>труд и творчество — уважение к труду, творчество и созидание, целеустремлённость и настойчивость,трудолюбие;</w:t>
      </w:r>
    </w:p>
    <w:p w:rsidR="00E959CA" w:rsidRDefault="00E959CA">
      <w:pPr>
        <w:spacing w:line="1" w:lineRule="exact"/>
        <w:rPr>
          <w:rFonts w:eastAsia="Times New Roman"/>
          <w:sz w:val="24"/>
          <w:szCs w:val="24"/>
        </w:rPr>
      </w:pPr>
    </w:p>
    <w:p w:rsidR="00E959CA" w:rsidRDefault="00E959CA" w:rsidP="00E959CA">
      <w:pPr>
        <w:numPr>
          <w:ilvl w:val="0"/>
          <w:numId w:val="209"/>
        </w:numPr>
        <w:tabs>
          <w:tab w:val="left" w:pos="1260"/>
        </w:tabs>
        <w:spacing w:after="0" w:line="237" w:lineRule="auto"/>
        <w:ind w:left="1260" w:hanging="288"/>
        <w:rPr>
          <w:rFonts w:eastAsia="Times New Roman"/>
          <w:sz w:val="24"/>
          <w:szCs w:val="24"/>
        </w:rPr>
      </w:pPr>
      <w:r>
        <w:rPr>
          <w:rFonts w:ascii="Times New Roman" w:eastAsia="Times New Roman" w:hAnsi="Times New Roman" w:cs="Times New Roman"/>
        </w:rPr>
        <w:lastRenderedPageBreak/>
        <w:t>наука — ценность знания, стремление к познанию и истине, научная картинамира;</w:t>
      </w:r>
    </w:p>
    <w:p w:rsidR="00E959CA" w:rsidRDefault="00E959CA">
      <w:pPr>
        <w:spacing w:line="30" w:lineRule="exact"/>
        <w:rPr>
          <w:rFonts w:eastAsia="Times New Roman"/>
          <w:sz w:val="24"/>
          <w:szCs w:val="24"/>
        </w:rPr>
      </w:pPr>
    </w:p>
    <w:p w:rsidR="00E959CA" w:rsidRDefault="00E959CA" w:rsidP="00E959CA">
      <w:pPr>
        <w:numPr>
          <w:ilvl w:val="0"/>
          <w:numId w:val="209"/>
        </w:numPr>
        <w:tabs>
          <w:tab w:val="left" w:pos="1131"/>
        </w:tabs>
        <w:spacing w:after="0" w:line="223" w:lineRule="auto"/>
        <w:ind w:left="260" w:right="20" w:firstLine="712"/>
        <w:rPr>
          <w:rFonts w:eastAsia="Times New Roman"/>
          <w:sz w:val="24"/>
          <w:szCs w:val="24"/>
        </w:rPr>
      </w:pPr>
      <w:r>
        <w:rPr>
          <w:rFonts w:ascii="Times New Roman" w:eastAsia="Times New Roman" w:hAnsi="Times New Roman" w:cs="Times New Roman"/>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w:t>
      </w:r>
    </w:p>
    <w:p w:rsidR="00E959CA" w:rsidRDefault="00E959CA">
      <w:pPr>
        <w:sectPr w:rsidR="00E959CA">
          <w:pgSz w:w="11920" w:h="16841"/>
          <w:pgMar w:top="978" w:right="831" w:bottom="1440" w:left="1440" w:header="0" w:footer="0" w:gutter="0"/>
          <w:cols w:space="720" w:equalWidth="0">
            <w:col w:w="9640"/>
          </w:cols>
        </w:sectPr>
      </w:pPr>
    </w:p>
    <w:p w:rsidR="00E959CA" w:rsidRDefault="00E959CA">
      <w:pPr>
        <w:spacing w:line="336" w:lineRule="exact"/>
        <w:rPr>
          <w:sz w:val="20"/>
          <w:szCs w:val="20"/>
        </w:rPr>
      </w:pPr>
    </w:p>
    <w:p w:rsidR="00E959CA" w:rsidRDefault="00E959CA">
      <w:pPr>
        <w:ind w:left="9300"/>
        <w:rPr>
          <w:sz w:val="20"/>
          <w:szCs w:val="20"/>
        </w:rPr>
      </w:pPr>
      <w:r>
        <w:rPr>
          <w:rFonts w:ascii="Times New Roman" w:eastAsia="Times New Roman" w:hAnsi="Times New Roman" w:cs="Times New Roman"/>
          <w:sz w:val="21"/>
          <w:szCs w:val="21"/>
        </w:rPr>
        <w:t>130</w:t>
      </w:r>
    </w:p>
    <w:p w:rsidR="00E959CA" w:rsidRDefault="00E959CA">
      <w:pPr>
        <w:sectPr w:rsidR="00E959CA">
          <w:type w:val="continuous"/>
          <w:pgSz w:w="11920" w:h="16841"/>
          <w:pgMar w:top="978" w:right="831" w:bottom="1440" w:left="1440" w:header="0" w:footer="0" w:gutter="0"/>
          <w:cols w:space="720" w:equalWidth="0">
            <w:col w:w="9640"/>
          </w:cols>
        </w:sectPr>
      </w:pPr>
    </w:p>
    <w:p w:rsidR="00E959CA" w:rsidRDefault="00E959CA">
      <w:pPr>
        <w:ind w:left="260"/>
        <w:rPr>
          <w:sz w:val="20"/>
          <w:szCs w:val="20"/>
        </w:rPr>
      </w:pPr>
      <w:r>
        <w:rPr>
          <w:rFonts w:ascii="Times New Roman" w:eastAsia="Times New Roman" w:hAnsi="Times New Roman" w:cs="Times New Roman"/>
        </w:rPr>
        <w:lastRenderedPageBreak/>
        <w:t>межконфессионального диалога;</w:t>
      </w:r>
    </w:p>
    <w:p w:rsidR="00E959CA" w:rsidRDefault="00E959CA">
      <w:pPr>
        <w:spacing w:line="30" w:lineRule="exact"/>
        <w:rPr>
          <w:sz w:val="20"/>
          <w:szCs w:val="20"/>
        </w:rPr>
      </w:pPr>
    </w:p>
    <w:p w:rsidR="00E959CA" w:rsidRDefault="00E959CA" w:rsidP="00E959CA">
      <w:pPr>
        <w:numPr>
          <w:ilvl w:val="0"/>
          <w:numId w:val="210"/>
        </w:numPr>
        <w:tabs>
          <w:tab w:val="left" w:pos="1246"/>
        </w:tabs>
        <w:spacing w:after="0" w:line="224" w:lineRule="auto"/>
        <w:ind w:left="260" w:right="40" w:firstLine="712"/>
        <w:rPr>
          <w:rFonts w:eastAsia="Times New Roman"/>
          <w:sz w:val="24"/>
          <w:szCs w:val="24"/>
        </w:rPr>
      </w:pPr>
      <w:r>
        <w:rPr>
          <w:rFonts w:ascii="Times New Roman" w:eastAsia="Times New Roman" w:hAnsi="Times New Roman" w:cs="Times New Roman"/>
        </w:rPr>
        <w:t>искусство и литература — красота, гармония, духовный мир человека, нравственный выбор, смысл жизни, эстетическоеразвитие;</w:t>
      </w:r>
    </w:p>
    <w:p w:rsidR="00E959CA" w:rsidRDefault="00E959CA">
      <w:pPr>
        <w:spacing w:line="32" w:lineRule="exact"/>
        <w:rPr>
          <w:rFonts w:eastAsia="Times New Roman"/>
          <w:sz w:val="24"/>
          <w:szCs w:val="24"/>
        </w:rPr>
      </w:pPr>
    </w:p>
    <w:p w:rsidR="00E959CA" w:rsidRDefault="00E959CA" w:rsidP="00E959CA">
      <w:pPr>
        <w:numPr>
          <w:ilvl w:val="0"/>
          <w:numId w:val="210"/>
        </w:numPr>
        <w:tabs>
          <w:tab w:val="left" w:pos="1220"/>
        </w:tabs>
        <w:spacing w:after="0" w:line="223" w:lineRule="auto"/>
        <w:ind w:left="260" w:right="40" w:firstLine="712"/>
        <w:rPr>
          <w:rFonts w:eastAsia="Times New Roman"/>
          <w:sz w:val="24"/>
          <w:szCs w:val="24"/>
        </w:rPr>
      </w:pPr>
      <w:r>
        <w:rPr>
          <w:rFonts w:ascii="Times New Roman" w:eastAsia="Times New Roman" w:hAnsi="Times New Roman" w:cs="Times New Roman"/>
        </w:rPr>
        <w:t>природа — эволюция, родная земля, заповедная природа, планета Земля, экологическоесознание;</w:t>
      </w:r>
    </w:p>
    <w:p w:rsidR="00E959CA" w:rsidRDefault="00E959CA">
      <w:pPr>
        <w:spacing w:line="31" w:lineRule="exact"/>
        <w:rPr>
          <w:rFonts w:eastAsia="Times New Roman"/>
          <w:sz w:val="24"/>
          <w:szCs w:val="24"/>
        </w:rPr>
      </w:pPr>
    </w:p>
    <w:p w:rsidR="00E959CA" w:rsidRDefault="00E959CA" w:rsidP="00E959CA">
      <w:pPr>
        <w:numPr>
          <w:ilvl w:val="0"/>
          <w:numId w:val="210"/>
        </w:numPr>
        <w:tabs>
          <w:tab w:val="left" w:pos="1126"/>
        </w:tabs>
        <w:spacing w:after="0" w:line="224" w:lineRule="auto"/>
        <w:ind w:left="260" w:right="60" w:firstLine="712"/>
        <w:rPr>
          <w:rFonts w:eastAsia="Times New Roman"/>
          <w:sz w:val="24"/>
          <w:szCs w:val="24"/>
        </w:rPr>
      </w:pPr>
      <w:r>
        <w:rPr>
          <w:rFonts w:ascii="Times New Roman" w:eastAsia="Times New Roman" w:hAnsi="Times New Roman" w:cs="Times New Roman"/>
        </w:rPr>
        <w:t>человечество — мир во всём мире, многообразие и уважение культур и народов, прогресс человечества, международноесотрудничество.</w:t>
      </w:r>
    </w:p>
    <w:p w:rsidR="00E959CA" w:rsidRDefault="00E959CA">
      <w:pPr>
        <w:spacing w:line="12" w:lineRule="exact"/>
        <w:rPr>
          <w:rFonts w:eastAsia="Times New Roman"/>
          <w:sz w:val="24"/>
          <w:szCs w:val="24"/>
        </w:rPr>
      </w:pPr>
    </w:p>
    <w:p w:rsidR="00E959CA" w:rsidRDefault="00E959CA">
      <w:pPr>
        <w:spacing w:line="239" w:lineRule="auto"/>
        <w:ind w:left="260" w:right="40" w:firstLine="710"/>
        <w:jc w:val="both"/>
        <w:rPr>
          <w:rFonts w:eastAsia="Times New Roman"/>
          <w:sz w:val="24"/>
          <w:szCs w:val="24"/>
        </w:rPr>
      </w:pPr>
      <w:r>
        <w:rPr>
          <w:rFonts w:ascii="Times New Roman" w:eastAsia="Times New Roman" w:hAnsi="Times New Roman" w:cs="Times New Roman"/>
        </w:rPr>
        <w:t>Перечень базовых национальных ценностей, приведённый в Концепции, является обязательным при формировании программ духовно-нравственного развития и воспитания обучающихся на уровне начального общего образования. Образовательная организация при разработке программы духовно-нравственного развития и воспитания вводит дополнительные ценности, не противоречащие установленным в Концепции и способствующие более полному раскрытию национального воспитательного идеала в учебно-воспитательном процессе. Также с учётом возрастных и индивидуальных характеристик обучающихся, их потребностей и запросов родителей, условий Нижнего Тагила и традиций образовательного учреждения в Программе выделяется воспитание на особые группы базовых национальных ценностей. При этом школьники получают представление обо всей системе базовых национальных ценностей, могут видеть, понимать и принимать духовно-нравственную культуру российского общества во всём её социокультурном многообразии и национальномединстве.</w:t>
      </w:r>
    </w:p>
    <w:p w:rsidR="00E959CA" w:rsidRDefault="00E959CA">
      <w:pPr>
        <w:spacing w:line="269" w:lineRule="exact"/>
        <w:rPr>
          <w:sz w:val="20"/>
          <w:szCs w:val="20"/>
        </w:rPr>
      </w:pPr>
    </w:p>
    <w:p w:rsidR="00E959CA" w:rsidRDefault="00E959CA">
      <w:pPr>
        <w:spacing w:line="228" w:lineRule="auto"/>
        <w:ind w:left="260" w:firstLine="720"/>
        <w:jc w:val="both"/>
        <w:rPr>
          <w:sz w:val="20"/>
          <w:szCs w:val="20"/>
        </w:rPr>
      </w:pPr>
      <w:r>
        <w:rPr>
          <w:rFonts w:ascii="Times New Roman" w:eastAsia="Times New Roman" w:hAnsi="Times New Roman" w:cs="Times New Roman"/>
          <w:b/>
          <w:bCs/>
          <w:i/>
          <w:iCs/>
          <w:sz w:val="24"/>
          <w:szCs w:val="24"/>
        </w:rPr>
        <w:t xml:space="preserve">2.3.6. </w:t>
      </w:r>
      <w:r>
        <w:rPr>
          <w:rFonts w:ascii="Times New Roman" w:eastAsia="Times New Roman" w:hAnsi="Times New Roman" w:cs="Times New Roman"/>
          <w:i/>
          <w:iCs/>
        </w:rPr>
        <w:t>Рекомендации по формированию у обучающихся при получении начального общего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rPr>
        <w:t>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творческойдеятельности.</w:t>
      </w:r>
    </w:p>
    <w:p w:rsidR="00E959CA" w:rsidRDefault="00E959CA">
      <w:pPr>
        <w:spacing w:line="26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образовательных отношений, реализуемой на следующих уровнях:</w:t>
      </w:r>
    </w:p>
    <w:p w:rsidR="00E959CA" w:rsidRDefault="00E959CA">
      <w:pPr>
        <w:spacing w:line="34" w:lineRule="exact"/>
        <w:rPr>
          <w:sz w:val="20"/>
          <w:szCs w:val="20"/>
        </w:rPr>
      </w:pPr>
    </w:p>
    <w:p w:rsidR="00E959CA" w:rsidRDefault="00E959CA" w:rsidP="00E959CA">
      <w:pPr>
        <w:numPr>
          <w:ilvl w:val="0"/>
          <w:numId w:val="211"/>
        </w:numPr>
        <w:tabs>
          <w:tab w:val="left" w:pos="459"/>
        </w:tabs>
        <w:spacing w:after="0" w:line="224" w:lineRule="auto"/>
        <w:ind w:left="260" w:firstLine="2"/>
        <w:rPr>
          <w:rFonts w:eastAsia="Times New Roman"/>
          <w:sz w:val="24"/>
          <w:szCs w:val="24"/>
        </w:rPr>
      </w:pPr>
      <w:r>
        <w:rPr>
          <w:rFonts w:ascii="Times New Roman" w:eastAsia="Times New Roman" w:hAnsi="Times New Roman" w:cs="Times New Roman"/>
        </w:rPr>
        <w:t>научно-методологическом (уровень согласованного единства базовых педагогических принципов и подходов квоспитанию);</w:t>
      </w:r>
    </w:p>
    <w:p w:rsidR="00E959CA" w:rsidRDefault="00E959CA">
      <w:pPr>
        <w:spacing w:line="29" w:lineRule="exact"/>
        <w:rPr>
          <w:rFonts w:eastAsia="Times New Roman"/>
          <w:sz w:val="24"/>
          <w:szCs w:val="24"/>
        </w:rPr>
      </w:pPr>
    </w:p>
    <w:p w:rsidR="00E959CA" w:rsidRDefault="00E959CA" w:rsidP="00E959CA">
      <w:pPr>
        <w:numPr>
          <w:ilvl w:val="0"/>
          <w:numId w:val="211"/>
        </w:numPr>
        <w:tabs>
          <w:tab w:val="left" w:pos="435"/>
        </w:tabs>
        <w:spacing w:after="0" w:line="229" w:lineRule="auto"/>
        <w:ind w:left="260" w:firstLine="2"/>
        <w:jc w:val="both"/>
        <w:rPr>
          <w:rFonts w:eastAsia="Times New Roman"/>
          <w:sz w:val="24"/>
          <w:szCs w:val="24"/>
        </w:rPr>
      </w:pPr>
      <w:r>
        <w:rPr>
          <w:rFonts w:ascii="Times New Roman" w:eastAsia="Times New Roman" w:hAnsi="Times New Roman" w:cs="Times New Roman"/>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образовательнуюдеятельность);</w:t>
      </w:r>
    </w:p>
    <w:p w:rsidR="00E959CA" w:rsidRDefault="00E959CA">
      <w:pPr>
        <w:spacing w:line="31" w:lineRule="exact"/>
        <w:rPr>
          <w:rFonts w:eastAsia="Times New Roman"/>
          <w:sz w:val="24"/>
          <w:szCs w:val="24"/>
        </w:rPr>
      </w:pPr>
    </w:p>
    <w:p w:rsidR="00E959CA" w:rsidRDefault="00E959CA" w:rsidP="00E959CA">
      <w:pPr>
        <w:numPr>
          <w:ilvl w:val="0"/>
          <w:numId w:val="211"/>
        </w:numPr>
        <w:tabs>
          <w:tab w:val="left" w:pos="543"/>
        </w:tabs>
        <w:spacing w:after="0" w:line="223" w:lineRule="auto"/>
        <w:ind w:left="260" w:firstLine="2"/>
        <w:rPr>
          <w:rFonts w:eastAsia="Times New Roman"/>
          <w:sz w:val="24"/>
          <w:szCs w:val="24"/>
        </w:rPr>
      </w:pPr>
      <w:r>
        <w:rPr>
          <w:rFonts w:ascii="Times New Roman" w:eastAsia="Times New Roman" w:hAnsi="Times New Roman" w:cs="Times New Roman"/>
        </w:rPr>
        <w:t>организационно-практическом (уровень преемственности практического опыта и согласованного взаимодействия коллектива педагогов, обучающихся и ихродителей).</w:t>
      </w:r>
    </w:p>
    <w:p w:rsidR="00E959CA" w:rsidRDefault="00E959CA">
      <w:pPr>
        <w:spacing w:line="14" w:lineRule="exact"/>
        <w:rPr>
          <w:rFonts w:eastAsia="Times New Roman"/>
          <w:sz w:val="24"/>
          <w:szCs w:val="24"/>
        </w:rPr>
      </w:pPr>
    </w:p>
    <w:p w:rsidR="00E959CA" w:rsidRDefault="00E959CA">
      <w:pPr>
        <w:spacing w:line="234" w:lineRule="auto"/>
        <w:ind w:left="260" w:firstLine="720"/>
        <w:rPr>
          <w:rFonts w:eastAsia="Times New Roman"/>
          <w:sz w:val="24"/>
          <w:szCs w:val="24"/>
        </w:rPr>
      </w:pPr>
      <w:r>
        <w:rPr>
          <w:rFonts w:ascii="Times New Roman" w:eastAsia="Times New Roman" w:hAnsi="Times New Roman" w:cs="Times New Roman"/>
        </w:rPr>
        <w:t>Данная модель взаимодействия базируется на сочетании двух принципов структурного взаимодействия: иерархического и сетевого.</w:t>
      </w:r>
    </w:p>
    <w:p w:rsidR="00E959CA" w:rsidRDefault="00E959CA">
      <w:pPr>
        <w:spacing w:line="13" w:lineRule="exact"/>
        <w:rPr>
          <w:rFonts w:eastAsia="Times New Roman"/>
          <w:sz w:val="24"/>
          <w:szCs w:val="24"/>
        </w:rPr>
      </w:pPr>
    </w:p>
    <w:p w:rsidR="00E959CA" w:rsidRDefault="00E959CA">
      <w:pPr>
        <w:spacing w:line="236" w:lineRule="auto"/>
        <w:ind w:left="260" w:firstLine="720"/>
        <w:jc w:val="both"/>
        <w:rPr>
          <w:rFonts w:eastAsia="Times New Roman"/>
          <w:sz w:val="24"/>
          <w:szCs w:val="24"/>
        </w:rPr>
      </w:pPr>
      <w:r>
        <w:rPr>
          <w:rFonts w:ascii="Times New Roman" w:eastAsia="Times New Roman" w:hAnsi="Times New Roman" w:cs="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959CA" w:rsidRDefault="00E959CA">
      <w:pPr>
        <w:spacing w:line="12" w:lineRule="exact"/>
        <w:rPr>
          <w:rFonts w:eastAsia="Times New Roman"/>
          <w:sz w:val="24"/>
          <w:szCs w:val="24"/>
        </w:rPr>
      </w:pPr>
    </w:p>
    <w:p w:rsidR="00E959CA" w:rsidRDefault="00E959CA">
      <w:pPr>
        <w:spacing w:line="237" w:lineRule="auto"/>
        <w:ind w:left="260" w:firstLine="720"/>
        <w:jc w:val="both"/>
        <w:rPr>
          <w:rFonts w:eastAsia="Times New Roman"/>
          <w:sz w:val="24"/>
          <w:szCs w:val="24"/>
        </w:rPr>
      </w:pPr>
      <w:r>
        <w:rPr>
          <w:rFonts w:ascii="Times New Roman" w:eastAsia="Times New Roman" w:hAnsi="Times New Roman" w:cs="Times New Roman"/>
        </w:rPr>
        <w:t xml:space="preserve">Практическое взаимодействие осуществляется по </w:t>
      </w:r>
      <w:r>
        <w:rPr>
          <w:rFonts w:ascii="Times New Roman" w:eastAsia="Times New Roman" w:hAnsi="Times New Roman" w:cs="Times New Roman"/>
          <w:i/>
          <w:iCs/>
        </w:rPr>
        <w:t>сетевому принципу</w:t>
      </w:r>
      <w:r>
        <w:rPr>
          <w:rFonts w:ascii="Times New Roman" w:eastAsia="Times New Roman" w:hAnsi="Times New Roman" w:cs="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E959CA" w:rsidRDefault="00E959CA">
      <w:pPr>
        <w:spacing w:line="14" w:lineRule="exact"/>
        <w:rPr>
          <w:rFonts w:eastAsia="Times New Roman"/>
          <w:sz w:val="24"/>
          <w:szCs w:val="24"/>
        </w:rPr>
      </w:pPr>
    </w:p>
    <w:p w:rsidR="00E959CA" w:rsidRDefault="00E959CA">
      <w:pPr>
        <w:spacing w:line="237" w:lineRule="auto"/>
        <w:ind w:left="260" w:firstLine="720"/>
        <w:jc w:val="both"/>
        <w:rPr>
          <w:rFonts w:eastAsia="Times New Roman"/>
          <w:sz w:val="24"/>
          <w:szCs w:val="24"/>
        </w:rPr>
      </w:pPr>
      <w:r>
        <w:rPr>
          <w:rFonts w:ascii="Times New Roman" w:eastAsia="Times New Roman" w:hAnsi="Times New Roman" w:cs="Times New Roman"/>
        </w:rPr>
        <w:lastRenderedPageBreak/>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w:t>
      </w:r>
    </w:p>
    <w:p w:rsidR="00E959CA" w:rsidRDefault="00E959CA">
      <w:pPr>
        <w:spacing w:line="15" w:lineRule="exact"/>
        <w:rPr>
          <w:rFonts w:eastAsia="Times New Roman"/>
          <w:sz w:val="24"/>
          <w:szCs w:val="24"/>
        </w:rPr>
      </w:pPr>
    </w:p>
    <w:p w:rsidR="00E959CA" w:rsidRDefault="00E959CA">
      <w:pPr>
        <w:spacing w:line="234" w:lineRule="auto"/>
        <w:ind w:left="260"/>
        <w:rPr>
          <w:rFonts w:eastAsia="Times New Roman"/>
          <w:sz w:val="24"/>
          <w:szCs w:val="24"/>
        </w:rPr>
      </w:pPr>
      <w:r>
        <w:rPr>
          <w:rFonts w:ascii="Times New Roman" w:eastAsia="Times New Roman" w:hAnsi="Times New Roman" w:cs="Times New Roman"/>
        </w:rPr>
        <w:t>перераспределения методического, педагогического и административного ресурсов. Реализация названных принципов</w:t>
      </w:r>
    </w:p>
    <w:p w:rsidR="00E959CA" w:rsidRDefault="00E959CA">
      <w:pPr>
        <w:spacing w:line="61"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rPr>
        <w:t>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E959CA" w:rsidRDefault="00E959CA">
      <w:pPr>
        <w:spacing w:line="12" w:lineRule="exact"/>
        <w:rPr>
          <w:sz w:val="20"/>
          <w:szCs w:val="20"/>
        </w:rPr>
      </w:pPr>
    </w:p>
    <w:p w:rsidR="00E959CA" w:rsidRDefault="00E959CA" w:rsidP="00E959CA">
      <w:pPr>
        <w:numPr>
          <w:ilvl w:val="0"/>
          <w:numId w:val="212"/>
        </w:numPr>
        <w:tabs>
          <w:tab w:val="left" w:pos="1318"/>
        </w:tabs>
        <w:spacing w:after="0" w:line="238" w:lineRule="auto"/>
        <w:ind w:left="260" w:firstLine="722"/>
        <w:jc w:val="both"/>
        <w:rPr>
          <w:rFonts w:eastAsia="Times New Roman"/>
        </w:rPr>
      </w:pPr>
      <w:r>
        <w:rPr>
          <w:rFonts w:ascii="Times New Roman" w:eastAsia="Times New Roman" w:hAnsi="Times New Roman" w:cs="Times New Roman"/>
        </w:rPr>
        <w:t>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 родительских активов от других форм самоуправления состоит в том, что их формирование происходит не на стихийной</w:t>
      </w:r>
    </w:p>
    <w:p w:rsidR="00E959CA" w:rsidRDefault="00E959CA">
      <w:pPr>
        <w:sectPr w:rsidR="00E959CA">
          <w:pgSz w:w="11920" w:h="16841"/>
          <w:pgMar w:top="966" w:right="851" w:bottom="453" w:left="1440" w:header="0" w:footer="0" w:gutter="0"/>
          <w:cols w:space="720" w:equalWidth="0">
            <w:col w:w="9620"/>
          </w:cols>
        </w:sectPr>
      </w:pPr>
    </w:p>
    <w:p w:rsidR="00E959CA" w:rsidRDefault="00E959CA">
      <w:pPr>
        <w:spacing w:line="238" w:lineRule="auto"/>
        <w:ind w:left="260" w:right="20"/>
        <w:jc w:val="both"/>
        <w:rPr>
          <w:sz w:val="20"/>
          <w:szCs w:val="20"/>
        </w:rPr>
      </w:pPr>
      <w:r>
        <w:rPr>
          <w:rFonts w:ascii="Times New Roman" w:eastAsia="Times New Roman" w:hAnsi="Times New Roman" w:cs="Times New Roman"/>
        </w:rPr>
        <w:lastRenderedPageBreak/>
        <w:t>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E959CA" w:rsidRDefault="00E959CA">
      <w:pPr>
        <w:spacing w:line="4" w:lineRule="exact"/>
        <w:rPr>
          <w:sz w:val="20"/>
          <w:szCs w:val="20"/>
        </w:rPr>
      </w:pPr>
    </w:p>
    <w:p w:rsidR="00E959CA" w:rsidRDefault="00E959CA">
      <w:pPr>
        <w:tabs>
          <w:tab w:val="left" w:pos="1940"/>
          <w:tab w:val="left" w:pos="3840"/>
          <w:tab w:val="left" w:pos="5060"/>
          <w:tab w:val="left" w:pos="6300"/>
          <w:tab w:val="left" w:pos="7140"/>
          <w:tab w:val="left" w:pos="8100"/>
        </w:tabs>
        <w:ind w:left="980"/>
        <w:rPr>
          <w:sz w:val="20"/>
          <w:szCs w:val="20"/>
        </w:rPr>
      </w:pPr>
      <w:r>
        <w:rPr>
          <w:rFonts w:ascii="Times New Roman" w:eastAsia="Times New Roman" w:hAnsi="Times New Roman" w:cs="Times New Roman"/>
        </w:rPr>
        <w:t>Базовым</w:t>
      </w:r>
      <w:r>
        <w:rPr>
          <w:rFonts w:ascii="Times New Roman" w:eastAsia="Times New Roman" w:hAnsi="Times New Roman" w:cs="Times New Roman"/>
        </w:rPr>
        <w:tab/>
        <w:t>методологическим</w:t>
      </w:r>
      <w:r>
        <w:rPr>
          <w:rFonts w:ascii="Times New Roman" w:eastAsia="Times New Roman" w:hAnsi="Times New Roman" w:cs="Times New Roman"/>
        </w:rPr>
        <w:tab/>
        <w:t>принципом</w:t>
      </w:r>
      <w:r>
        <w:rPr>
          <w:rFonts w:ascii="Times New Roman" w:eastAsia="Times New Roman" w:hAnsi="Times New Roman" w:cs="Times New Roman"/>
        </w:rPr>
        <w:tab/>
        <w:t>реализации</w:t>
      </w:r>
      <w:r>
        <w:rPr>
          <w:rFonts w:ascii="Times New Roman" w:eastAsia="Times New Roman" w:hAnsi="Times New Roman" w:cs="Times New Roman"/>
        </w:rPr>
        <w:tab/>
        <w:t>модели</w:t>
      </w:r>
      <w:r>
        <w:rPr>
          <w:rFonts w:ascii="Times New Roman" w:eastAsia="Times New Roman" w:hAnsi="Times New Roman" w:cs="Times New Roman"/>
        </w:rPr>
        <w:tab/>
        <w:t>сетевого</w:t>
      </w:r>
      <w:r>
        <w:rPr>
          <w:rFonts w:ascii="Times New Roman" w:eastAsia="Times New Roman" w:hAnsi="Times New Roman" w:cs="Times New Roman"/>
        </w:rPr>
        <w:tab/>
        <w:t>взаимодействия</w:t>
      </w:r>
    </w:p>
    <w:p w:rsidR="00E959CA" w:rsidRDefault="00E959CA">
      <w:pPr>
        <w:spacing w:line="13" w:lineRule="exact"/>
        <w:rPr>
          <w:sz w:val="20"/>
          <w:szCs w:val="20"/>
        </w:rPr>
      </w:pPr>
    </w:p>
    <w:p w:rsidR="00E959CA" w:rsidRDefault="00E959CA">
      <w:pPr>
        <w:spacing w:line="235" w:lineRule="auto"/>
        <w:ind w:left="260" w:right="20"/>
        <w:jc w:val="both"/>
        <w:rPr>
          <w:sz w:val="20"/>
          <w:szCs w:val="20"/>
        </w:rPr>
      </w:pPr>
      <w:r>
        <w:rPr>
          <w:rFonts w:ascii="Times New Roman" w:eastAsia="Times New Roman" w:hAnsi="Times New Roman" w:cs="Times New Roman"/>
        </w:rPr>
        <w:t>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E959CA" w:rsidRDefault="00E959CA">
      <w:pPr>
        <w:spacing w:line="15" w:lineRule="exact"/>
        <w:rPr>
          <w:sz w:val="20"/>
          <w:szCs w:val="20"/>
        </w:rPr>
      </w:pPr>
    </w:p>
    <w:p w:rsidR="00E959CA" w:rsidRDefault="00E959CA">
      <w:pPr>
        <w:spacing w:line="236" w:lineRule="auto"/>
        <w:ind w:left="260" w:right="20" w:firstLine="720"/>
        <w:jc w:val="both"/>
        <w:rPr>
          <w:sz w:val="20"/>
          <w:szCs w:val="20"/>
        </w:rPr>
      </w:pPr>
      <w:r>
        <w:rPr>
          <w:rFonts w:ascii="Times New Roman" w:eastAsia="Times New Roman" w:hAnsi="Times New Roman" w:cs="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младшихшкольников.</w:t>
      </w:r>
    </w:p>
    <w:p w:rsidR="00E959CA" w:rsidRDefault="00E959CA">
      <w:pPr>
        <w:spacing w:line="253" w:lineRule="exact"/>
        <w:rPr>
          <w:sz w:val="20"/>
          <w:szCs w:val="20"/>
        </w:rPr>
      </w:pPr>
    </w:p>
    <w:p w:rsidR="00E959CA" w:rsidRDefault="00E959CA">
      <w:pPr>
        <w:ind w:left="920"/>
        <w:rPr>
          <w:sz w:val="20"/>
          <w:szCs w:val="20"/>
        </w:rPr>
      </w:pPr>
      <w:r>
        <w:rPr>
          <w:rFonts w:ascii="Times New Roman" w:eastAsia="Times New Roman" w:hAnsi="Times New Roman" w:cs="Times New Roman"/>
          <w:b/>
          <w:bCs/>
          <w:u w:val="single"/>
        </w:rPr>
        <w:t>Формы и методы организации социально значимой деятельности обучающихся</w:t>
      </w:r>
    </w:p>
    <w:p w:rsidR="00E959CA" w:rsidRDefault="00E959CA">
      <w:pPr>
        <w:spacing w:line="347" w:lineRule="exact"/>
        <w:rPr>
          <w:sz w:val="20"/>
          <w:szCs w:val="20"/>
        </w:rPr>
      </w:pPr>
    </w:p>
    <w:p w:rsidR="00E959CA" w:rsidRDefault="00E959CA">
      <w:pPr>
        <w:spacing w:line="238" w:lineRule="auto"/>
        <w:ind w:left="260" w:right="20" w:firstLine="710"/>
        <w:jc w:val="both"/>
        <w:rPr>
          <w:sz w:val="20"/>
          <w:szCs w:val="20"/>
        </w:rPr>
      </w:pPr>
      <w:r>
        <w:rPr>
          <w:rFonts w:ascii="Times New Roman" w:eastAsia="Times New Roman" w:hAnsi="Times New Roman" w:cs="Times New Roman"/>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E959CA" w:rsidRDefault="00E959CA">
      <w:pPr>
        <w:spacing w:line="14" w:lineRule="exact"/>
        <w:rPr>
          <w:sz w:val="20"/>
          <w:szCs w:val="20"/>
        </w:rPr>
      </w:pPr>
    </w:p>
    <w:p w:rsidR="00E959CA" w:rsidRDefault="00E959CA">
      <w:pPr>
        <w:spacing w:line="223" w:lineRule="auto"/>
        <w:ind w:left="260" w:right="20" w:firstLine="710"/>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общественный</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позитивные изменения в социальной среде</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(преодоление социальных</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проблем, улучшение положения отдельных лиц илигрупп);</w:t>
      </w:r>
    </w:p>
    <w:p w:rsidR="00E959CA" w:rsidRDefault="00E959CA">
      <w:pPr>
        <w:spacing w:line="12" w:lineRule="exact"/>
        <w:rPr>
          <w:sz w:val="20"/>
          <w:szCs w:val="20"/>
        </w:r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педагогический</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проявление про-социальной активности обучающихся,</w:t>
      </w:r>
      <w:r>
        <w:rPr>
          <w:rFonts w:ascii="Times New Roman" w:eastAsia="Times New Roman" w:hAnsi="Times New Roman" w:cs="Times New Roman"/>
          <w:sz w:val="24"/>
          <w:szCs w:val="24"/>
        </w:rPr>
        <w:t xml:space="preserve"> </w:t>
      </w:r>
      <w:r>
        <w:rPr>
          <w:rFonts w:ascii="Times New Roman" w:eastAsia="Times New Roman" w:hAnsi="Times New Roman" w:cs="Times New Roman"/>
        </w:rPr>
        <w:t>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ивзрослыми.</w:t>
      </w:r>
    </w:p>
    <w:p w:rsidR="00E959CA" w:rsidRDefault="00E959CA">
      <w:pPr>
        <w:spacing w:line="18" w:lineRule="exact"/>
        <w:rPr>
          <w:sz w:val="20"/>
          <w:szCs w:val="20"/>
        </w:rPr>
      </w:pPr>
    </w:p>
    <w:p w:rsidR="00E959CA" w:rsidRDefault="00E959CA">
      <w:pPr>
        <w:spacing w:line="250" w:lineRule="auto"/>
        <w:ind w:left="260" w:firstLine="710"/>
        <w:jc w:val="both"/>
        <w:rPr>
          <w:sz w:val="20"/>
          <w:szCs w:val="20"/>
        </w:rPr>
      </w:pPr>
      <w:r>
        <w:rPr>
          <w:rFonts w:ascii="Times New Roman" w:eastAsia="Times New Roman" w:hAnsi="Times New Roman" w:cs="Times New Roman"/>
          <w:sz w:val="21"/>
          <w:szCs w:val="21"/>
        </w:rPr>
        <w:t>По организациисоциальнаязначимаядеятельность можетбытьинициируемапреимущественно педагогами (классным руководителем), либо самими младшимишкольниками, либо их родителями,</w:t>
      </w:r>
    </w:p>
    <w:p w:rsidR="00E959CA" w:rsidRDefault="00E959CA">
      <w:pPr>
        <w:ind w:left="260"/>
        <w:rPr>
          <w:sz w:val="20"/>
          <w:szCs w:val="20"/>
        </w:rPr>
      </w:pPr>
      <w:r>
        <w:rPr>
          <w:rFonts w:ascii="Times New Roman" w:eastAsia="Times New Roman" w:hAnsi="Times New Roman" w:cs="Times New Roman"/>
          <w:sz w:val="21"/>
          <w:szCs w:val="21"/>
        </w:rPr>
        <w:t>однако,  при  любой  схеме  обязательным  условиемдостижения  общественных  и  педагогических</w:t>
      </w:r>
    </w:p>
    <w:p w:rsidR="00E959CA" w:rsidRDefault="00E959CA">
      <w:pPr>
        <w:spacing w:line="255"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rPr>
        <w:t>результатов является личностная значимость для участниковдеятельности социальнойпроблемы,улучшенияокружающейдействительности. В социально значимых инициативах младших школьников впервые</w:t>
      </w:r>
    </w:p>
    <w:p w:rsidR="00E959CA" w:rsidRDefault="00E959CA">
      <w:pPr>
        <w:sectPr w:rsidR="00E959CA">
          <w:pgSz w:w="11920" w:h="16841"/>
          <w:pgMar w:top="927" w:right="831" w:bottom="1440" w:left="1440" w:header="0" w:footer="0" w:gutter="0"/>
          <w:cols w:space="720" w:equalWidth="0">
            <w:col w:w="9640"/>
          </w:cols>
        </w:sectPr>
      </w:pPr>
    </w:p>
    <w:p w:rsidR="00E959CA" w:rsidRDefault="00E959CA">
      <w:pPr>
        <w:spacing w:line="238" w:lineRule="auto"/>
        <w:ind w:left="260" w:right="20"/>
        <w:jc w:val="both"/>
        <w:rPr>
          <w:sz w:val="20"/>
          <w:szCs w:val="20"/>
        </w:rPr>
      </w:pPr>
      <w:r>
        <w:rPr>
          <w:rFonts w:ascii="Times New Roman" w:eastAsia="Times New Roman" w:hAnsi="Times New Roman" w:cs="Times New Roman"/>
        </w:rPr>
        <w:lastRenderedPageBreak/>
        <w:t>примеру, принцип идентификации (персонификации), принцип диалогического общения, принцип полисубъектности воспитания, принцип системно-деятельностной организации воспитания). В этом разделе конкретизируются и систематизируются по основным направлениям общие задачи духовно-нравственного развития и воспитания обучающихся с учётом их возраста, а также приводятся виды деятельности и формы занятий с обучающимися на уровне начального общего образования.</w:t>
      </w:r>
    </w:p>
    <w:p w:rsidR="00E959CA" w:rsidRDefault="00E959CA">
      <w:pPr>
        <w:spacing w:line="31" w:lineRule="exact"/>
        <w:rPr>
          <w:sz w:val="20"/>
          <w:szCs w:val="20"/>
        </w:rPr>
      </w:pPr>
    </w:p>
    <w:p w:rsidR="00E959CA" w:rsidRDefault="00E959CA" w:rsidP="00E959CA">
      <w:pPr>
        <w:numPr>
          <w:ilvl w:val="0"/>
          <w:numId w:val="141"/>
        </w:numPr>
        <w:tabs>
          <w:tab w:val="left" w:pos="1652"/>
        </w:tabs>
        <w:spacing w:after="0" w:line="235" w:lineRule="auto"/>
        <w:ind w:left="260" w:right="20" w:firstLine="712"/>
        <w:jc w:val="both"/>
        <w:rPr>
          <w:rFonts w:eastAsia="Times New Roman"/>
          <w:sz w:val="24"/>
          <w:szCs w:val="24"/>
        </w:rPr>
      </w:pPr>
      <w:r>
        <w:rPr>
          <w:rFonts w:ascii="Times New Roman" w:eastAsia="Times New Roman" w:hAnsi="Times New Roman" w:cs="Times New Roman"/>
        </w:rPr>
        <w:t>«Совместная деятельность образовательного учреждения, семьи и общественности по духовно-нравственному развитию, воспитанию и социализации обучающихся» формулирует и раскрывает: основные условия повышения эффективности совместной воспитательной деятельности образовательного учреждения,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образовательного учреждения с общественными объединениями и традиционными религиознымиорганизациями.</w:t>
      </w:r>
    </w:p>
    <w:p w:rsidR="00E959CA" w:rsidRDefault="00E959CA">
      <w:pPr>
        <w:spacing w:line="33" w:lineRule="exact"/>
        <w:rPr>
          <w:rFonts w:eastAsia="Times New Roman"/>
          <w:sz w:val="24"/>
          <w:szCs w:val="24"/>
        </w:rPr>
      </w:pPr>
    </w:p>
    <w:p w:rsidR="00E959CA" w:rsidRDefault="00E959CA" w:rsidP="00E959CA">
      <w:pPr>
        <w:numPr>
          <w:ilvl w:val="0"/>
          <w:numId w:val="141"/>
        </w:numPr>
        <w:tabs>
          <w:tab w:val="left" w:pos="1400"/>
        </w:tabs>
        <w:spacing w:after="0" w:line="233" w:lineRule="auto"/>
        <w:ind w:left="260" w:right="20" w:firstLine="712"/>
        <w:jc w:val="both"/>
        <w:rPr>
          <w:rFonts w:eastAsia="Times New Roman"/>
          <w:sz w:val="24"/>
          <w:szCs w:val="24"/>
        </w:rPr>
      </w:pPr>
      <w:r>
        <w:rPr>
          <w:rFonts w:ascii="Times New Roman" w:eastAsia="Times New Roman" w:hAnsi="Times New Roman" w:cs="Times New Roman"/>
        </w:rPr>
        <w:t>«Планируемые результаты духовно-нравственного развития, воспитания и социализации обучающихся на уровне начального общего образования» определены ценностные отношения, представления, знания, опыт, которые сформированы у обучающихся на уровне начального общего образования по каждому из направлений духовно-нравственного развития ивоспитания.</w:t>
      </w:r>
    </w:p>
    <w:p w:rsidR="00E959CA" w:rsidRDefault="00E959CA">
      <w:pPr>
        <w:spacing w:line="15" w:lineRule="exact"/>
        <w:rPr>
          <w:rFonts w:eastAsia="Times New Roman"/>
          <w:sz w:val="24"/>
          <w:szCs w:val="24"/>
        </w:rPr>
      </w:pPr>
    </w:p>
    <w:p w:rsidR="00E959CA" w:rsidRDefault="00E959CA">
      <w:pPr>
        <w:spacing w:line="235" w:lineRule="auto"/>
        <w:ind w:left="260" w:right="20" w:firstLine="710"/>
        <w:jc w:val="both"/>
        <w:rPr>
          <w:rFonts w:eastAsia="Times New Roman"/>
          <w:sz w:val="24"/>
          <w:szCs w:val="24"/>
        </w:rPr>
      </w:pPr>
      <w:r>
        <w:rPr>
          <w:rFonts w:ascii="Times New Roman" w:eastAsia="Times New Roman" w:hAnsi="Times New Roman" w:cs="Times New Roman"/>
        </w:rPr>
        <w:t>Обязательными при организации воспитательного процесса являются определённые в Концепции и Примерной программе национальный воспитательный идеал, система базовых национальных ценностей, основные направления духовно- нравственного развития ивоспитания.</w:t>
      </w:r>
    </w:p>
    <w:p w:rsidR="00E959CA" w:rsidRDefault="00E959CA">
      <w:pPr>
        <w:spacing w:line="15" w:lineRule="exact"/>
        <w:rPr>
          <w:rFonts w:eastAsia="Times New Roman"/>
          <w:sz w:val="24"/>
          <w:szCs w:val="24"/>
        </w:rPr>
      </w:pPr>
    </w:p>
    <w:p w:rsidR="00E959CA" w:rsidRDefault="00E959CA">
      <w:pPr>
        <w:spacing w:line="237" w:lineRule="auto"/>
        <w:ind w:left="260" w:right="20" w:firstLine="710"/>
        <w:jc w:val="both"/>
        <w:rPr>
          <w:rFonts w:eastAsia="Times New Roman"/>
          <w:sz w:val="24"/>
          <w:szCs w:val="24"/>
        </w:rPr>
      </w:pPr>
      <w:r>
        <w:rPr>
          <w:rFonts w:ascii="Times New Roman" w:eastAsia="Times New Roman" w:hAnsi="Times New Roman" w:cs="Times New Roman"/>
        </w:rPr>
        <w:t>Виды деятельности и формы их осуществления, определение конкретного содержания духовно-нравственного развития и воспитания в нашем образовательном учреждении,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w:t>
      </w:r>
    </w:p>
    <w:p w:rsidR="00E959CA" w:rsidRDefault="00E959CA">
      <w:pPr>
        <w:spacing w:line="269" w:lineRule="exact"/>
        <w:rPr>
          <w:sz w:val="20"/>
          <w:szCs w:val="20"/>
        </w:rPr>
      </w:pPr>
    </w:p>
    <w:p w:rsidR="00E959CA" w:rsidRDefault="00E959CA">
      <w:pPr>
        <w:spacing w:line="232" w:lineRule="auto"/>
        <w:ind w:left="260" w:right="20" w:firstLine="720"/>
        <w:rPr>
          <w:sz w:val="20"/>
          <w:szCs w:val="20"/>
        </w:rPr>
      </w:pPr>
      <w:r>
        <w:rPr>
          <w:rFonts w:ascii="Times New Roman" w:eastAsia="Times New Roman" w:hAnsi="Times New Roman" w:cs="Times New Roman"/>
          <w:b/>
          <w:bCs/>
          <w:sz w:val="24"/>
          <w:szCs w:val="24"/>
        </w:rPr>
        <w:t xml:space="preserve">2.3.7. </w:t>
      </w:r>
      <w:r>
        <w:rPr>
          <w:rFonts w:ascii="Times New Roman" w:eastAsia="Times New Roman" w:hAnsi="Times New Roman" w:cs="Times New Roman"/>
          <w:b/>
          <w:bCs/>
        </w:rPr>
        <w:t>Цели и задачи духовно-нравственного развития,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воспитания и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rPr>
        <w:t>на уровне начального общегообразования.</w:t>
      </w:r>
    </w:p>
    <w:p w:rsidR="00E959CA" w:rsidRDefault="00E959CA">
      <w:pPr>
        <w:spacing w:line="11"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rPr>
        <w:t>Цель и задачи духовно-нравственного развития, воспитания и социализации обучающихся на уровне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E959CA" w:rsidRDefault="00E959CA">
      <w:pPr>
        <w:spacing w:line="2" w:lineRule="exact"/>
        <w:rPr>
          <w:sz w:val="20"/>
          <w:szCs w:val="20"/>
        </w:rPr>
      </w:pPr>
    </w:p>
    <w:p w:rsidR="00E959CA" w:rsidRDefault="00E959CA">
      <w:pPr>
        <w:tabs>
          <w:tab w:val="left" w:pos="7700"/>
        </w:tabs>
        <w:ind w:left="980"/>
        <w:rPr>
          <w:sz w:val="20"/>
          <w:szCs w:val="20"/>
        </w:rPr>
      </w:pPr>
      <w:r>
        <w:rPr>
          <w:rFonts w:ascii="Times New Roman" w:eastAsia="Times New Roman" w:hAnsi="Times New Roman" w:cs="Times New Roman"/>
        </w:rPr>
        <w:t>В Концепции такой идеал обоснован и сформулирована высшая цель</w:t>
      </w:r>
      <w:r>
        <w:rPr>
          <w:sz w:val="20"/>
          <w:szCs w:val="20"/>
        </w:rPr>
        <w:tab/>
      </w:r>
      <w:r>
        <w:rPr>
          <w:rFonts w:ascii="Times New Roman" w:eastAsia="Times New Roman" w:hAnsi="Times New Roman" w:cs="Times New Roman"/>
          <w:sz w:val="21"/>
          <w:szCs w:val="21"/>
        </w:rPr>
        <w:t>образования</w:t>
      </w:r>
    </w:p>
    <w:p w:rsidR="00E959CA" w:rsidRDefault="00E959CA">
      <w:pPr>
        <w:spacing w:line="30" w:lineRule="exact"/>
        <w:rPr>
          <w:sz w:val="20"/>
          <w:szCs w:val="20"/>
        </w:rPr>
      </w:pPr>
    </w:p>
    <w:p w:rsidR="00E959CA" w:rsidRDefault="00E959CA" w:rsidP="00E959CA">
      <w:pPr>
        <w:numPr>
          <w:ilvl w:val="0"/>
          <w:numId w:val="142"/>
        </w:numPr>
        <w:tabs>
          <w:tab w:val="left" w:pos="498"/>
        </w:tabs>
        <w:spacing w:after="0" w:line="231" w:lineRule="auto"/>
        <w:ind w:left="260" w:firstLine="2"/>
        <w:jc w:val="both"/>
        <w:rPr>
          <w:rFonts w:eastAsia="Times New Roman"/>
          <w:sz w:val="24"/>
          <w:szCs w:val="24"/>
        </w:rPr>
      </w:pPr>
      <w:r>
        <w:rPr>
          <w:rFonts w:ascii="Times New Roman" w:eastAsia="Times New Roman" w:hAnsi="Times New Roman" w:cs="Times New Roman"/>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РоссийскойФедерации.</w:t>
      </w:r>
    </w:p>
    <w:p w:rsidR="00E959CA" w:rsidRDefault="00E959CA">
      <w:pPr>
        <w:spacing w:line="16" w:lineRule="exact"/>
        <w:rPr>
          <w:rFonts w:eastAsia="Times New Roman"/>
          <w:sz w:val="24"/>
          <w:szCs w:val="24"/>
        </w:rPr>
      </w:pPr>
    </w:p>
    <w:p w:rsidR="00E959CA" w:rsidRDefault="00E959CA" w:rsidP="00E959CA">
      <w:pPr>
        <w:numPr>
          <w:ilvl w:val="1"/>
          <w:numId w:val="142"/>
        </w:numPr>
        <w:tabs>
          <w:tab w:val="left" w:pos="1184"/>
        </w:tabs>
        <w:spacing w:after="0" w:line="234" w:lineRule="auto"/>
        <w:ind w:left="260" w:firstLine="712"/>
        <w:rPr>
          <w:rFonts w:eastAsia="Times New Roman"/>
        </w:rPr>
      </w:pPr>
      <w:r>
        <w:rPr>
          <w:rFonts w:ascii="Times New Roman" w:eastAsia="Times New Roman" w:hAnsi="Times New Roman" w:cs="Times New Roman"/>
        </w:rPr>
        <w:t>начальной школе реализуется Программа духовно-нравственного развития и воспитания обучающихся на уровне начального общего образования.</w:t>
      </w:r>
    </w:p>
    <w:p w:rsidR="00E959CA" w:rsidRDefault="00E959CA">
      <w:pPr>
        <w:spacing w:line="10" w:lineRule="exact"/>
        <w:rPr>
          <w:rFonts w:eastAsia="Times New Roman"/>
        </w:rPr>
      </w:pPr>
    </w:p>
    <w:p w:rsidR="00E959CA" w:rsidRDefault="00E959CA">
      <w:pPr>
        <w:spacing w:line="237" w:lineRule="auto"/>
        <w:ind w:left="260" w:right="60" w:firstLine="710"/>
        <w:jc w:val="both"/>
        <w:rPr>
          <w:rFonts w:eastAsia="Times New Roman"/>
        </w:rPr>
      </w:pPr>
      <w:r>
        <w:rPr>
          <w:rFonts w:ascii="Times New Roman" w:eastAsia="Times New Roman" w:hAnsi="Times New Roman" w:cs="Times New Roman"/>
        </w:rPr>
        <w:t xml:space="preserve">Учитывая, что в современном процессе развития, воспитания и социализации ребёнка активно участвуют не только традиционные субъекты (семья и образовательная организация), но </w:t>
      </w:r>
      <w:r>
        <w:rPr>
          <w:rFonts w:ascii="Times New Roman" w:eastAsia="Times New Roman" w:hAnsi="Times New Roman" w:cs="Times New Roman"/>
        </w:rPr>
        <w:lastRenderedPageBreak/>
        <w:t>и различные общественные, культурные, религиозные организации, средства массовой информации</w:t>
      </w:r>
    </w:p>
    <w:p w:rsidR="00E959CA" w:rsidRDefault="00E959CA">
      <w:pPr>
        <w:spacing w:line="14" w:lineRule="exact"/>
        <w:rPr>
          <w:rFonts w:eastAsia="Times New Roman"/>
        </w:rPr>
      </w:pPr>
    </w:p>
    <w:p w:rsidR="00E959CA" w:rsidRDefault="00E959CA">
      <w:pPr>
        <w:spacing w:line="237" w:lineRule="auto"/>
        <w:ind w:left="260" w:right="60" w:firstLine="710"/>
        <w:jc w:val="both"/>
        <w:rPr>
          <w:rFonts w:eastAsia="Times New Roman"/>
        </w:rPr>
      </w:pPr>
      <w:r>
        <w:rPr>
          <w:rFonts w:ascii="Times New Roman" w:eastAsia="Times New Roman" w:hAnsi="Times New Roman" w:cs="Times New Roman"/>
        </w:rPr>
        <w:t>На основе национального воспитательного идеала формулируется основная педагогическая цель образовательного учреждения — воспитание, социально- педагогическая поддержка становления и развития высоконравственного, ответственного, инициативного и компетентного гражданина России.</w:t>
      </w:r>
    </w:p>
    <w:p w:rsidR="00E959CA" w:rsidRDefault="00E959CA">
      <w:pPr>
        <w:sectPr w:rsidR="00E959CA">
          <w:pgSz w:w="11920" w:h="16841"/>
          <w:pgMar w:top="978" w:right="831" w:bottom="1440" w:left="1440" w:header="0" w:footer="0" w:gutter="0"/>
          <w:cols w:space="720" w:equalWidth="0">
            <w:col w:w="9640"/>
          </w:cols>
        </w:sectPr>
      </w:pPr>
    </w:p>
    <w:p w:rsidR="00E959CA" w:rsidRDefault="00E959CA">
      <w:pPr>
        <w:spacing w:line="235" w:lineRule="auto"/>
        <w:ind w:left="260" w:firstLine="710"/>
        <w:rPr>
          <w:sz w:val="20"/>
          <w:szCs w:val="20"/>
        </w:rPr>
      </w:pPr>
      <w:r>
        <w:rPr>
          <w:rFonts w:ascii="Times New Roman" w:eastAsia="Times New Roman" w:hAnsi="Times New Roman" w:cs="Times New Roman"/>
          <w:sz w:val="24"/>
          <w:szCs w:val="24"/>
        </w:rPr>
        <w:lastRenderedPageBreak/>
        <w:t>На основе национального воспитательного идеала, важнейших задач духовно-нравственного развития, воспитания и социализации, приведённых в Концепции, а также</w:t>
      </w:r>
    </w:p>
    <w:p w:rsidR="00E959CA" w:rsidRDefault="00E959CA">
      <w:pPr>
        <w:spacing w:line="14" w:lineRule="exact"/>
        <w:rPr>
          <w:sz w:val="20"/>
          <w:szCs w:val="20"/>
        </w:rPr>
      </w:pPr>
    </w:p>
    <w:p w:rsidR="00E959CA" w:rsidRDefault="00E959CA" w:rsidP="00E959CA">
      <w:pPr>
        <w:numPr>
          <w:ilvl w:val="0"/>
          <w:numId w:val="143"/>
        </w:numPr>
        <w:tabs>
          <w:tab w:val="left" w:pos="502"/>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 нравственного развития, воспитания обучающихся на уровне начального общегообразования:</w:t>
      </w:r>
    </w:p>
    <w:p w:rsidR="00E959CA" w:rsidRDefault="00E959CA">
      <w:pPr>
        <w:spacing w:line="1" w:lineRule="exact"/>
        <w:rPr>
          <w:rFonts w:eastAsia="Times New Roman"/>
          <w:sz w:val="24"/>
          <w:szCs w:val="24"/>
        </w:rPr>
      </w:pPr>
    </w:p>
    <w:p w:rsidR="00E959CA" w:rsidRDefault="00E959CA" w:rsidP="00E959CA">
      <w:pPr>
        <w:numPr>
          <w:ilvl w:val="1"/>
          <w:numId w:val="143"/>
        </w:numPr>
        <w:tabs>
          <w:tab w:val="left" w:pos="1180"/>
        </w:tabs>
        <w:spacing w:after="0" w:line="237" w:lineRule="auto"/>
        <w:ind w:left="1180" w:hanging="208"/>
        <w:rPr>
          <w:rFonts w:eastAsia="Times New Roman"/>
          <w:i/>
          <w:iCs/>
          <w:sz w:val="24"/>
          <w:szCs w:val="24"/>
        </w:rPr>
      </w:pPr>
      <w:r>
        <w:rPr>
          <w:rFonts w:ascii="Times New Roman" w:eastAsia="Times New Roman" w:hAnsi="Times New Roman" w:cs="Times New Roman"/>
          <w:i/>
          <w:iCs/>
          <w:sz w:val="24"/>
          <w:szCs w:val="24"/>
        </w:rPr>
        <w:t>области формирования личностной культуры:</w:t>
      </w:r>
    </w:p>
    <w:p w:rsidR="00E959CA" w:rsidRDefault="00E959CA">
      <w:pPr>
        <w:spacing w:line="16" w:lineRule="exact"/>
        <w:rPr>
          <w:sz w:val="20"/>
          <w:szCs w:val="20"/>
        </w:rPr>
      </w:pPr>
    </w:p>
    <w:p w:rsidR="00E959CA" w:rsidRDefault="00E959CA" w:rsidP="00E959CA">
      <w:pPr>
        <w:numPr>
          <w:ilvl w:val="0"/>
          <w:numId w:val="144"/>
        </w:numPr>
        <w:tabs>
          <w:tab w:val="left" w:pos="1213"/>
        </w:tabs>
        <w:spacing w:after="0" w:line="237" w:lineRule="auto"/>
        <w:ind w:left="260" w:firstLine="712"/>
        <w:rPr>
          <w:rFonts w:eastAsia="Times New Roman"/>
          <w:sz w:val="24"/>
          <w:szCs w:val="24"/>
        </w:rPr>
      </w:pPr>
      <w:r>
        <w:rPr>
          <w:rFonts w:ascii="Times New Roman" w:eastAsia="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959CA" w:rsidRDefault="00E959CA">
      <w:pPr>
        <w:spacing w:line="17" w:lineRule="exact"/>
        <w:rPr>
          <w:rFonts w:eastAsia="Times New Roman"/>
          <w:sz w:val="24"/>
          <w:szCs w:val="24"/>
        </w:rPr>
      </w:pPr>
    </w:p>
    <w:p w:rsidR="00E959CA" w:rsidRDefault="00E959CA" w:rsidP="00E959CA">
      <w:pPr>
        <w:numPr>
          <w:ilvl w:val="0"/>
          <w:numId w:val="144"/>
        </w:numPr>
        <w:tabs>
          <w:tab w:val="left" w:pos="1280"/>
        </w:tabs>
        <w:spacing w:after="0" w:line="236" w:lineRule="auto"/>
        <w:ind w:left="260" w:right="60" w:firstLine="712"/>
        <w:jc w:val="both"/>
        <w:rPr>
          <w:rFonts w:eastAsia="Times New Roman"/>
          <w:sz w:val="24"/>
          <w:szCs w:val="24"/>
        </w:rPr>
      </w:pPr>
      <w:r>
        <w:rPr>
          <w:rFonts w:ascii="Times New Roman" w:eastAsia="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своейсовести;</w:t>
      </w:r>
    </w:p>
    <w:p w:rsidR="00E959CA" w:rsidRDefault="00E959CA">
      <w:pPr>
        <w:spacing w:line="14" w:lineRule="exact"/>
        <w:rPr>
          <w:rFonts w:eastAsia="Times New Roman"/>
          <w:sz w:val="24"/>
          <w:szCs w:val="24"/>
        </w:rPr>
      </w:pPr>
    </w:p>
    <w:p w:rsidR="00E959CA" w:rsidRDefault="00E959CA" w:rsidP="00E959CA">
      <w:pPr>
        <w:numPr>
          <w:ilvl w:val="0"/>
          <w:numId w:val="144"/>
        </w:numPr>
        <w:tabs>
          <w:tab w:val="left" w:pos="1258"/>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чужимпоступкам;</w:t>
      </w:r>
    </w:p>
    <w:p w:rsidR="00E959CA" w:rsidRDefault="00E959CA">
      <w:pPr>
        <w:spacing w:line="1" w:lineRule="exact"/>
        <w:rPr>
          <w:rFonts w:eastAsia="Times New Roman"/>
          <w:sz w:val="24"/>
          <w:szCs w:val="24"/>
        </w:rPr>
      </w:pPr>
    </w:p>
    <w:p w:rsidR="00E959CA" w:rsidRDefault="00E959CA" w:rsidP="00E959CA">
      <w:pPr>
        <w:numPr>
          <w:ilvl w:val="0"/>
          <w:numId w:val="144"/>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формирование нравственного смыслаучения;</w:t>
      </w:r>
    </w:p>
    <w:p w:rsidR="00E959CA" w:rsidRDefault="00E959CA">
      <w:pPr>
        <w:spacing w:line="12" w:lineRule="exact"/>
        <w:rPr>
          <w:rFonts w:eastAsia="Times New Roman"/>
          <w:sz w:val="24"/>
          <w:szCs w:val="24"/>
        </w:rPr>
      </w:pPr>
    </w:p>
    <w:p w:rsidR="00E959CA" w:rsidRDefault="00E959CA" w:rsidP="00E959CA">
      <w:pPr>
        <w:numPr>
          <w:ilvl w:val="0"/>
          <w:numId w:val="144"/>
        </w:numPr>
        <w:tabs>
          <w:tab w:val="left" w:pos="1227"/>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жизненногооптимизма;</w:t>
      </w:r>
    </w:p>
    <w:p w:rsidR="00E959CA" w:rsidRDefault="00E959CA">
      <w:pPr>
        <w:spacing w:line="13" w:lineRule="exact"/>
        <w:rPr>
          <w:rFonts w:eastAsia="Times New Roman"/>
          <w:sz w:val="24"/>
          <w:szCs w:val="24"/>
        </w:rPr>
      </w:pPr>
    </w:p>
    <w:p w:rsidR="00E959CA" w:rsidRDefault="00E959CA" w:rsidP="00E959CA">
      <w:pPr>
        <w:numPr>
          <w:ilvl w:val="0"/>
          <w:numId w:val="144"/>
        </w:numPr>
        <w:tabs>
          <w:tab w:val="left" w:pos="1203"/>
        </w:tabs>
        <w:spacing w:after="0" w:line="234" w:lineRule="auto"/>
        <w:ind w:left="260" w:right="60" w:firstLine="712"/>
        <w:rPr>
          <w:rFonts w:eastAsia="Times New Roman"/>
          <w:sz w:val="24"/>
          <w:szCs w:val="24"/>
        </w:rPr>
      </w:pPr>
      <w:r>
        <w:rPr>
          <w:rFonts w:ascii="Times New Roman" w:eastAsia="Times New Roman" w:hAnsi="Times New Roman" w:cs="Times New Roman"/>
          <w:sz w:val="24"/>
          <w:szCs w:val="24"/>
        </w:rPr>
        <w:t>принятие обучающимся базовых национальных ценностей, национальных и этнических духовныхтрадиций;</w:t>
      </w:r>
    </w:p>
    <w:p w:rsidR="00E959CA" w:rsidRDefault="00E959CA">
      <w:pPr>
        <w:spacing w:line="1" w:lineRule="exact"/>
        <w:rPr>
          <w:rFonts w:eastAsia="Times New Roman"/>
          <w:sz w:val="24"/>
          <w:szCs w:val="24"/>
        </w:rPr>
      </w:pPr>
    </w:p>
    <w:p w:rsidR="00E959CA" w:rsidRDefault="00E959CA" w:rsidP="00E959CA">
      <w:pPr>
        <w:numPr>
          <w:ilvl w:val="0"/>
          <w:numId w:val="144"/>
        </w:numPr>
        <w:tabs>
          <w:tab w:val="left" w:pos="1120"/>
        </w:tabs>
        <w:spacing w:after="0" w:line="238" w:lineRule="auto"/>
        <w:ind w:left="1120" w:hanging="148"/>
        <w:rPr>
          <w:rFonts w:eastAsia="Times New Roman"/>
          <w:sz w:val="24"/>
          <w:szCs w:val="24"/>
        </w:rPr>
      </w:pPr>
      <w:r>
        <w:rPr>
          <w:rFonts w:ascii="Times New Roman" w:eastAsia="Times New Roman" w:hAnsi="Times New Roman" w:cs="Times New Roman"/>
          <w:sz w:val="24"/>
          <w:szCs w:val="24"/>
        </w:rPr>
        <w:t>формирование эстетических потребностей, ценностей ичувств;</w:t>
      </w:r>
    </w:p>
    <w:p w:rsidR="00E959CA" w:rsidRDefault="00E959CA">
      <w:pPr>
        <w:spacing w:line="12" w:lineRule="exact"/>
        <w:rPr>
          <w:rFonts w:eastAsia="Times New Roman"/>
          <w:sz w:val="24"/>
          <w:szCs w:val="24"/>
        </w:rPr>
      </w:pPr>
    </w:p>
    <w:p w:rsidR="00E959CA" w:rsidRDefault="00E959CA" w:rsidP="00E959CA">
      <w:pPr>
        <w:numPr>
          <w:ilvl w:val="0"/>
          <w:numId w:val="144"/>
        </w:numPr>
        <w:tabs>
          <w:tab w:val="left" w:pos="1162"/>
        </w:tabs>
        <w:spacing w:after="0" w:line="236" w:lineRule="auto"/>
        <w:ind w:left="260" w:right="60" w:firstLine="712"/>
        <w:jc w:val="both"/>
        <w:rPr>
          <w:rFonts w:eastAsia="Times New Roman"/>
          <w:sz w:val="24"/>
          <w:szCs w:val="24"/>
        </w:rPr>
      </w:pPr>
      <w:r>
        <w:rPr>
          <w:rFonts w:ascii="Times New Roman" w:eastAsia="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959CA" w:rsidRDefault="00E959CA">
      <w:pPr>
        <w:spacing w:line="13" w:lineRule="exact"/>
        <w:rPr>
          <w:rFonts w:eastAsia="Times New Roman"/>
          <w:sz w:val="24"/>
          <w:szCs w:val="24"/>
        </w:rPr>
      </w:pPr>
    </w:p>
    <w:p w:rsidR="00E959CA" w:rsidRDefault="00E959CA" w:rsidP="00E959CA">
      <w:pPr>
        <w:numPr>
          <w:ilvl w:val="0"/>
          <w:numId w:val="144"/>
        </w:numPr>
        <w:tabs>
          <w:tab w:val="left" w:pos="1263"/>
        </w:tabs>
        <w:spacing w:after="0" w:line="236" w:lineRule="auto"/>
        <w:ind w:left="260" w:right="80" w:firstLine="712"/>
        <w:jc w:val="both"/>
        <w:rPr>
          <w:rFonts w:eastAsia="Times New Roman"/>
          <w:sz w:val="24"/>
          <w:szCs w:val="24"/>
        </w:rPr>
      </w:pPr>
      <w:r>
        <w:rPr>
          <w:rFonts w:ascii="Times New Roman" w:eastAsia="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959CA" w:rsidRDefault="00E959CA">
      <w:pPr>
        <w:spacing w:line="13" w:lineRule="exact"/>
        <w:rPr>
          <w:rFonts w:eastAsia="Times New Roman"/>
          <w:sz w:val="24"/>
          <w:szCs w:val="24"/>
        </w:rPr>
      </w:pPr>
    </w:p>
    <w:p w:rsidR="00E959CA" w:rsidRDefault="00E959CA" w:rsidP="00E959CA">
      <w:pPr>
        <w:numPr>
          <w:ilvl w:val="0"/>
          <w:numId w:val="144"/>
        </w:numPr>
        <w:tabs>
          <w:tab w:val="left" w:pos="1436"/>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достижениирезультата;</w:t>
      </w:r>
    </w:p>
    <w:p w:rsidR="00E959CA" w:rsidRDefault="00E959CA">
      <w:pPr>
        <w:spacing w:line="13" w:lineRule="exact"/>
        <w:rPr>
          <w:rFonts w:eastAsia="Times New Roman"/>
          <w:sz w:val="24"/>
          <w:szCs w:val="24"/>
        </w:rPr>
      </w:pPr>
    </w:p>
    <w:p w:rsidR="00E959CA" w:rsidRDefault="00E959CA" w:rsidP="00E959CA">
      <w:pPr>
        <w:numPr>
          <w:ilvl w:val="0"/>
          <w:numId w:val="144"/>
        </w:numPr>
        <w:tabs>
          <w:tab w:val="left" w:pos="1160"/>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959CA" w:rsidRDefault="00E959CA">
      <w:pPr>
        <w:spacing w:line="2"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В области формирования социальной культуры:</w:t>
      </w:r>
    </w:p>
    <w:p w:rsidR="00E959CA" w:rsidRDefault="00E959CA">
      <w:pPr>
        <w:spacing w:line="1" w:lineRule="exact"/>
        <w:rPr>
          <w:rFonts w:eastAsia="Times New Roman"/>
          <w:sz w:val="24"/>
          <w:szCs w:val="24"/>
        </w:rPr>
      </w:pPr>
    </w:p>
    <w:p w:rsidR="00E959CA" w:rsidRDefault="00E959CA" w:rsidP="00E959CA">
      <w:pPr>
        <w:numPr>
          <w:ilvl w:val="0"/>
          <w:numId w:val="144"/>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формирование основ российской гражданскойидентичности;</w:t>
      </w:r>
    </w:p>
    <w:p w:rsidR="00E959CA" w:rsidRDefault="00E959CA">
      <w:pPr>
        <w:spacing w:line="2" w:lineRule="exact"/>
        <w:rPr>
          <w:rFonts w:eastAsia="Times New Roman"/>
          <w:sz w:val="24"/>
          <w:szCs w:val="24"/>
        </w:rPr>
      </w:pPr>
    </w:p>
    <w:p w:rsidR="00E959CA" w:rsidRDefault="00E959CA" w:rsidP="00E959CA">
      <w:pPr>
        <w:numPr>
          <w:ilvl w:val="0"/>
          <w:numId w:val="144"/>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lastRenderedPageBreak/>
        <w:t>пробуждение веры в Россию, чувства личной ответственности заОтечество;</w:t>
      </w:r>
    </w:p>
    <w:p w:rsidR="00E959CA" w:rsidRDefault="00E959CA" w:rsidP="00E959CA">
      <w:pPr>
        <w:numPr>
          <w:ilvl w:val="0"/>
          <w:numId w:val="144"/>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воспитание ценностного отношения к своему национальному языку икультуре;</w:t>
      </w:r>
    </w:p>
    <w:p w:rsidR="00E959CA" w:rsidRDefault="00E959CA" w:rsidP="00E959CA">
      <w:pPr>
        <w:numPr>
          <w:ilvl w:val="0"/>
          <w:numId w:val="144"/>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формирование патриотизма и гражданскойсолидарности;</w:t>
      </w:r>
    </w:p>
    <w:p w:rsidR="00E959CA" w:rsidRDefault="00E959CA">
      <w:pPr>
        <w:spacing w:line="12" w:lineRule="exact"/>
        <w:rPr>
          <w:rFonts w:eastAsia="Times New Roman"/>
          <w:sz w:val="24"/>
          <w:szCs w:val="24"/>
        </w:rPr>
      </w:pPr>
    </w:p>
    <w:p w:rsidR="00E959CA" w:rsidRDefault="00E959CA" w:rsidP="00E959CA">
      <w:pPr>
        <w:numPr>
          <w:ilvl w:val="0"/>
          <w:numId w:val="144"/>
        </w:numPr>
        <w:tabs>
          <w:tab w:val="left" w:pos="1155"/>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общихпроблем;</w:t>
      </w:r>
    </w:p>
    <w:p w:rsidR="00E959CA" w:rsidRDefault="00E959CA">
      <w:pPr>
        <w:spacing w:line="1" w:lineRule="exact"/>
        <w:rPr>
          <w:rFonts w:eastAsia="Times New Roman"/>
          <w:sz w:val="24"/>
          <w:szCs w:val="24"/>
        </w:rPr>
      </w:pPr>
    </w:p>
    <w:p w:rsidR="00E959CA" w:rsidRDefault="00E959CA" w:rsidP="00E959CA">
      <w:pPr>
        <w:numPr>
          <w:ilvl w:val="0"/>
          <w:numId w:val="144"/>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укрепление доверия к другимлюдям;</w:t>
      </w:r>
    </w:p>
    <w:p w:rsidR="00E959CA" w:rsidRDefault="00E959CA">
      <w:pPr>
        <w:spacing w:line="12" w:lineRule="exact"/>
        <w:rPr>
          <w:rFonts w:eastAsia="Times New Roman"/>
          <w:sz w:val="24"/>
          <w:szCs w:val="24"/>
        </w:rPr>
      </w:pPr>
    </w:p>
    <w:p w:rsidR="00E959CA" w:rsidRDefault="00E959CA" w:rsidP="00E959CA">
      <w:pPr>
        <w:numPr>
          <w:ilvl w:val="0"/>
          <w:numId w:val="144"/>
        </w:numPr>
        <w:tabs>
          <w:tab w:val="left" w:pos="1198"/>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развитие доброжелательности и эмоциональной отзывчивости, понимания и сопереживания другимлюдям;</w:t>
      </w:r>
    </w:p>
    <w:p w:rsidR="00E959CA" w:rsidRDefault="00E959CA">
      <w:pPr>
        <w:spacing w:line="1" w:lineRule="exact"/>
        <w:rPr>
          <w:rFonts w:eastAsia="Times New Roman"/>
          <w:sz w:val="24"/>
          <w:szCs w:val="24"/>
        </w:rPr>
      </w:pPr>
    </w:p>
    <w:p w:rsidR="00E959CA" w:rsidRDefault="00E959CA" w:rsidP="00E959CA">
      <w:pPr>
        <w:numPr>
          <w:ilvl w:val="0"/>
          <w:numId w:val="144"/>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становление гуманистических и демократических ценностныхориентаций;</w:t>
      </w:r>
    </w:p>
    <w:p w:rsidR="00E959CA" w:rsidRDefault="00E959CA">
      <w:pPr>
        <w:spacing w:line="12" w:lineRule="exact"/>
        <w:rPr>
          <w:rFonts w:eastAsia="Times New Roman"/>
          <w:sz w:val="24"/>
          <w:szCs w:val="24"/>
        </w:rPr>
      </w:pPr>
    </w:p>
    <w:p w:rsidR="00E959CA" w:rsidRDefault="00E959CA" w:rsidP="00E959CA">
      <w:pPr>
        <w:numPr>
          <w:ilvl w:val="0"/>
          <w:numId w:val="144"/>
        </w:numPr>
        <w:tabs>
          <w:tab w:val="left" w:pos="1237"/>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религиознымубеждениям;</w:t>
      </w:r>
    </w:p>
    <w:p w:rsidR="00E959CA" w:rsidRDefault="00E959CA">
      <w:pPr>
        <w:spacing w:line="2" w:lineRule="exact"/>
        <w:rPr>
          <w:rFonts w:eastAsia="Times New Roman"/>
          <w:sz w:val="24"/>
          <w:szCs w:val="24"/>
        </w:rPr>
      </w:pPr>
    </w:p>
    <w:p w:rsidR="00E959CA" w:rsidRDefault="00E959CA" w:rsidP="00E959CA">
      <w:pPr>
        <w:numPr>
          <w:ilvl w:val="0"/>
          <w:numId w:val="144"/>
        </w:numPr>
        <w:tabs>
          <w:tab w:val="left" w:pos="1220"/>
        </w:tabs>
        <w:spacing w:after="0" w:line="240" w:lineRule="auto"/>
        <w:ind w:left="1220" w:hanging="248"/>
        <w:rPr>
          <w:rFonts w:eastAsia="Times New Roman"/>
          <w:sz w:val="24"/>
          <w:szCs w:val="24"/>
        </w:rPr>
      </w:pPr>
      <w:r>
        <w:rPr>
          <w:rFonts w:ascii="Times New Roman" w:eastAsia="Times New Roman" w:hAnsi="Times New Roman" w:cs="Times New Roman"/>
          <w:sz w:val="24"/>
          <w:szCs w:val="24"/>
        </w:rPr>
        <w:t>формирование  толерантности  и  основ  культуры  межэтническогообщения,</w:t>
      </w:r>
    </w:p>
    <w:p w:rsidR="00E959CA" w:rsidRDefault="00E959CA">
      <w:pPr>
        <w:sectPr w:rsidR="00E959CA">
          <w:pgSz w:w="11920" w:h="16841"/>
          <w:pgMar w:top="976" w:right="831" w:bottom="681" w:left="1440" w:header="0" w:footer="0" w:gutter="0"/>
          <w:cols w:space="720" w:equalWidth="0">
            <w:col w:w="9640"/>
          </w:cols>
        </w:sectPr>
      </w:pPr>
    </w:p>
    <w:p w:rsidR="00E959CA" w:rsidRDefault="00E959CA">
      <w:pPr>
        <w:spacing w:line="235" w:lineRule="auto"/>
        <w:ind w:left="260" w:right="960"/>
        <w:rPr>
          <w:sz w:val="20"/>
          <w:szCs w:val="20"/>
        </w:rPr>
      </w:pPr>
      <w:r>
        <w:rPr>
          <w:rFonts w:ascii="Times New Roman" w:eastAsia="Times New Roman" w:hAnsi="Times New Roman" w:cs="Times New Roman"/>
          <w:sz w:val="24"/>
          <w:szCs w:val="24"/>
        </w:rPr>
        <w:lastRenderedPageBreak/>
        <w:t>уважения к языку, культурным, религиозным традициям, истории и образу жизни представителей народов России.</w:t>
      </w:r>
    </w:p>
    <w:p w:rsidR="00E959CA" w:rsidRDefault="00E959CA">
      <w:pPr>
        <w:ind w:left="980"/>
        <w:rPr>
          <w:sz w:val="20"/>
          <w:szCs w:val="20"/>
        </w:rPr>
      </w:pPr>
      <w:r>
        <w:rPr>
          <w:rFonts w:ascii="Times New Roman" w:eastAsia="Times New Roman" w:hAnsi="Times New Roman" w:cs="Times New Roman"/>
          <w:i/>
          <w:iCs/>
          <w:sz w:val="24"/>
          <w:szCs w:val="24"/>
        </w:rPr>
        <w:t>В области формирования семейной культуры:</w:t>
      </w:r>
    </w:p>
    <w:p w:rsidR="00E959CA" w:rsidRDefault="00E959CA" w:rsidP="00E959CA">
      <w:pPr>
        <w:numPr>
          <w:ilvl w:val="0"/>
          <w:numId w:val="145"/>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sz w:val="24"/>
          <w:szCs w:val="24"/>
        </w:rPr>
        <w:t>формирование отношения к семье как основе российскогообщества;</w:t>
      </w:r>
    </w:p>
    <w:p w:rsidR="00E959CA" w:rsidRDefault="00E959CA">
      <w:pPr>
        <w:spacing w:line="15" w:lineRule="exact"/>
        <w:rPr>
          <w:rFonts w:eastAsia="Times New Roman"/>
          <w:sz w:val="24"/>
          <w:szCs w:val="24"/>
        </w:rPr>
      </w:pPr>
    </w:p>
    <w:p w:rsidR="00E959CA" w:rsidRDefault="00E959CA" w:rsidP="00E959CA">
      <w:pPr>
        <w:numPr>
          <w:ilvl w:val="0"/>
          <w:numId w:val="145"/>
        </w:numPr>
        <w:tabs>
          <w:tab w:val="left" w:pos="1261"/>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формирование у обучающегося уважительного отношения к родителям, осознанного, заботливого отношения к старшим имладшим;</w:t>
      </w:r>
    </w:p>
    <w:p w:rsidR="00E959CA" w:rsidRDefault="00E959CA">
      <w:pPr>
        <w:spacing w:line="13" w:lineRule="exact"/>
        <w:rPr>
          <w:rFonts w:eastAsia="Times New Roman"/>
          <w:sz w:val="24"/>
          <w:szCs w:val="24"/>
        </w:rPr>
      </w:pPr>
    </w:p>
    <w:p w:rsidR="00E959CA" w:rsidRDefault="00E959CA" w:rsidP="00E959CA">
      <w:pPr>
        <w:numPr>
          <w:ilvl w:val="0"/>
          <w:numId w:val="145"/>
        </w:numPr>
        <w:tabs>
          <w:tab w:val="left" w:pos="1220"/>
        </w:tabs>
        <w:spacing w:after="0" w:line="234" w:lineRule="auto"/>
        <w:ind w:left="260" w:right="60" w:firstLine="712"/>
        <w:rPr>
          <w:rFonts w:eastAsia="Times New Roman"/>
          <w:sz w:val="24"/>
          <w:szCs w:val="24"/>
        </w:rPr>
      </w:pPr>
      <w:r>
        <w:rPr>
          <w:rFonts w:ascii="Times New Roman" w:eastAsia="Times New Roman" w:hAnsi="Times New Roman" w:cs="Times New Roman"/>
          <w:sz w:val="24"/>
          <w:szCs w:val="24"/>
        </w:rPr>
        <w:t>формирование представления о семейных ценностях, гендерных семейных ролях и уважения кним;</w:t>
      </w:r>
    </w:p>
    <w:p w:rsidR="00E959CA" w:rsidRDefault="00E959CA">
      <w:pPr>
        <w:spacing w:line="13" w:lineRule="exact"/>
        <w:rPr>
          <w:rFonts w:eastAsia="Times New Roman"/>
          <w:sz w:val="24"/>
          <w:szCs w:val="24"/>
        </w:rPr>
      </w:pPr>
    </w:p>
    <w:p w:rsidR="00E959CA" w:rsidRDefault="00E959CA" w:rsidP="00E959CA">
      <w:pPr>
        <w:numPr>
          <w:ilvl w:val="0"/>
          <w:numId w:val="145"/>
        </w:numPr>
        <w:tabs>
          <w:tab w:val="left" w:pos="1316"/>
        </w:tabs>
        <w:spacing w:after="0" w:line="234" w:lineRule="auto"/>
        <w:ind w:left="260" w:right="60" w:firstLine="712"/>
        <w:rPr>
          <w:rFonts w:eastAsia="Times New Roman"/>
          <w:sz w:val="24"/>
          <w:szCs w:val="24"/>
        </w:rPr>
      </w:pPr>
      <w:r>
        <w:rPr>
          <w:rFonts w:ascii="Times New Roman" w:eastAsia="Times New Roman" w:hAnsi="Times New Roman" w:cs="Times New Roman"/>
          <w:sz w:val="24"/>
          <w:szCs w:val="24"/>
        </w:rPr>
        <w:t>знакомство обучающегося с культурно-историческими и этническими традициями российскойсемьи.</w:t>
      </w:r>
    </w:p>
    <w:p w:rsidR="00E959CA" w:rsidRDefault="00E959CA">
      <w:pPr>
        <w:spacing w:line="13" w:lineRule="exact"/>
        <w:rPr>
          <w:rFonts w:eastAsia="Times New Roman"/>
          <w:sz w:val="24"/>
          <w:szCs w:val="24"/>
        </w:rPr>
      </w:pPr>
    </w:p>
    <w:p w:rsidR="00E959CA" w:rsidRDefault="00E959CA">
      <w:pPr>
        <w:spacing w:line="237" w:lineRule="auto"/>
        <w:ind w:left="260" w:right="60" w:firstLine="710"/>
        <w:jc w:val="both"/>
        <w:rPr>
          <w:rFonts w:eastAsia="Times New Roman"/>
          <w:sz w:val="24"/>
          <w:szCs w:val="24"/>
        </w:rPr>
      </w:pPr>
      <w:r>
        <w:rPr>
          <w:rFonts w:ascii="Times New Roman" w:eastAsia="Times New Roman" w:hAnsi="Times New Roman" w:cs="Times New Roman"/>
          <w:sz w:val="24"/>
          <w:szCs w:val="24"/>
        </w:rPr>
        <w:t>Образовательная организация может конкретизировать общие задачи духовно-нравственного развития, воспитания и социализации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959CA" w:rsidRDefault="00E959CA">
      <w:pPr>
        <w:spacing w:line="397" w:lineRule="exact"/>
        <w:rPr>
          <w:sz w:val="20"/>
          <w:szCs w:val="20"/>
        </w:rPr>
      </w:pPr>
    </w:p>
    <w:p w:rsidR="00E959CA" w:rsidRDefault="00E959CA">
      <w:pPr>
        <w:spacing w:line="236" w:lineRule="auto"/>
        <w:ind w:left="260" w:right="20" w:firstLine="720"/>
        <w:jc w:val="both"/>
        <w:rPr>
          <w:sz w:val="20"/>
          <w:szCs w:val="20"/>
        </w:rPr>
      </w:pPr>
      <w:r>
        <w:rPr>
          <w:rFonts w:ascii="Times New Roman" w:eastAsia="Times New Roman" w:hAnsi="Times New Roman" w:cs="Times New Roman"/>
          <w:b/>
          <w:bCs/>
          <w:sz w:val="24"/>
          <w:szCs w:val="24"/>
        </w:rPr>
        <w:t>2.3.8. Перечень планируемых результатов воспитания – формируемых ценностных ориентаций, социальных компетенций, моделей поведения младших школьников.</w:t>
      </w:r>
    </w:p>
    <w:p w:rsidR="00E959CA" w:rsidRDefault="00E959CA">
      <w:pPr>
        <w:spacing w:line="110"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959CA" w:rsidRDefault="00E959CA">
      <w:pPr>
        <w:spacing w:line="17" w:lineRule="exact"/>
        <w:rPr>
          <w:sz w:val="20"/>
          <w:szCs w:val="20"/>
        </w:rPr>
      </w:pPr>
    </w:p>
    <w:p w:rsidR="00E959CA" w:rsidRDefault="00E959CA" w:rsidP="00E959CA">
      <w:pPr>
        <w:numPr>
          <w:ilvl w:val="0"/>
          <w:numId w:val="146"/>
        </w:numPr>
        <w:tabs>
          <w:tab w:val="left" w:pos="1390"/>
        </w:tabs>
        <w:spacing w:after="0" w:line="236" w:lineRule="auto"/>
        <w:ind w:left="260" w:right="60" w:firstLine="712"/>
        <w:jc w:val="both"/>
        <w:rPr>
          <w:rFonts w:eastAsia="Times New Roman"/>
          <w:sz w:val="24"/>
          <w:szCs w:val="24"/>
        </w:rPr>
      </w:pPr>
      <w:r>
        <w:rPr>
          <w:rFonts w:ascii="Times New Roman" w:eastAsia="Times New Roman" w:hAnsi="Times New Roman" w:cs="Times New Roman"/>
          <w:sz w:val="24"/>
          <w:szCs w:val="24"/>
        </w:rPr>
        <w:t>результате реализации программы духовно-нравственного развития и воспитания обучающихся на уровне начального общего образования должно обеспечиваться достижениеобучающимися:</w:t>
      </w:r>
    </w:p>
    <w:p w:rsidR="00E959CA" w:rsidRDefault="00E959CA">
      <w:pPr>
        <w:spacing w:line="14" w:lineRule="exact"/>
        <w:rPr>
          <w:rFonts w:eastAsia="Times New Roman"/>
          <w:sz w:val="24"/>
          <w:szCs w:val="24"/>
        </w:rPr>
      </w:pPr>
    </w:p>
    <w:p w:rsidR="00E959CA" w:rsidRDefault="00E959CA">
      <w:pPr>
        <w:spacing w:line="237" w:lineRule="auto"/>
        <w:ind w:left="260" w:right="60" w:firstLine="710"/>
        <w:jc w:val="both"/>
        <w:rPr>
          <w:rFonts w:eastAsia="Times New Roman"/>
          <w:sz w:val="24"/>
          <w:szCs w:val="24"/>
        </w:rPr>
      </w:pPr>
      <w:r>
        <w:rPr>
          <w:rFonts w:ascii="Times New Roman" w:eastAsia="Times New Roman" w:hAnsi="Times New Roman" w:cs="Times New Roman"/>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959CA" w:rsidRDefault="00E959CA">
      <w:pPr>
        <w:spacing w:line="17"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эффекта — последствия результата, того, к чему привело достижение результата</w:t>
      </w:r>
    </w:p>
    <w:p w:rsidR="00E959CA" w:rsidRDefault="00E959CA">
      <w:pPr>
        <w:spacing w:line="293" w:lineRule="exact"/>
        <w:rPr>
          <w:sz w:val="20"/>
          <w:szCs w:val="20"/>
        </w:rPr>
      </w:pPr>
    </w:p>
    <w:p w:rsidR="00E959CA" w:rsidRDefault="00E959CA">
      <w:pPr>
        <w:spacing w:line="234" w:lineRule="auto"/>
        <w:ind w:left="260" w:right="80"/>
        <w:jc w:val="both"/>
        <w:rPr>
          <w:sz w:val="20"/>
          <w:szCs w:val="20"/>
        </w:rPr>
      </w:pPr>
      <w:r>
        <w:rPr>
          <w:rFonts w:ascii="Times New Roman" w:eastAsia="Times New Roman" w:hAnsi="Times New Roman" w:cs="Times New Roman"/>
          <w:sz w:val="24"/>
          <w:szCs w:val="24"/>
        </w:rPr>
        <w:t>(развитие обучающегося как личности, формирование его компетентности, идентичности и т.д.).</w:t>
      </w:r>
    </w:p>
    <w:p w:rsidR="00E959CA" w:rsidRDefault="00E959CA">
      <w:pPr>
        <w:spacing w:line="14" w:lineRule="exact"/>
        <w:rPr>
          <w:sz w:val="20"/>
          <w:szCs w:val="20"/>
        </w:rPr>
      </w:pPr>
    </w:p>
    <w:p w:rsidR="00E959CA" w:rsidRDefault="00E959CA">
      <w:pPr>
        <w:spacing w:line="237" w:lineRule="auto"/>
        <w:ind w:left="260" w:right="60" w:firstLine="710"/>
        <w:jc w:val="both"/>
        <w:rPr>
          <w:sz w:val="20"/>
          <w:szCs w:val="20"/>
        </w:rPr>
      </w:pPr>
      <w:r>
        <w:rPr>
          <w:rFonts w:ascii="Times New Roman" w:eastAsia="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w:t>
      </w:r>
      <w:r>
        <w:rPr>
          <w:rFonts w:ascii="Times New Roman" w:eastAsia="Times New Roman" w:hAnsi="Times New Roman" w:cs="Times New Roman"/>
          <w:sz w:val="24"/>
          <w:szCs w:val="24"/>
        </w:rPr>
        <w:lastRenderedPageBreak/>
        <w:t>нравственного развития и воспитания (семьи, друзей, ближайшего окружения, общественности, СМИ и т. п.), а также собственным усилиям обучающегося.</w:t>
      </w:r>
    </w:p>
    <w:p w:rsidR="00E959CA" w:rsidRDefault="00E959CA">
      <w:pPr>
        <w:spacing w:line="18" w:lineRule="exact"/>
        <w:rPr>
          <w:sz w:val="20"/>
          <w:szCs w:val="20"/>
        </w:rPr>
      </w:pPr>
    </w:p>
    <w:p w:rsidR="00E959CA" w:rsidRDefault="00E959CA">
      <w:pPr>
        <w:spacing w:line="234" w:lineRule="auto"/>
        <w:ind w:left="260" w:right="80" w:firstLine="710"/>
        <w:jc w:val="both"/>
        <w:rPr>
          <w:sz w:val="20"/>
          <w:szCs w:val="20"/>
        </w:rPr>
      </w:pPr>
      <w:r>
        <w:rPr>
          <w:rFonts w:ascii="Times New Roman" w:eastAsia="Times New Roman" w:hAnsi="Times New Roman" w:cs="Times New Roman"/>
          <w:sz w:val="24"/>
          <w:szCs w:val="24"/>
        </w:rPr>
        <w:t>Воспитательные результаты и эффекты деятельности обучающихся распределяются по трём уровням.</w:t>
      </w:r>
    </w:p>
    <w:p w:rsidR="00E959CA" w:rsidRDefault="00E959CA">
      <w:pPr>
        <w:spacing w:line="14"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b/>
          <w:bCs/>
          <w:sz w:val="24"/>
          <w:szCs w:val="24"/>
        </w:rPr>
        <w:t xml:space="preserve">Первый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приобретение обучающимися социальных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959CA" w:rsidRDefault="00E959CA">
      <w:pPr>
        <w:spacing w:line="16" w:lineRule="exact"/>
        <w:rPr>
          <w:sz w:val="20"/>
          <w:szCs w:val="20"/>
        </w:rPr>
      </w:pPr>
    </w:p>
    <w:p w:rsidR="00E959CA" w:rsidRDefault="00E959CA">
      <w:pPr>
        <w:spacing w:line="236" w:lineRule="auto"/>
        <w:ind w:left="260" w:right="60" w:firstLine="710"/>
        <w:jc w:val="both"/>
        <w:rPr>
          <w:sz w:val="20"/>
          <w:szCs w:val="20"/>
        </w:rPr>
      </w:pPr>
      <w:r>
        <w:rPr>
          <w:rFonts w:ascii="Times New Roman" w:eastAsia="Times New Roman" w:hAnsi="Times New Roman" w:cs="Times New Roman"/>
          <w:b/>
          <w:bCs/>
          <w:sz w:val="24"/>
          <w:szCs w:val="24"/>
        </w:rPr>
        <w:t xml:space="preserve">Второй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получение обучающимся опыта переживания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результатовособое</w:t>
      </w:r>
    </w:p>
    <w:p w:rsidR="00E959CA" w:rsidRDefault="00E959CA">
      <w:pPr>
        <w:sectPr w:rsidR="00E959CA">
          <w:pgSz w:w="11920" w:h="16841"/>
          <w:pgMar w:top="976" w:right="831" w:bottom="760" w:left="1440" w:header="0" w:footer="0" w:gutter="0"/>
          <w:cols w:space="720" w:equalWidth="0">
            <w:col w:w="9640"/>
          </w:cols>
        </w:sectPr>
      </w:pPr>
    </w:p>
    <w:p w:rsidR="00E959CA" w:rsidRDefault="00E959CA">
      <w:pPr>
        <w:spacing w:line="235" w:lineRule="auto"/>
        <w:ind w:left="260" w:right="20"/>
        <w:rPr>
          <w:sz w:val="20"/>
          <w:szCs w:val="20"/>
        </w:rPr>
      </w:pPr>
      <w:r>
        <w:rPr>
          <w:rFonts w:ascii="Times New Roman" w:eastAsia="Times New Roman" w:hAnsi="Times New Roman" w:cs="Times New Roman"/>
          <w:sz w:val="24"/>
          <w:szCs w:val="24"/>
        </w:rPr>
        <w:lastRenderedPageBreak/>
        <w:t>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w:t>
      </w:r>
    </w:p>
    <w:p w:rsidR="00E959CA" w:rsidRDefault="00E959CA">
      <w:pPr>
        <w:spacing w:line="14" w:lineRule="exact"/>
        <w:rPr>
          <w:sz w:val="20"/>
          <w:szCs w:val="20"/>
        </w:rPr>
      </w:pPr>
    </w:p>
    <w:p w:rsidR="00E959CA" w:rsidRDefault="00E959CA" w:rsidP="00E959CA">
      <w:pPr>
        <w:numPr>
          <w:ilvl w:val="0"/>
          <w:numId w:val="147"/>
        </w:numPr>
        <w:tabs>
          <w:tab w:val="left" w:pos="514"/>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которой ребёнок получает (или не получает) первое практическое подтверждение приобретённых социальных знаний, начинает их ценить (илиотвергает).</w:t>
      </w:r>
    </w:p>
    <w:p w:rsidR="00E959CA" w:rsidRDefault="00E959CA">
      <w:pPr>
        <w:spacing w:line="13"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b/>
          <w:bCs/>
          <w:sz w:val="24"/>
          <w:szCs w:val="24"/>
        </w:rPr>
        <w:t xml:space="preserve">Третий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получение обучающимся опыта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общественнойсреде.</w:t>
      </w:r>
    </w:p>
    <w:p w:rsidR="00E959CA" w:rsidRDefault="00E959CA">
      <w:pPr>
        <w:spacing w:line="16" w:lineRule="exact"/>
        <w:rPr>
          <w:rFonts w:eastAsia="Times New Roman"/>
          <w:sz w:val="24"/>
          <w:szCs w:val="24"/>
        </w:rPr>
      </w:pPr>
    </w:p>
    <w:p w:rsidR="00E959CA" w:rsidRDefault="00E959CA" w:rsidP="00E959CA">
      <w:pPr>
        <w:numPr>
          <w:ilvl w:val="1"/>
          <w:numId w:val="147"/>
        </w:numPr>
        <w:tabs>
          <w:tab w:val="left" w:pos="1244"/>
        </w:tabs>
        <w:spacing w:after="0" w:line="234" w:lineRule="auto"/>
        <w:ind w:left="260" w:right="20" w:firstLine="712"/>
        <w:rPr>
          <w:rFonts w:eastAsia="Times New Roman"/>
          <w:sz w:val="24"/>
          <w:szCs w:val="24"/>
        </w:rPr>
      </w:pPr>
      <w:r>
        <w:rPr>
          <w:rFonts w:ascii="Times New Roman" w:eastAsia="Times New Roman" w:hAnsi="Times New Roman" w:cs="Times New Roman"/>
          <w:sz w:val="24"/>
          <w:szCs w:val="24"/>
        </w:rPr>
        <w:t>переходом от одного уровня результатов к другому существенно возрастают воспитательные эффекты:</w:t>
      </w:r>
    </w:p>
    <w:p w:rsidR="00E959CA" w:rsidRDefault="00E959CA">
      <w:pPr>
        <w:spacing w:line="13"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оценностях;</w:t>
      </w:r>
    </w:p>
    <w:p w:rsidR="00E959CA" w:rsidRDefault="00E959CA">
      <w:pPr>
        <w:spacing w:line="14"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sz w:val="24"/>
          <w:szCs w:val="24"/>
        </w:rPr>
        <w:t>• на третьем уровне создаются необходимые условия для участия обучающихся в нравственно ориентированной социально значимойдеятельности.</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959CA" w:rsidRDefault="00E959CA">
      <w:pPr>
        <w:spacing w:line="13"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Достижение трёх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 психологического здоровья, позитивного отношения к жизни, доверия к людям и обществу и т. д.</w:t>
      </w:r>
    </w:p>
    <w:p w:rsidR="00E959CA" w:rsidRDefault="00E959CA">
      <w:pPr>
        <w:spacing w:line="18"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достигнуты обучающимися следующие воспитательные результаты.</w:t>
      </w:r>
    </w:p>
    <w:p w:rsidR="00E959CA" w:rsidRDefault="00E959CA">
      <w:pPr>
        <w:spacing w:line="13" w:lineRule="exact"/>
        <w:rPr>
          <w:rFonts w:eastAsia="Times New Roman"/>
          <w:sz w:val="24"/>
          <w:szCs w:val="24"/>
        </w:rPr>
      </w:pPr>
    </w:p>
    <w:p w:rsidR="00E959CA" w:rsidRDefault="00E959CA">
      <w:pPr>
        <w:spacing w:line="235" w:lineRule="auto"/>
        <w:ind w:left="260" w:right="20" w:firstLine="710"/>
        <w:rPr>
          <w:rFonts w:eastAsia="Times New Roman"/>
          <w:sz w:val="24"/>
          <w:szCs w:val="24"/>
        </w:rPr>
      </w:pPr>
      <w:r>
        <w:rPr>
          <w:rFonts w:ascii="Times New Roman" w:eastAsia="Times New Roman" w:hAnsi="Times New Roman" w:cs="Times New Roman"/>
          <w:i/>
          <w:iCs/>
          <w:sz w:val="24"/>
          <w:szCs w:val="24"/>
        </w:rPr>
        <w:t>Воспитание гражданственности, патриотизма, уважения к правам, свободам и обязанностям человека:</w:t>
      </w:r>
    </w:p>
    <w:p w:rsidR="00E959CA" w:rsidRDefault="00E959CA">
      <w:pPr>
        <w:spacing w:line="13"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старшемупоколению;</w:t>
      </w:r>
    </w:p>
    <w:p w:rsidR="00E959CA" w:rsidRDefault="00E959CA">
      <w:pPr>
        <w:spacing w:line="13" w:lineRule="exact"/>
        <w:rPr>
          <w:rFonts w:eastAsia="Times New Roman"/>
          <w:sz w:val="24"/>
          <w:szCs w:val="24"/>
        </w:rPr>
      </w:pPr>
    </w:p>
    <w:p w:rsidR="00E959CA" w:rsidRDefault="00E959CA">
      <w:pPr>
        <w:spacing w:line="237" w:lineRule="auto"/>
        <w:ind w:left="260" w:right="20" w:firstLine="710"/>
        <w:jc w:val="both"/>
        <w:rPr>
          <w:rFonts w:eastAsia="Times New Roman"/>
          <w:sz w:val="24"/>
          <w:szCs w:val="24"/>
        </w:rPr>
      </w:pPr>
      <w:r>
        <w:rPr>
          <w:rFonts w:ascii="Times New Roman" w:eastAsia="Times New Roman" w:hAnsi="Times New Roman" w:cs="Times New Roman"/>
          <w:sz w:val="24"/>
          <w:szCs w:val="24"/>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w:t>
      </w:r>
      <w:r>
        <w:rPr>
          <w:rFonts w:ascii="Times New Roman" w:eastAsia="Times New Roman" w:hAnsi="Times New Roman" w:cs="Times New Roman"/>
          <w:sz w:val="24"/>
          <w:szCs w:val="24"/>
        </w:rPr>
        <w:lastRenderedPageBreak/>
        <w:t>значимых страницах истории страны, об этнических традициях и культурном достоянии своего края, о примерах исполнения гражданского и патриотическогодолга;</w:t>
      </w:r>
    </w:p>
    <w:p w:rsidR="00E959CA" w:rsidRDefault="00E959CA">
      <w:pPr>
        <w:spacing w:line="14"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sz w:val="24"/>
          <w:szCs w:val="24"/>
        </w:rPr>
        <w:t>• первоначальный опыт постижения ценностей гражданского общества, национальной истории икультуры;</w:t>
      </w:r>
    </w:p>
    <w:p w:rsidR="00E959CA" w:rsidRDefault="00E959CA">
      <w:pPr>
        <w:spacing w:line="13"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sz w:val="24"/>
          <w:szCs w:val="24"/>
        </w:rPr>
        <w:t>• опыт ролевого взаимодействия и реализации гражданской, патриотической позиции;</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опыт социальной и межкультурнойкоммуникации;</w:t>
      </w:r>
    </w:p>
    <w:p w:rsidR="00E959CA" w:rsidRDefault="00E959CA">
      <w:pPr>
        <w:spacing w:line="12"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sz w:val="24"/>
          <w:szCs w:val="24"/>
        </w:rPr>
        <w:t>• начальные представления о правах и обязанностях человека, гражданина, семьянина,товарища.</w:t>
      </w:r>
    </w:p>
    <w:p w:rsidR="00E959CA" w:rsidRDefault="00E959CA">
      <w:pPr>
        <w:spacing w:line="1"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Воспитание нравственных чувств и этического сознания:</w:t>
      </w:r>
    </w:p>
    <w:p w:rsidR="00E959CA" w:rsidRDefault="00E959CA">
      <w:pPr>
        <w:spacing w:line="15"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социальныхгрупп;</w:t>
      </w:r>
    </w:p>
    <w:p w:rsidR="00E959CA" w:rsidRDefault="00E959CA">
      <w:pPr>
        <w:sectPr w:rsidR="00E959CA">
          <w:pgSz w:w="11920" w:h="16841"/>
          <w:pgMar w:top="976" w:right="891" w:bottom="681" w:left="1440" w:header="0" w:footer="0" w:gutter="0"/>
          <w:cols w:space="720" w:equalWidth="0">
            <w:col w:w="9580"/>
          </w:cols>
        </w:sectPr>
      </w:pPr>
    </w:p>
    <w:p w:rsidR="00E959CA" w:rsidRDefault="00E959CA" w:rsidP="00E959CA">
      <w:pPr>
        <w:numPr>
          <w:ilvl w:val="1"/>
          <w:numId w:val="148"/>
        </w:numPr>
        <w:tabs>
          <w:tab w:val="left" w:pos="1210"/>
        </w:tabs>
        <w:spacing w:after="0" w:line="240" w:lineRule="auto"/>
        <w:ind w:left="260" w:firstLine="712"/>
        <w:jc w:val="both"/>
        <w:rPr>
          <w:rFonts w:eastAsia="Times New Roman"/>
          <w:sz w:val="24"/>
          <w:szCs w:val="24"/>
        </w:rPr>
      </w:pPr>
      <w:r>
        <w:rPr>
          <w:rFonts w:ascii="Times New Roman" w:eastAsia="Times New Roman" w:hAnsi="Times New Roman" w:cs="Times New Roman"/>
          <w:sz w:val="24"/>
          <w:szCs w:val="24"/>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959CA" w:rsidRDefault="00E959CA">
      <w:pPr>
        <w:spacing w:line="266" w:lineRule="exact"/>
        <w:rPr>
          <w:rFonts w:eastAsia="Times New Roman"/>
          <w:sz w:val="24"/>
          <w:szCs w:val="24"/>
        </w:rPr>
      </w:pPr>
    </w:p>
    <w:p w:rsidR="00E959CA" w:rsidRDefault="00E959CA" w:rsidP="00E959CA">
      <w:pPr>
        <w:numPr>
          <w:ilvl w:val="1"/>
          <w:numId w:val="148"/>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уважительное отношение к традиционнымрелигиям;</w:t>
      </w:r>
    </w:p>
    <w:p w:rsidR="00E959CA" w:rsidRDefault="00E959CA">
      <w:pPr>
        <w:spacing w:line="12" w:lineRule="exact"/>
        <w:rPr>
          <w:rFonts w:eastAsia="Times New Roman"/>
          <w:sz w:val="24"/>
          <w:szCs w:val="24"/>
        </w:rPr>
      </w:pPr>
    </w:p>
    <w:p w:rsidR="00E959CA" w:rsidRDefault="00E959CA" w:rsidP="00E959CA">
      <w:pPr>
        <w:numPr>
          <w:ilvl w:val="1"/>
          <w:numId w:val="148"/>
        </w:numPr>
        <w:tabs>
          <w:tab w:val="left" w:pos="1158"/>
        </w:tabs>
        <w:spacing w:after="0" w:line="234" w:lineRule="auto"/>
        <w:ind w:left="260" w:right="360" w:firstLine="712"/>
        <w:rPr>
          <w:rFonts w:eastAsia="Times New Roman"/>
          <w:sz w:val="24"/>
          <w:szCs w:val="24"/>
        </w:rPr>
      </w:pPr>
      <w:r>
        <w:rPr>
          <w:rFonts w:ascii="Times New Roman" w:eastAsia="Times New Roman" w:hAnsi="Times New Roman" w:cs="Times New Roman"/>
          <w:sz w:val="24"/>
          <w:szCs w:val="24"/>
        </w:rPr>
        <w:t>неравнодушие к жизненным проблемам других людей, сочувствие к человеку, находящемуся в труднойситуации;</w:t>
      </w:r>
    </w:p>
    <w:p w:rsidR="00E959CA" w:rsidRDefault="00E959CA">
      <w:pPr>
        <w:spacing w:line="13" w:lineRule="exact"/>
        <w:rPr>
          <w:rFonts w:eastAsia="Times New Roman"/>
          <w:sz w:val="24"/>
          <w:szCs w:val="24"/>
        </w:rPr>
      </w:pPr>
    </w:p>
    <w:p w:rsidR="00E959CA" w:rsidRDefault="00E959CA" w:rsidP="00E959CA">
      <w:pPr>
        <w:numPr>
          <w:ilvl w:val="1"/>
          <w:numId w:val="148"/>
        </w:numPr>
        <w:tabs>
          <w:tab w:val="left" w:pos="1179"/>
        </w:tabs>
        <w:spacing w:after="0" w:line="236" w:lineRule="auto"/>
        <w:ind w:left="260" w:right="20" w:firstLine="712"/>
        <w:jc w:val="both"/>
        <w:rPr>
          <w:rFonts w:eastAsia="Times New Roman"/>
          <w:sz w:val="24"/>
          <w:szCs w:val="24"/>
        </w:rPr>
      </w:pPr>
      <w:r>
        <w:rPr>
          <w:rFonts w:ascii="Times New Roman" w:eastAsia="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другихлюдей;</w:t>
      </w:r>
    </w:p>
    <w:p w:rsidR="00E959CA" w:rsidRDefault="00E959CA">
      <w:pPr>
        <w:spacing w:line="13" w:lineRule="exact"/>
        <w:rPr>
          <w:rFonts w:eastAsia="Times New Roman"/>
          <w:sz w:val="24"/>
          <w:szCs w:val="24"/>
        </w:rPr>
      </w:pPr>
    </w:p>
    <w:p w:rsidR="00E959CA" w:rsidRDefault="00E959CA" w:rsidP="00E959CA">
      <w:pPr>
        <w:numPr>
          <w:ilvl w:val="1"/>
          <w:numId w:val="148"/>
        </w:numPr>
        <w:tabs>
          <w:tab w:val="left" w:pos="1160"/>
        </w:tabs>
        <w:spacing w:after="0" w:line="234" w:lineRule="auto"/>
        <w:ind w:left="260" w:right="300" w:firstLine="712"/>
        <w:rPr>
          <w:rFonts w:eastAsia="Times New Roman"/>
          <w:sz w:val="24"/>
          <w:szCs w:val="24"/>
        </w:rPr>
      </w:pPr>
      <w:r>
        <w:rPr>
          <w:rFonts w:ascii="Times New Roman" w:eastAsia="Times New Roman" w:hAnsi="Times New Roman" w:cs="Times New Roman"/>
          <w:sz w:val="24"/>
          <w:szCs w:val="24"/>
        </w:rPr>
        <w:t>уважительное отношение к родителям (законным представителям), к старшим, заботливое отношение кмладшим;</w:t>
      </w:r>
    </w:p>
    <w:p w:rsidR="00E959CA" w:rsidRDefault="00E959CA">
      <w:pPr>
        <w:spacing w:line="13" w:lineRule="exact"/>
        <w:rPr>
          <w:rFonts w:eastAsia="Times New Roman"/>
          <w:sz w:val="24"/>
          <w:szCs w:val="24"/>
        </w:rPr>
      </w:pPr>
    </w:p>
    <w:p w:rsidR="00E959CA" w:rsidRDefault="00E959CA" w:rsidP="00E959CA">
      <w:pPr>
        <w:numPr>
          <w:ilvl w:val="1"/>
          <w:numId w:val="148"/>
        </w:numPr>
        <w:tabs>
          <w:tab w:val="left" w:pos="1239"/>
        </w:tabs>
        <w:spacing w:after="0" w:line="234" w:lineRule="auto"/>
        <w:ind w:left="260" w:right="880" w:firstLine="712"/>
        <w:rPr>
          <w:rFonts w:eastAsia="Times New Roman"/>
          <w:sz w:val="24"/>
          <w:szCs w:val="24"/>
        </w:rPr>
      </w:pPr>
      <w:r>
        <w:rPr>
          <w:rFonts w:ascii="Times New Roman" w:eastAsia="Times New Roman" w:hAnsi="Times New Roman" w:cs="Times New Roman"/>
          <w:sz w:val="24"/>
          <w:szCs w:val="24"/>
        </w:rPr>
        <w:t>знание традиций своей семьи и образовательного учреждения, бережное отношение кним.</w:t>
      </w:r>
    </w:p>
    <w:p w:rsidR="00E959CA" w:rsidRDefault="00E959CA">
      <w:pPr>
        <w:spacing w:line="1"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Воспитание трудолюбия, творческого отношения к учению, труду, жизни:</w:t>
      </w:r>
    </w:p>
    <w:p w:rsidR="00E959CA" w:rsidRDefault="00E959CA">
      <w:pPr>
        <w:spacing w:line="16" w:lineRule="exact"/>
        <w:rPr>
          <w:rFonts w:eastAsia="Times New Roman"/>
          <w:sz w:val="24"/>
          <w:szCs w:val="24"/>
        </w:rPr>
      </w:pPr>
    </w:p>
    <w:p w:rsidR="00E959CA" w:rsidRDefault="00E959CA" w:rsidP="00E959CA">
      <w:pPr>
        <w:numPr>
          <w:ilvl w:val="1"/>
          <w:numId w:val="148"/>
        </w:numPr>
        <w:tabs>
          <w:tab w:val="left" w:pos="1232"/>
        </w:tabs>
        <w:spacing w:after="0" w:line="234" w:lineRule="auto"/>
        <w:ind w:left="260" w:right="960" w:firstLine="712"/>
        <w:rPr>
          <w:rFonts w:eastAsia="Times New Roman"/>
          <w:sz w:val="24"/>
          <w:szCs w:val="24"/>
        </w:rPr>
      </w:pPr>
      <w:r>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человечества,трудолюбие;</w:t>
      </w:r>
    </w:p>
    <w:p w:rsidR="00E959CA" w:rsidRDefault="00E959CA">
      <w:pPr>
        <w:spacing w:line="1" w:lineRule="exact"/>
        <w:rPr>
          <w:rFonts w:eastAsia="Times New Roman"/>
          <w:sz w:val="24"/>
          <w:szCs w:val="24"/>
        </w:rPr>
      </w:pPr>
    </w:p>
    <w:p w:rsidR="00E959CA" w:rsidRDefault="00E959CA" w:rsidP="00E959CA">
      <w:pPr>
        <w:numPr>
          <w:ilvl w:val="1"/>
          <w:numId w:val="148"/>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ценностное и творческое отношение к учебномутруду;</w:t>
      </w:r>
    </w:p>
    <w:p w:rsidR="00E959CA" w:rsidRDefault="00E959CA" w:rsidP="00E959CA">
      <w:pPr>
        <w:numPr>
          <w:ilvl w:val="1"/>
          <w:numId w:val="148"/>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элементарные представления о различныхпрофессиях;</w:t>
      </w:r>
    </w:p>
    <w:p w:rsidR="00E959CA" w:rsidRDefault="00E959CA">
      <w:pPr>
        <w:spacing w:line="12" w:lineRule="exact"/>
        <w:rPr>
          <w:rFonts w:eastAsia="Times New Roman"/>
          <w:sz w:val="24"/>
          <w:szCs w:val="24"/>
        </w:rPr>
      </w:pPr>
    </w:p>
    <w:p w:rsidR="00E959CA" w:rsidRDefault="00E959CA" w:rsidP="00E959CA">
      <w:pPr>
        <w:numPr>
          <w:ilvl w:val="1"/>
          <w:numId w:val="148"/>
        </w:numPr>
        <w:tabs>
          <w:tab w:val="left" w:pos="1124"/>
        </w:tabs>
        <w:spacing w:after="0" w:line="234" w:lineRule="auto"/>
        <w:ind w:left="260" w:right="60" w:firstLine="712"/>
        <w:rPr>
          <w:rFonts w:eastAsia="Times New Roman"/>
          <w:sz w:val="24"/>
          <w:szCs w:val="24"/>
        </w:rPr>
      </w:pPr>
      <w:r>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ивзрослыми;</w:t>
      </w:r>
    </w:p>
    <w:p w:rsidR="00E959CA" w:rsidRDefault="00E959CA">
      <w:pPr>
        <w:spacing w:line="1" w:lineRule="exact"/>
        <w:rPr>
          <w:rFonts w:eastAsia="Times New Roman"/>
          <w:sz w:val="24"/>
          <w:szCs w:val="24"/>
        </w:rPr>
      </w:pPr>
    </w:p>
    <w:p w:rsidR="00E959CA" w:rsidRDefault="00E959CA" w:rsidP="00E959CA">
      <w:pPr>
        <w:numPr>
          <w:ilvl w:val="1"/>
          <w:numId w:val="148"/>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осознание приоритета нравственных основ труда, творчества, созданиянового;</w:t>
      </w:r>
    </w:p>
    <w:p w:rsidR="00E959CA" w:rsidRDefault="00E959CA">
      <w:pPr>
        <w:spacing w:line="12" w:lineRule="exact"/>
        <w:rPr>
          <w:rFonts w:eastAsia="Times New Roman"/>
          <w:sz w:val="24"/>
          <w:szCs w:val="24"/>
        </w:rPr>
      </w:pPr>
    </w:p>
    <w:p w:rsidR="00E959CA" w:rsidRDefault="00E959CA" w:rsidP="00E959CA">
      <w:pPr>
        <w:numPr>
          <w:ilvl w:val="1"/>
          <w:numId w:val="148"/>
        </w:numPr>
        <w:tabs>
          <w:tab w:val="left" w:pos="1196"/>
        </w:tabs>
        <w:spacing w:after="0" w:line="234" w:lineRule="auto"/>
        <w:ind w:left="260" w:right="680" w:firstLine="712"/>
        <w:rPr>
          <w:rFonts w:eastAsia="Times New Roman"/>
          <w:sz w:val="24"/>
          <w:szCs w:val="24"/>
        </w:rPr>
      </w:pPr>
      <w:r>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 значимойдеятельности;</w:t>
      </w:r>
    </w:p>
    <w:p w:rsidR="00E959CA" w:rsidRDefault="00E959CA">
      <w:pPr>
        <w:spacing w:line="13" w:lineRule="exact"/>
        <w:rPr>
          <w:rFonts w:eastAsia="Times New Roman"/>
          <w:sz w:val="24"/>
          <w:szCs w:val="24"/>
        </w:rPr>
      </w:pPr>
    </w:p>
    <w:p w:rsidR="00E959CA" w:rsidRDefault="00E959CA" w:rsidP="00E959CA">
      <w:pPr>
        <w:numPr>
          <w:ilvl w:val="1"/>
          <w:numId w:val="148"/>
        </w:numPr>
        <w:tabs>
          <w:tab w:val="left" w:pos="1191"/>
        </w:tabs>
        <w:spacing w:after="0" w:line="234" w:lineRule="auto"/>
        <w:ind w:left="260" w:right="720" w:firstLine="712"/>
        <w:rPr>
          <w:rFonts w:eastAsia="Times New Roman"/>
          <w:sz w:val="24"/>
          <w:szCs w:val="24"/>
        </w:rPr>
      </w:pPr>
      <w:r>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творческойдеятельности;</w:t>
      </w:r>
    </w:p>
    <w:p w:rsidR="00E959CA" w:rsidRDefault="00E959CA">
      <w:pPr>
        <w:spacing w:line="13" w:lineRule="exact"/>
        <w:rPr>
          <w:rFonts w:eastAsia="Times New Roman"/>
          <w:sz w:val="24"/>
          <w:szCs w:val="24"/>
        </w:rPr>
      </w:pPr>
    </w:p>
    <w:p w:rsidR="00E959CA" w:rsidRDefault="00E959CA" w:rsidP="00E959CA">
      <w:pPr>
        <w:numPr>
          <w:ilvl w:val="1"/>
          <w:numId w:val="148"/>
        </w:numPr>
        <w:tabs>
          <w:tab w:val="left" w:pos="1172"/>
        </w:tabs>
        <w:spacing w:after="0" w:line="233" w:lineRule="auto"/>
        <w:ind w:left="260" w:right="880" w:firstLine="712"/>
        <w:rPr>
          <w:rFonts w:eastAsia="Times New Roman"/>
          <w:sz w:val="24"/>
          <w:szCs w:val="24"/>
        </w:rPr>
      </w:pPr>
      <w:r>
        <w:rPr>
          <w:rFonts w:ascii="Times New Roman" w:eastAsia="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полезнойдеятельности.</w:t>
      </w:r>
    </w:p>
    <w:p w:rsidR="00E959CA" w:rsidRDefault="00E959CA">
      <w:pPr>
        <w:spacing w:line="14" w:lineRule="exact"/>
        <w:rPr>
          <w:rFonts w:eastAsia="Times New Roman"/>
          <w:sz w:val="24"/>
          <w:szCs w:val="24"/>
        </w:rPr>
      </w:pPr>
    </w:p>
    <w:p w:rsidR="00E959CA" w:rsidRDefault="00E959CA">
      <w:pPr>
        <w:spacing w:line="235" w:lineRule="auto"/>
        <w:ind w:left="260" w:right="1200" w:firstLine="710"/>
        <w:rPr>
          <w:rFonts w:eastAsia="Times New Roman"/>
          <w:sz w:val="24"/>
          <w:szCs w:val="24"/>
        </w:rPr>
      </w:pPr>
      <w:r>
        <w:rPr>
          <w:rFonts w:ascii="Times New Roman" w:eastAsia="Times New Roman" w:hAnsi="Times New Roman" w:cs="Times New Roman"/>
          <w:i/>
          <w:iCs/>
          <w:sz w:val="24"/>
          <w:szCs w:val="24"/>
        </w:rPr>
        <w:t>Формирование ценностного отношения к здоровью и здоровому образу жизни:</w:t>
      </w:r>
    </w:p>
    <w:p w:rsidR="00E959CA" w:rsidRDefault="00E959CA">
      <w:pPr>
        <w:spacing w:line="1" w:lineRule="exact"/>
        <w:rPr>
          <w:rFonts w:eastAsia="Times New Roman"/>
          <w:sz w:val="24"/>
          <w:szCs w:val="24"/>
        </w:rPr>
      </w:pPr>
    </w:p>
    <w:p w:rsidR="00E959CA" w:rsidRDefault="00E959CA" w:rsidP="00E959CA">
      <w:pPr>
        <w:numPr>
          <w:ilvl w:val="1"/>
          <w:numId w:val="148"/>
        </w:numPr>
        <w:tabs>
          <w:tab w:val="left" w:pos="1180"/>
        </w:tabs>
        <w:spacing w:after="0" w:line="240" w:lineRule="auto"/>
        <w:ind w:left="1180" w:hanging="208"/>
        <w:rPr>
          <w:rFonts w:eastAsia="Times New Roman"/>
          <w:sz w:val="24"/>
          <w:szCs w:val="24"/>
        </w:rPr>
      </w:pPr>
      <w:r>
        <w:rPr>
          <w:rFonts w:ascii="Times New Roman" w:eastAsia="Times New Roman" w:hAnsi="Times New Roman" w:cs="Times New Roman"/>
          <w:sz w:val="24"/>
          <w:szCs w:val="24"/>
        </w:rPr>
        <w:t>ценностное отношение к своему здоровью, здоровью близких и окружающих</w:t>
      </w:r>
    </w:p>
    <w:p w:rsidR="00E959CA" w:rsidRDefault="00E959CA">
      <w:pPr>
        <w:ind w:left="260"/>
        <w:rPr>
          <w:rFonts w:eastAsia="Times New Roman"/>
          <w:sz w:val="24"/>
          <w:szCs w:val="24"/>
        </w:rPr>
      </w:pPr>
      <w:r>
        <w:rPr>
          <w:rFonts w:ascii="Times New Roman" w:eastAsia="Times New Roman" w:hAnsi="Times New Roman" w:cs="Times New Roman"/>
          <w:sz w:val="24"/>
          <w:szCs w:val="24"/>
        </w:rPr>
        <w:t>людей;</w:t>
      </w:r>
    </w:p>
    <w:p w:rsidR="00E959CA" w:rsidRDefault="00E959CA">
      <w:pPr>
        <w:spacing w:line="12" w:lineRule="exact"/>
        <w:rPr>
          <w:rFonts w:eastAsia="Times New Roman"/>
          <w:sz w:val="24"/>
          <w:szCs w:val="24"/>
        </w:rPr>
      </w:pPr>
    </w:p>
    <w:p w:rsidR="00E959CA" w:rsidRDefault="00E959CA" w:rsidP="00E959CA">
      <w:pPr>
        <w:numPr>
          <w:ilvl w:val="1"/>
          <w:numId w:val="148"/>
        </w:numPr>
        <w:tabs>
          <w:tab w:val="left" w:pos="1282"/>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здоровьячеловека;</w:t>
      </w:r>
    </w:p>
    <w:p w:rsidR="00E959CA" w:rsidRDefault="00E959CA">
      <w:pPr>
        <w:spacing w:line="1" w:lineRule="exact"/>
        <w:rPr>
          <w:rFonts w:eastAsia="Times New Roman"/>
          <w:sz w:val="24"/>
          <w:szCs w:val="24"/>
        </w:rPr>
      </w:pPr>
    </w:p>
    <w:p w:rsidR="00E959CA" w:rsidRDefault="00E959CA" w:rsidP="00E959CA">
      <w:pPr>
        <w:numPr>
          <w:ilvl w:val="1"/>
          <w:numId w:val="148"/>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первоначальный личный опыт здоровьесберегающейдеятельности;</w:t>
      </w:r>
    </w:p>
    <w:p w:rsidR="00E959CA" w:rsidRDefault="00E959CA">
      <w:pPr>
        <w:spacing w:line="12" w:lineRule="exact"/>
        <w:rPr>
          <w:rFonts w:eastAsia="Times New Roman"/>
          <w:sz w:val="24"/>
          <w:szCs w:val="24"/>
        </w:rPr>
      </w:pPr>
    </w:p>
    <w:p w:rsidR="00E959CA" w:rsidRDefault="00E959CA" w:rsidP="00E959CA">
      <w:pPr>
        <w:numPr>
          <w:ilvl w:val="1"/>
          <w:numId w:val="148"/>
        </w:numPr>
        <w:tabs>
          <w:tab w:val="left" w:pos="1198"/>
        </w:tabs>
        <w:spacing w:after="0" w:line="234" w:lineRule="auto"/>
        <w:ind w:left="260" w:right="780" w:firstLine="712"/>
        <w:rPr>
          <w:rFonts w:eastAsia="Times New Roman"/>
          <w:sz w:val="24"/>
          <w:szCs w:val="24"/>
        </w:rPr>
      </w:pPr>
      <w:r>
        <w:rPr>
          <w:rFonts w:ascii="Times New Roman" w:eastAsia="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итворчества;</w:t>
      </w:r>
    </w:p>
    <w:p w:rsidR="00E959CA" w:rsidRDefault="00E959CA">
      <w:pPr>
        <w:spacing w:line="13" w:lineRule="exact"/>
        <w:rPr>
          <w:rFonts w:eastAsia="Times New Roman"/>
          <w:sz w:val="24"/>
          <w:szCs w:val="24"/>
        </w:rPr>
      </w:pPr>
    </w:p>
    <w:p w:rsidR="00E959CA" w:rsidRDefault="00E959CA" w:rsidP="00E959CA">
      <w:pPr>
        <w:numPr>
          <w:ilvl w:val="1"/>
          <w:numId w:val="148"/>
        </w:numPr>
        <w:tabs>
          <w:tab w:val="left" w:pos="1203"/>
        </w:tabs>
        <w:spacing w:after="0" w:line="234" w:lineRule="auto"/>
        <w:ind w:left="260" w:right="640" w:firstLine="712"/>
        <w:rPr>
          <w:rFonts w:eastAsia="Times New Roman"/>
          <w:sz w:val="24"/>
          <w:szCs w:val="24"/>
        </w:rPr>
      </w:pPr>
      <w:r>
        <w:rPr>
          <w:rFonts w:ascii="Times New Roman" w:eastAsia="Times New Roman" w:hAnsi="Times New Roman" w:cs="Times New Roman"/>
          <w:sz w:val="24"/>
          <w:szCs w:val="24"/>
        </w:rPr>
        <w:lastRenderedPageBreak/>
        <w:t>знания о возможном негативном влиянии компьютерных игр, телевидения, рекламы на здоровьечеловека.</w:t>
      </w:r>
    </w:p>
    <w:p w:rsidR="00E959CA" w:rsidRDefault="00E959CA">
      <w:pPr>
        <w:spacing w:line="14"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i/>
          <w:iCs/>
          <w:sz w:val="24"/>
          <w:szCs w:val="24"/>
        </w:rPr>
        <w:t>Воспитание ценностного отношения к природе, окружающей среде (экологическоевоспитание):</w:t>
      </w:r>
    </w:p>
    <w:p w:rsidR="00E959CA" w:rsidRDefault="00E959CA">
      <w:pPr>
        <w:spacing w:line="1" w:lineRule="exact"/>
        <w:rPr>
          <w:rFonts w:eastAsia="Times New Roman"/>
          <w:sz w:val="24"/>
          <w:szCs w:val="24"/>
        </w:rPr>
      </w:pPr>
    </w:p>
    <w:p w:rsidR="00E959CA" w:rsidRDefault="00E959CA" w:rsidP="00E959CA">
      <w:pPr>
        <w:numPr>
          <w:ilvl w:val="1"/>
          <w:numId w:val="148"/>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sz w:val="24"/>
          <w:szCs w:val="24"/>
        </w:rPr>
        <w:t>ценностное отношение кприроде;</w:t>
      </w:r>
    </w:p>
    <w:p w:rsidR="00E959CA" w:rsidRDefault="00E959CA">
      <w:pPr>
        <w:spacing w:line="3" w:lineRule="exact"/>
        <w:rPr>
          <w:rFonts w:eastAsia="Times New Roman"/>
          <w:sz w:val="24"/>
          <w:szCs w:val="24"/>
        </w:rPr>
      </w:pPr>
    </w:p>
    <w:p w:rsidR="00E959CA" w:rsidRDefault="00E959CA" w:rsidP="00E959CA">
      <w:pPr>
        <w:numPr>
          <w:ilvl w:val="1"/>
          <w:numId w:val="148"/>
        </w:numPr>
        <w:tabs>
          <w:tab w:val="left" w:pos="1180"/>
        </w:tabs>
        <w:spacing w:after="0" w:line="240" w:lineRule="auto"/>
        <w:ind w:left="1180" w:hanging="208"/>
        <w:rPr>
          <w:rFonts w:eastAsia="Times New Roman"/>
          <w:sz w:val="24"/>
          <w:szCs w:val="24"/>
        </w:rPr>
      </w:pPr>
      <w:r>
        <w:rPr>
          <w:rFonts w:ascii="Times New Roman" w:eastAsia="Times New Roman" w:hAnsi="Times New Roman" w:cs="Times New Roman"/>
          <w:sz w:val="24"/>
          <w:szCs w:val="24"/>
        </w:rPr>
        <w:t>первоначальный опыт эстетического, эмоционально-нравственного отношения</w:t>
      </w:r>
    </w:p>
    <w:p w:rsidR="00E959CA" w:rsidRDefault="00E959CA" w:rsidP="00E959CA">
      <w:pPr>
        <w:numPr>
          <w:ilvl w:val="0"/>
          <w:numId w:val="148"/>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природе;</w:t>
      </w:r>
    </w:p>
    <w:p w:rsidR="00E959CA" w:rsidRDefault="00E959CA">
      <w:pPr>
        <w:spacing w:line="12" w:lineRule="exact"/>
        <w:rPr>
          <w:rFonts w:eastAsia="Times New Roman"/>
          <w:sz w:val="24"/>
          <w:szCs w:val="24"/>
        </w:rPr>
      </w:pPr>
    </w:p>
    <w:p w:rsidR="00E959CA" w:rsidRDefault="00E959CA" w:rsidP="00E959CA">
      <w:pPr>
        <w:numPr>
          <w:ilvl w:val="1"/>
          <w:numId w:val="148"/>
        </w:numPr>
        <w:tabs>
          <w:tab w:val="left" w:pos="1261"/>
        </w:tabs>
        <w:spacing w:after="0" w:line="234" w:lineRule="auto"/>
        <w:ind w:left="260" w:right="20" w:firstLine="712"/>
        <w:rPr>
          <w:rFonts w:eastAsia="Times New Roman"/>
          <w:sz w:val="24"/>
          <w:szCs w:val="24"/>
        </w:rPr>
      </w:pPr>
      <w:r>
        <w:rPr>
          <w:rFonts w:ascii="Times New Roman" w:eastAsia="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экологическойэтики;</w:t>
      </w:r>
    </w:p>
    <w:p w:rsidR="00E959CA" w:rsidRDefault="00E959CA">
      <w:pPr>
        <w:spacing w:line="13" w:lineRule="exact"/>
        <w:rPr>
          <w:rFonts w:eastAsia="Times New Roman"/>
          <w:sz w:val="24"/>
          <w:szCs w:val="24"/>
        </w:rPr>
      </w:pPr>
    </w:p>
    <w:p w:rsidR="00E959CA" w:rsidRDefault="00E959CA" w:rsidP="00E959CA">
      <w:pPr>
        <w:numPr>
          <w:ilvl w:val="1"/>
          <w:numId w:val="148"/>
        </w:numPr>
        <w:tabs>
          <w:tab w:val="left" w:pos="1179"/>
        </w:tabs>
        <w:spacing w:after="0" w:line="234" w:lineRule="auto"/>
        <w:ind w:left="260" w:right="540" w:firstLine="712"/>
        <w:rPr>
          <w:rFonts w:eastAsia="Times New Roman"/>
          <w:sz w:val="24"/>
          <w:szCs w:val="24"/>
        </w:rPr>
      </w:pPr>
      <w:r>
        <w:rPr>
          <w:rFonts w:ascii="Times New Roman" w:eastAsia="Times New Roman" w:hAnsi="Times New Roman" w:cs="Times New Roman"/>
          <w:sz w:val="24"/>
          <w:szCs w:val="24"/>
        </w:rPr>
        <w:t>первоначальный опыт участия в природоохранной деятельности в школе, на пришкольном участке, по местужительства;</w:t>
      </w:r>
    </w:p>
    <w:p w:rsidR="00E959CA" w:rsidRDefault="00E959CA">
      <w:pPr>
        <w:spacing w:line="1" w:lineRule="exact"/>
        <w:rPr>
          <w:rFonts w:eastAsia="Times New Roman"/>
          <w:sz w:val="24"/>
          <w:szCs w:val="24"/>
        </w:rPr>
      </w:pPr>
    </w:p>
    <w:p w:rsidR="00E959CA" w:rsidRDefault="00E959CA" w:rsidP="00E959CA">
      <w:pPr>
        <w:numPr>
          <w:ilvl w:val="1"/>
          <w:numId w:val="148"/>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личный опыт участия в экологических инициативах,проектах.</w:t>
      </w:r>
    </w:p>
    <w:p w:rsidR="00E959CA" w:rsidRDefault="00E959CA">
      <w:pPr>
        <w:spacing w:line="12" w:lineRule="exact"/>
        <w:rPr>
          <w:sz w:val="20"/>
          <w:szCs w:val="20"/>
        </w:rPr>
      </w:pPr>
    </w:p>
    <w:p w:rsidR="00E959CA" w:rsidRDefault="00E959CA">
      <w:pPr>
        <w:spacing w:line="234" w:lineRule="auto"/>
        <w:ind w:left="260" w:right="20" w:firstLine="710"/>
        <w:rPr>
          <w:sz w:val="20"/>
          <w:szCs w:val="20"/>
        </w:rPr>
      </w:pPr>
      <w:r>
        <w:rPr>
          <w:rFonts w:ascii="Times New Roman" w:eastAsia="Times New Roman" w:hAnsi="Times New Roman" w:cs="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(эстетическоевоспитание):</w:t>
      </w:r>
    </w:p>
    <w:p w:rsidR="00E959CA" w:rsidRDefault="00E959CA" w:rsidP="00E959CA">
      <w:pPr>
        <w:numPr>
          <w:ilvl w:val="0"/>
          <w:numId w:val="149"/>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первоначальные умения видеть красоту в окружающеммире;</w:t>
      </w:r>
    </w:p>
    <w:p w:rsidR="00E959CA" w:rsidRDefault="00E959CA">
      <w:pPr>
        <w:spacing w:line="2" w:lineRule="exact"/>
        <w:rPr>
          <w:rFonts w:eastAsia="Times New Roman"/>
          <w:sz w:val="24"/>
          <w:szCs w:val="24"/>
        </w:rPr>
      </w:pPr>
    </w:p>
    <w:p w:rsidR="00E959CA" w:rsidRDefault="00E959CA" w:rsidP="00E959CA">
      <w:pPr>
        <w:numPr>
          <w:ilvl w:val="0"/>
          <w:numId w:val="149"/>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первоначальные умения видеть красоту в поведении, поступкахлюдей;</w:t>
      </w:r>
    </w:p>
    <w:p w:rsidR="00E959CA" w:rsidRDefault="00E959CA">
      <w:pPr>
        <w:sectPr w:rsidR="00E959CA">
          <w:pgSz w:w="11920" w:h="16841"/>
          <w:pgMar w:top="976" w:right="891" w:bottom="679" w:left="1440" w:header="0" w:footer="0" w:gutter="0"/>
          <w:cols w:space="720" w:equalWidth="0">
            <w:col w:w="9580"/>
          </w:cols>
        </w:sectPr>
      </w:pPr>
    </w:p>
    <w:p w:rsidR="00E959CA" w:rsidRDefault="00E959CA" w:rsidP="00E959CA">
      <w:pPr>
        <w:numPr>
          <w:ilvl w:val="0"/>
          <w:numId w:val="150"/>
        </w:numPr>
        <w:tabs>
          <w:tab w:val="left" w:pos="1208"/>
        </w:tabs>
        <w:spacing w:after="0" w:line="235" w:lineRule="auto"/>
        <w:ind w:left="260" w:right="80" w:firstLine="712"/>
        <w:rPr>
          <w:rFonts w:eastAsia="Times New Roman"/>
          <w:sz w:val="24"/>
          <w:szCs w:val="24"/>
        </w:rPr>
      </w:pPr>
      <w:r>
        <w:rPr>
          <w:rFonts w:ascii="Times New Roman" w:eastAsia="Times New Roman" w:hAnsi="Times New Roman" w:cs="Times New Roman"/>
          <w:sz w:val="24"/>
          <w:szCs w:val="24"/>
        </w:rPr>
        <w:lastRenderedPageBreak/>
        <w:t>элементарные представления об эстетических и художественных ценностях отечественнойкультуры;</w:t>
      </w:r>
    </w:p>
    <w:p w:rsidR="00E959CA" w:rsidRDefault="00E959CA">
      <w:pPr>
        <w:spacing w:line="14" w:lineRule="exact"/>
        <w:rPr>
          <w:rFonts w:eastAsia="Times New Roman"/>
          <w:sz w:val="24"/>
          <w:szCs w:val="24"/>
        </w:rPr>
      </w:pPr>
    </w:p>
    <w:p w:rsidR="00E959CA" w:rsidRDefault="00E959CA" w:rsidP="00E959CA">
      <w:pPr>
        <w:numPr>
          <w:ilvl w:val="0"/>
          <w:numId w:val="150"/>
        </w:numPr>
        <w:tabs>
          <w:tab w:val="left" w:pos="1244"/>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народовРоссии;</w:t>
      </w:r>
    </w:p>
    <w:p w:rsidR="00E959CA" w:rsidRDefault="00E959CA">
      <w:pPr>
        <w:spacing w:line="13" w:lineRule="exact"/>
        <w:rPr>
          <w:rFonts w:eastAsia="Times New Roman"/>
          <w:sz w:val="24"/>
          <w:szCs w:val="24"/>
        </w:rPr>
      </w:pPr>
    </w:p>
    <w:p w:rsidR="00E959CA" w:rsidRDefault="00E959CA" w:rsidP="00E959CA">
      <w:pPr>
        <w:numPr>
          <w:ilvl w:val="0"/>
          <w:numId w:val="150"/>
        </w:numPr>
        <w:tabs>
          <w:tab w:val="left" w:pos="1206"/>
        </w:tabs>
        <w:spacing w:after="0" w:line="236" w:lineRule="auto"/>
        <w:ind w:left="260" w:right="60" w:firstLine="712"/>
        <w:jc w:val="both"/>
        <w:rPr>
          <w:rFonts w:eastAsia="Times New Roman"/>
          <w:sz w:val="24"/>
          <w:szCs w:val="24"/>
        </w:rPr>
      </w:pPr>
      <w:r>
        <w:rPr>
          <w:rFonts w:ascii="Times New Roman" w:eastAsia="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959CA" w:rsidRDefault="00E959CA">
      <w:pPr>
        <w:spacing w:line="13" w:lineRule="exact"/>
        <w:rPr>
          <w:rFonts w:eastAsia="Times New Roman"/>
          <w:sz w:val="24"/>
          <w:szCs w:val="24"/>
        </w:rPr>
      </w:pPr>
    </w:p>
    <w:p w:rsidR="00E959CA" w:rsidRDefault="00E959CA" w:rsidP="00E959CA">
      <w:pPr>
        <w:numPr>
          <w:ilvl w:val="0"/>
          <w:numId w:val="150"/>
        </w:numPr>
        <w:tabs>
          <w:tab w:val="left" w:pos="1294"/>
        </w:tabs>
        <w:spacing w:after="0" w:line="236" w:lineRule="auto"/>
        <w:ind w:left="260" w:right="80" w:firstLine="712"/>
        <w:jc w:val="both"/>
        <w:rPr>
          <w:rFonts w:eastAsia="Times New Roman"/>
          <w:sz w:val="24"/>
          <w:szCs w:val="24"/>
        </w:rPr>
      </w:pPr>
      <w:r>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959CA" w:rsidRDefault="00E959CA">
      <w:pPr>
        <w:spacing w:line="13" w:lineRule="exact"/>
        <w:rPr>
          <w:rFonts w:eastAsia="Times New Roman"/>
          <w:sz w:val="24"/>
          <w:szCs w:val="24"/>
        </w:rPr>
      </w:pPr>
    </w:p>
    <w:p w:rsidR="00E959CA" w:rsidRDefault="00E959CA" w:rsidP="00E959CA">
      <w:pPr>
        <w:numPr>
          <w:ilvl w:val="0"/>
          <w:numId w:val="150"/>
        </w:numPr>
        <w:tabs>
          <w:tab w:val="left" w:pos="1376"/>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мотивация к реализации эстетических ценностей в пространстве образовательного учреждения исемьи.</w:t>
      </w:r>
    </w:p>
    <w:p w:rsidR="00E959CA" w:rsidRDefault="00E959CA">
      <w:pPr>
        <w:spacing w:line="13" w:lineRule="exact"/>
        <w:rPr>
          <w:rFonts w:eastAsia="Times New Roman"/>
          <w:sz w:val="24"/>
          <w:szCs w:val="24"/>
        </w:rPr>
      </w:pPr>
    </w:p>
    <w:p w:rsidR="00E959CA" w:rsidRDefault="00E959CA">
      <w:pPr>
        <w:spacing w:line="234" w:lineRule="auto"/>
        <w:ind w:left="260" w:right="60" w:firstLine="710"/>
        <w:rPr>
          <w:rFonts w:eastAsia="Times New Roman"/>
          <w:sz w:val="24"/>
          <w:szCs w:val="24"/>
        </w:rPr>
      </w:pPr>
      <w:r>
        <w:rPr>
          <w:rFonts w:ascii="Times New Roman" w:eastAsia="Times New Roman" w:hAnsi="Times New Roman" w:cs="Times New Roman"/>
          <w:sz w:val="24"/>
          <w:szCs w:val="24"/>
        </w:rPr>
        <w:t>Примерные результаты духовно-нравственного развития, воспитания и социализации обучающихся на уровне начального общего образования:</w:t>
      </w:r>
    </w:p>
    <w:p w:rsidR="00E959CA" w:rsidRDefault="00E959CA">
      <w:pPr>
        <w:spacing w:line="14" w:lineRule="exact"/>
        <w:rPr>
          <w:rFonts w:eastAsia="Times New Roman"/>
          <w:sz w:val="24"/>
          <w:szCs w:val="24"/>
        </w:rPr>
      </w:pPr>
    </w:p>
    <w:p w:rsidR="00E959CA" w:rsidRDefault="00E959CA" w:rsidP="00E959CA">
      <w:pPr>
        <w:numPr>
          <w:ilvl w:val="0"/>
          <w:numId w:val="150"/>
        </w:numPr>
        <w:tabs>
          <w:tab w:val="left" w:pos="1246"/>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имеют рекомендательный характер и могут уточняться образовательным учреждением и родителями (законными представителями)обучающихся;</w:t>
      </w:r>
    </w:p>
    <w:p w:rsidR="00E959CA" w:rsidRDefault="00E959CA">
      <w:pPr>
        <w:spacing w:line="62" w:lineRule="exact"/>
        <w:rPr>
          <w:sz w:val="20"/>
          <w:szCs w:val="20"/>
        </w:rPr>
      </w:pPr>
    </w:p>
    <w:p w:rsidR="00E959CA" w:rsidRDefault="00E959CA">
      <w:pPr>
        <w:spacing w:line="236" w:lineRule="auto"/>
        <w:ind w:left="260" w:right="20"/>
        <w:jc w:val="both"/>
        <w:rPr>
          <w:sz w:val="20"/>
          <w:szCs w:val="20"/>
        </w:rPr>
      </w:pPr>
      <w:r>
        <w:rPr>
          <w:rFonts w:ascii="Times New Roman" w:eastAsia="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w:t>
      </w:r>
    </w:p>
    <w:p w:rsidR="00E959CA" w:rsidRDefault="00E959CA">
      <w:pPr>
        <w:spacing w:line="14"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экспертиз (при проведении государственной аккредитации образовательных учреждений) и в форме мониторинговыхисследований.проявляется их стремлениек участиюв жизнишколы,культурно-территориального сообщества, общества,к удовлетворению</w:t>
      </w:r>
    </w:p>
    <w:p w:rsidR="00E959CA" w:rsidRDefault="00E959CA">
      <w:pPr>
        <w:spacing w:line="14" w:lineRule="exact"/>
        <w:rPr>
          <w:sz w:val="20"/>
          <w:szCs w:val="20"/>
        </w:rPr>
      </w:pPr>
    </w:p>
    <w:p w:rsidR="00E959CA" w:rsidRDefault="00E959CA" w:rsidP="00E959CA">
      <w:pPr>
        <w:numPr>
          <w:ilvl w:val="0"/>
          <w:numId w:val="151"/>
        </w:numPr>
        <w:tabs>
          <w:tab w:val="left" w:pos="577"/>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реализацииформирующихся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E959CA" w:rsidRDefault="00E959CA">
      <w:pPr>
        <w:spacing w:line="13" w:lineRule="exact"/>
        <w:rPr>
          <w:rFonts w:eastAsia="Times New Roman"/>
          <w:sz w:val="24"/>
          <w:szCs w:val="24"/>
        </w:rPr>
      </w:pPr>
    </w:p>
    <w:p w:rsidR="00E959CA" w:rsidRDefault="00E959CA">
      <w:pPr>
        <w:spacing w:line="239" w:lineRule="auto"/>
        <w:ind w:left="260" w:right="20" w:firstLine="710"/>
        <w:jc w:val="both"/>
        <w:rPr>
          <w:rFonts w:eastAsia="Times New Roman"/>
          <w:sz w:val="24"/>
          <w:szCs w:val="24"/>
        </w:rPr>
      </w:pPr>
      <w:r>
        <w:rPr>
          <w:rFonts w:ascii="Times New Roman" w:eastAsia="Times New Roman" w:hAnsi="Times New Roman" w:cs="Times New Roman"/>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959CA" w:rsidRDefault="00E959CA">
      <w:pPr>
        <w:spacing w:line="20" w:lineRule="exact"/>
        <w:rPr>
          <w:rFonts w:eastAsia="Times New Roman"/>
          <w:sz w:val="24"/>
          <w:szCs w:val="24"/>
        </w:rPr>
      </w:pPr>
    </w:p>
    <w:p w:rsidR="00E959CA" w:rsidRDefault="00E959CA">
      <w:pPr>
        <w:spacing w:line="239" w:lineRule="auto"/>
        <w:ind w:left="260" w:right="20" w:firstLine="710"/>
        <w:jc w:val="both"/>
        <w:rPr>
          <w:rFonts w:eastAsia="Times New Roman"/>
          <w:sz w:val="24"/>
          <w:szCs w:val="24"/>
        </w:rPr>
      </w:pPr>
      <w:r>
        <w:rPr>
          <w:rFonts w:ascii="Times New Roman" w:eastAsia="Times New Roman" w:hAnsi="Times New Roman" w:cs="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w:t>
      </w:r>
      <w:r>
        <w:rPr>
          <w:rFonts w:ascii="Times New Roman" w:eastAsia="Times New Roman" w:hAnsi="Times New Roman" w:cs="Times New Roman"/>
          <w:sz w:val="24"/>
          <w:szCs w:val="24"/>
        </w:rPr>
        <w:lastRenderedPageBreak/>
        <w:t>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w:t>
      </w:r>
    </w:p>
    <w:p w:rsidR="00E959CA" w:rsidRDefault="00E959CA">
      <w:pPr>
        <w:sectPr w:rsidR="00E959CA">
          <w:pgSz w:w="11920" w:h="16841"/>
          <w:pgMar w:top="976" w:right="831" w:bottom="632" w:left="1440" w:header="0" w:footer="0" w:gutter="0"/>
          <w:cols w:space="720" w:equalWidth="0">
            <w:col w:w="9640"/>
          </w:cols>
        </w:sectPr>
      </w:pPr>
    </w:p>
    <w:p w:rsidR="00E959CA" w:rsidRDefault="00E959CA">
      <w:pPr>
        <w:spacing w:line="234" w:lineRule="auto"/>
        <w:ind w:left="260" w:firstLine="710"/>
        <w:rPr>
          <w:sz w:val="20"/>
          <w:szCs w:val="20"/>
        </w:rPr>
      </w:pPr>
      <w:r>
        <w:rPr>
          <w:rFonts w:ascii="Times New Roman" w:eastAsia="Times New Roman" w:hAnsi="Times New Roman" w:cs="Times New Roman"/>
          <w:sz w:val="24"/>
          <w:szCs w:val="24"/>
        </w:rPr>
        <w:lastRenderedPageBreak/>
        <w:t>– осуществление консультирования школьников по наиболее эффективному достижению деловых и личностно значимыхцелей;</w:t>
      </w:r>
    </w:p>
    <w:p w:rsidR="00E959CA" w:rsidRDefault="00E959CA">
      <w:pPr>
        <w:spacing w:line="14"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sz w:val="24"/>
          <w:szCs w:val="24"/>
        </w:rPr>
        <w:t>– использование технологии развития способностей для достижения целей в различных областяхжизни;</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  отказ взрослого от экспертнойпозиции;</w:t>
      </w:r>
    </w:p>
    <w:p w:rsidR="00E959CA" w:rsidRDefault="00E959CA">
      <w:pPr>
        <w:ind w:left="980"/>
        <w:rPr>
          <w:sz w:val="20"/>
          <w:szCs w:val="20"/>
        </w:rPr>
      </w:pPr>
      <w:r>
        <w:rPr>
          <w:rFonts w:ascii="Times New Roman" w:eastAsia="Times New Roman" w:hAnsi="Times New Roman" w:cs="Times New Roman"/>
          <w:sz w:val="24"/>
          <w:szCs w:val="24"/>
        </w:rPr>
        <w:t>–  задача взрослого – создать условия для принятия детьмирешения.</w:t>
      </w:r>
    </w:p>
    <w:p w:rsidR="00E959CA" w:rsidRDefault="00E959CA">
      <w:pPr>
        <w:spacing w:line="12"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качестварезультата);</w:t>
      </w:r>
    </w:p>
    <w:p w:rsidR="00E959CA" w:rsidRDefault="00E959CA">
      <w:pPr>
        <w:spacing w:line="17"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959CA" w:rsidRDefault="00E959CA">
      <w:pPr>
        <w:sectPr w:rsidR="00E959CA">
          <w:pgSz w:w="11920" w:h="16841"/>
          <w:pgMar w:top="928" w:right="851" w:bottom="1440" w:left="1440" w:header="0" w:footer="0" w:gutter="0"/>
          <w:cols w:space="720" w:equalWidth="0">
            <w:col w:w="9620"/>
          </w:cols>
        </w:sectPr>
      </w:pPr>
    </w:p>
    <w:p w:rsidR="00E959CA" w:rsidRDefault="00E959CA">
      <w:pPr>
        <w:spacing w:line="235" w:lineRule="auto"/>
        <w:ind w:left="260" w:firstLine="710"/>
        <w:rPr>
          <w:sz w:val="20"/>
          <w:szCs w:val="20"/>
        </w:rPr>
      </w:pPr>
      <w:r>
        <w:rPr>
          <w:rFonts w:ascii="Times New Roman" w:eastAsia="Times New Roman" w:hAnsi="Times New Roman" w:cs="Times New Roman"/>
          <w:sz w:val="24"/>
          <w:szCs w:val="24"/>
        </w:rPr>
        <w:lastRenderedPageBreak/>
        <w:t>– подготовка к презентации социального проекта (подробное описание предполагаемых действий, создание подробной документации, схемы,презентации).</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E959CA" w:rsidRDefault="00E959CA">
      <w:pPr>
        <w:spacing w:line="13"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E959CA" w:rsidRDefault="00E959CA">
      <w:pPr>
        <w:spacing w:line="393" w:lineRule="exact"/>
        <w:rPr>
          <w:sz w:val="20"/>
          <w:szCs w:val="20"/>
        </w:rPr>
      </w:pPr>
    </w:p>
    <w:p w:rsidR="00E959CA" w:rsidRDefault="00E959CA">
      <w:pPr>
        <w:spacing w:line="236" w:lineRule="auto"/>
        <w:ind w:left="260" w:firstLine="720"/>
        <w:jc w:val="both"/>
        <w:rPr>
          <w:sz w:val="20"/>
          <w:szCs w:val="20"/>
        </w:rPr>
      </w:pPr>
      <w:r>
        <w:rPr>
          <w:rFonts w:ascii="Times New Roman" w:eastAsia="Times New Roman" w:hAnsi="Times New Roman" w:cs="Times New Roman"/>
          <w:b/>
          <w:bCs/>
          <w:i/>
          <w:iCs/>
          <w:sz w:val="24"/>
          <w:szCs w:val="24"/>
        </w:rPr>
        <w:t xml:space="preserve">2.3.9. </w:t>
      </w:r>
      <w:r>
        <w:rPr>
          <w:rFonts w:ascii="Times New Roman" w:eastAsia="Times New Roman" w:hAnsi="Times New Roman" w:cs="Times New Roman"/>
          <w:i/>
          <w:iCs/>
          <w:sz w:val="24"/>
          <w:szCs w:val="24"/>
        </w:rPr>
        <w:t>Рекомендации по формированию и расширению опыта позитивного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взаимодействия с окружающим миром, воспитание основ правовой, эстетической, физической и экологическойкультуры.</w:t>
      </w:r>
    </w:p>
    <w:p w:rsidR="00E959CA" w:rsidRDefault="00E959CA">
      <w:pPr>
        <w:spacing w:line="110" w:lineRule="exact"/>
        <w:rPr>
          <w:sz w:val="20"/>
          <w:szCs w:val="20"/>
        </w:rPr>
      </w:pPr>
    </w:p>
    <w:p w:rsidR="00E959CA" w:rsidRDefault="00E959CA">
      <w:pPr>
        <w:spacing w:line="234" w:lineRule="auto"/>
        <w:ind w:left="260"/>
        <w:jc w:val="both"/>
        <w:rPr>
          <w:sz w:val="20"/>
          <w:szCs w:val="20"/>
        </w:rPr>
      </w:pPr>
      <w:r>
        <w:rPr>
          <w:rFonts w:ascii="Times New Roman" w:eastAsia="Times New Roman" w:hAnsi="Times New Roman" w:cs="Times New Roman"/>
          <w:sz w:val="24"/>
          <w:szCs w:val="24"/>
          <w:u w:val="single"/>
        </w:rPr>
        <w:t>Воспитание физической культуры, формирование ценностного отношения к здоровью и здоровому образу жизни.</w:t>
      </w:r>
    </w:p>
    <w:p w:rsidR="00E959CA" w:rsidRDefault="00E959CA">
      <w:pPr>
        <w:spacing w:line="14" w:lineRule="exact"/>
        <w:rPr>
          <w:sz w:val="20"/>
          <w:szCs w:val="20"/>
        </w:rPr>
      </w:pPr>
    </w:p>
    <w:p w:rsidR="00E959CA" w:rsidRDefault="00E959CA">
      <w:pPr>
        <w:spacing w:line="237" w:lineRule="auto"/>
        <w:ind w:left="260"/>
        <w:jc w:val="both"/>
        <w:rPr>
          <w:sz w:val="20"/>
          <w:szCs w:val="20"/>
        </w:rPr>
      </w:pPr>
      <w:r>
        <w:rPr>
          <w:rFonts w:ascii="Times New Roman" w:eastAsia="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кспорту.</w:t>
      </w:r>
    </w:p>
    <w:p w:rsidR="00E959CA" w:rsidRDefault="00E959CA">
      <w:pPr>
        <w:spacing w:line="14" w:lineRule="exact"/>
        <w:rPr>
          <w:sz w:val="20"/>
          <w:szCs w:val="20"/>
        </w:rPr>
      </w:pPr>
    </w:p>
    <w:p w:rsidR="00E959CA" w:rsidRDefault="00E959CA">
      <w:pPr>
        <w:spacing w:line="234" w:lineRule="auto"/>
        <w:ind w:left="260"/>
        <w:jc w:val="both"/>
        <w:rPr>
          <w:sz w:val="20"/>
          <w:szCs w:val="20"/>
        </w:rPr>
      </w:pPr>
      <w:r>
        <w:rPr>
          <w:rFonts w:ascii="Times New Roman" w:eastAsia="Times New Roman" w:hAnsi="Times New Roman" w:cs="Times New Roman"/>
          <w:i/>
          <w:iCs/>
          <w:sz w:val="24"/>
          <w:szCs w:val="24"/>
        </w:rPr>
        <w:t xml:space="preserve">Формы и методы </w:t>
      </w:r>
      <w:r>
        <w:rPr>
          <w:rFonts w:ascii="Times New Roman" w:eastAsia="Times New Roman" w:hAnsi="Times New Roman" w:cs="Times New Roman"/>
          <w:sz w:val="24"/>
          <w:szCs w:val="24"/>
        </w:rPr>
        <w:t>формирования у обучающихся культуры здорового и безопасного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образажизни:</w:t>
      </w:r>
    </w:p>
    <w:p w:rsidR="00E959CA" w:rsidRDefault="00E959CA">
      <w:pPr>
        <w:spacing w:line="14" w:lineRule="exact"/>
        <w:rPr>
          <w:sz w:val="20"/>
          <w:szCs w:val="20"/>
        </w:rPr>
      </w:pPr>
    </w:p>
    <w:p w:rsidR="00E959CA" w:rsidRDefault="00E959CA">
      <w:pPr>
        <w:spacing w:line="237" w:lineRule="auto"/>
        <w:ind w:left="260"/>
        <w:jc w:val="both"/>
        <w:rPr>
          <w:sz w:val="20"/>
          <w:szCs w:val="20"/>
        </w:rPr>
      </w:pPr>
      <w:r>
        <w:rPr>
          <w:rFonts w:ascii="Times New Roman" w:eastAsia="Times New Roman" w:hAnsi="Times New Roman" w:cs="Times New Roman"/>
          <w:sz w:val="24"/>
          <w:szCs w:val="24"/>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другихстран);</w:t>
      </w:r>
    </w:p>
    <w:p w:rsidR="00E959CA" w:rsidRDefault="00E959CA">
      <w:pPr>
        <w:spacing w:line="17"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туристическихпоходах;</w:t>
      </w:r>
    </w:p>
    <w:p w:rsidR="00E959CA" w:rsidRDefault="00E959CA">
      <w:pPr>
        <w:spacing w:line="1" w:lineRule="exact"/>
        <w:rPr>
          <w:sz w:val="20"/>
          <w:szCs w:val="20"/>
        </w:rPr>
      </w:pPr>
    </w:p>
    <w:p w:rsidR="00E959CA" w:rsidRDefault="00E959CA">
      <w:pPr>
        <w:ind w:left="260"/>
        <w:rPr>
          <w:sz w:val="20"/>
          <w:szCs w:val="20"/>
        </w:rPr>
      </w:pPr>
      <w:r>
        <w:rPr>
          <w:rFonts w:ascii="Times New Roman" w:eastAsia="Times New Roman" w:hAnsi="Times New Roman" w:cs="Times New Roman"/>
          <w:sz w:val="24"/>
          <w:szCs w:val="24"/>
        </w:rPr>
        <w:t>–   предъявление примеров ведения здорового образажизни;</w:t>
      </w:r>
    </w:p>
    <w:p w:rsidR="00E959CA" w:rsidRDefault="00E959CA">
      <w:pPr>
        <w:spacing w:line="12"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ближайшегосоциума;</w:t>
      </w:r>
    </w:p>
    <w:p w:rsidR="00E959CA" w:rsidRDefault="00E959CA">
      <w:pPr>
        <w:spacing w:line="13"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959CA" w:rsidRDefault="00E959CA">
      <w:pPr>
        <w:spacing w:line="13" w:lineRule="exact"/>
        <w:rPr>
          <w:sz w:val="20"/>
          <w:szCs w:val="20"/>
        </w:rPr>
      </w:pPr>
    </w:p>
    <w:p w:rsidR="00E959CA" w:rsidRDefault="00E959CA">
      <w:pPr>
        <w:spacing w:line="234" w:lineRule="auto"/>
        <w:ind w:left="260"/>
        <w:rPr>
          <w:sz w:val="20"/>
          <w:szCs w:val="20"/>
        </w:rPr>
      </w:pPr>
      <w:r>
        <w:rPr>
          <w:rFonts w:ascii="Times New Roman" w:eastAsia="Times New Roman" w:hAnsi="Times New Roman" w:cs="Times New Roman"/>
          <w:sz w:val="24"/>
          <w:szCs w:val="24"/>
        </w:rPr>
        <w:lastRenderedPageBreak/>
        <w:t>– организация сетевого партнерства учреждений здравоохранения, спорта, туризма, общего и дополнительногообразования.</w:t>
      </w:r>
    </w:p>
    <w:p w:rsidR="00E959CA" w:rsidRDefault="00E959CA">
      <w:pPr>
        <w:spacing w:line="2" w:lineRule="exact"/>
        <w:rPr>
          <w:sz w:val="20"/>
          <w:szCs w:val="20"/>
        </w:rPr>
      </w:pPr>
    </w:p>
    <w:p w:rsidR="00E959CA" w:rsidRDefault="00E959CA">
      <w:pPr>
        <w:ind w:left="260"/>
        <w:rPr>
          <w:sz w:val="20"/>
          <w:szCs w:val="20"/>
        </w:rPr>
      </w:pPr>
      <w:r>
        <w:rPr>
          <w:rFonts w:ascii="Times New Roman" w:eastAsia="Times New Roman" w:hAnsi="Times New Roman" w:cs="Times New Roman"/>
          <w:sz w:val="24"/>
          <w:szCs w:val="24"/>
        </w:rPr>
        <w:t>–   коллективные прогулки, туристические походы ученическогокласса;</w:t>
      </w:r>
    </w:p>
    <w:p w:rsidR="00E959CA" w:rsidRDefault="00E959CA">
      <w:pPr>
        <w:spacing w:line="12" w:lineRule="exact"/>
        <w:rPr>
          <w:sz w:val="20"/>
          <w:szCs w:val="20"/>
        </w:rPr>
      </w:pPr>
    </w:p>
    <w:p w:rsidR="00E959CA" w:rsidRDefault="00E959CA">
      <w:pPr>
        <w:ind w:left="260"/>
        <w:jc w:val="both"/>
        <w:rPr>
          <w:sz w:val="20"/>
          <w:szCs w:val="20"/>
        </w:rPr>
      </w:pPr>
      <w:r>
        <w:rPr>
          <w:rFonts w:ascii="Times New Roman" w:eastAsia="Times New Roman" w:hAnsi="Times New Roman" w:cs="Times New Roman"/>
          <w:sz w:val="24"/>
          <w:szCs w:val="24"/>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959CA" w:rsidRDefault="00E959CA">
      <w:pPr>
        <w:spacing w:line="276" w:lineRule="exact"/>
        <w:rPr>
          <w:sz w:val="20"/>
          <w:szCs w:val="20"/>
        </w:rPr>
      </w:pPr>
    </w:p>
    <w:p w:rsidR="00E959CA" w:rsidRDefault="00E959CA">
      <w:pPr>
        <w:spacing w:line="234" w:lineRule="auto"/>
        <w:ind w:left="260"/>
        <w:rPr>
          <w:sz w:val="20"/>
          <w:szCs w:val="20"/>
        </w:rPr>
      </w:pPr>
      <w:r>
        <w:rPr>
          <w:rFonts w:ascii="Times New Roman" w:eastAsia="Times New Roman" w:hAnsi="Times New Roman" w:cs="Times New Roman"/>
          <w:sz w:val="24"/>
          <w:szCs w:val="24"/>
        </w:rPr>
        <w:t>– дискуссии по проблемам здорового образа жизни современного ученика (о режиме дня, труда и отдыха, питания, сна; о субъективном отношении к физическойкультуре);</w:t>
      </w:r>
    </w:p>
    <w:p w:rsidR="00E959CA" w:rsidRDefault="00E959CA">
      <w:pPr>
        <w:spacing w:line="13"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медицинскогострахования;</w:t>
      </w:r>
    </w:p>
    <w:p w:rsidR="00E959CA" w:rsidRDefault="00E959CA">
      <w:pPr>
        <w:spacing w:line="13"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E959CA" w:rsidRDefault="00E959CA">
      <w:pPr>
        <w:spacing w:line="2" w:lineRule="exact"/>
        <w:rPr>
          <w:sz w:val="20"/>
          <w:szCs w:val="20"/>
        </w:rPr>
      </w:pPr>
    </w:p>
    <w:p w:rsidR="00E959CA" w:rsidRDefault="00E959CA">
      <w:pPr>
        <w:ind w:left="260"/>
        <w:rPr>
          <w:sz w:val="20"/>
          <w:szCs w:val="20"/>
        </w:rPr>
      </w:pPr>
      <w:r>
        <w:rPr>
          <w:rFonts w:ascii="Times New Roman" w:eastAsia="Times New Roman" w:hAnsi="Times New Roman" w:cs="Times New Roman"/>
          <w:sz w:val="24"/>
          <w:szCs w:val="24"/>
        </w:rPr>
        <w:t>–   совместные праздники, турпоходы, спортивные соревнования для детей иродителей;</w:t>
      </w:r>
    </w:p>
    <w:p w:rsidR="00E959CA" w:rsidRDefault="00E959CA">
      <w:pPr>
        <w:sectPr w:rsidR="00E959CA">
          <w:pgSz w:w="11920" w:h="16841"/>
          <w:pgMar w:top="976" w:right="851" w:bottom="1032" w:left="1440" w:header="0" w:footer="0" w:gutter="0"/>
          <w:cols w:space="720" w:equalWidth="0">
            <w:col w:w="9620"/>
          </w:cols>
        </w:sectPr>
      </w:pPr>
    </w:p>
    <w:p w:rsidR="00E959CA" w:rsidRDefault="00E959CA">
      <w:pPr>
        <w:spacing w:line="235" w:lineRule="auto"/>
        <w:ind w:left="260" w:right="20"/>
        <w:rPr>
          <w:sz w:val="20"/>
          <w:szCs w:val="20"/>
        </w:rPr>
      </w:pPr>
      <w:r>
        <w:rPr>
          <w:rFonts w:ascii="Times New Roman" w:eastAsia="Times New Roman" w:hAnsi="Times New Roman" w:cs="Times New Roman"/>
          <w:sz w:val="24"/>
          <w:szCs w:val="24"/>
        </w:rPr>
        <w:lastRenderedPageBreak/>
        <w:t>– ведение «Индивидуальных дневников здоровья» (мониторинг – самодиагностика состояния собственногоздоровья).</w:t>
      </w:r>
    </w:p>
    <w:p w:rsidR="00E959CA" w:rsidRDefault="00E959CA">
      <w:pPr>
        <w:spacing w:line="14" w:lineRule="exact"/>
        <w:rPr>
          <w:sz w:val="20"/>
          <w:szCs w:val="20"/>
        </w:rPr>
      </w:pPr>
    </w:p>
    <w:p w:rsidR="00E959CA" w:rsidRDefault="00E959CA">
      <w:pPr>
        <w:spacing w:line="238" w:lineRule="auto"/>
        <w:ind w:left="260" w:right="20" w:firstLine="607"/>
        <w:jc w:val="both"/>
        <w:rPr>
          <w:sz w:val="20"/>
          <w:szCs w:val="20"/>
        </w:rPr>
      </w:pPr>
      <w:r>
        <w:rPr>
          <w:rFonts w:ascii="Times New Roman" w:eastAsia="Times New Roman" w:hAnsi="Times New Roman" w:cs="Times New Roman"/>
          <w:sz w:val="24"/>
          <w:szCs w:val="24"/>
          <w:u w:val="single"/>
        </w:rPr>
        <w:t>Развитие экологической культуры личности, ценностного отношения к природе, созидательной экологической позиции.</w:t>
      </w:r>
      <w:r>
        <w:rPr>
          <w:rFonts w:ascii="Times New Roman" w:eastAsia="Times New Roman" w:hAnsi="Times New Roman" w:cs="Times New Roman"/>
          <w:sz w:val="24"/>
          <w:szCs w:val="24"/>
        </w:rP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целесообразномповедении.</w:t>
      </w:r>
    </w:p>
    <w:p w:rsidR="00E959CA" w:rsidRDefault="00E959CA">
      <w:pPr>
        <w:spacing w:line="13" w:lineRule="exact"/>
        <w:rPr>
          <w:sz w:val="20"/>
          <w:szCs w:val="20"/>
        </w:rPr>
      </w:pPr>
    </w:p>
    <w:p w:rsidR="00E959CA" w:rsidRDefault="00E959CA">
      <w:pPr>
        <w:spacing w:line="234" w:lineRule="auto"/>
        <w:ind w:left="260" w:right="20"/>
        <w:rPr>
          <w:sz w:val="20"/>
          <w:szCs w:val="20"/>
        </w:rPr>
      </w:pPr>
      <w:r>
        <w:rPr>
          <w:rFonts w:ascii="Times New Roman" w:eastAsia="Times New Roman" w:hAnsi="Times New Roman" w:cs="Times New Roman"/>
          <w:i/>
          <w:iCs/>
          <w:sz w:val="24"/>
          <w:szCs w:val="24"/>
        </w:rPr>
        <w:t xml:space="preserve">Формы и методы </w:t>
      </w:r>
      <w:r>
        <w:rPr>
          <w:rFonts w:ascii="Times New Roman" w:eastAsia="Times New Roman" w:hAnsi="Times New Roman" w:cs="Times New Roman"/>
          <w:sz w:val="24"/>
          <w:szCs w:val="24"/>
        </w:rPr>
        <w:t>формирования у младших школьников экологической культуры могут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быть представлены в контексте основных вариантов взаимодействия человека и природы:</w:t>
      </w:r>
    </w:p>
    <w:p w:rsidR="00E959CA" w:rsidRDefault="00E959CA">
      <w:pPr>
        <w:spacing w:line="13" w:lineRule="exact"/>
        <w:rPr>
          <w:sz w:val="20"/>
          <w:szCs w:val="20"/>
        </w:rPr>
      </w:pPr>
    </w:p>
    <w:p w:rsidR="00E959CA" w:rsidRDefault="00E959CA">
      <w:pPr>
        <w:spacing w:line="237" w:lineRule="auto"/>
        <w:ind w:left="260" w:right="20"/>
        <w:jc w:val="both"/>
        <w:rPr>
          <w:sz w:val="20"/>
          <w:szCs w:val="20"/>
        </w:rPr>
      </w:pPr>
      <w:r>
        <w:rPr>
          <w:rFonts w:ascii="Times New Roman" w:eastAsia="Times New Roman" w:hAnsi="Times New Roman" w:cs="Times New Roman"/>
          <w:sz w:val="24"/>
          <w:szCs w:val="24"/>
        </w:rPr>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w:t>
      </w:r>
    </w:p>
    <w:p w:rsidR="00E959CA" w:rsidRDefault="00E959CA">
      <w:pPr>
        <w:spacing w:line="14"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т.д.);</w:t>
      </w:r>
    </w:p>
    <w:p w:rsidR="00E959CA" w:rsidRDefault="00E959CA">
      <w:pPr>
        <w:spacing w:line="13" w:lineRule="exact"/>
        <w:rPr>
          <w:sz w:val="20"/>
          <w:szCs w:val="20"/>
        </w:rPr>
      </w:pPr>
    </w:p>
    <w:p w:rsidR="00E959CA" w:rsidRDefault="00E959CA">
      <w:pPr>
        <w:spacing w:line="237" w:lineRule="auto"/>
        <w:ind w:left="260" w:right="20"/>
        <w:jc w:val="both"/>
        <w:rPr>
          <w:sz w:val="20"/>
          <w:szCs w:val="20"/>
        </w:rPr>
      </w:pPr>
      <w:r>
        <w:rPr>
          <w:rFonts w:ascii="Times New Roman" w:eastAsia="Times New Roman" w:hAnsi="Times New Roman" w:cs="Times New Roman"/>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эстетическимицелями);</w:t>
      </w:r>
    </w:p>
    <w:p w:rsidR="00E959CA" w:rsidRDefault="00E959CA">
      <w:pPr>
        <w:spacing w:line="13" w:lineRule="exact"/>
        <w:rPr>
          <w:sz w:val="20"/>
          <w:szCs w:val="20"/>
        </w:rPr>
      </w:pPr>
    </w:p>
    <w:p w:rsidR="00E959CA" w:rsidRDefault="00E959CA">
      <w:pPr>
        <w:spacing w:line="234" w:lineRule="auto"/>
        <w:ind w:left="260" w:right="20"/>
        <w:rPr>
          <w:sz w:val="20"/>
          <w:szCs w:val="20"/>
        </w:rPr>
      </w:pPr>
      <w:r>
        <w:rPr>
          <w:rFonts w:ascii="Times New Roman" w:eastAsia="Times New Roman" w:hAnsi="Times New Roman" w:cs="Times New Roman"/>
          <w:sz w:val="24"/>
          <w:szCs w:val="24"/>
        </w:rPr>
        <w:t>– занятия туризмом – изменение себя в ходе преодоления природных условий в походах, экспедициях (походы, рассказы участников об испытаниях, в ходепохода);</w:t>
      </w:r>
    </w:p>
    <w:p w:rsidR="00E959CA" w:rsidRDefault="00E959CA">
      <w:pPr>
        <w:spacing w:line="13" w:lineRule="exact"/>
        <w:rPr>
          <w:sz w:val="20"/>
          <w:szCs w:val="20"/>
        </w:rPr>
      </w:pPr>
    </w:p>
    <w:p w:rsidR="00E959CA" w:rsidRDefault="00E959CA">
      <w:pPr>
        <w:spacing w:line="235" w:lineRule="auto"/>
        <w:ind w:left="260" w:right="20"/>
        <w:jc w:val="both"/>
        <w:rPr>
          <w:sz w:val="20"/>
          <w:szCs w:val="20"/>
        </w:rPr>
      </w:pPr>
      <w:r>
        <w:rPr>
          <w:rFonts w:ascii="Times New Roman" w:eastAsia="Times New Roman" w:hAnsi="Times New Roman" w:cs="Times New Roman"/>
          <w:sz w:val="24"/>
          <w:szCs w:val="24"/>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959CA" w:rsidRDefault="00E959CA">
      <w:pPr>
        <w:spacing w:line="15" w:lineRule="exact"/>
        <w:rPr>
          <w:sz w:val="20"/>
          <w:szCs w:val="20"/>
        </w:rPr>
      </w:pPr>
    </w:p>
    <w:p w:rsidR="00E959CA" w:rsidRDefault="00E959CA">
      <w:pPr>
        <w:spacing w:line="237" w:lineRule="auto"/>
        <w:ind w:left="260" w:right="40"/>
        <w:rPr>
          <w:sz w:val="20"/>
          <w:szCs w:val="20"/>
        </w:rPr>
      </w:pPr>
      <w:r>
        <w:rPr>
          <w:rFonts w:ascii="Times New Roman" w:eastAsia="Times New Roman" w:hAnsi="Times New Roman" w:cs="Times New Roman"/>
          <w:sz w:val="24"/>
          <w:szCs w:val="24"/>
        </w:rPr>
        <w:t xml:space="preserve">– природоохранная деятельность (экологические акции, природоохранные флешмобы). </w:t>
      </w:r>
      <w:r>
        <w:rPr>
          <w:rFonts w:ascii="Times New Roman" w:eastAsia="Times New Roman" w:hAnsi="Times New Roman" w:cs="Times New Roman"/>
          <w:sz w:val="24"/>
          <w:szCs w:val="24"/>
          <w:u w:val="single"/>
        </w:rPr>
        <w:t>Обучение правилам безопасного поведения на дорогах</w:t>
      </w:r>
      <w:r>
        <w:rPr>
          <w:rFonts w:ascii="Times New Roman" w:eastAsia="Times New Roman" w:hAnsi="Times New Roman" w:cs="Times New Roman"/>
          <w:sz w:val="24"/>
          <w:szCs w:val="24"/>
        </w:rP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надорогах.</w:t>
      </w:r>
    </w:p>
    <w:p w:rsidR="00E959CA" w:rsidRDefault="00E959CA">
      <w:pPr>
        <w:spacing w:line="13" w:lineRule="exact"/>
        <w:rPr>
          <w:sz w:val="20"/>
          <w:szCs w:val="20"/>
        </w:rPr>
      </w:pPr>
    </w:p>
    <w:p w:rsidR="00E959CA" w:rsidRDefault="00E959CA">
      <w:pPr>
        <w:spacing w:line="234" w:lineRule="auto"/>
        <w:ind w:left="260" w:right="20"/>
        <w:rPr>
          <w:sz w:val="20"/>
          <w:szCs w:val="20"/>
        </w:rPr>
      </w:pPr>
      <w:r>
        <w:rPr>
          <w:rFonts w:ascii="Times New Roman" w:eastAsia="Times New Roman" w:hAnsi="Times New Roman" w:cs="Times New Roman"/>
          <w:i/>
          <w:iCs/>
          <w:sz w:val="24"/>
          <w:szCs w:val="24"/>
        </w:rPr>
        <w:t xml:space="preserve">Мероприятия </w:t>
      </w:r>
      <w:r>
        <w:rPr>
          <w:rFonts w:ascii="Times New Roman" w:eastAsia="Times New Roman" w:hAnsi="Times New Roman" w:cs="Times New Roman"/>
          <w:sz w:val="24"/>
          <w:szCs w:val="24"/>
        </w:rPr>
        <w:t>по обучению младших школьников правилам безопасного поведения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дорогах:</w:t>
      </w:r>
    </w:p>
    <w:p w:rsidR="00E959CA" w:rsidRDefault="00E959CA">
      <w:pPr>
        <w:spacing w:line="13" w:lineRule="exact"/>
        <w:rPr>
          <w:sz w:val="20"/>
          <w:szCs w:val="20"/>
        </w:rPr>
      </w:pPr>
    </w:p>
    <w:p w:rsidR="00E959CA" w:rsidRDefault="00E959CA">
      <w:pPr>
        <w:spacing w:line="237" w:lineRule="auto"/>
        <w:ind w:left="260" w:right="20"/>
        <w:jc w:val="both"/>
        <w:rPr>
          <w:sz w:val="20"/>
          <w:szCs w:val="20"/>
        </w:rPr>
      </w:pPr>
      <w:r>
        <w:rPr>
          <w:rFonts w:ascii="Times New Roman" w:eastAsia="Times New Roman" w:hAnsi="Times New Roman" w:cs="Times New Roman"/>
          <w:sz w:val="24"/>
          <w:szCs w:val="24"/>
        </w:rPr>
        <w:t>–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безопасныхмаршрутов);</w:t>
      </w:r>
    </w:p>
    <w:p w:rsidR="00E959CA" w:rsidRDefault="00E959CA">
      <w:pPr>
        <w:spacing w:line="1" w:lineRule="exact"/>
        <w:rPr>
          <w:sz w:val="20"/>
          <w:szCs w:val="20"/>
        </w:rPr>
      </w:pPr>
    </w:p>
    <w:p w:rsidR="00E959CA" w:rsidRDefault="00E959CA">
      <w:pPr>
        <w:ind w:left="260"/>
        <w:rPr>
          <w:sz w:val="20"/>
          <w:szCs w:val="20"/>
        </w:rPr>
      </w:pPr>
      <w:r>
        <w:rPr>
          <w:rFonts w:ascii="Times New Roman" w:eastAsia="Times New Roman" w:hAnsi="Times New Roman" w:cs="Times New Roman"/>
          <w:sz w:val="24"/>
          <w:szCs w:val="24"/>
        </w:rPr>
        <w:t>–   практические занятия на автогородке на разметке  «ПДД в частивелосипедистов»,</w:t>
      </w:r>
    </w:p>
    <w:p w:rsidR="00E959CA" w:rsidRDefault="00E959CA">
      <w:pPr>
        <w:spacing w:line="12" w:lineRule="exact"/>
        <w:rPr>
          <w:sz w:val="20"/>
          <w:szCs w:val="20"/>
        </w:rPr>
      </w:pPr>
    </w:p>
    <w:p w:rsidR="00E959CA" w:rsidRDefault="00E959CA">
      <w:pPr>
        <w:spacing w:line="234" w:lineRule="auto"/>
        <w:ind w:left="260" w:right="20"/>
        <w:rPr>
          <w:sz w:val="20"/>
          <w:szCs w:val="20"/>
        </w:rPr>
      </w:pPr>
      <w:r>
        <w:rPr>
          <w:rFonts w:ascii="Times New Roman" w:eastAsia="Times New Roman" w:hAnsi="Times New Roman" w:cs="Times New Roman"/>
          <w:sz w:val="24"/>
          <w:szCs w:val="24"/>
        </w:rP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идр.);</w:t>
      </w:r>
    </w:p>
    <w:p w:rsidR="00E959CA" w:rsidRDefault="00E959CA">
      <w:pPr>
        <w:spacing w:line="2" w:lineRule="exact"/>
        <w:rPr>
          <w:sz w:val="20"/>
          <w:szCs w:val="20"/>
        </w:rPr>
      </w:pPr>
    </w:p>
    <w:p w:rsidR="00E959CA" w:rsidRDefault="00E959CA">
      <w:pPr>
        <w:ind w:left="260"/>
        <w:rPr>
          <w:sz w:val="20"/>
          <w:szCs w:val="20"/>
        </w:rPr>
      </w:pPr>
      <w:r>
        <w:rPr>
          <w:rFonts w:ascii="Times New Roman" w:eastAsia="Times New Roman" w:hAnsi="Times New Roman" w:cs="Times New Roman"/>
          <w:sz w:val="24"/>
          <w:szCs w:val="24"/>
        </w:rPr>
        <w:lastRenderedPageBreak/>
        <w:t>–   конкурс памяток «Школьнику пешеходу (зима)», «Школьнику- пешеходу (весна)» и т.</w:t>
      </w:r>
    </w:p>
    <w:p w:rsidR="00E959CA" w:rsidRDefault="00E959CA">
      <w:pPr>
        <w:ind w:left="260"/>
        <w:rPr>
          <w:sz w:val="20"/>
          <w:szCs w:val="20"/>
        </w:rPr>
      </w:pPr>
      <w:r>
        <w:rPr>
          <w:rFonts w:ascii="Times New Roman" w:eastAsia="Times New Roman" w:hAnsi="Times New Roman" w:cs="Times New Roman"/>
          <w:sz w:val="24"/>
          <w:szCs w:val="24"/>
        </w:rPr>
        <w:t>д.;</w:t>
      </w:r>
    </w:p>
    <w:p w:rsidR="00E959CA" w:rsidRDefault="00E959CA">
      <w:pPr>
        <w:ind w:left="260"/>
        <w:rPr>
          <w:sz w:val="20"/>
          <w:szCs w:val="20"/>
        </w:rPr>
      </w:pPr>
      <w:r>
        <w:rPr>
          <w:rFonts w:ascii="Times New Roman" w:eastAsia="Times New Roman" w:hAnsi="Times New Roman" w:cs="Times New Roman"/>
          <w:sz w:val="24"/>
          <w:szCs w:val="24"/>
        </w:rPr>
        <w:t>–   компьютерное тестирование по правилам дорожногодвижения.</w:t>
      </w:r>
    </w:p>
    <w:p w:rsidR="00E959CA" w:rsidRDefault="00E959CA">
      <w:pPr>
        <w:spacing w:line="288" w:lineRule="exact"/>
        <w:rPr>
          <w:sz w:val="20"/>
          <w:szCs w:val="20"/>
        </w:rPr>
      </w:pPr>
    </w:p>
    <w:p w:rsidR="00E959CA" w:rsidRDefault="00E959CA">
      <w:pPr>
        <w:spacing w:line="236" w:lineRule="auto"/>
        <w:ind w:left="260" w:right="40" w:firstLine="720"/>
        <w:jc w:val="both"/>
        <w:rPr>
          <w:sz w:val="20"/>
          <w:szCs w:val="20"/>
        </w:rPr>
      </w:pPr>
      <w:r>
        <w:rPr>
          <w:rFonts w:ascii="Times New Roman" w:eastAsia="Times New Roman" w:hAnsi="Times New Roman" w:cs="Times New Roman"/>
          <w:b/>
          <w:bCs/>
          <w:i/>
          <w:iCs/>
          <w:sz w:val="24"/>
          <w:szCs w:val="24"/>
        </w:rPr>
        <w:t xml:space="preserve">2.3.10. </w:t>
      </w:r>
      <w:r>
        <w:rPr>
          <w:rFonts w:ascii="Times New Roman" w:eastAsia="Times New Roman" w:hAnsi="Times New Roman" w:cs="Times New Roman"/>
          <w:i/>
          <w:iCs/>
          <w:sz w:val="24"/>
          <w:szCs w:val="24"/>
        </w:rPr>
        <w:t>Основные направления и ценностные основы духовно-нравственного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развития, воспитания и социализации обучающихся на уровне начального общего образования.</w:t>
      </w:r>
    </w:p>
    <w:p w:rsidR="00E959CA" w:rsidRDefault="00E959CA">
      <w:pPr>
        <w:spacing w:line="98" w:lineRule="exact"/>
        <w:rPr>
          <w:sz w:val="20"/>
          <w:szCs w:val="20"/>
        </w:rPr>
      </w:pPr>
    </w:p>
    <w:p w:rsidR="00E959CA" w:rsidRDefault="00E959CA">
      <w:pPr>
        <w:tabs>
          <w:tab w:val="left" w:pos="1860"/>
          <w:tab w:val="left" w:pos="2740"/>
          <w:tab w:val="left" w:pos="5340"/>
          <w:tab w:val="left" w:pos="6500"/>
          <w:tab w:val="left" w:pos="7880"/>
          <w:tab w:val="left" w:pos="8200"/>
        </w:tabs>
        <w:ind w:left="980"/>
        <w:rPr>
          <w:sz w:val="20"/>
          <w:szCs w:val="20"/>
        </w:rPr>
      </w:pPr>
      <w:r>
        <w:rPr>
          <w:rFonts w:ascii="Times New Roman" w:eastAsia="Times New Roman" w:hAnsi="Times New Roman" w:cs="Times New Roman"/>
          <w:sz w:val="24"/>
          <w:szCs w:val="24"/>
        </w:rPr>
        <w:t>Общие</w:t>
      </w:r>
      <w:r>
        <w:rPr>
          <w:rFonts w:ascii="Times New Roman" w:eastAsia="Times New Roman" w:hAnsi="Times New Roman" w:cs="Times New Roman"/>
          <w:sz w:val="24"/>
          <w:szCs w:val="24"/>
        </w:rPr>
        <w:tab/>
        <w:t>задачи</w:t>
      </w:r>
      <w:r>
        <w:rPr>
          <w:rFonts w:ascii="Times New Roman" w:eastAsia="Times New Roman" w:hAnsi="Times New Roman" w:cs="Times New Roman"/>
          <w:sz w:val="24"/>
          <w:szCs w:val="24"/>
        </w:rPr>
        <w:tab/>
        <w:t>духовно-нравственного</w:t>
      </w:r>
      <w:r>
        <w:rPr>
          <w:rFonts w:ascii="Times New Roman" w:eastAsia="Times New Roman" w:hAnsi="Times New Roman" w:cs="Times New Roman"/>
          <w:sz w:val="24"/>
          <w:szCs w:val="24"/>
        </w:rPr>
        <w:tab/>
        <w:t>развития,</w:t>
      </w:r>
      <w:r>
        <w:rPr>
          <w:rFonts w:ascii="Times New Roman" w:eastAsia="Times New Roman" w:hAnsi="Times New Roman" w:cs="Times New Roman"/>
          <w:sz w:val="24"/>
          <w:szCs w:val="24"/>
        </w:rPr>
        <w:tab/>
        <w:t>воспитания</w:t>
      </w:r>
      <w:r>
        <w:rPr>
          <w:rFonts w:ascii="Times New Roman" w:eastAsia="Times New Roman" w:hAnsi="Times New Roman" w:cs="Times New Roman"/>
          <w:sz w:val="24"/>
          <w:szCs w:val="24"/>
        </w:rPr>
        <w:tab/>
        <w:t>и</w:t>
      </w:r>
      <w:r>
        <w:rPr>
          <w:sz w:val="20"/>
          <w:szCs w:val="20"/>
        </w:rPr>
        <w:tab/>
      </w:r>
      <w:r>
        <w:rPr>
          <w:rFonts w:ascii="Times New Roman" w:eastAsia="Times New Roman" w:hAnsi="Times New Roman" w:cs="Times New Roman"/>
          <w:sz w:val="23"/>
          <w:szCs w:val="23"/>
        </w:rPr>
        <w:t>социализации</w:t>
      </w:r>
    </w:p>
    <w:p w:rsidR="00E959CA" w:rsidRDefault="00E959CA">
      <w:pPr>
        <w:spacing w:line="12" w:lineRule="exact"/>
        <w:rPr>
          <w:sz w:val="20"/>
          <w:szCs w:val="20"/>
        </w:rPr>
      </w:pPr>
    </w:p>
    <w:p w:rsidR="00E959CA" w:rsidRDefault="00E959CA">
      <w:pPr>
        <w:spacing w:line="236" w:lineRule="auto"/>
        <w:ind w:left="260" w:right="20"/>
        <w:jc w:val="both"/>
        <w:rPr>
          <w:sz w:val="20"/>
          <w:szCs w:val="20"/>
        </w:rPr>
      </w:pPr>
      <w:r>
        <w:rPr>
          <w:rFonts w:ascii="Times New Roman" w:eastAsia="Times New Roman" w:hAnsi="Times New Roman" w:cs="Times New Roman"/>
          <w:sz w:val="24"/>
          <w:szCs w:val="24"/>
        </w:rPr>
        <w:t>учащихся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E959CA" w:rsidRDefault="00E959CA">
      <w:pPr>
        <w:spacing w:line="14" w:lineRule="exact"/>
        <w:rPr>
          <w:sz w:val="20"/>
          <w:szCs w:val="20"/>
        </w:rPr>
      </w:pPr>
    </w:p>
    <w:p w:rsidR="00E959CA" w:rsidRDefault="00E959CA">
      <w:pPr>
        <w:spacing w:line="236" w:lineRule="auto"/>
        <w:ind w:left="260" w:right="80" w:firstLine="710"/>
        <w:jc w:val="both"/>
        <w:rPr>
          <w:sz w:val="20"/>
          <w:szCs w:val="20"/>
        </w:rPr>
      </w:pPr>
      <w:r>
        <w:rPr>
          <w:rFonts w:ascii="Times New Roman" w:eastAsia="Times New Roman" w:hAnsi="Times New Roman" w:cs="Times New Roman"/>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959CA" w:rsidRDefault="00E959CA">
      <w:pPr>
        <w:spacing w:line="14" w:lineRule="exact"/>
        <w:rPr>
          <w:sz w:val="20"/>
          <w:szCs w:val="20"/>
        </w:rPr>
      </w:pPr>
    </w:p>
    <w:p w:rsidR="00E959CA" w:rsidRDefault="00E959CA">
      <w:pPr>
        <w:spacing w:line="236" w:lineRule="auto"/>
        <w:ind w:left="260" w:right="80" w:firstLine="710"/>
        <w:jc w:val="both"/>
        <w:rPr>
          <w:sz w:val="20"/>
          <w:szCs w:val="20"/>
        </w:rPr>
      </w:pPr>
      <w:r>
        <w:rPr>
          <w:rFonts w:ascii="Times New Roman" w:eastAsia="Times New Roman" w:hAnsi="Times New Roman" w:cs="Times New Roman"/>
          <w:sz w:val="24"/>
          <w:szCs w:val="24"/>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E959CA" w:rsidRDefault="00E959CA">
      <w:pPr>
        <w:sectPr w:rsidR="00E959CA">
          <w:pgSz w:w="11920" w:h="16841"/>
          <w:pgMar w:top="976" w:right="811" w:bottom="0" w:left="1440" w:header="0" w:footer="0" w:gutter="0"/>
          <w:cols w:space="720" w:equalWidth="0">
            <w:col w:w="9660"/>
          </w:cols>
        </w:sectPr>
      </w:pPr>
    </w:p>
    <w:p w:rsidR="00E959CA" w:rsidRDefault="00E959CA" w:rsidP="00E959CA">
      <w:pPr>
        <w:numPr>
          <w:ilvl w:val="0"/>
          <w:numId w:val="157"/>
        </w:numPr>
        <w:tabs>
          <w:tab w:val="left" w:pos="1167"/>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lastRenderedPageBreak/>
        <w:t>Воспитание гражданственности, патриотизма, уважения к правам, свободам и обязанностямчеловека.</w:t>
      </w:r>
    </w:p>
    <w:p w:rsidR="00E959CA" w:rsidRDefault="00E959CA">
      <w:pPr>
        <w:spacing w:line="14" w:lineRule="exact"/>
        <w:rPr>
          <w:rFonts w:eastAsia="Times New Roman"/>
          <w:sz w:val="24"/>
          <w:szCs w:val="24"/>
        </w:rPr>
      </w:pPr>
    </w:p>
    <w:p w:rsidR="00E959CA" w:rsidRDefault="00E959CA">
      <w:pPr>
        <w:spacing w:line="237" w:lineRule="auto"/>
        <w:ind w:left="260" w:right="60" w:firstLine="710"/>
        <w:jc w:val="both"/>
        <w:rPr>
          <w:rFonts w:eastAsia="Times New Roman"/>
          <w:sz w:val="24"/>
          <w:szCs w:val="24"/>
        </w:rPr>
      </w:pPr>
      <w:r>
        <w:rPr>
          <w:rFonts w:ascii="Times New Roman" w:eastAsia="Times New Roman" w:hAnsi="Times New Roman" w:cs="Times New Roman"/>
          <w:sz w:val="24"/>
          <w:szCs w:val="24"/>
        </w:rPr>
        <w:t xml:space="preserve">Ценности: </w:t>
      </w:r>
      <w:r>
        <w:rPr>
          <w:rFonts w:ascii="Times New Roman" w:eastAsia="Times New Roman" w:hAnsi="Times New Roman" w:cs="Times New Roman"/>
          <w:i/>
          <w:iCs/>
          <w:sz w:val="24"/>
          <w:szCs w:val="24"/>
        </w:rPr>
        <w:t>любовь к России,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своему народу,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своему краю,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служение Отечеству,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Pr>
          <w:rFonts w:ascii="Times New Roman" w:eastAsia="Times New Roman" w:hAnsi="Times New Roman" w:cs="Times New Roman"/>
          <w:sz w:val="24"/>
          <w:szCs w:val="24"/>
        </w:rPr>
        <w:t>.</w:t>
      </w:r>
    </w:p>
    <w:p w:rsidR="00E959CA" w:rsidRDefault="00E959CA">
      <w:pPr>
        <w:spacing w:line="1" w:lineRule="exact"/>
        <w:rPr>
          <w:rFonts w:eastAsia="Times New Roman"/>
          <w:sz w:val="24"/>
          <w:szCs w:val="24"/>
        </w:rPr>
      </w:pPr>
    </w:p>
    <w:p w:rsidR="00E959CA" w:rsidRDefault="00E959CA" w:rsidP="00E959CA">
      <w:pPr>
        <w:numPr>
          <w:ilvl w:val="0"/>
          <w:numId w:val="157"/>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Воспитание нравственных чувств и этическогосознания.</w:t>
      </w:r>
    </w:p>
    <w:p w:rsidR="00E959CA" w:rsidRDefault="00E959CA">
      <w:pPr>
        <w:spacing w:line="12" w:lineRule="exact"/>
        <w:rPr>
          <w:sz w:val="20"/>
          <w:szCs w:val="20"/>
        </w:rPr>
      </w:pPr>
    </w:p>
    <w:p w:rsidR="00E959CA" w:rsidRDefault="00E959CA">
      <w:pPr>
        <w:spacing w:line="238" w:lineRule="auto"/>
        <w:ind w:left="260" w:right="80" w:firstLine="710"/>
        <w:jc w:val="both"/>
        <w:rPr>
          <w:sz w:val="20"/>
          <w:szCs w:val="20"/>
        </w:rPr>
      </w:pPr>
      <w:r>
        <w:rPr>
          <w:rFonts w:ascii="Times New Roman" w:eastAsia="Times New Roman" w:hAnsi="Times New Roman" w:cs="Times New Roman"/>
          <w:sz w:val="24"/>
          <w:szCs w:val="24"/>
        </w:rPr>
        <w:t xml:space="preserve">Ценности: </w:t>
      </w:r>
      <w:r>
        <w:rPr>
          <w:rFonts w:ascii="Times New Roman" w:eastAsia="Times New Roman" w:hAnsi="Times New Roman" w:cs="Times New Roman"/>
          <w:i/>
          <w:iCs/>
          <w:sz w:val="24"/>
          <w:szCs w:val="24"/>
        </w:rPr>
        <w:t>нравственный выбор;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жизнь и смысл жизни;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справедливость;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Pr>
          <w:rFonts w:ascii="Times New Roman" w:eastAsia="Times New Roman" w:hAnsi="Times New Roman" w:cs="Times New Roman"/>
          <w:sz w:val="24"/>
          <w:szCs w:val="24"/>
        </w:rPr>
        <w:t>.</w:t>
      </w:r>
    </w:p>
    <w:p w:rsidR="00E959CA" w:rsidRDefault="00E959CA">
      <w:pPr>
        <w:spacing w:line="2" w:lineRule="exact"/>
        <w:rPr>
          <w:sz w:val="20"/>
          <w:szCs w:val="20"/>
        </w:rPr>
      </w:pPr>
    </w:p>
    <w:p w:rsidR="00E959CA" w:rsidRDefault="00E959CA" w:rsidP="00E959CA">
      <w:pPr>
        <w:numPr>
          <w:ilvl w:val="0"/>
          <w:numId w:val="158"/>
        </w:numPr>
        <w:tabs>
          <w:tab w:val="left" w:pos="1220"/>
        </w:tabs>
        <w:spacing w:after="0" w:line="240" w:lineRule="auto"/>
        <w:ind w:left="1220" w:hanging="248"/>
        <w:rPr>
          <w:rFonts w:eastAsia="Times New Roman"/>
          <w:sz w:val="24"/>
          <w:szCs w:val="24"/>
        </w:rPr>
      </w:pPr>
      <w:r>
        <w:rPr>
          <w:rFonts w:ascii="Times New Roman" w:eastAsia="Times New Roman" w:hAnsi="Times New Roman" w:cs="Times New Roman"/>
          <w:sz w:val="24"/>
          <w:szCs w:val="24"/>
        </w:rPr>
        <w:t>Воспитание  трудолюбия,  творческого  отношения  к  учению,  труду,  жизни.</w:t>
      </w:r>
    </w:p>
    <w:p w:rsidR="00E959CA" w:rsidRDefault="00E959CA">
      <w:pPr>
        <w:spacing w:line="12" w:lineRule="exact"/>
        <w:rPr>
          <w:rFonts w:eastAsia="Times New Roman"/>
          <w:sz w:val="24"/>
          <w:szCs w:val="24"/>
        </w:rPr>
      </w:pPr>
    </w:p>
    <w:p w:rsidR="00E959CA" w:rsidRDefault="00E959CA">
      <w:pPr>
        <w:spacing w:line="234" w:lineRule="auto"/>
        <w:ind w:left="260" w:right="60"/>
        <w:rPr>
          <w:rFonts w:eastAsia="Times New Roman"/>
          <w:sz w:val="24"/>
          <w:szCs w:val="24"/>
        </w:rPr>
      </w:pPr>
      <w:r>
        <w:rPr>
          <w:rFonts w:ascii="Times New Roman" w:eastAsia="Times New Roman" w:hAnsi="Times New Roman" w:cs="Times New Roman"/>
          <w:sz w:val="24"/>
          <w:szCs w:val="24"/>
        </w:rPr>
        <w:t xml:space="preserve">Ценности: </w:t>
      </w:r>
      <w:r>
        <w:rPr>
          <w:rFonts w:ascii="Times New Roman" w:eastAsia="Times New Roman" w:hAnsi="Times New Roman" w:cs="Times New Roman"/>
          <w:i/>
          <w:iCs/>
          <w:sz w:val="24"/>
          <w:szCs w:val="24"/>
        </w:rPr>
        <w:t>уважение к труду;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творчество и созидание;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стремление к познанию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истине; целеустремлённость и настойчивость, бережливость,трудолюбие</w:t>
      </w:r>
      <w:r>
        <w:rPr>
          <w:rFonts w:ascii="Times New Roman" w:eastAsia="Times New Roman" w:hAnsi="Times New Roman" w:cs="Times New Roman"/>
          <w:sz w:val="24"/>
          <w:szCs w:val="24"/>
        </w:rPr>
        <w:t>.</w:t>
      </w:r>
    </w:p>
    <w:p w:rsidR="00E959CA" w:rsidRDefault="00E959CA">
      <w:pPr>
        <w:spacing w:line="1" w:lineRule="exact"/>
        <w:rPr>
          <w:rFonts w:eastAsia="Times New Roman"/>
          <w:sz w:val="24"/>
          <w:szCs w:val="24"/>
        </w:rPr>
      </w:pPr>
    </w:p>
    <w:p w:rsidR="00E959CA" w:rsidRDefault="00E959CA" w:rsidP="00E959CA">
      <w:pPr>
        <w:numPr>
          <w:ilvl w:val="0"/>
          <w:numId w:val="158"/>
        </w:numPr>
        <w:tabs>
          <w:tab w:val="left" w:pos="1160"/>
        </w:tabs>
        <w:spacing w:after="0" w:line="240" w:lineRule="auto"/>
        <w:ind w:left="1160" w:hanging="188"/>
        <w:rPr>
          <w:rFonts w:eastAsia="Times New Roman"/>
          <w:sz w:val="24"/>
          <w:szCs w:val="24"/>
        </w:rPr>
      </w:pPr>
      <w:r>
        <w:rPr>
          <w:rFonts w:ascii="Times New Roman" w:eastAsia="Times New Roman" w:hAnsi="Times New Roman" w:cs="Times New Roman"/>
          <w:sz w:val="24"/>
          <w:szCs w:val="24"/>
        </w:rPr>
        <w:t>Формирование ценностного отношения к здоровью и здоровому образу жизни.</w:t>
      </w:r>
    </w:p>
    <w:p w:rsidR="00E959CA" w:rsidRDefault="00E959CA">
      <w:pPr>
        <w:ind w:left="260"/>
        <w:rPr>
          <w:rFonts w:eastAsia="Times New Roman"/>
          <w:sz w:val="24"/>
          <w:szCs w:val="24"/>
        </w:rPr>
      </w:pPr>
      <w:r>
        <w:rPr>
          <w:rFonts w:ascii="Times New Roman" w:eastAsia="Times New Roman" w:hAnsi="Times New Roman" w:cs="Times New Roman"/>
          <w:sz w:val="24"/>
          <w:szCs w:val="24"/>
        </w:rPr>
        <w:t xml:space="preserve">Ценности:  </w:t>
      </w:r>
      <w:r>
        <w:rPr>
          <w:rFonts w:ascii="Times New Roman" w:eastAsia="Times New Roman" w:hAnsi="Times New Roman" w:cs="Times New Roman"/>
          <w:i/>
          <w:iCs/>
          <w:sz w:val="24"/>
          <w:szCs w:val="24"/>
        </w:rPr>
        <w:t>здоровье физическое и стремление  к здоровому образу жизни,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здоровье</w:t>
      </w:r>
    </w:p>
    <w:p w:rsidR="00E959CA" w:rsidRDefault="00E959CA">
      <w:pPr>
        <w:spacing w:line="322" w:lineRule="exact"/>
        <w:rPr>
          <w:sz w:val="20"/>
          <w:szCs w:val="20"/>
        </w:rPr>
      </w:pPr>
    </w:p>
    <w:p w:rsidR="00E959CA" w:rsidRDefault="00E959CA">
      <w:pPr>
        <w:ind w:left="260"/>
        <w:rPr>
          <w:sz w:val="20"/>
          <w:szCs w:val="20"/>
        </w:rPr>
      </w:pPr>
      <w:r>
        <w:rPr>
          <w:rFonts w:ascii="Times New Roman" w:eastAsia="Times New Roman" w:hAnsi="Times New Roman" w:cs="Times New Roman"/>
          <w:i/>
          <w:iCs/>
          <w:sz w:val="24"/>
          <w:szCs w:val="24"/>
        </w:rPr>
        <w:t>нравственное, психологическое, нервно-психическое и социально-психологическое.</w:t>
      </w:r>
    </w:p>
    <w:p w:rsidR="00E959CA" w:rsidRDefault="00E959CA">
      <w:pPr>
        <w:spacing w:line="17" w:lineRule="exact"/>
        <w:rPr>
          <w:sz w:val="20"/>
          <w:szCs w:val="20"/>
        </w:rPr>
      </w:pPr>
    </w:p>
    <w:p w:rsidR="00E959CA" w:rsidRDefault="00E959CA" w:rsidP="00E959CA">
      <w:pPr>
        <w:numPr>
          <w:ilvl w:val="0"/>
          <w:numId w:val="159"/>
        </w:numPr>
        <w:tabs>
          <w:tab w:val="left" w:pos="1342"/>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Воспитание ценностного отношения к природе, окружающей среде (экологическоевоспитание).</w:t>
      </w:r>
    </w:p>
    <w:p w:rsidR="00E959CA" w:rsidRDefault="00E959CA">
      <w:pPr>
        <w:spacing w:line="13" w:lineRule="exact"/>
        <w:rPr>
          <w:rFonts w:eastAsia="Times New Roman"/>
          <w:sz w:val="24"/>
          <w:szCs w:val="24"/>
        </w:rPr>
      </w:pPr>
    </w:p>
    <w:p w:rsidR="00E959CA" w:rsidRDefault="00E959CA">
      <w:pPr>
        <w:spacing w:line="234" w:lineRule="auto"/>
        <w:ind w:left="260" w:right="80" w:firstLine="710"/>
        <w:rPr>
          <w:rFonts w:eastAsia="Times New Roman"/>
          <w:sz w:val="24"/>
          <w:szCs w:val="24"/>
        </w:rPr>
      </w:pPr>
      <w:r>
        <w:rPr>
          <w:rFonts w:ascii="Times New Roman" w:eastAsia="Times New Roman" w:hAnsi="Times New Roman" w:cs="Times New Roman"/>
          <w:sz w:val="24"/>
          <w:szCs w:val="24"/>
        </w:rPr>
        <w:t xml:space="preserve">Ценности: </w:t>
      </w:r>
      <w:r>
        <w:rPr>
          <w:rFonts w:ascii="Times New Roman" w:eastAsia="Times New Roman" w:hAnsi="Times New Roman" w:cs="Times New Roman"/>
          <w:i/>
          <w:iCs/>
          <w:sz w:val="24"/>
          <w:szCs w:val="24"/>
        </w:rPr>
        <w:t>родная земля;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заповедная природа;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планета Земля;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экологическое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сознание.</w:t>
      </w:r>
    </w:p>
    <w:p w:rsidR="00E959CA" w:rsidRDefault="00E959CA">
      <w:pPr>
        <w:spacing w:line="13" w:lineRule="exact"/>
        <w:rPr>
          <w:rFonts w:eastAsia="Times New Roman"/>
          <w:sz w:val="24"/>
          <w:szCs w:val="24"/>
        </w:rPr>
      </w:pPr>
    </w:p>
    <w:p w:rsidR="00E959CA" w:rsidRDefault="00E959CA" w:rsidP="00E959CA">
      <w:pPr>
        <w:numPr>
          <w:ilvl w:val="0"/>
          <w:numId w:val="159"/>
        </w:numPr>
        <w:tabs>
          <w:tab w:val="left" w:pos="1366"/>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(эстетическоевоспитание).</w:t>
      </w:r>
    </w:p>
    <w:p w:rsidR="00E959CA" w:rsidRDefault="00E959CA">
      <w:pPr>
        <w:spacing w:line="11" w:lineRule="exact"/>
        <w:rPr>
          <w:rFonts w:eastAsia="Times New Roman"/>
          <w:sz w:val="24"/>
          <w:szCs w:val="24"/>
        </w:rPr>
      </w:pPr>
    </w:p>
    <w:p w:rsidR="00E959CA" w:rsidRDefault="00E959CA">
      <w:pPr>
        <w:spacing w:line="234" w:lineRule="auto"/>
        <w:ind w:left="260" w:right="80" w:firstLine="710"/>
        <w:rPr>
          <w:rFonts w:eastAsia="Times New Roman"/>
          <w:sz w:val="24"/>
          <w:szCs w:val="24"/>
        </w:rPr>
      </w:pPr>
      <w:r>
        <w:rPr>
          <w:rFonts w:ascii="Times New Roman" w:eastAsia="Times New Roman" w:hAnsi="Times New Roman" w:cs="Times New Roman"/>
          <w:sz w:val="24"/>
          <w:szCs w:val="24"/>
        </w:rPr>
        <w:t xml:space="preserve">Ценности: </w:t>
      </w:r>
      <w:r>
        <w:rPr>
          <w:rFonts w:ascii="Times New Roman" w:eastAsia="Times New Roman" w:hAnsi="Times New Roman" w:cs="Times New Roman"/>
          <w:i/>
          <w:iCs/>
          <w:sz w:val="24"/>
          <w:szCs w:val="24"/>
        </w:rPr>
        <w:t>красота;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гармония;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духовный мир человека;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эстетическое развитие,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самовыражение в творчестве и искусстве.</w:t>
      </w:r>
    </w:p>
    <w:p w:rsidR="00E959CA" w:rsidRDefault="00E959CA">
      <w:pPr>
        <w:spacing w:line="13" w:lineRule="exact"/>
        <w:rPr>
          <w:rFonts w:eastAsia="Times New Roman"/>
          <w:sz w:val="24"/>
          <w:szCs w:val="24"/>
        </w:rPr>
      </w:pPr>
    </w:p>
    <w:p w:rsidR="00E959CA" w:rsidRDefault="00E959CA">
      <w:pPr>
        <w:spacing w:line="238" w:lineRule="auto"/>
        <w:ind w:left="260" w:right="60" w:firstLine="710"/>
        <w:jc w:val="both"/>
        <w:rPr>
          <w:rFonts w:eastAsia="Times New Roman"/>
          <w:sz w:val="24"/>
          <w:szCs w:val="24"/>
        </w:rPr>
      </w:pPr>
      <w:r>
        <w:rPr>
          <w:rFonts w:ascii="Times New Roman" w:eastAsia="Times New Roman" w:hAnsi="Times New Roman" w:cs="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конкретизирует в соответствии с указанными основными направлениями и системой базовых национальных ценностей задачи, виды и формы деятельности на уровне начального общегообразования.</w:t>
      </w:r>
    </w:p>
    <w:p w:rsidR="00E959CA" w:rsidRDefault="00E959CA">
      <w:pPr>
        <w:spacing w:line="13" w:lineRule="exact"/>
        <w:rPr>
          <w:rFonts w:eastAsia="Times New Roman"/>
          <w:sz w:val="24"/>
          <w:szCs w:val="24"/>
        </w:rPr>
      </w:pPr>
    </w:p>
    <w:p w:rsidR="00E959CA" w:rsidRDefault="00E959CA">
      <w:pPr>
        <w:spacing w:line="237" w:lineRule="auto"/>
        <w:ind w:left="260" w:right="60" w:firstLine="710"/>
        <w:jc w:val="both"/>
        <w:rPr>
          <w:rFonts w:eastAsia="Times New Roman"/>
          <w:sz w:val="24"/>
          <w:szCs w:val="24"/>
        </w:rPr>
      </w:pPr>
      <w:r>
        <w:rPr>
          <w:rFonts w:ascii="Times New Roman" w:eastAsia="Times New Roman" w:hAnsi="Times New Roman" w:cs="Times New Roman"/>
          <w:sz w:val="24"/>
          <w:szCs w:val="24"/>
        </w:rPr>
        <w:t>Несмотря на то, что приоритетными направлениями учебно-воспитательной деятельности являются спортивно-оздоровительное, художественно-эстетическое, экологическое и др., однако в качестве важнейшей цели образования остаётся духовно-нравственное развитие личности в контексте становления её гражданственности.</w:t>
      </w:r>
    </w:p>
    <w:p w:rsidR="00E959CA" w:rsidRDefault="00E959CA">
      <w:pPr>
        <w:spacing w:line="293" w:lineRule="exact"/>
        <w:rPr>
          <w:sz w:val="20"/>
          <w:szCs w:val="20"/>
        </w:rPr>
      </w:pPr>
    </w:p>
    <w:p w:rsidR="00E959CA" w:rsidRDefault="00E959CA">
      <w:pPr>
        <w:spacing w:line="234" w:lineRule="auto"/>
        <w:ind w:left="260" w:right="20" w:firstLine="720"/>
        <w:rPr>
          <w:sz w:val="20"/>
          <w:szCs w:val="20"/>
        </w:rPr>
      </w:pPr>
      <w:r>
        <w:rPr>
          <w:rFonts w:ascii="Times New Roman" w:eastAsia="Times New Roman" w:hAnsi="Times New Roman" w:cs="Times New Roman"/>
          <w:b/>
          <w:bCs/>
          <w:i/>
          <w:iCs/>
          <w:sz w:val="24"/>
          <w:szCs w:val="24"/>
        </w:rPr>
        <w:lastRenderedPageBreak/>
        <w:t xml:space="preserve">2.3.11. </w:t>
      </w:r>
      <w:r>
        <w:rPr>
          <w:rFonts w:ascii="Times New Roman" w:eastAsia="Times New Roman" w:hAnsi="Times New Roman" w:cs="Times New Roman"/>
          <w:i/>
          <w:iCs/>
          <w:sz w:val="24"/>
          <w:szCs w:val="24"/>
        </w:rPr>
        <w:t>Содержание духовно-нравственного развития и воспитания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обучающихся на уровне начального общегообразования.</w:t>
      </w:r>
    </w:p>
    <w:p w:rsidR="00E959CA" w:rsidRDefault="00E959CA">
      <w:pPr>
        <w:spacing w:line="14" w:lineRule="exact"/>
        <w:rPr>
          <w:sz w:val="20"/>
          <w:szCs w:val="20"/>
        </w:rPr>
      </w:pPr>
    </w:p>
    <w:p w:rsidR="00E959CA" w:rsidRDefault="00E959CA">
      <w:pPr>
        <w:spacing w:line="236" w:lineRule="auto"/>
        <w:ind w:left="260" w:right="60" w:firstLine="710"/>
        <w:jc w:val="both"/>
        <w:rPr>
          <w:sz w:val="20"/>
          <w:szCs w:val="20"/>
        </w:rPr>
      </w:pPr>
      <w:r>
        <w:rPr>
          <w:rFonts w:ascii="Times New Roman" w:eastAsia="Times New Roman" w:hAnsi="Times New Roman" w:cs="Times New Roman"/>
          <w:sz w:val="24"/>
          <w:szCs w:val="24"/>
        </w:rPr>
        <w:t>Обучающиеся при получении начального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w:t>
      </w:r>
    </w:p>
    <w:p w:rsidR="00E959CA" w:rsidRDefault="00E959CA">
      <w:pPr>
        <w:spacing w:line="14" w:lineRule="exact"/>
        <w:rPr>
          <w:sz w:val="20"/>
          <w:szCs w:val="20"/>
        </w:rPr>
      </w:pPr>
    </w:p>
    <w:p w:rsidR="00E959CA" w:rsidRDefault="00E959CA">
      <w:pPr>
        <w:spacing w:line="238" w:lineRule="auto"/>
        <w:ind w:left="260" w:right="60"/>
        <w:jc w:val="both"/>
        <w:rPr>
          <w:sz w:val="20"/>
          <w:szCs w:val="20"/>
        </w:rPr>
      </w:pPr>
      <w:r>
        <w:rPr>
          <w:rFonts w:ascii="Times New Roman" w:eastAsia="Times New Roman" w:hAnsi="Times New Roman" w:cs="Times New Roman"/>
          <w:sz w:val="24"/>
          <w:szCs w:val="24"/>
        </w:rPr>
        <w:t>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ивоспитания.</w:t>
      </w:r>
    </w:p>
    <w:p w:rsidR="00E959CA" w:rsidRDefault="00E959CA">
      <w:pPr>
        <w:spacing w:line="19" w:lineRule="exact"/>
        <w:rPr>
          <w:sz w:val="20"/>
          <w:szCs w:val="20"/>
        </w:rPr>
      </w:pPr>
    </w:p>
    <w:p w:rsidR="00E959CA" w:rsidRDefault="00E959CA">
      <w:pPr>
        <w:spacing w:line="237" w:lineRule="auto"/>
        <w:ind w:left="260" w:right="60" w:firstLine="710"/>
        <w:jc w:val="both"/>
        <w:rPr>
          <w:sz w:val="20"/>
          <w:szCs w:val="20"/>
        </w:rPr>
      </w:pPr>
      <w:r>
        <w:rPr>
          <w:rFonts w:ascii="Times New Roman" w:eastAsia="Times New Roman" w:hAnsi="Times New Roman" w:cs="Times New Roman"/>
          <w:sz w:val="24"/>
          <w:szCs w:val="24"/>
        </w:rP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w:t>
      </w:r>
    </w:p>
    <w:p w:rsidR="00E959CA" w:rsidRDefault="00E959CA">
      <w:pPr>
        <w:sectPr w:rsidR="00E959CA">
          <w:pgSz w:w="11920" w:h="16841"/>
          <w:pgMar w:top="928" w:right="831" w:bottom="0" w:left="1440" w:header="0" w:footer="0" w:gutter="0"/>
          <w:cols w:space="720" w:equalWidth="0">
            <w:col w:w="9640"/>
          </w:cols>
        </w:sectPr>
      </w:pPr>
    </w:p>
    <w:p w:rsidR="00E959CA" w:rsidRDefault="00E959CA">
      <w:pPr>
        <w:spacing w:line="234" w:lineRule="auto"/>
        <w:ind w:left="260" w:right="60"/>
        <w:rPr>
          <w:sz w:val="20"/>
          <w:szCs w:val="20"/>
        </w:rPr>
      </w:pPr>
      <w:r>
        <w:rPr>
          <w:rFonts w:ascii="Times New Roman" w:eastAsia="Times New Roman" w:hAnsi="Times New Roman" w:cs="Times New Roman"/>
          <w:sz w:val="24"/>
          <w:szCs w:val="24"/>
        </w:rPr>
        <w:lastRenderedPageBreak/>
        <w:t>позитивное) этих и других источников информации нередко является доминирующим в процессе развития и воспитания.</w:t>
      </w:r>
    </w:p>
    <w:p w:rsidR="00E959CA" w:rsidRDefault="00E959CA">
      <w:pPr>
        <w:spacing w:line="14" w:lineRule="exact"/>
        <w:rPr>
          <w:sz w:val="20"/>
          <w:szCs w:val="20"/>
        </w:rPr>
      </w:pPr>
    </w:p>
    <w:p w:rsidR="00E959CA" w:rsidRDefault="00E959CA" w:rsidP="00E959CA">
      <w:pPr>
        <w:numPr>
          <w:ilvl w:val="1"/>
          <w:numId w:val="160"/>
        </w:numPr>
        <w:tabs>
          <w:tab w:val="left" w:pos="1393"/>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т. д.) и вне школы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ведѐт к формированию эклектичного мировоззрения, потребительского отношения к жизни, морального релятивизма.</w:t>
      </w:r>
    </w:p>
    <w:p w:rsidR="00E959CA" w:rsidRDefault="00E959CA">
      <w:pPr>
        <w:spacing w:line="16" w:lineRule="exact"/>
        <w:rPr>
          <w:rFonts w:eastAsia="Times New Roman"/>
          <w:sz w:val="24"/>
          <w:szCs w:val="24"/>
        </w:rPr>
      </w:pPr>
    </w:p>
    <w:p w:rsidR="00E959CA" w:rsidRDefault="00E959CA" w:rsidP="00E959CA">
      <w:pPr>
        <w:numPr>
          <w:ilvl w:val="1"/>
          <w:numId w:val="160"/>
        </w:numPr>
        <w:tabs>
          <w:tab w:val="left" w:pos="1201"/>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w:t>
      </w:r>
    </w:p>
    <w:p w:rsidR="00E959CA" w:rsidRDefault="00E959CA">
      <w:pPr>
        <w:spacing w:line="13" w:lineRule="exact"/>
        <w:rPr>
          <w:rFonts w:eastAsia="Times New Roman"/>
          <w:sz w:val="24"/>
          <w:szCs w:val="24"/>
        </w:rPr>
      </w:pPr>
    </w:p>
    <w:p w:rsidR="00E959CA" w:rsidRDefault="00E959CA" w:rsidP="00E959CA">
      <w:pPr>
        <w:numPr>
          <w:ilvl w:val="0"/>
          <w:numId w:val="160"/>
        </w:numPr>
        <w:tabs>
          <w:tab w:val="left" w:pos="483"/>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w:t>
      </w:r>
    </w:p>
    <w:p w:rsidR="00E959CA" w:rsidRDefault="00E959CA">
      <w:pPr>
        <w:sectPr w:rsidR="00E959CA">
          <w:pgSz w:w="11920" w:h="16841"/>
          <w:pgMar w:top="928" w:right="851" w:bottom="1440" w:left="1440" w:header="0" w:footer="0" w:gutter="0"/>
          <w:cols w:space="720" w:equalWidth="0">
            <w:col w:w="9620"/>
          </w:cols>
        </w:sectPr>
      </w:pPr>
    </w:p>
    <w:p w:rsidR="00E959CA" w:rsidRDefault="00E959CA">
      <w:pPr>
        <w:spacing w:line="235" w:lineRule="auto"/>
        <w:ind w:left="260"/>
        <w:jc w:val="both"/>
        <w:rPr>
          <w:sz w:val="20"/>
          <w:szCs w:val="20"/>
        </w:rPr>
      </w:pPr>
      <w:r>
        <w:rPr>
          <w:rFonts w:ascii="Times New Roman" w:eastAsia="Times New Roman" w:hAnsi="Times New Roman" w:cs="Times New Roman"/>
          <w:sz w:val="24"/>
          <w:szCs w:val="24"/>
        </w:rPr>
        <w:lastRenderedPageBreak/>
        <w:t>распространяется эгоизм, происходит размывание гражданственности, социальной солидарности итрудолюбия.</w:t>
      </w:r>
    </w:p>
    <w:p w:rsidR="00E959CA" w:rsidRDefault="00E959CA">
      <w:pPr>
        <w:spacing w:line="14"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Образовательная организация активно противодействует этим негативным тенденциям. 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ребёнка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школьнойжизни.</w:t>
      </w:r>
    </w:p>
    <w:p w:rsidR="00E959CA" w:rsidRDefault="00E959CA">
      <w:pPr>
        <w:spacing w:line="21" w:lineRule="exact"/>
        <w:rPr>
          <w:sz w:val="20"/>
          <w:szCs w:val="20"/>
        </w:rPr>
      </w:pPr>
    </w:p>
    <w:p w:rsidR="00E959CA" w:rsidRDefault="00E959CA" w:rsidP="00E959CA">
      <w:pPr>
        <w:numPr>
          <w:ilvl w:val="0"/>
          <w:numId w:val="161"/>
        </w:numPr>
        <w:tabs>
          <w:tab w:val="left" w:pos="1208"/>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E959CA" w:rsidRDefault="00E959CA">
      <w:pPr>
        <w:spacing w:line="16"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sz w:val="24"/>
          <w:szCs w:val="24"/>
        </w:rPr>
        <w:t>Организация уклада школьной жизни в полной мере учитывает разноуровневый,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младший, а из него в средний школьный возраст.</w:t>
      </w:r>
    </w:p>
    <w:p w:rsidR="00E959CA" w:rsidRDefault="00E959CA">
      <w:pPr>
        <w:spacing w:line="13"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sz w:val="24"/>
          <w:szCs w:val="24"/>
        </w:rPr>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общественныхорганизаций).</w:t>
      </w:r>
    </w:p>
    <w:p w:rsidR="00E959CA" w:rsidRDefault="00E959CA">
      <w:pPr>
        <w:spacing w:line="14" w:lineRule="exact"/>
        <w:rPr>
          <w:rFonts w:eastAsia="Times New Roman"/>
          <w:sz w:val="24"/>
          <w:szCs w:val="24"/>
        </w:rPr>
      </w:pPr>
    </w:p>
    <w:p w:rsidR="00E959CA" w:rsidRDefault="00E959CA" w:rsidP="00E959CA">
      <w:pPr>
        <w:numPr>
          <w:ilvl w:val="0"/>
          <w:numId w:val="161"/>
        </w:numPr>
        <w:tabs>
          <w:tab w:val="left" w:pos="1213"/>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основе программы духовно-нравственного развития и воспитания обучающихся на уровне начального общего образования и организуемого в соответствии с ней уклада школьной жизни лежат следующие принципы.</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b/>
          <w:bCs/>
          <w:sz w:val="24"/>
          <w:szCs w:val="24"/>
        </w:rPr>
        <w:t>Принцип ориентации на идеал</w:t>
      </w:r>
      <w:r>
        <w:rPr>
          <w:rFonts w:ascii="Times New Roman" w:eastAsia="Times New Roman" w:hAnsi="Times New Roman" w:cs="Times New Roman"/>
          <w:sz w:val="24"/>
          <w:szCs w:val="24"/>
        </w:rPr>
        <w:t>.</w:t>
      </w:r>
    </w:p>
    <w:p w:rsidR="00E959CA" w:rsidRDefault="00E959CA">
      <w:pPr>
        <w:spacing w:line="12" w:lineRule="exact"/>
        <w:rPr>
          <w:rFonts w:eastAsia="Times New Roman"/>
          <w:sz w:val="24"/>
          <w:szCs w:val="24"/>
        </w:rPr>
      </w:pPr>
    </w:p>
    <w:p w:rsidR="00E959CA" w:rsidRDefault="00E959CA">
      <w:pPr>
        <w:spacing w:line="238" w:lineRule="auto"/>
        <w:ind w:left="260" w:right="40" w:firstLine="710"/>
        <w:jc w:val="both"/>
        <w:rPr>
          <w:rFonts w:eastAsia="Times New Roman"/>
          <w:sz w:val="24"/>
          <w:szCs w:val="24"/>
        </w:rPr>
      </w:pPr>
      <w:r>
        <w:rPr>
          <w:rFonts w:ascii="Times New Roman" w:eastAsia="Times New Roman" w:hAnsi="Times New Roman" w:cs="Times New Roman"/>
          <w:sz w:val="24"/>
          <w:szCs w:val="24"/>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E959CA" w:rsidRDefault="00E959CA">
      <w:pPr>
        <w:spacing w:line="17" w:lineRule="exact"/>
        <w:rPr>
          <w:sz w:val="20"/>
          <w:szCs w:val="20"/>
        </w:rPr>
      </w:pPr>
    </w:p>
    <w:p w:rsidR="00E959CA" w:rsidRDefault="00E959CA">
      <w:pPr>
        <w:spacing w:line="237" w:lineRule="auto"/>
        <w:ind w:left="260" w:right="40" w:firstLine="710"/>
        <w:jc w:val="both"/>
        <w:rPr>
          <w:sz w:val="20"/>
          <w:szCs w:val="20"/>
        </w:rPr>
      </w:pPr>
      <w:r>
        <w:rPr>
          <w:rFonts w:ascii="Times New Roman" w:eastAsia="Times New Roman" w:hAnsi="Times New Roman" w:cs="Times New Roman"/>
          <w:b/>
          <w:bCs/>
          <w:sz w:val="24"/>
          <w:szCs w:val="24"/>
        </w:rPr>
        <w:t>Аксиологический принцип</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Ценности определяют основное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духовно- нравственного развития и воспитания личности младшего школьника. Их отбор </w:t>
      </w:r>
      <w:r>
        <w:rPr>
          <w:rFonts w:ascii="Times New Roman" w:eastAsia="Times New Roman" w:hAnsi="Times New Roman" w:cs="Times New Roman"/>
          <w:sz w:val="24"/>
          <w:szCs w:val="24"/>
        </w:rPr>
        <w:lastRenderedPageBreak/>
        <w:t>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E959CA" w:rsidRDefault="00E959CA">
      <w:pPr>
        <w:spacing w:line="17" w:lineRule="exact"/>
        <w:rPr>
          <w:sz w:val="20"/>
          <w:szCs w:val="20"/>
        </w:rPr>
      </w:pPr>
    </w:p>
    <w:p w:rsidR="00E959CA" w:rsidRDefault="00E959CA">
      <w:pPr>
        <w:spacing w:line="234" w:lineRule="auto"/>
        <w:ind w:left="260" w:right="40" w:firstLine="710"/>
        <w:jc w:val="both"/>
        <w:rPr>
          <w:sz w:val="20"/>
          <w:szCs w:val="20"/>
        </w:rPr>
      </w:pPr>
      <w:r>
        <w:rPr>
          <w:rFonts w:ascii="Times New Roman" w:eastAsia="Times New Roman" w:hAnsi="Times New Roman" w:cs="Times New Roman"/>
          <w:b/>
          <w:bCs/>
          <w:sz w:val="24"/>
          <w:szCs w:val="24"/>
        </w:rPr>
        <w:t>Принцип следования нравственному примеру</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Следование примеру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ведущий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 нравственного воспитания.</w:t>
      </w:r>
    </w:p>
    <w:p w:rsidR="00E959CA" w:rsidRDefault="00E959CA">
      <w:pPr>
        <w:spacing w:line="14" w:lineRule="exact"/>
        <w:rPr>
          <w:sz w:val="20"/>
          <w:szCs w:val="20"/>
        </w:rPr>
      </w:pPr>
    </w:p>
    <w:p w:rsidR="00E959CA" w:rsidRDefault="00E959CA">
      <w:pPr>
        <w:spacing w:line="237" w:lineRule="auto"/>
        <w:ind w:left="260" w:right="40" w:firstLine="710"/>
        <w:jc w:val="both"/>
        <w:rPr>
          <w:sz w:val="20"/>
          <w:szCs w:val="20"/>
        </w:rPr>
      </w:pPr>
      <w:r>
        <w:rPr>
          <w:rFonts w:ascii="Times New Roman" w:eastAsia="Times New Roman" w:hAnsi="Times New Roman" w:cs="Times New Roman"/>
          <w:sz w:val="24"/>
          <w:szCs w:val="24"/>
        </w:rPr>
        <w:t>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E959CA" w:rsidRDefault="00E959CA">
      <w:pPr>
        <w:sectPr w:rsidR="00E959CA">
          <w:pgSz w:w="11920" w:h="16841"/>
          <w:pgMar w:top="976" w:right="851" w:bottom="684" w:left="1440" w:header="0" w:footer="0" w:gutter="0"/>
          <w:cols w:space="720" w:equalWidth="0">
            <w:col w:w="9620"/>
          </w:cols>
        </w:sectPr>
      </w:pPr>
    </w:p>
    <w:p w:rsidR="00E959CA" w:rsidRDefault="00E959CA">
      <w:pPr>
        <w:spacing w:line="238" w:lineRule="auto"/>
        <w:ind w:left="260" w:right="40" w:firstLine="710"/>
        <w:jc w:val="both"/>
        <w:rPr>
          <w:sz w:val="20"/>
          <w:szCs w:val="20"/>
        </w:rPr>
      </w:pPr>
      <w:r>
        <w:rPr>
          <w:rFonts w:ascii="Times New Roman" w:eastAsia="Times New Roman" w:hAnsi="Times New Roman" w:cs="Times New Roman"/>
          <w:sz w:val="24"/>
          <w:szCs w:val="24"/>
        </w:rPr>
        <w:lastRenderedPageBreak/>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E959CA" w:rsidRDefault="00E959CA">
      <w:pPr>
        <w:spacing w:line="21" w:lineRule="exact"/>
        <w:rPr>
          <w:sz w:val="20"/>
          <w:szCs w:val="20"/>
        </w:rPr>
      </w:pPr>
    </w:p>
    <w:p w:rsidR="00E959CA" w:rsidRDefault="00E959CA">
      <w:pPr>
        <w:spacing w:line="237" w:lineRule="auto"/>
        <w:ind w:left="260" w:right="40" w:firstLine="710"/>
        <w:jc w:val="both"/>
        <w:rPr>
          <w:sz w:val="20"/>
          <w:szCs w:val="20"/>
        </w:rPr>
      </w:pPr>
      <w:r>
        <w:rPr>
          <w:rFonts w:ascii="Times New Roman" w:eastAsia="Times New Roman" w:hAnsi="Times New Roman" w:cs="Times New Roman"/>
          <w:b/>
          <w:bCs/>
          <w:sz w:val="24"/>
          <w:szCs w:val="24"/>
        </w:rPr>
        <w:t>Принцип идентификации (персонификации)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Идентификация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устойчивое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w:t>
      </w:r>
    </w:p>
    <w:p w:rsidR="00E959CA" w:rsidRDefault="00E959CA">
      <w:pPr>
        <w:spacing w:line="17" w:lineRule="exact"/>
        <w:rPr>
          <w:sz w:val="20"/>
          <w:szCs w:val="20"/>
        </w:rPr>
      </w:pPr>
    </w:p>
    <w:p w:rsidR="00E959CA" w:rsidRDefault="00E959CA">
      <w:pPr>
        <w:spacing w:line="237" w:lineRule="auto"/>
        <w:ind w:left="260" w:right="40"/>
        <w:jc w:val="both"/>
        <w:rPr>
          <w:sz w:val="20"/>
          <w:szCs w:val="20"/>
        </w:rPr>
      </w:pPr>
      <w:r>
        <w:rPr>
          <w:rFonts w:ascii="Times New Roman" w:eastAsia="Times New Roman" w:hAnsi="Times New Roman" w:cs="Times New Roman"/>
          <w:sz w:val="24"/>
          <w:szCs w:val="24"/>
        </w:rPr>
        <w:t>—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воспитанияребёнка.</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b/>
          <w:bCs/>
          <w:sz w:val="24"/>
          <w:szCs w:val="24"/>
        </w:rPr>
        <w:t>Принцип диалогического общения</w:t>
      </w:r>
      <w:r>
        <w:rPr>
          <w:rFonts w:ascii="Times New Roman" w:eastAsia="Times New Roman" w:hAnsi="Times New Roman" w:cs="Times New Roman"/>
          <w:sz w:val="24"/>
          <w:szCs w:val="24"/>
        </w:rPr>
        <w:t>.</w:t>
      </w:r>
    </w:p>
    <w:p w:rsidR="00E959CA" w:rsidRDefault="00E959CA">
      <w:pPr>
        <w:spacing w:line="12" w:lineRule="exact"/>
        <w:rPr>
          <w:sz w:val="20"/>
          <w:szCs w:val="20"/>
        </w:rPr>
      </w:pPr>
    </w:p>
    <w:p w:rsidR="00E959CA" w:rsidRDefault="00E959CA" w:rsidP="00E959CA">
      <w:pPr>
        <w:numPr>
          <w:ilvl w:val="1"/>
          <w:numId w:val="162"/>
        </w:numPr>
        <w:tabs>
          <w:tab w:val="left" w:pos="1263"/>
        </w:tabs>
        <w:spacing w:after="0" w:line="238" w:lineRule="auto"/>
        <w:ind w:left="260" w:right="40" w:firstLine="712"/>
        <w:jc w:val="both"/>
        <w:rPr>
          <w:rFonts w:eastAsia="Times New Roman"/>
          <w:sz w:val="24"/>
          <w:szCs w:val="24"/>
        </w:rPr>
      </w:pPr>
      <w:r>
        <w:rPr>
          <w:rFonts w:ascii="Times New Roman" w:eastAsia="Times New Roman" w:hAnsi="Times New Roman" w:cs="Times New Roman"/>
          <w:sz w:val="24"/>
          <w:szCs w:val="24"/>
        </w:rPr>
        <w:t>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какистинную.</w:t>
      </w:r>
    </w:p>
    <w:p w:rsidR="00E959CA" w:rsidRDefault="00E959CA">
      <w:pPr>
        <w:spacing w:line="13" w:lineRule="exact"/>
        <w:rPr>
          <w:rFonts w:eastAsia="Times New Roman"/>
          <w:sz w:val="24"/>
          <w:szCs w:val="24"/>
        </w:rPr>
      </w:pPr>
    </w:p>
    <w:p w:rsidR="00E959CA" w:rsidRDefault="00E959CA">
      <w:pPr>
        <w:spacing w:line="238" w:lineRule="auto"/>
        <w:ind w:left="260" w:right="40" w:firstLine="710"/>
        <w:jc w:val="both"/>
        <w:rPr>
          <w:rFonts w:eastAsia="Times New Roman"/>
          <w:sz w:val="24"/>
          <w:szCs w:val="24"/>
        </w:rPr>
      </w:pPr>
      <w:r>
        <w:rPr>
          <w:rFonts w:ascii="Times New Roman" w:eastAsia="Times New Roman" w:hAnsi="Times New Roman" w:cs="Times New Roman"/>
          <w:sz w:val="24"/>
          <w:szCs w:val="24"/>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E959CA" w:rsidRDefault="00E959CA">
      <w:pPr>
        <w:spacing w:line="14" w:lineRule="exact"/>
        <w:rPr>
          <w:rFonts w:eastAsia="Times New Roman"/>
          <w:sz w:val="24"/>
          <w:szCs w:val="24"/>
        </w:rPr>
      </w:pPr>
    </w:p>
    <w:p w:rsidR="00E959CA" w:rsidRDefault="00E959CA">
      <w:pPr>
        <w:spacing w:line="239" w:lineRule="auto"/>
        <w:ind w:left="260" w:firstLine="710"/>
        <w:jc w:val="both"/>
        <w:rPr>
          <w:rFonts w:eastAsia="Times New Roman"/>
          <w:sz w:val="24"/>
          <w:szCs w:val="24"/>
        </w:rPr>
      </w:pPr>
      <w:r>
        <w:rPr>
          <w:rFonts w:ascii="Times New Roman" w:eastAsia="Times New Roman" w:hAnsi="Times New Roman" w:cs="Times New Roman"/>
          <w:b/>
          <w:bCs/>
          <w:sz w:val="24"/>
          <w:szCs w:val="24"/>
        </w:rPr>
        <w:t>Принцип полисубъектности воспитания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современных условиях процесс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развития и воспитания личности имеет полисубъектный, многомерно 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E959CA" w:rsidRDefault="00E959CA">
      <w:pPr>
        <w:ind w:left="980"/>
        <w:rPr>
          <w:rFonts w:eastAsia="Times New Roman"/>
          <w:sz w:val="24"/>
          <w:szCs w:val="24"/>
        </w:rPr>
      </w:pPr>
      <w:r>
        <w:rPr>
          <w:rFonts w:ascii="Times New Roman" w:eastAsia="Times New Roman" w:hAnsi="Times New Roman" w:cs="Times New Roman"/>
          <w:b/>
          <w:bCs/>
          <w:sz w:val="24"/>
          <w:szCs w:val="24"/>
        </w:rPr>
        <w:t>Принцип  системно-деятельностной  организации  воспитания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Воспитание,</w:t>
      </w:r>
    </w:p>
    <w:p w:rsidR="00E959CA" w:rsidRDefault="00E959CA">
      <w:pPr>
        <w:spacing w:line="12" w:lineRule="exact"/>
        <w:rPr>
          <w:rFonts w:eastAsia="Times New Roman"/>
          <w:sz w:val="24"/>
          <w:szCs w:val="24"/>
        </w:rPr>
      </w:pPr>
    </w:p>
    <w:p w:rsidR="00E959CA" w:rsidRDefault="00E959CA">
      <w:pPr>
        <w:spacing w:line="238" w:lineRule="auto"/>
        <w:ind w:left="260"/>
        <w:jc w:val="both"/>
        <w:rPr>
          <w:rFonts w:eastAsia="Times New Roman"/>
          <w:sz w:val="24"/>
          <w:szCs w:val="24"/>
        </w:rPr>
      </w:pPr>
      <w:r>
        <w:rPr>
          <w:rFonts w:ascii="Times New Roman" w:eastAsia="Times New Roman" w:hAnsi="Times New Roman" w:cs="Times New Roman"/>
          <w:sz w:val="24"/>
          <w:szCs w:val="24"/>
        </w:rPr>
        <w:lastRenderedPageBreak/>
        <w:t>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w:t>
      </w:r>
    </w:p>
    <w:p w:rsidR="00E959CA" w:rsidRDefault="00E959CA">
      <w:pPr>
        <w:sectPr w:rsidR="00E959CA">
          <w:pgSz w:w="11920" w:h="16841"/>
          <w:pgMar w:top="976" w:right="851" w:bottom="969"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sz w:val="24"/>
          <w:szCs w:val="24"/>
        </w:rPr>
        <w:lastRenderedPageBreak/>
        <w:t>педагогами, родителями, иными субъектами культурной, гражданской жизни обращаются</w:t>
      </w:r>
    </w:p>
    <w:p w:rsidR="00E959CA" w:rsidRDefault="00E959CA">
      <w:pPr>
        <w:spacing w:line="2" w:lineRule="exact"/>
        <w:rPr>
          <w:sz w:val="20"/>
          <w:szCs w:val="20"/>
        </w:rPr>
      </w:pPr>
    </w:p>
    <w:p w:rsidR="00E959CA" w:rsidRDefault="00E959CA" w:rsidP="00E959CA">
      <w:pPr>
        <w:numPr>
          <w:ilvl w:val="0"/>
          <w:numId w:val="163"/>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содержанию:</w:t>
      </w:r>
    </w:p>
    <w:p w:rsidR="00E959CA" w:rsidRDefault="00E959CA" w:rsidP="00E959CA">
      <w:pPr>
        <w:numPr>
          <w:ilvl w:val="1"/>
          <w:numId w:val="163"/>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общеобразовательныхдисциплин;</w:t>
      </w:r>
    </w:p>
    <w:p w:rsidR="00E959CA" w:rsidRDefault="00E959CA" w:rsidP="00E959CA">
      <w:pPr>
        <w:numPr>
          <w:ilvl w:val="1"/>
          <w:numId w:val="163"/>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произведенийискусства;</w:t>
      </w:r>
    </w:p>
    <w:p w:rsidR="00E959CA" w:rsidRDefault="00E959CA">
      <w:pPr>
        <w:spacing w:line="12" w:lineRule="exact"/>
        <w:rPr>
          <w:rFonts w:eastAsia="Times New Roman"/>
          <w:sz w:val="24"/>
          <w:szCs w:val="24"/>
        </w:rPr>
      </w:pPr>
    </w:p>
    <w:p w:rsidR="00E959CA" w:rsidRDefault="00E959CA" w:rsidP="00E959CA">
      <w:pPr>
        <w:numPr>
          <w:ilvl w:val="1"/>
          <w:numId w:val="163"/>
        </w:numPr>
        <w:tabs>
          <w:tab w:val="left" w:pos="1194"/>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периодической литературы, публикаций, радио и телепередач, отражающих современнуюжизнь;</w:t>
      </w:r>
    </w:p>
    <w:p w:rsidR="00E959CA" w:rsidRDefault="00E959CA">
      <w:pPr>
        <w:spacing w:line="1" w:lineRule="exact"/>
        <w:rPr>
          <w:rFonts w:eastAsia="Times New Roman"/>
          <w:sz w:val="24"/>
          <w:szCs w:val="24"/>
        </w:rPr>
      </w:pPr>
    </w:p>
    <w:p w:rsidR="00E959CA" w:rsidRDefault="00E959CA" w:rsidP="00E959CA">
      <w:pPr>
        <w:numPr>
          <w:ilvl w:val="1"/>
          <w:numId w:val="163"/>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духовной культуры и фольклора народовРоссии;</w:t>
      </w:r>
    </w:p>
    <w:p w:rsidR="00E959CA" w:rsidRDefault="00E959CA" w:rsidP="00E959CA">
      <w:pPr>
        <w:numPr>
          <w:ilvl w:val="1"/>
          <w:numId w:val="163"/>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истории, традиций и современной жизни своей Родины, своего края, своейсемьи;</w:t>
      </w:r>
    </w:p>
    <w:p w:rsidR="00E959CA" w:rsidRDefault="00E959CA" w:rsidP="00E959CA">
      <w:pPr>
        <w:numPr>
          <w:ilvl w:val="1"/>
          <w:numId w:val="163"/>
        </w:numPr>
        <w:tabs>
          <w:tab w:val="left" w:pos="1120"/>
        </w:tabs>
        <w:spacing w:after="0" w:line="235" w:lineRule="auto"/>
        <w:ind w:left="1120" w:hanging="148"/>
        <w:rPr>
          <w:rFonts w:eastAsia="Times New Roman"/>
          <w:sz w:val="24"/>
          <w:szCs w:val="24"/>
        </w:rPr>
      </w:pPr>
      <w:r>
        <w:rPr>
          <w:rFonts w:ascii="Times New Roman" w:eastAsia="Times New Roman" w:hAnsi="Times New Roman" w:cs="Times New Roman"/>
          <w:sz w:val="24"/>
          <w:szCs w:val="24"/>
        </w:rPr>
        <w:t>жизненного опыта своих родителей (законных представителей) ипрародителей;</w:t>
      </w:r>
    </w:p>
    <w:p w:rsidR="00E959CA" w:rsidRDefault="00E959CA">
      <w:pPr>
        <w:spacing w:line="15" w:lineRule="exact"/>
        <w:rPr>
          <w:rFonts w:eastAsia="Times New Roman"/>
          <w:sz w:val="24"/>
          <w:szCs w:val="24"/>
        </w:rPr>
      </w:pPr>
    </w:p>
    <w:p w:rsidR="00E959CA" w:rsidRDefault="00E959CA" w:rsidP="00E959CA">
      <w:pPr>
        <w:numPr>
          <w:ilvl w:val="1"/>
          <w:numId w:val="163"/>
        </w:numPr>
        <w:tabs>
          <w:tab w:val="left" w:pos="1292"/>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культурныхпрактик;</w:t>
      </w:r>
    </w:p>
    <w:p w:rsidR="00E959CA" w:rsidRDefault="00E959CA">
      <w:pPr>
        <w:spacing w:line="1" w:lineRule="exact"/>
        <w:rPr>
          <w:rFonts w:eastAsia="Times New Roman"/>
          <w:sz w:val="24"/>
          <w:szCs w:val="24"/>
        </w:rPr>
      </w:pPr>
    </w:p>
    <w:p w:rsidR="00E959CA" w:rsidRDefault="00E959CA" w:rsidP="00E959CA">
      <w:pPr>
        <w:numPr>
          <w:ilvl w:val="1"/>
          <w:numId w:val="163"/>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других источников информации и научногознания.</w:t>
      </w:r>
    </w:p>
    <w:p w:rsidR="00E959CA" w:rsidRDefault="00E959CA">
      <w:pPr>
        <w:spacing w:line="12"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959CA" w:rsidRDefault="00E959CA">
      <w:pPr>
        <w:spacing w:line="14" w:lineRule="exact"/>
        <w:rPr>
          <w:sz w:val="20"/>
          <w:szCs w:val="20"/>
        </w:rPr>
      </w:pPr>
    </w:p>
    <w:p w:rsidR="00E959CA" w:rsidRDefault="00E959CA">
      <w:pPr>
        <w:spacing w:line="239" w:lineRule="auto"/>
        <w:ind w:left="260" w:right="40" w:firstLine="710"/>
        <w:jc w:val="both"/>
        <w:rPr>
          <w:sz w:val="20"/>
          <w:szCs w:val="20"/>
        </w:rPr>
      </w:pPr>
      <w:r>
        <w:rPr>
          <w:rFonts w:ascii="Times New Roman" w:eastAsia="Times New Roman" w:hAnsi="Times New Roman" w:cs="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обучающегося как человека, личности, гражданина. Система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959CA" w:rsidRDefault="00E959CA">
      <w:pPr>
        <w:spacing w:line="13" w:lineRule="exact"/>
        <w:rPr>
          <w:sz w:val="20"/>
          <w:szCs w:val="20"/>
        </w:rPr>
      </w:pPr>
    </w:p>
    <w:p w:rsidR="00E959CA" w:rsidRDefault="00E959CA">
      <w:pPr>
        <w:spacing w:line="238" w:lineRule="auto"/>
        <w:ind w:left="260" w:right="40" w:firstLine="710"/>
        <w:jc w:val="both"/>
        <w:rPr>
          <w:sz w:val="20"/>
          <w:szCs w:val="20"/>
        </w:rPr>
      </w:pPr>
      <w:r>
        <w:rPr>
          <w:rFonts w:ascii="Times New Roman" w:eastAsia="Times New Roman" w:hAnsi="Times New Roman" w:cs="Times New Roman"/>
          <w:sz w:val="24"/>
          <w:szCs w:val="24"/>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959CA" w:rsidRDefault="00E959CA">
      <w:pPr>
        <w:spacing w:line="21" w:lineRule="exact"/>
        <w:rPr>
          <w:sz w:val="20"/>
          <w:szCs w:val="20"/>
        </w:rPr>
      </w:pPr>
    </w:p>
    <w:p w:rsidR="00E959CA" w:rsidRDefault="00E959CA">
      <w:pPr>
        <w:spacing w:line="236" w:lineRule="auto"/>
        <w:ind w:left="260" w:right="40" w:firstLine="710"/>
        <w:jc w:val="both"/>
        <w:rPr>
          <w:sz w:val="20"/>
          <w:szCs w:val="20"/>
        </w:rPr>
      </w:pPr>
      <w:r>
        <w:rPr>
          <w:rFonts w:ascii="Times New Roman" w:eastAsia="Times New Roman" w:hAnsi="Times New Roman" w:cs="Times New Roman"/>
          <w:sz w:val="24"/>
          <w:szCs w:val="24"/>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обучающегося на уровне начального общего образования.</w:t>
      </w:r>
    </w:p>
    <w:p w:rsidR="00E959CA" w:rsidRDefault="00E959CA">
      <w:pPr>
        <w:spacing w:line="14" w:lineRule="exact"/>
        <w:rPr>
          <w:sz w:val="20"/>
          <w:szCs w:val="20"/>
        </w:rPr>
      </w:pPr>
    </w:p>
    <w:p w:rsidR="00E959CA" w:rsidRDefault="00E959CA">
      <w:pPr>
        <w:spacing w:line="238" w:lineRule="auto"/>
        <w:ind w:left="260" w:right="40" w:firstLine="710"/>
        <w:jc w:val="both"/>
        <w:rPr>
          <w:sz w:val="20"/>
          <w:szCs w:val="20"/>
        </w:rPr>
      </w:pPr>
      <w:r>
        <w:rPr>
          <w:rFonts w:ascii="Times New Roman" w:eastAsia="Times New Roman" w:hAnsi="Times New Roman" w:cs="Times New Roman"/>
          <w:sz w:val="24"/>
          <w:szCs w:val="24"/>
        </w:rPr>
        <w:t>Пример — это персонифицированная ценность.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w:t>
      </w:r>
      <w:r>
        <w:rPr>
          <w:rFonts w:ascii="Times New Roman" w:eastAsia="Times New Roman" w:hAnsi="Times New Roman" w:cs="Times New Roman"/>
          <w:sz w:val="24"/>
          <w:szCs w:val="24"/>
        </w:rPr>
        <w:lastRenderedPageBreak/>
        <w:t>нравственного развития и воспитания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E959CA" w:rsidRDefault="00E959CA">
      <w:pPr>
        <w:spacing w:line="21" w:lineRule="exact"/>
        <w:rPr>
          <w:sz w:val="20"/>
          <w:szCs w:val="20"/>
        </w:rPr>
      </w:pPr>
    </w:p>
    <w:p w:rsidR="00E959CA" w:rsidRDefault="00E959CA">
      <w:pPr>
        <w:spacing w:line="237" w:lineRule="auto"/>
        <w:ind w:left="260" w:right="40" w:firstLine="710"/>
        <w:jc w:val="both"/>
        <w:rPr>
          <w:sz w:val="20"/>
          <w:szCs w:val="20"/>
        </w:rPr>
      </w:pPr>
      <w:r>
        <w:rPr>
          <w:rFonts w:ascii="Times New Roman" w:eastAsia="Times New Roman" w:hAnsi="Times New Roman" w:cs="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959CA" w:rsidRDefault="00E959CA">
      <w:pPr>
        <w:spacing w:line="2" w:lineRule="exact"/>
        <w:rPr>
          <w:sz w:val="20"/>
          <w:szCs w:val="20"/>
        </w:rPr>
      </w:pPr>
    </w:p>
    <w:p w:rsidR="00E959CA" w:rsidRDefault="00E959CA">
      <w:pPr>
        <w:tabs>
          <w:tab w:val="left" w:pos="1760"/>
          <w:tab w:val="left" w:pos="2980"/>
          <w:tab w:val="left" w:pos="3800"/>
          <w:tab w:val="left" w:pos="5180"/>
          <w:tab w:val="left" w:pos="6740"/>
          <w:tab w:val="left" w:pos="7880"/>
          <w:tab w:val="left" w:pos="8180"/>
        </w:tabs>
        <w:ind w:left="980"/>
        <w:rPr>
          <w:sz w:val="20"/>
          <w:szCs w:val="20"/>
        </w:rPr>
      </w:pPr>
      <w:r>
        <w:rPr>
          <w:rFonts w:ascii="Times New Roman" w:eastAsia="Times New Roman" w:hAnsi="Times New Roman" w:cs="Times New Roman"/>
          <w:sz w:val="24"/>
          <w:szCs w:val="24"/>
        </w:rPr>
        <w:t>Уклад</w:t>
      </w:r>
      <w:r>
        <w:rPr>
          <w:rFonts w:ascii="Times New Roman" w:eastAsia="Times New Roman" w:hAnsi="Times New Roman" w:cs="Times New Roman"/>
          <w:sz w:val="24"/>
          <w:szCs w:val="24"/>
        </w:rPr>
        <w:tab/>
        <w:t>школьной</w:t>
      </w:r>
      <w:r>
        <w:rPr>
          <w:rFonts w:ascii="Times New Roman" w:eastAsia="Times New Roman" w:hAnsi="Times New Roman" w:cs="Times New Roman"/>
          <w:sz w:val="24"/>
          <w:szCs w:val="24"/>
        </w:rPr>
        <w:tab/>
        <w:t>жизни</w:t>
      </w:r>
      <w:r>
        <w:rPr>
          <w:rFonts w:ascii="Times New Roman" w:eastAsia="Times New Roman" w:hAnsi="Times New Roman" w:cs="Times New Roman"/>
          <w:sz w:val="24"/>
          <w:szCs w:val="24"/>
        </w:rPr>
        <w:tab/>
        <w:t>моделирует</w:t>
      </w:r>
      <w:r>
        <w:rPr>
          <w:rFonts w:ascii="Times New Roman" w:eastAsia="Times New Roman" w:hAnsi="Times New Roman" w:cs="Times New Roman"/>
          <w:sz w:val="24"/>
          <w:szCs w:val="24"/>
        </w:rPr>
        <w:tab/>
        <w:t>пространство</w:t>
      </w:r>
      <w:r>
        <w:rPr>
          <w:rFonts w:ascii="Times New Roman" w:eastAsia="Times New Roman" w:hAnsi="Times New Roman" w:cs="Times New Roman"/>
          <w:sz w:val="24"/>
          <w:szCs w:val="24"/>
        </w:rPr>
        <w:tab/>
        <w:t>культуры</w:t>
      </w:r>
      <w:r>
        <w:rPr>
          <w:rFonts w:ascii="Times New Roman" w:eastAsia="Times New Roman" w:hAnsi="Times New Roman" w:cs="Times New Roman"/>
          <w:sz w:val="24"/>
          <w:szCs w:val="24"/>
        </w:rPr>
        <w:tab/>
        <w:t>с</w:t>
      </w:r>
      <w:r>
        <w:rPr>
          <w:sz w:val="20"/>
          <w:szCs w:val="20"/>
        </w:rPr>
        <w:tab/>
      </w:r>
      <w:r>
        <w:rPr>
          <w:rFonts w:ascii="Times New Roman" w:eastAsia="Times New Roman" w:hAnsi="Times New Roman" w:cs="Times New Roman"/>
          <w:sz w:val="23"/>
          <w:szCs w:val="23"/>
        </w:rPr>
        <w:t>абсолютным</w:t>
      </w:r>
    </w:p>
    <w:p w:rsidR="00E959CA" w:rsidRDefault="00E959CA">
      <w:pPr>
        <w:sectPr w:rsidR="00E959CA">
          <w:pgSz w:w="11920" w:h="16841"/>
          <w:pgMar w:top="964" w:right="851" w:bottom="681" w:left="1440" w:header="0" w:footer="0" w:gutter="0"/>
          <w:cols w:space="720" w:equalWidth="0">
            <w:col w:w="9620"/>
          </w:cols>
        </w:sectPr>
      </w:pPr>
    </w:p>
    <w:p w:rsidR="00E959CA" w:rsidRDefault="00E959CA">
      <w:pPr>
        <w:spacing w:line="238" w:lineRule="auto"/>
        <w:ind w:left="260" w:right="60"/>
        <w:jc w:val="both"/>
        <w:rPr>
          <w:sz w:val="20"/>
          <w:szCs w:val="20"/>
        </w:rPr>
      </w:pPr>
      <w:r>
        <w:rPr>
          <w:rFonts w:ascii="Times New Roman" w:eastAsia="Times New Roman" w:hAnsi="Times New Roman" w:cs="Times New Roman"/>
          <w:sz w:val="24"/>
          <w:szCs w:val="24"/>
        </w:rPr>
        <w:lastRenderedPageBreak/>
        <w:t>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E959CA" w:rsidRDefault="00E959CA">
      <w:pPr>
        <w:spacing w:line="17" w:lineRule="exact"/>
        <w:rPr>
          <w:sz w:val="20"/>
          <w:szCs w:val="20"/>
        </w:rPr>
      </w:pPr>
    </w:p>
    <w:p w:rsidR="00E959CA" w:rsidRDefault="00E959CA">
      <w:pPr>
        <w:spacing w:line="238" w:lineRule="auto"/>
        <w:ind w:left="260" w:right="60" w:firstLine="710"/>
        <w:jc w:val="both"/>
        <w:rPr>
          <w:sz w:val="20"/>
          <w:szCs w:val="20"/>
        </w:rPr>
      </w:pPr>
      <w:r>
        <w:rPr>
          <w:rFonts w:ascii="Times New Roman" w:eastAsia="Times New Roman" w:hAnsi="Times New Roman" w:cs="Times New Roman"/>
          <w:sz w:val="24"/>
          <w:szCs w:val="24"/>
        </w:rPr>
        <w:t>Духовно-нравственное развитие, воспитание и социализации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старшихдетей.</w:t>
      </w:r>
    </w:p>
    <w:p w:rsidR="00E959CA" w:rsidRDefault="00E959CA">
      <w:pPr>
        <w:spacing w:line="14" w:lineRule="exact"/>
        <w:rPr>
          <w:sz w:val="20"/>
          <w:szCs w:val="20"/>
        </w:rPr>
      </w:pPr>
    </w:p>
    <w:p w:rsidR="00E959CA" w:rsidRDefault="00E959CA">
      <w:pPr>
        <w:spacing w:line="238" w:lineRule="auto"/>
        <w:ind w:left="260" w:right="60" w:firstLine="710"/>
        <w:jc w:val="both"/>
        <w:rPr>
          <w:sz w:val="20"/>
          <w:szCs w:val="20"/>
        </w:rPr>
      </w:pPr>
      <w:r>
        <w:rPr>
          <w:rFonts w:ascii="Times New Roman" w:eastAsia="Times New Roman" w:hAnsi="Times New Roman" w:cs="Times New Roman"/>
          <w:sz w:val="24"/>
          <w:szCs w:val="24"/>
        </w:rPr>
        <w:t>Духовно-нравственное развитие, воспитание и социализации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w:t>
      </w:r>
    </w:p>
    <w:p w:rsidR="00E959CA" w:rsidRDefault="00E959CA">
      <w:pPr>
        <w:spacing w:line="17" w:lineRule="exact"/>
        <w:rPr>
          <w:sz w:val="20"/>
          <w:szCs w:val="20"/>
        </w:rPr>
      </w:pPr>
    </w:p>
    <w:p w:rsidR="00E959CA" w:rsidRDefault="00E959CA" w:rsidP="00E959CA">
      <w:pPr>
        <w:numPr>
          <w:ilvl w:val="0"/>
          <w:numId w:val="164"/>
        </w:numPr>
        <w:tabs>
          <w:tab w:val="left" w:pos="584"/>
        </w:tabs>
        <w:spacing w:after="0" w:line="234" w:lineRule="auto"/>
        <w:ind w:left="260" w:right="60" w:firstLine="2"/>
        <w:rPr>
          <w:rFonts w:eastAsia="Times New Roman"/>
          <w:sz w:val="24"/>
          <w:szCs w:val="24"/>
        </w:rPr>
      </w:pPr>
      <w:r>
        <w:rPr>
          <w:rFonts w:ascii="Times New Roman" w:eastAsia="Times New Roman" w:hAnsi="Times New Roman" w:cs="Times New Roman"/>
          <w:sz w:val="24"/>
          <w:szCs w:val="24"/>
        </w:rPr>
        <w:t>полноценного социального созревания является соблюдение равновесия между самоценностью детства и своевременнойсоциализацией.</w:t>
      </w:r>
    </w:p>
    <w:p w:rsidR="00E959CA" w:rsidRDefault="00E959CA">
      <w:pPr>
        <w:spacing w:line="13" w:lineRule="exact"/>
        <w:rPr>
          <w:rFonts w:eastAsia="Times New Roman"/>
          <w:sz w:val="24"/>
          <w:szCs w:val="24"/>
        </w:rPr>
      </w:pPr>
    </w:p>
    <w:p w:rsidR="00E959CA" w:rsidRDefault="00E959CA">
      <w:pPr>
        <w:spacing w:line="237" w:lineRule="auto"/>
        <w:ind w:left="260" w:right="60" w:firstLine="710"/>
        <w:jc w:val="both"/>
        <w:rPr>
          <w:rFonts w:eastAsia="Times New Roman"/>
          <w:sz w:val="24"/>
          <w:szCs w:val="24"/>
        </w:rPr>
      </w:pPr>
      <w:r>
        <w:rPr>
          <w:rFonts w:ascii="Times New Roman" w:eastAsia="Times New Roman" w:hAnsi="Times New Roman" w:cs="Times New Roman"/>
          <w:sz w:val="24"/>
          <w:szCs w:val="24"/>
        </w:rPr>
        <w:t>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959CA" w:rsidRDefault="00E959CA">
      <w:pPr>
        <w:spacing w:line="294" w:lineRule="exact"/>
        <w:rPr>
          <w:sz w:val="20"/>
          <w:szCs w:val="20"/>
        </w:rPr>
      </w:pPr>
    </w:p>
    <w:p w:rsidR="00E959CA" w:rsidRDefault="00E959CA">
      <w:pPr>
        <w:spacing w:line="234" w:lineRule="auto"/>
        <w:ind w:left="260" w:right="20" w:firstLine="720"/>
        <w:rPr>
          <w:sz w:val="20"/>
          <w:szCs w:val="20"/>
        </w:rPr>
      </w:pPr>
      <w:r>
        <w:rPr>
          <w:rFonts w:ascii="Times New Roman" w:eastAsia="Times New Roman" w:hAnsi="Times New Roman" w:cs="Times New Roman"/>
          <w:b/>
          <w:bCs/>
          <w:i/>
          <w:iCs/>
          <w:sz w:val="24"/>
          <w:szCs w:val="24"/>
        </w:rPr>
        <w:t xml:space="preserve">2.3.12. </w:t>
      </w:r>
      <w:r>
        <w:rPr>
          <w:rFonts w:ascii="Times New Roman" w:eastAsia="Times New Roman" w:hAnsi="Times New Roman" w:cs="Times New Roman"/>
          <w:i/>
          <w:iCs/>
          <w:sz w:val="24"/>
          <w:szCs w:val="24"/>
        </w:rPr>
        <w:t>Виды деятельности и формы занятий с обучающимися на уровне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начального общегообразования.</w:t>
      </w:r>
    </w:p>
    <w:p w:rsidR="00E959CA" w:rsidRDefault="00E959CA">
      <w:pPr>
        <w:spacing w:line="14"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i/>
          <w:iCs/>
          <w:sz w:val="24"/>
          <w:szCs w:val="24"/>
        </w:rPr>
        <w:t>Воспитание гражданственности, патриотизма, уважения к правам, свободам и обязанностям человека:</w:t>
      </w:r>
    </w:p>
    <w:p w:rsidR="00E959CA" w:rsidRDefault="00E959CA">
      <w:pPr>
        <w:spacing w:line="14" w:lineRule="exact"/>
        <w:rPr>
          <w:sz w:val="20"/>
          <w:szCs w:val="20"/>
        </w:rPr>
      </w:pPr>
    </w:p>
    <w:p w:rsidR="00E959CA" w:rsidRDefault="00E959CA" w:rsidP="00E959CA">
      <w:pPr>
        <w:numPr>
          <w:ilvl w:val="0"/>
          <w:numId w:val="165"/>
        </w:numPr>
        <w:tabs>
          <w:tab w:val="left" w:pos="1311"/>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Свердловской области (на плакатах, картинах, в процессе бесед, чтения книг, изучения предметов, предусмотренных учебнымпланом);</w:t>
      </w:r>
    </w:p>
    <w:p w:rsidR="00E959CA" w:rsidRDefault="00E959CA">
      <w:pPr>
        <w:spacing w:line="13" w:lineRule="exact"/>
        <w:rPr>
          <w:rFonts w:eastAsia="Times New Roman"/>
          <w:sz w:val="24"/>
          <w:szCs w:val="24"/>
        </w:rPr>
      </w:pPr>
    </w:p>
    <w:p w:rsidR="00E959CA" w:rsidRDefault="00E959CA" w:rsidP="00E959CA">
      <w:pPr>
        <w:numPr>
          <w:ilvl w:val="0"/>
          <w:numId w:val="165"/>
        </w:numPr>
        <w:tabs>
          <w:tab w:val="left" w:pos="1328"/>
        </w:tabs>
        <w:spacing w:after="0" w:line="238" w:lineRule="auto"/>
        <w:ind w:left="260" w:right="60" w:firstLine="712"/>
        <w:jc w:val="both"/>
        <w:rPr>
          <w:rFonts w:eastAsia="Times New Roman"/>
          <w:sz w:val="24"/>
          <w:szCs w:val="24"/>
        </w:rPr>
      </w:pPr>
      <w:r>
        <w:rPr>
          <w:rFonts w:ascii="Times New Roman" w:eastAsia="Times New Roman"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встреч с людьми - участниками важных событий, путешествий по историческим и памятным местам, сюжетно-ролевых игр гражданского и историко-патриотическогосодержания);</w:t>
      </w:r>
    </w:p>
    <w:p w:rsidR="00E959CA" w:rsidRDefault="00E959CA">
      <w:pPr>
        <w:spacing w:line="14" w:lineRule="exact"/>
        <w:rPr>
          <w:rFonts w:eastAsia="Times New Roman"/>
          <w:sz w:val="24"/>
          <w:szCs w:val="24"/>
        </w:rPr>
      </w:pPr>
    </w:p>
    <w:p w:rsidR="00E959CA" w:rsidRDefault="00E959CA" w:rsidP="00E959CA">
      <w:pPr>
        <w:numPr>
          <w:ilvl w:val="0"/>
          <w:numId w:val="165"/>
        </w:numPr>
        <w:tabs>
          <w:tab w:val="left" w:pos="1179"/>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w:t>
      </w:r>
      <w:r>
        <w:rPr>
          <w:rFonts w:ascii="Times New Roman" w:eastAsia="Times New Roman" w:hAnsi="Times New Roman" w:cs="Times New Roman"/>
          <w:sz w:val="24"/>
          <w:szCs w:val="24"/>
        </w:rPr>
        <w:lastRenderedPageBreak/>
        <w:t>фестивалей, праздников, экскурсий, путешествий, туристско-краеведческих экспедиций, изучения вариативных учебныхдисциплин*);</w:t>
      </w:r>
    </w:p>
    <w:p w:rsidR="00E959CA" w:rsidRDefault="00E959CA">
      <w:pPr>
        <w:spacing w:line="17" w:lineRule="exact"/>
        <w:rPr>
          <w:rFonts w:eastAsia="Times New Roman"/>
          <w:sz w:val="24"/>
          <w:szCs w:val="24"/>
        </w:rPr>
      </w:pPr>
    </w:p>
    <w:p w:rsidR="00E959CA" w:rsidRDefault="00E959CA" w:rsidP="00E959CA">
      <w:pPr>
        <w:numPr>
          <w:ilvl w:val="0"/>
          <w:numId w:val="165"/>
        </w:numPr>
        <w:tabs>
          <w:tab w:val="left" w:pos="1143"/>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государственнымпраздникам);</w:t>
      </w:r>
    </w:p>
    <w:p w:rsidR="00E959CA" w:rsidRDefault="00E959CA">
      <w:pPr>
        <w:spacing w:line="13" w:lineRule="exact"/>
        <w:rPr>
          <w:rFonts w:eastAsia="Times New Roman"/>
          <w:sz w:val="24"/>
          <w:szCs w:val="24"/>
        </w:rPr>
      </w:pPr>
    </w:p>
    <w:p w:rsidR="00E959CA" w:rsidRDefault="00E959CA" w:rsidP="00E959CA">
      <w:pPr>
        <w:numPr>
          <w:ilvl w:val="0"/>
          <w:numId w:val="165"/>
        </w:numPr>
        <w:tabs>
          <w:tab w:val="left" w:pos="1220"/>
        </w:tabs>
        <w:spacing w:after="0" w:line="236" w:lineRule="auto"/>
        <w:ind w:left="260" w:right="60" w:firstLine="712"/>
        <w:jc w:val="both"/>
        <w:rPr>
          <w:rFonts w:eastAsia="Times New Roman"/>
          <w:sz w:val="24"/>
          <w:szCs w:val="24"/>
        </w:rPr>
      </w:pPr>
      <w:r>
        <w:rPr>
          <w:rFonts w:ascii="Times New Roman" w:eastAsia="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w:t>
      </w:r>
    </w:p>
    <w:p w:rsidR="00E959CA" w:rsidRDefault="00E959CA">
      <w:pPr>
        <w:sectPr w:rsidR="00E959CA">
          <w:pgSz w:w="11920" w:h="16841"/>
          <w:pgMar w:top="976" w:right="851" w:bottom="681"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sz w:val="24"/>
          <w:szCs w:val="24"/>
        </w:rPr>
        <w:lastRenderedPageBreak/>
        <w:t>мероприятиях, проводимых детско-юношескими организациями);</w:t>
      </w:r>
    </w:p>
    <w:p w:rsidR="00E959CA" w:rsidRDefault="00E959CA">
      <w:pPr>
        <w:spacing w:line="12" w:lineRule="exact"/>
        <w:rPr>
          <w:sz w:val="20"/>
          <w:szCs w:val="20"/>
        </w:rPr>
      </w:pPr>
    </w:p>
    <w:p w:rsidR="00E959CA" w:rsidRDefault="00E959CA" w:rsidP="00E959CA">
      <w:pPr>
        <w:numPr>
          <w:ilvl w:val="1"/>
          <w:numId w:val="166"/>
        </w:numPr>
        <w:tabs>
          <w:tab w:val="left" w:pos="1148"/>
        </w:tabs>
        <w:spacing w:after="0" w:line="237" w:lineRule="auto"/>
        <w:ind w:left="260" w:right="80" w:firstLine="712"/>
        <w:jc w:val="both"/>
        <w:rPr>
          <w:rFonts w:eastAsia="Times New Roman"/>
          <w:sz w:val="24"/>
          <w:szCs w:val="24"/>
        </w:rPr>
      </w:pPr>
      <w:r>
        <w:rPr>
          <w:rFonts w:ascii="Times New Roman" w:eastAsia="Times New Roman"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959CA" w:rsidRDefault="00E959CA">
      <w:pPr>
        <w:spacing w:line="17" w:lineRule="exact"/>
        <w:rPr>
          <w:rFonts w:eastAsia="Times New Roman"/>
          <w:sz w:val="24"/>
          <w:szCs w:val="24"/>
        </w:rPr>
      </w:pPr>
    </w:p>
    <w:p w:rsidR="00E959CA" w:rsidRDefault="00E959CA" w:rsidP="00E959CA">
      <w:pPr>
        <w:numPr>
          <w:ilvl w:val="1"/>
          <w:numId w:val="166"/>
        </w:numPr>
        <w:tabs>
          <w:tab w:val="left" w:pos="1174"/>
        </w:tabs>
        <w:spacing w:after="0" w:line="237" w:lineRule="auto"/>
        <w:ind w:left="260" w:right="80" w:firstLine="712"/>
        <w:jc w:val="both"/>
        <w:rPr>
          <w:rFonts w:eastAsia="Times New Roman"/>
          <w:sz w:val="24"/>
          <w:szCs w:val="24"/>
        </w:rPr>
      </w:pPr>
      <w:r>
        <w:rPr>
          <w:rFonts w:ascii="Times New Roman" w:eastAsia="Times New Roman" w:hAnsi="Times New Roman" w:cs="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национально-культурныхпраздников);</w:t>
      </w:r>
    </w:p>
    <w:p w:rsidR="00E959CA" w:rsidRDefault="00E959CA">
      <w:pPr>
        <w:spacing w:line="13" w:lineRule="exact"/>
        <w:rPr>
          <w:rFonts w:eastAsia="Times New Roman"/>
          <w:sz w:val="24"/>
          <w:szCs w:val="24"/>
        </w:rPr>
      </w:pPr>
    </w:p>
    <w:p w:rsidR="00E959CA" w:rsidRDefault="00E959CA" w:rsidP="00E959CA">
      <w:pPr>
        <w:numPr>
          <w:ilvl w:val="1"/>
          <w:numId w:val="166"/>
        </w:numPr>
        <w:tabs>
          <w:tab w:val="left" w:pos="1162"/>
        </w:tabs>
        <w:spacing w:after="0" w:line="236" w:lineRule="auto"/>
        <w:ind w:left="260" w:right="80" w:firstLine="712"/>
        <w:jc w:val="both"/>
        <w:rPr>
          <w:rFonts w:eastAsia="Times New Roman"/>
          <w:sz w:val="24"/>
          <w:szCs w:val="24"/>
        </w:rPr>
      </w:pPr>
      <w:r>
        <w:rPr>
          <w:rFonts w:ascii="Times New Roman" w:eastAsia="Times New Roman" w:hAnsi="Times New Roman" w:cs="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959CA" w:rsidRDefault="00E959CA">
      <w:pPr>
        <w:spacing w:line="1"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Воспитание нравственных чувств и этического сознания:</w:t>
      </w:r>
    </w:p>
    <w:p w:rsidR="00E959CA" w:rsidRDefault="00E959CA">
      <w:pPr>
        <w:spacing w:line="16" w:lineRule="exact"/>
        <w:rPr>
          <w:rFonts w:eastAsia="Times New Roman"/>
          <w:sz w:val="24"/>
          <w:szCs w:val="24"/>
        </w:rPr>
      </w:pPr>
    </w:p>
    <w:p w:rsidR="00E959CA" w:rsidRDefault="00E959CA" w:rsidP="00E959CA">
      <w:pPr>
        <w:numPr>
          <w:ilvl w:val="1"/>
          <w:numId w:val="166"/>
        </w:numPr>
        <w:tabs>
          <w:tab w:val="left" w:pos="1150"/>
        </w:tabs>
        <w:spacing w:after="0" w:line="238" w:lineRule="auto"/>
        <w:ind w:left="260" w:right="60" w:firstLine="712"/>
        <w:jc w:val="both"/>
        <w:rPr>
          <w:rFonts w:eastAsia="Times New Roman"/>
          <w:sz w:val="24"/>
          <w:szCs w:val="24"/>
        </w:rPr>
      </w:pPr>
      <w:r>
        <w:rPr>
          <w:rFonts w:ascii="Times New Roman" w:eastAsia="Times New Roman"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народовРоссии);</w:t>
      </w:r>
    </w:p>
    <w:p w:rsidR="00E959CA" w:rsidRDefault="00E959CA">
      <w:pPr>
        <w:spacing w:line="13" w:lineRule="exact"/>
        <w:rPr>
          <w:rFonts w:eastAsia="Times New Roman"/>
          <w:sz w:val="24"/>
          <w:szCs w:val="24"/>
        </w:rPr>
      </w:pPr>
    </w:p>
    <w:p w:rsidR="00E959CA" w:rsidRDefault="00E959CA" w:rsidP="00E959CA">
      <w:pPr>
        <w:numPr>
          <w:ilvl w:val="1"/>
          <w:numId w:val="166"/>
        </w:numPr>
        <w:tabs>
          <w:tab w:val="left" w:pos="1191"/>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религиознымидеятелями);</w:t>
      </w:r>
    </w:p>
    <w:p w:rsidR="00E959CA" w:rsidRDefault="00E959CA">
      <w:pPr>
        <w:spacing w:line="13" w:lineRule="exact"/>
        <w:rPr>
          <w:rFonts w:eastAsia="Times New Roman"/>
          <w:sz w:val="24"/>
          <w:szCs w:val="24"/>
        </w:rPr>
      </w:pPr>
    </w:p>
    <w:p w:rsidR="00E959CA" w:rsidRDefault="00E959CA" w:rsidP="00E959CA">
      <w:pPr>
        <w:numPr>
          <w:ilvl w:val="1"/>
          <w:numId w:val="166"/>
        </w:numPr>
        <w:tabs>
          <w:tab w:val="left" w:pos="1141"/>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959CA" w:rsidRDefault="00E959CA">
      <w:pPr>
        <w:spacing w:line="14" w:lineRule="exact"/>
        <w:rPr>
          <w:rFonts w:eastAsia="Times New Roman"/>
          <w:sz w:val="24"/>
          <w:szCs w:val="24"/>
        </w:rPr>
      </w:pPr>
    </w:p>
    <w:p w:rsidR="00E959CA" w:rsidRDefault="00E959CA" w:rsidP="00E959CA">
      <w:pPr>
        <w:numPr>
          <w:ilvl w:val="1"/>
          <w:numId w:val="166"/>
        </w:numPr>
        <w:tabs>
          <w:tab w:val="left" w:pos="1117"/>
        </w:tabs>
        <w:spacing w:after="0" w:line="237" w:lineRule="auto"/>
        <w:ind w:left="260" w:right="80" w:firstLine="712"/>
        <w:jc w:val="both"/>
        <w:rPr>
          <w:rFonts w:eastAsia="Times New Roman"/>
          <w:sz w:val="24"/>
          <w:szCs w:val="24"/>
        </w:rPr>
      </w:pPr>
      <w:r>
        <w:rPr>
          <w:rFonts w:ascii="Times New Roman" w:eastAsia="Times New Roman"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разныхлюдей);</w:t>
      </w:r>
    </w:p>
    <w:p w:rsidR="00E959CA" w:rsidRDefault="00E959CA">
      <w:pPr>
        <w:spacing w:line="13" w:lineRule="exact"/>
        <w:rPr>
          <w:rFonts w:eastAsia="Times New Roman"/>
          <w:sz w:val="24"/>
          <w:szCs w:val="24"/>
        </w:rPr>
      </w:pPr>
    </w:p>
    <w:p w:rsidR="00E959CA" w:rsidRDefault="00E959CA" w:rsidP="00E959CA">
      <w:pPr>
        <w:numPr>
          <w:ilvl w:val="1"/>
          <w:numId w:val="166"/>
        </w:numPr>
        <w:tabs>
          <w:tab w:val="left" w:pos="1150"/>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959CA" w:rsidRDefault="00E959CA">
      <w:pPr>
        <w:spacing w:line="17" w:lineRule="exact"/>
        <w:rPr>
          <w:rFonts w:eastAsia="Times New Roman"/>
          <w:sz w:val="24"/>
          <w:szCs w:val="24"/>
        </w:rPr>
      </w:pPr>
    </w:p>
    <w:p w:rsidR="00E959CA" w:rsidRDefault="00E959CA" w:rsidP="00E959CA">
      <w:pPr>
        <w:numPr>
          <w:ilvl w:val="1"/>
          <w:numId w:val="166"/>
        </w:numPr>
        <w:tabs>
          <w:tab w:val="left" w:pos="1117"/>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существах,природе;</w:t>
      </w:r>
    </w:p>
    <w:p w:rsidR="00E959CA" w:rsidRDefault="00E959CA">
      <w:pPr>
        <w:spacing w:line="2" w:lineRule="exact"/>
        <w:rPr>
          <w:rFonts w:eastAsia="Times New Roman"/>
          <w:sz w:val="24"/>
          <w:szCs w:val="24"/>
        </w:rPr>
      </w:pPr>
    </w:p>
    <w:p w:rsidR="00E959CA" w:rsidRDefault="00E959CA" w:rsidP="00E959CA">
      <w:pPr>
        <w:numPr>
          <w:ilvl w:val="1"/>
          <w:numId w:val="166"/>
        </w:numPr>
        <w:tabs>
          <w:tab w:val="left" w:pos="1180"/>
        </w:tabs>
        <w:spacing w:after="0" w:line="240" w:lineRule="auto"/>
        <w:ind w:left="1180" w:hanging="208"/>
        <w:rPr>
          <w:rFonts w:eastAsia="Times New Roman"/>
          <w:sz w:val="24"/>
          <w:szCs w:val="24"/>
        </w:rPr>
      </w:pPr>
      <w:r>
        <w:rPr>
          <w:rFonts w:ascii="Times New Roman" w:eastAsia="Times New Roman" w:hAnsi="Times New Roman" w:cs="Times New Roman"/>
          <w:sz w:val="24"/>
          <w:szCs w:val="24"/>
        </w:rPr>
        <w:t>получение первоначальных  представлений о нравственных взаимоотношениях</w:t>
      </w:r>
    </w:p>
    <w:p w:rsidR="00E959CA" w:rsidRDefault="00E959CA" w:rsidP="00E959CA">
      <w:pPr>
        <w:numPr>
          <w:ilvl w:val="0"/>
          <w:numId w:val="166"/>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семье (участие в беседах о семье, о родителях ипрародителях);</w:t>
      </w:r>
    </w:p>
    <w:p w:rsidR="00E959CA" w:rsidRDefault="00E959CA">
      <w:pPr>
        <w:spacing w:line="12" w:lineRule="exact"/>
        <w:rPr>
          <w:rFonts w:eastAsia="Times New Roman"/>
          <w:sz w:val="24"/>
          <w:szCs w:val="24"/>
        </w:rPr>
      </w:pPr>
    </w:p>
    <w:p w:rsidR="00E959CA" w:rsidRDefault="00E959CA" w:rsidP="00E959CA">
      <w:pPr>
        <w:numPr>
          <w:ilvl w:val="1"/>
          <w:numId w:val="166"/>
        </w:numPr>
        <w:tabs>
          <w:tab w:val="left" w:pos="1136"/>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w:t>
      </w:r>
      <w:r>
        <w:rPr>
          <w:rFonts w:ascii="Times New Roman" w:eastAsia="Times New Roman" w:hAnsi="Times New Roman" w:cs="Times New Roman"/>
          <w:sz w:val="24"/>
          <w:szCs w:val="24"/>
        </w:rPr>
        <w:lastRenderedPageBreak/>
        <w:t>раскрывающих историю семьи, воспитывающих уважение к старшему поколению, укрепляющих преемственность междупоколениями).</w:t>
      </w:r>
    </w:p>
    <w:p w:rsidR="00E959CA" w:rsidRDefault="00E959CA">
      <w:pPr>
        <w:spacing w:line="5"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Воспитание трудолюбия, творческого отношения к учению, труду, жизни.</w:t>
      </w:r>
    </w:p>
    <w:p w:rsidR="00E959CA" w:rsidRDefault="00E959CA">
      <w:pPr>
        <w:spacing w:line="15" w:lineRule="exact"/>
        <w:rPr>
          <w:rFonts w:eastAsia="Times New Roman"/>
          <w:sz w:val="24"/>
          <w:szCs w:val="24"/>
        </w:rPr>
      </w:pPr>
    </w:p>
    <w:p w:rsidR="00E959CA" w:rsidRDefault="00E959CA">
      <w:pPr>
        <w:spacing w:line="236" w:lineRule="auto"/>
        <w:ind w:left="260" w:right="60" w:firstLine="710"/>
        <w:jc w:val="both"/>
        <w:rPr>
          <w:rFonts w:eastAsia="Times New Roman"/>
          <w:sz w:val="24"/>
          <w:szCs w:val="24"/>
        </w:rPr>
      </w:pPr>
      <w:r>
        <w:rPr>
          <w:rFonts w:ascii="Times New Roman" w:eastAsia="Times New Roman" w:hAnsi="Times New Roman" w:cs="Times New Roman"/>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иобщества:</w:t>
      </w:r>
    </w:p>
    <w:p w:rsidR="00E959CA" w:rsidRDefault="00E959CA">
      <w:pPr>
        <w:spacing w:line="13" w:lineRule="exact"/>
        <w:rPr>
          <w:rFonts w:eastAsia="Times New Roman"/>
          <w:sz w:val="24"/>
          <w:szCs w:val="24"/>
        </w:rPr>
      </w:pPr>
    </w:p>
    <w:p w:rsidR="00E959CA" w:rsidRDefault="00E959CA" w:rsidP="00E959CA">
      <w:pPr>
        <w:numPr>
          <w:ilvl w:val="1"/>
          <w:numId w:val="166"/>
        </w:numPr>
        <w:tabs>
          <w:tab w:val="left" w:pos="1126"/>
        </w:tabs>
        <w:spacing w:after="0" w:line="236" w:lineRule="auto"/>
        <w:ind w:left="260" w:right="80" w:firstLine="712"/>
        <w:jc w:val="both"/>
        <w:rPr>
          <w:rFonts w:eastAsia="Times New Roman"/>
          <w:sz w:val="24"/>
          <w:szCs w:val="24"/>
        </w:rPr>
      </w:pPr>
      <w:r>
        <w:rPr>
          <w:rFonts w:ascii="Times New Roman" w:eastAsia="Times New Roman" w:hAnsi="Times New Roman" w:cs="Times New Roman"/>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разныхпрофессий;</w:t>
      </w:r>
    </w:p>
    <w:p w:rsidR="00E959CA" w:rsidRDefault="00E959CA">
      <w:pPr>
        <w:sectPr w:rsidR="00E959CA">
          <w:pgSz w:w="11920" w:h="16841"/>
          <w:pgMar w:top="916" w:right="851" w:bottom="732" w:left="1440" w:header="0" w:footer="0" w:gutter="0"/>
          <w:cols w:space="720" w:equalWidth="0">
            <w:col w:w="9620"/>
          </w:cols>
        </w:sectPr>
      </w:pPr>
    </w:p>
    <w:p w:rsidR="00E959CA" w:rsidRDefault="00E959CA" w:rsidP="00E959CA">
      <w:pPr>
        <w:numPr>
          <w:ilvl w:val="0"/>
          <w:numId w:val="167"/>
        </w:numPr>
        <w:tabs>
          <w:tab w:val="left" w:pos="1297"/>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lastRenderedPageBreak/>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E959CA" w:rsidRDefault="00E959CA">
      <w:pPr>
        <w:spacing w:line="14" w:lineRule="exact"/>
        <w:rPr>
          <w:rFonts w:eastAsia="Times New Roman"/>
          <w:sz w:val="24"/>
          <w:szCs w:val="24"/>
        </w:rPr>
      </w:pPr>
    </w:p>
    <w:p w:rsidR="00E959CA" w:rsidRDefault="00E959CA" w:rsidP="00E959CA">
      <w:pPr>
        <w:numPr>
          <w:ilvl w:val="0"/>
          <w:numId w:val="167"/>
        </w:numPr>
        <w:tabs>
          <w:tab w:val="left" w:pos="1146"/>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трудовойдеятельности);</w:t>
      </w:r>
    </w:p>
    <w:p w:rsidR="00E959CA" w:rsidRDefault="00E959CA">
      <w:pPr>
        <w:spacing w:line="13" w:lineRule="exact"/>
        <w:rPr>
          <w:rFonts w:eastAsia="Times New Roman"/>
          <w:sz w:val="24"/>
          <w:szCs w:val="24"/>
        </w:rPr>
      </w:pPr>
    </w:p>
    <w:p w:rsidR="00E959CA" w:rsidRDefault="00E959CA" w:rsidP="00E959CA">
      <w:pPr>
        <w:numPr>
          <w:ilvl w:val="0"/>
          <w:numId w:val="167"/>
        </w:numPr>
        <w:tabs>
          <w:tab w:val="left" w:pos="1155"/>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учебномтруде);</w:t>
      </w:r>
    </w:p>
    <w:p w:rsidR="00E959CA" w:rsidRDefault="00E959CA">
      <w:pPr>
        <w:spacing w:line="13" w:lineRule="exact"/>
        <w:rPr>
          <w:rFonts w:eastAsia="Times New Roman"/>
          <w:sz w:val="24"/>
          <w:szCs w:val="24"/>
        </w:rPr>
      </w:pPr>
    </w:p>
    <w:p w:rsidR="00E959CA" w:rsidRDefault="00E959CA" w:rsidP="00E959CA">
      <w:pPr>
        <w:numPr>
          <w:ilvl w:val="0"/>
          <w:numId w:val="167"/>
        </w:numPr>
        <w:tabs>
          <w:tab w:val="left" w:pos="1244"/>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различныхпроектов);</w:t>
      </w:r>
    </w:p>
    <w:p w:rsidR="00E959CA" w:rsidRDefault="00E959CA">
      <w:pPr>
        <w:spacing w:line="14" w:lineRule="exact"/>
        <w:rPr>
          <w:rFonts w:eastAsia="Times New Roman"/>
          <w:sz w:val="24"/>
          <w:szCs w:val="24"/>
        </w:rPr>
      </w:pPr>
    </w:p>
    <w:p w:rsidR="00E959CA" w:rsidRDefault="00E959CA" w:rsidP="00E959CA">
      <w:pPr>
        <w:numPr>
          <w:ilvl w:val="0"/>
          <w:numId w:val="167"/>
        </w:numPr>
        <w:tabs>
          <w:tab w:val="left" w:pos="1126"/>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каникулярноевремя);</w:t>
      </w:r>
    </w:p>
    <w:p w:rsidR="00E959CA" w:rsidRDefault="00E959CA">
      <w:pPr>
        <w:spacing w:line="4" w:lineRule="exact"/>
        <w:rPr>
          <w:rFonts w:eastAsia="Times New Roman"/>
          <w:sz w:val="24"/>
          <w:szCs w:val="24"/>
        </w:rPr>
      </w:pPr>
    </w:p>
    <w:p w:rsidR="00E959CA" w:rsidRDefault="00E959CA" w:rsidP="00E959CA">
      <w:pPr>
        <w:numPr>
          <w:ilvl w:val="0"/>
          <w:numId w:val="167"/>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приобретают умения и навыки самообслуживания в школе идома;</w:t>
      </w:r>
    </w:p>
    <w:p w:rsidR="00E959CA" w:rsidRDefault="00E959CA" w:rsidP="00E959CA">
      <w:pPr>
        <w:numPr>
          <w:ilvl w:val="0"/>
          <w:numId w:val="167"/>
        </w:numPr>
        <w:tabs>
          <w:tab w:val="left" w:pos="1160"/>
        </w:tabs>
        <w:spacing w:after="0" w:line="240" w:lineRule="auto"/>
        <w:ind w:left="1160" w:hanging="188"/>
        <w:rPr>
          <w:rFonts w:eastAsia="Times New Roman"/>
          <w:sz w:val="24"/>
          <w:szCs w:val="24"/>
        </w:rPr>
      </w:pPr>
      <w:r>
        <w:rPr>
          <w:rFonts w:ascii="Times New Roman" w:eastAsia="Times New Roman" w:hAnsi="Times New Roman" w:cs="Times New Roman"/>
          <w:sz w:val="24"/>
          <w:szCs w:val="24"/>
        </w:rPr>
        <w:t>участвуют во встречах и беседах с выпускниками своей школы, знакомятся с</w:t>
      </w:r>
    </w:p>
    <w:p w:rsidR="00E959CA" w:rsidRDefault="00E959CA">
      <w:pPr>
        <w:spacing w:line="12" w:lineRule="exact"/>
        <w:rPr>
          <w:rFonts w:eastAsia="Times New Roman"/>
          <w:sz w:val="24"/>
          <w:szCs w:val="24"/>
        </w:rPr>
      </w:pPr>
    </w:p>
    <w:p w:rsidR="00E959CA" w:rsidRDefault="00E959CA">
      <w:pPr>
        <w:spacing w:line="234" w:lineRule="auto"/>
        <w:ind w:left="260" w:right="20"/>
        <w:rPr>
          <w:rFonts w:eastAsia="Times New Roman"/>
          <w:sz w:val="24"/>
          <w:szCs w:val="24"/>
        </w:rPr>
      </w:pPr>
      <w:r>
        <w:rPr>
          <w:rFonts w:ascii="Times New Roman" w:eastAsia="Times New Roman" w:hAnsi="Times New Roman" w:cs="Times New Roman"/>
          <w:sz w:val="24"/>
          <w:szCs w:val="24"/>
        </w:rPr>
        <w:t>биографиями выпускников, показавших достойные примеры высокого профессионализма, творческого отношения к труду ижизни.</w:t>
      </w:r>
    </w:p>
    <w:p w:rsidR="00E959CA" w:rsidRDefault="00E959CA">
      <w:pPr>
        <w:spacing w:line="2"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Формирование ценностного отношения к здоровью и здоровому образу жизни:</w:t>
      </w:r>
    </w:p>
    <w:p w:rsidR="00E959CA" w:rsidRDefault="00E959CA">
      <w:pPr>
        <w:spacing w:line="15" w:lineRule="exact"/>
        <w:rPr>
          <w:rFonts w:eastAsia="Times New Roman"/>
          <w:sz w:val="24"/>
          <w:szCs w:val="24"/>
        </w:rPr>
      </w:pPr>
    </w:p>
    <w:p w:rsidR="00E959CA" w:rsidRDefault="00E959CA" w:rsidP="00E959CA">
      <w:pPr>
        <w:numPr>
          <w:ilvl w:val="0"/>
          <w:numId w:val="167"/>
        </w:numPr>
        <w:tabs>
          <w:tab w:val="left" w:pos="1210"/>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кздоровью);</w:t>
      </w:r>
    </w:p>
    <w:p w:rsidR="00E959CA" w:rsidRDefault="00E959CA">
      <w:pPr>
        <w:spacing w:line="17" w:lineRule="exact"/>
        <w:rPr>
          <w:rFonts w:eastAsia="Times New Roman"/>
          <w:sz w:val="24"/>
          <w:szCs w:val="24"/>
        </w:rPr>
      </w:pPr>
    </w:p>
    <w:p w:rsidR="00E959CA" w:rsidRDefault="00E959CA" w:rsidP="00E959CA">
      <w:pPr>
        <w:numPr>
          <w:ilvl w:val="0"/>
          <w:numId w:val="167"/>
        </w:numPr>
        <w:tabs>
          <w:tab w:val="left" w:pos="1162"/>
        </w:tabs>
        <w:spacing w:after="0" w:line="234" w:lineRule="auto"/>
        <w:ind w:left="260" w:right="20" w:firstLine="712"/>
        <w:rPr>
          <w:rFonts w:eastAsia="Times New Roman"/>
          <w:sz w:val="24"/>
          <w:szCs w:val="24"/>
        </w:rPr>
      </w:pPr>
      <w:r>
        <w:rPr>
          <w:rFonts w:ascii="Times New Roman" w:eastAsia="Times New Roman" w:hAnsi="Times New Roman" w:cs="Times New Roman"/>
          <w:sz w:val="24"/>
          <w:szCs w:val="24"/>
        </w:rPr>
        <w:t>участие в беседах о значении занятий физическими упражнениями, активного образа жизни, спорта, прогулок на природе для укрепления своегоздоровья;</w:t>
      </w:r>
    </w:p>
    <w:p w:rsidR="00E959CA" w:rsidRDefault="00E959CA">
      <w:pPr>
        <w:spacing w:line="13" w:lineRule="exact"/>
        <w:rPr>
          <w:rFonts w:eastAsia="Times New Roman"/>
          <w:sz w:val="24"/>
          <w:szCs w:val="24"/>
        </w:rPr>
      </w:pPr>
    </w:p>
    <w:p w:rsidR="00E959CA" w:rsidRDefault="00E959CA" w:rsidP="00E959CA">
      <w:pPr>
        <w:numPr>
          <w:ilvl w:val="0"/>
          <w:numId w:val="167"/>
        </w:numPr>
        <w:tabs>
          <w:tab w:val="left" w:pos="1402"/>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E959CA" w:rsidRDefault="00E959CA">
      <w:pPr>
        <w:spacing w:line="17" w:lineRule="exact"/>
        <w:rPr>
          <w:rFonts w:eastAsia="Times New Roman"/>
          <w:sz w:val="24"/>
          <w:szCs w:val="24"/>
        </w:rPr>
      </w:pPr>
    </w:p>
    <w:p w:rsidR="00E959CA" w:rsidRDefault="00E959CA" w:rsidP="00E959CA">
      <w:pPr>
        <w:numPr>
          <w:ilvl w:val="0"/>
          <w:numId w:val="167"/>
        </w:numPr>
        <w:tabs>
          <w:tab w:val="left" w:pos="1189"/>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lastRenderedPageBreak/>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иотдыха;</w:t>
      </w:r>
    </w:p>
    <w:p w:rsidR="00E959CA" w:rsidRDefault="00E959CA">
      <w:pPr>
        <w:spacing w:line="13" w:lineRule="exact"/>
        <w:rPr>
          <w:rFonts w:eastAsia="Times New Roman"/>
          <w:sz w:val="24"/>
          <w:szCs w:val="24"/>
        </w:rPr>
      </w:pPr>
    </w:p>
    <w:p w:rsidR="00E959CA" w:rsidRDefault="00E959CA" w:rsidP="00E959CA">
      <w:pPr>
        <w:numPr>
          <w:ilvl w:val="0"/>
          <w:numId w:val="167"/>
        </w:numPr>
        <w:tabs>
          <w:tab w:val="left" w:pos="1208"/>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медицинскихучреждений);</w:t>
      </w:r>
    </w:p>
    <w:p w:rsidR="00E959CA" w:rsidRDefault="00E959CA">
      <w:pPr>
        <w:spacing w:line="13" w:lineRule="exact"/>
        <w:rPr>
          <w:rFonts w:eastAsia="Times New Roman"/>
          <w:sz w:val="24"/>
          <w:szCs w:val="24"/>
        </w:rPr>
      </w:pPr>
    </w:p>
    <w:p w:rsidR="00E959CA" w:rsidRDefault="00E959CA" w:rsidP="00E959CA">
      <w:pPr>
        <w:numPr>
          <w:ilvl w:val="0"/>
          <w:numId w:val="167"/>
        </w:numPr>
        <w:tabs>
          <w:tab w:val="left" w:pos="1222"/>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w:t>
      </w:r>
    </w:p>
    <w:p w:rsidR="00E959CA" w:rsidRDefault="00E959CA">
      <w:pPr>
        <w:ind w:left="260"/>
        <w:rPr>
          <w:sz w:val="20"/>
          <w:szCs w:val="20"/>
        </w:rPr>
      </w:pPr>
      <w:r>
        <w:rPr>
          <w:rFonts w:ascii="Times New Roman" w:eastAsia="Times New Roman" w:hAnsi="Times New Roman" w:cs="Times New Roman"/>
          <w:sz w:val="24"/>
          <w:szCs w:val="24"/>
        </w:rPr>
        <w:t>образовательного учреждения, родителями (законными представителями);</w:t>
      </w:r>
    </w:p>
    <w:p w:rsidR="00E959CA" w:rsidRDefault="00E959CA">
      <w:pPr>
        <w:spacing w:line="15" w:lineRule="exact"/>
        <w:rPr>
          <w:sz w:val="24"/>
          <w:szCs w:val="24"/>
        </w:rPr>
      </w:pPr>
    </w:p>
    <w:p w:rsidR="00E959CA" w:rsidRDefault="00E959CA" w:rsidP="00E959CA">
      <w:pPr>
        <w:numPr>
          <w:ilvl w:val="0"/>
          <w:numId w:val="178"/>
        </w:numPr>
        <w:tabs>
          <w:tab w:val="left" w:pos="1232"/>
        </w:tabs>
        <w:spacing w:after="0" w:line="236" w:lineRule="auto"/>
        <w:ind w:left="260" w:right="20" w:firstLine="712"/>
        <w:jc w:val="both"/>
        <w:rPr>
          <w:rFonts w:eastAsia="Times New Roman"/>
          <w:sz w:val="24"/>
          <w:szCs w:val="24"/>
        </w:rPr>
      </w:pPr>
      <w:r>
        <w:rPr>
          <w:rFonts w:ascii="Times New Roman" w:eastAsia="Times New Roman" w:hAnsi="Times New Roman" w:cs="Times New Roman"/>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(законнымипредставителями).</w:t>
      </w:r>
    </w:p>
    <w:p w:rsidR="00E959CA" w:rsidRDefault="00E959CA">
      <w:pPr>
        <w:spacing w:line="14" w:lineRule="exact"/>
        <w:rPr>
          <w:rFonts w:eastAsia="Times New Roman"/>
          <w:sz w:val="24"/>
          <w:szCs w:val="24"/>
        </w:rPr>
      </w:pPr>
    </w:p>
    <w:p w:rsidR="00E959CA" w:rsidRDefault="00E959CA">
      <w:pPr>
        <w:spacing w:line="234" w:lineRule="auto"/>
        <w:ind w:left="260" w:right="20" w:firstLine="710"/>
        <w:rPr>
          <w:rFonts w:eastAsia="Times New Roman"/>
          <w:sz w:val="24"/>
          <w:szCs w:val="24"/>
        </w:rPr>
      </w:pPr>
      <w:r>
        <w:rPr>
          <w:rFonts w:ascii="Times New Roman" w:eastAsia="Times New Roman" w:hAnsi="Times New Roman" w:cs="Times New Roman"/>
          <w:i/>
          <w:iCs/>
          <w:sz w:val="24"/>
          <w:szCs w:val="24"/>
        </w:rPr>
        <w:t>Воспитание ценностного отношения к природе, окружающей среде (экологическоевоспитание):</w:t>
      </w:r>
    </w:p>
    <w:p w:rsidR="00E959CA" w:rsidRDefault="00E959CA">
      <w:pPr>
        <w:spacing w:line="13" w:lineRule="exact"/>
        <w:rPr>
          <w:rFonts w:eastAsia="Times New Roman"/>
          <w:sz w:val="24"/>
          <w:szCs w:val="24"/>
        </w:rPr>
      </w:pPr>
    </w:p>
    <w:p w:rsidR="00E959CA" w:rsidRDefault="00E959CA" w:rsidP="00E959CA">
      <w:pPr>
        <w:numPr>
          <w:ilvl w:val="0"/>
          <w:numId w:val="178"/>
        </w:numPr>
        <w:tabs>
          <w:tab w:val="left" w:pos="1146"/>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усвоение элементарных представлений об экокультурных ценностях, традициях этического отношения к природе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учебныхфильмов);</w:t>
      </w:r>
    </w:p>
    <w:p w:rsidR="00E959CA" w:rsidRDefault="00E959CA">
      <w:pPr>
        <w:spacing w:line="17" w:lineRule="exact"/>
        <w:rPr>
          <w:rFonts w:eastAsia="Times New Roman"/>
          <w:sz w:val="24"/>
          <w:szCs w:val="24"/>
        </w:rPr>
      </w:pPr>
    </w:p>
    <w:p w:rsidR="00E959CA" w:rsidRDefault="00E959CA" w:rsidP="00E959CA">
      <w:pPr>
        <w:numPr>
          <w:ilvl w:val="0"/>
          <w:numId w:val="178"/>
        </w:numPr>
        <w:tabs>
          <w:tab w:val="left" w:pos="1587"/>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959CA" w:rsidRDefault="00E959CA">
      <w:pPr>
        <w:spacing w:line="14" w:lineRule="exact"/>
        <w:rPr>
          <w:rFonts w:eastAsia="Times New Roman"/>
          <w:sz w:val="24"/>
          <w:szCs w:val="24"/>
        </w:rPr>
      </w:pPr>
    </w:p>
    <w:p w:rsidR="00E959CA" w:rsidRDefault="00E959CA" w:rsidP="00E959CA">
      <w:pPr>
        <w:numPr>
          <w:ilvl w:val="0"/>
          <w:numId w:val="178"/>
        </w:numPr>
        <w:tabs>
          <w:tab w:val="left" w:pos="1138"/>
        </w:tabs>
        <w:spacing w:after="0" w:line="234" w:lineRule="auto"/>
        <w:ind w:left="260" w:firstLine="712"/>
        <w:jc w:val="both"/>
        <w:rPr>
          <w:rFonts w:eastAsia="Times New Roman"/>
          <w:sz w:val="24"/>
          <w:szCs w:val="24"/>
        </w:rPr>
      </w:pPr>
      <w:r>
        <w:rPr>
          <w:rFonts w:ascii="Times New Roman" w:eastAsia="Times New Roman" w:hAnsi="Times New Roman" w:cs="Times New Roman"/>
          <w:sz w:val="24"/>
          <w:szCs w:val="24"/>
        </w:rPr>
        <w:t>получение первоначального опыта участия в природо-охранной деятельности (в школе и на пришкольном участке, экологические акции, десанты, высадка растений,</w:t>
      </w:r>
    </w:p>
    <w:p w:rsidR="00E959CA" w:rsidRDefault="00E959CA">
      <w:pPr>
        <w:spacing w:line="2" w:lineRule="exact"/>
        <w:rPr>
          <w:sz w:val="24"/>
          <w:szCs w:val="24"/>
        </w:rPr>
      </w:pPr>
    </w:p>
    <w:p w:rsidR="00E959CA" w:rsidRDefault="00E959CA">
      <w:pPr>
        <w:ind w:left="260"/>
        <w:rPr>
          <w:sz w:val="20"/>
          <w:szCs w:val="20"/>
        </w:rPr>
      </w:pPr>
      <w:r>
        <w:rPr>
          <w:rFonts w:ascii="Times New Roman" w:eastAsia="Times New Roman" w:hAnsi="Times New Roman" w:cs="Times New Roman"/>
          <w:sz w:val="24"/>
          <w:szCs w:val="24"/>
        </w:rPr>
        <w:t>создание цветочных клумб,  очистка доступных  территорий  от  мусора,  подкормка птиц</w:t>
      </w:r>
    </w:p>
    <w:p w:rsidR="00E959CA" w:rsidRDefault="00E959CA" w:rsidP="00E959CA">
      <w:pPr>
        <w:numPr>
          <w:ilvl w:val="0"/>
          <w:numId w:val="179"/>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т. д.), в деятельности школьных экологическихцентров;</w:t>
      </w:r>
    </w:p>
    <w:p w:rsidR="00E959CA" w:rsidRDefault="00E959CA" w:rsidP="00E959CA">
      <w:pPr>
        <w:numPr>
          <w:ilvl w:val="1"/>
          <w:numId w:val="179"/>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участие в создании и реализации коллективных природоохранныхпроектов;</w:t>
      </w:r>
    </w:p>
    <w:p w:rsidR="00E959CA" w:rsidRDefault="00E959CA">
      <w:pPr>
        <w:spacing w:line="12" w:lineRule="exact"/>
        <w:rPr>
          <w:rFonts w:eastAsia="Times New Roman"/>
          <w:sz w:val="24"/>
          <w:szCs w:val="24"/>
        </w:rPr>
      </w:pPr>
    </w:p>
    <w:p w:rsidR="00E959CA" w:rsidRDefault="00E959CA" w:rsidP="00E959CA">
      <w:pPr>
        <w:numPr>
          <w:ilvl w:val="1"/>
          <w:numId w:val="179"/>
        </w:numPr>
        <w:tabs>
          <w:tab w:val="left" w:pos="1340"/>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посильное участие в деятельности детско-юношеских общественных экологическихорганизаций;</w:t>
      </w:r>
    </w:p>
    <w:p w:rsidR="00E959CA" w:rsidRDefault="00E959CA">
      <w:pPr>
        <w:spacing w:line="13" w:lineRule="exact"/>
        <w:rPr>
          <w:rFonts w:eastAsia="Times New Roman"/>
          <w:sz w:val="24"/>
          <w:szCs w:val="24"/>
        </w:rPr>
      </w:pPr>
    </w:p>
    <w:p w:rsidR="00E959CA" w:rsidRDefault="00E959CA" w:rsidP="00E959CA">
      <w:pPr>
        <w:numPr>
          <w:ilvl w:val="1"/>
          <w:numId w:val="179"/>
        </w:numPr>
        <w:tabs>
          <w:tab w:val="left" w:pos="1230"/>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местужительства).</w:t>
      </w:r>
    </w:p>
    <w:p w:rsidR="00E959CA" w:rsidRDefault="00E959CA">
      <w:pPr>
        <w:spacing w:line="14"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(эстетическоевоспитание):</w:t>
      </w:r>
    </w:p>
    <w:p w:rsidR="00E959CA" w:rsidRDefault="00E959CA">
      <w:pPr>
        <w:spacing w:line="13" w:lineRule="exact"/>
        <w:rPr>
          <w:rFonts w:eastAsia="Times New Roman"/>
          <w:sz w:val="24"/>
          <w:szCs w:val="24"/>
        </w:rPr>
      </w:pPr>
    </w:p>
    <w:p w:rsidR="00E959CA" w:rsidRDefault="00E959CA" w:rsidP="00E959CA">
      <w:pPr>
        <w:numPr>
          <w:ilvl w:val="1"/>
          <w:numId w:val="179"/>
        </w:numPr>
        <w:tabs>
          <w:tab w:val="left" w:pos="1330"/>
        </w:tabs>
        <w:spacing w:after="0" w:line="234" w:lineRule="auto"/>
        <w:ind w:left="260" w:firstLine="712"/>
        <w:jc w:val="both"/>
        <w:rPr>
          <w:rFonts w:eastAsia="Times New Roman"/>
          <w:sz w:val="24"/>
          <w:szCs w:val="24"/>
        </w:rPr>
      </w:pPr>
      <w:r>
        <w:rPr>
          <w:rFonts w:ascii="Times New Roman" w:eastAsia="Times New Roman" w:hAnsi="Times New Roman" w:cs="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w:t>
      </w:r>
    </w:p>
    <w:p w:rsidR="00E959CA" w:rsidRDefault="00E959CA">
      <w:pPr>
        <w:spacing w:line="14" w:lineRule="exact"/>
        <w:rPr>
          <w:sz w:val="24"/>
          <w:szCs w:val="24"/>
        </w:rPr>
      </w:pPr>
    </w:p>
    <w:p w:rsidR="00E959CA" w:rsidRDefault="00E959CA">
      <w:pPr>
        <w:spacing w:line="237" w:lineRule="auto"/>
        <w:ind w:left="260"/>
        <w:jc w:val="both"/>
        <w:rPr>
          <w:sz w:val="20"/>
          <w:szCs w:val="20"/>
        </w:rPr>
      </w:pPr>
      <w:r>
        <w:rPr>
          <w:rFonts w:ascii="Times New Roman" w:eastAsia="Times New Roman" w:hAnsi="Times New Roman" w:cs="Times New Roman"/>
          <w:sz w:val="24"/>
          <w:szCs w:val="24"/>
        </w:rPr>
        <w:t>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учебнымфильмам);</w:t>
      </w:r>
    </w:p>
    <w:p w:rsidR="00E959CA" w:rsidRDefault="00E959CA">
      <w:pPr>
        <w:spacing w:line="17" w:lineRule="exact"/>
        <w:rPr>
          <w:sz w:val="24"/>
          <w:szCs w:val="24"/>
        </w:rPr>
      </w:pPr>
    </w:p>
    <w:p w:rsidR="00E959CA" w:rsidRDefault="00E959CA" w:rsidP="00E959CA">
      <w:pPr>
        <w:numPr>
          <w:ilvl w:val="0"/>
          <w:numId w:val="180"/>
        </w:numPr>
        <w:tabs>
          <w:tab w:val="left" w:pos="1131"/>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памятником строителям, погибшим в годы Великой Отечественной войны,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тематическихвыставок);</w:t>
      </w:r>
    </w:p>
    <w:p w:rsidR="00E959CA" w:rsidRDefault="00E959CA">
      <w:pPr>
        <w:spacing w:line="16" w:lineRule="exact"/>
        <w:rPr>
          <w:rFonts w:eastAsia="Times New Roman"/>
          <w:sz w:val="24"/>
          <w:szCs w:val="24"/>
        </w:rPr>
      </w:pPr>
    </w:p>
    <w:p w:rsidR="00E959CA" w:rsidRDefault="00E959CA" w:rsidP="00E959CA">
      <w:pPr>
        <w:numPr>
          <w:ilvl w:val="0"/>
          <w:numId w:val="180"/>
        </w:numPr>
        <w:tabs>
          <w:tab w:val="left" w:pos="1191"/>
        </w:tabs>
        <w:spacing w:after="0" w:line="238" w:lineRule="auto"/>
        <w:ind w:left="260" w:right="20" w:firstLine="712"/>
        <w:jc w:val="both"/>
        <w:rPr>
          <w:rFonts w:eastAsia="Times New Roman"/>
          <w:sz w:val="24"/>
          <w:szCs w:val="24"/>
        </w:rPr>
      </w:pPr>
      <w:r>
        <w:rPr>
          <w:rFonts w:ascii="Times New Roman" w:eastAsia="Times New Roman" w:hAnsi="Times New Roman" w:cs="Times New Roman"/>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E959CA" w:rsidRDefault="00E959CA">
      <w:pPr>
        <w:spacing w:line="4" w:lineRule="exact"/>
        <w:rPr>
          <w:rFonts w:eastAsia="Times New Roman"/>
          <w:sz w:val="24"/>
          <w:szCs w:val="24"/>
        </w:rPr>
      </w:pPr>
    </w:p>
    <w:p w:rsidR="00E959CA" w:rsidRDefault="00E959CA" w:rsidP="00E959CA">
      <w:pPr>
        <w:numPr>
          <w:ilvl w:val="0"/>
          <w:numId w:val="180"/>
        </w:numPr>
        <w:tabs>
          <w:tab w:val="left" w:pos="1120"/>
        </w:tabs>
        <w:spacing w:after="0" w:line="240" w:lineRule="auto"/>
        <w:ind w:left="1120" w:hanging="148"/>
        <w:rPr>
          <w:rFonts w:eastAsia="Times New Roman"/>
          <w:i/>
          <w:iCs/>
          <w:sz w:val="24"/>
          <w:szCs w:val="24"/>
        </w:rPr>
      </w:pPr>
      <w:r>
        <w:rPr>
          <w:rFonts w:ascii="Times New Roman" w:eastAsia="Times New Roman" w:hAnsi="Times New Roman" w:cs="Times New Roman"/>
          <w:i/>
          <w:iCs/>
          <w:sz w:val="24"/>
          <w:szCs w:val="24"/>
        </w:rPr>
        <w:t>обучение видеть прекрасное в поведении и труде людей, знакомство с местными</w:t>
      </w:r>
    </w:p>
    <w:p w:rsidR="00E959CA" w:rsidRDefault="00E959CA">
      <w:pPr>
        <w:spacing w:line="2" w:lineRule="exact"/>
        <w:rPr>
          <w:sz w:val="24"/>
          <w:szCs w:val="24"/>
        </w:rPr>
      </w:pPr>
    </w:p>
    <w:p w:rsidR="00E959CA" w:rsidRDefault="00E959CA">
      <w:pPr>
        <w:tabs>
          <w:tab w:val="left" w:pos="8620"/>
        </w:tabs>
        <w:ind w:left="260"/>
        <w:rPr>
          <w:sz w:val="20"/>
          <w:szCs w:val="20"/>
        </w:rPr>
      </w:pPr>
      <w:r>
        <w:rPr>
          <w:rFonts w:ascii="Times New Roman" w:eastAsia="Times New Roman" w:hAnsi="Times New Roman" w:cs="Times New Roman"/>
          <w:i/>
          <w:iCs/>
          <w:sz w:val="24"/>
          <w:szCs w:val="24"/>
        </w:rPr>
        <w:t>мастерами прикладного искусства, наблюдение за их работой  (участие в</w:t>
      </w:r>
      <w:r>
        <w:rPr>
          <w:rFonts w:ascii="Times New Roman" w:eastAsia="Times New Roman" w:hAnsi="Times New Roman" w:cs="Times New Roman"/>
          <w:i/>
          <w:iCs/>
          <w:sz w:val="24"/>
          <w:szCs w:val="24"/>
        </w:rPr>
        <w:tab/>
        <w:t>беседах</w:t>
      </w:r>
    </w:p>
    <w:p w:rsidR="00E959CA" w:rsidRDefault="00E959CA">
      <w:pPr>
        <w:spacing w:line="238" w:lineRule="auto"/>
        <w:ind w:left="260"/>
        <w:rPr>
          <w:sz w:val="20"/>
          <w:szCs w:val="20"/>
        </w:rPr>
      </w:pPr>
      <w:r>
        <w:rPr>
          <w:rFonts w:ascii="Times New Roman" w:eastAsia="Times New Roman" w:hAnsi="Times New Roman" w:cs="Times New Roman"/>
          <w:i/>
          <w:iCs/>
          <w:sz w:val="24"/>
          <w:szCs w:val="24"/>
        </w:rPr>
        <w:t>«Красивые и некрасивые поступки», «Чем красивы люди вокруг нас», беседах о</w:t>
      </w:r>
    </w:p>
    <w:p w:rsidR="00E959CA" w:rsidRDefault="00E959CA">
      <w:pPr>
        <w:tabs>
          <w:tab w:val="left" w:pos="2000"/>
          <w:tab w:val="left" w:pos="3080"/>
          <w:tab w:val="left" w:pos="5220"/>
          <w:tab w:val="left" w:pos="6540"/>
          <w:tab w:val="left" w:pos="8460"/>
        </w:tabs>
        <w:ind w:left="260"/>
        <w:rPr>
          <w:sz w:val="20"/>
          <w:szCs w:val="20"/>
        </w:rPr>
      </w:pPr>
      <w:r>
        <w:rPr>
          <w:rFonts w:ascii="Times New Roman" w:eastAsia="Times New Roman" w:hAnsi="Times New Roman" w:cs="Times New Roman"/>
          <w:i/>
          <w:iCs/>
          <w:sz w:val="24"/>
          <w:szCs w:val="24"/>
        </w:rPr>
        <w:t>прочитанных</w:t>
      </w:r>
      <w:r>
        <w:rPr>
          <w:sz w:val="20"/>
          <w:szCs w:val="20"/>
        </w:rPr>
        <w:tab/>
      </w:r>
      <w:r>
        <w:rPr>
          <w:rFonts w:ascii="Times New Roman" w:eastAsia="Times New Roman" w:hAnsi="Times New Roman" w:cs="Times New Roman"/>
          <w:i/>
          <w:iCs/>
          <w:sz w:val="24"/>
          <w:szCs w:val="24"/>
        </w:rPr>
        <w:t>книгах,</w:t>
      </w:r>
      <w:r>
        <w:rPr>
          <w:sz w:val="20"/>
          <w:szCs w:val="20"/>
        </w:rPr>
        <w:tab/>
      </w:r>
      <w:r>
        <w:rPr>
          <w:rFonts w:ascii="Times New Roman" w:eastAsia="Times New Roman" w:hAnsi="Times New Roman" w:cs="Times New Roman"/>
          <w:i/>
          <w:iCs/>
          <w:sz w:val="24"/>
          <w:szCs w:val="24"/>
        </w:rPr>
        <w:t>художественных</w:t>
      </w:r>
      <w:r>
        <w:rPr>
          <w:sz w:val="20"/>
          <w:szCs w:val="20"/>
        </w:rPr>
        <w:tab/>
      </w:r>
      <w:r>
        <w:rPr>
          <w:rFonts w:ascii="Times New Roman" w:eastAsia="Times New Roman" w:hAnsi="Times New Roman" w:cs="Times New Roman"/>
          <w:i/>
          <w:iCs/>
          <w:sz w:val="24"/>
          <w:szCs w:val="24"/>
        </w:rPr>
        <w:t>фильмах,</w:t>
      </w:r>
      <w:r>
        <w:rPr>
          <w:sz w:val="20"/>
          <w:szCs w:val="20"/>
        </w:rPr>
        <w:tab/>
      </w:r>
      <w:r>
        <w:rPr>
          <w:rFonts w:ascii="Times New Roman" w:eastAsia="Times New Roman" w:hAnsi="Times New Roman" w:cs="Times New Roman"/>
          <w:i/>
          <w:iCs/>
          <w:sz w:val="24"/>
          <w:szCs w:val="24"/>
        </w:rPr>
        <w:t>телевизионных</w:t>
      </w:r>
      <w:r>
        <w:rPr>
          <w:sz w:val="20"/>
          <w:szCs w:val="20"/>
        </w:rPr>
        <w:tab/>
      </w:r>
      <w:r>
        <w:rPr>
          <w:rFonts w:ascii="Times New Roman" w:eastAsia="Times New Roman" w:hAnsi="Times New Roman" w:cs="Times New Roman"/>
          <w:i/>
          <w:iCs/>
          <w:sz w:val="23"/>
          <w:szCs w:val="23"/>
        </w:rPr>
        <w:t>передачах,</w:t>
      </w:r>
    </w:p>
    <w:p w:rsidR="00E959CA" w:rsidRDefault="00E959CA">
      <w:pPr>
        <w:sectPr w:rsidR="00E959CA" w:rsidSect="00E2572D">
          <w:pgSz w:w="11906" w:h="16838"/>
          <w:pgMar w:top="1134" w:right="850" w:bottom="1134" w:left="1701" w:header="708" w:footer="708" w:gutter="0"/>
          <w:cols w:space="708"/>
          <w:docGrid w:linePitch="360"/>
        </w:sectPr>
      </w:pPr>
    </w:p>
    <w:p w:rsidR="00E959CA" w:rsidRDefault="00E959CA">
      <w:pPr>
        <w:spacing w:line="234" w:lineRule="auto"/>
        <w:ind w:left="260" w:right="1300"/>
        <w:rPr>
          <w:sz w:val="20"/>
          <w:szCs w:val="20"/>
        </w:rPr>
      </w:pPr>
      <w:r>
        <w:rPr>
          <w:rFonts w:ascii="Times New Roman" w:eastAsia="Times New Roman" w:hAnsi="Times New Roman" w:cs="Times New Roman"/>
          <w:i/>
          <w:iCs/>
          <w:sz w:val="24"/>
          <w:szCs w:val="24"/>
        </w:rPr>
        <w:lastRenderedPageBreak/>
        <w:t>компьютерных играх; обучение различать добро и зло, отличать красивое от безобразного, плохое от хорошего, созидательное от разрушительного);</w:t>
      </w:r>
    </w:p>
    <w:p w:rsidR="00E959CA" w:rsidRDefault="00E959CA">
      <w:pPr>
        <w:spacing w:line="14" w:lineRule="exact"/>
        <w:rPr>
          <w:sz w:val="20"/>
          <w:szCs w:val="20"/>
        </w:rPr>
      </w:pPr>
    </w:p>
    <w:p w:rsidR="00E959CA" w:rsidRDefault="00E959CA" w:rsidP="00E959CA">
      <w:pPr>
        <w:numPr>
          <w:ilvl w:val="0"/>
          <w:numId w:val="181"/>
        </w:numPr>
        <w:tabs>
          <w:tab w:val="left" w:pos="1285"/>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занятиях во внеурочной деятельности);</w:t>
      </w:r>
    </w:p>
    <w:p w:rsidR="00E959CA" w:rsidRDefault="00E959CA">
      <w:pPr>
        <w:spacing w:line="13" w:lineRule="exact"/>
        <w:rPr>
          <w:rFonts w:eastAsia="Times New Roman"/>
          <w:sz w:val="24"/>
          <w:szCs w:val="24"/>
        </w:rPr>
      </w:pPr>
    </w:p>
    <w:p w:rsidR="00E959CA" w:rsidRDefault="00E959CA" w:rsidP="00E959CA">
      <w:pPr>
        <w:numPr>
          <w:ilvl w:val="0"/>
          <w:numId w:val="181"/>
        </w:numPr>
        <w:tabs>
          <w:tab w:val="left" w:pos="1210"/>
        </w:tabs>
        <w:spacing w:after="0" w:line="238" w:lineRule="auto"/>
        <w:ind w:left="260" w:right="60" w:firstLine="712"/>
        <w:jc w:val="both"/>
        <w:rPr>
          <w:rFonts w:eastAsia="Times New Roman"/>
          <w:sz w:val="24"/>
          <w:szCs w:val="24"/>
        </w:rPr>
      </w:pPr>
      <w:r>
        <w:rPr>
          <w:rFonts w:ascii="Times New Roman" w:eastAsia="Times New Roman" w:hAnsi="Times New Roman" w:cs="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творческихработ;</w:t>
      </w:r>
    </w:p>
    <w:p w:rsidR="00E959CA" w:rsidRDefault="00E959CA">
      <w:pPr>
        <w:spacing w:line="13" w:lineRule="exact"/>
        <w:rPr>
          <w:rFonts w:eastAsia="Times New Roman"/>
          <w:sz w:val="24"/>
          <w:szCs w:val="24"/>
        </w:rPr>
      </w:pPr>
    </w:p>
    <w:p w:rsidR="00E959CA" w:rsidRDefault="00E959CA" w:rsidP="00E959CA">
      <w:pPr>
        <w:numPr>
          <w:ilvl w:val="0"/>
          <w:numId w:val="181"/>
        </w:numPr>
        <w:tabs>
          <w:tab w:val="left" w:pos="1129"/>
        </w:tabs>
        <w:spacing w:after="0" w:line="234" w:lineRule="auto"/>
        <w:ind w:left="260" w:right="80" w:firstLine="712"/>
        <w:rPr>
          <w:rFonts w:eastAsia="Times New Roman"/>
          <w:sz w:val="24"/>
          <w:szCs w:val="24"/>
        </w:rPr>
      </w:pPr>
      <w:r>
        <w:rPr>
          <w:rFonts w:ascii="Times New Roman" w:eastAsia="Times New Roman" w:hAnsi="Times New Roman" w:cs="Times New Roman"/>
          <w:sz w:val="24"/>
          <w:szCs w:val="24"/>
        </w:rPr>
        <w:t>получение элементарных представлений о стиле одежды как способе выражения внутреннего душевного состояниячеловека;</w:t>
      </w:r>
    </w:p>
    <w:p w:rsidR="00E959CA" w:rsidRDefault="00E959CA">
      <w:pPr>
        <w:spacing w:line="2" w:lineRule="exact"/>
        <w:rPr>
          <w:rFonts w:eastAsia="Times New Roman"/>
          <w:sz w:val="24"/>
          <w:szCs w:val="24"/>
        </w:rPr>
      </w:pPr>
    </w:p>
    <w:p w:rsidR="00E959CA" w:rsidRDefault="00E959CA" w:rsidP="00E959CA">
      <w:pPr>
        <w:numPr>
          <w:ilvl w:val="0"/>
          <w:numId w:val="181"/>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участие в художественном оформлениипомещений.</w:t>
      </w:r>
    </w:p>
    <w:p w:rsidR="00E959CA" w:rsidRDefault="00E959CA">
      <w:pPr>
        <w:spacing w:line="291" w:lineRule="exact"/>
        <w:rPr>
          <w:sz w:val="20"/>
          <w:szCs w:val="20"/>
        </w:rPr>
      </w:pPr>
    </w:p>
    <w:p w:rsidR="00E959CA" w:rsidRDefault="00E959CA">
      <w:pPr>
        <w:spacing w:line="234" w:lineRule="auto"/>
        <w:ind w:left="260" w:right="20" w:firstLine="720"/>
        <w:jc w:val="both"/>
        <w:rPr>
          <w:sz w:val="20"/>
          <w:szCs w:val="20"/>
        </w:rPr>
      </w:pPr>
      <w:r>
        <w:rPr>
          <w:rFonts w:ascii="Times New Roman" w:eastAsia="Times New Roman" w:hAnsi="Times New Roman" w:cs="Times New Roman"/>
          <w:b/>
          <w:bCs/>
          <w:i/>
          <w:iCs/>
          <w:sz w:val="24"/>
          <w:szCs w:val="24"/>
        </w:rPr>
        <w:t xml:space="preserve">2.3.13. </w:t>
      </w:r>
      <w:r>
        <w:rPr>
          <w:rFonts w:ascii="Times New Roman" w:eastAsia="Times New Roman" w:hAnsi="Times New Roman" w:cs="Times New Roman"/>
          <w:i/>
          <w:iCs/>
          <w:sz w:val="24"/>
          <w:szCs w:val="24"/>
        </w:rPr>
        <w:t>Совместная деятельность образовательной организации,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семьи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общественности по духовно-нравственному развитию и воспитаниюобучающихся.</w:t>
      </w:r>
    </w:p>
    <w:p w:rsidR="00E959CA" w:rsidRDefault="00E959CA">
      <w:pPr>
        <w:spacing w:line="14" w:lineRule="exact"/>
        <w:rPr>
          <w:sz w:val="20"/>
          <w:szCs w:val="20"/>
        </w:rPr>
      </w:pPr>
    </w:p>
    <w:p w:rsidR="00E959CA" w:rsidRDefault="00E959CA">
      <w:pPr>
        <w:spacing w:line="239" w:lineRule="auto"/>
        <w:ind w:left="260" w:firstLine="710"/>
        <w:jc w:val="both"/>
        <w:rPr>
          <w:sz w:val="20"/>
          <w:szCs w:val="20"/>
        </w:rPr>
      </w:pPr>
      <w:r>
        <w:rPr>
          <w:rFonts w:ascii="Times New Roman" w:eastAsia="Times New Roman" w:hAnsi="Times New Roman" w:cs="Times New Roman"/>
          <w:sz w:val="24"/>
          <w:szCs w:val="24"/>
        </w:rPr>
        <w:t>Духовно-нравственное развитие, воспитание и социализации обучающихся на уровне начального общего образования осуществляются не только образовательной организацией, но и семьёй, внешкольными учреждениями по месту жительства. Взаимодействие образовательной органинизации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учреждении, о котором говорилось уже выше.</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При этом используются  различные формы взаимодействия:</w:t>
      </w:r>
    </w:p>
    <w:p w:rsidR="00E959CA" w:rsidRDefault="00E959CA">
      <w:pPr>
        <w:spacing w:line="12" w:lineRule="exact"/>
        <w:rPr>
          <w:sz w:val="20"/>
          <w:szCs w:val="20"/>
        </w:rPr>
      </w:pPr>
    </w:p>
    <w:p w:rsidR="00E959CA" w:rsidRDefault="00E959CA" w:rsidP="00E959CA">
      <w:pPr>
        <w:numPr>
          <w:ilvl w:val="0"/>
          <w:numId w:val="182"/>
        </w:numPr>
        <w:tabs>
          <w:tab w:val="left" w:pos="1165"/>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участие представителей общественных организаций и объединений, а также в проведении отдельных мероприятий в рамках реализации направлений программ духовно-нравственного развития и воспитания обучающихся на уровне начального общегообразования;</w:t>
      </w:r>
    </w:p>
    <w:p w:rsidR="00E959CA" w:rsidRDefault="00E959CA">
      <w:pPr>
        <w:spacing w:line="13" w:lineRule="exact"/>
        <w:rPr>
          <w:rFonts w:eastAsia="Times New Roman"/>
          <w:sz w:val="24"/>
          <w:szCs w:val="24"/>
        </w:rPr>
      </w:pPr>
    </w:p>
    <w:p w:rsidR="00E959CA" w:rsidRDefault="00E959CA" w:rsidP="00E959CA">
      <w:pPr>
        <w:numPr>
          <w:ilvl w:val="0"/>
          <w:numId w:val="182"/>
        </w:numPr>
        <w:tabs>
          <w:tab w:val="left" w:pos="1189"/>
        </w:tabs>
        <w:spacing w:after="0" w:line="237" w:lineRule="auto"/>
        <w:ind w:left="260" w:right="60" w:firstLine="712"/>
        <w:jc w:val="both"/>
        <w:rPr>
          <w:rFonts w:eastAsia="Times New Roman"/>
          <w:sz w:val="24"/>
          <w:szCs w:val="24"/>
        </w:rPr>
      </w:pPr>
      <w:r>
        <w:rPr>
          <w:rFonts w:ascii="Times New Roman" w:eastAsia="Times New Roman" w:hAnsi="Times New Roman" w:cs="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уровне начального общего образования и одобренных педагогическим советом образовательного учреждения и Советомшколы;</w:t>
      </w:r>
    </w:p>
    <w:p w:rsidR="00E959CA" w:rsidRDefault="00E959CA">
      <w:pPr>
        <w:spacing w:line="17" w:lineRule="exact"/>
        <w:rPr>
          <w:rFonts w:eastAsia="Times New Roman"/>
          <w:sz w:val="24"/>
          <w:szCs w:val="24"/>
        </w:rPr>
      </w:pPr>
    </w:p>
    <w:p w:rsidR="00E959CA" w:rsidRDefault="00E959CA" w:rsidP="00E959CA">
      <w:pPr>
        <w:numPr>
          <w:ilvl w:val="0"/>
          <w:numId w:val="182"/>
        </w:numPr>
        <w:tabs>
          <w:tab w:val="left" w:pos="1162"/>
        </w:tabs>
        <w:spacing w:after="0" w:line="234" w:lineRule="auto"/>
        <w:ind w:left="260" w:right="60" w:firstLine="712"/>
        <w:rPr>
          <w:rFonts w:eastAsia="Times New Roman"/>
          <w:sz w:val="24"/>
          <w:szCs w:val="24"/>
        </w:rPr>
      </w:pPr>
      <w:r>
        <w:rPr>
          <w:rFonts w:ascii="Times New Roman" w:eastAsia="Times New Roman" w:hAnsi="Times New Roman" w:cs="Times New Roman"/>
          <w:sz w:val="24"/>
          <w:szCs w:val="24"/>
        </w:rPr>
        <w:t>проведение совместных мероприятий по направлениям духовно-нравственного развития и воспитания в образовательномучреждении.</w:t>
      </w:r>
    </w:p>
    <w:p w:rsidR="00E959CA" w:rsidRDefault="00E959CA">
      <w:pPr>
        <w:spacing w:line="13"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i/>
          <w:iCs/>
          <w:sz w:val="24"/>
          <w:szCs w:val="24"/>
        </w:rPr>
        <w:t>Повышение педагогической культуры родителей (законных представителей) обучающихся</w:t>
      </w:r>
    </w:p>
    <w:p w:rsidR="00E959CA" w:rsidRDefault="00E959CA">
      <w:pPr>
        <w:spacing w:line="13" w:lineRule="exact"/>
        <w:rPr>
          <w:rFonts w:eastAsia="Times New Roman"/>
          <w:sz w:val="24"/>
          <w:szCs w:val="24"/>
        </w:rPr>
      </w:pPr>
    </w:p>
    <w:p w:rsidR="00E959CA" w:rsidRDefault="00E959CA">
      <w:pPr>
        <w:spacing w:line="237" w:lineRule="auto"/>
        <w:ind w:left="260" w:right="60" w:firstLine="710"/>
        <w:jc w:val="both"/>
        <w:rPr>
          <w:rFonts w:eastAsia="Times New Roman"/>
          <w:sz w:val="24"/>
          <w:szCs w:val="24"/>
        </w:rPr>
      </w:pPr>
      <w:r>
        <w:rPr>
          <w:rFonts w:ascii="Times New Roman" w:eastAsia="Times New Roman" w:hAnsi="Times New Roman" w:cs="Times New Roman"/>
          <w:sz w:val="24"/>
          <w:szCs w:val="24"/>
        </w:rPr>
        <w:lastRenderedPageBreak/>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959CA" w:rsidRDefault="00E959CA">
      <w:pPr>
        <w:spacing w:line="13" w:lineRule="exact"/>
        <w:rPr>
          <w:rFonts w:eastAsia="Times New Roman"/>
          <w:sz w:val="24"/>
          <w:szCs w:val="24"/>
        </w:rPr>
      </w:pPr>
    </w:p>
    <w:p w:rsidR="00E959CA" w:rsidRDefault="00E959CA">
      <w:pPr>
        <w:spacing w:line="237" w:lineRule="auto"/>
        <w:ind w:left="260" w:right="60" w:firstLine="710"/>
        <w:jc w:val="both"/>
        <w:rPr>
          <w:rFonts w:eastAsia="Times New Roman"/>
          <w:sz w:val="24"/>
          <w:szCs w:val="24"/>
        </w:rPr>
      </w:pPr>
      <w:r>
        <w:rPr>
          <w:rFonts w:ascii="Times New Roman" w:eastAsia="Times New Roman" w:hAnsi="Times New Roman" w:cs="Times New Roman"/>
          <w:sz w:val="24"/>
          <w:szCs w:val="24"/>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уровне начального общего образования.</w:t>
      </w:r>
    </w:p>
    <w:p w:rsidR="00E959CA" w:rsidRDefault="00E959CA">
      <w:pPr>
        <w:spacing w:line="14" w:lineRule="exact"/>
        <w:rPr>
          <w:rFonts w:eastAsia="Times New Roman"/>
          <w:sz w:val="24"/>
          <w:szCs w:val="24"/>
        </w:rPr>
      </w:pPr>
    </w:p>
    <w:p w:rsidR="00E959CA" w:rsidRDefault="00E959CA">
      <w:pPr>
        <w:spacing w:line="234" w:lineRule="auto"/>
        <w:ind w:left="260" w:right="80" w:firstLine="710"/>
        <w:jc w:val="both"/>
        <w:rPr>
          <w:rFonts w:eastAsia="Times New Roman"/>
          <w:sz w:val="24"/>
          <w:szCs w:val="24"/>
        </w:rPr>
      </w:pPr>
      <w:r>
        <w:rPr>
          <w:rFonts w:ascii="Times New Roman" w:eastAsia="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w:t>
      </w:r>
    </w:p>
    <w:p w:rsidR="00E959CA" w:rsidRDefault="00E959CA">
      <w:pPr>
        <w:sectPr w:rsidR="00E959CA">
          <w:pgSz w:w="11920" w:h="16841"/>
          <w:pgMar w:top="979" w:right="831" w:bottom="678" w:left="1440" w:header="0" w:footer="0" w:gutter="0"/>
          <w:cols w:space="720" w:equalWidth="0">
            <w:col w:w="9640"/>
          </w:cols>
        </w:sectPr>
      </w:pPr>
    </w:p>
    <w:p w:rsidR="00E959CA" w:rsidRDefault="00E959CA">
      <w:pPr>
        <w:spacing w:line="235" w:lineRule="auto"/>
        <w:ind w:left="260" w:right="500"/>
        <w:rPr>
          <w:sz w:val="20"/>
          <w:szCs w:val="20"/>
        </w:rPr>
      </w:pPr>
      <w:r>
        <w:rPr>
          <w:rFonts w:ascii="Times New Roman" w:eastAsia="Times New Roman" w:hAnsi="Times New Roman" w:cs="Times New Roman"/>
          <w:sz w:val="24"/>
          <w:szCs w:val="24"/>
        </w:rPr>
        <w:lastRenderedPageBreak/>
        <w:t>Семейного кодекса Российской Федерации, статьях 17, 18, 19, 52 Федеральном законе «Об образовании в Российской Федерации».</w:t>
      </w:r>
    </w:p>
    <w:p w:rsidR="00E959CA" w:rsidRDefault="00E959CA">
      <w:pPr>
        <w:spacing w:line="14" w:lineRule="exact"/>
        <w:rPr>
          <w:sz w:val="20"/>
          <w:szCs w:val="20"/>
        </w:rPr>
      </w:pPr>
    </w:p>
    <w:p w:rsidR="00E959CA" w:rsidRDefault="00E959CA">
      <w:pPr>
        <w:spacing w:line="237" w:lineRule="auto"/>
        <w:ind w:left="260" w:right="40" w:firstLine="710"/>
        <w:jc w:val="both"/>
        <w:rPr>
          <w:sz w:val="20"/>
          <w:szCs w:val="20"/>
        </w:rPr>
      </w:pPr>
      <w:r>
        <w:rPr>
          <w:rFonts w:ascii="Times New Roman" w:eastAsia="Times New Roman" w:hAnsi="Times New Roman" w:cs="Times New Roman"/>
          <w:sz w:val="24"/>
          <w:szCs w:val="24"/>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основывается на следующих принципах:</w:t>
      </w:r>
    </w:p>
    <w:p w:rsidR="00E959CA" w:rsidRDefault="00E959CA">
      <w:pPr>
        <w:spacing w:line="2" w:lineRule="exact"/>
        <w:rPr>
          <w:sz w:val="20"/>
          <w:szCs w:val="20"/>
        </w:rPr>
      </w:pPr>
    </w:p>
    <w:p w:rsidR="00E959CA" w:rsidRDefault="00E959CA" w:rsidP="00E959CA">
      <w:pPr>
        <w:numPr>
          <w:ilvl w:val="1"/>
          <w:numId w:val="183"/>
        </w:numPr>
        <w:tabs>
          <w:tab w:val="left" w:pos="1140"/>
        </w:tabs>
        <w:spacing w:after="0" w:line="240" w:lineRule="auto"/>
        <w:ind w:left="1140" w:hanging="168"/>
        <w:rPr>
          <w:rFonts w:eastAsia="Times New Roman"/>
          <w:sz w:val="24"/>
          <w:szCs w:val="24"/>
        </w:rPr>
      </w:pPr>
      <w:r>
        <w:rPr>
          <w:rFonts w:ascii="Times New Roman" w:eastAsia="Times New Roman" w:hAnsi="Times New Roman" w:cs="Times New Roman"/>
          <w:sz w:val="24"/>
          <w:szCs w:val="24"/>
        </w:rPr>
        <w:t>совместная педагогическая деятельность семьи и образовательного учреждения,</w:t>
      </w:r>
    </w:p>
    <w:p w:rsidR="00E959CA" w:rsidRDefault="00E959CA">
      <w:pPr>
        <w:spacing w:line="12" w:lineRule="exact"/>
        <w:rPr>
          <w:rFonts w:eastAsia="Times New Roman"/>
          <w:sz w:val="24"/>
          <w:szCs w:val="24"/>
        </w:rPr>
      </w:pPr>
    </w:p>
    <w:p w:rsidR="00E959CA" w:rsidRDefault="00E959CA" w:rsidP="00E959CA">
      <w:pPr>
        <w:numPr>
          <w:ilvl w:val="0"/>
          <w:numId w:val="183"/>
        </w:numPr>
        <w:tabs>
          <w:tab w:val="left" w:pos="591"/>
        </w:tabs>
        <w:spacing w:after="0" w:line="237" w:lineRule="auto"/>
        <w:ind w:left="260" w:right="40" w:firstLine="2"/>
        <w:jc w:val="both"/>
        <w:rPr>
          <w:rFonts w:eastAsia="Times New Roman"/>
          <w:sz w:val="24"/>
          <w:szCs w:val="24"/>
        </w:rPr>
      </w:pPr>
      <w:r>
        <w:rPr>
          <w:rFonts w:ascii="Times New Roman" w:eastAsia="Times New Roman" w:hAnsi="Times New Roman" w:cs="Times New Roman"/>
          <w:sz w:val="24"/>
          <w:szCs w:val="24"/>
        </w:rPr>
        <w:t>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959CA" w:rsidRDefault="00E959CA">
      <w:pPr>
        <w:spacing w:line="17" w:lineRule="exact"/>
        <w:rPr>
          <w:rFonts w:eastAsia="Times New Roman"/>
          <w:sz w:val="24"/>
          <w:szCs w:val="24"/>
        </w:rPr>
      </w:pPr>
    </w:p>
    <w:p w:rsidR="00E959CA" w:rsidRDefault="00E959CA" w:rsidP="00E959CA">
      <w:pPr>
        <w:numPr>
          <w:ilvl w:val="1"/>
          <w:numId w:val="183"/>
        </w:numPr>
        <w:tabs>
          <w:tab w:val="left" w:pos="1184"/>
        </w:tabs>
        <w:spacing w:after="0" w:line="234" w:lineRule="auto"/>
        <w:ind w:left="260" w:right="60" w:firstLine="712"/>
        <w:rPr>
          <w:rFonts w:eastAsia="Times New Roman"/>
          <w:sz w:val="24"/>
          <w:szCs w:val="24"/>
        </w:rPr>
      </w:pPr>
      <w:r>
        <w:rPr>
          <w:rFonts w:ascii="Times New Roman" w:eastAsia="Times New Roman" w:hAnsi="Times New Roman" w:cs="Times New Roman"/>
          <w:sz w:val="24"/>
          <w:szCs w:val="24"/>
        </w:rPr>
        <w:t>сочетание педагогического просвещения с педагогическим самообразованием родителей (законныхпредставителей);</w:t>
      </w:r>
    </w:p>
    <w:p w:rsidR="00E959CA" w:rsidRDefault="00E959CA">
      <w:pPr>
        <w:spacing w:line="2" w:lineRule="exact"/>
        <w:rPr>
          <w:sz w:val="20"/>
          <w:szCs w:val="20"/>
        </w:rPr>
      </w:pPr>
    </w:p>
    <w:p w:rsidR="00E959CA" w:rsidRDefault="00E959CA">
      <w:pPr>
        <w:tabs>
          <w:tab w:val="left" w:pos="1280"/>
          <w:tab w:val="left" w:pos="3080"/>
          <w:tab w:val="left" w:pos="4360"/>
          <w:tab w:val="left" w:pos="5560"/>
          <w:tab w:val="left" w:pos="5900"/>
          <w:tab w:val="left" w:pos="7920"/>
          <w:tab w:val="left" w:pos="8480"/>
        </w:tabs>
        <w:ind w:left="980"/>
        <w:rPr>
          <w:sz w:val="20"/>
          <w:szCs w:val="20"/>
        </w:rPr>
      </w:pP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педагогическое</w:t>
      </w:r>
      <w:r>
        <w:rPr>
          <w:rFonts w:ascii="Times New Roman" w:eastAsia="Times New Roman" w:hAnsi="Times New Roman" w:cs="Times New Roman"/>
          <w:sz w:val="24"/>
          <w:szCs w:val="24"/>
        </w:rPr>
        <w:tab/>
        <w:t>внимание,</w:t>
      </w:r>
      <w:r>
        <w:rPr>
          <w:rFonts w:ascii="Times New Roman" w:eastAsia="Times New Roman" w:hAnsi="Times New Roman" w:cs="Times New Roman"/>
          <w:sz w:val="24"/>
          <w:szCs w:val="24"/>
        </w:rPr>
        <w:tab/>
        <w:t>уважение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требовательность</w:t>
      </w:r>
      <w:r>
        <w:rPr>
          <w:rFonts w:ascii="Times New Roman" w:eastAsia="Times New Roman" w:hAnsi="Times New Roman" w:cs="Times New Roman"/>
          <w:sz w:val="24"/>
          <w:szCs w:val="24"/>
        </w:rPr>
        <w:tab/>
        <w:t>к</w:t>
      </w:r>
      <w:r>
        <w:rPr>
          <w:sz w:val="20"/>
          <w:szCs w:val="20"/>
        </w:rPr>
        <w:tab/>
      </w:r>
      <w:r>
        <w:rPr>
          <w:rFonts w:ascii="Times New Roman" w:eastAsia="Times New Roman" w:hAnsi="Times New Roman" w:cs="Times New Roman"/>
          <w:sz w:val="23"/>
          <w:szCs w:val="23"/>
        </w:rPr>
        <w:t>родителям</w:t>
      </w:r>
    </w:p>
    <w:p w:rsidR="00E959CA" w:rsidRDefault="00E959CA">
      <w:pPr>
        <w:ind w:left="260"/>
        <w:rPr>
          <w:sz w:val="20"/>
          <w:szCs w:val="20"/>
        </w:rPr>
      </w:pPr>
      <w:r>
        <w:rPr>
          <w:rFonts w:ascii="Times New Roman" w:eastAsia="Times New Roman" w:hAnsi="Times New Roman" w:cs="Times New Roman"/>
          <w:sz w:val="24"/>
          <w:szCs w:val="24"/>
        </w:rPr>
        <w:t>(законнымпредставителям);</w:t>
      </w:r>
    </w:p>
    <w:p w:rsidR="00E959CA" w:rsidRDefault="00E959CA">
      <w:pPr>
        <w:spacing w:line="12" w:lineRule="exact"/>
        <w:rPr>
          <w:sz w:val="20"/>
          <w:szCs w:val="20"/>
        </w:rPr>
      </w:pPr>
    </w:p>
    <w:p w:rsidR="00E959CA" w:rsidRDefault="00E959CA" w:rsidP="00E959CA">
      <w:pPr>
        <w:numPr>
          <w:ilvl w:val="0"/>
          <w:numId w:val="184"/>
        </w:numPr>
        <w:tabs>
          <w:tab w:val="left" w:pos="1294"/>
        </w:tabs>
        <w:spacing w:after="0" w:line="234" w:lineRule="auto"/>
        <w:ind w:left="260" w:right="60" w:firstLine="712"/>
        <w:rPr>
          <w:rFonts w:eastAsia="Times New Roman"/>
          <w:sz w:val="24"/>
          <w:szCs w:val="24"/>
        </w:rPr>
      </w:pPr>
      <w:r>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(законныхпредставителей);</w:t>
      </w:r>
    </w:p>
    <w:p w:rsidR="00E959CA" w:rsidRDefault="00E959CA">
      <w:pPr>
        <w:spacing w:line="13" w:lineRule="exact"/>
        <w:rPr>
          <w:rFonts w:eastAsia="Times New Roman"/>
          <w:sz w:val="24"/>
          <w:szCs w:val="24"/>
        </w:rPr>
      </w:pPr>
    </w:p>
    <w:p w:rsidR="00E959CA" w:rsidRDefault="00E959CA" w:rsidP="00E959CA">
      <w:pPr>
        <w:numPr>
          <w:ilvl w:val="0"/>
          <w:numId w:val="184"/>
        </w:numPr>
        <w:tabs>
          <w:tab w:val="left" w:pos="1160"/>
        </w:tabs>
        <w:spacing w:after="0" w:line="234" w:lineRule="auto"/>
        <w:ind w:left="260" w:right="60" w:firstLine="712"/>
        <w:rPr>
          <w:rFonts w:eastAsia="Times New Roman"/>
          <w:sz w:val="24"/>
          <w:szCs w:val="24"/>
        </w:rPr>
      </w:pPr>
      <w:r>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воспитаниядетей;</w:t>
      </w:r>
    </w:p>
    <w:p w:rsidR="00E959CA" w:rsidRDefault="00E959CA">
      <w:pPr>
        <w:spacing w:line="1" w:lineRule="exact"/>
        <w:rPr>
          <w:rFonts w:eastAsia="Times New Roman"/>
          <w:sz w:val="24"/>
          <w:szCs w:val="24"/>
        </w:rPr>
      </w:pPr>
    </w:p>
    <w:p w:rsidR="00E959CA" w:rsidRDefault="00E959CA" w:rsidP="00E959CA">
      <w:pPr>
        <w:numPr>
          <w:ilvl w:val="0"/>
          <w:numId w:val="184"/>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опора на положительный опыт семейноговоспитания.</w:t>
      </w:r>
    </w:p>
    <w:p w:rsidR="00E959CA" w:rsidRDefault="00E959CA">
      <w:pPr>
        <w:spacing w:line="12" w:lineRule="exact"/>
        <w:rPr>
          <w:sz w:val="20"/>
          <w:szCs w:val="20"/>
        </w:rPr>
      </w:pPr>
    </w:p>
    <w:p w:rsidR="00E959CA" w:rsidRDefault="00E959CA">
      <w:pPr>
        <w:spacing w:line="237" w:lineRule="auto"/>
        <w:ind w:left="260" w:right="60" w:firstLine="710"/>
        <w:jc w:val="both"/>
        <w:rPr>
          <w:sz w:val="20"/>
          <w:szCs w:val="20"/>
        </w:rPr>
      </w:pPr>
      <w:r>
        <w:rPr>
          <w:rFonts w:ascii="Times New Roman" w:eastAsia="Times New Roman" w:hAnsi="Times New Roman" w:cs="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959CA" w:rsidRDefault="00E959CA">
      <w:pPr>
        <w:spacing w:line="11" w:lineRule="exact"/>
        <w:rPr>
          <w:sz w:val="20"/>
          <w:szCs w:val="20"/>
        </w:rPr>
      </w:pPr>
    </w:p>
    <w:p w:rsidR="00E959CA" w:rsidRDefault="00E959CA">
      <w:pPr>
        <w:spacing w:line="237" w:lineRule="auto"/>
        <w:ind w:left="260" w:right="40" w:firstLine="710"/>
        <w:jc w:val="both"/>
        <w:rPr>
          <w:sz w:val="20"/>
          <w:szCs w:val="20"/>
        </w:rPr>
      </w:pPr>
      <w:r>
        <w:rPr>
          <w:rFonts w:ascii="Times New Roman" w:eastAsia="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учащихся на уровне начального общего образования.</w:t>
      </w:r>
    </w:p>
    <w:p w:rsidR="00E959CA" w:rsidRDefault="00E959CA">
      <w:pPr>
        <w:spacing w:line="14" w:lineRule="exact"/>
        <w:rPr>
          <w:sz w:val="20"/>
          <w:szCs w:val="20"/>
        </w:rPr>
      </w:pPr>
    </w:p>
    <w:p w:rsidR="00E959CA" w:rsidRDefault="00E959CA">
      <w:pPr>
        <w:spacing w:line="234" w:lineRule="auto"/>
        <w:ind w:left="260" w:right="40" w:firstLine="710"/>
        <w:jc w:val="both"/>
        <w:rPr>
          <w:sz w:val="20"/>
          <w:szCs w:val="20"/>
        </w:rPr>
      </w:pPr>
      <w:r>
        <w:rPr>
          <w:rFonts w:ascii="Times New Roman" w:eastAsia="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w:t>
      </w:r>
    </w:p>
    <w:p w:rsidR="00E959CA" w:rsidRDefault="00E959CA">
      <w:pPr>
        <w:spacing w:line="14" w:lineRule="exact"/>
        <w:rPr>
          <w:sz w:val="20"/>
          <w:szCs w:val="20"/>
        </w:rPr>
      </w:pPr>
    </w:p>
    <w:p w:rsidR="00E959CA" w:rsidRDefault="00E959CA">
      <w:pPr>
        <w:spacing w:line="236" w:lineRule="auto"/>
        <w:ind w:left="260" w:right="40"/>
        <w:jc w:val="both"/>
        <w:rPr>
          <w:sz w:val="20"/>
          <w:szCs w:val="20"/>
        </w:rPr>
      </w:pPr>
      <w:r>
        <w:rPr>
          <w:rFonts w:ascii="Times New Roman" w:eastAsia="Times New Roman" w:hAnsi="Times New Roman" w:cs="Times New Roman"/>
          <w:sz w:val="24"/>
          <w:szCs w:val="24"/>
        </w:rPr>
        <w:t>собрание, родительская конференция, организационно-деятельностная игра, родительский лекторий, семейная гостиная, встреча за круглым столом, педагогический практикум, тренинг для родителей и др.</w:t>
      </w:r>
    </w:p>
    <w:p w:rsidR="00E959CA" w:rsidRDefault="00E959CA">
      <w:pPr>
        <w:spacing w:line="292" w:lineRule="exact"/>
        <w:rPr>
          <w:sz w:val="20"/>
          <w:szCs w:val="20"/>
        </w:rPr>
      </w:pPr>
    </w:p>
    <w:p w:rsidR="00E959CA" w:rsidRDefault="00E959CA">
      <w:pPr>
        <w:spacing w:line="234" w:lineRule="auto"/>
        <w:ind w:left="260" w:firstLine="720"/>
        <w:jc w:val="both"/>
        <w:rPr>
          <w:sz w:val="20"/>
          <w:szCs w:val="20"/>
        </w:rPr>
      </w:pPr>
      <w:r>
        <w:rPr>
          <w:rFonts w:ascii="Times New Roman" w:eastAsia="Times New Roman" w:hAnsi="Times New Roman" w:cs="Times New Roman"/>
          <w:b/>
          <w:bCs/>
          <w:sz w:val="24"/>
          <w:szCs w:val="24"/>
        </w:rPr>
        <w:t>2.4. Программа формирования экологической культуры, здорового и безопасного образажизни.</w:t>
      </w:r>
    </w:p>
    <w:p w:rsidR="00E959CA" w:rsidRDefault="00E959CA">
      <w:pPr>
        <w:spacing w:line="290" w:lineRule="exact"/>
        <w:rPr>
          <w:sz w:val="20"/>
          <w:szCs w:val="20"/>
        </w:rPr>
      </w:pPr>
    </w:p>
    <w:p w:rsidR="00E959CA" w:rsidRDefault="00E959CA">
      <w:pPr>
        <w:spacing w:line="237" w:lineRule="auto"/>
        <w:ind w:left="260" w:firstLine="720"/>
        <w:jc w:val="both"/>
        <w:rPr>
          <w:sz w:val="20"/>
          <w:szCs w:val="20"/>
        </w:rPr>
      </w:pPr>
      <w:r>
        <w:rPr>
          <w:rFonts w:ascii="Times New Roman" w:eastAsia="Times New Roman" w:hAnsi="Times New Roman" w:cs="Times New Roman"/>
          <w:b/>
          <w:bCs/>
          <w:i/>
          <w:iCs/>
          <w:sz w:val="24"/>
          <w:szCs w:val="24"/>
        </w:rPr>
        <w:t xml:space="preserve">2.4.1. </w:t>
      </w:r>
      <w:r>
        <w:rPr>
          <w:rFonts w:ascii="Times New Roman" w:eastAsia="Times New Roman" w:hAnsi="Times New Roman" w:cs="Times New Roman"/>
          <w:i/>
          <w:iCs/>
          <w:sz w:val="24"/>
          <w:szCs w:val="24"/>
        </w:rPr>
        <w:t>Цель,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задачи и результаты деятельности,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обеспечивающей формирование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ееоснове.</w:t>
      </w:r>
    </w:p>
    <w:p w:rsidR="00E959CA" w:rsidRDefault="00E959CA">
      <w:pPr>
        <w:spacing w:line="14"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общегообразования.</w:t>
      </w:r>
    </w:p>
    <w:p w:rsidR="00E959CA" w:rsidRDefault="00E959CA">
      <w:pPr>
        <w:spacing w:line="16"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w:t>
      </w:r>
    </w:p>
    <w:p w:rsidR="00E959CA" w:rsidRDefault="00E959CA">
      <w:pPr>
        <w:sectPr w:rsidR="00E959CA">
          <w:pgSz w:w="11920" w:h="16841"/>
          <w:pgMar w:top="976" w:right="851" w:bottom="957" w:left="1440" w:header="0" w:footer="0" w:gutter="0"/>
          <w:cols w:space="720" w:equalWidth="0">
            <w:col w:w="9620"/>
          </w:cols>
        </w:sectPr>
      </w:pPr>
    </w:p>
    <w:p w:rsidR="00E959CA" w:rsidRDefault="00E959CA">
      <w:pPr>
        <w:spacing w:line="238" w:lineRule="auto"/>
        <w:ind w:left="260"/>
        <w:jc w:val="both"/>
        <w:rPr>
          <w:sz w:val="20"/>
          <w:szCs w:val="20"/>
        </w:rPr>
      </w:pPr>
      <w:r>
        <w:rPr>
          <w:rFonts w:ascii="Times New Roman" w:eastAsia="Times New Roman" w:hAnsi="Times New Roman" w:cs="Times New Roman"/>
          <w:sz w:val="24"/>
          <w:szCs w:val="24"/>
        </w:rPr>
        <w:lastRenderedPageBreak/>
        <w:t>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E959CA" w:rsidRDefault="00E959CA">
      <w:pPr>
        <w:spacing w:line="7" w:lineRule="exact"/>
        <w:rPr>
          <w:sz w:val="20"/>
          <w:szCs w:val="20"/>
        </w:rPr>
      </w:pPr>
    </w:p>
    <w:p w:rsidR="00E959CA" w:rsidRDefault="00E959CA">
      <w:pPr>
        <w:ind w:left="560"/>
        <w:rPr>
          <w:sz w:val="20"/>
          <w:szCs w:val="20"/>
        </w:rPr>
      </w:pPr>
      <w:r>
        <w:rPr>
          <w:rFonts w:ascii="Times New Roman" w:eastAsia="Times New Roman" w:hAnsi="Times New Roman" w:cs="Times New Roman"/>
          <w:sz w:val="24"/>
          <w:szCs w:val="24"/>
        </w:rPr>
        <w:t>неблагоприятные экологические, социальные и экономические условия;</w:t>
      </w:r>
    </w:p>
    <w:p w:rsidR="00E959CA" w:rsidRDefault="00E959CA">
      <w:pPr>
        <w:spacing w:line="12" w:lineRule="exact"/>
        <w:rPr>
          <w:sz w:val="20"/>
          <w:szCs w:val="20"/>
        </w:rPr>
      </w:pPr>
    </w:p>
    <w:p w:rsidR="00E959CA" w:rsidRDefault="00E959CA">
      <w:pPr>
        <w:spacing w:line="234" w:lineRule="auto"/>
        <w:ind w:left="260" w:firstLine="300"/>
        <w:jc w:val="both"/>
        <w:rPr>
          <w:sz w:val="20"/>
          <w:szCs w:val="20"/>
        </w:rPr>
      </w:pPr>
      <w:r>
        <w:rPr>
          <w:rFonts w:ascii="Times New Roman" w:eastAsia="Times New Roman" w:hAnsi="Times New Roman" w:cs="Times New Roman"/>
          <w:sz w:val="24"/>
          <w:szCs w:val="24"/>
        </w:rPr>
        <w:t>факторы риска, имеющие место в образовательных организациях, которые приводят к дальнейшему ухудшению здоровья детей от первого к последнему году обучения;</w:t>
      </w:r>
    </w:p>
    <w:p w:rsidR="00E959CA" w:rsidRDefault="00E959CA">
      <w:pPr>
        <w:spacing w:line="14" w:lineRule="exact"/>
        <w:rPr>
          <w:sz w:val="20"/>
          <w:szCs w:val="20"/>
        </w:rPr>
      </w:pPr>
    </w:p>
    <w:p w:rsidR="00E959CA" w:rsidRDefault="00E959CA">
      <w:pPr>
        <w:spacing w:line="237" w:lineRule="auto"/>
        <w:ind w:left="260" w:firstLine="360"/>
        <w:jc w:val="both"/>
        <w:rPr>
          <w:sz w:val="20"/>
          <w:szCs w:val="20"/>
        </w:rPr>
      </w:pPr>
      <w:r>
        <w:rPr>
          <w:rFonts w:ascii="Times New Roman" w:eastAsia="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959CA" w:rsidRDefault="00E959CA">
      <w:pPr>
        <w:spacing w:line="18" w:lineRule="exact"/>
        <w:rPr>
          <w:sz w:val="20"/>
          <w:szCs w:val="20"/>
        </w:rPr>
      </w:pPr>
    </w:p>
    <w:p w:rsidR="00E959CA" w:rsidRDefault="00E959CA">
      <w:pPr>
        <w:spacing w:line="234" w:lineRule="auto"/>
        <w:ind w:left="260" w:firstLine="360"/>
        <w:jc w:val="both"/>
        <w:rPr>
          <w:sz w:val="20"/>
          <w:szCs w:val="20"/>
        </w:rPr>
      </w:pPr>
      <w:r>
        <w:rPr>
          <w:rFonts w:ascii="Times New Roman" w:eastAsia="Times New Roman" w:hAnsi="Times New Roman" w:cs="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w:t>
      </w:r>
    </w:p>
    <w:p w:rsidR="00E959CA" w:rsidRDefault="00E959CA">
      <w:pPr>
        <w:spacing w:line="14" w:lineRule="exact"/>
        <w:rPr>
          <w:sz w:val="20"/>
          <w:szCs w:val="20"/>
        </w:rPr>
      </w:pPr>
    </w:p>
    <w:p w:rsidR="00E959CA" w:rsidRDefault="00E959CA" w:rsidP="00E959CA">
      <w:pPr>
        <w:numPr>
          <w:ilvl w:val="0"/>
          <w:numId w:val="185"/>
        </w:numPr>
        <w:tabs>
          <w:tab w:val="left" w:pos="557"/>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болезненныеуколы).</w:t>
      </w:r>
    </w:p>
    <w:p w:rsidR="00E959CA" w:rsidRDefault="00E959CA">
      <w:pPr>
        <w:spacing w:line="13" w:lineRule="exact"/>
        <w:rPr>
          <w:rFonts w:eastAsia="Times New Roman"/>
          <w:sz w:val="24"/>
          <w:szCs w:val="24"/>
        </w:rPr>
      </w:pPr>
    </w:p>
    <w:p w:rsidR="00E959CA" w:rsidRDefault="00E959CA">
      <w:pPr>
        <w:spacing w:line="239" w:lineRule="auto"/>
        <w:ind w:left="260" w:firstLine="710"/>
        <w:jc w:val="both"/>
        <w:rPr>
          <w:rFonts w:eastAsia="Times New Roman"/>
          <w:sz w:val="24"/>
          <w:szCs w:val="24"/>
        </w:rPr>
      </w:pPr>
      <w:r>
        <w:rPr>
          <w:rFonts w:ascii="Times New Roman" w:eastAsia="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При выборе стратегии реализации настоящей программы учтены психологические и психофизиологические характеристики детей младшего школьного возраста с опорой на зону актуального развития. Образовательная организация исходит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включая её инфраструктуру, создание благоприятного психологического климата, обеспечение рациональной организации образовательной деятельности, эффективной физкультурно-оздоровительной работы, организации рациональногопитания.</w:t>
      </w:r>
    </w:p>
    <w:p w:rsidR="00E959CA" w:rsidRDefault="00E959CA">
      <w:pPr>
        <w:spacing w:line="17"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sz w:val="24"/>
          <w:szCs w:val="24"/>
        </w:rPr>
        <w:t>Содержанием экологического воспитания являются базовые национальные ценности: природа, родная земля, заповедная природная, планета Земля, экологическое сознание. Экологическое воспитание обеспечивает развитие личности на основе отечественных духовных, нравственных и культурных традиций. Комплексный подход в формировании экологической культуры младших школьников обеспечивает сочетание урочной и внеурочной деятельности.</w:t>
      </w:r>
    </w:p>
    <w:p w:rsidR="00E959CA" w:rsidRDefault="00E959CA">
      <w:pPr>
        <w:spacing w:line="14"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i/>
          <w:iCs/>
          <w:sz w:val="24"/>
          <w:szCs w:val="24"/>
        </w:rPr>
        <w:lastRenderedPageBreak/>
        <w:t>Реализация программа формирования экологической культуры, здорового и безопасного образа жизни в соответствии с требованиями ФГОС НОО (п.19.7) обеспечивает решение следующих задач:</w:t>
      </w:r>
    </w:p>
    <w:p w:rsidR="00E959CA" w:rsidRDefault="00E959CA">
      <w:pPr>
        <w:spacing w:line="29" w:lineRule="exact"/>
        <w:rPr>
          <w:rFonts w:eastAsia="Times New Roman"/>
          <w:sz w:val="24"/>
          <w:szCs w:val="24"/>
        </w:rPr>
      </w:pPr>
    </w:p>
    <w:p w:rsidR="00E959CA" w:rsidRDefault="00E959CA" w:rsidP="00E959CA">
      <w:pPr>
        <w:numPr>
          <w:ilvl w:val="1"/>
          <w:numId w:val="185"/>
        </w:numPr>
        <w:tabs>
          <w:tab w:val="left" w:pos="1254"/>
        </w:tabs>
        <w:spacing w:after="0" w:line="233" w:lineRule="auto"/>
        <w:ind w:left="260" w:firstLine="712"/>
        <w:jc w:val="both"/>
        <w:rPr>
          <w:rFonts w:ascii="Symbol" w:eastAsia="Symbol" w:hAnsi="Symbol" w:cs="Symbol"/>
          <w:sz w:val="24"/>
          <w:szCs w:val="24"/>
        </w:rPr>
      </w:pPr>
      <w:r>
        <w:rPr>
          <w:rFonts w:ascii="Times New Roman" w:eastAsia="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иобщения;</w:t>
      </w:r>
      <w:r>
        <w:rPr>
          <w:rFonts w:ascii="Symbol" w:eastAsia="Symbol" w:hAnsi="Symbol" w:cs="Symbol"/>
          <w:sz w:val="24"/>
          <w:szCs w:val="24"/>
        </w:rPr>
        <w:t></w:t>
      </w:r>
    </w:p>
    <w:p w:rsidR="00E959CA" w:rsidRDefault="00E959CA">
      <w:pPr>
        <w:spacing w:line="1" w:lineRule="exact"/>
        <w:rPr>
          <w:rFonts w:ascii="Symbol" w:eastAsia="Symbol" w:hAnsi="Symbol" w:cs="Symbol"/>
          <w:sz w:val="24"/>
          <w:szCs w:val="24"/>
        </w:rPr>
      </w:pPr>
    </w:p>
    <w:p w:rsidR="00E959CA" w:rsidRDefault="00E959CA" w:rsidP="00E959CA">
      <w:pPr>
        <w:numPr>
          <w:ilvl w:val="1"/>
          <w:numId w:val="185"/>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sz w:val="24"/>
          <w:szCs w:val="24"/>
        </w:rPr>
        <w:t>формирование познавательного интереса и бережного отношения кприроде;</w:t>
      </w:r>
      <w:r>
        <w:rPr>
          <w:rFonts w:ascii="Symbol" w:eastAsia="Symbol" w:hAnsi="Symbol" w:cs="Symbol"/>
          <w:sz w:val="24"/>
          <w:szCs w:val="24"/>
        </w:rPr>
        <w:t></w:t>
      </w:r>
    </w:p>
    <w:p w:rsidR="00E959CA" w:rsidRDefault="00E959CA">
      <w:pPr>
        <w:sectPr w:rsidR="00E959CA">
          <w:pgSz w:w="11920" w:h="16841"/>
          <w:pgMar w:top="976" w:right="851" w:bottom="646" w:left="1440" w:header="0" w:footer="0" w:gutter="0"/>
          <w:cols w:space="720" w:equalWidth="0">
            <w:col w:w="9620"/>
          </w:cols>
        </w:sectPr>
      </w:pPr>
    </w:p>
    <w:p w:rsidR="00E959CA" w:rsidRDefault="00E959CA" w:rsidP="00E959CA">
      <w:pPr>
        <w:numPr>
          <w:ilvl w:val="0"/>
          <w:numId w:val="186"/>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sz w:val="24"/>
          <w:szCs w:val="24"/>
        </w:rPr>
        <w:lastRenderedPageBreak/>
        <w:t>формирование установок на использование здоровогопитания;</w:t>
      </w:r>
      <w:r>
        <w:rPr>
          <w:rFonts w:ascii="Symbol" w:eastAsia="Symbol" w:hAnsi="Symbol" w:cs="Symbol"/>
          <w:sz w:val="24"/>
          <w:szCs w:val="24"/>
        </w:rPr>
        <w:t></w:t>
      </w:r>
    </w:p>
    <w:p w:rsidR="00E959CA" w:rsidRDefault="00E959CA">
      <w:pPr>
        <w:spacing w:line="33" w:lineRule="exact"/>
        <w:rPr>
          <w:rFonts w:ascii="Symbol" w:eastAsia="Symbol" w:hAnsi="Symbol" w:cs="Symbol"/>
          <w:sz w:val="24"/>
          <w:szCs w:val="24"/>
        </w:rPr>
      </w:pPr>
    </w:p>
    <w:p w:rsidR="00E959CA" w:rsidRDefault="00E959CA" w:rsidP="00E959CA">
      <w:pPr>
        <w:numPr>
          <w:ilvl w:val="0"/>
          <w:numId w:val="186"/>
        </w:numPr>
        <w:tabs>
          <w:tab w:val="left" w:pos="1254"/>
        </w:tabs>
        <w:spacing w:after="0" w:line="226" w:lineRule="auto"/>
        <w:ind w:left="260" w:firstLine="712"/>
        <w:jc w:val="both"/>
        <w:rPr>
          <w:rFonts w:ascii="Symbol" w:eastAsia="Symbol" w:hAnsi="Symbol" w:cs="Symbol"/>
          <w:sz w:val="24"/>
          <w:szCs w:val="24"/>
        </w:rPr>
      </w:pPr>
      <w:r>
        <w:rPr>
          <w:rFonts w:ascii="Times New Roman" w:eastAsia="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физическойкультуройиспортом;соблюдениездоровьесозидающихрежимовдня;</w:t>
      </w:r>
      <w:r>
        <w:rPr>
          <w:rFonts w:ascii="Symbol" w:eastAsia="Symbol" w:hAnsi="Symbol" w:cs="Symbol"/>
          <w:sz w:val="24"/>
          <w:szCs w:val="24"/>
        </w:rPr>
        <w:t></w:t>
      </w:r>
    </w:p>
    <w:p w:rsidR="00E959CA" w:rsidRDefault="00E959CA">
      <w:pPr>
        <w:spacing w:line="31" w:lineRule="exact"/>
        <w:rPr>
          <w:rFonts w:ascii="Symbol" w:eastAsia="Symbol" w:hAnsi="Symbol" w:cs="Symbol"/>
          <w:sz w:val="24"/>
          <w:szCs w:val="24"/>
        </w:rPr>
      </w:pPr>
    </w:p>
    <w:p w:rsidR="00E959CA" w:rsidRDefault="00E959CA" w:rsidP="00E959CA">
      <w:pPr>
        <w:numPr>
          <w:ilvl w:val="0"/>
          <w:numId w:val="186"/>
        </w:numPr>
        <w:tabs>
          <w:tab w:val="left" w:pos="1254"/>
        </w:tabs>
        <w:spacing w:after="0" w:line="227" w:lineRule="auto"/>
        <w:ind w:left="260" w:firstLine="712"/>
        <w:jc w:val="both"/>
        <w:rPr>
          <w:rFonts w:ascii="Symbol" w:eastAsia="Symbol" w:hAnsi="Symbol" w:cs="Symbol"/>
          <w:sz w:val="24"/>
          <w:szCs w:val="24"/>
        </w:rPr>
      </w:pPr>
      <w:r>
        <w:rPr>
          <w:rFonts w:ascii="Times New Roman" w:eastAsia="Times New Roman" w:hAnsi="Times New Roman" w:cs="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инфекционныезаболевания);</w:t>
      </w:r>
      <w:r>
        <w:rPr>
          <w:rFonts w:ascii="Symbol" w:eastAsia="Symbol" w:hAnsi="Symbol" w:cs="Symbol"/>
          <w:sz w:val="24"/>
          <w:szCs w:val="24"/>
        </w:rPr>
        <w:t></w:t>
      </w:r>
    </w:p>
    <w:p w:rsidR="00E959CA" w:rsidRDefault="00E959CA">
      <w:pPr>
        <w:spacing w:line="29" w:lineRule="exact"/>
        <w:rPr>
          <w:rFonts w:ascii="Symbol" w:eastAsia="Symbol" w:hAnsi="Symbol" w:cs="Symbol"/>
          <w:sz w:val="24"/>
          <w:szCs w:val="24"/>
        </w:rPr>
      </w:pPr>
    </w:p>
    <w:p w:rsidR="00E959CA" w:rsidRDefault="00E959CA" w:rsidP="00E959CA">
      <w:pPr>
        <w:numPr>
          <w:ilvl w:val="0"/>
          <w:numId w:val="186"/>
        </w:numPr>
        <w:tabs>
          <w:tab w:val="left" w:pos="1254"/>
        </w:tabs>
        <w:spacing w:after="0" w:line="220" w:lineRule="auto"/>
        <w:ind w:left="260" w:right="20" w:firstLine="712"/>
        <w:rPr>
          <w:rFonts w:ascii="Symbol" w:eastAsia="Symbol" w:hAnsi="Symbol" w:cs="Symbol"/>
          <w:sz w:val="24"/>
          <w:szCs w:val="24"/>
        </w:rPr>
      </w:pPr>
      <w:r>
        <w:rPr>
          <w:rFonts w:ascii="Times New Roman" w:eastAsia="Times New Roman" w:hAnsi="Times New Roman" w:cs="Times New Roman"/>
          <w:sz w:val="24"/>
          <w:szCs w:val="24"/>
        </w:rPr>
        <w:t>становление умений противостояния вовлечению в табакокурение,употребление алкоголя, наркотических и сильнодействующихвеществ;</w:t>
      </w:r>
      <w:r>
        <w:rPr>
          <w:rFonts w:ascii="Symbol" w:eastAsia="Symbol" w:hAnsi="Symbol" w:cs="Symbol"/>
          <w:sz w:val="24"/>
          <w:szCs w:val="24"/>
        </w:rPr>
        <w:t></w:t>
      </w:r>
    </w:p>
    <w:p w:rsidR="00E959CA" w:rsidRDefault="00E959CA">
      <w:pPr>
        <w:spacing w:line="29" w:lineRule="exact"/>
        <w:rPr>
          <w:rFonts w:ascii="Symbol" w:eastAsia="Symbol" w:hAnsi="Symbol" w:cs="Symbol"/>
          <w:sz w:val="24"/>
          <w:szCs w:val="24"/>
        </w:rPr>
      </w:pPr>
    </w:p>
    <w:p w:rsidR="00E959CA" w:rsidRDefault="00E959CA" w:rsidP="00E959CA">
      <w:pPr>
        <w:numPr>
          <w:ilvl w:val="0"/>
          <w:numId w:val="186"/>
        </w:numPr>
        <w:tabs>
          <w:tab w:val="left" w:pos="1254"/>
        </w:tabs>
        <w:spacing w:after="0" w:line="229" w:lineRule="auto"/>
        <w:ind w:left="260" w:firstLine="712"/>
        <w:jc w:val="both"/>
        <w:rPr>
          <w:rFonts w:ascii="Symbol" w:eastAsia="Symbol" w:hAnsi="Symbol" w:cs="Symbol"/>
          <w:sz w:val="24"/>
          <w:szCs w:val="24"/>
        </w:rPr>
      </w:pPr>
      <w:r>
        <w:rPr>
          <w:rFonts w:ascii="Times New Roman" w:eastAsia="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личнойгигиены;</w:t>
      </w:r>
      <w:r>
        <w:rPr>
          <w:rFonts w:ascii="Symbol" w:eastAsia="Symbol" w:hAnsi="Symbol" w:cs="Symbol"/>
          <w:sz w:val="24"/>
          <w:szCs w:val="24"/>
        </w:rPr>
        <w:t></w:t>
      </w:r>
    </w:p>
    <w:p w:rsidR="00E959CA" w:rsidRDefault="00E959CA">
      <w:pPr>
        <w:spacing w:line="33" w:lineRule="exact"/>
        <w:rPr>
          <w:rFonts w:ascii="Symbol" w:eastAsia="Symbol" w:hAnsi="Symbol" w:cs="Symbol"/>
          <w:sz w:val="24"/>
          <w:szCs w:val="24"/>
        </w:rPr>
      </w:pPr>
    </w:p>
    <w:p w:rsidR="00E959CA" w:rsidRDefault="00E959CA" w:rsidP="00E959CA">
      <w:pPr>
        <w:numPr>
          <w:ilvl w:val="0"/>
          <w:numId w:val="186"/>
        </w:numPr>
        <w:tabs>
          <w:tab w:val="left" w:pos="1254"/>
        </w:tabs>
        <w:spacing w:after="0" w:line="229" w:lineRule="auto"/>
        <w:ind w:left="260" w:right="20" w:firstLine="712"/>
        <w:jc w:val="both"/>
        <w:rPr>
          <w:rFonts w:ascii="Symbol" w:eastAsia="Symbol" w:hAnsi="Symbol" w:cs="Symbol"/>
          <w:sz w:val="24"/>
          <w:szCs w:val="24"/>
        </w:rPr>
      </w:pPr>
      <w:r>
        <w:rPr>
          <w:rFonts w:ascii="Times New Roman" w:eastAsia="Times New Roman" w:hAnsi="Times New Roman" w:cs="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r>
        <w:rPr>
          <w:rFonts w:ascii="Symbol" w:eastAsia="Symbol" w:hAnsi="Symbol" w:cs="Symbol"/>
          <w:sz w:val="24"/>
          <w:szCs w:val="24"/>
        </w:rPr>
        <w:t></w:t>
      </w:r>
    </w:p>
    <w:p w:rsidR="00E959CA" w:rsidRDefault="00E959CA">
      <w:pPr>
        <w:spacing w:line="33" w:lineRule="exact"/>
        <w:rPr>
          <w:rFonts w:ascii="Symbol" w:eastAsia="Symbol" w:hAnsi="Symbol" w:cs="Symbol"/>
          <w:sz w:val="24"/>
          <w:szCs w:val="24"/>
        </w:rPr>
      </w:pPr>
    </w:p>
    <w:p w:rsidR="00E959CA" w:rsidRDefault="00E959CA" w:rsidP="00E959CA">
      <w:pPr>
        <w:numPr>
          <w:ilvl w:val="0"/>
          <w:numId w:val="186"/>
        </w:numPr>
        <w:tabs>
          <w:tab w:val="left" w:pos="1254"/>
        </w:tabs>
        <w:spacing w:after="0" w:line="220" w:lineRule="auto"/>
        <w:ind w:left="260" w:firstLine="712"/>
        <w:rPr>
          <w:rFonts w:ascii="Symbol" w:eastAsia="Symbol" w:hAnsi="Symbol" w:cs="Symbol"/>
          <w:sz w:val="24"/>
          <w:szCs w:val="24"/>
        </w:rPr>
      </w:pPr>
      <w:r>
        <w:rPr>
          <w:rFonts w:ascii="Times New Roman" w:eastAsia="Times New Roman" w:hAnsi="Times New Roman" w:cs="Times New Roman"/>
          <w:sz w:val="24"/>
          <w:szCs w:val="24"/>
        </w:rPr>
        <w:t>формирование умений безопасного поведения в окружающей среде и простейшихуменийповедениявэкстремальных(чрезвычайных)ситуациях.</w:t>
      </w:r>
      <w:r>
        <w:rPr>
          <w:rFonts w:ascii="Symbol" w:eastAsia="Symbol" w:hAnsi="Symbol" w:cs="Symbol"/>
          <w:sz w:val="24"/>
          <w:szCs w:val="24"/>
        </w:rPr>
        <w:t></w:t>
      </w:r>
    </w:p>
    <w:p w:rsidR="00E959CA" w:rsidRDefault="00E959CA">
      <w:pPr>
        <w:spacing w:line="12" w:lineRule="exact"/>
        <w:rPr>
          <w:rFonts w:ascii="Symbol" w:eastAsia="Symbol" w:hAnsi="Symbol" w:cs="Symbol"/>
          <w:sz w:val="24"/>
          <w:szCs w:val="24"/>
        </w:rPr>
      </w:pPr>
    </w:p>
    <w:p w:rsidR="00E959CA" w:rsidRDefault="00E959CA">
      <w:pPr>
        <w:spacing w:line="238" w:lineRule="auto"/>
        <w:ind w:left="260" w:firstLine="710"/>
        <w:jc w:val="both"/>
        <w:rPr>
          <w:rFonts w:ascii="Symbol" w:eastAsia="Symbol" w:hAnsi="Symbol" w:cs="Symbol"/>
          <w:sz w:val="24"/>
          <w:szCs w:val="24"/>
        </w:rPr>
      </w:pPr>
      <w:r>
        <w:rPr>
          <w:rFonts w:ascii="Times New Roman" w:eastAsia="Times New Roman" w:hAnsi="Times New Roman" w:cs="Times New Roman"/>
          <w:i/>
          <w:iCs/>
          <w:sz w:val="24"/>
          <w:szCs w:val="24"/>
        </w:rPr>
        <w:t xml:space="preserve">Цель </w:t>
      </w:r>
      <w:r>
        <w:rPr>
          <w:rFonts w:ascii="Times New Roman" w:eastAsia="Times New Roman" w:hAnsi="Times New Roman" w:cs="Times New Roman"/>
          <w:sz w:val="24"/>
          <w:szCs w:val="24"/>
        </w:rPr>
        <w:t>формирования экологической культуры,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здорового и безопасного образа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жизни обучающихся – реализация комплексной системы мер по формированию экологической культуры, ценности здоровья и здорового образа жизни обучающихся в условиях школы, создание санитарно-гигиенических условий в сочетании с грамотным просвещением и соблюдением принципов природосообразности и целостности развития личности ребёнка.</w:t>
      </w:r>
    </w:p>
    <w:p w:rsidR="00E959CA" w:rsidRDefault="00E959CA">
      <w:pPr>
        <w:spacing w:line="13" w:lineRule="exact"/>
        <w:rPr>
          <w:rFonts w:ascii="Symbol" w:eastAsia="Symbol" w:hAnsi="Symbol" w:cs="Symbol"/>
          <w:sz w:val="24"/>
          <w:szCs w:val="24"/>
        </w:rPr>
      </w:pPr>
    </w:p>
    <w:p w:rsidR="00E959CA" w:rsidRDefault="00E959CA">
      <w:pPr>
        <w:spacing w:line="234" w:lineRule="auto"/>
        <w:ind w:left="260" w:firstLine="710"/>
        <w:rPr>
          <w:rFonts w:ascii="Symbol" w:eastAsia="Symbol" w:hAnsi="Symbol" w:cs="Symbol"/>
          <w:sz w:val="24"/>
          <w:szCs w:val="24"/>
        </w:rPr>
      </w:pPr>
      <w:r>
        <w:rPr>
          <w:rFonts w:ascii="Times New Roman" w:eastAsia="Times New Roman" w:hAnsi="Times New Roman" w:cs="Times New Roman"/>
          <w:i/>
          <w:iCs/>
          <w:sz w:val="24"/>
          <w:szCs w:val="24"/>
        </w:rPr>
        <w:t>Задачи формирования культуры здорового и безопасного образа жизни обучающихся:</w:t>
      </w:r>
    </w:p>
    <w:p w:rsidR="00E959CA" w:rsidRDefault="00E959CA">
      <w:pPr>
        <w:spacing w:line="2" w:lineRule="exact"/>
        <w:rPr>
          <w:rFonts w:ascii="Symbol" w:eastAsia="Symbol" w:hAnsi="Symbol" w:cs="Symbol"/>
          <w:sz w:val="24"/>
          <w:szCs w:val="24"/>
        </w:rPr>
      </w:pPr>
    </w:p>
    <w:p w:rsidR="00E959CA" w:rsidRDefault="00E959CA" w:rsidP="00E959CA">
      <w:pPr>
        <w:numPr>
          <w:ilvl w:val="0"/>
          <w:numId w:val="186"/>
        </w:numPr>
        <w:tabs>
          <w:tab w:val="left" w:pos="1260"/>
        </w:tabs>
        <w:spacing w:after="0" w:line="237" w:lineRule="auto"/>
        <w:ind w:left="1260" w:hanging="288"/>
        <w:rPr>
          <w:rFonts w:ascii="Symbol" w:eastAsia="Symbol" w:hAnsi="Symbol" w:cs="Symbol"/>
          <w:sz w:val="20"/>
          <w:szCs w:val="20"/>
        </w:rPr>
      </w:pPr>
      <w:r>
        <w:rPr>
          <w:rFonts w:ascii="Times New Roman" w:eastAsia="Times New Roman" w:hAnsi="Times New Roman" w:cs="Times New Roman"/>
          <w:sz w:val="24"/>
          <w:szCs w:val="24"/>
        </w:rPr>
        <w:t>формировать представление о позитивных факторах, влияющих наздоровье;</w:t>
      </w:r>
      <w:r>
        <w:rPr>
          <w:rFonts w:ascii="Symbol" w:eastAsia="Symbol" w:hAnsi="Symbol" w:cs="Symbol"/>
          <w:sz w:val="19"/>
          <w:szCs w:val="19"/>
        </w:rPr>
        <w:t></w:t>
      </w:r>
    </w:p>
    <w:p w:rsidR="00E959CA" w:rsidRDefault="00E959CA">
      <w:pPr>
        <w:spacing w:line="15" w:lineRule="exact"/>
        <w:rPr>
          <w:rFonts w:ascii="Symbol" w:eastAsia="Symbol" w:hAnsi="Symbol" w:cs="Symbol"/>
          <w:sz w:val="20"/>
          <w:szCs w:val="20"/>
        </w:rPr>
      </w:pPr>
    </w:p>
    <w:p w:rsidR="00E959CA" w:rsidRDefault="00E959CA" w:rsidP="00E959CA">
      <w:pPr>
        <w:numPr>
          <w:ilvl w:val="0"/>
          <w:numId w:val="186"/>
        </w:numPr>
        <w:tabs>
          <w:tab w:val="left" w:pos="1254"/>
        </w:tabs>
        <w:spacing w:after="0" w:line="236" w:lineRule="auto"/>
        <w:ind w:left="260" w:firstLine="712"/>
        <w:jc w:val="both"/>
        <w:rPr>
          <w:rFonts w:ascii="Symbol" w:eastAsia="Symbol" w:hAnsi="Symbol" w:cs="Symbol"/>
          <w:sz w:val="20"/>
          <w:szCs w:val="20"/>
        </w:rPr>
      </w:pPr>
      <w:r>
        <w:rPr>
          <w:rFonts w:ascii="Times New Roman" w:eastAsia="Times New Roman" w:hAnsi="Times New Roman" w:cs="Times New Roman"/>
          <w:sz w:val="24"/>
          <w:szCs w:val="24"/>
        </w:rPr>
        <w:t>формировать потребность заботиться о своем здоровье путем соблюдения правил здорового образа жизни и организации здоровьесберегающего характера учебной деятельности иобщения;</w:t>
      </w:r>
      <w:r>
        <w:rPr>
          <w:rFonts w:ascii="Symbol" w:eastAsia="Symbol" w:hAnsi="Symbol" w:cs="Symbol"/>
          <w:sz w:val="19"/>
          <w:szCs w:val="19"/>
        </w:rPr>
        <w:t></w:t>
      </w:r>
    </w:p>
    <w:p w:rsidR="00E959CA" w:rsidRDefault="00E959CA">
      <w:pPr>
        <w:spacing w:line="13" w:lineRule="exact"/>
        <w:rPr>
          <w:rFonts w:ascii="Symbol" w:eastAsia="Symbol" w:hAnsi="Symbol" w:cs="Symbol"/>
          <w:sz w:val="20"/>
          <w:szCs w:val="20"/>
        </w:rPr>
      </w:pPr>
    </w:p>
    <w:p w:rsidR="00E959CA" w:rsidRDefault="00E959CA" w:rsidP="00E959CA">
      <w:pPr>
        <w:numPr>
          <w:ilvl w:val="0"/>
          <w:numId w:val="186"/>
        </w:numPr>
        <w:tabs>
          <w:tab w:val="left" w:pos="1254"/>
        </w:tabs>
        <w:spacing w:after="0" w:line="234" w:lineRule="auto"/>
        <w:ind w:left="260" w:firstLine="712"/>
        <w:rPr>
          <w:rFonts w:ascii="Symbol" w:eastAsia="Symbol" w:hAnsi="Symbol" w:cs="Symbol"/>
          <w:sz w:val="20"/>
          <w:szCs w:val="20"/>
        </w:rPr>
      </w:pPr>
      <w:r>
        <w:rPr>
          <w:rFonts w:ascii="Times New Roman" w:eastAsia="Times New Roman" w:hAnsi="Times New Roman" w:cs="Times New Roman"/>
          <w:sz w:val="24"/>
          <w:szCs w:val="24"/>
        </w:rPr>
        <w:t>научить обучающихся осознанно выбирать поступки, поведение, позволяющие сохранять и укреплятьздоровье;</w:t>
      </w:r>
      <w:r>
        <w:rPr>
          <w:rFonts w:ascii="Symbol" w:eastAsia="Symbol" w:hAnsi="Symbol" w:cs="Symbol"/>
          <w:sz w:val="19"/>
          <w:szCs w:val="19"/>
        </w:rPr>
        <w:t></w:t>
      </w:r>
    </w:p>
    <w:p w:rsidR="00E959CA" w:rsidRDefault="00E959CA">
      <w:pPr>
        <w:spacing w:line="13" w:lineRule="exact"/>
        <w:rPr>
          <w:rFonts w:ascii="Symbol" w:eastAsia="Symbol" w:hAnsi="Symbol" w:cs="Symbol"/>
          <w:sz w:val="20"/>
          <w:szCs w:val="20"/>
        </w:rPr>
      </w:pPr>
    </w:p>
    <w:p w:rsidR="00E959CA" w:rsidRDefault="00E959CA" w:rsidP="00E959CA">
      <w:pPr>
        <w:numPr>
          <w:ilvl w:val="0"/>
          <w:numId w:val="186"/>
        </w:numPr>
        <w:tabs>
          <w:tab w:val="left" w:pos="1254"/>
        </w:tabs>
        <w:spacing w:after="0" w:line="234" w:lineRule="auto"/>
        <w:ind w:left="260" w:firstLine="712"/>
        <w:rPr>
          <w:rFonts w:ascii="Symbol" w:eastAsia="Symbol" w:hAnsi="Symbol" w:cs="Symbol"/>
          <w:sz w:val="20"/>
          <w:szCs w:val="20"/>
        </w:rPr>
      </w:pPr>
      <w:r>
        <w:rPr>
          <w:rFonts w:ascii="Times New Roman" w:eastAsia="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своёздоровье;</w:t>
      </w:r>
      <w:r>
        <w:rPr>
          <w:rFonts w:ascii="Symbol" w:eastAsia="Symbol" w:hAnsi="Symbol" w:cs="Symbol"/>
          <w:sz w:val="19"/>
          <w:szCs w:val="19"/>
        </w:rPr>
        <w:t></w:t>
      </w:r>
    </w:p>
    <w:p w:rsidR="00E959CA" w:rsidRDefault="00E959CA">
      <w:pPr>
        <w:spacing w:line="13" w:lineRule="exact"/>
        <w:rPr>
          <w:rFonts w:ascii="Symbol" w:eastAsia="Symbol" w:hAnsi="Symbol" w:cs="Symbol"/>
          <w:sz w:val="20"/>
          <w:szCs w:val="20"/>
        </w:rPr>
      </w:pPr>
    </w:p>
    <w:p w:rsidR="00E959CA" w:rsidRDefault="00E959CA" w:rsidP="00E959CA">
      <w:pPr>
        <w:numPr>
          <w:ilvl w:val="0"/>
          <w:numId w:val="186"/>
        </w:numPr>
        <w:tabs>
          <w:tab w:val="left" w:pos="1254"/>
        </w:tabs>
        <w:spacing w:after="0" w:line="234" w:lineRule="auto"/>
        <w:ind w:left="260" w:firstLine="712"/>
        <w:rPr>
          <w:rFonts w:ascii="Symbol" w:eastAsia="Symbol" w:hAnsi="Symbol" w:cs="Symbol"/>
          <w:sz w:val="20"/>
          <w:szCs w:val="20"/>
        </w:rPr>
      </w:pPr>
      <w:r>
        <w:rPr>
          <w:rFonts w:ascii="Times New Roman" w:eastAsia="Times New Roman" w:hAnsi="Times New Roman" w:cs="Times New Roman"/>
          <w:sz w:val="24"/>
          <w:szCs w:val="24"/>
        </w:rPr>
        <w:t>формировать представление о правильном (здоровом) питании, его режиме, структуре, полезныхпродуктах;</w:t>
      </w:r>
      <w:r>
        <w:rPr>
          <w:rFonts w:ascii="Symbol" w:eastAsia="Symbol" w:hAnsi="Symbol" w:cs="Symbol"/>
          <w:sz w:val="19"/>
          <w:szCs w:val="19"/>
        </w:rPr>
        <w:t></w:t>
      </w:r>
    </w:p>
    <w:p w:rsidR="00E959CA" w:rsidRDefault="00E959CA">
      <w:pPr>
        <w:spacing w:line="1" w:lineRule="exact"/>
        <w:rPr>
          <w:rFonts w:ascii="Symbol" w:eastAsia="Symbol" w:hAnsi="Symbol" w:cs="Symbol"/>
          <w:sz w:val="20"/>
          <w:szCs w:val="20"/>
        </w:rPr>
      </w:pPr>
    </w:p>
    <w:p w:rsidR="00E959CA" w:rsidRDefault="00E959CA" w:rsidP="00E959CA">
      <w:pPr>
        <w:numPr>
          <w:ilvl w:val="0"/>
          <w:numId w:val="186"/>
        </w:numPr>
        <w:tabs>
          <w:tab w:val="left" w:pos="1260"/>
        </w:tabs>
        <w:spacing w:after="0" w:line="240" w:lineRule="auto"/>
        <w:ind w:left="1260" w:hanging="288"/>
        <w:rPr>
          <w:rFonts w:ascii="Symbol" w:eastAsia="Symbol" w:hAnsi="Symbol" w:cs="Symbol"/>
          <w:sz w:val="20"/>
          <w:szCs w:val="20"/>
        </w:rPr>
      </w:pPr>
      <w:r>
        <w:rPr>
          <w:rFonts w:ascii="Times New Roman" w:eastAsia="Times New Roman" w:hAnsi="Times New Roman" w:cs="Times New Roman"/>
          <w:sz w:val="24"/>
          <w:szCs w:val="24"/>
        </w:rPr>
        <w:t>формировать потребность в здоровье созидающем режимедня;</w:t>
      </w:r>
      <w:r>
        <w:rPr>
          <w:rFonts w:ascii="Symbol" w:eastAsia="Symbol" w:hAnsi="Symbol" w:cs="Symbol"/>
          <w:sz w:val="19"/>
          <w:szCs w:val="19"/>
        </w:rPr>
        <w:t></w:t>
      </w:r>
    </w:p>
    <w:p w:rsidR="00E959CA" w:rsidRDefault="00E959CA">
      <w:pPr>
        <w:spacing w:line="12" w:lineRule="exact"/>
        <w:rPr>
          <w:rFonts w:ascii="Symbol" w:eastAsia="Symbol" w:hAnsi="Symbol" w:cs="Symbol"/>
          <w:sz w:val="20"/>
          <w:szCs w:val="20"/>
        </w:rPr>
      </w:pPr>
    </w:p>
    <w:p w:rsidR="00E959CA" w:rsidRDefault="00E959CA" w:rsidP="00E959CA">
      <w:pPr>
        <w:numPr>
          <w:ilvl w:val="0"/>
          <w:numId w:val="186"/>
        </w:numPr>
        <w:tabs>
          <w:tab w:val="left" w:pos="1254"/>
        </w:tabs>
        <w:spacing w:after="0" w:line="236" w:lineRule="auto"/>
        <w:ind w:left="260" w:firstLine="712"/>
        <w:jc w:val="both"/>
        <w:rPr>
          <w:rFonts w:ascii="Symbol" w:eastAsia="Symbol" w:hAnsi="Symbol" w:cs="Symbol"/>
          <w:sz w:val="20"/>
          <w:szCs w:val="20"/>
        </w:rPr>
      </w:pPr>
      <w:r>
        <w:rPr>
          <w:rFonts w:ascii="Times New Roman" w:eastAsia="Times New Roman" w:hAnsi="Times New Roman" w:cs="Times New Roman"/>
          <w:sz w:val="24"/>
          <w:szCs w:val="24"/>
        </w:rPr>
        <w:t>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режимдня;</w:t>
      </w:r>
      <w:r>
        <w:rPr>
          <w:rFonts w:ascii="Symbol" w:eastAsia="Symbol" w:hAnsi="Symbol" w:cs="Symbol"/>
          <w:sz w:val="19"/>
          <w:szCs w:val="19"/>
        </w:rPr>
        <w:t></w:t>
      </w:r>
    </w:p>
    <w:p w:rsidR="00E959CA" w:rsidRDefault="00E959CA">
      <w:pPr>
        <w:spacing w:line="13" w:lineRule="exact"/>
        <w:rPr>
          <w:rFonts w:ascii="Symbol" w:eastAsia="Symbol" w:hAnsi="Symbol" w:cs="Symbol"/>
          <w:sz w:val="20"/>
          <w:szCs w:val="20"/>
        </w:rPr>
      </w:pPr>
    </w:p>
    <w:p w:rsidR="00E959CA" w:rsidRDefault="00E959CA" w:rsidP="00E959CA">
      <w:pPr>
        <w:numPr>
          <w:ilvl w:val="0"/>
          <w:numId w:val="186"/>
        </w:numPr>
        <w:tabs>
          <w:tab w:val="left" w:pos="1254"/>
        </w:tabs>
        <w:spacing w:after="0" w:line="234" w:lineRule="auto"/>
        <w:ind w:left="260" w:firstLine="712"/>
        <w:jc w:val="both"/>
        <w:rPr>
          <w:rFonts w:ascii="Symbol" w:eastAsia="Symbol" w:hAnsi="Symbol" w:cs="Symbol"/>
          <w:sz w:val="20"/>
          <w:szCs w:val="20"/>
        </w:rPr>
      </w:pPr>
      <w:r>
        <w:rPr>
          <w:rFonts w:ascii="Times New Roman" w:eastAsia="Times New Roman" w:hAnsi="Times New Roman" w:cs="Times New Roman"/>
          <w:sz w:val="24"/>
          <w:szCs w:val="24"/>
        </w:rPr>
        <w:lastRenderedPageBreak/>
        <w:t>дать представление с учётом принципа информационной безопасности о негативных факторах риска здоровью детей (сниженная двигательная активность,</w:t>
      </w:r>
    </w:p>
    <w:p w:rsidR="00E959CA" w:rsidRDefault="00E959CA">
      <w:pPr>
        <w:spacing w:line="14"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наздоровье;</w:t>
      </w:r>
      <w:r>
        <w:rPr>
          <w:rFonts w:ascii="Symbol" w:eastAsia="Symbol" w:hAnsi="Symbol" w:cs="Symbol"/>
          <w:sz w:val="19"/>
          <w:szCs w:val="19"/>
        </w:rPr>
        <w:t></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Symbol" w:eastAsia="Symbol" w:hAnsi="Symbol" w:cs="Symbol"/>
          <w:sz w:val="19"/>
          <w:szCs w:val="19"/>
        </w:rPr>
        <w:t></w:t>
      </w:r>
      <w:r>
        <w:rPr>
          <w:rFonts w:ascii="Times New Roman" w:eastAsia="Times New Roman" w:hAnsi="Times New Roman" w:cs="Times New Roman"/>
          <w:sz w:val="24"/>
          <w:szCs w:val="24"/>
        </w:rPr>
        <w:t xml:space="preserve"> формировать устойчивое негативное отношение к табакокурению, употреблению алкоголя, наркотических и сильнодействующихвеществ;</w:t>
      </w:r>
      <w:r>
        <w:rPr>
          <w:rFonts w:ascii="Symbol" w:eastAsia="Symbol" w:hAnsi="Symbol" w:cs="Symbol"/>
          <w:sz w:val="19"/>
          <w:szCs w:val="19"/>
        </w:rPr>
        <w:t></w:t>
      </w:r>
    </w:p>
    <w:p w:rsidR="00E959CA" w:rsidRDefault="00E959CA">
      <w:pPr>
        <w:spacing w:line="14" w:lineRule="exact"/>
        <w:rPr>
          <w:sz w:val="20"/>
          <w:szCs w:val="20"/>
        </w:rPr>
      </w:pPr>
    </w:p>
    <w:p w:rsidR="00E959CA" w:rsidRDefault="00E959CA" w:rsidP="00E959CA">
      <w:pPr>
        <w:numPr>
          <w:ilvl w:val="0"/>
          <w:numId w:val="187"/>
        </w:numPr>
        <w:tabs>
          <w:tab w:val="left" w:pos="1254"/>
        </w:tabs>
        <w:spacing w:after="0" w:line="236" w:lineRule="auto"/>
        <w:ind w:left="260" w:firstLine="712"/>
        <w:jc w:val="both"/>
        <w:rPr>
          <w:rFonts w:ascii="Symbol" w:eastAsia="Symbol" w:hAnsi="Symbol" w:cs="Symbol"/>
          <w:sz w:val="20"/>
          <w:szCs w:val="20"/>
        </w:rPr>
      </w:pPr>
      <w:r>
        <w:rPr>
          <w:rFonts w:ascii="Times New Roman" w:eastAsia="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азартныхиграх;</w:t>
      </w:r>
      <w:r>
        <w:rPr>
          <w:rFonts w:ascii="Symbol" w:eastAsia="Symbol" w:hAnsi="Symbol" w:cs="Symbol"/>
          <w:sz w:val="19"/>
          <w:szCs w:val="19"/>
        </w:rPr>
        <w:t></w:t>
      </w:r>
    </w:p>
    <w:p w:rsidR="00E959CA" w:rsidRDefault="00E959CA">
      <w:pPr>
        <w:spacing w:line="2" w:lineRule="exact"/>
        <w:rPr>
          <w:rFonts w:ascii="Symbol" w:eastAsia="Symbol" w:hAnsi="Symbol" w:cs="Symbol"/>
          <w:sz w:val="20"/>
          <w:szCs w:val="20"/>
        </w:rPr>
      </w:pPr>
    </w:p>
    <w:p w:rsidR="00E959CA" w:rsidRDefault="00E959CA" w:rsidP="00E959CA">
      <w:pPr>
        <w:numPr>
          <w:ilvl w:val="0"/>
          <w:numId w:val="187"/>
        </w:numPr>
        <w:tabs>
          <w:tab w:val="left" w:pos="1260"/>
        </w:tabs>
        <w:spacing w:after="0" w:line="240" w:lineRule="auto"/>
        <w:ind w:left="1260" w:hanging="288"/>
        <w:rPr>
          <w:rFonts w:ascii="Symbol" w:eastAsia="Symbol" w:hAnsi="Symbol" w:cs="Symbol"/>
          <w:sz w:val="20"/>
          <w:szCs w:val="20"/>
        </w:rPr>
      </w:pPr>
      <w:r>
        <w:rPr>
          <w:rFonts w:ascii="Times New Roman" w:eastAsia="Times New Roman" w:hAnsi="Times New Roman" w:cs="Times New Roman"/>
          <w:sz w:val="24"/>
          <w:szCs w:val="24"/>
        </w:rPr>
        <w:t>обучить элементарным навыкам эмоциональной разгрузки(релаксации);</w:t>
      </w:r>
      <w:r>
        <w:rPr>
          <w:rFonts w:ascii="Symbol" w:eastAsia="Symbol" w:hAnsi="Symbol" w:cs="Symbol"/>
          <w:sz w:val="19"/>
          <w:szCs w:val="19"/>
        </w:rPr>
        <w:t></w:t>
      </w:r>
    </w:p>
    <w:p w:rsidR="00E959CA" w:rsidRDefault="00E959CA" w:rsidP="00E959CA">
      <w:pPr>
        <w:numPr>
          <w:ilvl w:val="0"/>
          <w:numId w:val="187"/>
        </w:numPr>
        <w:tabs>
          <w:tab w:val="left" w:pos="1260"/>
        </w:tabs>
        <w:spacing w:after="0" w:line="240" w:lineRule="auto"/>
        <w:ind w:left="1260" w:hanging="288"/>
        <w:rPr>
          <w:rFonts w:ascii="Symbol" w:eastAsia="Symbol" w:hAnsi="Symbol" w:cs="Symbol"/>
          <w:sz w:val="20"/>
          <w:szCs w:val="20"/>
        </w:rPr>
      </w:pPr>
      <w:r>
        <w:rPr>
          <w:rFonts w:ascii="Times New Roman" w:eastAsia="Times New Roman" w:hAnsi="Times New Roman" w:cs="Times New Roman"/>
          <w:sz w:val="24"/>
          <w:szCs w:val="24"/>
        </w:rPr>
        <w:t>формировать навыки позитивного коммуникативногообщения;</w:t>
      </w:r>
      <w:r>
        <w:rPr>
          <w:rFonts w:ascii="Symbol" w:eastAsia="Symbol" w:hAnsi="Symbol" w:cs="Symbol"/>
          <w:sz w:val="19"/>
          <w:szCs w:val="19"/>
        </w:rPr>
        <w:t></w:t>
      </w:r>
    </w:p>
    <w:p w:rsidR="00E959CA" w:rsidRDefault="00E959CA">
      <w:pPr>
        <w:sectPr w:rsidR="00E959CA">
          <w:pgSz w:w="11920" w:h="16841"/>
          <w:pgMar w:top="960" w:right="851" w:bottom="559" w:left="1440" w:header="0" w:footer="0" w:gutter="0"/>
          <w:cols w:space="720" w:equalWidth="0">
            <w:col w:w="9620"/>
          </w:cols>
        </w:sectPr>
      </w:pPr>
    </w:p>
    <w:p w:rsidR="00E959CA" w:rsidRDefault="00E959CA" w:rsidP="00E959CA">
      <w:pPr>
        <w:numPr>
          <w:ilvl w:val="0"/>
          <w:numId w:val="188"/>
        </w:numPr>
        <w:tabs>
          <w:tab w:val="left" w:pos="1254"/>
        </w:tabs>
        <w:spacing w:after="0" w:line="235" w:lineRule="auto"/>
        <w:ind w:left="260" w:firstLine="712"/>
        <w:rPr>
          <w:rFonts w:ascii="Symbol" w:eastAsia="Symbol" w:hAnsi="Symbol" w:cs="Symbol"/>
          <w:sz w:val="20"/>
          <w:szCs w:val="20"/>
        </w:rPr>
      </w:pPr>
      <w:r>
        <w:rPr>
          <w:rFonts w:ascii="Times New Roman" w:eastAsia="Times New Roman" w:hAnsi="Times New Roman" w:cs="Times New Roman"/>
          <w:sz w:val="24"/>
          <w:szCs w:val="24"/>
        </w:rPr>
        <w:lastRenderedPageBreak/>
        <w:t>формировать представление об основных компонентах культуры здоровья и здорового образажизни;</w:t>
      </w:r>
      <w:r>
        <w:rPr>
          <w:rFonts w:ascii="Symbol" w:eastAsia="Symbol" w:hAnsi="Symbol" w:cs="Symbol"/>
          <w:sz w:val="19"/>
          <w:szCs w:val="19"/>
        </w:rPr>
        <w:t></w:t>
      </w:r>
    </w:p>
    <w:p w:rsidR="00E959CA" w:rsidRDefault="00E959CA">
      <w:pPr>
        <w:spacing w:line="14" w:lineRule="exact"/>
        <w:rPr>
          <w:rFonts w:ascii="Symbol" w:eastAsia="Symbol" w:hAnsi="Symbol" w:cs="Symbol"/>
          <w:sz w:val="20"/>
          <w:szCs w:val="20"/>
        </w:rPr>
      </w:pPr>
    </w:p>
    <w:p w:rsidR="00E959CA" w:rsidRDefault="00E959CA" w:rsidP="00E959CA">
      <w:pPr>
        <w:numPr>
          <w:ilvl w:val="0"/>
          <w:numId w:val="188"/>
        </w:numPr>
        <w:tabs>
          <w:tab w:val="left" w:pos="1254"/>
        </w:tabs>
        <w:spacing w:after="0" w:line="237" w:lineRule="auto"/>
        <w:ind w:left="260" w:firstLine="712"/>
        <w:jc w:val="both"/>
        <w:rPr>
          <w:rFonts w:ascii="Symbol" w:eastAsia="Symbol" w:hAnsi="Symbol" w:cs="Symbol"/>
          <w:sz w:val="20"/>
          <w:szCs w:val="20"/>
        </w:rPr>
      </w:pPr>
      <w:r>
        <w:rPr>
          <w:rFonts w:ascii="Times New Roman" w:eastAsia="Times New Roman" w:hAnsi="Times New Roman" w:cs="Times New Roman"/>
          <w:sz w:val="24"/>
          <w:szCs w:val="24"/>
        </w:rPr>
        <w:t>формировать основы здороьесберегающей учебной культуры: умения организовывать успешную учебную работу, создавая здороьесберегающие условия, выбирая адекватные средства и приемы выполнения заданий с учетом индивидуальных особенностей</w:t>
      </w:r>
      <w:r>
        <w:rPr>
          <w:rFonts w:ascii="Symbol" w:eastAsia="Symbol" w:hAnsi="Symbol" w:cs="Symbol"/>
          <w:sz w:val="19"/>
          <w:szCs w:val="19"/>
        </w:rPr>
        <w:t></w:t>
      </w:r>
    </w:p>
    <w:p w:rsidR="00E959CA" w:rsidRDefault="00E959CA">
      <w:pPr>
        <w:spacing w:line="13" w:lineRule="exact"/>
        <w:rPr>
          <w:rFonts w:ascii="Symbol" w:eastAsia="Symbol" w:hAnsi="Symbol" w:cs="Symbol"/>
          <w:sz w:val="20"/>
          <w:szCs w:val="20"/>
        </w:rPr>
      </w:pPr>
    </w:p>
    <w:p w:rsidR="00E959CA" w:rsidRDefault="00E959CA" w:rsidP="00E959CA">
      <w:pPr>
        <w:numPr>
          <w:ilvl w:val="0"/>
          <w:numId w:val="188"/>
        </w:numPr>
        <w:tabs>
          <w:tab w:val="left" w:pos="1254"/>
        </w:tabs>
        <w:spacing w:after="0" w:line="237" w:lineRule="auto"/>
        <w:ind w:left="260" w:firstLine="712"/>
        <w:jc w:val="both"/>
        <w:rPr>
          <w:rFonts w:ascii="Symbol" w:eastAsia="Symbol" w:hAnsi="Symbol" w:cs="Symbol"/>
          <w:sz w:val="20"/>
          <w:szCs w:val="20"/>
        </w:rPr>
      </w:pPr>
      <w:r>
        <w:rPr>
          <w:rFonts w:ascii="Times New Roman" w:eastAsia="Times New Roman" w:hAnsi="Times New Roman" w:cs="Times New Roman"/>
          <w:sz w:val="24"/>
          <w:szCs w:val="24"/>
        </w:rPr>
        <w:t>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стояния здоровья, развития готовности самостоятельно поддерживать свое здоровье на основе использования навыков личнойгигиены.</w:t>
      </w:r>
      <w:r>
        <w:rPr>
          <w:rFonts w:ascii="Symbol" w:eastAsia="Symbol" w:hAnsi="Symbol" w:cs="Symbol"/>
          <w:sz w:val="19"/>
          <w:szCs w:val="19"/>
        </w:rPr>
        <w:t></w:t>
      </w:r>
    </w:p>
    <w:p w:rsidR="00E959CA" w:rsidRDefault="00E959CA">
      <w:pPr>
        <w:spacing w:line="1" w:lineRule="exact"/>
        <w:rPr>
          <w:rFonts w:ascii="Symbol" w:eastAsia="Symbol" w:hAnsi="Symbol" w:cs="Symbol"/>
          <w:sz w:val="20"/>
          <w:szCs w:val="20"/>
        </w:rPr>
      </w:pPr>
    </w:p>
    <w:p w:rsidR="00E959CA" w:rsidRDefault="00E959CA">
      <w:pPr>
        <w:spacing w:line="237" w:lineRule="auto"/>
        <w:ind w:left="980"/>
        <w:rPr>
          <w:rFonts w:ascii="Symbol" w:eastAsia="Symbol" w:hAnsi="Symbol" w:cs="Symbol"/>
          <w:sz w:val="20"/>
          <w:szCs w:val="20"/>
        </w:rPr>
      </w:pPr>
      <w:r>
        <w:rPr>
          <w:rFonts w:ascii="Times New Roman" w:eastAsia="Times New Roman" w:hAnsi="Times New Roman" w:cs="Times New Roman"/>
          <w:i/>
          <w:iCs/>
          <w:sz w:val="24"/>
          <w:szCs w:val="24"/>
        </w:rPr>
        <w:t>Задачи формирования экологической культуры обучающихся:</w:t>
      </w:r>
    </w:p>
    <w:p w:rsidR="00E959CA" w:rsidRDefault="00E959CA">
      <w:pPr>
        <w:spacing w:line="15" w:lineRule="exact"/>
        <w:rPr>
          <w:rFonts w:ascii="Symbol" w:eastAsia="Symbol" w:hAnsi="Symbol" w:cs="Symbol"/>
          <w:sz w:val="20"/>
          <w:szCs w:val="20"/>
        </w:rPr>
      </w:pPr>
    </w:p>
    <w:p w:rsidR="00E959CA" w:rsidRDefault="00E959CA" w:rsidP="00E959CA">
      <w:pPr>
        <w:numPr>
          <w:ilvl w:val="0"/>
          <w:numId w:val="188"/>
        </w:numPr>
        <w:tabs>
          <w:tab w:val="left" w:pos="1254"/>
        </w:tabs>
        <w:spacing w:after="0" w:line="236" w:lineRule="auto"/>
        <w:ind w:left="260" w:firstLine="712"/>
        <w:jc w:val="both"/>
        <w:rPr>
          <w:rFonts w:ascii="Symbol" w:eastAsia="Symbol" w:hAnsi="Symbol" w:cs="Symbol"/>
          <w:sz w:val="20"/>
          <w:szCs w:val="20"/>
        </w:rPr>
      </w:pPr>
      <w:r>
        <w:rPr>
          <w:rFonts w:ascii="Times New Roman" w:eastAsia="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окружающейсреды;</w:t>
      </w:r>
      <w:r>
        <w:rPr>
          <w:rFonts w:ascii="Symbol" w:eastAsia="Symbol" w:hAnsi="Symbol" w:cs="Symbol"/>
          <w:sz w:val="19"/>
          <w:szCs w:val="19"/>
        </w:rPr>
        <w:t></w:t>
      </w:r>
    </w:p>
    <w:p w:rsidR="00E959CA" w:rsidRDefault="00E959CA">
      <w:pPr>
        <w:spacing w:line="2" w:lineRule="exact"/>
        <w:rPr>
          <w:rFonts w:ascii="Symbol" w:eastAsia="Symbol" w:hAnsi="Symbol" w:cs="Symbol"/>
          <w:sz w:val="20"/>
          <w:szCs w:val="20"/>
        </w:rPr>
      </w:pPr>
    </w:p>
    <w:p w:rsidR="00E959CA" w:rsidRDefault="00E959CA" w:rsidP="00E959CA">
      <w:pPr>
        <w:numPr>
          <w:ilvl w:val="0"/>
          <w:numId w:val="188"/>
        </w:numPr>
        <w:tabs>
          <w:tab w:val="left" w:pos="1260"/>
        </w:tabs>
        <w:spacing w:after="0" w:line="240" w:lineRule="auto"/>
        <w:ind w:left="1260" w:hanging="288"/>
        <w:rPr>
          <w:rFonts w:ascii="Symbol" w:eastAsia="Symbol" w:hAnsi="Symbol" w:cs="Symbol"/>
          <w:sz w:val="20"/>
          <w:szCs w:val="20"/>
        </w:rPr>
      </w:pPr>
      <w:r>
        <w:rPr>
          <w:rFonts w:ascii="Times New Roman" w:eastAsia="Times New Roman" w:hAnsi="Times New Roman" w:cs="Times New Roman"/>
          <w:sz w:val="24"/>
          <w:szCs w:val="24"/>
        </w:rPr>
        <w:t>сформировать познавательный интерес и бережное отношение кприроде;</w:t>
      </w:r>
      <w:r>
        <w:rPr>
          <w:rFonts w:ascii="Symbol" w:eastAsia="Symbol" w:hAnsi="Symbol" w:cs="Symbol"/>
          <w:sz w:val="19"/>
          <w:szCs w:val="19"/>
        </w:rPr>
        <w:t></w:t>
      </w:r>
    </w:p>
    <w:p w:rsidR="00E959CA" w:rsidRDefault="00E959CA">
      <w:pPr>
        <w:tabs>
          <w:tab w:val="left" w:pos="1240"/>
          <w:tab w:val="left" w:pos="2900"/>
          <w:tab w:val="left" w:pos="3860"/>
          <w:tab w:val="left" w:pos="5320"/>
          <w:tab w:val="left" w:pos="6600"/>
          <w:tab w:val="left" w:pos="6920"/>
          <w:tab w:val="left" w:pos="8480"/>
          <w:tab w:val="left" w:pos="9460"/>
        </w:tabs>
        <w:ind w:left="980"/>
        <w:rPr>
          <w:sz w:val="20"/>
          <w:szCs w:val="20"/>
        </w:rPr>
      </w:pPr>
      <w:r>
        <w:rPr>
          <w:rFonts w:ascii="Symbol" w:eastAsia="Symbol" w:hAnsi="Symbol" w:cs="Symbol"/>
          <w:sz w:val="19"/>
          <w:szCs w:val="19"/>
        </w:rPr>
        <w:t></w:t>
      </w:r>
      <w:r>
        <w:rPr>
          <w:rFonts w:ascii="Times New Roman" w:eastAsia="Times New Roman" w:hAnsi="Times New Roman" w:cs="Times New Roman"/>
          <w:sz w:val="24"/>
          <w:szCs w:val="24"/>
        </w:rPr>
        <w:tab/>
        <w:t>сформировать</w:t>
      </w:r>
      <w:r>
        <w:rPr>
          <w:rFonts w:ascii="Times New Roman" w:eastAsia="Times New Roman" w:hAnsi="Times New Roman" w:cs="Times New Roman"/>
          <w:sz w:val="24"/>
          <w:szCs w:val="24"/>
        </w:rPr>
        <w:tab/>
        <w:t>умения</w:t>
      </w:r>
      <w:r>
        <w:rPr>
          <w:rFonts w:ascii="Times New Roman" w:eastAsia="Times New Roman" w:hAnsi="Times New Roman" w:cs="Times New Roman"/>
          <w:sz w:val="24"/>
          <w:szCs w:val="24"/>
        </w:rPr>
        <w:tab/>
        <w:t>безопасного</w:t>
      </w:r>
      <w:r>
        <w:rPr>
          <w:rFonts w:ascii="Times New Roman" w:eastAsia="Times New Roman" w:hAnsi="Times New Roman" w:cs="Times New Roman"/>
          <w:sz w:val="24"/>
          <w:szCs w:val="24"/>
        </w:rPr>
        <w:tab/>
        <w:t>поведения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окружающей</w:t>
      </w:r>
      <w:r>
        <w:rPr>
          <w:rFonts w:ascii="Times New Roman" w:eastAsia="Times New Roman" w:hAnsi="Times New Roman" w:cs="Times New Roman"/>
          <w:sz w:val="24"/>
          <w:szCs w:val="24"/>
        </w:rPr>
        <w:tab/>
        <w:t>среде</w:t>
      </w:r>
      <w:r>
        <w:rPr>
          <w:sz w:val="20"/>
          <w:szCs w:val="20"/>
        </w:rPr>
        <w:tab/>
      </w:r>
      <w:r>
        <w:rPr>
          <w:rFonts w:ascii="Times New Roman" w:eastAsia="Times New Roman" w:hAnsi="Times New Roman" w:cs="Times New Roman"/>
          <w:sz w:val="24"/>
          <w:szCs w:val="24"/>
        </w:rPr>
        <w:t>и</w:t>
      </w:r>
    </w:p>
    <w:p w:rsidR="00E959CA" w:rsidRDefault="00E959CA">
      <w:pPr>
        <w:ind w:left="260"/>
        <w:rPr>
          <w:sz w:val="20"/>
          <w:szCs w:val="20"/>
        </w:rPr>
      </w:pPr>
      <w:r>
        <w:rPr>
          <w:rFonts w:ascii="Times New Roman" w:eastAsia="Times New Roman" w:hAnsi="Times New Roman" w:cs="Times New Roman"/>
          <w:sz w:val="24"/>
          <w:szCs w:val="24"/>
        </w:rPr>
        <w:t>простейшие умения поведения в экстремальныхситуациях;</w:t>
      </w:r>
      <w:r>
        <w:rPr>
          <w:rFonts w:ascii="Symbol" w:eastAsia="Symbol" w:hAnsi="Symbol" w:cs="Symbol"/>
          <w:sz w:val="19"/>
          <w:szCs w:val="19"/>
        </w:rPr>
        <w:t></w:t>
      </w:r>
    </w:p>
    <w:p w:rsidR="00E959CA" w:rsidRDefault="00E959CA">
      <w:pPr>
        <w:spacing w:line="12" w:lineRule="exact"/>
        <w:rPr>
          <w:sz w:val="20"/>
          <w:szCs w:val="20"/>
        </w:rPr>
      </w:pPr>
    </w:p>
    <w:p w:rsidR="00E959CA" w:rsidRDefault="00E959CA" w:rsidP="00E959CA">
      <w:pPr>
        <w:numPr>
          <w:ilvl w:val="0"/>
          <w:numId w:val="189"/>
        </w:numPr>
        <w:tabs>
          <w:tab w:val="left" w:pos="1254"/>
        </w:tabs>
        <w:spacing w:after="0" w:line="234" w:lineRule="auto"/>
        <w:ind w:left="260" w:firstLine="712"/>
        <w:rPr>
          <w:rFonts w:ascii="Symbol" w:eastAsia="Symbol" w:hAnsi="Symbol" w:cs="Symbol"/>
          <w:sz w:val="20"/>
          <w:szCs w:val="20"/>
        </w:rPr>
      </w:pPr>
      <w:r>
        <w:rPr>
          <w:rFonts w:ascii="Times New Roman" w:eastAsia="Times New Roman" w:hAnsi="Times New Roman" w:cs="Times New Roman"/>
          <w:sz w:val="24"/>
          <w:szCs w:val="24"/>
        </w:rPr>
        <w:t>воспитание экологически целесообразного поведения как показателя духовного развитияличности;</w:t>
      </w:r>
      <w:r>
        <w:rPr>
          <w:rFonts w:ascii="Symbol" w:eastAsia="Symbol" w:hAnsi="Symbol" w:cs="Symbol"/>
          <w:sz w:val="19"/>
          <w:szCs w:val="19"/>
        </w:rPr>
        <w:t></w:t>
      </w:r>
    </w:p>
    <w:p w:rsidR="00E959CA" w:rsidRDefault="00E959CA">
      <w:pPr>
        <w:spacing w:line="1" w:lineRule="exact"/>
        <w:rPr>
          <w:rFonts w:ascii="Symbol" w:eastAsia="Symbol" w:hAnsi="Symbol" w:cs="Symbol"/>
          <w:sz w:val="20"/>
          <w:szCs w:val="20"/>
        </w:rPr>
      </w:pPr>
    </w:p>
    <w:p w:rsidR="00E959CA" w:rsidRDefault="00E959CA" w:rsidP="00E959CA">
      <w:pPr>
        <w:numPr>
          <w:ilvl w:val="0"/>
          <w:numId w:val="189"/>
        </w:numPr>
        <w:tabs>
          <w:tab w:val="left" w:pos="1320"/>
        </w:tabs>
        <w:spacing w:after="0" w:line="240" w:lineRule="auto"/>
        <w:ind w:left="1320" w:hanging="348"/>
        <w:rPr>
          <w:rFonts w:ascii="Symbol" w:eastAsia="Symbol" w:hAnsi="Symbol" w:cs="Symbol"/>
          <w:sz w:val="20"/>
          <w:szCs w:val="20"/>
        </w:rPr>
      </w:pPr>
      <w:r>
        <w:rPr>
          <w:rFonts w:ascii="Times New Roman" w:eastAsia="Times New Roman" w:hAnsi="Times New Roman" w:cs="Times New Roman"/>
          <w:sz w:val="24"/>
          <w:szCs w:val="24"/>
        </w:rPr>
        <w:t>формирование экологического мышления и экологической культурыучащихся.</w:t>
      </w:r>
      <w:r>
        <w:rPr>
          <w:rFonts w:ascii="Symbol" w:eastAsia="Symbol" w:hAnsi="Symbol" w:cs="Symbol"/>
          <w:sz w:val="19"/>
          <w:szCs w:val="19"/>
        </w:rPr>
        <w:t></w:t>
      </w:r>
    </w:p>
    <w:p w:rsidR="00E959CA" w:rsidRDefault="00E959CA">
      <w:pPr>
        <w:spacing w:line="237" w:lineRule="auto"/>
        <w:ind w:left="980"/>
        <w:rPr>
          <w:rFonts w:ascii="Symbol" w:eastAsia="Symbol" w:hAnsi="Symbol" w:cs="Symbol"/>
          <w:sz w:val="20"/>
          <w:szCs w:val="20"/>
        </w:rPr>
      </w:pPr>
      <w:r>
        <w:rPr>
          <w:rFonts w:ascii="Times New Roman" w:eastAsia="Times New Roman" w:hAnsi="Times New Roman" w:cs="Times New Roman"/>
          <w:i/>
          <w:iCs/>
          <w:sz w:val="24"/>
          <w:szCs w:val="24"/>
        </w:rPr>
        <w:t xml:space="preserve">Цель программы </w:t>
      </w:r>
      <w:r>
        <w:rPr>
          <w:rFonts w:ascii="Times New Roman" w:eastAsia="Times New Roman" w:hAnsi="Times New Roman" w:cs="Times New Roman"/>
        </w:rPr>
        <w:t>МБОУ СОШ № 77</w:t>
      </w:r>
      <w:r>
        <w:rPr>
          <w:rFonts w:ascii="Times New Roman" w:eastAsia="Times New Roman" w:hAnsi="Times New Roman" w:cs="Times New Roman"/>
          <w:i/>
          <w:iCs/>
          <w:sz w:val="24"/>
          <w:szCs w:val="24"/>
        </w:rPr>
        <w:t xml:space="preserve"> :</w:t>
      </w:r>
    </w:p>
    <w:p w:rsidR="00E959CA" w:rsidRDefault="00E959CA">
      <w:pPr>
        <w:spacing w:line="3" w:lineRule="exact"/>
        <w:rPr>
          <w:rFonts w:ascii="Symbol" w:eastAsia="Symbol" w:hAnsi="Symbol" w:cs="Symbol"/>
          <w:sz w:val="20"/>
          <w:szCs w:val="20"/>
        </w:rPr>
      </w:pPr>
    </w:p>
    <w:p w:rsidR="00E959CA" w:rsidRDefault="00E959CA">
      <w:pPr>
        <w:ind w:left="980"/>
        <w:rPr>
          <w:rFonts w:ascii="Symbol" w:eastAsia="Symbol" w:hAnsi="Symbol" w:cs="Symbol"/>
          <w:sz w:val="20"/>
          <w:szCs w:val="20"/>
        </w:rPr>
      </w:pPr>
      <w:r>
        <w:rPr>
          <w:rFonts w:ascii="Times New Roman" w:eastAsia="Times New Roman" w:hAnsi="Times New Roman" w:cs="Times New Roman"/>
          <w:sz w:val="24"/>
          <w:szCs w:val="24"/>
        </w:rPr>
        <w:t>Сформировать  мотивационно-ценностное  отношение  к  физической  культуре,</w:t>
      </w:r>
    </w:p>
    <w:p w:rsidR="00E959CA" w:rsidRDefault="00E959CA">
      <w:pPr>
        <w:spacing w:line="12"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установку на здоровый стиль жизни, физическое самосовершенствование и самовоспитание, потребность в регулярных занятиях физическими упражнениями и спортом</w:t>
      </w:r>
      <w:r>
        <w:rPr>
          <w:rFonts w:ascii="Times New Roman" w:eastAsia="Times New Roman" w:hAnsi="Times New Roman" w:cs="Times New Roman"/>
          <w:b/>
          <w:bCs/>
          <w:sz w:val="24"/>
          <w:szCs w:val="24"/>
        </w:rPr>
        <w:t>.</w:t>
      </w:r>
    </w:p>
    <w:p w:rsidR="00E959CA" w:rsidRDefault="00E959CA">
      <w:pPr>
        <w:ind w:left="980"/>
        <w:rPr>
          <w:sz w:val="20"/>
          <w:szCs w:val="20"/>
        </w:rPr>
      </w:pPr>
      <w:r>
        <w:rPr>
          <w:rFonts w:ascii="Times New Roman" w:eastAsia="Times New Roman" w:hAnsi="Times New Roman" w:cs="Times New Roman"/>
          <w:i/>
          <w:iCs/>
          <w:sz w:val="24"/>
          <w:szCs w:val="24"/>
        </w:rPr>
        <w:t>Задачи:</w:t>
      </w:r>
    </w:p>
    <w:p w:rsidR="00E959CA" w:rsidRDefault="00E959CA">
      <w:pPr>
        <w:spacing w:line="14" w:lineRule="exact"/>
        <w:rPr>
          <w:sz w:val="20"/>
          <w:szCs w:val="20"/>
        </w:rPr>
      </w:pPr>
    </w:p>
    <w:p w:rsidR="00E959CA" w:rsidRDefault="00E959CA" w:rsidP="00E959CA">
      <w:pPr>
        <w:numPr>
          <w:ilvl w:val="0"/>
          <w:numId w:val="190"/>
        </w:numPr>
        <w:tabs>
          <w:tab w:val="left" w:pos="1246"/>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понимание социальной роли физической культуры в развитии личности и подготовка к учебнойдеятельности;</w:t>
      </w:r>
    </w:p>
    <w:p w:rsidR="00E959CA" w:rsidRDefault="00E959CA">
      <w:pPr>
        <w:spacing w:line="11" w:lineRule="exact"/>
        <w:rPr>
          <w:rFonts w:eastAsia="Times New Roman"/>
          <w:sz w:val="24"/>
          <w:szCs w:val="24"/>
        </w:rPr>
      </w:pPr>
    </w:p>
    <w:p w:rsidR="00E959CA" w:rsidRDefault="00E959CA" w:rsidP="00E959CA">
      <w:pPr>
        <w:numPr>
          <w:ilvl w:val="0"/>
          <w:numId w:val="190"/>
        </w:numPr>
        <w:tabs>
          <w:tab w:val="left" w:pos="1275"/>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организация физкультурно – оздоровительной работы; просветительско – воспитательная работа с обучающимися, направленная на формирование ценности здоровья и здорового образажизни;</w:t>
      </w:r>
    </w:p>
    <w:p w:rsidR="00E959CA" w:rsidRDefault="00E959CA">
      <w:pPr>
        <w:spacing w:line="13" w:lineRule="exact"/>
        <w:rPr>
          <w:rFonts w:eastAsia="Times New Roman"/>
          <w:sz w:val="24"/>
          <w:szCs w:val="24"/>
        </w:rPr>
      </w:pPr>
    </w:p>
    <w:p w:rsidR="00E959CA" w:rsidRDefault="00E959CA" w:rsidP="00E959CA">
      <w:pPr>
        <w:numPr>
          <w:ilvl w:val="0"/>
          <w:numId w:val="190"/>
        </w:numPr>
        <w:tabs>
          <w:tab w:val="left" w:pos="1186"/>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организация системы просветительской и методической работы с педагогами, родителями, по вопросу сохранения и укрепления здоровьяобучающихся;</w:t>
      </w:r>
    </w:p>
    <w:p w:rsidR="00E959CA" w:rsidRDefault="00E959CA">
      <w:pPr>
        <w:spacing w:line="13" w:lineRule="exact"/>
        <w:rPr>
          <w:rFonts w:eastAsia="Times New Roman"/>
          <w:sz w:val="24"/>
          <w:szCs w:val="24"/>
        </w:rPr>
      </w:pPr>
    </w:p>
    <w:p w:rsidR="00E959CA" w:rsidRDefault="00E959CA" w:rsidP="00E959CA">
      <w:pPr>
        <w:numPr>
          <w:ilvl w:val="0"/>
          <w:numId w:val="190"/>
        </w:numPr>
        <w:tabs>
          <w:tab w:val="left" w:pos="1167"/>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медицинская профилактика и динамическое наблюдение за состоянием здоровья обучающихся;</w:t>
      </w:r>
    </w:p>
    <w:p w:rsidR="00E959CA" w:rsidRDefault="00E959CA">
      <w:pPr>
        <w:spacing w:line="13" w:lineRule="exact"/>
        <w:rPr>
          <w:rFonts w:eastAsia="Times New Roman"/>
          <w:sz w:val="24"/>
          <w:szCs w:val="24"/>
        </w:rPr>
      </w:pPr>
    </w:p>
    <w:p w:rsidR="00E959CA" w:rsidRDefault="00E959CA" w:rsidP="00E959CA">
      <w:pPr>
        <w:numPr>
          <w:ilvl w:val="0"/>
          <w:numId w:val="190"/>
        </w:numPr>
        <w:tabs>
          <w:tab w:val="left" w:pos="1282"/>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формирование базы знаний научно-биологических и практических основ физической культуры и здорового образажизни;</w:t>
      </w:r>
    </w:p>
    <w:p w:rsidR="00E959CA" w:rsidRDefault="00E959CA">
      <w:pPr>
        <w:spacing w:line="13" w:lineRule="exact"/>
        <w:rPr>
          <w:rFonts w:eastAsia="Times New Roman"/>
          <w:sz w:val="24"/>
          <w:szCs w:val="24"/>
        </w:rPr>
      </w:pPr>
    </w:p>
    <w:p w:rsidR="00E959CA" w:rsidRDefault="00E959CA" w:rsidP="00E959CA">
      <w:pPr>
        <w:numPr>
          <w:ilvl w:val="0"/>
          <w:numId w:val="190"/>
        </w:numPr>
        <w:tabs>
          <w:tab w:val="left" w:pos="1287"/>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lastRenderedPageBreak/>
        <w:t>создание системы практических умений и навыков у обучающихся, обеспечивающих сохранение и укрепление здоровья, психическое благополучие, развитие исовершенствованиепсихофизическихспособностей,качествисвойствличности;</w:t>
      </w:r>
    </w:p>
    <w:p w:rsidR="00E959CA" w:rsidRDefault="00E959CA">
      <w:pPr>
        <w:spacing w:line="14" w:lineRule="exact"/>
        <w:rPr>
          <w:rFonts w:eastAsia="Times New Roman"/>
          <w:sz w:val="24"/>
          <w:szCs w:val="24"/>
        </w:rPr>
      </w:pPr>
    </w:p>
    <w:p w:rsidR="00E959CA" w:rsidRDefault="00E959CA" w:rsidP="00E959CA">
      <w:pPr>
        <w:numPr>
          <w:ilvl w:val="0"/>
          <w:numId w:val="190"/>
        </w:numPr>
        <w:tabs>
          <w:tab w:val="left" w:pos="1342"/>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проведение ежегодного мониторинга физической подготовленности и физического развитияобучающихся;</w:t>
      </w:r>
    </w:p>
    <w:p w:rsidR="00E959CA" w:rsidRDefault="00E959CA">
      <w:pPr>
        <w:spacing w:line="1" w:lineRule="exact"/>
        <w:rPr>
          <w:rFonts w:eastAsia="Times New Roman"/>
          <w:sz w:val="24"/>
          <w:szCs w:val="24"/>
        </w:rPr>
      </w:pPr>
    </w:p>
    <w:p w:rsidR="00E959CA" w:rsidRDefault="00E959CA" w:rsidP="00E959CA">
      <w:pPr>
        <w:numPr>
          <w:ilvl w:val="0"/>
          <w:numId w:val="190"/>
        </w:numPr>
        <w:tabs>
          <w:tab w:val="left" w:pos="1140"/>
        </w:tabs>
        <w:spacing w:after="0" w:line="240" w:lineRule="auto"/>
        <w:ind w:left="1140" w:hanging="168"/>
        <w:rPr>
          <w:rFonts w:eastAsia="Times New Roman"/>
          <w:sz w:val="24"/>
          <w:szCs w:val="24"/>
        </w:rPr>
      </w:pPr>
      <w:r>
        <w:rPr>
          <w:rFonts w:ascii="Times New Roman" w:eastAsia="Times New Roman" w:hAnsi="Times New Roman" w:cs="Times New Roman"/>
          <w:sz w:val="24"/>
          <w:szCs w:val="24"/>
        </w:rPr>
        <w:t>качественное улучшение здоровьесохранной функцииурока;</w:t>
      </w:r>
    </w:p>
    <w:p w:rsidR="00E959CA" w:rsidRDefault="00E959CA" w:rsidP="00E959CA">
      <w:pPr>
        <w:numPr>
          <w:ilvl w:val="0"/>
          <w:numId w:val="190"/>
        </w:numPr>
        <w:tabs>
          <w:tab w:val="left" w:pos="1160"/>
        </w:tabs>
        <w:spacing w:after="0" w:line="240" w:lineRule="auto"/>
        <w:ind w:left="1160" w:hanging="188"/>
        <w:rPr>
          <w:rFonts w:eastAsia="Times New Roman"/>
          <w:sz w:val="24"/>
          <w:szCs w:val="24"/>
        </w:rPr>
      </w:pPr>
      <w:r>
        <w:rPr>
          <w:rFonts w:ascii="Times New Roman" w:eastAsia="Times New Roman" w:hAnsi="Times New Roman" w:cs="Times New Roman"/>
          <w:sz w:val="24"/>
          <w:szCs w:val="24"/>
        </w:rPr>
        <w:t>проведение спортивно – массовых мероприятий по классам, параллелям, школев</w:t>
      </w:r>
    </w:p>
    <w:p w:rsidR="00E959CA" w:rsidRDefault="00E959CA">
      <w:pPr>
        <w:ind w:left="260"/>
        <w:rPr>
          <w:rFonts w:eastAsia="Times New Roman"/>
          <w:sz w:val="24"/>
          <w:szCs w:val="24"/>
        </w:rPr>
      </w:pPr>
      <w:r>
        <w:rPr>
          <w:rFonts w:ascii="Times New Roman" w:eastAsia="Times New Roman" w:hAnsi="Times New Roman" w:cs="Times New Roman"/>
          <w:sz w:val="24"/>
          <w:szCs w:val="24"/>
        </w:rPr>
        <w:t>целом;</w:t>
      </w:r>
    </w:p>
    <w:p w:rsidR="00E959CA" w:rsidRDefault="00E959CA">
      <w:pPr>
        <w:spacing w:line="12" w:lineRule="exact"/>
        <w:rPr>
          <w:rFonts w:eastAsia="Times New Roman"/>
          <w:sz w:val="24"/>
          <w:szCs w:val="24"/>
        </w:rPr>
      </w:pPr>
    </w:p>
    <w:p w:rsidR="00E959CA" w:rsidRDefault="00E959CA" w:rsidP="00E959CA">
      <w:pPr>
        <w:numPr>
          <w:ilvl w:val="0"/>
          <w:numId w:val="190"/>
        </w:numPr>
        <w:tabs>
          <w:tab w:val="left" w:pos="1263"/>
        </w:tabs>
        <w:spacing w:after="0" w:line="234" w:lineRule="auto"/>
        <w:ind w:left="260" w:right="100" w:firstLine="712"/>
        <w:rPr>
          <w:rFonts w:eastAsia="Times New Roman"/>
          <w:sz w:val="24"/>
          <w:szCs w:val="24"/>
        </w:rPr>
      </w:pPr>
      <w:r>
        <w:rPr>
          <w:rFonts w:ascii="Times New Roman" w:eastAsia="Times New Roman" w:hAnsi="Times New Roman" w:cs="Times New Roman"/>
          <w:sz w:val="24"/>
          <w:szCs w:val="24"/>
        </w:rPr>
        <w:t>привлечение высококвалифицированных специалистов в области спорта и валеологии;</w:t>
      </w:r>
    </w:p>
    <w:p w:rsidR="00E959CA" w:rsidRDefault="00E959CA">
      <w:pPr>
        <w:spacing w:line="13" w:lineRule="exact"/>
        <w:rPr>
          <w:rFonts w:eastAsia="Times New Roman"/>
          <w:sz w:val="24"/>
          <w:szCs w:val="24"/>
        </w:rPr>
      </w:pPr>
    </w:p>
    <w:p w:rsidR="00E959CA" w:rsidRDefault="00E959CA" w:rsidP="00E959CA">
      <w:pPr>
        <w:numPr>
          <w:ilvl w:val="0"/>
          <w:numId w:val="190"/>
        </w:numPr>
        <w:tabs>
          <w:tab w:val="left" w:pos="1227"/>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привлечение системы внеклассной и внешкольной работы к формированию здорового образа жизниобучающихся;</w:t>
      </w:r>
    </w:p>
    <w:p w:rsidR="00E959CA" w:rsidRDefault="00E959CA">
      <w:pPr>
        <w:spacing w:line="1" w:lineRule="exact"/>
        <w:rPr>
          <w:rFonts w:eastAsia="Times New Roman"/>
          <w:sz w:val="24"/>
          <w:szCs w:val="24"/>
        </w:rPr>
      </w:pPr>
    </w:p>
    <w:p w:rsidR="00E959CA" w:rsidRDefault="00E959CA" w:rsidP="00E959CA">
      <w:pPr>
        <w:numPr>
          <w:ilvl w:val="0"/>
          <w:numId w:val="190"/>
        </w:numPr>
        <w:tabs>
          <w:tab w:val="left" w:pos="1140"/>
        </w:tabs>
        <w:spacing w:after="0" w:line="240" w:lineRule="auto"/>
        <w:ind w:left="1140" w:hanging="168"/>
        <w:rPr>
          <w:rFonts w:eastAsia="Times New Roman"/>
          <w:sz w:val="24"/>
          <w:szCs w:val="24"/>
        </w:rPr>
      </w:pPr>
      <w:r>
        <w:rPr>
          <w:rFonts w:ascii="Times New Roman" w:eastAsia="Times New Roman" w:hAnsi="Times New Roman" w:cs="Times New Roman"/>
          <w:sz w:val="24"/>
          <w:szCs w:val="24"/>
        </w:rPr>
        <w:t>совершенствование материально – технической базышколы.</w:t>
      </w:r>
    </w:p>
    <w:p w:rsidR="00E959CA" w:rsidRDefault="00E959CA">
      <w:pPr>
        <w:spacing w:line="12" w:lineRule="exact"/>
        <w:rPr>
          <w:sz w:val="20"/>
          <w:szCs w:val="20"/>
        </w:rPr>
      </w:pPr>
    </w:p>
    <w:p w:rsidR="00E959CA" w:rsidRDefault="00E959CA">
      <w:pPr>
        <w:spacing w:line="236" w:lineRule="auto"/>
        <w:ind w:left="260" w:firstLine="720"/>
        <w:jc w:val="both"/>
        <w:rPr>
          <w:sz w:val="20"/>
          <w:szCs w:val="20"/>
        </w:rPr>
      </w:pPr>
      <w:r>
        <w:rPr>
          <w:rFonts w:ascii="Times New Roman" w:eastAsia="Times New Roman" w:hAnsi="Times New Roman" w:cs="Times New Roman"/>
          <w:b/>
          <w:bCs/>
          <w:sz w:val="24"/>
          <w:szCs w:val="24"/>
        </w:rPr>
        <w:t xml:space="preserve">Результатами </w:t>
      </w:r>
      <w:r>
        <w:rPr>
          <w:rFonts w:ascii="Times New Roman" w:eastAsia="Times New Roman" w:hAnsi="Times New Roman" w:cs="Times New Roman"/>
          <w:sz w:val="24"/>
          <w:szCs w:val="24"/>
        </w:rPr>
        <w:t>деятельности,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обеспечивающей формирование основ экологической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культуры, сохранение и укрепление физического, психологического и социального здоровья обучающихся при получении начального общего образования, являются:</w:t>
      </w:r>
    </w:p>
    <w:p w:rsidR="00E959CA" w:rsidRDefault="00E959CA">
      <w:pPr>
        <w:sectPr w:rsidR="00E959CA">
          <w:pgSz w:w="11920" w:h="16841"/>
          <w:pgMar w:top="976" w:right="851" w:bottom="684" w:left="1440" w:header="0" w:footer="0" w:gutter="0"/>
          <w:cols w:space="720" w:equalWidth="0">
            <w:col w:w="9620"/>
          </w:cols>
        </w:sectPr>
      </w:pPr>
    </w:p>
    <w:p w:rsidR="00E959CA" w:rsidRDefault="00E959CA" w:rsidP="00E959CA">
      <w:pPr>
        <w:numPr>
          <w:ilvl w:val="0"/>
          <w:numId w:val="191"/>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lastRenderedPageBreak/>
        <w:t>сформированность у обучающихся представлений об основах экологической культуры поведения в быту и природе, безопасного для человека и окружающей среды;</w:t>
      </w:r>
    </w:p>
    <w:p w:rsidR="00E959CA" w:rsidRDefault="00E959CA">
      <w:pPr>
        <w:spacing w:line="30" w:lineRule="exact"/>
        <w:rPr>
          <w:rFonts w:ascii="Symbol" w:eastAsia="Symbol" w:hAnsi="Symbol" w:cs="Symbol"/>
          <w:sz w:val="24"/>
          <w:szCs w:val="24"/>
        </w:rPr>
      </w:pPr>
    </w:p>
    <w:p w:rsidR="00E959CA" w:rsidRDefault="00E959CA" w:rsidP="00E959CA">
      <w:pPr>
        <w:numPr>
          <w:ilvl w:val="0"/>
          <w:numId w:val="191"/>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активизация интереса обучающихся к проблемам экологии, природоохранной деятельности;</w:t>
      </w:r>
    </w:p>
    <w:p w:rsidR="00E959CA" w:rsidRDefault="00E959CA">
      <w:pPr>
        <w:spacing w:line="29" w:lineRule="exact"/>
        <w:rPr>
          <w:rFonts w:ascii="Symbol" w:eastAsia="Symbol" w:hAnsi="Symbol" w:cs="Symbol"/>
          <w:sz w:val="24"/>
          <w:szCs w:val="24"/>
        </w:rPr>
      </w:pPr>
    </w:p>
    <w:p w:rsidR="00E959CA" w:rsidRDefault="00E959CA" w:rsidP="00E959CA">
      <w:pPr>
        <w:numPr>
          <w:ilvl w:val="0"/>
          <w:numId w:val="191"/>
        </w:numPr>
        <w:tabs>
          <w:tab w:val="left" w:pos="980"/>
        </w:tabs>
        <w:spacing w:after="0" w:line="232"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готовность обучающихся к здоровому образу жизни (осознанно выбирать поступки, поведение, позволяющие сохранять и укреплять здоровье, выполнение правил личнойгигиены);</w:t>
      </w:r>
    </w:p>
    <w:p w:rsidR="00E959CA" w:rsidRDefault="00E959CA">
      <w:pPr>
        <w:spacing w:line="29" w:lineRule="exact"/>
        <w:rPr>
          <w:rFonts w:ascii="Symbol" w:eastAsia="Symbol" w:hAnsi="Symbol" w:cs="Symbol"/>
          <w:sz w:val="24"/>
          <w:szCs w:val="24"/>
        </w:rPr>
      </w:pPr>
    </w:p>
    <w:p w:rsidR="00E959CA" w:rsidRDefault="00E959CA" w:rsidP="00E959CA">
      <w:pPr>
        <w:numPr>
          <w:ilvl w:val="0"/>
          <w:numId w:val="191"/>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сформированность у обучающихся представлений о правильном (здоровом) питании, его режиме, структуре, полезныхпродуктах;</w:t>
      </w:r>
    </w:p>
    <w:p w:rsidR="00E959CA" w:rsidRDefault="00E959CA">
      <w:pPr>
        <w:spacing w:line="29" w:lineRule="exact"/>
        <w:rPr>
          <w:rFonts w:ascii="Symbol" w:eastAsia="Symbol" w:hAnsi="Symbol" w:cs="Symbol"/>
          <w:sz w:val="24"/>
          <w:szCs w:val="24"/>
        </w:rPr>
      </w:pPr>
    </w:p>
    <w:p w:rsidR="00E959CA" w:rsidRDefault="00E959CA" w:rsidP="00E959CA">
      <w:pPr>
        <w:numPr>
          <w:ilvl w:val="0"/>
          <w:numId w:val="191"/>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сформированность у обучающихся представлений о рациональной организации режима дня, учёбы и отдыха, двигательнойактивности;</w:t>
      </w:r>
    </w:p>
    <w:p w:rsidR="00E959CA" w:rsidRDefault="00E959CA">
      <w:pPr>
        <w:spacing w:line="29" w:lineRule="exact"/>
        <w:rPr>
          <w:rFonts w:ascii="Symbol" w:eastAsia="Symbol" w:hAnsi="Symbol" w:cs="Symbol"/>
          <w:sz w:val="24"/>
          <w:szCs w:val="24"/>
        </w:rPr>
      </w:pPr>
    </w:p>
    <w:p w:rsidR="00E959CA" w:rsidRDefault="00E959CA" w:rsidP="00E959CA">
      <w:pPr>
        <w:numPr>
          <w:ilvl w:val="0"/>
          <w:numId w:val="191"/>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рост числа обучающихся, занимающихся в спортивных секциях, кружках по интересам;</w:t>
      </w:r>
    </w:p>
    <w:p w:rsidR="00E959CA" w:rsidRDefault="00E959CA" w:rsidP="00E959CA">
      <w:pPr>
        <w:numPr>
          <w:ilvl w:val="0"/>
          <w:numId w:val="191"/>
        </w:numPr>
        <w:tabs>
          <w:tab w:val="left" w:pos="980"/>
        </w:tabs>
        <w:spacing w:after="0" w:line="235" w:lineRule="auto"/>
        <w:ind w:left="980" w:hanging="358"/>
        <w:rPr>
          <w:rFonts w:ascii="Symbol" w:eastAsia="Symbol" w:hAnsi="Symbol" w:cs="Symbol"/>
          <w:sz w:val="24"/>
          <w:szCs w:val="24"/>
        </w:rPr>
      </w:pPr>
      <w:r>
        <w:rPr>
          <w:rFonts w:ascii="Times New Roman" w:eastAsia="Times New Roman" w:hAnsi="Times New Roman" w:cs="Times New Roman"/>
          <w:sz w:val="24"/>
          <w:szCs w:val="24"/>
        </w:rPr>
        <w:t>снижение уровня заболеваемости детей младшего школьноговозраста;</w:t>
      </w:r>
    </w:p>
    <w:p w:rsidR="00E959CA" w:rsidRDefault="00E959CA" w:rsidP="00E959CA">
      <w:pPr>
        <w:numPr>
          <w:ilvl w:val="0"/>
          <w:numId w:val="19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сокращение количества уроков, пропущенных поболезни;</w:t>
      </w:r>
    </w:p>
    <w:p w:rsidR="00E959CA" w:rsidRDefault="00E959CA">
      <w:pPr>
        <w:spacing w:line="33" w:lineRule="exact"/>
        <w:rPr>
          <w:rFonts w:ascii="Symbol" w:eastAsia="Symbol" w:hAnsi="Symbol" w:cs="Symbol"/>
          <w:sz w:val="24"/>
          <w:szCs w:val="24"/>
        </w:rPr>
      </w:pPr>
    </w:p>
    <w:p w:rsidR="00E959CA" w:rsidRDefault="00E959CA" w:rsidP="00E959CA">
      <w:pPr>
        <w:numPr>
          <w:ilvl w:val="0"/>
          <w:numId w:val="191"/>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сформированность у обучающихся негативного отношения к факторам риска здоровья (умение противостоять вовлечению в табакокурение, употребление алкоголя, наркотики и другие психоактивныевещества);</w:t>
      </w:r>
    </w:p>
    <w:p w:rsidR="00E959CA" w:rsidRDefault="00E959CA">
      <w:pPr>
        <w:spacing w:line="30" w:lineRule="exact"/>
        <w:rPr>
          <w:rFonts w:ascii="Symbol" w:eastAsia="Symbol" w:hAnsi="Symbol" w:cs="Symbol"/>
          <w:sz w:val="24"/>
          <w:szCs w:val="24"/>
        </w:rPr>
      </w:pPr>
    </w:p>
    <w:p w:rsidR="00E959CA" w:rsidRDefault="00E959CA" w:rsidP="00E959CA">
      <w:pPr>
        <w:numPr>
          <w:ilvl w:val="0"/>
          <w:numId w:val="191"/>
        </w:numPr>
        <w:tabs>
          <w:tab w:val="left" w:pos="980"/>
        </w:tabs>
        <w:spacing w:after="0" w:line="228" w:lineRule="auto"/>
        <w:ind w:left="980" w:hanging="358"/>
        <w:rPr>
          <w:rFonts w:ascii="Symbol" w:eastAsia="Symbol" w:hAnsi="Symbol" w:cs="Symbol"/>
          <w:sz w:val="24"/>
          <w:szCs w:val="24"/>
        </w:rPr>
      </w:pPr>
      <w:r>
        <w:rPr>
          <w:rFonts w:ascii="Times New Roman" w:eastAsia="Times New Roman" w:hAnsi="Times New Roman" w:cs="Times New Roman"/>
          <w:sz w:val="24"/>
          <w:szCs w:val="24"/>
        </w:rPr>
        <w:t>сформированность у обучающихся познавательного интереса и бережного отношения кприроде;</w:t>
      </w:r>
    </w:p>
    <w:p w:rsidR="00E959CA" w:rsidRDefault="00E959CA">
      <w:pPr>
        <w:spacing w:line="29" w:lineRule="exact"/>
        <w:rPr>
          <w:rFonts w:ascii="Symbol" w:eastAsia="Symbol" w:hAnsi="Symbol" w:cs="Symbol"/>
          <w:sz w:val="24"/>
          <w:szCs w:val="24"/>
        </w:rPr>
      </w:pPr>
    </w:p>
    <w:p w:rsidR="00E959CA" w:rsidRDefault="00E959CA" w:rsidP="00E959CA">
      <w:pPr>
        <w:numPr>
          <w:ilvl w:val="0"/>
          <w:numId w:val="191"/>
        </w:numPr>
        <w:tabs>
          <w:tab w:val="left" w:pos="980"/>
        </w:tabs>
        <w:spacing w:after="0" w:line="227"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сформированность у обучающихся основ здоровьесберегающей учебной культуры: умений организовывать успешную учебную работу, выбирать адекватные средства</w:t>
      </w:r>
    </w:p>
    <w:p w:rsidR="00E959CA" w:rsidRDefault="00E959CA" w:rsidP="00E959CA">
      <w:pPr>
        <w:numPr>
          <w:ilvl w:val="1"/>
          <w:numId w:val="191"/>
        </w:numPr>
        <w:tabs>
          <w:tab w:val="left" w:pos="1180"/>
        </w:tabs>
        <w:spacing w:after="0" w:line="240" w:lineRule="auto"/>
        <w:ind w:left="1180" w:hanging="198"/>
        <w:rPr>
          <w:rFonts w:eastAsia="Times New Roman"/>
          <w:sz w:val="24"/>
          <w:szCs w:val="24"/>
        </w:rPr>
      </w:pPr>
      <w:r>
        <w:rPr>
          <w:rFonts w:ascii="Times New Roman" w:eastAsia="Times New Roman" w:hAnsi="Times New Roman" w:cs="Times New Roman"/>
          <w:sz w:val="24"/>
          <w:szCs w:val="24"/>
        </w:rPr>
        <w:t>приемы при выполнении заданий с учетом представлений о влиянии позитивных</w:t>
      </w:r>
    </w:p>
    <w:p w:rsidR="00E959CA" w:rsidRDefault="00E959CA">
      <w:pPr>
        <w:spacing w:line="12" w:lineRule="exact"/>
        <w:rPr>
          <w:rFonts w:eastAsia="Times New Roman"/>
          <w:sz w:val="24"/>
          <w:szCs w:val="24"/>
        </w:rPr>
      </w:pPr>
    </w:p>
    <w:p w:rsidR="00E959CA" w:rsidRDefault="00E959CA" w:rsidP="00E959CA">
      <w:pPr>
        <w:numPr>
          <w:ilvl w:val="1"/>
          <w:numId w:val="191"/>
        </w:numPr>
        <w:tabs>
          <w:tab w:val="left" w:pos="1272"/>
        </w:tabs>
        <w:spacing w:after="0" w:line="234" w:lineRule="auto"/>
        <w:ind w:left="980" w:firstLine="2"/>
        <w:rPr>
          <w:rFonts w:eastAsia="Times New Roman"/>
          <w:sz w:val="24"/>
          <w:szCs w:val="24"/>
        </w:rPr>
      </w:pPr>
      <w:r>
        <w:rPr>
          <w:rFonts w:ascii="Times New Roman" w:eastAsia="Times New Roman" w:hAnsi="Times New Roman" w:cs="Times New Roman"/>
          <w:sz w:val="24"/>
          <w:szCs w:val="24"/>
        </w:rPr>
        <w:t>негативных эмоций на здоровье, в том числе получаемых от общения с компьютером, просмотра телепередач, участия в азартныхиграх;</w:t>
      </w:r>
    </w:p>
    <w:p w:rsidR="00E959CA" w:rsidRDefault="00E959CA">
      <w:pPr>
        <w:spacing w:line="31" w:lineRule="exact"/>
        <w:rPr>
          <w:rFonts w:eastAsia="Times New Roman"/>
          <w:sz w:val="24"/>
          <w:szCs w:val="24"/>
        </w:rPr>
      </w:pPr>
    </w:p>
    <w:p w:rsidR="00E959CA" w:rsidRDefault="00E959CA" w:rsidP="00E959CA">
      <w:pPr>
        <w:numPr>
          <w:ilvl w:val="0"/>
          <w:numId w:val="191"/>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сформированность у обучающихся знаний правил дорожного движения и навыков безопасного поведения натранспорте.</w:t>
      </w:r>
    </w:p>
    <w:p w:rsidR="00E959CA" w:rsidRDefault="00E959CA">
      <w:pPr>
        <w:spacing w:line="291" w:lineRule="exact"/>
        <w:rPr>
          <w:sz w:val="20"/>
          <w:szCs w:val="20"/>
        </w:rPr>
      </w:pPr>
    </w:p>
    <w:p w:rsidR="00E959CA" w:rsidRDefault="00E959CA">
      <w:pPr>
        <w:spacing w:line="237" w:lineRule="auto"/>
        <w:ind w:left="260" w:firstLine="720"/>
        <w:jc w:val="both"/>
        <w:rPr>
          <w:sz w:val="20"/>
          <w:szCs w:val="20"/>
        </w:rPr>
      </w:pPr>
      <w:r>
        <w:rPr>
          <w:rFonts w:ascii="Times New Roman" w:eastAsia="Times New Roman" w:hAnsi="Times New Roman" w:cs="Times New Roman"/>
          <w:b/>
          <w:bCs/>
          <w:i/>
          <w:iCs/>
          <w:sz w:val="24"/>
          <w:szCs w:val="24"/>
        </w:rPr>
        <w:t xml:space="preserve">2.4.2. </w:t>
      </w:r>
      <w:r>
        <w:rPr>
          <w:rFonts w:ascii="Times New Roman" w:eastAsia="Times New Roman" w:hAnsi="Times New Roman" w:cs="Times New Roman"/>
          <w:i/>
          <w:iCs/>
          <w:sz w:val="24"/>
          <w:szCs w:val="24"/>
        </w:rPr>
        <w:t>Направления деятельности по здоровьесбережению,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обеспечению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образовательныхотношений.</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E959CA" w:rsidRDefault="00E959CA">
      <w:pPr>
        <w:spacing w:line="14" w:lineRule="exact"/>
        <w:rPr>
          <w:sz w:val="20"/>
          <w:szCs w:val="20"/>
        </w:rPr>
      </w:pPr>
    </w:p>
    <w:p w:rsidR="00E959CA" w:rsidRDefault="00E959CA">
      <w:pPr>
        <w:spacing w:line="239" w:lineRule="auto"/>
        <w:ind w:left="260" w:firstLine="710"/>
        <w:jc w:val="both"/>
        <w:rPr>
          <w:sz w:val="20"/>
          <w:szCs w:val="20"/>
        </w:rPr>
      </w:pPr>
      <w:r>
        <w:rPr>
          <w:rFonts w:ascii="Times New Roman" w:eastAsia="Times New Roman" w:hAnsi="Times New Roman" w:cs="Times New Roman"/>
          <w:sz w:val="24"/>
          <w:szCs w:val="24"/>
        </w:rPr>
        <w:t xml:space="preserve">При получении начального общего образования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У обучающихся формируется личный опыт самоограничения при решении ключевого противоречия </w:t>
      </w:r>
      <w:r>
        <w:rPr>
          <w:rFonts w:ascii="Times New Roman" w:eastAsia="Times New Roman" w:hAnsi="Times New Roman" w:cs="Times New Roman"/>
          <w:sz w:val="24"/>
          <w:szCs w:val="24"/>
        </w:rPr>
        <w:lastRenderedPageBreak/>
        <w:t>экологического сознания этого возраста «хочу – нельзя» и его эмоционального переживания.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959CA" w:rsidRDefault="00E959CA">
      <w:pPr>
        <w:spacing w:line="10"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i/>
          <w:iCs/>
          <w:sz w:val="24"/>
          <w:szCs w:val="24"/>
        </w:rPr>
        <w:t xml:space="preserve">Основные виды деятельности обучающихся: </w:t>
      </w:r>
      <w:r>
        <w:rPr>
          <w:rFonts w:ascii="Times New Roman" w:eastAsia="Times New Roman" w:hAnsi="Times New Roman" w:cs="Times New Roman"/>
          <w:sz w:val="24"/>
          <w:szCs w:val="24"/>
        </w:rPr>
        <w:t>учебная,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учебно-исследовательская,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образно-познавательная, игровая, рефлексивно-оценочная, регулятивная, креативная, общественно полезная. </w:t>
      </w:r>
      <w:r>
        <w:rPr>
          <w:rFonts w:ascii="Times New Roman" w:eastAsia="Times New Roman" w:hAnsi="Times New Roman" w:cs="Times New Roman"/>
          <w:i/>
          <w:iCs/>
          <w:sz w:val="24"/>
          <w:szCs w:val="24"/>
        </w:rPr>
        <w:t>Формируемые ценности:</w:t>
      </w:r>
      <w:r>
        <w:rPr>
          <w:rFonts w:ascii="Times New Roman" w:eastAsia="Times New Roman" w:hAnsi="Times New Roman" w:cs="Times New Roman"/>
          <w:sz w:val="24"/>
          <w:szCs w:val="24"/>
        </w:rPr>
        <w:t xml:space="preserve"> природа, здоровье, экологическая культура, экологически безопасное поведение. </w:t>
      </w:r>
      <w:r>
        <w:rPr>
          <w:rFonts w:ascii="Times New Roman" w:eastAsia="Times New Roman" w:hAnsi="Times New Roman" w:cs="Times New Roman"/>
          <w:i/>
          <w:iCs/>
          <w:sz w:val="24"/>
          <w:szCs w:val="24"/>
        </w:rPr>
        <w:t>Основные формы организации внеурочной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деятельности: </w:t>
      </w:r>
      <w:r>
        <w:rPr>
          <w:rFonts w:ascii="Times New Roman" w:eastAsia="Times New Roman" w:hAnsi="Times New Roman" w:cs="Times New Roman"/>
          <w:sz w:val="24"/>
          <w:szCs w:val="24"/>
        </w:rPr>
        <w:t>развивающие ситуации игрового и учебного типа.</w:t>
      </w:r>
    </w:p>
    <w:p w:rsidR="00E959CA" w:rsidRDefault="00E959CA">
      <w:pPr>
        <w:sectPr w:rsidR="00E959CA">
          <w:pgSz w:w="11920" w:h="16841"/>
          <w:pgMar w:top="995" w:right="851" w:bottom="754" w:left="1440" w:header="0" w:footer="0" w:gutter="0"/>
          <w:cols w:space="720" w:equalWidth="0">
            <w:col w:w="9620"/>
          </w:cols>
        </w:sectPr>
      </w:pPr>
    </w:p>
    <w:p w:rsidR="00E959CA" w:rsidRDefault="00E959CA">
      <w:pPr>
        <w:spacing w:line="235" w:lineRule="auto"/>
        <w:ind w:left="260" w:firstLine="710"/>
        <w:jc w:val="both"/>
        <w:rPr>
          <w:sz w:val="20"/>
          <w:szCs w:val="20"/>
        </w:rPr>
      </w:pPr>
      <w:r>
        <w:rPr>
          <w:rFonts w:ascii="Times New Roman" w:eastAsia="Times New Roman" w:hAnsi="Times New Roman" w:cs="Times New Roman"/>
          <w:sz w:val="24"/>
          <w:szCs w:val="24"/>
        </w:rPr>
        <w:lastRenderedPageBreak/>
        <w:t>Системная работа по формированию экологической культуры, здорового и безопасного образа жизни организуется по направлениям:</w:t>
      </w:r>
    </w:p>
    <w:p w:rsidR="00E959CA" w:rsidRDefault="00E959CA">
      <w:pPr>
        <w:ind w:left="980"/>
        <w:rPr>
          <w:sz w:val="20"/>
          <w:szCs w:val="20"/>
        </w:rPr>
      </w:pPr>
      <w:r>
        <w:rPr>
          <w:rFonts w:ascii="Times New Roman" w:eastAsia="Times New Roman" w:hAnsi="Times New Roman" w:cs="Times New Roman"/>
          <w:i/>
          <w:iCs/>
          <w:sz w:val="24"/>
          <w:szCs w:val="24"/>
        </w:rPr>
        <w:t>Направления реализации программы</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Предоставление учащимся возможности широкого спектра занятий, направленных на развитие школьника.</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Третий уровень результатов – получение школьником опыта самостоятельного социального действия. «Действий для людей и на людях» спектра занятий, направленных на развитие школьника.</w:t>
      </w:r>
    </w:p>
    <w:p w:rsidR="00E959CA" w:rsidRDefault="00E959CA">
      <w:pPr>
        <w:ind w:left="980"/>
        <w:rPr>
          <w:sz w:val="20"/>
          <w:szCs w:val="20"/>
        </w:rPr>
      </w:pPr>
      <w:r>
        <w:rPr>
          <w:rFonts w:ascii="Times New Roman" w:eastAsia="Times New Roman" w:hAnsi="Times New Roman" w:cs="Times New Roman"/>
          <w:i/>
          <w:iCs/>
          <w:sz w:val="24"/>
          <w:szCs w:val="24"/>
        </w:rPr>
        <w:t>Формирование культуры здорового и безопасного поведения.</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Безопасность учащихся и сотрудников школы – это важная задача образовательного учреждения. Школа имеет тревожную кнопку, устойчивую телефонную связь. Здание оснащено средствами пожаротушения в соответствии с нормативными документами.</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 xml:space="preserve">В школе ведется постоянная работа по обеспечению безопасности образовательного учреждения. </w:t>
      </w:r>
      <w:r>
        <w:rPr>
          <w:rFonts w:ascii="Times New Roman" w:eastAsia="Times New Roman" w:hAnsi="Times New Roman" w:cs="Times New Roman"/>
          <w:color w:val="1D1B11"/>
          <w:sz w:val="24"/>
          <w:szCs w:val="24"/>
        </w:rPr>
        <w:t>Здание школы круглосуточно охраняется.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D1B11"/>
          <w:sz w:val="24"/>
          <w:szCs w:val="24"/>
        </w:rPr>
        <w:t>Все сотрудники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D1B11"/>
          <w:sz w:val="24"/>
          <w:szCs w:val="24"/>
        </w:rPr>
        <w:t xml:space="preserve">школы и учащиеся регулярно проходят инструктаж по действиям в случае </w:t>
      </w:r>
      <w:r>
        <w:rPr>
          <w:rFonts w:ascii="Times New Roman" w:eastAsia="Times New Roman" w:hAnsi="Times New Roman" w:cs="Times New Roman"/>
          <w:color w:val="000000"/>
          <w:sz w:val="24"/>
          <w:szCs w:val="24"/>
        </w:rPr>
        <w:t>ЧС.</w:t>
      </w:r>
      <w:r>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000000"/>
          <w:sz w:val="24"/>
          <w:szCs w:val="24"/>
        </w:rPr>
        <w:t>Вопросы</w:t>
      </w:r>
      <w:r>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000000"/>
          <w:sz w:val="24"/>
          <w:szCs w:val="24"/>
        </w:rPr>
        <w:t>безопасности изучаются на классных часах. Оформлены информационные стенды по безопасности.</w:t>
      </w:r>
    </w:p>
    <w:p w:rsidR="00E959CA" w:rsidRDefault="00E959CA">
      <w:pPr>
        <w:spacing w:line="17" w:lineRule="exact"/>
        <w:rPr>
          <w:sz w:val="20"/>
          <w:szCs w:val="20"/>
        </w:rPr>
      </w:pPr>
    </w:p>
    <w:p w:rsidR="00E959CA" w:rsidRDefault="00E959CA" w:rsidP="00E959CA">
      <w:pPr>
        <w:numPr>
          <w:ilvl w:val="0"/>
          <w:numId w:val="192"/>
        </w:numPr>
        <w:tabs>
          <w:tab w:val="left" w:pos="1261"/>
        </w:tabs>
        <w:spacing w:after="0" w:line="235" w:lineRule="auto"/>
        <w:ind w:left="260" w:firstLine="712"/>
        <w:jc w:val="both"/>
        <w:rPr>
          <w:rFonts w:eastAsia="Times New Roman"/>
          <w:sz w:val="24"/>
          <w:szCs w:val="24"/>
        </w:rPr>
      </w:pPr>
      <w:r>
        <w:rPr>
          <w:rFonts w:ascii="Times New Roman" w:eastAsia="Times New Roman" w:hAnsi="Times New Roman" w:cs="Times New Roman"/>
          <w:sz w:val="24"/>
          <w:szCs w:val="24"/>
        </w:rPr>
        <w:t>школе созданы условия, ориентированные на сохранение здоровья младших школьников в соответствии с возрастными и физиологическими потребностями младших школьников.</w:t>
      </w:r>
    </w:p>
    <w:p w:rsidR="00E959CA" w:rsidRDefault="00E959CA">
      <w:pPr>
        <w:spacing w:line="3"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Условия, способствующие сохранению здоровья и успешной адаптации:</w:t>
      </w:r>
    </w:p>
    <w:p w:rsidR="00E959CA" w:rsidRDefault="00E959CA">
      <w:pPr>
        <w:spacing w:line="12"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1. Обучение ведется с использованием различных технологий, в том числе игровых технологий, технологий групповойработы.</w:t>
      </w:r>
    </w:p>
    <w:p w:rsidR="00E959CA" w:rsidRDefault="00E959CA">
      <w:pPr>
        <w:spacing w:line="13"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2. Режим школы максимально адаптирован к потребностям возраста: наличие динамических пауз, прогулок, двухразовоепитание.</w:t>
      </w:r>
    </w:p>
    <w:p w:rsidR="00E959CA" w:rsidRDefault="00E959CA">
      <w:pPr>
        <w:spacing w:line="1"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sz w:val="24"/>
          <w:szCs w:val="24"/>
        </w:rPr>
        <w:t>3. Оптимально оборудованные предметные кабинеты,спортзал.</w:t>
      </w:r>
    </w:p>
    <w:p w:rsidR="00E959CA" w:rsidRDefault="00E959CA">
      <w:pPr>
        <w:spacing w:line="15"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4. Наличие медицинского кабинета. Оптимальное оборудование в медицинском кабинете.</w:t>
      </w:r>
    </w:p>
    <w:p w:rsidR="00E959CA" w:rsidRDefault="00E959CA">
      <w:pPr>
        <w:spacing w:line="62"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Отслеживается активность и заинтересованность учащихся, оценка степени тревожности эмоциональной комфортности, объем домашних заданий, показатели пропуска уроков по болезни, заболеваемость.</w:t>
      </w:r>
    </w:p>
    <w:p w:rsidR="00E959CA" w:rsidRDefault="00E959CA">
      <w:pPr>
        <w:spacing w:line="14" w:lineRule="exact"/>
        <w:rPr>
          <w:sz w:val="20"/>
          <w:szCs w:val="20"/>
        </w:rPr>
      </w:pPr>
    </w:p>
    <w:p w:rsidR="00E959CA" w:rsidRDefault="00E959CA" w:rsidP="00E959CA">
      <w:pPr>
        <w:numPr>
          <w:ilvl w:val="0"/>
          <w:numId w:val="193"/>
        </w:numPr>
        <w:tabs>
          <w:tab w:val="left" w:pos="1196"/>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школе работает медицинский кабинет, процедурный кабинет с соответствующим оборудованием по графику. Медицинское обслуживание осуществляется врачом детской поликлиники. Согласно графику в ОУ проводятся мероприятия по вакцинопрофилактике обучающихся и сотрудников. В результате целенаправленной системы мероприятий, направленных на создание условий для поддержания и укрепления здоровья учащихся значительно уровень острой заболеваемости учащихся.</w:t>
      </w:r>
    </w:p>
    <w:p w:rsidR="00E959CA" w:rsidRDefault="00E959CA">
      <w:pPr>
        <w:spacing w:line="13" w:lineRule="exact"/>
        <w:rPr>
          <w:rFonts w:eastAsia="Times New Roman"/>
          <w:sz w:val="24"/>
          <w:szCs w:val="24"/>
        </w:rPr>
      </w:pPr>
    </w:p>
    <w:p w:rsidR="00E959CA" w:rsidRDefault="00E959CA" w:rsidP="00E959CA">
      <w:pPr>
        <w:numPr>
          <w:ilvl w:val="0"/>
          <w:numId w:val="193"/>
        </w:numPr>
        <w:tabs>
          <w:tab w:val="left" w:pos="1273"/>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 xml:space="preserve">школе соблюдаются все </w:t>
      </w:r>
      <w:r>
        <w:rPr>
          <w:rFonts w:ascii="Times New Roman" w:eastAsia="Times New Roman" w:hAnsi="Times New Roman" w:cs="Times New Roman"/>
          <w:i/>
          <w:iCs/>
          <w:sz w:val="24"/>
          <w:szCs w:val="24"/>
        </w:rPr>
        <w:t>требования к использованию технических средств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обучения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том числе компьютеров и аудиовизуальных средств.</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Здоровье учащихся. Конечным результатом в политике любого государства является здоровье нации. Мероприятия, направленные на укрепление и охрану здоровья всех субъектов учебно-воспитательного процесса, находят свое отражение в плане работы школы.</w:t>
      </w:r>
    </w:p>
    <w:p w:rsidR="00E959CA" w:rsidRDefault="00E959CA">
      <w:pPr>
        <w:spacing w:line="14"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Для создания здоровьесберегающей среды, формирования культуры здоровья разработаны мероприятия следующей направленности:</w:t>
      </w:r>
    </w:p>
    <w:p w:rsidR="00E959CA" w:rsidRDefault="00E959CA">
      <w:pPr>
        <w:spacing w:line="20" w:lineRule="exact"/>
        <w:rPr>
          <w:sz w:val="20"/>
          <w:szCs w:val="20"/>
        </w:rPr>
      </w:pPr>
      <w:r>
        <w:rPr>
          <w:sz w:val="20"/>
          <w:szCs w:val="20"/>
        </w:rPr>
        <w:pict>
          <v:line id="_x0000_s1039" style="position:absolute;z-index:251676672;visibility:visible;mso-wrap-distance-left:0;mso-wrap-distance-right:0" from="48.6pt,-69.8pt" to="166.35pt,-69.8pt" o:allowincell="f" strokeweight=".21164mm"/>
        </w:pict>
      </w:r>
    </w:p>
    <w:p w:rsidR="00E959CA" w:rsidRDefault="00E959CA">
      <w:pPr>
        <w:sectPr w:rsidR="00E959CA">
          <w:pgSz w:w="11920" w:h="16841"/>
          <w:pgMar w:top="976" w:right="851" w:bottom="635" w:left="1440" w:header="0" w:footer="0" w:gutter="0"/>
          <w:cols w:space="720" w:equalWidth="0">
            <w:col w:w="9620"/>
          </w:cols>
        </w:sectPr>
      </w:pPr>
    </w:p>
    <w:p w:rsidR="00E959CA" w:rsidRDefault="00E959CA" w:rsidP="00E959CA">
      <w:pPr>
        <w:numPr>
          <w:ilvl w:val="0"/>
          <w:numId w:val="194"/>
        </w:numPr>
        <w:tabs>
          <w:tab w:val="left" w:pos="1220"/>
        </w:tabs>
        <w:spacing w:after="0" w:line="240" w:lineRule="auto"/>
        <w:ind w:left="1220" w:hanging="248"/>
        <w:rPr>
          <w:rFonts w:eastAsia="Times New Roman"/>
          <w:sz w:val="24"/>
          <w:szCs w:val="24"/>
        </w:rPr>
      </w:pPr>
      <w:r>
        <w:rPr>
          <w:rFonts w:ascii="Times New Roman" w:eastAsia="Times New Roman" w:hAnsi="Times New Roman" w:cs="Times New Roman"/>
          <w:sz w:val="24"/>
          <w:szCs w:val="24"/>
        </w:rPr>
        <w:lastRenderedPageBreak/>
        <w:t>Формирование культуры здоровьяучащихся.</w:t>
      </w:r>
    </w:p>
    <w:p w:rsidR="00E959CA" w:rsidRDefault="00E959CA" w:rsidP="00E959CA">
      <w:pPr>
        <w:numPr>
          <w:ilvl w:val="0"/>
          <w:numId w:val="194"/>
        </w:numPr>
        <w:tabs>
          <w:tab w:val="left" w:pos="1220"/>
        </w:tabs>
        <w:spacing w:after="0" w:line="240" w:lineRule="auto"/>
        <w:ind w:left="1220" w:hanging="248"/>
        <w:rPr>
          <w:rFonts w:eastAsia="Times New Roman"/>
          <w:sz w:val="24"/>
          <w:szCs w:val="24"/>
        </w:rPr>
      </w:pPr>
      <w:r>
        <w:rPr>
          <w:rFonts w:ascii="Times New Roman" w:eastAsia="Times New Roman" w:hAnsi="Times New Roman" w:cs="Times New Roman"/>
          <w:sz w:val="24"/>
          <w:szCs w:val="24"/>
        </w:rPr>
        <w:t>Обучение основам безопасного и здорового образажизни.</w:t>
      </w:r>
    </w:p>
    <w:p w:rsidR="00E959CA" w:rsidRDefault="00E959CA">
      <w:pPr>
        <w:spacing w:line="12" w:lineRule="exact"/>
        <w:rPr>
          <w:rFonts w:eastAsia="Times New Roman"/>
          <w:sz w:val="24"/>
          <w:szCs w:val="24"/>
        </w:rPr>
      </w:pPr>
    </w:p>
    <w:p w:rsidR="00E959CA" w:rsidRDefault="00E959CA" w:rsidP="00E959CA">
      <w:pPr>
        <w:numPr>
          <w:ilvl w:val="0"/>
          <w:numId w:val="194"/>
        </w:numPr>
        <w:tabs>
          <w:tab w:val="left" w:pos="1220"/>
        </w:tabs>
        <w:spacing w:after="0" w:line="249" w:lineRule="auto"/>
        <w:ind w:left="980" w:right="600" w:hanging="8"/>
        <w:rPr>
          <w:rFonts w:eastAsia="Times New Roman"/>
          <w:sz w:val="23"/>
          <w:szCs w:val="23"/>
        </w:rPr>
      </w:pPr>
      <w:r>
        <w:rPr>
          <w:rFonts w:ascii="Times New Roman" w:eastAsia="Times New Roman" w:hAnsi="Times New Roman" w:cs="Times New Roman"/>
          <w:sz w:val="23"/>
          <w:szCs w:val="23"/>
        </w:rPr>
        <w:t>Организация и проведение просветительской работы по вопросам здоровья. Медицинское обслуживание учащихся обеспечивает медицинскийработник.</w:t>
      </w:r>
    </w:p>
    <w:p w:rsidR="00E959CA" w:rsidRDefault="00E959CA">
      <w:pPr>
        <w:ind w:left="980"/>
        <w:rPr>
          <w:rFonts w:eastAsia="Times New Roman"/>
          <w:sz w:val="23"/>
          <w:szCs w:val="23"/>
        </w:rPr>
      </w:pPr>
      <w:r>
        <w:rPr>
          <w:rFonts w:ascii="Times New Roman" w:eastAsia="Times New Roman" w:hAnsi="Times New Roman" w:cs="Times New Roman"/>
          <w:sz w:val="24"/>
          <w:szCs w:val="24"/>
        </w:rPr>
        <w:t>На  каждого  ученика  заведены  медицинские  карты,  куда  заносятся  результаты</w:t>
      </w:r>
    </w:p>
    <w:p w:rsidR="00E959CA" w:rsidRDefault="00E959CA">
      <w:pPr>
        <w:spacing w:line="12" w:lineRule="exact"/>
        <w:rPr>
          <w:sz w:val="20"/>
          <w:szCs w:val="20"/>
        </w:rPr>
      </w:pPr>
    </w:p>
    <w:p w:rsidR="00E959CA" w:rsidRDefault="00E959CA">
      <w:pPr>
        <w:spacing w:line="234" w:lineRule="auto"/>
        <w:ind w:left="260"/>
        <w:rPr>
          <w:sz w:val="20"/>
          <w:szCs w:val="20"/>
        </w:rPr>
      </w:pPr>
      <w:r>
        <w:rPr>
          <w:rFonts w:ascii="Times New Roman" w:eastAsia="Times New Roman" w:hAnsi="Times New Roman" w:cs="Times New Roman"/>
          <w:sz w:val="24"/>
          <w:szCs w:val="24"/>
        </w:rPr>
        <w:t>медосмотра, профилактических прививок. Проводится ежегодный медицинский осмотр всех детей.</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Регулярно в конце каждой четверти проводятся дни здоровья.</w:t>
      </w:r>
    </w:p>
    <w:p w:rsidR="00E959CA" w:rsidRDefault="00E959CA">
      <w:pPr>
        <w:spacing w:line="12" w:lineRule="exact"/>
        <w:rPr>
          <w:sz w:val="20"/>
          <w:szCs w:val="20"/>
        </w:rPr>
      </w:pPr>
    </w:p>
    <w:p w:rsidR="00E959CA" w:rsidRDefault="00E959CA" w:rsidP="00E959CA">
      <w:pPr>
        <w:numPr>
          <w:ilvl w:val="1"/>
          <w:numId w:val="195"/>
        </w:numPr>
        <w:tabs>
          <w:tab w:val="left" w:pos="1213"/>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школе сложилась определённая система по охране здоровья детей. Объединены усилия педагогического коллектива, врачей и родителей по контролю за сохранением здоровья обучающихся.</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sz w:val="24"/>
          <w:szCs w:val="24"/>
        </w:rPr>
        <w:t xml:space="preserve">Содержание планируемой деятельности по </w:t>
      </w:r>
      <w:r>
        <w:rPr>
          <w:rFonts w:ascii="Times New Roman" w:eastAsia="Times New Roman" w:hAnsi="Times New Roman" w:cs="Times New Roman"/>
          <w:b/>
          <w:bCs/>
          <w:i/>
          <w:iCs/>
          <w:sz w:val="24"/>
          <w:szCs w:val="24"/>
        </w:rPr>
        <w:t>с</w:t>
      </w:r>
      <w:r>
        <w:rPr>
          <w:rFonts w:ascii="Times New Roman" w:eastAsia="Times New Roman" w:hAnsi="Times New Roman" w:cs="Times New Roman"/>
          <w:sz w:val="24"/>
          <w:szCs w:val="24"/>
        </w:rPr>
        <w:t>озданию здоровьесберегающей среды</w:t>
      </w:r>
    </w:p>
    <w:p w:rsidR="00E959CA" w:rsidRDefault="00E959CA">
      <w:pPr>
        <w:spacing w:line="12" w:lineRule="exact"/>
        <w:rPr>
          <w:rFonts w:eastAsia="Times New Roman"/>
          <w:sz w:val="24"/>
          <w:szCs w:val="24"/>
        </w:rPr>
      </w:pPr>
    </w:p>
    <w:p w:rsidR="00E959CA" w:rsidRDefault="00E959CA" w:rsidP="00E959CA">
      <w:pPr>
        <w:numPr>
          <w:ilvl w:val="0"/>
          <w:numId w:val="195"/>
        </w:numPr>
        <w:tabs>
          <w:tab w:val="left" w:pos="459"/>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образовательном учреждении. Обеспечение безопасности участников образовательного процесса. Воспитание у учащихся культуры здоровья.</w:t>
      </w:r>
    </w:p>
    <w:p w:rsidR="00E959CA" w:rsidRDefault="00E959CA">
      <w:pPr>
        <w:spacing w:line="1" w:lineRule="exact"/>
        <w:rPr>
          <w:rFonts w:eastAsia="Times New Roman"/>
          <w:sz w:val="24"/>
          <w:szCs w:val="24"/>
        </w:rPr>
      </w:pPr>
    </w:p>
    <w:p w:rsidR="00E959CA" w:rsidRDefault="00E959CA">
      <w:pPr>
        <w:spacing w:line="238" w:lineRule="auto"/>
        <w:ind w:left="980"/>
        <w:rPr>
          <w:rFonts w:eastAsia="Times New Roman"/>
          <w:sz w:val="24"/>
          <w:szCs w:val="24"/>
        </w:rPr>
      </w:pPr>
      <w:r>
        <w:rPr>
          <w:rFonts w:ascii="Times New Roman" w:eastAsia="Times New Roman" w:hAnsi="Times New Roman" w:cs="Times New Roman"/>
          <w:i/>
          <w:iCs/>
          <w:sz w:val="24"/>
          <w:szCs w:val="24"/>
        </w:rPr>
        <w:t>Этапы реализации:</w:t>
      </w:r>
    </w:p>
    <w:p w:rsidR="00E959CA" w:rsidRDefault="00E959CA">
      <w:pPr>
        <w:spacing w:line="237" w:lineRule="auto"/>
        <w:ind w:left="980"/>
        <w:rPr>
          <w:rFonts w:eastAsia="Times New Roman"/>
          <w:sz w:val="24"/>
          <w:szCs w:val="24"/>
        </w:rPr>
      </w:pPr>
      <w:r>
        <w:rPr>
          <w:rFonts w:ascii="Times New Roman" w:eastAsia="Times New Roman" w:hAnsi="Times New Roman" w:cs="Times New Roman"/>
          <w:sz w:val="24"/>
          <w:szCs w:val="24"/>
        </w:rPr>
        <w:t>1.Развитие здоровьесберегающей инфраструктуры школы.</w:t>
      </w:r>
    </w:p>
    <w:p w:rsidR="00E959CA" w:rsidRDefault="00E959CA">
      <w:pPr>
        <w:spacing w:line="15"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2.Модернизация комплексной программы сохранения здоровья детей и формирования навыков здорового образа жизни и ее реализация через учебную и внеурочную деятельность.</w:t>
      </w:r>
    </w:p>
    <w:p w:rsidR="00E959CA" w:rsidRDefault="00E959CA">
      <w:pPr>
        <w:spacing w:line="13"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3.Совершенствование системы мониторинга психологического и физического здоровья детей.</w:t>
      </w:r>
    </w:p>
    <w:p w:rsidR="00E959CA" w:rsidRDefault="00E959CA">
      <w:pPr>
        <w:spacing w:line="13"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4.Расширение дополнительного образования с целью развития и укрепления здоровья младших школьников.</w:t>
      </w:r>
    </w:p>
    <w:p w:rsidR="00E959CA" w:rsidRDefault="00E959CA">
      <w:pPr>
        <w:spacing w:line="13"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5.Реализация системно-деятельностного подхода к организации здоровьесберегающего образовательного пространства через вовлечение родительской общественности.</w:t>
      </w:r>
    </w:p>
    <w:p w:rsidR="00E959CA" w:rsidRDefault="00E959CA">
      <w:pPr>
        <w:spacing w:line="2"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6.Развитие взаимодействия с учреждениями физической культуры и спорта.</w:t>
      </w: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Ожидаемые результаты:</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1.Отсутствие отрицательной динамики здоровья младших школьников.</w:t>
      </w:r>
    </w:p>
    <w:p w:rsidR="00E959CA" w:rsidRDefault="00E959CA">
      <w:pPr>
        <w:spacing w:line="2"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2.Высокая степень комфортности всех участников образовательного процесса.</w:t>
      </w:r>
    </w:p>
    <w:p w:rsidR="00E959CA" w:rsidRDefault="00E959CA">
      <w:pPr>
        <w:spacing w:line="12"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lastRenderedPageBreak/>
        <w:t>3.Владение выпускниками знаниями о здоровом образе жизни и осознании ответственности за свое здоровье.</w:t>
      </w:r>
    </w:p>
    <w:p w:rsidR="00E959CA" w:rsidRDefault="00E959CA">
      <w:pPr>
        <w:sectPr w:rsidR="00E959CA">
          <w:pgSz w:w="11920" w:h="16841"/>
          <w:pgMar w:top="916" w:right="851" w:bottom="1440" w:left="1440" w:header="0" w:footer="0" w:gutter="0"/>
          <w:cols w:space="720" w:equalWidth="0">
            <w:col w:w="9620"/>
          </w:cols>
        </w:sectPr>
      </w:pPr>
    </w:p>
    <w:p w:rsidR="00E959CA" w:rsidRDefault="00E959CA">
      <w:pPr>
        <w:ind w:left="980"/>
        <w:rPr>
          <w:sz w:val="20"/>
          <w:szCs w:val="20"/>
        </w:rPr>
      </w:pPr>
      <w:r>
        <w:rPr>
          <w:rFonts w:ascii="Times New Roman" w:eastAsia="Times New Roman" w:hAnsi="Times New Roman" w:cs="Times New Roman"/>
          <w:sz w:val="24"/>
          <w:szCs w:val="24"/>
        </w:rPr>
        <w:lastRenderedPageBreak/>
        <w:t>4.Расширение возможностей оказания психологической помощи.</w:t>
      </w:r>
    </w:p>
    <w:p w:rsidR="00E959CA" w:rsidRDefault="00E959CA">
      <w:pPr>
        <w:spacing w:line="15"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5.Рост числа учащихся, вовлеченных в физкультурно-оздоровительную деятельность.</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6.Повышение степени удовлетворенности обучающихся и родителей комплексностью и системностью работы по сохранению и укреплению здоровья учащихся.</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7.Сохранение здоровья в течение обучения, привитие навыков здорового образа жизни, 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959CA" w:rsidRDefault="00E959CA">
      <w:pPr>
        <w:spacing w:line="14"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Выпускник начальной школы имеет мотивацию к занятию физкультурой и спортом, сохранению своего здоровья, обладает первоначальными гигиеническими навыками и знаниями физиологии и гигиены своего тела. У него сформированы умения безопасного поведения в окружающей среде простейших умений поведения в экстремальных (чрезвычайных) ситуациях. Сформированы представления об основах экологическойкультуры.</w:t>
      </w:r>
    </w:p>
    <w:p w:rsidR="00E959CA" w:rsidRDefault="00E959CA">
      <w:pPr>
        <w:spacing w:line="293" w:lineRule="exact"/>
        <w:rPr>
          <w:sz w:val="20"/>
          <w:szCs w:val="20"/>
        </w:rPr>
      </w:pPr>
    </w:p>
    <w:p w:rsidR="00E959CA" w:rsidRDefault="00E959CA">
      <w:pPr>
        <w:spacing w:line="234" w:lineRule="auto"/>
        <w:ind w:left="260" w:firstLine="720"/>
        <w:jc w:val="both"/>
        <w:rPr>
          <w:sz w:val="20"/>
          <w:szCs w:val="20"/>
        </w:rPr>
      </w:pPr>
      <w:r>
        <w:rPr>
          <w:rFonts w:ascii="Times New Roman" w:eastAsia="Times New Roman" w:hAnsi="Times New Roman" w:cs="Times New Roman"/>
          <w:b/>
          <w:bCs/>
          <w:i/>
          <w:iCs/>
          <w:sz w:val="24"/>
          <w:szCs w:val="24"/>
        </w:rPr>
        <w:t xml:space="preserve">2.4.3. </w:t>
      </w:r>
      <w:r>
        <w:rPr>
          <w:rFonts w:ascii="Times New Roman" w:eastAsia="Times New Roman" w:hAnsi="Times New Roman" w:cs="Times New Roman"/>
          <w:i/>
          <w:iCs/>
          <w:sz w:val="24"/>
          <w:szCs w:val="24"/>
        </w:rPr>
        <w:t>Использование возможностей УМК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«Школа России»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в образовательном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процессе по здоровьюсбережению обучающихся начального общегообразования.</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средствами урочной деятельности реализовано с помощью предметов УМК «ШколаРоссии».</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активнымотдыхом.</w:t>
      </w:r>
    </w:p>
    <w:p w:rsidR="00E959CA" w:rsidRDefault="00E959CA">
      <w:pPr>
        <w:spacing w:line="18" w:lineRule="exact"/>
        <w:rPr>
          <w:sz w:val="20"/>
          <w:szCs w:val="20"/>
        </w:rPr>
      </w:pPr>
    </w:p>
    <w:p w:rsidR="00E959CA" w:rsidRDefault="00E959CA">
      <w:pPr>
        <w:spacing w:line="237" w:lineRule="auto"/>
        <w:ind w:left="260" w:right="20" w:firstLine="710"/>
        <w:jc w:val="both"/>
        <w:rPr>
          <w:sz w:val="20"/>
          <w:szCs w:val="20"/>
        </w:rPr>
      </w:pPr>
      <w:r>
        <w:rPr>
          <w:rFonts w:ascii="Times New Roman" w:eastAsia="Times New Roman" w:hAnsi="Times New Roman" w:cs="Times New Roman"/>
          <w:sz w:val="24"/>
          <w:szCs w:val="24"/>
        </w:rPr>
        <w:t>Умения, относящиеся к культуре безопасности 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материалам кружков и факультативов.</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УМК «Школа России» имеет значительный здоровьесберегающий потенциал, а именно:</w:t>
      </w:r>
    </w:p>
    <w:p w:rsidR="00E959CA" w:rsidRDefault="00E959CA">
      <w:pPr>
        <w:spacing w:line="14" w:lineRule="exact"/>
        <w:rPr>
          <w:sz w:val="20"/>
          <w:szCs w:val="20"/>
        </w:rPr>
      </w:pPr>
    </w:p>
    <w:p w:rsidR="00E959CA" w:rsidRDefault="00E959CA" w:rsidP="00E959CA">
      <w:pPr>
        <w:numPr>
          <w:ilvl w:val="1"/>
          <w:numId w:val="196"/>
        </w:numPr>
        <w:tabs>
          <w:tab w:val="left" w:pos="1146"/>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безопасностижизнедеятельности;</w:t>
      </w:r>
    </w:p>
    <w:p w:rsidR="00E959CA" w:rsidRDefault="00E959CA">
      <w:pPr>
        <w:spacing w:line="13" w:lineRule="exact"/>
        <w:rPr>
          <w:rFonts w:eastAsia="Times New Roman"/>
          <w:sz w:val="24"/>
          <w:szCs w:val="24"/>
        </w:rPr>
      </w:pPr>
    </w:p>
    <w:p w:rsidR="00E959CA" w:rsidRDefault="00E959CA" w:rsidP="00E959CA">
      <w:pPr>
        <w:numPr>
          <w:ilvl w:val="1"/>
          <w:numId w:val="196"/>
        </w:numPr>
        <w:tabs>
          <w:tab w:val="left" w:pos="1354"/>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 xml:space="preserve">социально-нравственное воспитание: развитие чувств сострадания и сопереживания ближнему; формирование умения различать и анализировать собственные </w:t>
      </w:r>
      <w:r>
        <w:rPr>
          <w:rFonts w:ascii="Times New Roman" w:eastAsia="Times New Roman" w:hAnsi="Times New Roman" w:cs="Times New Roman"/>
          <w:sz w:val="24"/>
          <w:szCs w:val="24"/>
        </w:rPr>
        <w:lastRenderedPageBreak/>
        <w:t>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инеобходимости.</w:t>
      </w:r>
    </w:p>
    <w:p w:rsidR="00E959CA" w:rsidRDefault="00E959CA">
      <w:pPr>
        <w:spacing w:line="14"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В УМК «Школа России» реализуется гуманистическое убеждение: обучение и развитие каждого ребенка в школе может быть успешным, если создать для этого необходимые условия. Одно из основных условий – личностно-ориентированный подход</w:t>
      </w:r>
    </w:p>
    <w:p w:rsidR="00E959CA" w:rsidRDefault="00E959CA">
      <w:pPr>
        <w:spacing w:line="13" w:lineRule="exact"/>
        <w:rPr>
          <w:rFonts w:eastAsia="Times New Roman"/>
          <w:sz w:val="24"/>
          <w:szCs w:val="24"/>
        </w:rPr>
      </w:pPr>
    </w:p>
    <w:p w:rsidR="00E959CA" w:rsidRDefault="00E959CA" w:rsidP="00E959CA">
      <w:pPr>
        <w:numPr>
          <w:ilvl w:val="0"/>
          <w:numId w:val="196"/>
        </w:numPr>
        <w:tabs>
          <w:tab w:val="left" w:pos="468"/>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жизненныйопыт.</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 в клубнойработе.</w:t>
      </w:r>
    </w:p>
    <w:p w:rsidR="00E959CA" w:rsidRDefault="00E959CA">
      <w:pPr>
        <w:sectPr w:rsidR="00E959CA">
          <w:pgSz w:w="11920" w:h="16841"/>
          <w:pgMar w:top="962" w:right="851" w:bottom="957" w:left="1440" w:header="0" w:footer="0" w:gutter="0"/>
          <w:cols w:space="720" w:equalWidth="0">
            <w:col w:w="9620"/>
          </w:cols>
        </w:sect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u w:val="single"/>
        </w:rPr>
        <w:lastRenderedPageBreak/>
        <w:t xml:space="preserve">Принцип учета индивидуальных возможностей и способностей школьников </w:t>
      </w:r>
      <w:r>
        <w:rPr>
          <w:rFonts w:ascii="Times New Roman" w:eastAsia="Times New Roman" w:hAnsi="Times New Roman" w:cs="Times New Roman"/>
          <w:sz w:val="24"/>
          <w:szCs w:val="24"/>
        </w:rPr>
        <w:t>напрямую связан с задачами урочной деятельности, одновременно решаемыми и Программой здоровья. Он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E959CA" w:rsidRDefault="00E959CA">
      <w:pPr>
        <w:spacing w:line="19"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 xml:space="preserve">Реализуемый в комплекте </w:t>
      </w:r>
      <w:r>
        <w:rPr>
          <w:rFonts w:ascii="Times New Roman" w:eastAsia="Times New Roman" w:hAnsi="Times New Roman" w:cs="Times New Roman"/>
          <w:sz w:val="24"/>
          <w:szCs w:val="24"/>
          <w:u w:val="single"/>
        </w:rPr>
        <w:t>принцип охраны и укрепления психического и</w:t>
      </w:r>
      <w:r>
        <w:rPr>
          <w:rFonts w:ascii="Times New Roman" w:eastAsia="Times New Roman" w:hAnsi="Times New Roman" w:cs="Times New Roman"/>
          <w:sz w:val="24"/>
          <w:szCs w:val="24"/>
        </w:rPr>
        <w:t xml:space="preserve"> физического здоровья ребенка базируется на необходимости формирования у детей привычки к чистоте, аккуратности, соблюдение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w:t>
      </w:r>
    </w:p>
    <w:p w:rsidR="00E959CA" w:rsidRDefault="00E959CA">
      <w:pPr>
        <w:spacing w:line="20" w:lineRule="exact"/>
        <w:rPr>
          <w:sz w:val="20"/>
          <w:szCs w:val="20"/>
        </w:rPr>
      </w:pPr>
      <w:r>
        <w:rPr>
          <w:sz w:val="20"/>
          <w:szCs w:val="20"/>
        </w:rPr>
        <w:pict>
          <v:line id="_x0000_s1040" style="position:absolute;z-index:251677696;visibility:visible;mso-wrap-distance-left:0;mso-wrap-distance-right:0" from="13.1pt,-55.95pt" to="186.75pt,-55.95pt" o:allowincell="f" strokeweight=".6pt"/>
        </w:pict>
      </w:r>
    </w:p>
    <w:p w:rsidR="00E959CA" w:rsidRDefault="00E959CA" w:rsidP="00E959CA">
      <w:pPr>
        <w:numPr>
          <w:ilvl w:val="1"/>
          <w:numId w:val="197"/>
        </w:numPr>
        <w:tabs>
          <w:tab w:val="left" w:pos="1225"/>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 xml:space="preserve">курсе «Окружающий мир»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w:t>
      </w:r>
    </w:p>
    <w:p w:rsidR="00E959CA" w:rsidRDefault="00E959CA">
      <w:pPr>
        <w:spacing w:line="17" w:lineRule="exact"/>
        <w:rPr>
          <w:rFonts w:eastAsia="Times New Roman"/>
          <w:sz w:val="24"/>
          <w:szCs w:val="24"/>
        </w:rPr>
      </w:pPr>
    </w:p>
    <w:p w:rsidR="00E959CA" w:rsidRDefault="00E959CA" w:rsidP="00E959CA">
      <w:pPr>
        <w:numPr>
          <w:ilvl w:val="0"/>
          <w:numId w:val="197"/>
        </w:numPr>
        <w:tabs>
          <w:tab w:val="left" w:pos="497"/>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поезде нужно соблюдать правила безопасности?», «Почему на корабле и в самолете нужно соблюдать правилабезопасности?».</w:t>
      </w:r>
    </w:p>
    <w:p w:rsidR="00E959CA" w:rsidRDefault="00E959CA">
      <w:pPr>
        <w:spacing w:line="13"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изимой.</w:t>
      </w:r>
    </w:p>
    <w:p w:rsidR="00E959CA" w:rsidRDefault="00E959CA">
      <w:pPr>
        <w:spacing w:line="13"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E959CA" w:rsidRDefault="00E959CA">
      <w:pPr>
        <w:spacing w:line="16" w:lineRule="exact"/>
        <w:rPr>
          <w:rFonts w:eastAsia="Times New Roman"/>
          <w:sz w:val="24"/>
          <w:szCs w:val="24"/>
        </w:rPr>
      </w:pPr>
    </w:p>
    <w:p w:rsidR="00E959CA" w:rsidRDefault="00E959CA" w:rsidP="00E959CA">
      <w:pPr>
        <w:numPr>
          <w:ilvl w:val="1"/>
          <w:numId w:val="197"/>
        </w:numPr>
        <w:tabs>
          <w:tab w:val="left" w:pos="1287"/>
        </w:tabs>
        <w:spacing w:after="0" w:line="238" w:lineRule="auto"/>
        <w:ind w:left="260" w:right="20" w:firstLine="712"/>
        <w:jc w:val="both"/>
        <w:rPr>
          <w:rFonts w:eastAsia="Times New Roman"/>
          <w:sz w:val="24"/>
          <w:szCs w:val="24"/>
        </w:rPr>
      </w:pPr>
      <w:r>
        <w:rPr>
          <w:rFonts w:ascii="Times New Roman" w:eastAsia="Times New Roman" w:hAnsi="Times New Roman" w:cs="Times New Roman"/>
          <w:sz w:val="24"/>
          <w:szCs w:val="24"/>
        </w:rPr>
        <w:t>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E959CA" w:rsidRDefault="00E959CA">
      <w:pPr>
        <w:spacing w:line="13" w:lineRule="exact"/>
        <w:rPr>
          <w:rFonts w:eastAsia="Times New Roman"/>
          <w:sz w:val="24"/>
          <w:szCs w:val="24"/>
        </w:rPr>
      </w:pPr>
    </w:p>
    <w:p w:rsidR="00E959CA" w:rsidRDefault="00E959CA" w:rsidP="00E959CA">
      <w:pPr>
        <w:numPr>
          <w:ilvl w:val="1"/>
          <w:numId w:val="197"/>
        </w:numPr>
        <w:tabs>
          <w:tab w:val="left" w:pos="1282"/>
        </w:tabs>
        <w:spacing w:after="0" w:line="240" w:lineRule="auto"/>
        <w:ind w:left="260" w:firstLine="712"/>
        <w:jc w:val="both"/>
        <w:rPr>
          <w:rFonts w:eastAsia="Times New Roman"/>
          <w:sz w:val="24"/>
          <w:szCs w:val="24"/>
        </w:rPr>
      </w:pPr>
      <w:r>
        <w:rPr>
          <w:rFonts w:ascii="Times New Roman" w:eastAsia="Times New Roman" w:hAnsi="Times New Roman" w:cs="Times New Roman"/>
          <w:sz w:val="24"/>
          <w:szCs w:val="24"/>
        </w:rPr>
        <w:t xml:space="preserve">курсе «Английский язык»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 </w:t>
      </w:r>
      <w:r>
        <w:rPr>
          <w:rFonts w:ascii="Times New Roman" w:eastAsia="Times New Roman" w:hAnsi="Times New Roman" w:cs="Times New Roman"/>
          <w:i/>
          <w:iCs/>
          <w:sz w:val="24"/>
          <w:szCs w:val="24"/>
        </w:rPr>
        <w:t>(Расспросите друг друга о том,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какие виды спорта или игры удаются вам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лучше других. </w:t>
      </w:r>
      <w:r>
        <w:rPr>
          <w:rFonts w:ascii="Times New Roman" w:eastAsia="Times New Roman" w:hAnsi="Times New Roman" w:cs="Times New Roman"/>
          <w:sz w:val="24"/>
          <w:szCs w:val="24"/>
        </w:rPr>
        <w:t>(2кл.).</w:t>
      </w:r>
    </w:p>
    <w:p w:rsidR="00E959CA" w:rsidRDefault="00E959CA">
      <w:pPr>
        <w:spacing w:line="276"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E959CA" w:rsidRDefault="00E959CA">
      <w:pPr>
        <w:spacing w:line="13" w:lineRule="exact"/>
        <w:rPr>
          <w:rFonts w:eastAsia="Times New Roman"/>
          <w:sz w:val="24"/>
          <w:szCs w:val="24"/>
        </w:rPr>
      </w:pPr>
    </w:p>
    <w:p w:rsidR="00E959CA" w:rsidRDefault="00E959CA" w:rsidP="00E959CA">
      <w:pPr>
        <w:numPr>
          <w:ilvl w:val="1"/>
          <w:numId w:val="197"/>
        </w:numPr>
        <w:tabs>
          <w:tab w:val="left" w:pos="1313"/>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 xml:space="preserve">курсе «Основы религиозных культур и светской этики» тема труда, образования, природы проходит через содержание всех учебников, но наиболее </w:t>
      </w:r>
      <w:r>
        <w:rPr>
          <w:rFonts w:ascii="Times New Roman" w:eastAsia="Times New Roman" w:hAnsi="Times New Roman" w:cs="Times New Roman"/>
          <w:sz w:val="24"/>
          <w:szCs w:val="24"/>
        </w:rPr>
        <w:lastRenderedPageBreak/>
        <w:t>убедительно раскрывается на специальных уроках: «Ценность и польза образования «Отношение христиан к природе» и др.</w:t>
      </w:r>
    </w:p>
    <w:p w:rsidR="00E959CA" w:rsidRDefault="00E959CA">
      <w:pPr>
        <w:spacing w:line="13" w:lineRule="exact"/>
        <w:rPr>
          <w:rFonts w:eastAsia="Times New Roman"/>
          <w:sz w:val="24"/>
          <w:szCs w:val="24"/>
        </w:rPr>
      </w:pPr>
    </w:p>
    <w:p w:rsidR="00E959CA" w:rsidRDefault="00E959CA" w:rsidP="00E959CA">
      <w:pPr>
        <w:numPr>
          <w:ilvl w:val="2"/>
          <w:numId w:val="197"/>
        </w:numPr>
        <w:tabs>
          <w:tab w:val="left" w:pos="1857"/>
        </w:tabs>
        <w:spacing w:after="0" w:line="236" w:lineRule="auto"/>
        <w:ind w:left="400" w:firstLine="1240"/>
        <w:jc w:val="right"/>
        <w:rPr>
          <w:rFonts w:eastAsia="Times New Roman"/>
          <w:sz w:val="24"/>
          <w:szCs w:val="24"/>
        </w:rPr>
      </w:pPr>
      <w:r>
        <w:rPr>
          <w:rFonts w:ascii="Times New Roman" w:eastAsia="Times New Roman" w:hAnsi="Times New Roman" w:cs="Times New Roman"/>
          <w:sz w:val="24"/>
          <w:szCs w:val="24"/>
        </w:rPr>
        <w:t>курсе «Физическая культура» весь материал учебника (1-4кл.)способствует выработкеустановкинабезопасный,здоровыйобразжизни.Наэтоориентированывсеразделы книги, но особенно, те, в которых сообщаются сведения поосвоениюисоблюдению</w:t>
      </w:r>
    </w:p>
    <w:p w:rsidR="00E959CA" w:rsidRDefault="00E959CA">
      <w:pPr>
        <w:spacing w:line="14" w:lineRule="exact"/>
        <w:rPr>
          <w:sz w:val="20"/>
          <w:szCs w:val="20"/>
        </w:rPr>
      </w:pPr>
    </w:p>
    <w:p w:rsidR="00E959CA" w:rsidRDefault="00E959CA">
      <w:pPr>
        <w:spacing w:line="236" w:lineRule="auto"/>
        <w:ind w:left="320"/>
        <w:jc w:val="right"/>
        <w:rPr>
          <w:sz w:val="20"/>
          <w:szCs w:val="20"/>
        </w:rPr>
      </w:pPr>
      <w:r>
        <w:rPr>
          <w:rFonts w:ascii="Times New Roman" w:eastAsia="Times New Roman" w:hAnsi="Times New Roman" w:cs="Times New Roman"/>
          <w:sz w:val="24"/>
          <w:szCs w:val="24"/>
        </w:rPr>
        <w:t>режима дня, личной гигиены, закаливания, приема пищиипитательных веществ,водыипитьевогорежима,необходимостиоказанияпервойпомощипритравмах.Разви тию мотивации к творческому труду, работе на результатслужатматериалы рубрики</w:t>
      </w:r>
    </w:p>
    <w:p w:rsidR="00E959CA" w:rsidRDefault="00E959CA">
      <w:pPr>
        <w:spacing w:line="2" w:lineRule="exact"/>
        <w:rPr>
          <w:sz w:val="20"/>
          <w:szCs w:val="20"/>
        </w:rPr>
      </w:pPr>
    </w:p>
    <w:p w:rsidR="00E959CA" w:rsidRDefault="00E959CA">
      <w:pPr>
        <w:tabs>
          <w:tab w:val="left" w:pos="2360"/>
          <w:tab w:val="left" w:pos="8100"/>
        </w:tabs>
        <w:ind w:left="360"/>
        <w:rPr>
          <w:sz w:val="20"/>
          <w:szCs w:val="20"/>
        </w:rPr>
      </w:pPr>
      <w:r>
        <w:rPr>
          <w:rFonts w:ascii="Times New Roman" w:eastAsia="Times New Roman" w:hAnsi="Times New Roman" w:cs="Times New Roman"/>
          <w:sz w:val="24"/>
          <w:szCs w:val="24"/>
        </w:rPr>
        <w:t>«Наши</w:t>
      </w:r>
      <w:r>
        <w:rPr>
          <w:sz w:val="20"/>
          <w:szCs w:val="20"/>
        </w:rPr>
        <w:tab/>
      </w:r>
      <w:r>
        <w:rPr>
          <w:rFonts w:ascii="Times New Roman" w:eastAsia="Times New Roman" w:hAnsi="Times New Roman" w:cs="Times New Roman"/>
          <w:sz w:val="24"/>
          <w:szCs w:val="24"/>
        </w:rPr>
        <w:t>проекты», представленной  в  учебниках  1-4 классов</w:t>
      </w:r>
      <w:r>
        <w:rPr>
          <w:rFonts w:ascii="Times New Roman" w:eastAsia="Times New Roman" w:hAnsi="Times New Roman" w:cs="Times New Roman"/>
          <w:sz w:val="24"/>
          <w:szCs w:val="24"/>
        </w:rPr>
        <w:tab/>
        <w:t>поматематике,</w:t>
      </w:r>
    </w:p>
    <w:p w:rsidR="00E959CA" w:rsidRDefault="00E959CA">
      <w:pPr>
        <w:sectPr w:rsidR="00E959CA">
          <w:pgSz w:w="11920" w:h="16841"/>
          <w:pgMar w:top="976" w:right="851" w:bottom="681" w:left="1440" w:header="0" w:footer="0" w:gutter="0"/>
          <w:cols w:space="720" w:equalWidth="0">
            <w:col w:w="9620"/>
          </w:cols>
        </w:sectPr>
      </w:pPr>
    </w:p>
    <w:p w:rsidR="00E959CA" w:rsidRDefault="00E959CA">
      <w:pPr>
        <w:spacing w:line="237" w:lineRule="auto"/>
        <w:ind w:left="260"/>
        <w:jc w:val="both"/>
        <w:rPr>
          <w:sz w:val="20"/>
          <w:szCs w:val="20"/>
        </w:rPr>
      </w:pPr>
      <w:r>
        <w:rPr>
          <w:rFonts w:ascii="Times New Roman" w:eastAsia="Times New Roman" w:hAnsi="Times New Roman" w:cs="Times New Roman"/>
          <w:sz w:val="24"/>
          <w:szCs w:val="24"/>
        </w:rPr>
        <w:lastRenderedPageBreak/>
        <w:t>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w:t>
      </w:r>
    </w:p>
    <w:p w:rsidR="00E959CA" w:rsidRDefault="00E959CA">
      <w:pPr>
        <w:spacing w:line="13" w:lineRule="exact"/>
        <w:rPr>
          <w:sz w:val="20"/>
          <w:szCs w:val="20"/>
        </w:rPr>
      </w:pPr>
    </w:p>
    <w:p w:rsidR="00E959CA" w:rsidRDefault="00E959CA">
      <w:pPr>
        <w:spacing w:line="234" w:lineRule="auto"/>
        <w:ind w:left="260" w:right="20" w:firstLine="710"/>
        <w:jc w:val="both"/>
        <w:rPr>
          <w:sz w:val="20"/>
          <w:szCs w:val="20"/>
        </w:rPr>
      </w:pPr>
      <w:r>
        <w:rPr>
          <w:rFonts w:ascii="Times New Roman" w:eastAsia="Times New Roman" w:hAnsi="Times New Roman" w:cs="Times New Roman"/>
          <w:sz w:val="24"/>
          <w:szCs w:val="24"/>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 воспитательного процесса.</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иотдыха.</w:t>
      </w:r>
    </w:p>
    <w:p w:rsidR="00E959CA" w:rsidRDefault="00E959CA">
      <w:pPr>
        <w:spacing w:line="17"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 xml:space="preserve">Организация образовательного процесса строится с учетом </w:t>
      </w:r>
      <w:r>
        <w:rPr>
          <w:rFonts w:ascii="Times New Roman" w:eastAsia="Times New Roman" w:hAnsi="Times New Roman" w:cs="Times New Roman"/>
          <w:i/>
          <w:iCs/>
          <w:sz w:val="24"/>
          <w:szCs w:val="24"/>
        </w:rPr>
        <w:t>гигиенических норм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требований </w:t>
      </w:r>
      <w:r>
        <w:rPr>
          <w:rFonts w:ascii="Times New Roman" w:eastAsia="Times New Roman" w:hAnsi="Times New Roman" w:cs="Times New Roman"/>
          <w:sz w:val="24"/>
          <w:szCs w:val="24"/>
        </w:rPr>
        <w:t>к организации и объёму учебной и внеучебной нагрузки (выполнение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домашних заданий, занятия в кружках и спортивных секциях).</w:t>
      </w:r>
    </w:p>
    <w:p w:rsidR="00E959CA" w:rsidRDefault="00E959CA">
      <w:pPr>
        <w:spacing w:line="2" w:lineRule="exact"/>
        <w:rPr>
          <w:sz w:val="20"/>
          <w:szCs w:val="20"/>
        </w:rPr>
      </w:pPr>
    </w:p>
    <w:p w:rsidR="00E959CA" w:rsidRDefault="00E959CA" w:rsidP="00E959CA">
      <w:pPr>
        <w:numPr>
          <w:ilvl w:val="0"/>
          <w:numId w:val="198"/>
        </w:numPr>
        <w:tabs>
          <w:tab w:val="left" w:pos="1340"/>
        </w:tabs>
        <w:spacing w:after="0" w:line="240" w:lineRule="auto"/>
        <w:ind w:left="1340" w:hanging="368"/>
        <w:rPr>
          <w:rFonts w:eastAsia="Times New Roman"/>
          <w:sz w:val="24"/>
          <w:szCs w:val="24"/>
        </w:rPr>
      </w:pPr>
      <w:r>
        <w:rPr>
          <w:rFonts w:ascii="Times New Roman" w:eastAsia="Times New Roman" w:hAnsi="Times New Roman" w:cs="Times New Roman"/>
          <w:sz w:val="24"/>
          <w:szCs w:val="24"/>
        </w:rPr>
        <w:t xml:space="preserve">учебном  процессе  педагоги  применяют  </w:t>
      </w:r>
      <w:r>
        <w:rPr>
          <w:rFonts w:ascii="Times New Roman" w:eastAsia="Times New Roman" w:hAnsi="Times New Roman" w:cs="Times New Roman"/>
          <w:i/>
          <w:iCs/>
          <w:sz w:val="24"/>
          <w:szCs w:val="24"/>
        </w:rPr>
        <w:t>методы  и  методики  обучения,</w:t>
      </w:r>
    </w:p>
    <w:p w:rsidR="00E959CA" w:rsidRDefault="00E959CA">
      <w:pPr>
        <w:spacing w:line="12" w:lineRule="exact"/>
        <w:rPr>
          <w:rFonts w:eastAsia="Times New Roman"/>
          <w:sz w:val="24"/>
          <w:szCs w:val="24"/>
        </w:rPr>
      </w:pPr>
    </w:p>
    <w:p w:rsidR="00E959CA" w:rsidRDefault="00E959CA">
      <w:pPr>
        <w:spacing w:line="239" w:lineRule="auto"/>
        <w:ind w:left="260"/>
        <w:jc w:val="both"/>
        <w:rPr>
          <w:rFonts w:eastAsia="Times New Roman"/>
          <w:sz w:val="24"/>
          <w:szCs w:val="24"/>
        </w:rPr>
      </w:pPr>
      <w:r>
        <w:rPr>
          <w:rFonts w:ascii="Times New Roman" w:eastAsia="Times New Roman" w:hAnsi="Times New Roman" w:cs="Times New Roman"/>
          <w:i/>
          <w:iCs/>
          <w:sz w:val="24"/>
          <w:szCs w:val="24"/>
        </w:rPr>
        <w:t>адекватные возрастным возможностям и особенностям обучающихся</w:t>
      </w:r>
      <w:r>
        <w:rPr>
          <w:rFonts w:ascii="Times New Roman" w:eastAsia="Times New Roman" w:hAnsi="Times New Roman" w:cs="Times New Roman"/>
          <w:sz w:val="24"/>
          <w:szCs w:val="24"/>
        </w:rPr>
        <w:t>. Используемый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E959CA" w:rsidRDefault="00E959CA">
      <w:pPr>
        <w:spacing w:line="19" w:lineRule="exact"/>
        <w:rPr>
          <w:rFonts w:eastAsia="Times New Roman"/>
          <w:sz w:val="24"/>
          <w:szCs w:val="24"/>
        </w:rPr>
      </w:pPr>
    </w:p>
    <w:p w:rsidR="00E959CA" w:rsidRDefault="00E959CA">
      <w:pPr>
        <w:spacing w:line="239" w:lineRule="auto"/>
        <w:ind w:left="260" w:firstLine="710"/>
        <w:jc w:val="both"/>
        <w:rPr>
          <w:rFonts w:eastAsia="Times New Roman"/>
          <w:sz w:val="24"/>
          <w:szCs w:val="24"/>
        </w:rPr>
      </w:pPr>
      <w:r>
        <w:rPr>
          <w:rFonts w:ascii="Times New Roman" w:eastAsia="Times New Roman" w:hAnsi="Times New Roman" w:cs="Times New Roman"/>
          <w:sz w:val="24"/>
          <w:szCs w:val="24"/>
        </w:rPr>
        <w:t xml:space="preserve">Педагогический коллектив учитывает в образовательной деятельности </w:t>
      </w:r>
      <w:r>
        <w:rPr>
          <w:rFonts w:ascii="Times New Roman" w:eastAsia="Times New Roman" w:hAnsi="Times New Roman" w:cs="Times New Roman"/>
          <w:i/>
          <w:iCs/>
          <w:sz w:val="24"/>
          <w:szCs w:val="24"/>
        </w:rPr>
        <w:t>индивидуальные особенности развития учащихся</w:t>
      </w:r>
      <w:r>
        <w:rPr>
          <w:rFonts w:ascii="Times New Roman" w:eastAsia="Times New Roman" w:hAnsi="Times New Roman" w:cs="Times New Roman"/>
          <w:sz w:val="24"/>
          <w:szCs w:val="24"/>
        </w:rPr>
        <w:t>: темпа развития и темп деятельности.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E959CA" w:rsidRDefault="00E959CA">
      <w:pPr>
        <w:spacing w:line="291" w:lineRule="exact"/>
        <w:rPr>
          <w:sz w:val="20"/>
          <w:szCs w:val="20"/>
        </w:rPr>
      </w:pPr>
    </w:p>
    <w:p w:rsidR="00E959CA" w:rsidRDefault="00E959CA">
      <w:pPr>
        <w:spacing w:line="237" w:lineRule="auto"/>
        <w:ind w:left="260" w:firstLine="720"/>
        <w:jc w:val="both"/>
        <w:rPr>
          <w:sz w:val="20"/>
          <w:szCs w:val="20"/>
        </w:rPr>
      </w:pPr>
      <w:r>
        <w:rPr>
          <w:rFonts w:ascii="Times New Roman" w:eastAsia="Times New Roman" w:hAnsi="Times New Roman" w:cs="Times New Roman"/>
          <w:b/>
          <w:bCs/>
          <w:i/>
          <w:iCs/>
          <w:sz w:val="24"/>
          <w:szCs w:val="24"/>
        </w:rPr>
        <w:t xml:space="preserve">2.4.4. </w:t>
      </w:r>
      <w:r>
        <w:rPr>
          <w:rFonts w:ascii="Times New Roman" w:eastAsia="Times New Roman" w:hAnsi="Times New Roman" w:cs="Times New Roman"/>
          <w:i/>
          <w:iCs/>
          <w:sz w:val="24"/>
          <w:szCs w:val="24"/>
        </w:rPr>
        <w:t>Модель организации работы,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виды деятельности и формы занятий 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обучающимися по формированию экологически целесообразного, здорового и безопасного уклада школьной жизни, поведения; физкультурно-оздоровительной работы, профилактике употребления психоактивных веществ обучающимися, профилактике детского дорожно-транспортноготравматизма.</w:t>
      </w:r>
    </w:p>
    <w:p w:rsidR="00E959CA" w:rsidRDefault="00E959CA">
      <w:pPr>
        <w:spacing w:line="18" w:lineRule="exact"/>
        <w:rPr>
          <w:sz w:val="20"/>
          <w:szCs w:val="20"/>
        </w:rPr>
      </w:pPr>
    </w:p>
    <w:p w:rsidR="00E959CA" w:rsidRDefault="00E959CA" w:rsidP="00E959CA">
      <w:pPr>
        <w:numPr>
          <w:ilvl w:val="0"/>
          <w:numId w:val="199"/>
        </w:numPr>
        <w:tabs>
          <w:tab w:val="left" w:pos="1254"/>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МБОУ СОШ № 77 используется модель интеграции здоровьесберегающего ресурсного обеспечения формирования экологически целесообразного, здорового и</w:t>
      </w:r>
    </w:p>
    <w:p w:rsidR="00E959CA" w:rsidRDefault="00E959CA">
      <w:pPr>
        <w:sectPr w:rsidR="00E959CA">
          <w:pgSz w:w="11920" w:h="16841"/>
          <w:pgMar w:top="976" w:right="851" w:bottom="681"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sz w:val="24"/>
          <w:szCs w:val="24"/>
        </w:rPr>
        <w:lastRenderedPageBreak/>
        <w:t>безопасного уклада школьной жизни.</w:t>
      </w:r>
    </w:p>
    <w:p w:rsidR="00E959CA" w:rsidRDefault="00E959CA">
      <w:pPr>
        <w:spacing w:line="15"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Для осуществления деятельности по формированию экологически целесообразного, здорового и безопасного образа жизни, образовательная организация использует различные ресурсы, включающие внутренние и внешние материальные, информационные, кадровые, которые обеспечивают не только сохранение и развитие здоровья участников образовательных отношений, но и формирование культуры экологически целесообразного, здорового и безопасного образа жизни (далее – ЗОЖ). В образовательном учреждении реализуется система личностно-ориентированного обучения</w:t>
      </w:r>
    </w:p>
    <w:p w:rsidR="00E959CA" w:rsidRDefault="00E959CA">
      <w:pPr>
        <w:spacing w:line="17" w:lineRule="exact"/>
        <w:rPr>
          <w:sz w:val="20"/>
          <w:szCs w:val="20"/>
        </w:rPr>
      </w:pPr>
    </w:p>
    <w:p w:rsidR="00E959CA" w:rsidRDefault="00E959CA" w:rsidP="00E959CA">
      <w:pPr>
        <w:numPr>
          <w:ilvl w:val="0"/>
          <w:numId w:val="200"/>
        </w:numPr>
        <w:tabs>
          <w:tab w:val="left" w:pos="476"/>
        </w:tabs>
        <w:spacing w:after="0" w:line="239" w:lineRule="auto"/>
        <w:ind w:left="260" w:firstLine="2"/>
        <w:jc w:val="both"/>
        <w:rPr>
          <w:rFonts w:eastAsia="Times New Roman"/>
          <w:sz w:val="24"/>
          <w:szCs w:val="24"/>
        </w:rPr>
      </w:pPr>
      <w:r>
        <w:rPr>
          <w:rFonts w:ascii="Times New Roman" w:eastAsia="Times New Roman" w:hAnsi="Times New Roman" w:cs="Times New Roman"/>
          <w:sz w:val="24"/>
          <w:szCs w:val="24"/>
        </w:rPr>
        <w:t>условиях полноценного формирования и динамичного развития здоровьесберегающей среды в общеобразовательной школе, с возможностью развития каждого обучающегося в соответствии с его интересами и состоянием здоровья. Модель организации работы по формированию экологически целесообразного, здорового и безопасного образа жизни, концептуально направленная на реализацию здоровьесберегающего подхода в школе, использует систему ресурсов, каждый из которых в отдельности не может справиться с поставленными задачами, а в системе, ресурсы, интегрируя свой потенциал, дают новый саногенетически подтвержденный результат, преобразуя здоровьесберегающую образовательную среду в здоровьесозидающую. Под здоровьесберегающими ресурсами понимаются факторы, влияющие на формирование здоровьсберегающей образовательной среды с использованием арсенала медицинских средств для системной профилактики; участие в формировании компетенции приоритетности ЗОЖ у участников образовательных отношений; участие в формировании персональной траектории психолого-педагогического сопровождения обучающихся. Таким образом, цель использования здоровьесберегающих ресурсов заключается в:</w:t>
      </w:r>
    </w:p>
    <w:p w:rsidR="00E959CA" w:rsidRDefault="00E959CA">
      <w:pPr>
        <w:spacing w:line="7" w:lineRule="exact"/>
        <w:rPr>
          <w:rFonts w:eastAsia="Times New Roman"/>
          <w:sz w:val="24"/>
          <w:szCs w:val="24"/>
        </w:rPr>
      </w:pPr>
    </w:p>
    <w:p w:rsidR="00E959CA" w:rsidRDefault="00E959CA">
      <w:pPr>
        <w:spacing w:line="238" w:lineRule="auto"/>
        <w:ind w:left="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развитии в ОО условий, которые способствуют сохранению и укреплению здоровья обучающихся; </w:t>
      </w:r>
      <w:r>
        <w:rPr>
          <w:rFonts w:ascii="Symbol" w:eastAsia="Symbol" w:hAnsi="Symbol" w:cs="Symbol"/>
          <w:sz w:val="24"/>
          <w:szCs w:val="24"/>
        </w:rPr>
        <w:t></w:t>
      </w:r>
      <w:r>
        <w:rPr>
          <w:rFonts w:ascii="Times New Roman" w:eastAsia="Times New Roman" w:hAnsi="Times New Roman" w:cs="Times New Roman"/>
          <w:sz w:val="24"/>
          <w:szCs w:val="24"/>
        </w:rPr>
        <w:t xml:space="preserve"> реализации системы работы по формированию ценности здоровья, здорового образа</w:t>
      </w:r>
    </w:p>
    <w:p w:rsidR="00E959CA" w:rsidRDefault="00E959CA">
      <w:pPr>
        <w:spacing w:line="3" w:lineRule="exact"/>
        <w:rPr>
          <w:rFonts w:eastAsia="Times New Roman"/>
          <w:sz w:val="24"/>
          <w:szCs w:val="24"/>
        </w:rPr>
      </w:pPr>
    </w:p>
    <w:p w:rsidR="00E959CA" w:rsidRDefault="00E959CA">
      <w:pPr>
        <w:ind w:left="260"/>
        <w:rPr>
          <w:rFonts w:eastAsia="Times New Roman"/>
          <w:sz w:val="24"/>
          <w:szCs w:val="24"/>
        </w:rPr>
      </w:pPr>
      <w:r>
        <w:rPr>
          <w:rFonts w:ascii="Times New Roman" w:eastAsia="Times New Roman" w:hAnsi="Times New Roman" w:cs="Times New Roman"/>
          <w:sz w:val="24"/>
          <w:szCs w:val="24"/>
        </w:rPr>
        <w:t>жизни,  профилактики  рисков  здоровья,  употребления  наркотиков  и  других  ПАВ,</w:t>
      </w:r>
    </w:p>
    <w:p w:rsidR="00E959CA" w:rsidRDefault="00E959CA">
      <w:pPr>
        <w:spacing w:line="12" w:lineRule="exact"/>
        <w:rPr>
          <w:rFonts w:eastAsia="Times New Roman"/>
          <w:sz w:val="24"/>
          <w:szCs w:val="24"/>
        </w:rPr>
      </w:pPr>
    </w:p>
    <w:p w:rsidR="00E959CA" w:rsidRDefault="00E959CA">
      <w:pPr>
        <w:ind w:left="260"/>
        <w:rPr>
          <w:rFonts w:eastAsia="Times New Roman"/>
          <w:sz w:val="24"/>
          <w:szCs w:val="24"/>
        </w:rPr>
      </w:pPr>
      <w:r>
        <w:rPr>
          <w:rFonts w:ascii="Times New Roman" w:eastAsia="Times New Roman" w:hAnsi="Times New Roman" w:cs="Times New Roman"/>
          <w:sz w:val="24"/>
          <w:szCs w:val="24"/>
        </w:rPr>
        <w:t>профилактике детского дорожно-транспортного травматизма, эффективности использования потенциала уроков учебных предметов «Окружающий мир» и «Физическая культура», а также курсов внеурочной деятельности, дополнительного образования.</w:t>
      </w:r>
    </w:p>
    <w:p w:rsidR="00E959CA" w:rsidRDefault="00E959CA">
      <w:pPr>
        <w:spacing w:line="276"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При определении модели организации работы по формированию ЗОЖ рассмотрены следующие факторы, влияющих на сохранение и развитие здоровья обучающихся:</w:t>
      </w:r>
    </w:p>
    <w:p w:rsidR="00E959CA" w:rsidRDefault="00E959CA">
      <w:pPr>
        <w:spacing w:line="3" w:lineRule="exact"/>
        <w:rPr>
          <w:rFonts w:eastAsia="Times New Roman"/>
          <w:sz w:val="24"/>
          <w:szCs w:val="24"/>
        </w:rPr>
      </w:pPr>
    </w:p>
    <w:p w:rsidR="00E959CA" w:rsidRDefault="00E959CA">
      <w:pPr>
        <w:spacing w:line="239" w:lineRule="auto"/>
        <w:ind w:left="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Социальные факторы – характеризующие изменение статуса обучающихся в системе образования, их ценностные ориентации; валеологическую компетентность родителей (законных представителей) обучающихся; отношение к вредным привычкам; культуру здоровья семьи вцелом; </w:t>
      </w:r>
      <w:r>
        <w:rPr>
          <w:rFonts w:ascii="Symbol" w:eastAsia="Symbol" w:hAnsi="Symbol" w:cs="Symbol"/>
          <w:sz w:val="24"/>
          <w:szCs w:val="24"/>
        </w:rPr>
        <w:t></w:t>
      </w:r>
      <w:r>
        <w:rPr>
          <w:rFonts w:ascii="Times New Roman" w:eastAsia="Times New Roman" w:hAnsi="Times New Roman" w:cs="Times New Roman"/>
          <w:sz w:val="24"/>
          <w:szCs w:val="24"/>
        </w:rPr>
        <w:t xml:space="preserve"> Педагогические факторы – которые, в свою очередь, подразделяются на</w:t>
      </w:r>
    </w:p>
    <w:p w:rsidR="00E959CA" w:rsidRDefault="00E959CA">
      <w:pPr>
        <w:spacing w:line="14" w:lineRule="exact"/>
        <w:rPr>
          <w:rFonts w:eastAsia="Times New Roman"/>
          <w:sz w:val="24"/>
          <w:szCs w:val="24"/>
        </w:rPr>
      </w:pPr>
    </w:p>
    <w:p w:rsidR="00E959CA" w:rsidRDefault="00E959CA">
      <w:pPr>
        <w:spacing w:line="238" w:lineRule="auto"/>
        <w:ind w:left="260"/>
        <w:rPr>
          <w:rFonts w:eastAsia="Times New Roman"/>
          <w:sz w:val="24"/>
          <w:szCs w:val="24"/>
        </w:rPr>
      </w:pPr>
      <w:r>
        <w:rPr>
          <w:rFonts w:ascii="Times New Roman" w:eastAsia="Times New Roman" w:hAnsi="Times New Roman" w:cs="Times New Roman"/>
          <w:sz w:val="24"/>
          <w:szCs w:val="24"/>
        </w:rPr>
        <w:t xml:space="preserve">организационные – особенности организации образовательных отношений, режима урочной и внеурочной деятельности, двигательной активности, индивидуальной деятельности, соответствующие принципам и нормам здоровьесбережения; процессуальные – информационные перегрузки, интенсивность образовательных </w:t>
      </w:r>
      <w:r>
        <w:rPr>
          <w:rFonts w:ascii="Times New Roman" w:eastAsia="Times New Roman" w:hAnsi="Times New Roman" w:cs="Times New Roman"/>
          <w:sz w:val="24"/>
          <w:szCs w:val="24"/>
        </w:rPr>
        <w:lastRenderedPageBreak/>
        <w:t xml:space="preserve">отношений и др.; профессионально - компетентностные - антистрессовая педагогическая тактика, валеологическая компетентность учителей идр; </w:t>
      </w:r>
      <w:r>
        <w:rPr>
          <w:rFonts w:ascii="Symbol" w:eastAsia="Symbol" w:hAnsi="Symbol" w:cs="Symbol"/>
          <w:sz w:val="24"/>
          <w:szCs w:val="24"/>
        </w:rPr>
        <w:t></w:t>
      </w:r>
      <w:r>
        <w:rPr>
          <w:rFonts w:ascii="Times New Roman" w:eastAsia="Times New Roman" w:hAnsi="Times New Roman" w:cs="Times New Roman"/>
          <w:sz w:val="24"/>
          <w:szCs w:val="24"/>
        </w:rPr>
        <w:t xml:space="preserve"> Информационные факторы – средства массовой информации, реклама,</w:t>
      </w:r>
    </w:p>
    <w:p w:rsidR="00E959CA" w:rsidRDefault="00E959CA">
      <w:pPr>
        <w:spacing w:line="15" w:lineRule="exact"/>
        <w:rPr>
          <w:rFonts w:eastAsia="Times New Roman"/>
          <w:sz w:val="24"/>
          <w:szCs w:val="24"/>
        </w:rPr>
      </w:pPr>
    </w:p>
    <w:p w:rsidR="00E959CA" w:rsidRDefault="00E959CA">
      <w:pPr>
        <w:spacing w:line="236" w:lineRule="auto"/>
        <w:ind w:left="260"/>
        <w:jc w:val="both"/>
        <w:rPr>
          <w:rFonts w:eastAsia="Times New Roman"/>
          <w:sz w:val="24"/>
          <w:szCs w:val="24"/>
        </w:rPr>
      </w:pPr>
      <w:r>
        <w:rPr>
          <w:rFonts w:ascii="Times New Roman" w:eastAsia="Times New Roman" w:hAnsi="Times New Roman" w:cs="Times New Roman"/>
          <w:sz w:val="24"/>
          <w:szCs w:val="24"/>
        </w:rPr>
        <w:t>информационные потоки, которые часто носят здоровьеразрушающий характер и не могут контролироваться и регулироваться педагогами и родителями (законными представителями).</w:t>
      </w:r>
    </w:p>
    <w:p w:rsidR="00E959CA" w:rsidRDefault="00E959CA">
      <w:pPr>
        <w:spacing w:line="3" w:lineRule="exact"/>
        <w:rPr>
          <w:rFonts w:eastAsia="Times New Roman"/>
          <w:sz w:val="24"/>
          <w:szCs w:val="24"/>
        </w:rPr>
      </w:pPr>
    </w:p>
    <w:p w:rsidR="00E959CA" w:rsidRDefault="00E959CA">
      <w:pPr>
        <w:spacing w:line="239" w:lineRule="auto"/>
        <w:ind w:left="26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Модель организации работы по формированию ЗОЖ предполагает в действии реализацию комплекса коррекционно-профилактических и общеоздоровительных мероприятий, направленныхна:</w:t>
      </w:r>
    </w:p>
    <w:p w:rsidR="00E959CA" w:rsidRDefault="00E959CA">
      <w:pPr>
        <w:spacing w:line="1" w:lineRule="exact"/>
        <w:rPr>
          <w:rFonts w:eastAsia="Times New Roman"/>
          <w:sz w:val="24"/>
          <w:szCs w:val="24"/>
        </w:rPr>
      </w:pPr>
    </w:p>
    <w:p w:rsidR="00E959CA" w:rsidRDefault="00E959CA">
      <w:pPr>
        <w:spacing w:line="239" w:lineRule="auto"/>
        <w:ind w:left="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снижение уровня заболеваемостиобучающихся;</w:t>
      </w:r>
    </w:p>
    <w:p w:rsidR="00E959CA" w:rsidRDefault="00E959CA">
      <w:pPr>
        <w:sectPr w:rsidR="00E959CA">
          <w:pgSz w:w="11920" w:h="16841"/>
          <w:pgMar w:top="964" w:right="851" w:bottom="562" w:left="1440" w:header="0" w:footer="0" w:gutter="0"/>
          <w:cols w:space="720" w:equalWidth="0">
            <w:col w:w="9620"/>
          </w:cols>
        </w:sectPr>
      </w:pPr>
    </w:p>
    <w:p w:rsidR="00E959CA" w:rsidRDefault="00E959CA" w:rsidP="00E959CA">
      <w:pPr>
        <w:numPr>
          <w:ilvl w:val="0"/>
          <w:numId w:val="201"/>
        </w:numPr>
        <w:tabs>
          <w:tab w:val="left" w:pos="687"/>
        </w:tabs>
        <w:spacing w:after="0" w:line="227" w:lineRule="auto"/>
        <w:ind w:left="260" w:firstLine="2"/>
        <w:rPr>
          <w:rFonts w:ascii="Symbol" w:eastAsia="Symbol" w:hAnsi="Symbol" w:cs="Symbol"/>
          <w:sz w:val="24"/>
          <w:szCs w:val="24"/>
        </w:rPr>
      </w:pPr>
      <w:r>
        <w:rPr>
          <w:rFonts w:ascii="Times New Roman" w:eastAsia="Times New Roman" w:hAnsi="Times New Roman" w:cs="Times New Roman"/>
          <w:sz w:val="24"/>
          <w:szCs w:val="24"/>
        </w:rPr>
        <w:lastRenderedPageBreak/>
        <w:t>предупреждение физической и функциональной напряженности обучающихся и учителей, восстановление обратимого резерва ихздоровья;</w:t>
      </w:r>
    </w:p>
    <w:p w:rsidR="00E959CA" w:rsidRDefault="00E959CA">
      <w:pPr>
        <w:spacing w:line="30" w:lineRule="exact"/>
        <w:rPr>
          <w:rFonts w:ascii="Symbol" w:eastAsia="Symbol" w:hAnsi="Symbol" w:cs="Symbol"/>
          <w:sz w:val="24"/>
          <w:szCs w:val="24"/>
        </w:rPr>
      </w:pPr>
    </w:p>
    <w:p w:rsidR="00E959CA" w:rsidRDefault="00E959CA" w:rsidP="00E959CA">
      <w:pPr>
        <w:numPr>
          <w:ilvl w:val="0"/>
          <w:numId w:val="201"/>
        </w:numPr>
        <w:tabs>
          <w:tab w:val="left" w:pos="687"/>
        </w:tabs>
        <w:spacing w:after="0" w:line="231" w:lineRule="auto"/>
        <w:ind w:left="260" w:firstLine="2"/>
        <w:jc w:val="both"/>
        <w:rPr>
          <w:rFonts w:ascii="Symbol" w:eastAsia="Symbol" w:hAnsi="Symbol" w:cs="Symbol"/>
          <w:sz w:val="24"/>
          <w:szCs w:val="24"/>
        </w:rPr>
      </w:pPr>
      <w:r>
        <w:rPr>
          <w:rFonts w:ascii="Times New Roman" w:eastAsia="Times New Roman" w:hAnsi="Times New Roman" w:cs="Times New Roman"/>
          <w:sz w:val="24"/>
          <w:szCs w:val="24"/>
        </w:rPr>
        <w:t>реализацию режимов жизнедеятельности с учетом индивидуальных особенностей организма и личности, «критических» периодов индивидуального развития, оценки степени адаптации к урочным и внеурочнымнагрузкам;</w:t>
      </w:r>
    </w:p>
    <w:p w:rsidR="00E959CA" w:rsidRDefault="00E959CA">
      <w:pPr>
        <w:spacing w:line="30" w:lineRule="exact"/>
        <w:rPr>
          <w:rFonts w:ascii="Symbol" w:eastAsia="Symbol" w:hAnsi="Symbol" w:cs="Symbol"/>
          <w:sz w:val="24"/>
          <w:szCs w:val="24"/>
        </w:rPr>
      </w:pPr>
    </w:p>
    <w:p w:rsidR="00E959CA" w:rsidRDefault="00E959CA" w:rsidP="00E959CA">
      <w:pPr>
        <w:numPr>
          <w:ilvl w:val="0"/>
          <w:numId w:val="201"/>
        </w:numPr>
        <w:tabs>
          <w:tab w:val="left" w:pos="687"/>
        </w:tabs>
        <w:spacing w:after="0" w:line="228" w:lineRule="auto"/>
        <w:ind w:left="260" w:firstLine="2"/>
        <w:rPr>
          <w:rFonts w:ascii="Symbol" w:eastAsia="Symbol" w:hAnsi="Symbol" w:cs="Symbol"/>
          <w:sz w:val="24"/>
          <w:szCs w:val="24"/>
        </w:rPr>
      </w:pPr>
      <w:r>
        <w:rPr>
          <w:rFonts w:ascii="Times New Roman" w:eastAsia="Times New Roman" w:hAnsi="Times New Roman" w:cs="Times New Roman"/>
          <w:sz w:val="24"/>
          <w:szCs w:val="24"/>
        </w:rPr>
        <w:t>работу с семьей по повышению уровня компетентности родителей (законных представителей) в вопросах сохранности здоровья иЗОЖ;</w:t>
      </w:r>
    </w:p>
    <w:p w:rsidR="00E959CA" w:rsidRDefault="00E959CA" w:rsidP="00E959CA">
      <w:pPr>
        <w:numPr>
          <w:ilvl w:val="0"/>
          <w:numId w:val="201"/>
        </w:numPr>
        <w:tabs>
          <w:tab w:val="left" w:pos="680"/>
        </w:tabs>
        <w:spacing w:after="0" w:line="235" w:lineRule="auto"/>
        <w:ind w:left="680" w:hanging="418"/>
        <w:rPr>
          <w:rFonts w:ascii="Symbol" w:eastAsia="Symbol" w:hAnsi="Symbol" w:cs="Symbol"/>
          <w:sz w:val="24"/>
          <w:szCs w:val="24"/>
        </w:rPr>
      </w:pPr>
      <w:r>
        <w:rPr>
          <w:rFonts w:ascii="Times New Roman" w:eastAsia="Times New Roman" w:hAnsi="Times New Roman" w:cs="Times New Roman"/>
          <w:sz w:val="24"/>
          <w:szCs w:val="24"/>
        </w:rPr>
        <w:t>создание оптимальных условий для урочной и внеурочнойдеятельности;</w:t>
      </w:r>
    </w:p>
    <w:p w:rsidR="00E959CA" w:rsidRDefault="00E959CA">
      <w:pPr>
        <w:spacing w:line="33" w:lineRule="exact"/>
        <w:rPr>
          <w:rFonts w:ascii="Symbol" w:eastAsia="Symbol" w:hAnsi="Symbol" w:cs="Symbol"/>
          <w:sz w:val="24"/>
          <w:szCs w:val="24"/>
        </w:rPr>
      </w:pPr>
    </w:p>
    <w:p w:rsidR="00E959CA" w:rsidRDefault="00E959CA" w:rsidP="00E959CA">
      <w:pPr>
        <w:numPr>
          <w:ilvl w:val="0"/>
          <w:numId w:val="201"/>
        </w:numPr>
        <w:tabs>
          <w:tab w:val="left" w:pos="687"/>
        </w:tabs>
        <w:spacing w:after="0" w:line="227" w:lineRule="auto"/>
        <w:ind w:left="260" w:firstLine="2"/>
        <w:rPr>
          <w:rFonts w:ascii="Symbol" w:eastAsia="Symbol" w:hAnsi="Symbol" w:cs="Symbol"/>
          <w:sz w:val="24"/>
          <w:szCs w:val="24"/>
        </w:rPr>
      </w:pPr>
      <w:r>
        <w:rPr>
          <w:rFonts w:ascii="Times New Roman" w:eastAsia="Times New Roman" w:hAnsi="Times New Roman" w:cs="Times New Roman"/>
          <w:sz w:val="24"/>
          <w:szCs w:val="24"/>
        </w:rPr>
        <w:t>организацию системы мероприятий по формированию культуры здоровья и ЗОЖ всех участников образовательныхотношений;</w:t>
      </w:r>
    </w:p>
    <w:p w:rsidR="00E959CA" w:rsidRDefault="00E959CA" w:rsidP="00E959CA">
      <w:pPr>
        <w:numPr>
          <w:ilvl w:val="0"/>
          <w:numId w:val="201"/>
        </w:numPr>
        <w:tabs>
          <w:tab w:val="left" w:pos="680"/>
        </w:tabs>
        <w:spacing w:after="0" w:line="239" w:lineRule="auto"/>
        <w:ind w:left="680" w:hanging="418"/>
        <w:rPr>
          <w:rFonts w:ascii="Symbol" w:eastAsia="Symbol" w:hAnsi="Symbol" w:cs="Symbol"/>
          <w:sz w:val="24"/>
          <w:szCs w:val="24"/>
        </w:rPr>
      </w:pPr>
      <w:r>
        <w:rPr>
          <w:rFonts w:ascii="Times New Roman" w:eastAsia="Times New Roman" w:hAnsi="Times New Roman" w:cs="Times New Roman"/>
          <w:sz w:val="24"/>
          <w:szCs w:val="24"/>
        </w:rPr>
        <w:t>оптимизацию уровня учебнойнагрузки;</w:t>
      </w:r>
    </w:p>
    <w:p w:rsidR="00E959CA" w:rsidRDefault="00E959CA">
      <w:pPr>
        <w:spacing w:line="29" w:lineRule="exact"/>
        <w:rPr>
          <w:rFonts w:ascii="Symbol" w:eastAsia="Symbol" w:hAnsi="Symbol" w:cs="Symbol"/>
          <w:sz w:val="24"/>
          <w:szCs w:val="24"/>
        </w:rPr>
      </w:pPr>
    </w:p>
    <w:p w:rsidR="00E959CA" w:rsidRDefault="00E959CA" w:rsidP="00E959CA">
      <w:pPr>
        <w:numPr>
          <w:ilvl w:val="0"/>
          <w:numId w:val="201"/>
        </w:numPr>
        <w:tabs>
          <w:tab w:val="left" w:pos="687"/>
        </w:tabs>
        <w:spacing w:after="0" w:line="227" w:lineRule="auto"/>
        <w:ind w:left="260" w:firstLine="2"/>
        <w:rPr>
          <w:rFonts w:ascii="Symbol" w:eastAsia="Symbol" w:hAnsi="Symbol" w:cs="Symbol"/>
          <w:sz w:val="24"/>
          <w:szCs w:val="24"/>
        </w:rPr>
      </w:pPr>
      <w:r>
        <w:rPr>
          <w:rFonts w:ascii="Times New Roman" w:eastAsia="Times New Roman" w:hAnsi="Times New Roman" w:cs="Times New Roman"/>
          <w:sz w:val="24"/>
          <w:szCs w:val="24"/>
        </w:rPr>
        <w:t>расширение диапазона физкультурно-массовых мероприятий, режима двигательной активности;</w:t>
      </w:r>
    </w:p>
    <w:p w:rsidR="00E959CA" w:rsidRDefault="00E959CA">
      <w:pPr>
        <w:spacing w:line="29" w:lineRule="exact"/>
        <w:rPr>
          <w:rFonts w:ascii="Symbol" w:eastAsia="Symbol" w:hAnsi="Symbol" w:cs="Symbol"/>
          <w:sz w:val="24"/>
          <w:szCs w:val="24"/>
        </w:rPr>
      </w:pPr>
    </w:p>
    <w:p w:rsidR="00E959CA" w:rsidRDefault="00E959CA" w:rsidP="00E959CA">
      <w:pPr>
        <w:numPr>
          <w:ilvl w:val="0"/>
          <w:numId w:val="201"/>
        </w:numPr>
        <w:tabs>
          <w:tab w:val="left" w:pos="687"/>
        </w:tabs>
        <w:spacing w:after="0" w:line="231" w:lineRule="auto"/>
        <w:ind w:left="260" w:firstLine="2"/>
        <w:jc w:val="both"/>
        <w:rPr>
          <w:rFonts w:ascii="Symbol" w:eastAsia="Symbol" w:hAnsi="Symbol" w:cs="Symbol"/>
          <w:sz w:val="24"/>
          <w:szCs w:val="24"/>
        </w:rPr>
      </w:pPr>
      <w:r>
        <w:rPr>
          <w:rFonts w:ascii="Times New Roman" w:eastAsia="Times New Roman" w:hAnsi="Times New Roman" w:cs="Times New Roman"/>
          <w:sz w:val="24"/>
          <w:szCs w:val="24"/>
        </w:rPr>
        <w:t>оптимизацию системы психолого-педагогического сопровождения развития обучающихся, профилактической и психологической помощи родителям (законным представителям);</w:t>
      </w:r>
    </w:p>
    <w:p w:rsidR="00E959CA" w:rsidRDefault="00E959CA">
      <w:pPr>
        <w:spacing w:line="2" w:lineRule="exact"/>
        <w:rPr>
          <w:rFonts w:ascii="Symbol" w:eastAsia="Symbol" w:hAnsi="Symbol" w:cs="Symbol"/>
          <w:sz w:val="24"/>
          <w:szCs w:val="24"/>
        </w:rPr>
      </w:pPr>
    </w:p>
    <w:p w:rsidR="00E959CA" w:rsidRDefault="00E959CA" w:rsidP="00E959CA">
      <w:pPr>
        <w:numPr>
          <w:ilvl w:val="0"/>
          <w:numId w:val="201"/>
        </w:numPr>
        <w:tabs>
          <w:tab w:val="left" w:pos="680"/>
        </w:tabs>
        <w:spacing w:after="0" w:line="239" w:lineRule="auto"/>
        <w:ind w:left="680" w:hanging="418"/>
        <w:rPr>
          <w:rFonts w:ascii="Symbol" w:eastAsia="Symbol" w:hAnsi="Symbol" w:cs="Symbol"/>
          <w:sz w:val="24"/>
          <w:szCs w:val="24"/>
        </w:rPr>
      </w:pPr>
      <w:r>
        <w:rPr>
          <w:rFonts w:ascii="Times New Roman" w:eastAsia="Times New Roman" w:hAnsi="Times New Roman" w:cs="Times New Roman"/>
          <w:sz w:val="24"/>
          <w:szCs w:val="24"/>
        </w:rPr>
        <w:t>совершенствование материально-технических условий образовательныхотношений;</w:t>
      </w:r>
    </w:p>
    <w:p w:rsidR="00E959CA" w:rsidRDefault="00E959CA">
      <w:pPr>
        <w:spacing w:line="31" w:lineRule="exact"/>
        <w:rPr>
          <w:rFonts w:ascii="Symbol" w:eastAsia="Symbol" w:hAnsi="Symbol" w:cs="Symbol"/>
          <w:sz w:val="24"/>
          <w:szCs w:val="24"/>
        </w:rPr>
      </w:pPr>
    </w:p>
    <w:p w:rsidR="00E959CA" w:rsidRDefault="00E959CA" w:rsidP="00E959CA">
      <w:pPr>
        <w:numPr>
          <w:ilvl w:val="0"/>
          <w:numId w:val="201"/>
        </w:numPr>
        <w:tabs>
          <w:tab w:val="left" w:pos="687"/>
        </w:tabs>
        <w:spacing w:after="0" w:line="231" w:lineRule="auto"/>
        <w:ind w:left="260" w:firstLine="2"/>
        <w:jc w:val="both"/>
        <w:rPr>
          <w:rFonts w:ascii="Symbol" w:eastAsia="Symbol" w:hAnsi="Symbol" w:cs="Symbol"/>
          <w:sz w:val="24"/>
          <w:szCs w:val="24"/>
        </w:rPr>
      </w:pPr>
      <w:r>
        <w:rPr>
          <w:rFonts w:ascii="Times New Roman" w:eastAsia="Times New Roman" w:hAnsi="Times New Roman" w:cs="Times New Roman"/>
          <w:sz w:val="24"/>
          <w:szCs w:val="24"/>
        </w:rPr>
        <w:t>обеспечение развития и роста достижений каждого обучающегося по достаточному уровню физического здоровья – «Я могу», психологического здоровья – «Я хочу», нравственного здоровья – «Я должен», социального здоровья – «Ястремлюсь»;</w:t>
      </w:r>
    </w:p>
    <w:p w:rsidR="00E959CA" w:rsidRDefault="00E959CA">
      <w:pPr>
        <w:spacing w:line="30" w:lineRule="exact"/>
        <w:rPr>
          <w:rFonts w:ascii="Symbol" w:eastAsia="Symbol" w:hAnsi="Symbol" w:cs="Symbol"/>
          <w:sz w:val="24"/>
          <w:szCs w:val="24"/>
        </w:rPr>
      </w:pPr>
    </w:p>
    <w:p w:rsidR="00E959CA" w:rsidRDefault="00E959CA" w:rsidP="00E959CA">
      <w:pPr>
        <w:numPr>
          <w:ilvl w:val="0"/>
          <w:numId w:val="201"/>
        </w:numPr>
        <w:tabs>
          <w:tab w:val="left" w:pos="687"/>
        </w:tabs>
        <w:spacing w:after="0" w:line="231" w:lineRule="auto"/>
        <w:ind w:left="260" w:firstLine="2"/>
        <w:jc w:val="both"/>
        <w:rPr>
          <w:rFonts w:ascii="Symbol" w:eastAsia="Symbol" w:hAnsi="Symbol" w:cs="Symbol"/>
          <w:sz w:val="24"/>
          <w:szCs w:val="24"/>
        </w:rPr>
      </w:pPr>
      <w:r>
        <w:rPr>
          <w:rFonts w:ascii="Times New Roman" w:eastAsia="Times New Roman" w:hAnsi="Times New Roman" w:cs="Times New Roman"/>
          <w:sz w:val="24"/>
          <w:szCs w:val="24"/>
        </w:rPr>
        <w:t>расширение и углубление знаний обучающихся о себе, своем здоровье, основах безопасной жизнедеятельности, ориентированных на формирование общественно значимой системы личностных и социальныхценностей;</w:t>
      </w:r>
    </w:p>
    <w:p w:rsidR="00E959CA" w:rsidRDefault="00E959CA">
      <w:pPr>
        <w:spacing w:line="30" w:lineRule="exact"/>
        <w:rPr>
          <w:rFonts w:ascii="Symbol" w:eastAsia="Symbol" w:hAnsi="Symbol" w:cs="Symbol"/>
          <w:sz w:val="24"/>
          <w:szCs w:val="24"/>
        </w:rPr>
      </w:pPr>
    </w:p>
    <w:p w:rsidR="00E959CA" w:rsidRDefault="00E959CA" w:rsidP="00E959CA">
      <w:pPr>
        <w:numPr>
          <w:ilvl w:val="0"/>
          <w:numId w:val="201"/>
        </w:numPr>
        <w:tabs>
          <w:tab w:val="left" w:pos="687"/>
        </w:tabs>
        <w:spacing w:after="0" w:line="231" w:lineRule="auto"/>
        <w:ind w:left="260" w:firstLine="2"/>
        <w:jc w:val="both"/>
        <w:rPr>
          <w:rFonts w:ascii="Symbol" w:eastAsia="Symbol" w:hAnsi="Symbol" w:cs="Symbol"/>
          <w:sz w:val="24"/>
          <w:szCs w:val="24"/>
        </w:rPr>
      </w:pPr>
      <w:r>
        <w:rPr>
          <w:rFonts w:ascii="Times New Roman" w:eastAsia="Times New Roman" w:hAnsi="Times New Roman" w:cs="Times New Roman"/>
          <w:sz w:val="24"/>
          <w:szCs w:val="24"/>
        </w:rPr>
        <w:t>достижение согласованной деятельности и взаимодействия всех участников образовательных отношений, выстроенных на единых принципах и правилах жизни в образовательнойорганизации.</w:t>
      </w:r>
    </w:p>
    <w:p w:rsidR="00E959CA" w:rsidRDefault="00E959CA">
      <w:pPr>
        <w:spacing w:line="14" w:lineRule="exact"/>
        <w:rPr>
          <w:rFonts w:ascii="Symbol" w:eastAsia="Symbol" w:hAnsi="Symbol" w:cs="Symbol"/>
          <w:sz w:val="24"/>
          <w:szCs w:val="24"/>
        </w:rPr>
      </w:pPr>
    </w:p>
    <w:p w:rsidR="00E959CA" w:rsidRDefault="00E959CA">
      <w:pPr>
        <w:spacing w:line="236" w:lineRule="auto"/>
        <w:ind w:left="260" w:firstLine="710"/>
        <w:jc w:val="both"/>
        <w:rPr>
          <w:rFonts w:ascii="Symbol" w:eastAsia="Symbol" w:hAnsi="Symbol" w:cs="Symbol"/>
          <w:sz w:val="24"/>
          <w:szCs w:val="24"/>
        </w:rPr>
      </w:pPr>
      <w:r>
        <w:rPr>
          <w:rFonts w:ascii="Times New Roman" w:eastAsia="Times New Roman" w:hAnsi="Times New Roman" w:cs="Times New Roman"/>
          <w:sz w:val="24"/>
          <w:szCs w:val="24"/>
        </w:rPr>
        <w:t>Структуру модели организации работы по формированию экологически целесообразного, здорового и безопасного образа жизни определяют следующие компоненты:</w:t>
      </w:r>
    </w:p>
    <w:p w:rsidR="00E959CA" w:rsidRDefault="00E959CA">
      <w:pPr>
        <w:spacing w:line="13" w:lineRule="exact"/>
        <w:rPr>
          <w:rFonts w:ascii="Symbol" w:eastAsia="Symbol" w:hAnsi="Symbol" w:cs="Symbol"/>
          <w:sz w:val="24"/>
          <w:szCs w:val="24"/>
        </w:rPr>
      </w:pPr>
    </w:p>
    <w:p w:rsidR="00E959CA" w:rsidRDefault="00E959CA">
      <w:pPr>
        <w:spacing w:line="239" w:lineRule="auto"/>
        <w:ind w:left="260"/>
        <w:jc w:val="both"/>
        <w:rPr>
          <w:rFonts w:ascii="Symbol" w:eastAsia="Symbol" w:hAnsi="Symbol" w:cs="Symbol"/>
          <w:sz w:val="24"/>
          <w:szCs w:val="24"/>
        </w:rPr>
      </w:pPr>
      <w:r>
        <w:rPr>
          <w:rFonts w:ascii="Times New Roman" w:eastAsia="Times New Roman" w:hAnsi="Times New Roman" w:cs="Times New Roman"/>
          <w:i/>
          <w:iCs/>
          <w:sz w:val="24"/>
          <w:szCs w:val="24"/>
        </w:rPr>
        <w:t xml:space="preserve">Мотивационно-ценностный компонент - </w:t>
      </w:r>
      <w:r>
        <w:rPr>
          <w:rFonts w:ascii="Times New Roman" w:eastAsia="Times New Roman" w:hAnsi="Times New Roman" w:cs="Times New Roman"/>
          <w:sz w:val="24"/>
          <w:szCs w:val="24"/>
        </w:rPr>
        <w:t>выражается в развитии готовности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потребности педагогов и обучающихся в формировании ЗОЖ. Необходимость ЗОЖ очевидна. Однако только понимание этого не приводит к здоровью. Установка на здоровье и ЗОЖ формируется у участников образовательных отношений в течение всех лет обучения. При этом следует учитывать динамичность, изменчивость интересов и потребностей, мотивов, а, следовательно, и целей любого человека по отношению как к собственному здоровью, так и здоровью окружающих его людей. В зависимости от периода жизни человека, его личностного развития, объективно возникающей ситуации, можно наблюдать изменение не только отношения к здоровью, но и поведения и деятельности. Именно поэтому следует все время работать над ценностно-мотивационным компонентом при развитии здоровьесберегающей среды, повышая, тем самым, здоровьесберегающую компетентность всех участников образовательныхотношений.</w:t>
      </w:r>
    </w:p>
    <w:p w:rsidR="00E959CA" w:rsidRDefault="00E959CA">
      <w:pPr>
        <w:spacing w:line="14" w:lineRule="exact"/>
        <w:rPr>
          <w:rFonts w:ascii="Symbol" w:eastAsia="Symbol" w:hAnsi="Symbol" w:cs="Symbol"/>
          <w:sz w:val="24"/>
          <w:szCs w:val="24"/>
        </w:rPr>
      </w:pPr>
    </w:p>
    <w:p w:rsidR="00E959CA" w:rsidRDefault="00E959CA">
      <w:pPr>
        <w:spacing w:line="236" w:lineRule="auto"/>
        <w:ind w:left="260"/>
        <w:jc w:val="both"/>
        <w:rPr>
          <w:rFonts w:ascii="Symbol" w:eastAsia="Symbol" w:hAnsi="Symbol" w:cs="Symbol"/>
          <w:sz w:val="24"/>
          <w:szCs w:val="24"/>
        </w:rPr>
      </w:pPr>
      <w:r>
        <w:rPr>
          <w:rFonts w:ascii="Times New Roman" w:eastAsia="Times New Roman" w:hAnsi="Times New Roman" w:cs="Times New Roman"/>
          <w:i/>
          <w:iCs/>
          <w:sz w:val="24"/>
          <w:szCs w:val="24"/>
        </w:rPr>
        <w:lastRenderedPageBreak/>
        <w:t xml:space="preserve">Организационный компонент - </w:t>
      </w:r>
      <w:r>
        <w:rPr>
          <w:rFonts w:ascii="Times New Roman" w:eastAsia="Times New Roman" w:hAnsi="Times New Roman" w:cs="Times New Roman"/>
          <w:sz w:val="24"/>
          <w:szCs w:val="24"/>
        </w:rPr>
        <w:t>направлен на организацию и содержание службы здоровья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рамках образовательного учреждения, куда входит вся система медицинского, психолого-педагогического, санитарно-гигиенического контроля и профилактики.</w:t>
      </w:r>
    </w:p>
    <w:p w:rsidR="00E959CA" w:rsidRDefault="00E959CA">
      <w:pPr>
        <w:spacing w:line="13" w:lineRule="exact"/>
        <w:rPr>
          <w:rFonts w:ascii="Symbol" w:eastAsia="Symbol" w:hAnsi="Symbol" w:cs="Symbol"/>
          <w:sz w:val="24"/>
          <w:szCs w:val="24"/>
        </w:rPr>
      </w:pPr>
    </w:p>
    <w:p w:rsidR="00E959CA" w:rsidRDefault="00E959CA">
      <w:pPr>
        <w:spacing w:line="238" w:lineRule="auto"/>
        <w:ind w:left="260"/>
        <w:rPr>
          <w:rFonts w:ascii="Symbol" w:eastAsia="Symbol" w:hAnsi="Symbol" w:cs="Symbol"/>
          <w:sz w:val="24"/>
          <w:szCs w:val="24"/>
        </w:rPr>
      </w:pPr>
      <w:r>
        <w:rPr>
          <w:rFonts w:ascii="Times New Roman" w:eastAsia="Times New Roman" w:hAnsi="Times New Roman" w:cs="Times New Roman"/>
          <w:i/>
          <w:iCs/>
          <w:sz w:val="24"/>
          <w:szCs w:val="24"/>
        </w:rPr>
        <w:t xml:space="preserve">Деятельностный компонент - </w:t>
      </w:r>
      <w:r>
        <w:rPr>
          <w:rFonts w:ascii="Times New Roman" w:eastAsia="Times New Roman" w:hAnsi="Times New Roman" w:cs="Times New Roman"/>
          <w:sz w:val="24"/>
          <w:szCs w:val="24"/>
        </w:rPr>
        <w:t>ориентирован на реализацию принципов и технологий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здоровьесбережения, постоянного обновления здоровьесберегающих методик и программ. Компонент обеспечивает целевой, системный и грамотный подход к реализации комплексных программ процессов обучения, воспитания и дополнительного образования. </w:t>
      </w:r>
      <w:r>
        <w:rPr>
          <w:rFonts w:ascii="Times New Roman" w:eastAsia="Times New Roman" w:hAnsi="Times New Roman" w:cs="Times New Roman"/>
          <w:i/>
          <w:iCs/>
          <w:sz w:val="24"/>
          <w:szCs w:val="24"/>
        </w:rPr>
        <w:t xml:space="preserve">Контрольно-оценочный компонент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реализуется в процессе проведения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валеологического (здоровьесберегающего) мониторинга, который предполагает: мониторинг здоровья обучающихся; мониторинг здоровьесберегающего качества образовательной среды; мониторинг развития здоровьесберегающей компетентности всех</w:t>
      </w:r>
    </w:p>
    <w:p w:rsidR="00E959CA" w:rsidRDefault="00E959CA">
      <w:pPr>
        <w:sectPr w:rsidR="00E959CA">
          <w:pgSz w:w="11920" w:h="16841"/>
          <w:pgMar w:top="995" w:right="851" w:bottom="755" w:left="1440" w:header="0" w:footer="0" w:gutter="0"/>
          <w:cols w:space="720" w:equalWidth="0">
            <w:col w:w="9620"/>
          </w:cols>
        </w:sectPr>
      </w:pPr>
    </w:p>
    <w:p w:rsidR="00E959CA" w:rsidRDefault="00E959CA">
      <w:pPr>
        <w:spacing w:line="235" w:lineRule="auto"/>
        <w:ind w:left="260"/>
        <w:rPr>
          <w:sz w:val="20"/>
          <w:szCs w:val="20"/>
        </w:rPr>
      </w:pPr>
      <w:r>
        <w:rPr>
          <w:rFonts w:ascii="Times New Roman" w:eastAsia="Times New Roman" w:hAnsi="Times New Roman" w:cs="Times New Roman"/>
          <w:sz w:val="24"/>
          <w:szCs w:val="24"/>
        </w:rPr>
        <w:lastRenderedPageBreak/>
        <w:t>участников образовательных отношений; мониторинг эффективности управления процессомздоровьесбережения.</w:t>
      </w:r>
    </w:p>
    <w:p w:rsidR="00E959CA" w:rsidRDefault="00E959CA">
      <w:pPr>
        <w:spacing w:line="14" w:lineRule="exact"/>
        <w:rPr>
          <w:sz w:val="20"/>
          <w:szCs w:val="20"/>
        </w:rPr>
      </w:pPr>
    </w:p>
    <w:p w:rsidR="00E959CA" w:rsidRDefault="00E959CA">
      <w:pPr>
        <w:spacing w:line="234" w:lineRule="auto"/>
        <w:ind w:left="260" w:firstLine="720"/>
        <w:rPr>
          <w:sz w:val="20"/>
          <w:szCs w:val="20"/>
        </w:rPr>
      </w:pPr>
      <w:r>
        <w:rPr>
          <w:rFonts w:ascii="Times New Roman" w:eastAsia="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w:t>
      </w:r>
    </w:p>
    <w:p w:rsidR="00E959CA" w:rsidRDefault="00E959CA">
      <w:pPr>
        <w:spacing w:line="14" w:lineRule="exact"/>
        <w:rPr>
          <w:sz w:val="20"/>
          <w:szCs w:val="20"/>
        </w:rPr>
      </w:pPr>
    </w:p>
    <w:p w:rsidR="00E959CA" w:rsidRDefault="00E959CA" w:rsidP="00E959CA">
      <w:pPr>
        <w:numPr>
          <w:ilvl w:val="1"/>
          <w:numId w:val="202"/>
        </w:numPr>
        <w:tabs>
          <w:tab w:val="left" w:pos="452"/>
        </w:tabs>
        <w:spacing w:after="0" w:line="236" w:lineRule="auto"/>
        <w:ind w:left="260"/>
        <w:jc w:val="both"/>
        <w:rPr>
          <w:rFonts w:eastAsia="Times New Roman"/>
          <w:sz w:val="24"/>
          <w:szCs w:val="24"/>
        </w:rPr>
      </w:pPr>
      <w:r>
        <w:rPr>
          <w:rFonts w:ascii="Times New Roman" w:eastAsia="Times New Roman" w:hAnsi="Times New Roman" w:cs="Times New Roman"/>
          <w:sz w:val="24"/>
          <w:szCs w:val="24"/>
        </w:rPr>
        <w:t>негативное влияние на здоровье; формирование личных убеждений, качеств и привычек, способствующих снижению риска для здоровья в повседневной жизни, включает несколько комплексовмероприятий:</w:t>
      </w:r>
    </w:p>
    <w:p w:rsidR="00E959CA" w:rsidRDefault="00E959CA">
      <w:pPr>
        <w:spacing w:line="1" w:lineRule="exact"/>
        <w:rPr>
          <w:rFonts w:eastAsia="Times New Roman"/>
          <w:sz w:val="24"/>
          <w:szCs w:val="24"/>
        </w:rPr>
      </w:pPr>
    </w:p>
    <w:p w:rsidR="00E959CA" w:rsidRDefault="00E959CA">
      <w:pPr>
        <w:ind w:left="260"/>
        <w:rPr>
          <w:rFonts w:eastAsia="Times New Roman"/>
          <w:sz w:val="24"/>
          <w:szCs w:val="24"/>
        </w:rPr>
      </w:pPr>
      <w:r>
        <w:rPr>
          <w:rFonts w:ascii="Times New Roman" w:eastAsia="Times New Roman" w:hAnsi="Times New Roman" w:cs="Times New Roman"/>
          <w:i/>
          <w:iCs/>
          <w:sz w:val="24"/>
          <w:szCs w:val="24"/>
        </w:rPr>
        <w:t xml:space="preserve">Первый комплекс </w:t>
      </w:r>
      <w:r>
        <w:rPr>
          <w:rFonts w:ascii="Times New Roman" w:eastAsia="Times New Roman" w:hAnsi="Times New Roman" w:cs="Times New Roman"/>
          <w:sz w:val="24"/>
          <w:szCs w:val="24"/>
        </w:rPr>
        <w:t>мероприятий формирует у обучающихся:</w:t>
      </w:r>
    </w:p>
    <w:p w:rsidR="00E959CA" w:rsidRDefault="00E959CA">
      <w:pPr>
        <w:spacing w:line="12" w:lineRule="exact"/>
        <w:rPr>
          <w:rFonts w:eastAsia="Times New Roman"/>
          <w:sz w:val="24"/>
          <w:szCs w:val="24"/>
        </w:rPr>
      </w:pPr>
    </w:p>
    <w:p w:rsidR="00E959CA" w:rsidRDefault="00E959CA" w:rsidP="00E959CA">
      <w:pPr>
        <w:numPr>
          <w:ilvl w:val="0"/>
          <w:numId w:val="202"/>
        </w:numPr>
        <w:tabs>
          <w:tab w:val="left" w:pos="438"/>
        </w:tabs>
        <w:spacing w:after="0" w:line="237" w:lineRule="auto"/>
        <w:ind w:left="260" w:hanging="10"/>
        <w:jc w:val="both"/>
        <w:rPr>
          <w:rFonts w:eastAsia="Times New Roman"/>
          <w:sz w:val="24"/>
          <w:szCs w:val="24"/>
        </w:rPr>
      </w:pPr>
      <w:r>
        <w:rPr>
          <w:rFonts w:ascii="Times New Roman" w:eastAsia="Times New Roman" w:hAnsi="Times New Roman" w:cs="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внеучебныхнагрузок;</w:t>
      </w:r>
    </w:p>
    <w:p w:rsidR="00E959CA" w:rsidRDefault="00E959CA">
      <w:pPr>
        <w:spacing w:line="1" w:lineRule="exact"/>
        <w:rPr>
          <w:rFonts w:eastAsia="Times New Roman"/>
          <w:sz w:val="24"/>
          <w:szCs w:val="24"/>
        </w:rPr>
      </w:pPr>
    </w:p>
    <w:p w:rsidR="00E959CA" w:rsidRDefault="00E959CA" w:rsidP="00E959CA">
      <w:pPr>
        <w:numPr>
          <w:ilvl w:val="0"/>
          <w:numId w:val="202"/>
        </w:numPr>
        <w:tabs>
          <w:tab w:val="left" w:pos="380"/>
        </w:tabs>
        <w:spacing w:after="0" w:line="240" w:lineRule="auto"/>
        <w:ind w:left="380" w:hanging="130"/>
        <w:rPr>
          <w:rFonts w:eastAsia="Times New Roman"/>
          <w:sz w:val="24"/>
          <w:szCs w:val="24"/>
        </w:rPr>
      </w:pPr>
      <w:r>
        <w:rPr>
          <w:rFonts w:ascii="Times New Roman" w:eastAsia="Times New Roman" w:hAnsi="Times New Roman" w:cs="Times New Roman"/>
          <w:sz w:val="24"/>
          <w:szCs w:val="24"/>
        </w:rPr>
        <w:t>умение планировать и рационально распределять учебные нагрузки иотдых;</w:t>
      </w:r>
    </w:p>
    <w:p w:rsidR="00E959CA" w:rsidRDefault="00E959CA">
      <w:pPr>
        <w:spacing w:line="12" w:lineRule="exact"/>
        <w:rPr>
          <w:rFonts w:eastAsia="Times New Roman"/>
          <w:sz w:val="24"/>
          <w:szCs w:val="24"/>
        </w:rPr>
      </w:pPr>
    </w:p>
    <w:p w:rsidR="00E959CA" w:rsidRDefault="00E959CA" w:rsidP="00E959CA">
      <w:pPr>
        <w:numPr>
          <w:ilvl w:val="0"/>
          <w:numId w:val="202"/>
        </w:numPr>
        <w:tabs>
          <w:tab w:val="left" w:pos="642"/>
        </w:tabs>
        <w:spacing w:after="0" w:line="240" w:lineRule="auto"/>
        <w:ind w:left="260" w:hanging="10"/>
        <w:rPr>
          <w:rFonts w:eastAsia="Times New Roman"/>
          <w:sz w:val="24"/>
          <w:szCs w:val="24"/>
        </w:rPr>
      </w:pPr>
      <w:r>
        <w:rPr>
          <w:rFonts w:ascii="Times New Roman" w:eastAsia="Times New Roman" w:hAnsi="Times New Roman" w:cs="Times New Roman"/>
          <w:sz w:val="24"/>
          <w:szCs w:val="24"/>
        </w:rPr>
        <w:t>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E959CA" w:rsidRDefault="00E959CA">
      <w:pPr>
        <w:spacing w:line="276" w:lineRule="exact"/>
        <w:rPr>
          <w:rFonts w:eastAsia="Times New Roman"/>
          <w:sz w:val="24"/>
          <w:szCs w:val="24"/>
        </w:rPr>
      </w:pPr>
    </w:p>
    <w:p w:rsidR="00E959CA" w:rsidRDefault="00E959CA">
      <w:pPr>
        <w:spacing w:line="238" w:lineRule="auto"/>
        <w:ind w:left="260" w:firstLine="720"/>
        <w:jc w:val="both"/>
        <w:rPr>
          <w:rFonts w:eastAsia="Times New Roman"/>
          <w:sz w:val="24"/>
          <w:szCs w:val="24"/>
        </w:rPr>
      </w:pPr>
      <w:r>
        <w:rPr>
          <w:rFonts w:ascii="Times New Roman" w:eastAsia="Times New Roman" w:hAnsi="Times New Roman" w:cs="Times New Roman"/>
          <w:sz w:val="24"/>
          <w:szCs w:val="24"/>
        </w:rPr>
        <w:t>Условия реализации комплекса: использование потенциала уроков по учебным предметам «Физическая культура», «Окружающий мир», «Технология»; использование потенциала занятий в спортивных секциях; просмотр видеозаписей; проведение моделирующих игр и упражнений; проведение мониторинга физической подготовленности обучающихся; выполнение нормативов ВФСК ГТО; проектно-исследовательская деятельность идр.</w:t>
      </w:r>
    </w:p>
    <w:p w:rsidR="00E959CA" w:rsidRDefault="00E959CA">
      <w:pPr>
        <w:spacing w:line="1" w:lineRule="exact"/>
        <w:rPr>
          <w:rFonts w:eastAsia="Times New Roman"/>
          <w:sz w:val="24"/>
          <w:szCs w:val="24"/>
        </w:rPr>
      </w:pPr>
    </w:p>
    <w:p w:rsidR="00E959CA" w:rsidRDefault="00E959CA">
      <w:pPr>
        <w:ind w:left="260"/>
        <w:rPr>
          <w:rFonts w:eastAsia="Times New Roman"/>
          <w:sz w:val="24"/>
          <w:szCs w:val="24"/>
        </w:rPr>
      </w:pPr>
      <w:r>
        <w:rPr>
          <w:rFonts w:ascii="Times New Roman" w:eastAsia="Times New Roman" w:hAnsi="Times New Roman" w:cs="Times New Roman"/>
          <w:i/>
          <w:iCs/>
          <w:sz w:val="24"/>
          <w:szCs w:val="24"/>
        </w:rPr>
        <w:t xml:space="preserve">Второй комплекс </w:t>
      </w:r>
      <w:r>
        <w:rPr>
          <w:rFonts w:ascii="Times New Roman" w:eastAsia="Times New Roman" w:hAnsi="Times New Roman" w:cs="Times New Roman"/>
          <w:sz w:val="24"/>
          <w:szCs w:val="24"/>
        </w:rPr>
        <w:t>мероприятий формирует у обучающихся:</w:t>
      </w:r>
    </w:p>
    <w:p w:rsidR="00E959CA" w:rsidRDefault="00E959CA">
      <w:pPr>
        <w:spacing w:line="12" w:lineRule="exact"/>
        <w:rPr>
          <w:rFonts w:eastAsia="Times New Roman"/>
          <w:sz w:val="24"/>
          <w:szCs w:val="24"/>
        </w:rPr>
      </w:pPr>
    </w:p>
    <w:p w:rsidR="00E959CA" w:rsidRDefault="00E959CA" w:rsidP="00E959CA">
      <w:pPr>
        <w:numPr>
          <w:ilvl w:val="0"/>
          <w:numId w:val="202"/>
        </w:numPr>
        <w:tabs>
          <w:tab w:val="left" w:pos="464"/>
        </w:tabs>
        <w:spacing w:after="0" w:line="235" w:lineRule="auto"/>
        <w:ind w:left="260" w:hanging="10"/>
        <w:jc w:val="both"/>
        <w:rPr>
          <w:rFonts w:eastAsia="Times New Roman"/>
          <w:sz w:val="24"/>
          <w:szCs w:val="24"/>
        </w:rPr>
      </w:pPr>
      <w:r>
        <w:rPr>
          <w:rFonts w:ascii="Times New Roman" w:eastAsia="Times New Roman" w:hAnsi="Times New Roman" w:cs="Times New Roman"/>
          <w:sz w:val="24"/>
          <w:szCs w:val="24"/>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видов;</w:t>
      </w:r>
    </w:p>
    <w:p w:rsidR="00E959CA" w:rsidRDefault="00E959CA">
      <w:pPr>
        <w:spacing w:line="15" w:lineRule="exact"/>
        <w:rPr>
          <w:rFonts w:eastAsia="Times New Roman"/>
          <w:sz w:val="24"/>
          <w:szCs w:val="24"/>
        </w:rPr>
      </w:pPr>
    </w:p>
    <w:p w:rsidR="00E959CA" w:rsidRDefault="00E959CA" w:rsidP="00E959CA">
      <w:pPr>
        <w:numPr>
          <w:ilvl w:val="0"/>
          <w:numId w:val="202"/>
        </w:numPr>
        <w:tabs>
          <w:tab w:val="left" w:pos="534"/>
        </w:tabs>
        <w:spacing w:after="0" w:line="234" w:lineRule="auto"/>
        <w:ind w:left="260" w:right="1080" w:hanging="10"/>
        <w:rPr>
          <w:rFonts w:eastAsia="Times New Roman"/>
          <w:sz w:val="24"/>
          <w:szCs w:val="24"/>
        </w:rPr>
      </w:pPr>
      <w:r>
        <w:rPr>
          <w:rFonts w:ascii="Times New Roman" w:eastAsia="Times New Roman" w:hAnsi="Times New Roman" w:cs="Times New Roman"/>
          <w:sz w:val="24"/>
          <w:szCs w:val="24"/>
        </w:rPr>
        <w:t>представление о рисках для здоровья неадекватных нагрузок и использования биостимуляторов;</w:t>
      </w:r>
    </w:p>
    <w:p w:rsidR="00E959CA" w:rsidRDefault="00E959CA">
      <w:pPr>
        <w:spacing w:line="1" w:lineRule="exact"/>
        <w:rPr>
          <w:rFonts w:eastAsia="Times New Roman"/>
          <w:sz w:val="24"/>
          <w:szCs w:val="24"/>
        </w:rPr>
      </w:pPr>
    </w:p>
    <w:p w:rsidR="00E959CA" w:rsidRDefault="00E959CA" w:rsidP="00E959CA">
      <w:pPr>
        <w:numPr>
          <w:ilvl w:val="0"/>
          <w:numId w:val="202"/>
        </w:numPr>
        <w:tabs>
          <w:tab w:val="left" w:pos="400"/>
        </w:tabs>
        <w:spacing w:after="0" w:line="240" w:lineRule="auto"/>
        <w:ind w:left="400" w:hanging="150"/>
        <w:rPr>
          <w:rFonts w:eastAsia="Times New Roman"/>
          <w:sz w:val="24"/>
          <w:szCs w:val="24"/>
        </w:rPr>
      </w:pPr>
      <w:r>
        <w:rPr>
          <w:rFonts w:ascii="Times New Roman" w:eastAsia="Times New Roman" w:hAnsi="Times New Roman" w:cs="Times New Roman"/>
          <w:sz w:val="24"/>
          <w:szCs w:val="24"/>
        </w:rPr>
        <w:t>потребность в двигательной активности и ежедневных занятиях физическойкультурой;</w:t>
      </w:r>
    </w:p>
    <w:p w:rsidR="00E959CA" w:rsidRDefault="00E959CA">
      <w:pPr>
        <w:spacing w:line="12" w:lineRule="exact"/>
        <w:rPr>
          <w:rFonts w:eastAsia="Times New Roman"/>
          <w:sz w:val="24"/>
          <w:szCs w:val="24"/>
        </w:rPr>
      </w:pPr>
    </w:p>
    <w:p w:rsidR="00E959CA" w:rsidRDefault="00E959CA" w:rsidP="00E959CA">
      <w:pPr>
        <w:numPr>
          <w:ilvl w:val="0"/>
          <w:numId w:val="202"/>
        </w:numPr>
        <w:tabs>
          <w:tab w:val="left" w:pos="488"/>
        </w:tabs>
        <w:spacing w:after="0" w:line="249" w:lineRule="auto"/>
        <w:ind w:left="260" w:right="240" w:hanging="10"/>
        <w:rPr>
          <w:rFonts w:eastAsia="Times New Roman"/>
          <w:sz w:val="23"/>
          <w:szCs w:val="23"/>
        </w:rPr>
      </w:pPr>
      <w:r>
        <w:rPr>
          <w:rFonts w:ascii="Times New Roman" w:eastAsia="Times New Roman" w:hAnsi="Times New Roman" w:cs="Times New Roman"/>
          <w:sz w:val="23"/>
          <w:szCs w:val="23"/>
        </w:rPr>
        <w:t>умение осознанно выбирать индивидуальные программы двигательной активности, включающие малые виды физической культуры (зарядка) и регулярные занятияспортом.</w:t>
      </w:r>
    </w:p>
    <w:p w:rsidR="00E959CA" w:rsidRDefault="00E959CA">
      <w:pPr>
        <w:spacing w:line="3" w:lineRule="exact"/>
        <w:rPr>
          <w:rFonts w:eastAsia="Times New Roman"/>
          <w:sz w:val="23"/>
          <w:szCs w:val="23"/>
        </w:rPr>
      </w:pPr>
    </w:p>
    <w:p w:rsidR="00E959CA" w:rsidRDefault="00E959CA">
      <w:pPr>
        <w:spacing w:line="238" w:lineRule="auto"/>
        <w:ind w:left="260" w:firstLine="720"/>
        <w:jc w:val="both"/>
        <w:rPr>
          <w:rFonts w:eastAsia="Times New Roman"/>
          <w:sz w:val="23"/>
          <w:szCs w:val="23"/>
        </w:rPr>
      </w:pPr>
      <w:r>
        <w:rPr>
          <w:rFonts w:ascii="Times New Roman" w:eastAsia="Times New Roman" w:hAnsi="Times New Roman" w:cs="Times New Roman"/>
          <w:sz w:val="24"/>
          <w:szCs w:val="24"/>
        </w:rPr>
        <w:t xml:space="preserve">Условия реализации комплекса: использование потенциала уроков по учебным предметам «Физическая культура», «Окружающий мир»; использование потенциала занятий в спортивных секциях, просмотр видеозаписей; проведение моделирующих игр и упражнений; проведение мониторинга физической подготовленности обучающихся; выполнение нормативов ВФСК ГТО; проектно-исследовательская деятельность и др. </w:t>
      </w:r>
      <w:r>
        <w:rPr>
          <w:rFonts w:ascii="Times New Roman" w:eastAsia="Times New Roman" w:hAnsi="Times New Roman" w:cs="Times New Roman"/>
          <w:i/>
          <w:iCs/>
          <w:sz w:val="24"/>
          <w:szCs w:val="24"/>
        </w:rPr>
        <w:t xml:space="preserve">Третий комплекс </w:t>
      </w:r>
      <w:r>
        <w:rPr>
          <w:rFonts w:ascii="Times New Roman" w:eastAsia="Times New Roman" w:hAnsi="Times New Roman" w:cs="Times New Roman"/>
          <w:sz w:val="24"/>
          <w:szCs w:val="24"/>
        </w:rPr>
        <w:t>мероприятий формирует у обучающихся:</w:t>
      </w:r>
    </w:p>
    <w:p w:rsidR="00E959CA" w:rsidRDefault="00E959CA">
      <w:pPr>
        <w:spacing w:line="13" w:lineRule="exact"/>
        <w:rPr>
          <w:rFonts w:eastAsia="Times New Roman"/>
          <w:sz w:val="23"/>
          <w:szCs w:val="23"/>
        </w:rPr>
      </w:pPr>
    </w:p>
    <w:p w:rsidR="00E959CA" w:rsidRDefault="00E959CA" w:rsidP="00E959CA">
      <w:pPr>
        <w:numPr>
          <w:ilvl w:val="0"/>
          <w:numId w:val="202"/>
        </w:numPr>
        <w:tabs>
          <w:tab w:val="left" w:pos="490"/>
        </w:tabs>
        <w:spacing w:after="0" w:line="236" w:lineRule="auto"/>
        <w:ind w:left="260" w:hanging="10"/>
        <w:jc w:val="both"/>
        <w:rPr>
          <w:rFonts w:eastAsia="Times New Roman"/>
          <w:sz w:val="24"/>
          <w:szCs w:val="24"/>
        </w:rPr>
      </w:pPr>
      <w:r>
        <w:rPr>
          <w:rFonts w:ascii="Times New Roman" w:eastAsia="Times New Roman" w:hAnsi="Times New Roman" w:cs="Times New Roman"/>
          <w:sz w:val="24"/>
          <w:szCs w:val="24"/>
        </w:rPr>
        <w:lastRenderedPageBreak/>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индивидуальныхособенностей;</w:t>
      </w:r>
    </w:p>
    <w:p w:rsidR="00E959CA" w:rsidRDefault="00E959CA">
      <w:pPr>
        <w:spacing w:line="2" w:lineRule="exact"/>
        <w:rPr>
          <w:rFonts w:eastAsia="Times New Roman"/>
          <w:sz w:val="24"/>
          <w:szCs w:val="24"/>
        </w:rPr>
      </w:pPr>
    </w:p>
    <w:p w:rsidR="00E959CA" w:rsidRDefault="00E959CA" w:rsidP="00E959CA">
      <w:pPr>
        <w:numPr>
          <w:ilvl w:val="0"/>
          <w:numId w:val="202"/>
        </w:numPr>
        <w:tabs>
          <w:tab w:val="left" w:pos="400"/>
        </w:tabs>
        <w:spacing w:after="0" w:line="240" w:lineRule="auto"/>
        <w:ind w:left="400" w:hanging="150"/>
        <w:rPr>
          <w:rFonts w:eastAsia="Times New Roman"/>
          <w:sz w:val="24"/>
          <w:szCs w:val="24"/>
        </w:rPr>
      </w:pPr>
      <w:r>
        <w:rPr>
          <w:rFonts w:ascii="Times New Roman" w:eastAsia="Times New Roman" w:hAnsi="Times New Roman" w:cs="Times New Roman"/>
          <w:sz w:val="24"/>
          <w:szCs w:val="24"/>
        </w:rPr>
        <w:t>навыки работы в условиях стрессовыхситуаций;</w:t>
      </w:r>
    </w:p>
    <w:p w:rsidR="00E959CA" w:rsidRDefault="00E959CA">
      <w:pPr>
        <w:spacing w:line="12" w:lineRule="exact"/>
        <w:rPr>
          <w:rFonts w:eastAsia="Times New Roman"/>
          <w:sz w:val="24"/>
          <w:szCs w:val="24"/>
        </w:rPr>
      </w:pPr>
    </w:p>
    <w:p w:rsidR="00E959CA" w:rsidRDefault="00E959CA" w:rsidP="00E959CA">
      <w:pPr>
        <w:numPr>
          <w:ilvl w:val="0"/>
          <w:numId w:val="202"/>
        </w:numPr>
        <w:tabs>
          <w:tab w:val="left" w:pos="522"/>
        </w:tabs>
        <w:spacing w:after="0" w:line="234" w:lineRule="auto"/>
        <w:ind w:left="260" w:right="860" w:hanging="10"/>
        <w:rPr>
          <w:rFonts w:eastAsia="Times New Roman"/>
          <w:sz w:val="24"/>
          <w:szCs w:val="24"/>
        </w:rPr>
      </w:pPr>
      <w:r>
        <w:rPr>
          <w:rFonts w:ascii="Times New Roman" w:eastAsia="Times New Roman" w:hAnsi="Times New Roman" w:cs="Times New Roman"/>
          <w:sz w:val="24"/>
          <w:szCs w:val="24"/>
        </w:rPr>
        <w:t>владение элементами саморегуляции для снятия эмоционального и физического напряжения;</w:t>
      </w:r>
    </w:p>
    <w:p w:rsidR="00E959CA" w:rsidRDefault="00E959CA">
      <w:pPr>
        <w:spacing w:line="1" w:lineRule="exact"/>
        <w:rPr>
          <w:rFonts w:eastAsia="Times New Roman"/>
          <w:sz w:val="24"/>
          <w:szCs w:val="24"/>
        </w:rPr>
      </w:pPr>
    </w:p>
    <w:p w:rsidR="00E959CA" w:rsidRDefault="00E959CA" w:rsidP="00E959CA">
      <w:pPr>
        <w:numPr>
          <w:ilvl w:val="2"/>
          <w:numId w:val="202"/>
        </w:numPr>
        <w:tabs>
          <w:tab w:val="left" w:pos="460"/>
        </w:tabs>
        <w:spacing w:after="0" w:line="240" w:lineRule="auto"/>
        <w:ind w:left="460" w:hanging="140"/>
        <w:rPr>
          <w:rFonts w:eastAsia="Times New Roman"/>
          <w:sz w:val="24"/>
          <w:szCs w:val="24"/>
        </w:rPr>
      </w:pPr>
      <w:r>
        <w:rPr>
          <w:rFonts w:ascii="Times New Roman" w:eastAsia="Times New Roman" w:hAnsi="Times New Roman" w:cs="Times New Roman"/>
          <w:sz w:val="24"/>
          <w:szCs w:val="24"/>
        </w:rPr>
        <w:t>навыки самоконтроля за собственным состоянием, чувствами в стрессовыхситуациях;</w:t>
      </w:r>
    </w:p>
    <w:p w:rsidR="00E959CA" w:rsidRDefault="00E959CA">
      <w:pPr>
        <w:spacing w:line="12" w:lineRule="exact"/>
        <w:rPr>
          <w:rFonts w:eastAsia="Times New Roman"/>
          <w:sz w:val="24"/>
          <w:szCs w:val="24"/>
        </w:rPr>
      </w:pPr>
    </w:p>
    <w:p w:rsidR="00E959CA" w:rsidRDefault="00E959CA" w:rsidP="00E959CA">
      <w:pPr>
        <w:numPr>
          <w:ilvl w:val="0"/>
          <w:numId w:val="202"/>
        </w:numPr>
        <w:tabs>
          <w:tab w:val="left" w:pos="435"/>
        </w:tabs>
        <w:spacing w:after="0" w:line="234" w:lineRule="auto"/>
        <w:ind w:left="260" w:right="340" w:hanging="10"/>
        <w:rPr>
          <w:rFonts w:eastAsia="Times New Roman"/>
          <w:sz w:val="24"/>
          <w:szCs w:val="24"/>
        </w:rPr>
      </w:pPr>
      <w:r>
        <w:rPr>
          <w:rFonts w:ascii="Times New Roman" w:eastAsia="Times New Roman" w:hAnsi="Times New Roman" w:cs="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негативныхвлияний;</w:t>
      </w:r>
    </w:p>
    <w:p w:rsidR="00E959CA" w:rsidRDefault="00E959CA">
      <w:pPr>
        <w:spacing w:line="1" w:lineRule="exact"/>
        <w:rPr>
          <w:rFonts w:eastAsia="Times New Roman"/>
          <w:sz w:val="24"/>
          <w:szCs w:val="24"/>
        </w:rPr>
      </w:pPr>
    </w:p>
    <w:p w:rsidR="00E959CA" w:rsidRDefault="00E959CA" w:rsidP="00E959CA">
      <w:pPr>
        <w:numPr>
          <w:ilvl w:val="0"/>
          <w:numId w:val="202"/>
        </w:numPr>
        <w:tabs>
          <w:tab w:val="left" w:pos="400"/>
        </w:tabs>
        <w:spacing w:after="0" w:line="240" w:lineRule="auto"/>
        <w:ind w:left="400" w:hanging="150"/>
        <w:rPr>
          <w:rFonts w:eastAsia="Times New Roman"/>
          <w:sz w:val="24"/>
          <w:szCs w:val="24"/>
        </w:rPr>
      </w:pPr>
      <w:r>
        <w:rPr>
          <w:rFonts w:ascii="Times New Roman" w:eastAsia="Times New Roman" w:hAnsi="Times New Roman" w:cs="Times New Roman"/>
          <w:sz w:val="24"/>
          <w:szCs w:val="24"/>
        </w:rPr>
        <w:t>навыки эмоциональной разгрузки и их использование в повседневнойжизни;</w:t>
      </w:r>
    </w:p>
    <w:p w:rsidR="00E959CA" w:rsidRDefault="00E959CA" w:rsidP="00E959CA">
      <w:pPr>
        <w:numPr>
          <w:ilvl w:val="0"/>
          <w:numId w:val="202"/>
        </w:numPr>
        <w:tabs>
          <w:tab w:val="left" w:pos="400"/>
        </w:tabs>
        <w:spacing w:after="0" w:line="240" w:lineRule="auto"/>
        <w:ind w:left="400" w:hanging="150"/>
        <w:rPr>
          <w:rFonts w:eastAsia="Times New Roman"/>
          <w:sz w:val="24"/>
          <w:szCs w:val="24"/>
        </w:rPr>
      </w:pPr>
      <w:r>
        <w:rPr>
          <w:rFonts w:ascii="Times New Roman" w:eastAsia="Times New Roman" w:hAnsi="Times New Roman" w:cs="Times New Roman"/>
          <w:sz w:val="24"/>
          <w:szCs w:val="24"/>
        </w:rPr>
        <w:t>навыки управления своим эмоциональным состоянием иповедением.</w:t>
      </w:r>
    </w:p>
    <w:p w:rsidR="00E959CA" w:rsidRDefault="00E959CA">
      <w:pPr>
        <w:spacing w:line="12" w:lineRule="exact"/>
        <w:rPr>
          <w:sz w:val="20"/>
          <w:szCs w:val="20"/>
        </w:rPr>
      </w:pPr>
    </w:p>
    <w:p w:rsidR="00E959CA" w:rsidRDefault="00E959CA">
      <w:pPr>
        <w:spacing w:line="5275" w:lineRule="auto"/>
        <w:ind w:left="260" w:firstLine="720"/>
        <w:rPr>
          <w:sz w:val="20"/>
          <w:szCs w:val="20"/>
        </w:rPr>
      </w:pPr>
      <w:r>
        <w:rPr>
          <w:rFonts w:ascii="Times New Roman" w:eastAsia="Times New Roman" w:hAnsi="Times New Roman" w:cs="Times New Roman"/>
          <w:sz w:val="24"/>
          <w:szCs w:val="24"/>
        </w:rPr>
        <w:t>Условия реализации комплекса: использование потенциала уроков по учебным предметам «Физическая культура», «Окружающий мир»; использование потенциала</w:t>
      </w: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83" w:lineRule="exact"/>
        <w:rPr>
          <w:sz w:val="20"/>
          <w:szCs w:val="20"/>
        </w:rPr>
      </w:pPr>
    </w:p>
    <w:p w:rsidR="00E959CA" w:rsidRDefault="00E959CA">
      <w:pPr>
        <w:spacing w:line="234" w:lineRule="auto"/>
        <w:ind w:left="260"/>
        <w:rPr>
          <w:sz w:val="20"/>
          <w:szCs w:val="20"/>
        </w:rPr>
      </w:pPr>
      <w:r>
        <w:rPr>
          <w:rFonts w:ascii="Times New Roman" w:eastAsia="Times New Roman" w:hAnsi="Times New Roman" w:cs="Times New Roman"/>
          <w:sz w:val="24"/>
          <w:szCs w:val="24"/>
        </w:rPr>
        <w:t>занятий в спортивных секциях; индивидуально-групповые консультации и тренинги; проведение моделирующих игр и упражнений; проведение мониторинга физической</w:t>
      </w:r>
    </w:p>
    <w:p w:rsidR="00E959CA" w:rsidRDefault="00E959CA">
      <w:pPr>
        <w:sectPr w:rsidR="00E959CA">
          <w:pgSz w:w="11920" w:h="16841"/>
          <w:pgMar w:top="976" w:right="851" w:bottom="960" w:left="1440" w:header="0" w:footer="0" w:gutter="0"/>
          <w:cols w:space="720" w:equalWidth="0">
            <w:col w:w="9620"/>
          </w:cols>
        </w:sectPr>
      </w:pPr>
    </w:p>
    <w:p w:rsidR="00E959CA" w:rsidRDefault="00E959CA">
      <w:pPr>
        <w:spacing w:line="236" w:lineRule="auto"/>
        <w:ind w:left="260"/>
        <w:rPr>
          <w:sz w:val="20"/>
          <w:szCs w:val="20"/>
        </w:rPr>
      </w:pPr>
      <w:r>
        <w:rPr>
          <w:rFonts w:ascii="Times New Roman" w:eastAsia="Times New Roman" w:hAnsi="Times New Roman" w:cs="Times New Roman"/>
          <w:sz w:val="24"/>
          <w:szCs w:val="24"/>
        </w:rPr>
        <w:lastRenderedPageBreak/>
        <w:t xml:space="preserve">подготовленности обучающихся; проведение объектовых тренировок по ГО и ЧС в рамках Дня защиты детей; проектно-исследовательскаядеятельность. </w:t>
      </w:r>
      <w:r>
        <w:rPr>
          <w:rFonts w:ascii="Times New Roman" w:eastAsia="Times New Roman" w:hAnsi="Times New Roman" w:cs="Times New Roman"/>
          <w:i/>
          <w:iCs/>
          <w:sz w:val="24"/>
          <w:szCs w:val="24"/>
        </w:rPr>
        <w:t xml:space="preserve">Четвертый комплекс </w:t>
      </w:r>
      <w:r>
        <w:rPr>
          <w:rFonts w:ascii="Times New Roman" w:eastAsia="Times New Roman" w:hAnsi="Times New Roman" w:cs="Times New Roman"/>
          <w:sz w:val="24"/>
          <w:szCs w:val="24"/>
        </w:rPr>
        <w:t>мероприятий формирует у обучающихся:</w:t>
      </w:r>
    </w:p>
    <w:p w:rsidR="00E959CA" w:rsidRDefault="00E959CA">
      <w:pPr>
        <w:spacing w:line="14" w:lineRule="exact"/>
        <w:rPr>
          <w:sz w:val="20"/>
          <w:szCs w:val="20"/>
        </w:rPr>
      </w:pPr>
    </w:p>
    <w:p w:rsidR="00E959CA" w:rsidRDefault="00E959CA" w:rsidP="00E959CA">
      <w:pPr>
        <w:numPr>
          <w:ilvl w:val="0"/>
          <w:numId w:val="203"/>
        </w:numPr>
        <w:tabs>
          <w:tab w:val="left" w:pos="471"/>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рациональногопитания;</w:t>
      </w:r>
    </w:p>
    <w:p w:rsidR="00E959CA" w:rsidRDefault="00E959CA">
      <w:pPr>
        <w:spacing w:line="13" w:lineRule="exact"/>
        <w:rPr>
          <w:rFonts w:eastAsia="Times New Roman"/>
          <w:sz w:val="24"/>
          <w:szCs w:val="24"/>
        </w:rPr>
      </w:pPr>
    </w:p>
    <w:p w:rsidR="00E959CA" w:rsidRDefault="00E959CA" w:rsidP="00E959CA">
      <w:pPr>
        <w:numPr>
          <w:ilvl w:val="0"/>
          <w:numId w:val="203"/>
        </w:numPr>
        <w:tabs>
          <w:tab w:val="left" w:pos="469"/>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социокультуных аспектах питания, его связи с культурой и историейнарода;</w:t>
      </w:r>
    </w:p>
    <w:p w:rsidR="00E959CA" w:rsidRDefault="00E959CA">
      <w:pPr>
        <w:spacing w:line="13" w:lineRule="exact"/>
        <w:rPr>
          <w:rFonts w:eastAsia="Times New Roman"/>
          <w:sz w:val="24"/>
          <w:szCs w:val="24"/>
        </w:rPr>
      </w:pPr>
    </w:p>
    <w:p w:rsidR="00E959CA" w:rsidRDefault="00E959CA" w:rsidP="00E959CA">
      <w:pPr>
        <w:numPr>
          <w:ilvl w:val="0"/>
          <w:numId w:val="203"/>
        </w:numPr>
        <w:tabs>
          <w:tab w:val="left" w:pos="411"/>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другихнародов.</w:t>
      </w:r>
    </w:p>
    <w:p w:rsidR="00E959CA" w:rsidRDefault="00E959CA">
      <w:pPr>
        <w:spacing w:line="13" w:lineRule="exact"/>
        <w:rPr>
          <w:rFonts w:eastAsia="Times New Roman"/>
          <w:sz w:val="24"/>
          <w:szCs w:val="24"/>
        </w:rPr>
      </w:pPr>
    </w:p>
    <w:p w:rsidR="00E959CA" w:rsidRDefault="00E959CA">
      <w:pPr>
        <w:spacing w:line="238" w:lineRule="auto"/>
        <w:ind w:left="260" w:firstLine="720"/>
        <w:jc w:val="both"/>
        <w:rPr>
          <w:rFonts w:eastAsia="Times New Roman"/>
          <w:sz w:val="24"/>
          <w:szCs w:val="24"/>
        </w:rPr>
      </w:pPr>
      <w:r>
        <w:rPr>
          <w:rFonts w:ascii="Times New Roman" w:eastAsia="Times New Roman" w:hAnsi="Times New Roman" w:cs="Times New Roman"/>
          <w:sz w:val="24"/>
          <w:szCs w:val="24"/>
        </w:rPr>
        <w:t xml:space="preserve">Условия реализации комплекса: использование потенциала уроков по учебным предметам «Технология», «Окружающий мир», «Литературное чтение»; использование потенциала разнообразных воспитательных мероприятий, проводимых в течение учебного года в образовательном учреждении; индивидуально-групповые консультации и тренинги; проведение моделирующих игр и упражнений; проектно-исследовательская деятельность. </w:t>
      </w:r>
      <w:r>
        <w:rPr>
          <w:rFonts w:ascii="Times New Roman" w:eastAsia="Times New Roman" w:hAnsi="Times New Roman" w:cs="Times New Roman"/>
          <w:i/>
          <w:iCs/>
          <w:sz w:val="24"/>
          <w:szCs w:val="24"/>
        </w:rPr>
        <w:t xml:space="preserve">Пятый комплекс </w:t>
      </w:r>
      <w:r>
        <w:rPr>
          <w:rFonts w:ascii="Times New Roman" w:eastAsia="Times New Roman" w:hAnsi="Times New Roman" w:cs="Times New Roman"/>
          <w:sz w:val="24"/>
          <w:szCs w:val="24"/>
        </w:rPr>
        <w:t>мероприятий формирует у обучающихся:</w:t>
      </w:r>
    </w:p>
    <w:p w:rsidR="00E959CA" w:rsidRDefault="00E959CA">
      <w:pPr>
        <w:spacing w:line="14" w:lineRule="exact"/>
        <w:rPr>
          <w:rFonts w:eastAsia="Times New Roman"/>
          <w:sz w:val="24"/>
          <w:szCs w:val="24"/>
        </w:rPr>
      </w:pPr>
    </w:p>
    <w:p w:rsidR="00E959CA" w:rsidRDefault="00E959CA" w:rsidP="00E959CA">
      <w:pPr>
        <w:numPr>
          <w:ilvl w:val="0"/>
          <w:numId w:val="203"/>
        </w:numPr>
        <w:tabs>
          <w:tab w:val="left" w:pos="469"/>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развитие обучающихся о ценности здоровья, важности и необходимости бережного отношения к нему; расширение знаний обучающихся о правилах ЗОЖ, воспитание готовности соблюдать этиправила;</w:t>
      </w:r>
    </w:p>
    <w:p w:rsidR="00E959CA" w:rsidRDefault="00E959CA">
      <w:pPr>
        <w:spacing w:line="13" w:lineRule="exact"/>
        <w:rPr>
          <w:rFonts w:eastAsia="Times New Roman"/>
          <w:sz w:val="24"/>
          <w:szCs w:val="24"/>
        </w:rPr>
      </w:pPr>
    </w:p>
    <w:p w:rsidR="00E959CA" w:rsidRDefault="00E959CA" w:rsidP="00E959CA">
      <w:pPr>
        <w:numPr>
          <w:ilvl w:val="0"/>
          <w:numId w:val="203"/>
        </w:numPr>
        <w:tabs>
          <w:tab w:val="left" w:pos="46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формирование знаний о правилах дорожного движения и способах предотвращение дорожно-транспортноготравматизма;</w:t>
      </w:r>
    </w:p>
    <w:p w:rsidR="00E959CA" w:rsidRDefault="00E959CA">
      <w:pPr>
        <w:spacing w:line="13" w:lineRule="exact"/>
        <w:rPr>
          <w:rFonts w:eastAsia="Times New Roman"/>
          <w:sz w:val="24"/>
          <w:szCs w:val="24"/>
        </w:rPr>
      </w:pPr>
    </w:p>
    <w:p w:rsidR="00E959CA" w:rsidRDefault="00E959CA" w:rsidP="00E959CA">
      <w:pPr>
        <w:numPr>
          <w:ilvl w:val="0"/>
          <w:numId w:val="203"/>
        </w:numPr>
        <w:tabs>
          <w:tab w:val="left" w:pos="435"/>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формирование адекватной самооценки, развитие навыков регуляции своего поведения, эмоциональногосостояния;</w:t>
      </w:r>
    </w:p>
    <w:p w:rsidR="00E959CA" w:rsidRDefault="00E959CA">
      <w:pPr>
        <w:spacing w:line="14" w:lineRule="exact"/>
        <w:rPr>
          <w:rFonts w:eastAsia="Times New Roman"/>
          <w:sz w:val="24"/>
          <w:szCs w:val="24"/>
        </w:rPr>
      </w:pPr>
    </w:p>
    <w:p w:rsidR="00E959CA" w:rsidRDefault="00E959CA" w:rsidP="00E959CA">
      <w:pPr>
        <w:numPr>
          <w:ilvl w:val="0"/>
          <w:numId w:val="203"/>
        </w:numPr>
        <w:tabs>
          <w:tab w:val="left" w:pos="430"/>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формирование умений оценивать ситуацию и противостоять негативному давлению со стороныокружающих;</w:t>
      </w:r>
    </w:p>
    <w:p w:rsidR="00E959CA" w:rsidRDefault="00E959CA">
      <w:pPr>
        <w:spacing w:line="13" w:lineRule="exact"/>
        <w:rPr>
          <w:rFonts w:eastAsia="Times New Roman"/>
          <w:sz w:val="24"/>
          <w:szCs w:val="24"/>
        </w:rPr>
      </w:pPr>
    </w:p>
    <w:p w:rsidR="00E959CA" w:rsidRDefault="00E959CA" w:rsidP="00E959CA">
      <w:pPr>
        <w:numPr>
          <w:ilvl w:val="0"/>
          <w:numId w:val="203"/>
        </w:numPr>
        <w:tabs>
          <w:tab w:val="left" w:pos="435"/>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способностях человека, возможности самореализации, достижения социальногоуспеха;</w:t>
      </w:r>
    </w:p>
    <w:p w:rsidR="00E959CA" w:rsidRDefault="00E959CA">
      <w:pPr>
        <w:spacing w:line="13" w:lineRule="exact"/>
        <w:rPr>
          <w:rFonts w:eastAsia="Times New Roman"/>
          <w:sz w:val="24"/>
          <w:szCs w:val="24"/>
        </w:rPr>
      </w:pPr>
    </w:p>
    <w:p w:rsidR="00E959CA" w:rsidRDefault="00E959CA" w:rsidP="00E959CA">
      <w:pPr>
        <w:numPr>
          <w:ilvl w:val="0"/>
          <w:numId w:val="203"/>
        </w:numPr>
        <w:tabs>
          <w:tab w:val="left" w:pos="512"/>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включение обучающихся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959CA" w:rsidRDefault="00E959CA">
      <w:pPr>
        <w:spacing w:line="13" w:lineRule="exact"/>
        <w:rPr>
          <w:rFonts w:eastAsia="Times New Roman"/>
          <w:sz w:val="24"/>
          <w:szCs w:val="24"/>
        </w:rPr>
      </w:pPr>
    </w:p>
    <w:p w:rsidR="00E959CA" w:rsidRDefault="00E959CA" w:rsidP="00E959CA">
      <w:pPr>
        <w:numPr>
          <w:ilvl w:val="0"/>
          <w:numId w:val="203"/>
        </w:numPr>
        <w:tabs>
          <w:tab w:val="left" w:pos="59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ознакомление обучающихся с разнообразными формами проведения досуга; формирование умений рационально проводить свободное время (время отдыха) на основе анализа своегорежима;</w:t>
      </w:r>
    </w:p>
    <w:p w:rsidR="00E959CA" w:rsidRDefault="00E959CA">
      <w:pPr>
        <w:spacing w:line="1" w:lineRule="exact"/>
        <w:rPr>
          <w:rFonts w:eastAsia="Times New Roman"/>
          <w:sz w:val="24"/>
          <w:szCs w:val="24"/>
        </w:rPr>
      </w:pPr>
    </w:p>
    <w:p w:rsidR="00E959CA" w:rsidRDefault="00E959CA" w:rsidP="00E959CA">
      <w:pPr>
        <w:numPr>
          <w:ilvl w:val="0"/>
          <w:numId w:val="203"/>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развитие способности контролировать время, проведенное закомпьютером.</w:t>
      </w:r>
    </w:p>
    <w:p w:rsidR="00E959CA" w:rsidRDefault="00E959CA">
      <w:pPr>
        <w:spacing w:line="13"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 xml:space="preserve">Условия реализации комплекса: использование потенциала уроков по учебным предметам «Физическая культура», «Окружающий мир», «Технология»; использование потенциала занятий в спортивных секциях; использование потенциала разнообразных воспитательных мероприятий, проводимых в школе; индивидуально-групповые консультации и тренинги; просмотр видеозаписей; проведение моделирующих игр и </w:t>
      </w:r>
      <w:r>
        <w:rPr>
          <w:rFonts w:ascii="Times New Roman" w:eastAsia="Times New Roman" w:hAnsi="Times New Roman" w:cs="Times New Roman"/>
          <w:sz w:val="24"/>
          <w:szCs w:val="24"/>
        </w:rPr>
        <w:lastRenderedPageBreak/>
        <w:t>упражнений; проектно-исследовательская деятельность; участие обучающихся в социально значимых проектах и акциях.</w:t>
      </w:r>
    </w:p>
    <w:p w:rsidR="00E959CA" w:rsidRDefault="00E959CA">
      <w:pPr>
        <w:spacing w:line="295" w:lineRule="exact"/>
        <w:rPr>
          <w:sz w:val="20"/>
          <w:szCs w:val="20"/>
        </w:rPr>
      </w:pPr>
    </w:p>
    <w:p w:rsidR="00E959CA" w:rsidRDefault="00E959CA">
      <w:pPr>
        <w:spacing w:line="236" w:lineRule="auto"/>
        <w:ind w:left="260" w:firstLine="720"/>
        <w:jc w:val="both"/>
        <w:rPr>
          <w:sz w:val="20"/>
          <w:szCs w:val="20"/>
        </w:rPr>
      </w:pPr>
      <w:r>
        <w:rPr>
          <w:rFonts w:ascii="Times New Roman" w:eastAsia="Times New Roman" w:hAnsi="Times New Roman" w:cs="Times New Roman"/>
          <w:b/>
          <w:bCs/>
          <w:i/>
          <w:iCs/>
          <w:sz w:val="24"/>
          <w:szCs w:val="24"/>
        </w:rPr>
        <w:t xml:space="preserve">2.4.5. </w:t>
      </w:r>
      <w:r>
        <w:rPr>
          <w:rFonts w:ascii="Times New Roman" w:eastAsia="Times New Roman" w:hAnsi="Times New Roman" w:cs="Times New Roman"/>
          <w:i/>
          <w:iCs/>
          <w:sz w:val="24"/>
          <w:szCs w:val="24"/>
        </w:rPr>
        <w:t>Критерии,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показатели эффективности деятельности организации,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осуществляющей образовательную деятельность в части формирования здорового и безопасного образа жизни и экологической культурыобучающихся.</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программы «Образование и здоровье»</w:t>
      </w:r>
    </w:p>
    <w:p w:rsidR="00E959CA" w:rsidRDefault="00E959CA">
      <w:pPr>
        <w:spacing w:line="2" w:lineRule="exact"/>
        <w:rPr>
          <w:sz w:val="20"/>
          <w:szCs w:val="20"/>
        </w:rPr>
      </w:pPr>
    </w:p>
    <w:p w:rsidR="00E959CA" w:rsidRDefault="00E959CA">
      <w:pPr>
        <w:ind w:left="1000"/>
        <w:rPr>
          <w:sz w:val="20"/>
          <w:szCs w:val="20"/>
        </w:rPr>
      </w:pPr>
      <w:r>
        <w:rPr>
          <w:rFonts w:ascii="Times New Roman" w:eastAsia="Times New Roman" w:hAnsi="Times New Roman" w:cs="Times New Roman"/>
          <w:sz w:val="24"/>
          <w:szCs w:val="24"/>
        </w:rPr>
        <w:t>При проведении ее реализации решаются следующие задачи:</w:t>
      </w:r>
    </w:p>
    <w:p w:rsidR="00E959CA" w:rsidRDefault="00E959CA">
      <w:pPr>
        <w:sectPr w:rsidR="00E959CA">
          <w:pgSz w:w="11920" w:h="16841"/>
          <w:pgMar w:top="1257" w:right="851" w:bottom="674" w:left="1440" w:header="0" w:footer="0" w:gutter="0"/>
          <w:cols w:space="720" w:equalWidth="0">
            <w:col w:w="9620"/>
          </w:cols>
        </w:sectPr>
      </w:pPr>
    </w:p>
    <w:p w:rsidR="00E959CA" w:rsidRDefault="00E959CA" w:rsidP="00E959CA">
      <w:pPr>
        <w:numPr>
          <w:ilvl w:val="0"/>
          <w:numId w:val="204"/>
        </w:numPr>
        <w:tabs>
          <w:tab w:val="left" w:pos="1874"/>
        </w:tabs>
        <w:spacing w:after="0" w:line="227" w:lineRule="auto"/>
        <w:ind w:left="880" w:right="340" w:firstLine="712"/>
        <w:rPr>
          <w:rFonts w:ascii="Symbol" w:eastAsia="Symbol" w:hAnsi="Symbol" w:cs="Symbol"/>
          <w:sz w:val="24"/>
          <w:szCs w:val="24"/>
        </w:rPr>
      </w:pPr>
      <w:r>
        <w:rPr>
          <w:rFonts w:ascii="Times New Roman" w:eastAsia="Times New Roman" w:hAnsi="Times New Roman" w:cs="Times New Roman"/>
          <w:sz w:val="24"/>
          <w:szCs w:val="24"/>
        </w:rPr>
        <w:lastRenderedPageBreak/>
        <w:t>установление факторов, оказывающих негативное воздействие на состояние физического здоровьяучащихся;</w:t>
      </w:r>
    </w:p>
    <w:p w:rsidR="00E959CA" w:rsidRDefault="00E959CA">
      <w:pPr>
        <w:spacing w:line="30" w:lineRule="exact"/>
        <w:rPr>
          <w:rFonts w:ascii="Symbol" w:eastAsia="Symbol" w:hAnsi="Symbol" w:cs="Symbol"/>
          <w:sz w:val="24"/>
          <w:szCs w:val="24"/>
        </w:rPr>
      </w:pPr>
    </w:p>
    <w:p w:rsidR="00E959CA" w:rsidRDefault="00E959CA" w:rsidP="00E959CA">
      <w:pPr>
        <w:numPr>
          <w:ilvl w:val="0"/>
          <w:numId w:val="204"/>
        </w:numPr>
        <w:tabs>
          <w:tab w:val="left" w:pos="1874"/>
        </w:tabs>
        <w:spacing w:after="0" w:line="227" w:lineRule="auto"/>
        <w:ind w:left="880" w:right="100" w:firstLine="712"/>
        <w:rPr>
          <w:rFonts w:ascii="Symbol" w:eastAsia="Symbol" w:hAnsi="Symbol" w:cs="Symbol"/>
          <w:sz w:val="24"/>
          <w:szCs w:val="24"/>
        </w:rPr>
      </w:pPr>
      <w:r>
        <w:rPr>
          <w:rFonts w:ascii="Times New Roman" w:eastAsia="Times New Roman" w:hAnsi="Times New Roman" w:cs="Times New Roman"/>
          <w:sz w:val="24"/>
          <w:szCs w:val="24"/>
        </w:rPr>
        <w:t>определение неотложных и долгосрочных мероприятий по предупреждению и устранению негативных воздействий на физическое здоровьеучащихся;</w:t>
      </w:r>
    </w:p>
    <w:p w:rsidR="00E959CA" w:rsidRDefault="00E959CA" w:rsidP="00E959CA">
      <w:pPr>
        <w:numPr>
          <w:ilvl w:val="0"/>
          <w:numId w:val="204"/>
        </w:numPr>
        <w:tabs>
          <w:tab w:val="left" w:pos="1880"/>
        </w:tabs>
        <w:spacing w:after="0" w:line="239" w:lineRule="auto"/>
        <w:ind w:left="1880" w:hanging="288"/>
        <w:rPr>
          <w:rFonts w:ascii="Symbol" w:eastAsia="Symbol" w:hAnsi="Symbol" w:cs="Symbol"/>
          <w:sz w:val="24"/>
          <w:szCs w:val="24"/>
        </w:rPr>
      </w:pPr>
      <w:r>
        <w:rPr>
          <w:rFonts w:ascii="Times New Roman" w:eastAsia="Times New Roman" w:hAnsi="Times New Roman" w:cs="Times New Roman"/>
          <w:sz w:val="24"/>
          <w:szCs w:val="24"/>
        </w:rPr>
        <w:t>прогнозирование состояния</w:t>
      </w:r>
    </w:p>
    <w:p w:rsidR="00E959CA" w:rsidRDefault="00E959CA">
      <w:pPr>
        <w:ind w:left="1600"/>
        <w:rPr>
          <w:sz w:val="20"/>
          <w:szCs w:val="20"/>
        </w:rPr>
      </w:pPr>
      <w:r>
        <w:rPr>
          <w:rFonts w:ascii="Times New Roman" w:eastAsia="Times New Roman" w:hAnsi="Times New Roman" w:cs="Times New Roman"/>
          <w:sz w:val="24"/>
          <w:szCs w:val="24"/>
        </w:rPr>
        <w:t>физическогоздоровья.</w:t>
      </w:r>
    </w:p>
    <w:p w:rsidR="00E959CA" w:rsidRDefault="00E959CA">
      <w:pPr>
        <w:spacing w:line="237" w:lineRule="auto"/>
        <w:ind w:left="1600"/>
        <w:rPr>
          <w:sz w:val="20"/>
          <w:szCs w:val="20"/>
        </w:rPr>
      </w:pPr>
      <w:r>
        <w:rPr>
          <w:rFonts w:ascii="Times New Roman" w:eastAsia="Times New Roman" w:hAnsi="Times New Roman" w:cs="Times New Roman"/>
          <w:sz w:val="24"/>
          <w:szCs w:val="24"/>
        </w:rPr>
        <w:t>Педагоги организуют</w:t>
      </w:r>
    </w:p>
    <w:p w:rsidR="00E959CA" w:rsidRDefault="00E959CA" w:rsidP="00E959CA">
      <w:pPr>
        <w:numPr>
          <w:ilvl w:val="0"/>
          <w:numId w:val="205"/>
        </w:numPr>
        <w:tabs>
          <w:tab w:val="left" w:pos="1880"/>
        </w:tabs>
        <w:spacing w:after="0" w:line="237" w:lineRule="auto"/>
        <w:ind w:left="1880" w:hanging="288"/>
        <w:rPr>
          <w:rFonts w:ascii="Symbol" w:eastAsia="Symbol" w:hAnsi="Symbol" w:cs="Symbol"/>
          <w:sz w:val="24"/>
          <w:szCs w:val="24"/>
        </w:rPr>
      </w:pPr>
      <w:r>
        <w:rPr>
          <w:rFonts w:ascii="Times New Roman" w:eastAsia="Times New Roman" w:hAnsi="Times New Roman" w:cs="Times New Roman"/>
          <w:sz w:val="24"/>
          <w:szCs w:val="24"/>
        </w:rPr>
        <w:t>наблюдение за состоянием физического здоровья и развитиядетей;</w:t>
      </w:r>
    </w:p>
    <w:p w:rsidR="00E959CA" w:rsidRDefault="00E959CA">
      <w:pPr>
        <w:spacing w:line="2" w:lineRule="exact"/>
        <w:rPr>
          <w:rFonts w:ascii="Symbol" w:eastAsia="Symbol" w:hAnsi="Symbol" w:cs="Symbol"/>
          <w:sz w:val="24"/>
          <w:szCs w:val="24"/>
        </w:rPr>
      </w:pPr>
    </w:p>
    <w:p w:rsidR="00E959CA" w:rsidRDefault="00E959CA" w:rsidP="00E959CA">
      <w:pPr>
        <w:numPr>
          <w:ilvl w:val="0"/>
          <w:numId w:val="205"/>
        </w:numPr>
        <w:tabs>
          <w:tab w:val="left" w:pos="1880"/>
        </w:tabs>
        <w:spacing w:after="0" w:line="240" w:lineRule="auto"/>
        <w:ind w:left="1880" w:hanging="288"/>
        <w:rPr>
          <w:rFonts w:ascii="Symbol" w:eastAsia="Symbol" w:hAnsi="Symbol" w:cs="Symbol"/>
          <w:sz w:val="24"/>
          <w:szCs w:val="24"/>
        </w:rPr>
      </w:pPr>
      <w:r>
        <w:rPr>
          <w:rFonts w:ascii="Times New Roman" w:eastAsia="Times New Roman" w:hAnsi="Times New Roman" w:cs="Times New Roman"/>
          <w:sz w:val="24"/>
          <w:szCs w:val="24"/>
        </w:rPr>
        <w:t>распределение обучающихся по группамздоровья;</w:t>
      </w:r>
    </w:p>
    <w:p w:rsidR="00E959CA" w:rsidRDefault="00E959CA" w:rsidP="00E959CA">
      <w:pPr>
        <w:numPr>
          <w:ilvl w:val="0"/>
          <w:numId w:val="205"/>
        </w:numPr>
        <w:tabs>
          <w:tab w:val="left" w:pos="1880"/>
        </w:tabs>
        <w:spacing w:after="0" w:line="239" w:lineRule="auto"/>
        <w:ind w:left="1880" w:hanging="288"/>
        <w:rPr>
          <w:rFonts w:ascii="Symbol" w:eastAsia="Symbol" w:hAnsi="Symbol" w:cs="Symbol"/>
          <w:sz w:val="24"/>
          <w:szCs w:val="24"/>
        </w:rPr>
      </w:pPr>
      <w:r>
        <w:rPr>
          <w:rFonts w:ascii="Times New Roman" w:eastAsia="Times New Roman" w:hAnsi="Times New Roman" w:cs="Times New Roman"/>
          <w:sz w:val="24"/>
          <w:szCs w:val="24"/>
        </w:rPr>
        <w:t>охват обучающихся горячимпитанием;</w:t>
      </w:r>
    </w:p>
    <w:p w:rsidR="00E959CA" w:rsidRDefault="00E959CA">
      <w:pPr>
        <w:spacing w:line="6" w:lineRule="exact"/>
        <w:rPr>
          <w:sz w:val="20"/>
          <w:szCs w:val="20"/>
        </w:rPr>
      </w:pPr>
    </w:p>
    <w:p w:rsidR="00E959CA" w:rsidRDefault="00E959CA">
      <w:pPr>
        <w:spacing w:line="238" w:lineRule="auto"/>
        <w:ind w:left="1600" w:right="2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участие обучающихся в акциях, конкурсах, спортивно-массовых и оздоровительных мероприятиях различногоуровня;</w:t>
      </w:r>
    </w:p>
    <w:p w:rsidR="00E959CA" w:rsidRDefault="00E959CA">
      <w:pPr>
        <w:spacing w:line="31" w:lineRule="exact"/>
        <w:rPr>
          <w:sz w:val="20"/>
          <w:szCs w:val="20"/>
        </w:rPr>
      </w:pPr>
    </w:p>
    <w:p w:rsidR="00E959CA" w:rsidRDefault="00E959CA" w:rsidP="00E959CA">
      <w:pPr>
        <w:numPr>
          <w:ilvl w:val="0"/>
          <w:numId w:val="206"/>
        </w:numPr>
        <w:tabs>
          <w:tab w:val="left" w:pos="1874"/>
        </w:tabs>
        <w:spacing w:after="0" w:line="227" w:lineRule="auto"/>
        <w:ind w:left="880" w:right="780" w:firstLine="712"/>
        <w:rPr>
          <w:rFonts w:ascii="Symbol" w:eastAsia="Symbol" w:hAnsi="Symbol" w:cs="Symbol"/>
          <w:sz w:val="24"/>
          <w:szCs w:val="24"/>
        </w:rPr>
      </w:pPr>
      <w:r>
        <w:rPr>
          <w:rFonts w:ascii="Times New Roman" w:eastAsia="Times New Roman" w:hAnsi="Times New Roman" w:cs="Times New Roman"/>
          <w:sz w:val="24"/>
          <w:szCs w:val="24"/>
        </w:rPr>
        <w:t>занятость обучающихся в кружках, секциях и объединениях спортивно-оздоровительнойнаправленности;</w:t>
      </w:r>
    </w:p>
    <w:p w:rsidR="00E959CA" w:rsidRDefault="00E959CA">
      <w:pPr>
        <w:spacing w:line="30" w:lineRule="exact"/>
        <w:rPr>
          <w:rFonts w:ascii="Symbol" w:eastAsia="Symbol" w:hAnsi="Symbol" w:cs="Symbol"/>
          <w:sz w:val="24"/>
          <w:szCs w:val="24"/>
        </w:rPr>
      </w:pPr>
    </w:p>
    <w:p w:rsidR="00E959CA" w:rsidRDefault="00E959CA" w:rsidP="00E959CA">
      <w:pPr>
        <w:numPr>
          <w:ilvl w:val="0"/>
          <w:numId w:val="206"/>
        </w:numPr>
        <w:tabs>
          <w:tab w:val="left" w:pos="1874"/>
        </w:tabs>
        <w:spacing w:after="0" w:line="227" w:lineRule="auto"/>
        <w:ind w:left="880" w:right="1140" w:firstLine="712"/>
        <w:rPr>
          <w:rFonts w:ascii="Symbol" w:eastAsia="Symbol" w:hAnsi="Symbol" w:cs="Symbol"/>
          <w:sz w:val="24"/>
          <w:szCs w:val="24"/>
        </w:rPr>
      </w:pPr>
      <w:r>
        <w:rPr>
          <w:rFonts w:ascii="Times New Roman" w:eastAsia="Times New Roman" w:hAnsi="Times New Roman" w:cs="Times New Roman"/>
          <w:sz w:val="24"/>
          <w:szCs w:val="24"/>
        </w:rPr>
        <w:t>сбор, хранение, обработку и систематизацию данных наблюдения за состоянием физического здоровья и развитияучащихся;</w:t>
      </w:r>
    </w:p>
    <w:p w:rsidR="00E959CA" w:rsidRDefault="00E959CA" w:rsidP="00E959CA">
      <w:pPr>
        <w:numPr>
          <w:ilvl w:val="0"/>
          <w:numId w:val="206"/>
        </w:numPr>
        <w:tabs>
          <w:tab w:val="left" w:pos="1880"/>
        </w:tabs>
        <w:spacing w:after="0" w:line="235" w:lineRule="auto"/>
        <w:ind w:left="1880" w:hanging="288"/>
        <w:rPr>
          <w:rFonts w:ascii="Symbol" w:eastAsia="Symbol" w:hAnsi="Symbol" w:cs="Symbol"/>
          <w:sz w:val="24"/>
          <w:szCs w:val="24"/>
        </w:rPr>
      </w:pPr>
      <w:r>
        <w:rPr>
          <w:rFonts w:ascii="Times New Roman" w:eastAsia="Times New Roman" w:hAnsi="Times New Roman" w:cs="Times New Roman"/>
          <w:sz w:val="24"/>
          <w:szCs w:val="24"/>
        </w:rPr>
        <w:t>подготовка предложений по вопросам укрепленияздоровья;</w:t>
      </w:r>
    </w:p>
    <w:p w:rsidR="00E959CA" w:rsidRDefault="00E959CA">
      <w:pPr>
        <w:spacing w:line="7" w:lineRule="exact"/>
        <w:rPr>
          <w:sz w:val="20"/>
          <w:szCs w:val="20"/>
        </w:rPr>
      </w:pPr>
    </w:p>
    <w:p w:rsidR="00E959CA" w:rsidRDefault="00E959CA">
      <w:pPr>
        <w:spacing w:line="238" w:lineRule="auto"/>
        <w:ind w:left="880" w:right="340" w:firstLine="71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мониторинг успешности обучения и здоровья обучающихся в период ихпребывания в образовательномучреждении.</w:t>
      </w:r>
    </w:p>
    <w:p w:rsidR="00E959CA" w:rsidRDefault="00E959CA">
      <w:pPr>
        <w:spacing w:line="2" w:lineRule="exact"/>
        <w:rPr>
          <w:sz w:val="20"/>
          <w:szCs w:val="20"/>
        </w:rPr>
      </w:pPr>
    </w:p>
    <w:p w:rsidR="00E959CA" w:rsidRDefault="00E959CA">
      <w:pPr>
        <w:ind w:left="1600"/>
        <w:rPr>
          <w:sz w:val="20"/>
          <w:szCs w:val="20"/>
        </w:rPr>
      </w:pPr>
      <w:r>
        <w:rPr>
          <w:rFonts w:ascii="Times New Roman" w:eastAsia="Times New Roman" w:hAnsi="Times New Roman" w:cs="Times New Roman"/>
          <w:sz w:val="24"/>
          <w:szCs w:val="24"/>
        </w:rPr>
        <w:t>Критерии здоровья:</w:t>
      </w:r>
    </w:p>
    <w:p w:rsidR="00E959CA" w:rsidRDefault="00E959CA" w:rsidP="00E959CA">
      <w:pPr>
        <w:numPr>
          <w:ilvl w:val="0"/>
          <w:numId w:val="207"/>
        </w:numPr>
        <w:tabs>
          <w:tab w:val="left" w:pos="1900"/>
        </w:tabs>
        <w:spacing w:after="0" w:line="240" w:lineRule="auto"/>
        <w:ind w:left="1900" w:hanging="308"/>
        <w:rPr>
          <w:rFonts w:eastAsia="Times New Roman"/>
          <w:sz w:val="24"/>
          <w:szCs w:val="24"/>
        </w:rPr>
      </w:pPr>
      <w:r>
        <w:rPr>
          <w:rFonts w:ascii="Times New Roman" w:eastAsia="Times New Roman" w:hAnsi="Times New Roman" w:cs="Times New Roman"/>
          <w:sz w:val="24"/>
          <w:szCs w:val="24"/>
          <w:u w:val="single"/>
        </w:rPr>
        <w:t>Показатели развитости средств сохранения и развития здоровья:</w:t>
      </w:r>
    </w:p>
    <w:p w:rsidR="00E959CA" w:rsidRDefault="00E959CA">
      <w:pPr>
        <w:spacing w:line="29" w:lineRule="exact"/>
        <w:rPr>
          <w:sz w:val="20"/>
          <w:szCs w:val="20"/>
        </w:rPr>
      </w:pPr>
    </w:p>
    <w:p w:rsidR="00E959CA" w:rsidRDefault="00E959CA" w:rsidP="00E959CA">
      <w:pPr>
        <w:numPr>
          <w:ilvl w:val="0"/>
          <w:numId w:val="208"/>
        </w:numPr>
        <w:tabs>
          <w:tab w:val="left" w:pos="1874"/>
        </w:tabs>
        <w:spacing w:after="0" w:line="228" w:lineRule="auto"/>
        <w:ind w:left="880" w:right="580" w:firstLine="712"/>
        <w:rPr>
          <w:rFonts w:ascii="Symbol" w:eastAsia="Symbol" w:hAnsi="Symbol" w:cs="Symbol"/>
          <w:sz w:val="24"/>
          <w:szCs w:val="24"/>
        </w:rPr>
      </w:pPr>
      <w:r>
        <w:rPr>
          <w:rFonts w:ascii="Times New Roman" w:eastAsia="Times New Roman" w:hAnsi="Times New Roman" w:cs="Times New Roman"/>
          <w:sz w:val="24"/>
          <w:szCs w:val="24"/>
        </w:rPr>
        <w:t>наличие в образовательном учреждении средств и способов оздоровления (проведение оздоровительныхмероприятий);</w:t>
      </w:r>
    </w:p>
    <w:p w:rsidR="00E959CA" w:rsidRDefault="00E959CA" w:rsidP="00E959CA">
      <w:pPr>
        <w:numPr>
          <w:ilvl w:val="0"/>
          <w:numId w:val="208"/>
        </w:numPr>
        <w:tabs>
          <w:tab w:val="left" w:pos="1880"/>
        </w:tabs>
        <w:spacing w:after="0" w:line="235" w:lineRule="auto"/>
        <w:ind w:left="1880" w:hanging="288"/>
        <w:rPr>
          <w:rFonts w:ascii="Symbol" w:eastAsia="Symbol" w:hAnsi="Symbol" w:cs="Symbol"/>
          <w:sz w:val="24"/>
          <w:szCs w:val="24"/>
        </w:rPr>
      </w:pPr>
      <w:r>
        <w:rPr>
          <w:rFonts w:ascii="Times New Roman" w:eastAsia="Times New Roman" w:hAnsi="Times New Roman" w:cs="Times New Roman"/>
          <w:sz w:val="24"/>
          <w:szCs w:val="24"/>
        </w:rPr>
        <w:t>обеспеченность образовательного учреждения медицинскимиработниками;</w:t>
      </w:r>
    </w:p>
    <w:p w:rsidR="00E959CA" w:rsidRDefault="00E959CA">
      <w:pPr>
        <w:spacing w:line="3" w:lineRule="exact"/>
        <w:rPr>
          <w:rFonts w:ascii="Symbol" w:eastAsia="Symbol" w:hAnsi="Symbol" w:cs="Symbol"/>
          <w:sz w:val="24"/>
          <w:szCs w:val="24"/>
        </w:rPr>
      </w:pPr>
    </w:p>
    <w:p w:rsidR="00E959CA" w:rsidRDefault="00E959CA" w:rsidP="00E959CA">
      <w:pPr>
        <w:numPr>
          <w:ilvl w:val="0"/>
          <w:numId w:val="208"/>
        </w:numPr>
        <w:tabs>
          <w:tab w:val="left" w:pos="1880"/>
        </w:tabs>
        <w:spacing w:after="0" w:line="240" w:lineRule="auto"/>
        <w:ind w:left="1880" w:hanging="288"/>
        <w:rPr>
          <w:rFonts w:ascii="Symbol" w:eastAsia="Symbol" w:hAnsi="Symbol" w:cs="Symbol"/>
          <w:sz w:val="24"/>
          <w:szCs w:val="24"/>
        </w:rPr>
      </w:pPr>
      <w:r>
        <w:rPr>
          <w:rFonts w:ascii="Times New Roman" w:eastAsia="Times New Roman" w:hAnsi="Times New Roman" w:cs="Times New Roman"/>
          <w:sz w:val="24"/>
          <w:szCs w:val="24"/>
        </w:rPr>
        <w:t>количество   видов   услуг   профилактически   –   медицинского</w:t>
      </w:r>
    </w:p>
    <w:p w:rsidR="00E959CA" w:rsidRDefault="00E959CA">
      <w:pPr>
        <w:ind w:left="1880"/>
        <w:rPr>
          <w:sz w:val="20"/>
          <w:szCs w:val="20"/>
        </w:rPr>
      </w:pPr>
      <w:r>
        <w:rPr>
          <w:rFonts w:ascii="Times New Roman" w:eastAsia="Times New Roman" w:hAnsi="Times New Roman" w:cs="Times New Roman"/>
          <w:sz w:val="24"/>
          <w:szCs w:val="24"/>
        </w:rPr>
        <w:t>характера, оказываемые в образовательномучреждении;</w:t>
      </w:r>
    </w:p>
    <w:p w:rsidR="00E959CA" w:rsidRDefault="00E959CA" w:rsidP="00E959CA">
      <w:pPr>
        <w:numPr>
          <w:ilvl w:val="0"/>
          <w:numId w:val="209"/>
        </w:numPr>
        <w:tabs>
          <w:tab w:val="left" w:pos="1860"/>
        </w:tabs>
        <w:spacing w:after="0" w:line="240" w:lineRule="auto"/>
        <w:ind w:left="1860" w:hanging="268"/>
        <w:rPr>
          <w:rFonts w:eastAsia="Times New Roman"/>
          <w:sz w:val="24"/>
          <w:szCs w:val="24"/>
          <w:u w:val="single"/>
        </w:rPr>
      </w:pPr>
      <w:r>
        <w:rPr>
          <w:rFonts w:ascii="Times New Roman" w:eastAsia="Times New Roman" w:hAnsi="Times New Roman" w:cs="Times New Roman"/>
          <w:sz w:val="24"/>
          <w:szCs w:val="24"/>
          <w:u w:val="single"/>
        </w:rPr>
        <w:t>Результативные показатели:</w:t>
      </w:r>
    </w:p>
    <w:p w:rsidR="00E959CA" w:rsidRDefault="00E959CA">
      <w:pPr>
        <w:spacing w:line="29" w:lineRule="exact"/>
        <w:rPr>
          <w:sz w:val="20"/>
          <w:szCs w:val="20"/>
        </w:rPr>
      </w:pPr>
    </w:p>
    <w:p w:rsidR="00E959CA" w:rsidRDefault="00E959CA" w:rsidP="00E959CA">
      <w:pPr>
        <w:numPr>
          <w:ilvl w:val="0"/>
          <w:numId w:val="210"/>
        </w:numPr>
        <w:tabs>
          <w:tab w:val="left" w:pos="1874"/>
        </w:tabs>
        <w:spacing w:after="0" w:line="227" w:lineRule="auto"/>
        <w:ind w:left="880" w:right="1360" w:firstLine="712"/>
        <w:rPr>
          <w:rFonts w:ascii="Symbol" w:eastAsia="Symbol" w:hAnsi="Symbol" w:cs="Symbol"/>
          <w:sz w:val="24"/>
          <w:szCs w:val="24"/>
        </w:rPr>
      </w:pPr>
      <w:r>
        <w:rPr>
          <w:rFonts w:ascii="Times New Roman" w:eastAsia="Times New Roman" w:hAnsi="Times New Roman" w:cs="Times New Roman"/>
          <w:sz w:val="24"/>
          <w:szCs w:val="24"/>
        </w:rPr>
        <w:t>соответствие показателей здоровья региональным нормативам (по медицинским нормативам);</w:t>
      </w:r>
    </w:p>
    <w:p w:rsidR="00E959CA" w:rsidRDefault="00E959CA" w:rsidP="00E959CA">
      <w:pPr>
        <w:numPr>
          <w:ilvl w:val="0"/>
          <w:numId w:val="210"/>
        </w:numPr>
        <w:tabs>
          <w:tab w:val="left" w:pos="1880"/>
        </w:tabs>
        <w:spacing w:after="0" w:line="235" w:lineRule="auto"/>
        <w:ind w:left="1880" w:hanging="288"/>
        <w:rPr>
          <w:rFonts w:ascii="Symbol" w:eastAsia="Symbol" w:hAnsi="Symbol" w:cs="Symbol"/>
          <w:sz w:val="24"/>
          <w:szCs w:val="24"/>
        </w:rPr>
      </w:pPr>
      <w:r>
        <w:rPr>
          <w:rFonts w:ascii="Times New Roman" w:eastAsia="Times New Roman" w:hAnsi="Times New Roman" w:cs="Times New Roman"/>
          <w:sz w:val="24"/>
          <w:szCs w:val="24"/>
        </w:rPr>
        <w:t>коэффициентзаболеваемости;</w:t>
      </w:r>
    </w:p>
    <w:p w:rsidR="00E959CA" w:rsidRDefault="00E959CA" w:rsidP="00E959CA">
      <w:pPr>
        <w:numPr>
          <w:ilvl w:val="0"/>
          <w:numId w:val="210"/>
        </w:numPr>
        <w:tabs>
          <w:tab w:val="left" w:pos="1880"/>
        </w:tabs>
        <w:spacing w:after="0" w:line="239" w:lineRule="auto"/>
        <w:ind w:left="1880" w:hanging="288"/>
        <w:rPr>
          <w:rFonts w:ascii="Symbol" w:eastAsia="Symbol" w:hAnsi="Symbol" w:cs="Symbol"/>
          <w:sz w:val="24"/>
          <w:szCs w:val="24"/>
        </w:rPr>
      </w:pPr>
      <w:r>
        <w:rPr>
          <w:rFonts w:ascii="Times New Roman" w:eastAsia="Times New Roman" w:hAnsi="Times New Roman" w:cs="Times New Roman"/>
          <w:sz w:val="24"/>
          <w:szCs w:val="24"/>
        </w:rPr>
        <w:t>динамика групприска;</w:t>
      </w:r>
    </w:p>
    <w:p w:rsidR="00E959CA" w:rsidRDefault="00E959CA" w:rsidP="00E959CA">
      <w:pPr>
        <w:numPr>
          <w:ilvl w:val="0"/>
          <w:numId w:val="210"/>
        </w:numPr>
        <w:tabs>
          <w:tab w:val="left" w:pos="1880"/>
        </w:tabs>
        <w:spacing w:after="0" w:line="239" w:lineRule="auto"/>
        <w:ind w:left="1880" w:hanging="288"/>
        <w:rPr>
          <w:rFonts w:ascii="Symbol" w:eastAsia="Symbol" w:hAnsi="Symbol" w:cs="Symbol"/>
          <w:sz w:val="24"/>
          <w:szCs w:val="24"/>
        </w:rPr>
      </w:pPr>
      <w:r>
        <w:rPr>
          <w:rFonts w:ascii="Times New Roman" w:eastAsia="Times New Roman" w:hAnsi="Times New Roman" w:cs="Times New Roman"/>
          <w:sz w:val="24"/>
          <w:szCs w:val="24"/>
        </w:rPr>
        <w:t>спортивные достиженияучащихся;</w:t>
      </w:r>
    </w:p>
    <w:p w:rsidR="00E959CA" w:rsidRDefault="00E959CA">
      <w:pPr>
        <w:spacing w:line="33" w:lineRule="exact"/>
        <w:rPr>
          <w:rFonts w:ascii="Symbol" w:eastAsia="Symbol" w:hAnsi="Symbol" w:cs="Symbol"/>
          <w:sz w:val="24"/>
          <w:szCs w:val="24"/>
        </w:rPr>
      </w:pPr>
    </w:p>
    <w:p w:rsidR="00E959CA" w:rsidRDefault="00E959CA" w:rsidP="00E959CA">
      <w:pPr>
        <w:numPr>
          <w:ilvl w:val="0"/>
          <w:numId w:val="210"/>
        </w:numPr>
        <w:tabs>
          <w:tab w:val="left" w:pos="1880"/>
        </w:tabs>
        <w:spacing w:after="0" w:line="227" w:lineRule="auto"/>
        <w:ind w:left="1880" w:right="1300" w:hanging="288"/>
        <w:rPr>
          <w:rFonts w:ascii="Symbol" w:eastAsia="Symbol" w:hAnsi="Symbol" w:cs="Symbol"/>
          <w:sz w:val="24"/>
          <w:szCs w:val="24"/>
        </w:rPr>
      </w:pPr>
      <w:r>
        <w:rPr>
          <w:rFonts w:ascii="Times New Roman" w:eastAsia="Times New Roman" w:hAnsi="Times New Roman" w:cs="Times New Roman"/>
          <w:sz w:val="24"/>
          <w:szCs w:val="24"/>
        </w:rPr>
        <w:t>отношение учащихся к вредным привычкам, показатели физической подготовленности;</w:t>
      </w:r>
    </w:p>
    <w:p w:rsidR="00E959CA" w:rsidRDefault="00E959CA" w:rsidP="00E959CA">
      <w:pPr>
        <w:numPr>
          <w:ilvl w:val="0"/>
          <w:numId w:val="210"/>
        </w:numPr>
        <w:tabs>
          <w:tab w:val="left" w:pos="1880"/>
        </w:tabs>
        <w:spacing w:after="0" w:line="235" w:lineRule="auto"/>
        <w:ind w:left="1880" w:hanging="288"/>
        <w:rPr>
          <w:rFonts w:ascii="Symbol" w:eastAsia="Symbol" w:hAnsi="Symbol" w:cs="Symbol"/>
          <w:sz w:val="24"/>
          <w:szCs w:val="24"/>
        </w:rPr>
      </w:pPr>
      <w:r>
        <w:rPr>
          <w:rFonts w:ascii="Times New Roman" w:eastAsia="Times New Roman" w:hAnsi="Times New Roman" w:cs="Times New Roman"/>
          <w:sz w:val="24"/>
          <w:szCs w:val="24"/>
        </w:rPr>
        <w:t>динамика показателей здоровьяпедагогов;</w:t>
      </w:r>
    </w:p>
    <w:p w:rsidR="00E959CA" w:rsidRDefault="00E959CA" w:rsidP="00E959CA">
      <w:pPr>
        <w:numPr>
          <w:ilvl w:val="0"/>
          <w:numId w:val="210"/>
        </w:numPr>
        <w:tabs>
          <w:tab w:val="left" w:pos="1880"/>
        </w:tabs>
        <w:spacing w:after="0" w:line="239" w:lineRule="auto"/>
        <w:ind w:left="1880" w:hanging="288"/>
        <w:rPr>
          <w:rFonts w:ascii="Symbol" w:eastAsia="Symbol" w:hAnsi="Symbol" w:cs="Symbol"/>
          <w:sz w:val="24"/>
          <w:szCs w:val="24"/>
        </w:rPr>
      </w:pPr>
      <w:r>
        <w:rPr>
          <w:rFonts w:ascii="Times New Roman" w:eastAsia="Times New Roman" w:hAnsi="Times New Roman" w:cs="Times New Roman"/>
          <w:sz w:val="24"/>
          <w:szCs w:val="24"/>
        </w:rPr>
        <w:t>число учащихся, занимающихся физкультурой испортом.</w:t>
      </w:r>
    </w:p>
    <w:p w:rsidR="00E959CA" w:rsidRDefault="00E959CA">
      <w:pPr>
        <w:spacing w:line="20" w:lineRule="exact"/>
        <w:rPr>
          <w:sz w:val="20"/>
          <w:szCs w:val="20"/>
        </w:rPr>
      </w:pPr>
    </w:p>
    <w:p w:rsidR="00E959CA" w:rsidRDefault="00E959CA">
      <w:pPr>
        <w:spacing w:line="237" w:lineRule="auto"/>
        <w:ind w:left="880" w:firstLine="710"/>
        <w:jc w:val="both"/>
        <w:rPr>
          <w:sz w:val="20"/>
          <w:szCs w:val="20"/>
        </w:rPr>
      </w:pPr>
      <w:r>
        <w:rPr>
          <w:rFonts w:ascii="Times New Roman" w:eastAsia="Times New Roman" w:hAnsi="Times New Roman" w:cs="Times New Roman"/>
          <w:sz w:val="24"/>
          <w:szCs w:val="24"/>
        </w:rPr>
        <w:lastRenderedPageBreak/>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 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tabs>
          <w:tab w:val="left" w:pos="360"/>
        </w:tabs>
        <w:ind w:right="240"/>
        <w:jc w:val="center"/>
        <w:rPr>
          <w:sz w:val="20"/>
          <w:szCs w:val="20"/>
        </w:rPr>
      </w:pPr>
      <w:r>
        <w:rPr>
          <w:rFonts w:ascii="Times New Roman" w:eastAsia="Times New Roman" w:hAnsi="Times New Roman" w:cs="Times New Roman"/>
          <w:b/>
          <w:bCs/>
          <w:sz w:val="24"/>
          <w:szCs w:val="24"/>
        </w:rPr>
        <w:t>2.4.6.</w:t>
      </w:r>
      <w:r>
        <w:rPr>
          <w:sz w:val="20"/>
          <w:szCs w:val="20"/>
        </w:rPr>
        <w:tab/>
      </w:r>
      <w:r>
        <w:rPr>
          <w:rFonts w:ascii="Times New Roman" w:eastAsia="Times New Roman" w:hAnsi="Times New Roman" w:cs="Times New Roman"/>
          <w:b/>
          <w:bCs/>
          <w:sz w:val="24"/>
          <w:szCs w:val="24"/>
        </w:rPr>
        <w:t>Методика и инструментарии мониторинга достижений планируемых результатов</w:t>
      </w:r>
    </w:p>
    <w:p w:rsidR="00E959CA" w:rsidRDefault="00E959CA">
      <w:pPr>
        <w:spacing w:line="12" w:lineRule="exact"/>
        <w:rPr>
          <w:sz w:val="20"/>
          <w:szCs w:val="20"/>
        </w:rPr>
      </w:pPr>
    </w:p>
    <w:p w:rsidR="00E959CA" w:rsidRDefault="00E959CA">
      <w:pPr>
        <w:spacing w:line="234" w:lineRule="auto"/>
        <w:ind w:left="860" w:right="1140"/>
        <w:rPr>
          <w:sz w:val="20"/>
          <w:szCs w:val="20"/>
        </w:rPr>
      </w:pPr>
      <w:r>
        <w:rPr>
          <w:rFonts w:ascii="Times New Roman" w:eastAsia="Times New Roman" w:hAnsi="Times New Roman" w:cs="Times New Roman"/>
          <w:b/>
          <w:bCs/>
          <w:sz w:val="24"/>
          <w:szCs w:val="24"/>
        </w:rPr>
        <w:t>по формированию здорового и безопасного образа жизни и экологической культуры обучающихся начального общегообразования.</w:t>
      </w:r>
    </w:p>
    <w:p w:rsidR="00E959CA" w:rsidRDefault="00E959CA">
      <w:pPr>
        <w:sectPr w:rsidR="00E959CA">
          <w:pgSz w:w="11920" w:h="16841"/>
          <w:pgMar w:top="1226" w:right="1011" w:bottom="1440" w:left="840" w:header="0" w:footer="0" w:gutter="0"/>
          <w:cols w:space="720" w:equalWidth="0">
            <w:col w:w="10060"/>
          </w:cols>
        </w:sectPr>
      </w:pPr>
    </w:p>
    <w:tbl>
      <w:tblPr>
        <w:tblW w:w="0" w:type="auto"/>
        <w:tblInd w:w="270" w:type="dxa"/>
        <w:tblLayout w:type="fixed"/>
        <w:tblCellMar>
          <w:left w:w="0" w:type="dxa"/>
          <w:right w:w="0" w:type="dxa"/>
        </w:tblCellMar>
        <w:tblLook w:val="04A0"/>
      </w:tblPr>
      <w:tblGrid>
        <w:gridCol w:w="2860"/>
        <w:gridCol w:w="2800"/>
        <w:gridCol w:w="960"/>
        <w:gridCol w:w="400"/>
        <w:gridCol w:w="960"/>
        <w:gridCol w:w="440"/>
        <w:gridCol w:w="340"/>
        <w:gridCol w:w="760"/>
        <w:gridCol w:w="30"/>
      </w:tblGrid>
      <w:tr w:rsidR="00E959CA">
        <w:trPr>
          <w:trHeight w:val="239"/>
        </w:trPr>
        <w:tc>
          <w:tcPr>
            <w:tcW w:w="2860" w:type="dxa"/>
            <w:vMerge w:val="restart"/>
            <w:tcBorders>
              <w:top w:val="single" w:sz="8" w:space="0" w:color="auto"/>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i/>
                <w:iCs/>
                <w:w w:val="99"/>
                <w:sz w:val="20"/>
                <w:szCs w:val="20"/>
              </w:rPr>
              <w:lastRenderedPageBreak/>
              <w:t>Организация внеурочной</w:t>
            </w:r>
          </w:p>
        </w:tc>
        <w:tc>
          <w:tcPr>
            <w:tcW w:w="2800" w:type="dxa"/>
            <w:tcBorders>
              <w:top w:val="single" w:sz="8" w:space="0" w:color="auto"/>
              <w:right w:val="single" w:sz="8" w:space="0" w:color="auto"/>
            </w:tcBorders>
            <w:vAlign w:val="bottom"/>
          </w:tcPr>
          <w:p w:rsidR="00E959CA" w:rsidRDefault="00E959CA">
            <w:pPr>
              <w:ind w:left="1080"/>
              <w:rPr>
                <w:sz w:val="20"/>
                <w:szCs w:val="20"/>
              </w:rPr>
            </w:pPr>
            <w:r>
              <w:rPr>
                <w:rFonts w:ascii="Times New Roman" w:eastAsia="Times New Roman" w:hAnsi="Times New Roman" w:cs="Times New Roman"/>
                <w:sz w:val="20"/>
                <w:szCs w:val="20"/>
              </w:rPr>
              <w:t>1 уровень</w:t>
            </w:r>
          </w:p>
        </w:tc>
        <w:tc>
          <w:tcPr>
            <w:tcW w:w="3860" w:type="dxa"/>
            <w:gridSpan w:val="6"/>
            <w:tcBorders>
              <w:top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 Активно участвует в акциях по защите</w:t>
            </w:r>
          </w:p>
        </w:tc>
        <w:tc>
          <w:tcPr>
            <w:tcW w:w="0" w:type="dxa"/>
            <w:vAlign w:val="bottom"/>
          </w:tcPr>
          <w:p w:rsidR="00E959CA" w:rsidRDefault="00E959CA">
            <w:pPr>
              <w:rPr>
                <w:sz w:val="1"/>
                <w:szCs w:val="1"/>
              </w:rPr>
            </w:pPr>
          </w:p>
        </w:tc>
      </w:tr>
      <w:tr w:rsidR="00E959CA">
        <w:trPr>
          <w:trHeight w:val="230"/>
        </w:trPr>
        <w:tc>
          <w:tcPr>
            <w:tcW w:w="2860" w:type="dxa"/>
            <w:vMerge/>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ind w:left="800"/>
              <w:rPr>
                <w:sz w:val="20"/>
                <w:szCs w:val="20"/>
              </w:rPr>
            </w:pPr>
            <w:r>
              <w:rPr>
                <w:rFonts w:ascii="Times New Roman" w:eastAsia="Times New Roman" w:hAnsi="Times New Roman" w:cs="Times New Roman"/>
                <w:sz w:val="20"/>
                <w:szCs w:val="20"/>
              </w:rPr>
              <w:t>(выраженный)</w:t>
            </w: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природы,    в    экопроектах,    проявляет</w:t>
            </w:r>
          </w:p>
        </w:tc>
        <w:tc>
          <w:tcPr>
            <w:tcW w:w="0" w:type="dxa"/>
            <w:vAlign w:val="bottom"/>
          </w:tcPr>
          <w:p w:rsidR="00E959CA" w:rsidRDefault="00E959CA">
            <w:pPr>
              <w:rPr>
                <w:sz w:val="1"/>
                <w:szCs w:val="1"/>
              </w:rPr>
            </w:pPr>
          </w:p>
        </w:tc>
      </w:tr>
      <w:tr w:rsidR="00E959CA">
        <w:trPr>
          <w:trHeight w:val="231"/>
        </w:trPr>
        <w:tc>
          <w:tcPr>
            <w:tcW w:w="286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i/>
                <w:iCs/>
                <w:sz w:val="20"/>
                <w:szCs w:val="20"/>
              </w:rPr>
              <w:t>деятельности:</w:t>
            </w:r>
          </w:p>
        </w:tc>
        <w:tc>
          <w:tcPr>
            <w:tcW w:w="2800" w:type="dxa"/>
            <w:tcBorders>
              <w:right w:val="single" w:sz="8" w:space="0" w:color="auto"/>
            </w:tcBorders>
            <w:vAlign w:val="bottom"/>
          </w:tcPr>
          <w:p w:rsidR="00E959CA" w:rsidRDefault="00E959CA">
            <w:pPr>
              <w:rPr>
                <w:sz w:val="20"/>
                <w:szCs w:val="20"/>
              </w:rPr>
            </w:pP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инициативу   в   организации   походов,</w:t>
            </w:r>
          </w:p>
        </w:tc>
        <w:tc>
          <w:tcPr>
            <w:tcW w:w="0" w:type="dxa"/>
            <w:vAlign w:val="bottom"/>
          </w:tcPr>
          <w:p w:rsidR="00E959CA" w:rsidRDefault="00E959CA">
            <w:pPr>
              <w:rPr>
                <w:sz w:val="1"/>
                <w:szCs w:val="1"/>
              </w:rPr>
            </w:pPr>
          </w:p>
        </w:tc>
      </w:tr>
      <w:tr w:rsidR="00E959CA">
        <w:trPr>
          <w:trHeight w:val="228"/>
        </w:trPr>
        <w:tc>
          <w:tcPr>
            <w:tcW w:w="2860" w:type="dxa"/>
            <w:vMerge w:val="restart"/>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 классныечасы,</w:t>
            </w:r>
          </w:p>
        </w:tc>
        <w:tc>
          <w:tcPr>
            <w:tcW w:w="2800" w:type="dxa"/>
            <w:tcBorders>
              <w:right w:val="single" w:sz="8" w:space="0" w:color="auto"/>
            </w:tcBorders>
            <w:vAlign w:val="bottom"/>
          </w:tcPr>
          <w:p w:rsidR="00E959CA" w:rsidRDefault="00E959CA">
            <w:pPr>
              <w:rPr>
                <w:sz w:val="19"/>
                <w:szCs w:val="19"/>
              </w:rPr>
            </w:pPr>
          </w:p>
        </w:tc>
        <w:tc>
          <w:tcPr>
            <w:tcW w:w="960" w:type="dxa"/>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викторин</w:t>
            </w:r>
          </w:p>
        </w:tc>
        <w:tc>
          <w:tcPr>
            <w:tcW w:w="400" w:type="dxa"/>
            <w:vAlign w:val="bottom"/>
          </w:tcPr>
          <w:p w:rsidR="00E959CA" w:rsidRDefault="00E959CA">
            <w:pPr>
              <w:spacing w:line="228" w:lineRule="exact"/>
              <w:ind w:left="260"/>
              <w:rPr>
                <w:sz w:val="20"/>
                <w:szCs w:val="20"/>
              </w:rPr>
            </w:pPr>
            <w:r>
              <w:rPr>
                <w:rFonts w:ascii="Times New Roman" w:eastAsia="Times New Roman" w:hAnsi="Times New Roman" w:cs="Times New Roman"/>
                <w:sz w:val="20"/>
                <w:szCs w:val="20"/>
              </w:rPr>
              <w:t>и</w:t>
            </w:r>
          </w:p>
        </w:tc>
        <w:tc>
          <w:tcPr>
            <w:tcW w:w="960" w:type="dxa"/>
            <w:vAlign w:val="bottom"/>
          </w:tcPr>
          <w:p w:rsidR="00E959CA" w:rsidRDefault="00E959CA">
            <w:pPr>
              <w:spacing w:line="228" w:lineRule="exact"/>
              <w:jc w:val="right"/>
              <w:rPr>
                <w:sz w:val="20"/>
                <w:szCs w:val="20"/>
              </w:rPr>
            </w:pPr>
            <w:r>
              <w:rPr>
                <w:rFonts w:ascii="Times New Roman" w:eastAsia="Times New Roman" w:hAnsi="Times New Roman" w:cs="Times New Roman"/>
                <w:sz w:val="20"/>
                <w:szCs w:val="20"/>
              </w:rPr>
              <w:t>других</w:t>
            </w:r>
          </w:p>
        </w:tc>
        <w:tc>
          <w:tcPr>
            <w:tcW w:w="1540" w:type="dxa"/>
            <w:gridSpan w:val="3"/>
            <w:tcBorders>
              <w:right w:val="single" w:sz="8" w:space="0" w:color="auto"/>
            </w:tcBorders>
            <w:vAlign w:val="bottom"/>
          </w:tcPr>
          <w:p w:rsidR="00E959CA" w:rsidRDefault="00E959CA">
            <w:pPr>
              <w:spacing w:line="228" w:lineRule="exact"/>
              <w:ind w:right="20"/>
              <w:jc w:val="right"/>
              <w:rPr>
                <w:sz w:val="20"/>
                <w:szCs w:val="20"/>
              </w:rPr>
            </w:pPr>
            <w:r>
              <w:rPr>
                <w:rFonts w:ascii="Times New Roman" w:eastAsia="Times New Roman" w:hAnsi="Times New Roman" w:cs="Times New Roman"/>
                <w:sz w:val="20"/>
                <w:szCs w:val="20"/>
              </w:rPr>
              <w:t>мероприятий,</w:t>
            </w:r>
          </w:p>
        </w:tc>
        <w:tc>
          <w:tcPr>
            <w:tcW w:w="0" w:type="dxa"/>
            <w:vAlign w:val="bottom"/>
          </w:tcPr>
          <w:p w:rsidR="00E959CA" w:rsidRDefault="00E959CA">
            <w:pPr>
              <w:rPr>
                <w:sz w:val="1"/>
                <w:szCs w:val="1"/>
              </w:rPr>
            </w:pPr>
          </w:p>
        </w:tc>
      </w:tr>
      <w:tr w:rsidR="00E959CA">
        <w:trPr>
          <w:trHeight w:val="230"/>
        </w:trPr>
        <w:tc>
          <w:tcPr>
            <w:tcW w:w="2860" w:type="dxa"/>
            <w:vMerge/>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rPr>
                <w:sz w:val="20"/>
                <w:szCs w:val="20"/>
              </w:rPr>
            </w:pPr>
          </w:p>
        </w:tc>
        <w:tc>
          <w:tcPr>
            <w:tcW w:w="3100" w:type="dxa"/>
            <w:gridSpan w:val="5"/>
            <w:vAlign w:val="bottom"/>
          </w:tcPr>
          <w:p w:rsidR="00E959CA" w:rsidRDefault="00E959CA">
            <w:pPr>
              <w:ind w:left="100"/>
              <w:rPr>
                <w:sz w:val="20"/>
                <w:szCs w:val="20"/>
              </w:rPr>
            </w:pPr>
            <w:r>
              <w:rPr>
                <w:rFonts w:ascii="Times New Roman" w:eastAsia="Times New Roman" w:hAnsi="Times New Roman" w:cs="Times New Roman"/>
                <w:sz w:val="20"/>
                <w:szCs w:val="20"/>
              </w:rPr>
              <w:t>выполняет правила ППБ иПДД.</w:t>
            </w:r>
          </w:p>
        </w:tc>
        <w:tc>
          <w:tcPr>
            <w:tcW w:w="76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spacing w:line="221" w:lineRule="exact"/>
              <w:jc w:val="center"/>
              <w:rPr>
                <w:sz w:val="20"/>
                <w:szCs w:val="20"/>
              </w:rPr>
            </w:pPr>
            <w:r>
              <w:rPr>
                <w:rFonts w:ascii="Times New Roman" w:eastAsia="Times New Roman" w:hAnsi="Times New Roman" w:cs="Times New Roman"/>
                <w:w w:val="99"/>
                <w:sz w:val="20"/>
                <w:szCs w:val="20"/>
              </w:rPr>
              <w:t>- викторины,конкурсы,</w:t>
            </w:r>
          </w:p>
        </w:tc>
        <w:tc>
          <w:tcPr>
            <w:tcW w:w="28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0"/>
                <w:szCs w:val="20"/>
              </w:rPr>
              <w:t>2 уровень</w:t>
            </w: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 Принимает участие в мероприятиях под</w:t>
            </w:r>
          </w:p>
        </w:tc>
        <w:tc>
          <w:tcPr>
            <w:tcW w:w="0" w:type="dxa"/>
            <w:vAlign w:val="bottom"/>
          </w:tcPr>
          <w:p w:rsidR="00E959CA" w:rsidRDefault="00E959CA">
            <w:pPr>
              <w:rPr>
                <w:sz w:val="1"/>
                <w:szCs w:val="1"/>
              </w:rPr>
            </w:pPr>
          </w:p>
        </w:tc>
      </w:tr>
      <w:tr w:rsidR="00E959CA">
        <w:trPr>
          <w:trHeight w:val="228"/>
        </w:trPr>
        <w:tc>
          <w:tcPr>
            <w:tcW w:w="286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 Дни здоровья,</w:t>
            </w:r>
          </w:p>
        </w:tc>
        <w:tc>
          <w:tcPr>
            <w:tcW w:w="2800" w:type="dxa"/>
            <w:tcBorders>
              <w:right w:val="single" w:sz="8" w:space="0" w:color="auto"/>
            </w:tcBorders>
            <w:vAlign w:val="bottom"/>
          </w:tcPr>
          <w:p w:rsidR="00E959CA" w:rsidRDefault="00E959CA">
            <w:pPr>
              <w:spacing w:line="228" w:lineRule="exact"/>
              <w:ind w:left="500"/>
              <w:rPr>
                <w:sz w:val="20"/>
                <w:szCs w:val="20"/>
              </w:rPr>
            </w:pPr>
            <w:r>
              <w:rPr>
                <w:rFonts w:ascii="Times New Roman" w:eastAsia="Times New Roman" w:hAnsi="Times New Roman" w:cs="Times New Roman"/>
                <w:sz w:val="20"/>
                <w:szCs w:val="20"/>
              </w:rPr>
              <w:t>(слабовыраженный)</w:t>
            </w:r>
          </w:p>
        </w:tc>
        <w:tc>
          <w:tcPr>
            <w:tcW w:w="3860" w:type="dxa"/>
            <w:gridSpan w:val="6"/>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влиянием   (давлением)   одноклассников,</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sz w:val="20"/>
                <w:szCs w:val="20"/>
              </w:rPr>
              <w:t>- экскурсии,</w:t>
            </w:r>
          </w:p>
        </w:tc>
        <w:tc>
          <w:tcPr>
            <w:tcW w:w="2800" w:type="dxa"/>
            <w:tcBorders>
              <w:right w:val="single" w:sz="8" w:space="0" w:color="auto"/>
            </w:tcBorders>
            <w:vAlign w:val="bottom"/>
          </w:tcPr>
          <w:p w:rsidR="00E959CA" w:rsidRDefault="00E959CA">
            <w:pPr>
              <w:rPr>
                <w:sz w:val="20"/>
                <w:szCs w:val="20"/>
              </w:rPr>
            </w:pP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недостаточно  бережлив,  может  иногда</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 беседы по ПДД иППБ,</w:t>
            </w:r>
          </w:p>
        </w:tc>
        <w:tc>
          <w:tcPr>
            <w:tcW w:w="2800" w:type="dxa"/>
            <w:tcBorders>
              <w:right w:val="single" w:sz="8" w:space="0" w:color="auto"/>
            </w:tcBorders>
            <w:vAlign w:val="bottom"/>
          </w:tcPr>
          <w:p w:rsidR="00E959CA" w:rsidRDefault="00E959CA">
            <w:pPr>
              <w:rPr>
                <w:sz w:val="20"/>
                <w:szCs w:val="20"/>
              </w:rPr>
            </w:pPr>
          </w:p>
        </w:tc>
        <w:tc>
          <w:tcPr>
            <w:tcW w:w="2760" w:type="dxa"/>
            <w:gridSpan w:val="4"/>
            <w:vAlign w:val="bottom"/>
          </w:tcPr>
          <w:p w:rsidR="00E959CA" w:rsidRDefault="00E959CA">
            <w:pPr>
              <w:ind w:left="100"/>
              <w:rPr>
                <w:sz w:val="20"/>
                <w:szCs w:val="20"/>
              </w:rPr>
            </w:pPr>
            <w:r>
              <w:rPr>
                <w:rFonts w:ascii="Times New Roman" w:eastAsia="Times New Roman" w:hAnsi="Times New Roman" w:cs="Times New Roman"/>
                <w:w w:val="99"/>
                <w:sz w:val="20"/>
                <w:szCs w:val="20"/>
              </w:rPr>
              <w:t>нарушать правили ППБ иПДД.</w:t>
            </w:r>
          </w:p>
        </w:tc>
        <w:tc>
          <w:tcPr>
            <w:tcW w:w="340" w:type="dxa"/>
            <w:vAlign w:val="bottom"/>
          </w:tcPr>
          <w:p w:rsidR="00E959CA" w:rsidRDefault="00E959CA">
            <w:pPr>
              <w:rPr>
                <w:sz w:val="20"/>
                <w:szCs w:val="20"/>
              </w:rPr>
            </w:pPr>
          </w:p>
        </w:tc>
        <w:tc>
          <w:tcPr>
            <w:tcW w:w="76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31"/>
        </w:trPr>
        <w:tc>
          <w:tcPr>
            <w:tcW w:w="286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 проектная работа</w:t>
            </w:r>
          </w:p>
        </w:tc>
        <w:tc>
          <w:tcPr>
            <w:tcW w:w="2800" w:type="dxa"/>
            <w:tcBorders>
              <w:right w:val="single" w:sz="8" w:space="0" w:color="auto"/>
            </w:tcBorders>
            <w:vAlign w:val="bottom"/>
          </w:tcPr>
          <w:p w:rsidR="00E959CA" w:rsidRDefault="00E959CA">
            <w:pPr>
              <w:ind w:left="1120"/>
              <w:rPr>
                <w:sz w:val="20"/>
                <w:szCs w:val="20"/>
              </w:rPr>
            </w:pPr>
            <w:r>
              <w:rPr>
                <w:rFonts w:ascii="Times New Roman" w:eastAsia="Times New Roman" w:hAnsi="Times New Roman" w:cs="Times New Roman"/>
                <w:sz w:val="20"/>
                <w:szCs w:val="20"/>
              </w:rPr>
              <w:t>3 уровень</w:t>
            </w: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9"/>
                <w:sz w:val="20"/>
                <w:szCs w:val="20"/>
              </w:rPr>
              <w:t>-Расточителен,причиняетущерб</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(невыраженный)</w:t>
            </w: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природе,  равнодушен  к  делам  класса,</w:t>
            </w:r>
          </w:p>
        </w:tc>
        <w:tc>
          <w:tcPr>
            <w:tcW w:w="0" w:type="dxa"/>
            <w:vAlign w:val="bottom"/>
          </w:tcPr>
          <w:p w:rsidR="00E959CA" w:rsidRDefault="00E959CA">
            <w:pPr>
              <w:rPr>
                <w:sz w:val="1"/>
                <w:szCs w:val="1"/>
              </w:rPr>
            </w:pPr>
          </w:p>
        </w:tc>
      </w:tr>
      <w:tr w:rsidR="00E959CA">
        <w:trPr>
          <w:trHeight w:val="231"/>
        </w:trPr>
        <w:tc>
          <w:tcPr>
            <w:tcW w:w="286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2800" w:type="dxa"/>
            <w:tcBorders>
              <w:bottom w:val="single" w:sz="8" w:space="0" w:color="auto"/>
              <w:right w:val="single" w:sz="8" w:space="0" w:color="auto"/>
            </w:tcBorders>
            <w:vAlign w:val="bottom"/>
          </w:tcPr>
          <w:p w:rsidR="00E959CA" w:rsidRDefault="00E959CA">
            <w:pPr>
              <w:rPr>
                <w:sz w:val="20"/>
                <w:szCs w:val="20"/>
              </w:rPr>
            </w:pPr>
          </w:p>
        </w:tc>
        <w:tc>
          <w:tcPr>
            <w:tcW w:w="2320" w:type="dxa"/>
            <w:gridSpan w:val="3"/>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нарушаетправила.</w:t>
            </w:r>
          </w:p>
        </w:tc>
        <w:tc>
          <w:tcPr>
            <w:tcW w:w="440" w:type="dxa"/>
            <w:tcBorders>
              <w:bottom w:val="single" w:sz="8" w:space="0" w:color="auto"/>
            </w:tcBorders>
            <w:vAlign w:val="bottom"/>
          </w:tcPr>
          <w:p w:rsidR="00E959CA" w:rsidRDefault="00E959CA">
            <w:pPr>
              <w:rPr>
                <w:sz w:val="20"/>
                <w:szCs w:val="20"/>
              </w:rPr>
            </w:pPr>
          </w:p>
        </w:tc>
        <w:tc>
          <w:tcPr>
            <w:tcW w:w="340" w:type="dxa"/>
            <w:tcBorders>
              <w:bottom w:val="single" w:sz="8" w:space="0" w:color="auto"/>
            </w:tcBorders>
            <w:vAlign w:val="bottom"/>
          </w:tcPr>
          <w:p w:rsidR="00E959CA" w:rsidRDefault="00E959CA">
            <w:pPr>
              <w:rPr>
                <w:sz w:val="20"/>
                <w:szCs w:val="20"/>
              </w:rPr>
            </w:pPr>
          </w:p>
        </w:tc>
        <w:tc>
          <w:tcPr>
            <w:tcW w:w="760" w:type="dxa"/>
            <w:tcBorders>
              <w:bottom w:val="single" w:sz="8" w:space="0" w:color="auto"/>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19"/>
        </w:trPr>
        <w:tc>
          <w:tcPr>
            <w:tcW w:w="2860" w:type="dxa"/>
            <w:tcBorders>
              <w:left w:val="single" w:sz="8" w:space="0" w:color="auto"/>
              <w:right w:val="single" w:sz="8" w:space="0" w:color="auto"/>
            </w:tcBorders>
            <w:vAlign w:val="bottom"/>
          </w:tcPr>
          <w:p w:rsidR="00E959CA" w:rsidRDefault="00E959CA">
            <w:pPr>
              <w:rPr>
                <w:sz w:val="19"/>
                <w:szCs w:val="19"/>
              </w:rPr>
            </w:pPr>
          </w:p>
        </w:tc>
        <w:tc>
          <w:tcPr>
            <w:tcW w:w="2800" w:type="dxa"/>
            <w:tcBorders>
              <w:right w:val="single" w:sz="8" w:space="0" w:color="auto"/>
            </w:tcBorders>
            <w:vAlign w:val="bottom"/>
          </w:tcPr>
          <w:p w:rsidR="00E959CA" w:rsidRDefault="00E959CA">
            <w:pPr>
              <w:spacing w:line="219" w:lineRule="exact"/>
              <w:ind w:left="1060"/>
              <w:rPr>
                <w:sz w:val="20"/>
                <w:szCs w:val="20"/>
              </w:rPr>
            </w:pPr>
            <w:r>
              <w:rPr>
                <w:rFonts w:ascii="Times New Roman" w:eastAsia="Times New Roman" w:hAnsi="Times New Roman" w:cs="Times New Roman"/>
                <w:sz w:val="20"/>
                <w:szCs w:val="20"/>
              </w:rPr>
              <w:t>1 уровень</w:t>
            </w:r>
          </w:p>
        </w:tc>
        <w:tc>
          <w:tcPr>
            <w:tcW w:w="1360" w:type="dxa"/>
            <w:gridSpan w:val="2"/>
            <w:vAlign w:val="bottom"/>
          </w:tcPr>
          <w:p w:rsidR="00E959CA" w:rsidRDefault="00E959CA">
            <w:pPr>
              <w:spacing w:line="219" w:lineRule="exact"/>
              <w:ind w:left="100"/>
              <w:rPr>
                <w:sz w:val="20"/>
                <w:szCs w:val="20"/>
              </w:rPr>
            </w:pPr>
            <w:r>
              <w:rPr>
                <w:rFonts w:ascii="Times New Roman" w:eastAsia="Times New Roman" w:hAnsi="Times New Roman" w:cs="Times New Roman"/>
                <w:w w:val="98"/>
                <w:sz w:val="20"/>
                <w:szCs w:val="20"/>
              </w:rPr>
              <w:t>-Понимает</w:t>
            </w:r>
          </w:p>
        </w:tc>
        <w:tc>
          <w:tcPr>
            <w:tcW w:w="1740" w:type="dxa"/>
            <w:gridSpan w:val="3"/>
            <w:vAlign w:val="bottom"/>
          </w:tcPr>
          <w:p w:rsidR="00E959CA" w:rsidRDefault="00E959CA">
            <w:pPr>
              <w:spacing w:line="219" w:lineRule="exact"/>
              <w:ind w:left="240"/>
              <w:rPr>
                <w:sz w:val="20"/>
                <w:szCs w:val="20"/>
              </w:rPr>
            </w:pPr>
            <w:r>
              <w:rPr>
                <w:rFonts w:ascii="Times New Roman" w:eastAsia="Times New Roman" w:hAnsi="Times New Roman" w:cs="Times New Roman"/>
                <w:sz w:val="20"/>
                <w:szCs w:val="20"/>
              </w:rPr>
              <w:t>необходимость</w:t>
            </w:r>
          </w:p>
        </w:tc>
        <w:tc>
          <w:tcPr>
            <w:tcW w:w="760" w:type="dxa"/>
            <w:tcBorders>
              <w:right w:val="single" w:sz="8" w:space="0" w:color="auto"/>
            </w:tcBorders>
            <w:vAlign w:val="bottom"/>
          </w:tcPr>
          <w:p w:rsidR="00E959CA" w:rsidRDefault="00E959CA">
            <w:pPr>
              <w:spacing w:line="219" w:lineRule="exact"/>
              <w:ind w:right="20"/>
              <w:jc w:val="right"/>
              <w:rPr>
                <w:sz w:val="20"/>
                <w:szCs w:val="20"/>
              </w:rPr>
            </w:pPr>
            <w:r>
              <w:rPr>
                <w:rFonts w:ascii="Times New Roman" w:eastAsia="Times New Roman" w:hAnsi="Times New Roman" w:cs="Times New Roman"/>
                <w:sz w:val="20"/>
                <w:szCs w:val="20"/>
              </w:rPr>
              <w:t>своего</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spacing w:line="221" w:lineRule="exact"/>
              <w:jc w:val="center"/>
              <w:rPr>
                <w:sz w:val="20"/>
                <w:szCs w:val="20"/>
              </w:rPr>
            </w:pPr>
            <w:r>
              <w:rPr>
                <w:rFonts w:ascii="Times New Roman" w:eastAsia="Times New Roman" w:hAnsi="Times New Roman" w:cs="Times New Roman"/>
                <w:i/>
                <w:iCs/>
                <w:w w:val="99"/>
                <w:sz w:val="20"/>
                <w:szCs w:val="20"/>
              </w:rPr>
              <w:t>Организация физкультурно-</w:t>
            </w:r>
          </w:p>
        </w:tc>
        <w:tc>
          <w:tcPr>
            <w:tcW w:w="28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0"/>
                <w:szCs w:val="20"/>
              </w:rPr>
              <w:t>(выраженный)</w:t>
            </w:r>
          </w:p>
        </w:tc>
        <w:tc>
          <w:tcPr>
            <w:tcW w:w="136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физического</w:t>
            </w:r>
          </w:p>
        </w:tc>
        <w:tc>
          <w:tcPr>
            <w:tcW w:w="960" w:type="dxa"/>
            <w:vAlign w:val="bottom"/>
          </w:tcPr>
          <w:p w:rsidR="00E959CA" w:rsidRDefault="00E959CA">
            <w:pPr>
              <w:ind w:right="60"/>
              <w:jc w:val="right"/>
              <w:rPr>
                <w:sz w:val="20"/>
                <w:szCs w:val="20"/>
              </w:rPr>
            </w:pPr>
            <w:r>
              <w:rPr>
                <w:rFonts w:ascii="Times New Roman" w:eastAsia="Times New Roman" w:hAnsi="Times New Roman" w:cs="Times New Roman"/>
                <w:sz w:val="20"/>
                <w:szCs w:val="20"/>
              </w:rPr>
              <w:t>развития</w:t>
            </w:r>
          </w:p>
        </w:tc>
        <w:tc>
          <w:tcPr>
            <w:tcW w:w="440" w:type="dxa"/>
            <w:vAlign w:val="bottom"/>
          </w:tcPr>
          <w:p w:rsidR="00E959CA" w:rsidRDefault="00E959CA">
            <w:pPr>
              <w:ind w:left="100"/>
              <w:rPr>
                <w:sz w:val="20"/>
                <w:szCs w:val="20"/>
              </w:rPr>
            </w:pPr>
            <w:r>
              <w:rPr>
                <w:rFonts w:ascii="Times New Roman" w:eastAsia="Times New Roman" w:hAnsi="Times New Roman" w:cs="Times New Roman"/>
                <w:sz w:val="20"/>
                <w:szCs w:val="20"/>
              </w:rPr>
              <w:t>и</w:t>
            </w:r>
          </w:p>
        </w:tc>
        <w:tc>
          <w:tcPr>
            <w:tcW w:w="110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w w:val="97"/>
                <w:sz w:val="20"/>
                <w:szCs w:val="20"/>
              </w:rPr>
              <w:t>сохранения</w:t>
            </w:r>
          </w:p>
        </w:tc>
        <w:tc>
          <w:tcPr>
            <w:tcW w:w="0" w:type="dxa"/>
            <w:vAlign w:val="bottom"/>
          </w:tcPr>
          <w:p w:rsidR="00E959CA" w:rsidRDefault="00E959CA">
            <w:pPr>
              <w:rPr>
                <w:sz w:val="1"/>
                <w:szCs w:val="1"/>
              </w:rPr>
            </w:pPr>
          </w:p>
        </w:tc>
      </w:tr>
      <w:tr w:rsidR="00E959CA">
        <w:trPr>
          <w:trHeight w:val="231"/>
        </w:trPr>
        <w:tc>
          <w:tcPr>
            <w:tcW w:w="286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i/>
                <w:iCs/>
                <w:w w:val="99"/>
                <w:sz w:val="20"/>
                <w:szCs w:val="20"/>
              </w:rPr>
              <w:t>оздоровительной работы:</w:t>
            </w:r>
          </w:p>
        </w:tc>
        <w:tc>
          <w:tcPr>
            <w:tcW w:w="2800" w:type="dxa"/>
            <w:tcBorders>
              <w:right w:val="single" w:sz="8" w:space="0" w:color="auto"/>
            </w:tcBorders>
            <w:vAlign w:val="bottom"/>
          </w:tcPr>
          <w:p w:rsidR="00E959CA" w:rsidRDefault="00E959CA">
            <w:pPr>
              <w:rPr>
                <w:sz w:val="20"/>
                <w:szCs w:val="20"/>
              </w:rPr>
            </w:pP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здоровья,   старательно   занимается   на</w:t>
            </w:r>
          </w:p>
        </w:tc>
        <w:tc>
          <w:tcPr>
            <w:tcW w:w="0" w:type="dxa"/>
            <w:vAlign w:val="bottom"/>
          </w:tcPr>
          <w:p w:rsidR="00E959CA" w:rsidRDefault="00E959CA">
            <w:pPr>
              <w:rPr>
                <w:sz w:val="1"/>
                <w:szCs w:val="1"/>
              </w:rPr>
            </w:pPr>
          </w:p>
        </w:tc>
      </w:tr>
      <w:tr w:rsidR="00E959CA">
        <w:trPr>
          <w:trHeight w:val="230"/>
        </w:trPr>
        <w:tc>
          <w:tcPr>
            <w:tcW w:w="2860" w:type="dxa"/>
            <w:vMerge w:val="restart"/>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 соревнования,</w:t>
            </w:r>
          </w:p>
        </w:tc>
        <w:tc>
          <w:tcPr>
            <w:tcW w:w="2800" w:type="dxa"/>
            <w:tcBorders>
              <w:right w:val="single" w:sz="8" w:space="0" w:color="auto"/>
            </w:tcBorders>
            <w:vAlign w:val="bottom"/>
          </w:tcPr>
          <w:p w:rsidR="00E959CA" w:rsidRDefault="00E959CA">
            <w:pPr>
              <w:rPr>
                <w:sz w:val="20"/>
                <w:szCs w:val="20"/>
              </w:rPr>
            </w:pPr>
          </w:p>
        </w:tc>
        <w:tc>
          <w:tcPr>
            <w:tcW w:w="960" w:type="dxa"/>
            <w:vAlign w:val="bottom"/>
          </w:tcPr>
          <w:p w:rsidR="00E959CA" w:rsidRDefault="00E959CA">
            <w:pPr>
              <w:ind w:left="100"/>
              <w:rPr>
                <w:sz w:val="20"/>
                <w:szCs w:val="20"/>
              </w:rPr>
            </w:pPr>
            <w:r>
              <w:rPr>
                <w:rFonts w:ascii="Times New Roman" w:eastAsia="Times New Roman" w:hAnsi="Times New Roman" w:cs="Times New Roman"/>
                <w:sz w:val="20"/>
                <w:szCs w:val="20"/>
              </w:rPr>
              <w:t>уроках</w:t>
            </w:r>
          </w:p>
        </w:tc>
        <w:tc>
          <w:tcPr>
            <w:tcW w:w="1360" w:type="dxa"/>
            <w:gridSpan w:val="2"/>
            <w:vAlign w:val="bottom"/>
          </w:tcPr>
          <w:p w:rsidR="00E959CA" w:rsidRDefault="00E959CA">
            <w:pPr>
              <w:ind w:right="80"/>
              <w:jc w:val="right"/>
              <w:rPr>
                <w:sz w:val="20"/>
                <w:szCs w:val="20"/>
              </w:rPr>
            </w:pPr>
            <w:r>
              <w:rPr>
                <w:rFonts w:ascii="Times New Roman" w:eastAsia="Times New Roman" w:hAnsi="Times New Roman" w:cs="Times New Roman"/>
                <w:sz w:val="20"/>
                <w:szCs w:val="20"/>
              </w:rPr>
              <w:t>физкультуры</w:t>
            </w:r>
          </w:p>
        </w:tc>
        <w:tc>
          <w:tcPr>
            <w:tcW w:w="440" w:type="dxa"/>
            <w:vAlign w:val="bottom"/>
          </w:tcPr>
          <w:p w:rsidR="00E959CA" w:rsidRDefault="00E959CA">
            <w:pPr>
              <w:ind w:left="180"/>
              <w:rPr>
                <w:sz w:val="20"/>
                <w:szCs w:val="20"/>
              </w:rPr>
            </w:pPr>
            <w:r>
              <w:rPr>
                <w:rFonts w:ascii="Times New Roman" w:eastAsia="Times New Roman" w:hAnsi="Times New Roman" w:cs="Times New Roman"/>
                <w:sz w:val="20"/>
                <w:szCs w:val="20"/>
              </w:rPr>
              <w:t>и</w:t>
            </w:r>
          </w:p>
        </w:tc>
        <w:tc>
          <w:tcPr>
            <w:tcW w:w="110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посещает</w:t>
            </w:r>
          </w:p>
        </w:tc>
        <w:tc>
          <w:tcPr>
            <w:tcW w:w="0" w:type="dxa"/>
            <w:vAlign w:val="bottom"/>
          </w:tcPr>
          <w:p w:rsidR="00E959CA" w:rsidRDefault="00E959CA">
            <w:pPr>
              <w:rPr>
                <w:sz w:val="1"/>
                <w:szCs w:val="1"/>
              </w:rPr>
            </w:pPr>
          </w:p>
        </w:tc>
      </w:tr>
      <w:tr w:rsidR="00E959CA">
        <w:trPr>
          <w:trHeight w:val="228"/>
        </w:trPr>
        <w:tc>
          <w:tcPr>
            <w:tcW w:w="2860" w:type="dxa"/>
            <w:vMerge/>
            <w:tcBorders>
              <w:left w:val="single" w:sz="8" w:space="0" w:color="auto"/>
              <w:right w:val="single" w:sz="8" w:space="0" w:color="auto"/>
            </w:tcBorders>
            <w:vAlign w:val="bottom"/>
          </w:tcPr>
          <w:p w:rsidR="00E959CA" w:rsidRDefault="00E959CA">
            <w:pPr>
              <w:rPr>
                <w:sz w:val="19"/>
                <w:szCs w:val="19"/>
              </w:rPr>
            </w:pPr>
          </w:p>
        </w:tc>
        <w:tc>
          <w:tcPr>
            <w:tcW w:w="2800" w:type="dxa"/>
            <w:tcBorders>
              <w:right w:val="single" w:sz="8" w:space="0" w:color="auto"/>
            </w:tcBorders>
            <w:vAlign w:val="bottom"/>
          </w:tcPr>
          <w:p w:rsidR="00E959CA" w:rsidRDefault="00E959CA">
            <w:pPr>
              <w:rPr>
                <w:sz w:val="19"/>
                <w:szCs w:val="19"/>
              </w:rPr>
            </w:pPr>
          </w:p>
        </w:tc>
        <w:tc>
          <w:tcPr>
            <w:tcW w:w="1360" w:type="dxa"/>
            <w:gridSpan w:val="2"/>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спортивную</w:t>
            </w:r>
          </w:p>
        </w:tc>
        <w:tc>
          <w:tcPr>
            <w:tcW w:w="960" w:type="dxa"/>
            <w:vAlign w:val="bottom"/>
          </w:tcPr>
          <w:p w:rsidR="00E959CA" w:rsidRDefault="00E959CA">
            <w:pPr>
              <w:spacing w:line="228" w:lineRule="exact"/>
              <w:ind w:right="120"/>
              <w:jc w:val="right"/>
              <w:rPr>
                <w:sz w:val="20"/>
                <w:szCs w:val="20"/>
              </w:rPr>
            </w:pPr>
            <w:r>
              <w:rPr>
                <w:rFonts w:ascii="Times New Roman" w:eastAsia="Times New Roman" w:hAnsi="Times New Roman" w:cs="Times New Roman"/>
                <w:sz w:val="20"/>
                <w:szCs w:val="20"/>
              </w:rPr>
              <w:t>секцию,</w:t>
            </w:r>
          </w:p>
        </w:tc>
        <w:tc>
          <w:tcPr>
            <w:tcW w:w="1540" w:type="dxa"/>
            <w:gridSpan w:val="3"/>
            <w:tcBorders>
              <w:right w:val="single" w:sz="8" w:space="0" w:color="auto"/>
            </w:tcBorders>
            <w:vAlign w:val="bottom"/>
          </w:tcPr>
          <w:p w:rsidR="00E959CA" w:rsidRDefault="00E959CA">
            <w:pPr>
              <w:spacing w:line="228" w:lineRule="exact"/>
              <w:ind w:right="20"/>
              <w:jc w:val="right"/>
              <w:rPr>
                <w:sz w:val="20"/>
                <w:szCs w:val="20"/>
              </w:rPr>
            </w:pPr>
            <w:r>
              <w:rPr>
                <w:rFonts w:ascii="Times New Roman" w:eastAsia="Times New Roman" w:hAnsi="Times New Roman" w:cs="Times New Roman"/>
                <w:sz w:val="20"/>
                <w:szCs w:val="20"/>
              </w:rPr>
              <w:t>пропагандирует</w:t>
            </w:r>
          </w:p>
        </w:tc>
        <w:tc>
          <w:tcPr>
            <w:tcW w:w="0" w:type="dxa"/>
            <w:vAlign w:val="bottom"/>
          </w:tcPr>
          <w:p w:rsidR="00E959CA" w:rsidRDefault="00E959CA">
            <w:pPr>
              <w:rPr>
                <w:sz w:val="1"/>
                <w:szCs w:val="1"/>
              </w:rPr>
            </w:pPr>
          </w:p>
        </w:tc>
      </w:tr>
      <w:tr w:rsidR="00E959CA">
        <w:trPr>
          <w:trHeight w:val="231"/>
        </w:trPr>
        <w:tc>
          <w:tcPr>
            <w:tcW w:w="286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 классныечасы,</w:t>
            </w:r>
          </w:p>
        </w:tc>
        <w:tc>
          <w:tcPr>
            <w:tcW w:w="2800" w:type="dxa"/>
            <w:tcBorders>
              <w:right w:val="single" w:sz="8" w:space="0" w:color="auto"/>
            </w:tcBorders>
            <w:vAlign w:val="bottom"/>
          </w:tcPr>
          <w:p w:rsidR="00E959CA" w:rsidRDefault="00E959CA">
            <w:pPr>
              <w:rPr>
                <w:sz w:val="20"/>
                <w:szCs w:val="20"/>
              </w:rPr>
            </w:pP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свой  вид  спорта  среди  одноклассников,</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spacing w:line="221" w:lineRule="exact"/>
              <w:jc w:val="center"/>
              <w:rPr>
                <w:sz w:val="20"/>
                <w:szCs w:val="20"/>
              </w:rPr>
            </w:pPr>
            <w:r>
              <w:rPr>
                <w:rFonts w:ascii="Times New Roman" w:eastAsia="Times New Roman" w:hAnsi="Times New Roman" w:cs="Times New Roman"/>
                <w:w w:val="99"/>
                <w:sz w:val="20"/>
                <w:szCs w:val="20"/>
              </w:rPr>
              <w:t>- викторины,конкурсы,</w:t>
            </w:r>
          </w:p>
        </w:tc>
        <w:tc>
          <w:tcPr>
            <w:tcW w:w="2800" w:type="dxa"/>
            <w:tcBorders>
              <w:right w:val="single" w:sz="8" w:space="0" w:color="auto"/>
            </w:tcBorders>
            <w:vAlign w:val="bottom"/>
          </w:tcPr>
          <w:p w:rsidR="00E959CA" w:rsidRDefault="00E959CA">
            <w:pPr>
              <w:rPr>
                <w:sz w:val="19"/>
                <w:szCs w:val="19"/>
              </w:rPr>
            </w:pPr>
          </w:p>
        </w:tc>
        <w:tc>
          <w:tcPr>
            <w:tcW w:w="232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организован идеятелен.</w:t>
            </w:r>
          </w:p>
        </w:tc>
        <w:tc>
          <w:tcPr>
            <w:tcW w:w="440" w:type="dxa"/>
            <w:vAlign w:val="bottom"/>
          </w:tcPr>
          <w:p w:rsidR="00E959CA" w:rsidRDefault="00E959CA">
            <w:pPr>
              <w:rPr>
                <w:sz w:val="19"/>
                <w:szCs w:val="19"/>
              </w:rPr>
            </w:pPr>
          </w:p>
        </w:tc>
        <w:tc>
          <w:tcPr>
            <w:tcW w:w="340" w:type="dxa"/>
            <w:vAlign w:val="bottom"/>
          </w:tcPr>
          <w:p w:rsidR="00E959CA" w:rsidRDefault="00E959CA">
            <w:pPr>
              <w:rPr>
                <w:sz w:val="19"/>
                <w:szCs w:val="19"/>
              </w:rPr>
            </w:pPr>
          </w:p>
        </w:tc>
        <w:tc>
          <w:tcPr>
            <w:tcW w:w="76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 динамическиепаузы,</w:t>
            </w:r>
          </w:p>
        </w:tc>
        <w:tc>
          <w:tcPr>
            <w:tcW w:w="28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0"/>
                <w:szCs w:val="20"/>
              </w:rPr>
              <w:t>2 уровень</w:t>
            </w: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  Не  до  конца  осознает  необходимость</w:t>
            </w:r>
          </w:p>
        </w:tc>
        <w:tc>
          <w:tcPr>
            <w:tcW w:w="0" w:type="dxa"/>
            <w:vAlign w:val="bottom"/>
          </w:tcPr>
          <w:p w:rsidR="00E959CA" w:rsidRDefault="00E959CA">
            <w:pPr>
              <w:rPr>
                <w:sz w:val="1"/>
                <w:szCs w:val="1"/>
              </w:rPr>
            </w:pPr>
          </w:p>
        </w:tc>
      </w:tr>
      <w:tr w:rsidR="00E959CA">
        <w:trPr>
          <w:trHeight w:val="231"/>
        </w:trPr>
        <w:tc>
          <w:tcPr>
            <w:tcW w:w="286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 весёлые перемены</w:t>
            </w:r>
          </w:p>
        </w:tc>
        <w:tc>
          <w:tcPr>
            <w:tcW w:w="2800" w:type="dxa"/>
            <w:tcBorders>
              <w:right w:val="single" w:sz="8" w:space="0" w:color="auto"/>
            </w:tcBorders>
            <w:vAlign w:val="bottom"/>
          </w:tcPr>
          <w:p w:rsidR="00E959CA" w:rsidRDefault="00E959CA">
            <w:pPr>
              <w:ind w:left="500"/>
              <w:rPr>
                <w:sz w:val="20"/>
                <w:szCs w:val="20"/>
              </w:rPr>
            </w:pPr>
            <w:r>
              <w:rPr>
                <w:rFonts w:ascii="Times New Roman" w:eastAsia="Times New Roman" w:hAnsi="Times New Roman" w:cs="Times New Roman"/>
                <w:sz w:val="20"/>
                <w:szCs w:val="20"/>
              </w:rPr>
              <w:t>(слабовыраженный)</w:t>
            </w: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сохранения   здоровья,   занимается   на</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rPr>
                <w:sz w:val="20"/>
                <w:szCs w:val="20"/>
              </w:rPr>
            </w:pP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уроках физкультуры, но секцию посещает</w:t>
            </w:r>
          </w:p>
        </w:tc>
        <w:tc>
          <w:tcPr>
            <w:tcW w:w="0" w:type="dxa"/>
            <w:vAlign w:val="bottom"/>
          </w:tcPr>
          <w:p w:rsidR="00E959CA" w:rsidRDefault="00E959CA">
            <w:pPr>
              <w:rPr>
                <w:sz w:val="1"/>
                <w:szCs w:val="1"/>
              </w:rPr>
            </w:pPr>
          </w:p>
        </w:tc>
      </w:tr>
      <w:tr w:rsidR="00E959CA">
        <w:trPr>
          <w:trHeight w:val="228"/>
        </w:trPr>
        <w:tc>
          <w:tcPr>
            <w:tcW w:w="2860" w:type="dxa"/>
            <w:tcBorders>
              <w:left w:val="single" w:sz="8" w:space="0" w:color="auto"/>
              <w:right w:val="single" w:sz="8" w:space="0" w:color="auto"/>
            </w:tcBorders>
            <w:vAlign w:val="bottom"/>
          </w:tcPr>
          <w:p w:rsidR="00E959CA" w:rsidRDefault="00E959CA">
            <w:pPr>
              <w:rPr>
                <w:sz w:val="19"/>
                <w:szCs w:val="19"/>
              </w:rPr>
            </w:pPr>
          </w:p>
        </w:tc>
        <w:tc>
          <w:tcPr>
            <w:tcW w:w="2800" w:type="dxa"/>
            <w:tcBorders>
              <w:right w:val="single" w:sz="8" w:space="0" w:color="auto"/>
            </w:tcBorders>
            <w:vAlign w:val="bottom"/>
          </w:tcPr>
          <w:p w:rsidR="00E959CA" w:rsidRDefault="00E959CA">
            <w:pPr>
              <w:rPr>
                <w:sz w:val="19"/>
                <w:szCs w:val="19"/>
              </w:rPr>
            </w:pPr>
          </w:p>
        </w:tc>
        <w:tc>
          <w:tcPr>
            <w:tcW w:w="3860" w:type="dxa"/>
            <w:gridSpan w:val="6"/>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нерегулярноилиподнажимом</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rPr>
                <w:sz w:val="20"/>
                <w:szCs w:val="20"/>
              </w:rPr>
            </w:pP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родителей, может нарушать режим дня и</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rPr>
                <w:sz w:val="20"/>
                <w:szCs w:val="20"/>
              </w:rPr>
            </w:pP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отдыха,   в   спортивных   мероприятиях</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rPr>
                <w:sz w:val="20"/>
                <w:szCs w:val="20"/>
              </w:rPr>
            </w:pPr>
          </w:p>
        </w:tc>
        <w:tc>
          <w:tcPr>
            <w:tcW w:w="232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участвуетнеохотно.</w:t>
            </w:r>
          </w:p>
        </w:tc>
        <w:tc>
          <w:tcPr>
            <w:tcW w:w="440" w:type="dxa"/>
            <w:vAlign w:val="bottom"/>
          </w:tcPr>
          <w:p w:rsidR="00E959CA" w:rsidRDefault="00E959CA">
            <w:pPr>
              <w:rPr>
                <w:sz w:val="20"/>
                <w:szCs w:val="20"/>
              </w:rPr>
            </w:pPr>
          </w:p>
        </w:tc>
        <w:tc>
          <w:tcPr>
            <w:tcW w:w="340" w:type="dxa"/>
            <w:vAlign w:val="bottom"/>
          </w:tcPr>
          <w:p w:rsidR="00E959CA" w:rsidRDefault="00E959CA">
            <w:pPr>
              <w:rPr>
                <w:sz w:val="20"/>
                <w:szCs w:val="20"/>
              </w:rPr>
            </w:pPr>
          </w:p>
        </w:tc>
        <w:tc>
          <w:tcPr>
            <w:tcW w:w="76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ind w:left="1120"/>
              <w:rPr>
                <w:sz w:val="20"/>
                <w:szCs w:val="20"/>
              </w:rPr>
            </w:pPr>
            <w:r>
              <w:rPr>
                <w:rFonts w:ascii="Times New Roman" w:eastAsia="Times New Roman" w:hAnsi="Times New Roman" w:cs="Times New Roman"/>
                <w:sz w:val="20"/>
                <w:szCs w:val="20"/>
              </w:rPr>
              <w:t>3 уровень</w:t>
            </w: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   к   сохранению   здоровья   относится</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(невыраженный)</w:t>
            </w: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равнодушно,   не   посещает   спортивной</w:t>
            </w:r>
          </w:p>
        </w:tc>
        <w:tc>
          <w:tcPr>
            <w:tcW w:w="0" w:type="dxa"/>
            <w:vAlign w:val="bottom"/>
          </w:tcPr>
          <w:p w:rsidR="00E959CA" w:rsidRDefault="00E959CA">
            <w:pPr>
              <w:rPr>
                <w:sz w:val="1"/>
                <w:szCs w:val="1"/>
              </w:rPr>
            </w:pPr>
          </w:p>
        </w:tc>
      </w:tr>
      <w:tr w:rsidR="00E959CA">
        <w:trPr>
          <w:trHeight w:val="228"/>
        </w:trPr>
        <w:tc>
          <w:tcPr>
            <w:tcW w:w="2860" w:type="dxa"/>
            <w:tcBorders>
              <w:left w:val="single" w:sz="8" w:space="0" w:color="auto"/>
              <w:right w:val="single" w:sz="8" w:space="0" w:color="auto"/>
            </w:tcBorders>
            <w:vAlign w:val="bottom"/>
          </w:tcPr>
          <w:p w:rsidR="00E959CA" w:rsidRDefault="00E959CA">
            <w:pPr>
              <w:rPr>
                <w:sz w:val="19"/>
                <w:szCs w:val="19"/>
              </w:rPr>
            </w:pPr>
          </w:p>
        </w:tc>
        <w:tc>
          <w:tcPr>
            <w:tcW w:w="2800" w:type="dxa"/>
            <w:tcBorders>
              <w:right w:val="single" w:sz="8" w:space="0" w:color="auto"/>
            </w:tcBorders>
            <w:vAlign w:val="bottom"/>
          </w:tcPr>
          <w:p w:rsidR="00E959CA" w:rsidRDefault="00E959CA">
            <w:pPr>
              <w:rPr>
                <w:sz w:val="19"/>
                <w:szCs w:val="19"/>
              </w:rPr>
            </w:pPr>
          </w:p>
        </w:tc>
        <w:tc>
          <w:tcPr>
            <w:tcW w:w="3860" w:type="dxa"/>
            <w:gridSpan w:val="6"/>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секции,  пропускает  уроки  физкультуры</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rPr>
                <w:sz w:val="20"/>
                <w:szCs w:val="20"/>
              </w:rPr>
            </w:pP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или  занимается  неохотно,  в  спортивных</w:t>
            </w:r>
          </w:p>
        </w:tc>
        <w:tc>
          <w:tcPr>
            <w:tcW w:w="0" w:type="dxa"/>
            <w:vAlign w:val="bottom"/>
          </w:tcPr>
          <w:p w:rsidR="00E959CA" w:rsidRDefault="00E959CA">
            <w:pPr>
              <w:rPr>
                <w:sz w:val="1"/>
                <w:szCs w:val="1"/>
              </w:rPr>
            </w:pPr>
          </w:p>
        </w:tc>
      </w:tr>
      <w:tr w:rsidR="00E959CA">
        <w:trPr>
          <w:trHeight w:val="230"/>
        </w:trPr>
        <w:tc>
          <w:tcPr>
            <w:tcW w:w="2860" w:type="dxa"/>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rPr>
                <w:sz w:val="20"/>
                <w:szCs w:val="20"/>
              </w:rPr>
            </w:pPr>
          </w:p>
        </w:tc>
        <w:tc>
          <w:tcPr>
            <w:tcW w:w="136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мероприятиях</w:t>
            </w:r>
          </w:p>
        </w:tc>
        <w:tc>
          <w:tcPr>
            <w:tcW w:w="1740" w:type="dxa"/>
            <w:gridSpan w:val="3"/>
            <w:vAlign w:val="bottom"/>
          </w:tcPr>
          <w:p w:rsidR="00E959CA" w:rsidRDefault="00E959CA">
            <w:pPr>
              <w:ind w:left="480"/>
              <w:rPr>
                <w:sz w:val="20"/>
                <w:szCs w:val="20"/>
              </w:rPr>
            </w:pPr>
            <w:r>
              <w:rPr>
                <w:rFonts w:ascii="Times New Roman" w:eastAsia="Times New Roman" w:hAnsi="Times New Roman" w:cs="Times New Roman"/>
                <w:sz w:val="20"/>
                <w:szCs w:val="20"/>
              </w:rPr>
              <w:t>предпочитает</w:t>
            </w:r>
          </w:p>
        </w:tc>
        <w:tc>
          <w:tcPr>
            <w:tcW w:w="76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не</w:t>
            </w:r>
          </w:p>
        </w:tc>
        <w:tc>
          <w:tcPr>
            <w:tcW w:w="0" w:type="dxa"/>
            <w:vAlign w:val="bottom"/>
          </w:tcPr>
          <w:p w:rsidR="00E959CA" w:rsidRDefault="00E959CA">
            <w:pPr>
              <w:rPr>
                <w:sz w:val="1"/>
                <w:szCs w:val="1"/>
              </w:rPr>
            </w:pPr>
          </w:p>
        </w:tc>
      </w:tr>
      <w:tr w:rsidR="00E959CA">
        <w:trPr>
          <w:trHeight w:val="231"/>
        </w:trPr>
        <w:tc>
          <w:tcPr>
            <w:tcW w:w="2860" w:type="dxa"/>
            <w:tcBorders>
              <w:left w:val="single" w:sz="8" w:space="0" w:color="auto"/>
              <w:right w:val="single" w:sz="8" w:space="0" w:color="auto"/>
            </w:tcBorders>
            <w:vAlign w:val="bottom"/>
          </w:tcPr>
          <w:p w:rsidR="00E959CA" w:rsidRDefault="00E959CA">
            <w:pPr>
              <w:rPr>
                <w:sz w:val="20"/>
                <w:szCs w:val="20"/>
              </w:rPr>
            </w:pPr>
          </w:p>
        </w:tc>
        <w:tc>
          <w:tcPr>
            <w:tcW w:w="2800" w:type="dxa"/>
            <w:tcBorders>
              <w:right w:val="single" w:sz="8" w:space="0" w:color="auto"/>
            </w:tcBorders>
            <w:vAlign w:val="bottom"/>
          </w:tcPr>
          <w:p w:rsidR="00E959CA" w:rsidRDefault="00E959CA">
            <w:pPr>
              <w:rPr>
                <w:sz w:val="20"/>
                <w:szCs w:val="20"/>
              </w:rPr>
            </w:pPr>
          </w:p>
        </w:tc>
        <w:tc>
          <w:tcPr>
            <w:tcW w:w="386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8"/>
                <w:sz w:val="20"/>
                <w:szCs w:val="20"/>
              </w:rPr>
              <w:t>участвовать,режимднянарушает</w:t>
            </w:r>
          </w:p>
        </w:tc>
        <w:tc>
          <w:tcPr>
            <w:tcW w:w="0" w:type="dxa"/>
            <w:vAlign w:val="bottom"/>
          </w:tcPr>
          <w:p w:rsidR="00E959CA" w:rsidRDefault="00E959CA">
            <w:pPr>
              <w:rPr>
                <w:sz w:val="1"/>
                <w:szCs w:val="1"/>
              </w:rPr>
            </w:pPr>
          </w:p>
        </w:tc>
      </w:tr>
      <w:tr w:rsidR="00E959CA">
        <w:trPr>
          <w:trHeight w:val="231"/>
        </w:trPr>
        <w:tc>
          <w:tcPr>
            <w:tcW w:w="286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2800" w:type="dxa"/>
            <w:tcBorders>
              <w:bottom w:val="single" w:sz="8" w:space="0" w:color="auto"/>
              <w:right w:val="single" w:sz="8" w:space="0" w:color="auto"/>
            </w:tcBorders>
            <w:vAlign w:val="bottom"/>
          </w:tcPr>
          <w:p w:rsidR="00E959CA" w:rsidRDefault="00E959CA">
            <w:pPr>
              <w:rPr>
                <w:sz w:val="20"/>
                <w:szCs w:val="20"/>
              </w:rPr>
            </w:pPr>
          </w:p>
        </w:tc>
        <w:tc>
          <w:tcPr>
            <w:tcW w:w="3100" w:type="dxa"/>
            <w:gridSpan w:val="5"/>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постоянно, опаздывает науроки</w:t>
            </w:r>
          </w:p>
        </w:tc>
        <w:tc>
          <w:tcPr>
            <w:tcW w:w="760" w:type="dxa"/>
            <w:tcBorders>
              <w:bottom w:val="single" w:sz="8" w:space="0" w:color="auto"/>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bl>
    <w:p w:rsidR="00E959CA" w:rsidRDefault="00E959CA">
      <w:pPr>
        <w:spacing w:line="285" w:lineRule="exact"/>
        <w:rPr>
          <w:sz w:val="20"/>
          <w:szCs w:val="20"/>
        </w:rPr>
      </w:pPr>
    </w:p>
    <w:p w:rsidR="00E959CA" w:rsidRDefault="00E959CA">
      <w:pPr>
        <w:spacing w:line="238" w:lineRule="auto"/>
        <w:ind w:left="280" w:right="320" w:firstLine="710"/>
        <w:jc w:val="both"/>
        <w:rPr>
          <w:sz w:val="20"/>
          <w:szCs w:val="20"/>
        </w:rPr>
      </w:pPr>
      <w:r>
        <w:rPr>
          <w:rFonts w:ascii="Times New Roman" w:eastAsia="Times New Roman" w:hAnsi="Times New Roman" w:cs="Times New Roman"/>
          <w:sz w:val="24"/>
          <w:szCs w:val="24"/>
        </w:rPr>
        <w:t>Мониторинг состояния здоровья учащихся осуществляется школьным доктором по данным медицинских осмотров, медицинским картам учащихся, данным о пропусках занятий по болезни. Анализируется структура и уровни заболеваемости по данным статистики в динамике. Данный ситуационный анализ позволяет выявить количественные показатели заболеваемости учащихся. Педагогом физической культуры отслеживается уровень физической подготовленности учащихся в соответствии с возрастом и группами здоровья.</w:t>
      </w:r>
    </w:p>
    <w:p w:rsidR="00E959CA" w:rsidRDefault="00E959CA">
      <w:pPr>
        <w:spacing w:line="16" w:lineRule="exact"/>
        <w:rPr>
          <w:sz w:val="20"/>
          <w:szCs w:val="20"/>
        </w:rPr>
      </w:pPr>
    </w:p>
    <w:p w:rsidR="00E959CA" w:rsidRDefault="00E959CA">
      <w:pPr>
        <w:spacing w:line="237" w:lineRule="auto"/>
        <w:ind w:left="300" w:right="40" w:firstLine="142"/>
        <w:jc w:val="both"/>
        <w:rPr>
          <w:sz w:val="20"/>
          <w:szCs w:val="20"/>
        </w:rPr>
      </w:pPr>
      <w:r>
        <w:rPr>
          <w:rFonts w:ascii="Times New Roman" w:eastAsia="Times New Roman" w:hAnsi="Times New Roman" w:cs="Times New Roman"/>
          <w:sz w:val="24"/>
          <w:szCs w:val="24"/>
        </w:rPr>
        <w:t>Развиваемые у учащихся в образовательном процессе компетенции в области экологической культуры, здоровьсбережения выявляются в процессе урочной и внеурочной работы:на уроках в процессе обсуждения вопросов, связанных с охраной и укреплением здоровья и во внеурочной деятельности в процессе реализации дополнительных программ экологической, оздоровительной направленности</w:t>
      </w:r>
    </w:p>
    <w:p w:rsidR="00E959CA" w:rsidRDefault="00E959CA">
      <w:pPr>
        <w:spacing w:line="200" w:lineRule="exact"/>
        <w:rPr>
          <w:sz w:val="20"/>
          <w:szCs w:val="20"/>
        </w:rPr>
      </w:pPr>
    </w:p>
    <w:p w:rsidR="00E959CA" w:rsidRDefault="00E959CA">
      <w:pPr>
        <w:spacing w:line="358" w:lineRule="exact"/>
        <w:rPr>
          <w:sz w:val="20"/>
          <w:szCs w:val="20"/>
        </w:rPr>
      </w:pPr>
    </w:p>
    <w:p w:rsidR="00E959CA" w:rsidRDefault="00E959CA">
      <w:pPr>
        <w:ind w:left="1000"/>
        <w:rPr>
          <w:sz w:val="20"/>
          <w:szCs w:val="20"/>
        </w:rPr>
      </w:pPr>
      <w:r>
        <w:rPr>
          <w:rFonts w:ascii="Times New Roman" w:eastAsia="Times New Roman" w:hAnsi="Times New Roman" w:cs="Times New Roman"/>
          <w:b/>
          <w:bCs/>
          <w:sz w:val="24"/>
          <w:szCs w:val="24"/>
        </w:rPr>
        <w:t>2.5. Программа коррекционнойработы.</w:t>
      </w:r>
    </w:p>
    <w:p w:rsidR="00E959CA" w:rsidRDefault="00E959CA">
      <w:pPr>
        <w:spacing w:line="200" w:lineRule="exact"/>
        <w:rPr>
          <w:sz w:val="20"/>
          <w:szCs w:val="20"/>
        </w:rPr>
      </w:pPr>
    </w:p>
    <w:p w:rsidR="00E959CA" w:rsidRDefault="00E959CA">
      <w:pPr>
        <w:spacing w:line="395" w:lineRule="exact"/>
        <w:rPr>
          <w:sz w:val="20"/>
          <w:szCs w:val="20"/>
        </w:rPr>
      </w:pPr>
    </w:p>
    <w:p w:rsidR="00E959CA" w:rsidRDefault="00E959CA">
      <w:pPr>
        <w:ind w:left="4100"/>
        <w:rPr>
          <w:sz w:val="20"/>
          <w:szCs w:val="20"/>
        </w:rPr>
      </w:pPr>
      <w:r>
        <w:rPr>
          <w:rFonts w:ascii="Times New Roman" w:eastAsia="Times New Roman" w:hAnsi="Times New Roman" w:cs="Times New Roman"/>
          <w:b/>
          <w:bCs/>
          <w:i/>
          <w:iCs/>
          <w:sz w:val="24"/>
          <w:szCs w:val="24"/>
        </w:rPr>
        <w:t xml:space="preserve">2.5.1. </w:t>
      </w:r>
      <w:r>
        <w:rPr>
          <w:rFonts w:ascii="Times New Roman" w:eastAsia="Times New Roman" w:hAnsi="Times New Roman" w:cs="Times New Roman"/>
          <w:i/>
          <w:iCs/>
          <w:sz w:val="24"/>
          <w:szCs w:val="24"/>
        </w:rPr>
        <w:t>Общиеположения.</w:t>
      </w:r>
    </w:p>
    <w:p w:rsidR="00E959CA" w:rsidRDefault="00E959CA">
      <w:pPr>
        <w:spacing w:line="339" w:lineRule="exact"/>
        <w:rPr>
          <w:sz w:val="20"/>
          <w:szCs w:val="20"/>
        </w:rPr>
      </w:pPr>
    </w:p>
    <w:p w:rsidR="00E959CA" w:rsidRDefault="00E959CA" w:rsidP="00E959CA">
      <w:pPr>
        <w:numPr>
          <w:ilvl w:val="0"/>
          <w:numId w:val="211"/>
        </w:numPr>
        <w:tabs>
          <w:tab w:val="left" w:pos="1210"/>
        </w:tabs>
        <w:spacing w:after="0" w:line="237" w:lineRule="auto"/>
        <w:ind w:left="260" w:right="160" w:firstLine="712"/>
        <w:jc w:val="both"/>
        <w:rPr>
          <w:rFonts w:eastAsia="Times New Roman"/>
          <w:sz w:val="24"/>
          <w:szCs w:val="24"/>
        </w:rPr>
      </w:pPr>
      <w:r>
        <w:rPr>
          <w:rFonts w:ascii="Times New Roman" w:eastAsia="Times New Roman" w:hAnsi="Times New Roman" w:cs="Times New Roman"/>
          <w:sz w:val="24"/>
          <w:szCs w:val="24"/>
        </w:rPr>
        <w:t>МБОУ СОШ № 77 в целях реализации права каждого человека на образование создаются необходимые условия для получения без дискриминации качественного образования лицами с ограниченными возможностями здоровья (далее – ОВЗ),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w:t>
      </w:r>
    </w:p>
    <w:p w:rsidR="00E959CA" w:rsidRDefault="00E959CA">
      <w:pPr>
        <w:sectPr w:rsidR="00E959CA">
          <w:pgSz w:w="11920" w:h="16841"/>
          <w:pgMar w:top="1180" w:right="691" w:bottom="469" w:left="1440" w:header="0" w:footer="0" w:gutter="0"/>
          <w:cols w:space="720" w:equalWidth="0">
            <w:col w:w="9780"/>
          </w:cols>
        </w:sectPr>
      </w:pPr>
    </w:p>
    <w:p w:rsidR="00E959CA" w:rsidRDefault="00E959CA">
      <w:pPr>
        <w:spacing w:line="237" w:lineRule="auto"/>
        <w:ind w:left="260"/>
        <w:jc w:val="both"/>
        <w:rPr>
          <w:sz w:val="20"/>
          <w:szCs w:val="20"/>
        </w:rPr>
      </w:pPr>
      <w:r>
        <w:rPr>
          <w:rFonts w:ascii="Times New Roman" w:eastAsia="Times New Roman" w:hAnsi="Times New Roman" w:cs="Times New Roman"/>
          <w:sz w:val="24"/>
          <w:szCs w:val="24"/>
        </w:rPr>
        <w:lastRenderedPageBreak/>
        <w:t>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указанных лиц, в том числе посредством инклюзивного образования лиц сОВЗ.</w:t>
      </w:r>
    </w:p>
    <w:p w:rsidR="00E959CA" w:rsidRDefault="00E959CA">
      <w:pPr>
        <w:spacing w:line="14" w:lineRule="exact"/>
        <w:rPr>
          <w:sz w:val="20"/>
          <w:szCs w:val="20"/>
        </w:rPr>
      </w:pPr>
    </w:p>
    <w:p w:rsidR="00E959CA" w:rsidRDefault="00E959CA">
      <w:pPr>
        <w:spacing w:line="239" w:lineRule="auto"/>
        <w:ind w:left="260" w:firstLine="710"/>
        <w:jc w:val="both"/>
        <w:rPr>
          <w:sz w:val="20"/>
          <w:szCs w:val="20"/>
        </w:rPr>
      </w:pPr>
      <w:r>
        <w:rPr>
          <w:rFonts w:ascii="Times New Roman" w:eastAsia="Times New Roman" w:hAnsi="Times New Roman" w:cs="Times New Roman"/>
          <w:sz w:val="24"/>
          <w:szCs w:val="24"/>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(далее – ПМПК), препятствующие получению образования без создания специальных условий. В соответствии с п.5 ст. 79 ФЗ-273 выделяются следующие категории обучающихся с ОВЗ: обучающиеся с глухие, слабослышащие, позднооглохшие; обучающиеся слепые, слабовидящие; обучающиеся с тяжелыми нарушениями речи; обучающиеся с нарушениями опорно-двигательного аппарата обучающиеся с задержкой психического развития обучающиеся с умственной отсталостью; обучающиеся с расстройством аутистического спектра; обучающиеся со сложными дефектами (сочетание двух и более дефектов, например, обучающиеся с умственной отсталостью, отягощенной нарушением слуха, обучающиеся с умственной отсталостью, отягощенной нарушением зрения, обучающиеся глухие слабовидящие, обучающиеся с ЗПР с сочетанием дефектов зрения и слуха, глухие обучающиеся с нарушениями соматического характера (врожденные пороки сердца, заболевания почек, печени, желудочно-кишечного тракта)). Программа коррекционной работы с обучающимися при получении начального общего образования разработана в соответствии с требованиями ФГОС НОО с учетом особенностей психофизического развития, индивидуальных возможностей указанных выше групп обучающихся с ОВЗ и обеспечивает коррекцию нарушений развития и их социальную адаптацию.</w:t>
      </w:r>
    </w:p>
    <w:p w:rsidR="00E959CA" w:rsidRDefault="00E959CA">
      <w:pPr>
        <w:spacing w:line="23" w:lineRule="exact"/>
        <w:rPr>
          <w:sz w:val="20"/>
          <w:szCs w:val="20"/>
        </w:rPr>
      </w:pPr>
    </w:p>
    <w:p w:rsidR="00E959CA" w:rsidRDefault="00E959CA">
      <w:pPr>
        <w:spacing w:line="234" w:lineRule="auto"/>
        <w:ind w:left="260" w:right="260" w:firstLine="710"/>
        <w:rPr>
          <w:sz w:val="20"/>
          <w:szCs w:val="20"/>
        </w:rPr>
      </w:pPr>
      <w:r>
        <w:rPr>
          <w:rFonts w:ascii="Times New Roman" w:eastAsia="Times New Roman" w:hAnsi="Times New Roman" w:cs="Times New Roman"/>
          <w:sz w:val="24"/>
          <w:szCs w:val="24"/>
        </w:rPr>
        <w:t>На момент разработки и принятия ООП НОО обучающихся с ОВЗ в МБОУ СОШ № 77 отсутствуют.</w:t>
      </w:r>
    </w:p>
    <w:p w:rsidR="00E959CA" w:rsidRDefault="00E959CA">
      <w:pPr>
        <w:spacing w:line="14" w:lineRule="exact"/>
        <w:rPr>
          <w:sz w:val="20"/>
          <w:szCs w:val="20"/>
        </w:rPr>
      </w:pPr>
    </w:p>
    <w:p w:rsidR="00E959CA" w:rsidRDefault="00E959CA">
      <w:pPr>
        <w:spacing w:line="239" w:lineRule="auto"/>
        <w:ind w:left="260" w:firstLine="710"/>
        <w:jc w:val="both"/>
        <w:rPr>
          <w:sz w:val="20"/>
          <w:szCs w:val="20"/>
        </w:rPr>
      </w:pPr>
      <w:r>
        <w:rPr>
          <w:rFonts w:ascii="Times New Roman" w:eastAsia="Times New Roman" w:hAnsi="Times New Roman" w:cs="Times New Roman"/>
          <w:sz w:val="24"/>
          <w:szCs w:val="24"/>
        </w:rPr>
        <w:t>Для детей, которые по состоянию здоровья, нуждающиеся в длительном лечении, а также детей–инвалидов, которые по состоянию здоровья не могут посещать образовательную организацию организуется обучение на дому. Образовательная организация разрабатывает и утверждает индивидуальный учебный план в соответствии с федеральным государственным образовательным стандартом НОО, основной образовательной программой начального общего образования с учетом особенностей психофизического развития и индивидуальных возможностей обучающихся и согласовывает его с родителями (законными представителями) (в соответствии п. 6 статьи 41 Федерального закона от 29 декабря 2012 года № 273-ФЗ «Об образовании в Российской Федерации», подпунктом 14 п. 3 статьи 5 Закона Свердловской области от 15 июля 2013 года № 78-ОЗ «Об образовании в Свердловскойобласти»).</w:t>
      </w:r>
    </w:p>
    <w:p w:rsidR="00E959CA" w:rsidRDefault="00E959CA">
      <w:pPr>
        <w:spacing w:line="13"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Программа коррекционной работы учитывает возрастные, типологические и индивидуальные особенности, особые образовательные потребности обучающихся с ОВЗ.</w:t>
      </w:r>
    </w:p>
    <w:p w:rsidR="00E959CA" w:rsidRDefault="00E959CA">
      <w:pPr>
        <w:spacing w:line="14" w:lineRule="exact"/>
        <w:rPr>
          <w:sz w:val="20"/>
          <w:szCs w:val="20"/>
        </w:rPr>
      </w:pPr>
    </w:p>
    <w:p w:rsidR="00E959CA" w:rsidRDefault="00E959CA" w:rsidP="00E959CA">
      <w:pPr>
        <w:numPr>
          <w:ilvl w:val="0"/>
          <w:numId w:val="212"/>
        </w:numPr>
        <w:tabs>
          <w:tab w:val="left" w:pos="567"/>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 xml:space="preserve">основу реализации программы положены деятельностный и дифференцированный </w:t>
      </w:r>
      <w:r>
        <w:rPr>
          <w:rFonts w:ascii="Times New Roman" w:eastAsia="Times New Roman" w:hAnsi="Times New Roman" w:cs="Times New Roman"/>
          <w:i/>
          <w:iCs/>
          <w:sz w:val="24"/>
          <w:szCs w:val="24"/>
        </w:rPr>
        <w:t>подходы</w:t>
      </w:r>
      <w:r>
        <w:rPr>
          <w:rFonts w:ascii="Times New Roman" w:eastAsia="Times New Roman" w:hAnsi="Times New Roman" w:cs="Times New Roman"/>
          <w:sz w:val="24"/>
          <w:szCs w:val="24"/>
        </w:rPr>
        <w:t>, реализация которых предполагает:</w:t>
      </w:r>
    </w:p>
    <w:p w:rsidR="00E959CA" w:rsidRDefault="00E959CA">
      <w:pPr>
        <w:spacing w:line="13" w:lineRule="exact"/>
        <w:rPr>
          <w:rFonts w:eastAsia="Times New Roman"/>
          <w:sz w:val="24"/>
          <w:szCs w:val="24"/>
        </w:rPr>
      </w:pPr>
    </w:p>
    <w:p w:rsidR="00E959CA" w:rsidRDefault="00E959CA">
      <w:pPr>
        <w:spacing w:line="237" w:lineRule="auto"/>
        <w:ind w:left="260"/>
        <w:jc w:val="both"/>
        <w:rPr>
          <w:rFonts w:eastAsia="Times New Roman"/>
          <w:sz w:val="24"/>
          <w:szCs w:val="24"/>
        </w:rPr>
      </w:pPr>
      <w:r>
        <w:rPr>
          <w:rFonts w:ascii="Times New Roman" w:eastAsia="Times New Roman" w:hAnsi="Times New Roman" w:cs="Times New Roman"/>
          <w:sz w:val="24"/>
          <w:szCs w:val="24"/>
        </w:rPr>
        <w:t xml:space="preserve">- 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w:t>
      </w:r>
      <w:r>
        <w:rPr>
          <w:rFonts w:ascii="Times New Roman" w:eastAsia="Times New Roman" w:hAnsi="Times New Roman" w:cs="Times New Roman"/>
          <w:sz w:val="24"/>
          <w:szCs w:val="24"/>
        </w:rPr>
        <w:lastRenderedPageBreak/>
        <w:t>деятельности и эмоционально-личностного отношения к окружающему социальному и природному миру), в качестве основного средства достижения целиобразования;</w:t>
      </w:r>
    </w:p>
    <w:p w:rsidR="00E959CA" w:rsidRDefault="00E959CA">
      <w:pPr>
        <w:sectPr w:rsidR="00E959CA">
          <w:pgSz w:w="11920" w:h="16841"/>
          <w:pgMar w:top="1209" w:right="851" w:bottom="1440" w:left="1440" w:header="0" w:footer="0" w:gutter="0"/>
          <w:cols w:space="720" w:equalWidth="0">
            <w:col w:w="9620"/>
          </w:cols>
        </w:sectPr>
      </w:pPr>
    </w:p>
    <w:p w:rsidR="00E959CA" w:rsidRDefault="00E959CA" w:rsidP="00E959CA">
      <w:pPr>
        <w:numPr>
          <w:ilvl w:val="0"/>
          <w:numId w:val="140"/>
        </w:numPr>
        <w:tabs>
          <w:tab w:val="left" w:pos="478"/>
        </w:tabs>
        <w:spacing w:after="0" w:line="235" w:lineRule="auto"/>
        <w:ind w:left="260" w:firstLine="2"/>
        <w:rPr>
          <w:rFonts w:eastAsia="Times New Roman"/>
          <w:sz w:val="24"/>
          <w:szCs w:val="24"/>
        </w:rPr>
      </w:pPr>
      <w:r>
        <w:rPr>
          <w:rFonts w:ascii="Times New Roman" w:eastAsia="Times New Roman" w:hAnsi="Times New Roman" w:cs="Times New Roman"/>
          <w:sz w:val="24"/>
          <w:szCs w:val="24"/>
        </w:rPr>
        <w:lastRenderedPageBreak/>
        <w:t>признание того, что развитие личности обучающихся с ОВЗ зависит от характера организации доступной им учебнойдеятельности;</w:t>
      </w:r>
    </w:p>
    <w:p w:rsidR="00E959CA" w:rsidRDefault="00E959CA">
      <w:pPr>
        <w:spacing w:line="14" w:lineRule="exact"/>
        <w:rPr>
          <w:rFonts w:eastAsia="Times New Roman"/>
          <w:sz w:val="24"/>
          <w:szCs w:val="24"/>
        </w:rPr>
      </w:pPr>
    </w:p>
    <w:p w:rsidR="00E959CA" w:rsidRDefault="00E959CA" w:rsidP="00E959CA">
      <w:pPr>
        <w:numPr>
          <w:ilvl w:val="0"/>
          <w:numId w:val="140"/>
        </w:numPr>
        <w:tabs>
          <w:tab w:val="left" w:pos="442"/>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E959CA" w:rsidRDefault="00E959CA">
      <w:pPr>
        <w:spacing w:line="13" w:lineRule="exact"/>
        <w:rPr>
          <w:rFonts w:eastAsia="Times New Roman"/>
          <w:sz w:val="24"/>
          <w:szCs w:val="24"/>
        </w:rPr>
      </w:pPr>
    </w:p>
    <w:p w:rsidR="00E959CA" w:rsidRDefault="00E959CA" w:rsidP="00E959CA">
      <w:pPr>
        <w:numPr>
          <w:ilvl w:val="0"/>
          <w:numId w:val="140"/>
        </w:numPr>
        <w:tabs>
          <w:tab w:val="left" w:pos="550"/>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реализацию технологий начального общего образования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959CA" w:rsidRDefault="00E959CA">
      <w:pPr>
        <w:spacing w:line="13" w:lineRule="exact"/>
        <w:rPr>
          <w:rFonts w:eastAsia="Times New Roman"/>
          <w:sz w:val="24"/>
          <w:szCs w:val="24"/>
        </w:rPr>
      </w:pPr>
    </w:p>
    <w:p w:rsidR="00E959CA" w:rsidRDefault="00E959CA" w:rsidP="00E959CA">
      <w:pPr>
        <w:numPr>
          <w:ilvl w:val="0"/>
          <w:numId w:val="140"/>
        </w:numPr>
        <w:tabs>
          <w:tab w:val="left" w:pos="40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ориентацию на результаты образования как системообразующий компонент ФГОС НОО, где общекультурное и личностное развитие обучающегося с ОВЗ составляет цель и основной результат получения начального общегообразования;</w:t>
      </w:r>
    </w:p>
    <w:p w:rsidR="00E959CA" w:rsidRDefault="00E959CA">
      <w:pPr>
        <w:spacing w:line="13" w:lineRule="exact"/>
        <w:rPr>
          <w:rFonts w:eastAsia="Times New Roman"/>
          <w:sz w:val="24"/>
          <w:szCs w:val="24"/>
        </w:rPr>
      </w:pPr>
    </w:p>
    <w:p w:rsidR="00E959CA" w:rsidRDefault="00E959CA" w:rsidP="00E959CA">
      <w:pPr>
        <w:numPr>
          <w:ilvl w:val="0"/>
          <w:numId w:val="140"/>
        </w:numPr>
        <w:tabs>
          <w:tab w:val="left" w:pos="406"/>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социокультурнымиценностями;</w:t>
      </w:r>
    </w:p>
    <w:p w:rsidR="00E959CA" w:rsidRDefault="00E959CA">
      <w:pPr>
        <w:spacing w:line="14" w:lineRule="exact"/>
        <w:rPr>
          <w:rFonts w:eastAsia="Times New Roman"/>
          <w:sz w:val="24"/>
          <w:szCs w:val="24"/>
        </w:rPr>
      </w:pPr>
    </w:p>
    <w:p w:rsidR="00E959CA" w:rsidRDefault="00E959CA" w:rsidP="00E959CA">
      <w:pPr>
        <w:numPr>
          <w:ilvl w:val="0"/>
          <w:numId w:val="140"/>
        </w:numPr>
        <w:tabs>
          <w:tab w:val="left" w:pos="416"/>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разнообразие организационных форм образовательной деятельности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познавательнойдеятельности.</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xml:space="preserve">Программа направлена на решение следующих </w:t>
      </w:r>
      <w:r>
        <w:rPr>
          <w:rFonts w:ascii="Times New Roman" w:eastAsia="Times New Roman" w:hAnsi="Times New Roman" w:cs="Times New Roman"/>
          <w:i/>
          <w:iCs/>
          <w:sz w:val="24"/>
          <w:szCs w:val="24"/>
        </w:rPr>
        <w:t>задач</w:t>
      </w:r>
      <w:r>
        <w:rPr>
          <w:rFonts w:ascii="Times New Roman" w:eastAsia="Times New Roman" w:hAnsi="Times New Roman" w:cs="Times New Roman"/>
          <w:sz w:val="24"/>
          <w:szCs w:val="24"/>
        </w:rPr>
        <w:t xml:space="preserve"> образования обучающихся  с</w:t>
      </w:r>
    </w:p>
    <w:p w:rsidR="00E959CA" w:rsidRDefault="00E959CA">
      <w:pPr>
        <w:ind w:left="260"/>
        <w:rPr>
          <w:rFonts w:eastAsia="Times New Roman"/>
          <w:sz w:val="24"/>
          <w:szCs w:val="24"/>
        </w:rPr>
      </w:pPr>
      <w:r>
        <w:rPr>
          <w:rFonts w:ascii="Times New Roman" w:eastAsia="Times New Roman" w:hAnsi="Times New Roman" w:cs="Times New Roman"/>
          <w:sz w:val="24"/>
          <w:szCs w:val="24"/>
        </w:rPr>
        <w:t>ОВЗ:</w:t>
      </w:r>
    </w:p>
    <w:p w:rsidR="00E959CA" w:rsidRDefault="00E959CA">
      <w:pPr>
        <w:spacing w:line="12" w:lineRule="exact"/>
        <w:rPr>
          <w:rFonts w:eastAsia="Times New Roman"/>
          <w:sz w:val="24"/>
          <w:szCs w:val="24"/>
        </w:rPr>
      </w:pPr>
    </w:p>
    <w:p w:rsidR="00E959CA" w:rsidRDefault="00E959CA" w:rsidP="00E959CA">
      <w:pPr>
        <w:numPr>
          <w:ilvl w:val="0"/>
          <w:numId w:val="140"/>
        </w:numPr>
        <w:tabs>
          <w:tab w:val="left" w:pos="41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интеллектуальное,физическое);</w:t>
      </w:r>
    </w:p>
    <w:p w:rsidR="00E959CA" w:rsidRDefault="00E959CA">
      <w:pPr>
        <w:spacing w:line="13" w:lineRule="exact"/>
        <w:rPr>
          <w:rFonts w:eastAsia="Times New Roman"/>
          <w:sz w:val="24"/>
          <w:szCs w:val="24"/>
        </w:rPr>
      </w:pPr>
    </w:p>
    <w:p w:rsidR="00E959CA" w:rsidRDefault="00E959CA" w:rsidP="00E959CA">
      <w:pPr>
        <w:numPr>
          <w:ilvl w:val="0"/>
          <w:numId w:val="140"/>
        </w:numPr>
        <w:tabs>
          <w:tab w:val="left" w:pos="471"/>
        </w:tabs>
        <w:spacing w:after="0" w:line="233" w:lineRule="auto"/>
        <w:ind w:left="260" w:firstLine="2"/>
        <w:rPr>
          <w:rFonts w:eastAsia="Times New Roman"/>
          <w:sz w:val="24"/>
          <w:szCs w:val="24"/>
        </w:rPr>
      </w:pPr>
      <w:r>
        <w:rPr>
          <w:rFonts w:ascii="Times New Roman" w:eastAsia="Times New Roman" w:hAnsi="Times New Roman" w:cs="Times New Roman"/>
          <w:sz w:val="24"/>
          <w:szCs w:val="24"/>
        </w:rPr>
        <w:t>охрану и укрепление физического и психического здоровья детей, в том числе их социального и эмоциональногоблагополучия;</w:t>
      </w:r>
    </w:p>
    <w:p w:rsidR="00E959CA" w:rsidRDefault="00E959CA">
      <w:pPr>
        <w:spacing w:line="14" w:lineRule="exact"/>
        <w:rPr>
          <w:rFonts w:eastAsia="Times New Roman"/>
          <w:sz w:val="24"/>
          <w:szCs w:val="24"/>
        </w:rPr>
      </w:pPr>
    </w:p>
    <w:p w:rsidR="00E959CA" w:rsidRDefault="00E959CA" w:rsidP="00E959CA">
      <w:pPr>
        <w:numPr>
          <w:ilvl w:val="0"/>
          <w:numId w:val="140"/>
        </w:numPr>
        <w:tabs>
          <w:tab w:val="left" w:pos="495"/>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социокультурнымиценностями;</w:t>
      </w:r>
    </w:p>
    <w:p w:rsidR="00E959CA" w:rsidRDefault="00E959CA">
      <w:pPr>
        <w:spacing w:line="1" w:lineRule="exact"/>
        <w:rPr>
          <w:rFonts w:eastAsia="Times New Roman"/>
          <w:sz w:val="24"/>
          <w:szCs w:val="24"/>
        </w:rPr>
      </w:pPr>
    </w:p>
    <w:p w:rsidR="00E959CA" w:rsidRDefault="00E959CA" w:rsidP="00E959CA">
      <w:pPr>
        <w:numPr>
          <w:ilvl w:val="0"/>
          <w:numId w:val="140"/>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формирование основ учебнойдеятельности;</w:t>
      </w:r>
    </w:p>
    <w:p w:rsidR="00E959CA" w:rsidRDefault="00E959CA">
      <w:pPr>
        <w:spacing w:line="12" w:lineRule="exact"/>
        <w:rPr>
          <w:rFonts w:eastAsia="Times New Roman"/>
          <w:sz w:val="24"/>
          <w:szCs w:val="24"/>
        </w:rPr>
      </w:pPr>
    </w:p>
    <w:p w:rsidR="00E959CA" w:rsidRDefault="00E959CA" w:rsidP="00E959CA">
      <w:pPr>
        <w:numPr>
          <w:ilvl w:val="0"/>
          <w:numId w:val="140"/>
        </w:numPr>
        <w:tabs>
          <w:tab w:val="left" w:pos="553"/>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сфереобразования;</w:t>
      </w:r>
    </w:p>
    <w:p w:rsidR="00E959CA" w:rsidRDefault="00E959CA">
      <w:pPr>
        <w:spacing w:line="13" w:lineRule="exact"/>
        <w:rPr>
          <w:rFonts w:eastAsia="Times New Roman"/>
          <w:sz w:val="24"/>
          <w:szCs w:val="24"/>
        </w:rPr>
      </w:pPr>
    </w:p>
    <w:p w:rsidR="00E959CA" w:rsidRDefault="00E959CA" w:rsidP="00E959CA">
      <w:pPr>
        <w:numPr>
          <w:ilvl w:val="0"/>
          <w:numId w:val="140"/>
        </w:numPr>
        <w:tabs>
          <w:tab w:val="left" w:pos="543"/>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обеспечение вариативности и разнообразия содержания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индивидуальныхособенностей;</w:t>
      </w:r>
    </w:p>
    <w:p w:rsidR="00E959CA" w:rsidRDefault="00E959CA">
      <w:pPr>
        <w:spacing w:line="13" w:lineRule="exact"/>
        <w:rPr>
          <w:rFonts w:eastAsia="Times New Roman"/>
          <w:sz w:val="24"/>
          <w:szCs w:val="24"/>
        </w:rPr>
      </w:pPr>
    </w:p>
    <w:p w:rsidR="00E959CA" w:rsidRDefault="00E959CA" w:rsidP="00E959CA">
      <w:pPr>
        <w:numPr>
          <w:ilvl w:val="0"/>
          <w:numId w:val="140"/>
        </w:numPr>
        <w:tabs>
          <w:tab w:val="left" w:pos="402"/>
        </w:tabs>
        <w:spacing w:after="0" w:line="234" w:lineRule="auto"/>
        <w:ind w:left="260" w:right="540" w:firstLine="2"/>
        <w:rPr>
          <w:rFonts w:eastAsia="Times New Roman"/>
          <w:sz w:val="24"/>
          <w:szCs w:val="24"/>
        </w:rPr>
      </w:pPr>
      <w:r>
        <w:rPr>
          <w:rFonts w:ascii="Times New Roman" w:eastAsia="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 сОВЗ.</w:t>
      </w:r>
    </w:p>
    <w:p w:rsidR="00E959CA" w:rsidRDefault="00E959CA">
      <w:pPr>
        <w:spacing w:line="2"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xml:space="preserve">Содержание программы коррекционной работы определяют следующие </w:t>
      </w:r>
      <w:r>
        <w:rPr>
          <w:rFonts w:ascii="Times New Roman" w:eastAsia="Times New Roman" w:hAnsi="Times New Roman" w:cs="Times New Roman"/>
          <w:i/>
          <w:iCs/>
          <w:sz w:val="24"/>
          <w:szCs w:val="24"/>
        </w:rPr>
        <w:t>принципы:</w:t>
      </w:r>
    </w:p>
    <w:p w:rsidR="00E959CA" w:rsidRDefault="00E959CA">
      <w:pPr>
        <w:spacing w:line="29" w:lineRule="exact"/>
        <w:rPr>
          <w:rFonts w:eastAsia="Times New Roman"/>
          <w:sz w:val="24"/>
          <w:szCs w:val="24"/>
        </w:rPr>
      </w:pPr>
    </w:p>
    <w:p w:rsidR="00E959CA" w:rsidRDefault="00E959CA" w:rsidP="00E959CA">
      <w:pPr>
        <w:numPr>
          <w:ilvl w:val="1"/>
          <w:numId w:val="140"/>
        </w:numPr>
        <w:tabs>
          <w:tab w:val="left" w:pos="1254"/>
        </w:tabs>
        <w:spacing w:after="0" w:line="232" w:lineRule="auto"/>
        <w:ind w:left="260" w:firstLine="712"/>
        <w:jc w:val="both"/>
        <w:rPr>
          <w:rFonts w:ascii="Symbol" w:eastAsia="Symbol" w:hAnsi="Symbol" w:cs="Symbol"/>
          <w:sz w:val="24"/>
          <w:szCs w:val="24"/>
        </w:rPr>
      </w:pPr>
      <w:r>
        <w:rPr>
          <w:rFonts w:ascii="Times New Roman" w:eastAsia="Times New Roman" w:hAnsi="Times New Roman" w:cs="Times New Roman"/>
          <w:i/>
          <w:iCs/>
          <w:sz w:val="24"/>
          <w:szCs w:val="24"/>
        </w:rPr>
        <w:lastRenderedPageBreak/>
        <w:t xml:space="preserve">Соблюдение интересов ребенка. </w:t>
      </w:r>
      <w:r>
        <w:rPr>
          <w:rFonts w:ascii="Times New Roman" w:eastAsia="Times New Roman" w:hAnsi="Times New Roman" w:cs="Times New Roman"/>
          <w:sz w:val="24"/>
          <w:szCs w:val="24"/>
        </w:rPr>
        <w:t>Принцип определяет позицию специалиста,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который призван решать проблему ребенка с максимальной пользой и в интересах ребенка.</w:t>
      </w:r>
    </w:p>
    <w:p w:rsidR="00E959CA" w:rsidRDefault="00E959CA">
      <w:pPr>
        <w:spacing w:line="29" w:lineRule="exact"/>
        <w:rPr>
          <w:rFonts w:ascii="Symbol" w:eastAsia="Symbol" w:hAnsi="Symbol" w:cs="Symbol"/>
          <w:sz w:val="24"/>
          <w:szCs w:val="24"/>
        </w:rPr>
      </w:pPr>
    </w:p>
    <w:p w:rsidR="00E959CA" w:rsidRDefault="00E959CA" w:rsidP="00E959CA">
      <w:pPr>
        <w:numPr>
          <w:ilvl w:val="1"/>
          <w:numId w:val="140"/>
        </w:numPr>
        <w:tabs>
          <w:tab w:val="left" w:pos="1254"/>
        </w:tabs>
        <w:spacing w:after="0" w:line="231" w:lineRule="auto"/>
        <w:ind w:left="260" w:firstLine="712"/>
        <w:jc w:val="both"/>
        <w:rPr>
          <w:rFonts w:ascii="Symbol" w:eastAsia="Symbol" w:hAnsi="Symbol" w:cs="Symbol"/>
          <w:sz w:val="24"/>
          <w:szCs w:val="24"/>
        </w:rPr>
      </w:pPr>
      <w:r>
        <w:rPr>
          <w:rFonts w:ascii="Times New Roman" w:eastAsia="Times New Roman" w:hAnsi="Times New Roman" w:cs="Times New Roman"/>
          <w:i/>
          <w:iCs/>
          <w:sz w:val="24"/>
          <w:szCs w:val="24"/>
        </w:rPr>
        <w:t xml:space="preserve">Системность. </w:t>
      </w:r>
      <w:r>
        <w:rPr>
          <w:rFonts w:ascii="Times New Roman" w:eastAsia="Times New Roman" w:hAnsi="Times New Roman" w:cs="Times New Roman"/>
          <w:sz w:val="24"/>
          <w:szCs w:val="24"/>
        </w:rPr>
        <w:t>Принцип обеспечивает единство диагностики,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коррекции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развития, т.е. системный подход к анализу особенностей развития и коррекции нарушений детей.</w:t>
      </w:r>
    </w:p>
    <w:p w:rsidR="00E959CA" w:rsidRDefault="00E959CA">
      <w:pPr>
        <w:spacing w:line="30" w:lineRule="exact"/>
        <w:rPr>
          <w:rFonts w:ascii="Symbol" w:eastAsia="Symbol" w:hAnsi="Symbol" w:cs="Symbol"/>
          <w:sz w:val="24"/>
          <w:szCs w:val="24"/>
        </w:rPr>
      </w:pPr>
    </w:p>
    <w:p w:rsidR="00E959CA" w:rsidRDefault="00E959CA" w:rsidP="00E959CA">
      <w:pPr>
        <w:numPr>
          <w:ilvl w:val="1"/>
          <w:numId w:val="140"/>
        </w:numPr>
        <w:tabs>
          <w:tab w:val="left" w:pos="1254"/>
        </w:tabs>
        <w:spacing w:after="0" w:line="231" w:lineRule="auto"/>
        <w:ind w:left="260" w:firstLine="712"/>
        <w:jc w:val="both"/>
        <w:rPr>
          <w:rFonts w:ascii="Symbol" w:eastAsia="Symbol" w:hAnsi="Symbol" w:cs="Symbol"/>
          <w:sz w:val="24"/>
          <w:szCs w:val="24"/>
        </w:rPr>
      </w:pPr>
      <w:r>
        <w:rPr>
          <w:rFonts w:ascii="Times New Roman" w:eastAsia="Times New Roman" w:hAnsi="Times New Roman" w:cs="Times New Roman"/>
          <w:i/>
          <w:iCs/>
          <w:sz w:val="24"/>
          <w:szCs w:val="24"/>
        </w:rPr>
        <w:t xml:space="preserve">Непрерывность. </w:t>
      </w:r>
      <w:r>
        <w:rPr>
          <w:rFonts w:ascii="Times New Roman" w:eastAsia="Times New Roman" w:hAnsi="Times New Roman" w:cs="Times New Roman"/>
          <w:sz w:val="24"/>
          <w:szCs w:val="24"/>
        </w:rPr>
        <w:t>Принцип гарантирует ребенку и его родителям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(законным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представителям) непрерывность помощи до полного решения проблемы или определения подхода к еерешению.</w:t>
      </w:r>
    </w:p>
    <w:p w:rsidR="00E959CA" w:rsidRDefault="00E959CA">
      <w:pPr>
        <w:spacing w:line="30" w:lineRule="exact"/>
        <w:rPr>
          <w:rFonts w:ascii="Symbol" w:eastAsia="Symbol" w:hAnsi="Symbol" w:cs="Symbol"/>
          <w:sz w:val="24"/>
          <w:szCs w:val="24"/>
        </w:rPr>
      </w:pPr>
    </w:p>
    <w:p w:rsidR="00E959CA" w:rsidRDefault="00E959CA" w:rsidP="00E959CA">
      <w:pPr>
        <w:numPr>
          <w:ilvl w:val="1"/>
          <w:numId w:val="140"/>
        </w:numPr>
        <w:tabs>
          <w:tab w:val="left" w:pos="1254"/>
        </w:tabs>
        <w:spacing w:after="0" w:line="231" w:lineRule="auto"/>
        <w:ind w:left="260" w:firstLine="712"/>
        <w:jc w:val="both"/>
        <w:rPr>
          <w:rFonts w:ascii="Symbol" w:eastAsia="Symbol" w:hAnsi="Symbol" w:cs="Symbol"/>
          <w:sz w:val="24"/>
          <w:szCs w:val="24"/>
        </w:rPr>
      </w:pPr>
      <w:r>
        <w:rPr>
          <w:rFonts w:ascii="Times New Roman" w:eastAsia="Times New Roman" w:hAnsi="Times New Roman" w:cs="Times New Roman"/>
          <w:i/>
          <w:iCs/>
          <w:sz w:val="24"/>
          <w:szCs w:val="24"/>
        </w:rPr>
        <w:t xml:space="preserve">Вариативность. </w:t>
      </w:r>
      <w:r>
        <w:rPr>
          <w:rFonts w:ascii="Times New Roman" w:eastAsia="Times New Roman" w:hAnsi="Times New Roman" w:cs="Times New Roman"/>
          <w:sz w:val="24"/>
          <w:szCs w:val="24"/>
        </w:rPr>
        <w:t>Принцип предполагает создание вариативных условий для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получения образования детьми, имеющими различные недостатки в психическом развитии.</w:t>
      </w:r>
    </w:p>
    <w:p w:rsidR="00E959CA" w:rsidRDefault="00E959CA">
      <w:pPr>
        <w:sectPr w:rsidR="00E959CA">
          <w:pgSz w:w="11920" w:h="16841"/>
          <w:pgMar w:top="976" w:right="851" w:bottom="890" w:left="1440" w:header="0" w:footer="0" w:gutter="0"/>
          <w:cols w:space="720" w:equalWidth="0">
            <w:col w:w="9620"/>
          </w:cols>
        </w:sectPr>
      </w:pPr>
    </w:p>
    <w:p w:rsidR="00E959CA" w:rsidRDefault="00E959CA" w:rsidP="00E959CA">
      <w:pPr>
        <w:numPr>
          <w:ilvl w:val="0"/>
          <w:numId w:val="141"/>
        </w:numPr>
        <w:tabs>
          <w:tab w:val="left" w:pos="1254"/>
        </w:tabs>
        <w:spacing w:after="0" w:line="236" w:lineRule="auto"/>
        <w:ind w:left="260" w:right="100" w:firstLine="712"/>
        <w:jc w:val="both"/>
        <w:rPr>
          <w:rFonts w:ascii="Symbol" w:eastAsia="Symbol" w:hAnsi="Symbol" w:cs="Symbol"/>
          <w:sz w:val="24"/>
          <w:szCs w:val="24"/>
        </w:rPr>
      </w:pPr>
      <w:r>
        <w:rPr>
          <w:rFonts w:ascii="Times New Roman" w:eastAsia="Times New Roman" w:hAnsi="Times New Roman" w:cs="Times New Roman"/>
          <w:i/>
          <w:iCs/>
          <w:sz w:val="24"/>
          <w:szCs w:val="24"/>
        </w:rPr>
        <w:lastRenderedPageBreak/>
        <w:t xml:space="preserve">Рекомендательный характер оказания помощи. </w:t>
      </w:r>
      <w:r>
        <w:rPr>
          <w:rFonts w:ascii="Times New Roman" w:eastAsia="Times New Roman" w:hAnsi="Times New Roman" w:cs="Times New Roman"/>
          <w:sz w:val="24"/>
          <w:szCs w:val="24"/>
        </w:rPr>
        <w:t>Принцип обеспечивает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соблюдение гарантированных законодательством прав родителей (законных представителей) детей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w:t>
      </w:r>
    </w:p>
    <w:p w:rsidR="00E959CA" w:rsidRDefault="00E959CA">
      <w:pPr>
        <w:spacing w:line="15" w:lineRule="exact"/>
        <w:rPr>
          <w:rFonts w:ascii="Symbol" w:eastAsia="Symbol" w:hAnsi="Symbol" w:cs="Symbol"/>
          <w:sz w:val="24"/>
          <w:szCs w:val="24"/>
        </w:rPr>
      </w:pPr>
    </w:p>
    <w:p w:rsidR="00E959CA" w:rsidRDefault="00E959CA">
      <w:pPr>
        <w:spacing w:line="234" w:lineRule="auto"/>
        <w:ind w:left="260" w:right="100" w:firstLine="710"/>
        <w:rPr>
          <w:rFonts w:ascii="Symbol" w:eastAsia="Symbol" w:hAnsi="Symbol" w:cs="Symbol"/>
          <w:sz w:val="24"/>
          <w:szCs w:val="24"/>
        </w:rPr>
      </w:pPr>
      <w:r>
        <w:rPr>
          <w:rFonts w:ascii="Times New Roman" w:eastAsia="Times New Roman" w:hAnsi="Times New Roman" w:cs="Times New Roman"/>
          <w:sz w:val="24"/>
          <w:szCs w:val="24"/>
        </w:rPr>
        <w:t>Система коррекционной работы с детьми, имеющими особые образовательные потребности, предполагает два направления коррекционной работы:</w:t>
      </w:r>
    </w:p>
    <w:p w:rsidR="00E959CA" w:rsidRDefault="00E959CA">
      <w:pPr>
        <w:spacing w:line="1" w:lineRule="exact"/>
        <w:rPr>
          <w:rFonts w:ascii="Symbol" w:eastAsia="Symbol" w:hAnsi="Symbol" w:cs="Symbol"/>
          <w:sz w:val="24"/>
          <w:szCs w:val="24"/>
        </w:rPr>
      </w:pPr>
    </w:p>
    <w:p w:rsidR="00E959CA" w:rsidRDefault="00E959CA" w:rsidP="00E959CA">
      <w:pPr>
        <w:numPr>
          <w:ilvl w:val="0"/>
          <w:numId w:val="141"/>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sz w:val="24"/>
          <w:szCs w:val="24"/>
        </w:rPr>
        <w:t>Интегрированное (инклюзивное)образование;</w:t>
      </w:r>
    </w:p>
    <w:p w:rsidR="00E959CA" w:rsidRDefault="00E959CA">
      <w:pPr>
        <w:spacing w:line="33" w:lineRule="exact"/>
        <w:rPr>
          <w:rFonts w:ascii="Symbol" w:eastAsia="Symbol" w:hAnsi="Symbol" w:cs="Symbol"/>
          <w:sz w:val="24"/>
          <w:szCs w:val="24"/>
        </w:rPr>
      </w:pPr>
    </w:p>
    <w:p w:rsidR="00E959CA" w:rsidRDefault="00E959CA" w:rsidP="00E959CA">
      <w:pPr>
        <w:numPr>
          <w:ilvl w:val="0"/>
          <w:numId w:val="141"/>
        </w:numPr>
        <w:tabs>
          <w:tab w:val="left" w:pos="1254"/>
        </w:tabs>
        <w:spacing w:after="0" w:line="228" w:lineRule="auto"/>
        <w:ind w:left="260" w:right="100" w:firstLine="712"/>
        <w:rPr>
          <w:rFonts w:ascii="Symbol" w:eastAsia="Symbol" w:hAnsi="Symbol" w:cs="Symbol"/>
          <w:sz w:val="24"/>
          <w:szCs w:val="24"/>
        </w:rPr>
      </w:pPr>
      <w:r>
        <w:rPr>
          <w:rFonts w:ascii="Times New Roman" w:eastAsia="Times New Roman" w:hAnsi="Times New Roman" w:cs="Times New Roman"/>
          <w:sz w:val="24"/>
          <w:szCs w:val="24"/>
        </w:rPr>
        <w:t>Профилактика школьной неуспеваемости, школьной и социальной дезадаптации.</w:t>
      </w:r>
    </w:p>
    <w:p w:rsidR="00E959CA" w:rsidRDefault="00E959CA">
      <w:pPr>
        <w:spacing w:line="12" w:lineRule="exact"/>
        <w:rPr>
          <w:rFonts w:ascii="Symbol" w:eastAsia="Symbol" w:hAnsi="Symbol" w:cs="Symbol"/>
          <w:sz w:val="24"/>
          <w:szCs w:val="24"/>
        </w:rPr>
      </w:pPr>
    </w:p>
    <w:p w:rsidR="00E959CA" w:rsidRDefault="00E959CA">
      <w:pPr>
        <w:spacing w:line="237" w:lineRule="auto"/>
        <w:ind w:left="260" w:right="100" w:firstLine="710"/>
        <w:jc w:val="both"/>
        <w:rPr>
          <w:rFonts w:ascii="Symbol" w:eastAsia="Symbol" w:hAnsi="Symbol" w:cs="Symbol"/>
          <w:sz w:val="24"/>
          <w:szCs w:val="24"/>
        </w:rPr>
      </w:pPr>
      <w:r>
        <w:rPr>
          <w:rFonts w:ascii="Times New Roman" w:eastAsia="Times New Roman" w:hAnsi="Times New Roman" w:cs="Times New Roman"/>
          <w:sz w:val="24"/>
          <w:szCs w:val="24"/>
        </w:rPr>
        <w:t>Инклюзивное образование – включение детей с ограниченными возможностями здоровья (с особыми образовательными потребностями) в образовательный процесс в школе по месту жительства. Таким образом, интегрированное (инклюзивное) образование предполагает адаптацию ребенка к требованиям существующей системы при ее неизменности.</w:t>
      </w:r>
    </w:p>
    <w:p w:rsidR="00E959CA" w:rsidRDefault="00E959CA">
      <w:pPr>
        <w:spacing w:line="17" w:lineRule="exact"/>
        <w:rPr>
          <w:rFonts w:ascii="Symbol" w:eastAsia="Symbol" w:hAnsi="Symbol" w:cs="Symbol"/>
          <w:sz w:val="24"/>
          <w:szCs w:val="24"/>
        </w:rPr>
      </w:pPr>
    </w:p>
    <w:p w:rsidR="00E959CA" w:rsidRDefault="00E959CA">
      <w:pPr>
        <w:spacing w:line="236" w:lineRule="auto"/>
        <w:ind w:left="260" w:right="100" w:firstLine="710"/>
        <w:jc w:val="both"/>
        <w:rPr>
          <w:rFonts w:ascii="Symbol" w:eastAsia="Symbol" w:hAnsi="Symbol" w:cs="Symbol"/>
          <w:sz w:val="24"/>
          <w:szCs w:val="24"/>
        </w:rPr>
      </w:pPr>
      <w:r>
        <w:rPr>
          <w:rFonts w:ascii="Times New Roman" w:eastAsia="Times New Roman" w:hAnsi="Times New Roman" w:cs="Times New Roman"/>
          <w:sz w:val="24"/>
          <w:szCs w:val="24"/>
        </w:rPr>
        <w:t>Обучающиеся с ОВЗ получают начальное общее образование полностью соответствующее по итоговым достижениям к моменту завершения освоения обучающимися ООП НОО, находясь в образовательной среде образовательной организации и в те же сроки обучения (1-4 классы).</w:t>
      </w:r>
    </w:p>
    <w:p w:rsidR="00E959CA" w:rsidRDefault="00E959CA">
      <w:pPr>
        <w:spacing w:line="16" w:lineRule="exact"/>
        <w:rPr>
          <w:rFonts w:ascii="Symbol" w:eastAsia="Symbol" w:hAnsi="Symbol" w:cs="Symbol"/>
          <w:sz w:val="24"/>
          <w:szCs w:val="24"/>
        </w:rPr>
      </w:pPr>
    </w:p>
    <w:p w:rsidR="00E959CA" w:rsidRDefault="00E959CA">
      <w:pPr>
        <w:spacing w:line="238" w:lineRule="auto"/>
        <w:ind w:left="260" w:right="100" w:firstLine="710"/>
        <w:jc w:val="both"/>
        <w:rPr>
          <w:rFonts w:ascii="Symbol" w:eastAsia="Symbol" w:hAnsi="Symbol" w:cs="Symbol"/>
          <w:sz w:val="24"/>
          <w:szCs w:val="24"/>
        </w:rPr>
      </w:pPr>
      <w:r>
        <w:rPr>
          <w:rFonts w:ascii="Times New Roman" w:eastAsia="Times New Roman" w:hAnsi="Times New Roman" w:cs="Times New Roman"/>
          <w:sz w:val="24"/>
          <w:szCs w:val="24"/>
        </w:rPr>
        <w:t>В программе коррекционной работы определяются особенности и содержание образовательной деятельности обучающихся с ОВЗ при получении начального общего образования, реализация специальных условий обучения и воспитания детей с ОВЗ, в т.ч. безбарьерной среды их жизнедеятельности, использование адаптированных образовательных программ учебных предметов и курсов внеурочной деятельности, методов обучения и воспитания, использование в коррекционных целях возможностей УМК «Школа России».</w:t>
      </w:r>
    </w:p>
    <w:p w:rsidR="00E959CA" w:rsidRDefault="00E959CA">
      <w:pPr>
        <w:spacing w:line="295" w:lineRule="exact"/>
        <w:rPr>
          <w:sz w:val="20"/>
          <w:szCs w:val="20"/>
        </w:rPr>
      </w:pPr>
    </w:p>
    <w:p w:rsidR="00E959CA" w:rsidRDefault="00E959CA">
      <w:pPr>
        <w:spacing w:line="237" w:lineRule="auto"/>
        <w:ind w:left="780" w:right="100" w:firstLine="720"/>
        <w:jc w:val="both"/>
        <w:rPr>
          <w:sz w:val="20"/>
          <w:szCs w:val="20"/>
        </w:rPr>
      </w:pPr>
      <w:r>
        <w:rPr>
          <w:rFonts w:ascii="Times New Roman" w:eastAsia="Times New Roman" w:hAnsi="Times New Roman" w:cs="Times New Roman"/>
          <w:b/>
          <w:bCs/>
          <w:i/>
          <w:iCs/>
          <w:sz w:val="24"/>
          <w:szCs w:val="24"/>
        </w:rPr>
        <w:t xml:space="preserve">2.5.2. </w:t>
      </w:r>
      <w:r>
        <w:rPr>
          <w:rFonts w:ascii="Times New Roman" w:eastAsia="Times New Roman" w:hAnsi="Times New Roman" w:cs="Times New Roman"/>
          <w:i/>
          <w:iCs/>
          <w:sz w:val="24"/>
          <w:szCs w:val="24"/>
        </w:rPr>
        <w:t>Перечень,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 их интеграцию в организации, осуществляющей образовательную деятельность и освоение ими ООПНОО.</w:t>
      </w:r>
    </w:p>
    <w:p w:rsidR="00E959CA" w:rsidRDefault="00E959CA">
      <w:pPr>
        <w:spacing w:line="17" w:lineRule="exact"/>
        <w:rPr>
          <w:sz w:val="20"/>
          <w:szCs w:val="20"/>
        </w:rPr>
      </w:pPr>
    </w:p>
    <w:p w:rsidR="00E959CA" w:rsidRDefault="00E959CA">
      <w:pPr>
        <w:spacing w:line="233" w:lineRule="auto"/>
        <w:ind w:left="260" w:right="100" w:firstLine="710"/>
        <w:rPr>
          <w:sz w:val="20"/>
          <w:szCs w:val="20"/>
        </w:rPr>
      </w:pPr>
      <w:r>
        <w:rPr>
          <w:rFonts w:ascii="Times New Roman" w:eastAsia="Times New Roman" w:hAnsi="Times New Roman" w:cs="Times New Roman"/>
          <w:sz w:val="24"/>
          <w:szCs w:val="24"/>
        </w:rPr>
        <w:t>Коррекционная работа на уровне начального общего образования включает в себя взаимосвязанные направления работы:</w:t>
      </w:r>
    </w:p>
    <w:p w:rsidR="00E959CA" w:rsidRDefault="00E959CA" w:rsidP="00E959CA">
      <w:pPr>
        <w:numPr>
          <w:ilvl w:val="0"/>
          <w:numId w:val="142"/>
        </w:numPr>
        <w:tabs>
          <w:tab w:val="left" w:pos="1260"/>
        </w:tabs>
        <w:spacing w:after="0" w:line="238" w:lineRule="auto"/>
        <w:ind w:left="1260" w:hanging="288"/>
        <w:rPr>
          <w:rFonts w:ascii="Symbol" w:eastAsia="Symbol" w:hAnsi="Symbol" w:cs="Symbol"/>
          <w:sz w:val="24"/>
          <w:szCs w:val="24"/>
        </w:rPr>
      </w:pPr>
      <w:r>
        <w:rPr>
          <w:rFonts w:ascii="Times New Roman" w:eastAsia="Times New Roman" w:hAnsi="Times New Roman" w:cs="Times New Roman"/>
          <w:sz w:val="24"/>
          <w:szCs w:val="24"/>
        </w:rPr>
        <w:t>диагностическаяработа;</w:t>
      </w:r>
    </w:p>
    <w:p w:rsidR="00E959CA" w:rsidRDefault="00E959CA" w:rsidP="00E959CA">
      <w:pPr>
        <w:numPr>
          <w:ilvl w:val="0"/>
          <w:numId w:val="142"/>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sz w:val="24"/>
          <w:szCs w:val="24"/>
        </w:rPr>
        <w:t>коррекционно-развивающаяработа;</w:t>
      </w:r>
    </w:p>
    <w:p w:rsidR="00E959CA" w:rsidRDefault="00E959CA" w:rsidP="00E959CA">
      <w:pPr>
        <w:numPr>
          <w:ilvl w:val="0"/>
          <w:numId w:val="142"/>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sz w:val="24"/>
          <w:szCs w:val="24"/>
        </w:rPr>
        <w:t>консультативнаяработа;</w:t>
      </w:r>
    </w:p>
    <w:p w:rsidR="00E959CA" w:rsidRDefault="00E959CA" w:rsidP="00E959CA">
      <w:pPr>
        <w:numPr>
          <w:ilvl w:val="0"/>
          <w:numId w:val="142"/>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sz w:val="24"/>
          <w:szCs w:val="24"/>
        </w:rPr>
        <w:t>информационно-просветительскаяработа.</w:t>
      </w:r>
    </w:p>
    <w:p w:rsidR="00E959CA" w:rsidRDefault="00E959CA">
      <w:pPr>
        <w:spacing w:line="4" w:lineRule="exact"/>
        <w:rPr>
          <w:rFonts w:ascii="Symbol" w:eastAsia="Symbol" w:hAnsi="Symbol" w:cs="Symbol"/>
          <w:sz w:val="24"/>
          <w:szCs w:val="24"/>
        </w:rPr>
      </w:pPr>
    </w:p>
    <w:p w:rsidR="00E959CA" w:rsidRDefault="00E959CA" w:rsidP="00E959CA">
      <w:pPr>
        <w:numPr>
          <w:ilvl w:val="0"/>
          <w:numId w:val="142"/>
        </w:numPr>
        <w:tabs>
          <w:tab w:val="left" w:pos="0"/>
        </w:tabs>
        <w:spacing w:after="0" w:line="240" w:lineRule="auto"/>
        <w:rPr>
          <w:rFonts w:ascii="Symbol" w:eastAsia="Symbol" w:hAnsi="Symbol" w:cs="Symbol"/>
          <w:sz w:val="24"/>
          <w:szCs w:val="24"/>
        </w:rPr>
      </w:pPr>
    </w:p>
    <w:tbl>
      <w:tblPr>
        <w:tblW w:w="0" w:type="auto"/>
        <w:tblInd w:w="150" w:type="dxa"/>
        <w:tblLayout w:type="fixed"/>
        <w:tblCellMar>
          <w:left w:w="0" w:type="dxa"/>
          <w:right w:w="0" w:type="dxa"/>
        </w:tblCellMar>
        <w:tblLook w:val="04A0"/>
      </w:tblPr>
      <w:tblGrid>
        <w:gridCol w:w="3120"/>
        <w:gridCol w:w="1660"/>
        <w:gridCol w:w="1920"/>
        <w:gridCol w:w="960"/>
        <w:gridCol w:w="1940"/>
      </w:tblGrid>
      <w:tr w:rsidR="00E959CA">
        <w:trPr>
          <w:trHeight w:val="222"/>
        </w:trPr>
        <w:tc>
          <w:tcPr>
            <w:tcW w:w="3120" w:type="dxa"/>
            <w:tcBorders>
              <w:top w:val="single" w:sz="8" w:space="0" w:color="auto"/>
              <w:left w:val="single" w:sz="8" w:space="0" w:color="auto"/>
              <w:bottom w:val="single" w:sz="8" w:space="0" w:color="auto"/>
              <w:right w:val="single" w:sz="8" w:space="0" w:color="auto"/>
            </w:tcBorders>
            <w:vAlign w:val="bottom"/>
          </w:tcPr>
          <w:p w:rsidR="00E959CA" w:rsidRDefault="00E959CA">
            <w:pPr>
              <w:spacing w:line="222" w:lineRule="exact"/>
              <w:jc w:val="center"/>
              <w:rPr>
                <w:sz w:val="20"/>
                <w:szCs w:val="20"/>
              </w:rPr>
            </w:pPr>
            <w:r>
              <w:rPr>
                <w:rFonts w:ascii="Times New Roman" w:eastAsia="Times New Roman" w:hAnsi="Times New Roman" w:cs="Times New Roman"/>
                <w:w w:val="99"/>
                <w:sz w:val="20"/>
                <w:szCs w:val="20"/>
              </w:rPr>
              <w:t>Направления работы</w:t>
            </w:r>
          </w:p>
        </w:tc>
        <w:tc>
          <w:tcPr>
            <w:tcW w:w="3580" w:type="dxa"/>
            <w:gridSpan w:val="2"/>
            <w:tcBorders>
              <w:top w:val="single" w:sz="8" w:space="0" w:color="auto"/>
              <w:bottom w:val="single" w:sz="8" w:space="0" w:color="auto"/>
            </w:tcBorders>
            <w:vAlign w:val="bottom"/>
          </w:tcPr>
          <w:p w:rsidR="00E959CA" w:rsidRDefault="00E959CA">
            <w:pPr>
              <w:spacing w:line="222" w:lineRule="exact"/>
              <w:ind w:left="960"/>
              <w:rPr>
                <w:sz w:val="20"/>
                <w:szCs w:val="20"/>
              </w:rPr>
            </w:pPr>
            <w:r>
              <w:rPr>
                <w:rFonts w:ascii="Times New Roman" w:eastAsia="Times New Roman" w:hAnsi="Times New Roman" w:cs="Times New Roman"/>
                <w:sz w:val="20"/>
                <w:szCs w:val="20"/>
              </w:rPr>
              <w:t>Характеристика и содержание</w:t>
            </w:r>
          </w:p>
        </w:tc>
        <w:tc>
          <w:tcPr>
            <w:tcW w:w="960" w:type="dxa"/>
            <w:tcBorders>
              <w:top w:val="single" w:sz="8" w:space="0" w:color="auto"/>
              <w:bottom w:val="single" w:sz="8" w:space="0" w:color="auto"/>
              <w:right w:val="single" w:sz="8" w:space="0" w:color="auto"/>
            </w:tcBorders>
            <w:vAlign w:val="bottom"/>
          </w:tcPr>
          <w:p w:rsidR="00E959CA" w:rsidRDefault="00E959CA">
            <w:pPr>
              <w:rPr>
                <w:sz w:val="19"/>
                <w:szCs w:val="19"/>
              </w:rPr>
            </w:pPr>
          </w:p>
        </w:tc>
        <w:tc>
          <w:tcPr>
            <w:tcW w:w="1940" w:type="dxa"/>
            <w:tcBorders>
              <w:top w:val="single" w:sz="8" w:space="0" w:color="auto"/>
              <w:bottom w:val="single" w:sz="8" w:space="0" w:color="auto"/>
              <w:right w:val="single" w:sz="8" w:space="0" w:color="auto"/>
            </w:tcBorders>
            <w:vAlign w:val="bottom"/>
          </w:tcPr>
          <w:p w:rsidR="00E959CA" w:rsidRDefault="00E959CA">
            <w:pPr>
              <w:spacing w:line="222" w:lineRule="exact"/>
              <w:jc w:val="center"/>
              <w:rPr>
                <w:sz w:val="20"/>
                <w:szCs w:val="20"/>
              </w:rPr>
            </w:pPr>
            <w:r>
              <w:rPr>
                <w:rFonts w:ascii="Times New Roman" w:eastAsia="Times New Roman" w:hAnsi="Times New Roman" w:cs="Times New Roman"/>
                <w:w w:val="99"/>
                <w:sz w:val="20"/>
                <w:szCs w:val="20"/>
              </w:rPr>
              <w:t>Виды деятельности</w:t>
            </w:r>
          </w:p>
        </w:tc>
      </w:tr>
      <w:tr w:rsidR="00E959CA">
        <w:trPr>
          <w:trHeight w:val="222"/>
        </w:trPr>
        <w:tc>
          <w:tcPr>
            <w:tcW w:w="312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sz w:val="20"/>
                <w:szCs w:val="20"/>
              </w:rPr>
              <w:t>Диагностическая работа</w:t>
            </w:r>
          </w:p>
        </w:tc>
        <w:tc>
          <w:tcPr>
            <w:tcW w:w="4540" w:type="dxa"/>
            <w:gridSpan w:val="3"/>
            <w:tcBorders>
              <w:right w:val="single" w:sz="8" w:space="0" w:color="auto"/>
            </w:tcBorders>
            <w:vAlign w:val="bottom"/>
          </w:tcPr>
          <w:p w:rsidR="00E959CA" w:rsidRDefault="00E959CA">
            <w:pPr>
              <w:spacing w:line="222" w:lineRule="exact"/>
              <w:ind w:left="100"/>
              <w:rPr>
                <w:sz w:val="20"/>
                <w:szCs w:val="20"/>
              </w:rPr>
            </w:pPr>
            <w:r>
              <w:rPr>
                <w:rFonts w:ascii="Times New Roman" w:eastAsia="Times New Roman" w:hAnsi="Times New Roman" w:cs="Times New Roman"/>
                <w:sz w:val="20"/>
                <w:szCs w:val="20"/>
              </w:rPr>
              <w:t>обеспечивает своевременное выявление детей с</w:t>
            </w:r>
          </w:p>
        </w:tc>
        <w:tc>
          <w:tcPr>
            <w:tcW w:w="1940" w:type="dxa"/>
            <w:tcBorders>
              <w:right w:val="single" w:sz="8" w:space="0" w:color="auto"/>
            </w:tcBorders>
            <w:vAlign w:val="bottom"/>
          </w:tcPr>
          <w:p w:rsidR="00E959CA" w:rsidRDefault="00E959CA">
            <w:pPr>
              <w:spacing w:line="222" w:lineRule="exact"/>
              <w:jc w:val="center"/>
              <w:rPr>
                <w:sz w:val="20"/>
                <w:szCs w:val="20"/>
              </w:rPr>
            </w:pPr>
            <w:r>
              <w:rPr>
                <w:rFonts w:ascii="Times New Roman" w:eastAsia="Times New Roman" w:hAnsi="Times New Roman" w:cs="Times New Roman"/>
                <w:sz w:val="20"/>
                <w:szCs w:val="20"/>
              </w:rPr>
              <w:t>- изучение</w:t>
            </w:r>
          </w:p>
        </w:tc>
      </w:tr>
      <w:tr w:rsidR="00E959CA">
        <w:trPr>
          <w:trHeight w:val="228"/>
        </w:trPr>
        <w:tc>
          <w:tcPr>
            <w:tcW w:w="3120" w:type="dxa"/>
            <w:tcBorders>
              <w:left w:val="single" w:sz="8" w:space="0" w:color="auto"/>
              <w:right w:val="single" w:sz="8" w:space="0" w:color="auto"/>
            </w:tcBorders>
            <w:vAlign w:val="bottom"/>
          </w:tcPr>
          <w:p w:rsidR="00E959CA" w:rsidRDefault="00E959CA">
            <w:pPr>
              <w:rPr>
                <w:sz w:val="19"/>
                <w:szCs w:val="19"/>
              </w:rPr>
            </w:pPr>
          </w:p>
        </w:tc>
        <w:tc>
          <w:tcPr>
            <w:tcW w:w="1660" w:type="dxa"/>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ограниченными</w:t>
            </w:r>
          </w:p>
        </w:tc>
        <w:tc>
          <w:tcPr>
            <w:tcW w:w="1920" w:type="dxa"/>
            <w:vAlign w:val="bottom"/>
          </w:tcPr>
          <w:p w:rsidR="00E959CA" w:rsidRDefault="00E959CA">
            <w:pPr>
              <w:spacing w:line="228" w:lineRule="exact"/>
              <w:ind w:left="200"/>
              <w:rPr>
                <w:sz w:val="20"/>
                <w:szCs w:val="20"/>
              </w:rPr>
            </w:pPr>
            <w:r>
              <w:rPr>
                <w:rFonts w:ascii="Times New Roman" w:eastAsia="Times New Roman" w:hAnsi="Times New Roman" w:cs="Times New Roman"/>
                <w:sz w:val="20"/>
                <w:szCs w:val="20"/>
              </w:rPr>
              <w:t>возможностями</w:t>
            </w:r>
          </w:p>
        </w:tc>
        <w:tc>
          <w:tcPr>
            <w:tcW w:w="960" w:type="dxa"/>
            <w:tcBorders>
              <w:right w:val="single" w:sz="8" w:space="0" w:color="auto"/>
            </w:tcBorders>
            <w:vAlign w:val="bottom"/>
          </w:tcPr>
          <w:p w:rsidR="00E959CA" w:rsidRDefault="00E959CA">
            <w:pPr>
              <w:spacing w:line="228" w:lineRule="exact"/>
              <w:ind w:left="20"/>
              <w:rPr>
                <w:sz w:val="20"/>
                <w:szCs w:val="20"/>
              </w:rPr>
            </w:pPr>
            <w:r>
              <w:rPr>
                <w:rFonts w:ascii="Times New Roman" w:eastAsia="Times New Roman" w:hAnsi="Times New Roman" w:cs="Times New Roman"/>
                <w:sz w:val="20"/>
                <w:szCs w:val="20"/>
              </w:rPr>
              <w:t>здоровья,</w:t>
            </w:r>
          </w:p>
        </w:tc>
        <w:tc>
          <w:tcPr>
            <w:tcW w:w="1940" w:type="dxa"/>
            <w:tcBorders>
              <w:right w:val="single" w:sz="8" w:space="0" w:color="auto"/>
            </w:tcBorders>
            <w:vAlign w:val="bottom"/>
          </w:tcPr>
          <w:p w:rsidR="00E959CA" w:rsidRDefault="00E959CA">
            <w:pPr>
              <w:spacing w:line="228" w:lineRule="exact"/>
              <w:jc w:val="center"/>
              <w:rPr>
                <w:sz w:val="20"/>
                <w:szCs w:val="20"/>
              </w:rPr>
            </w:pPr>
            <w:r>
              <w:rPr>
                <w:rFonts w:ascii="Times New Roman" w:eastAsia="Times New Roman" w:hAnsi="Times New Roman" w:cs="Times New Roman"/>
                <w:sz w:val="20"/>
                <w:szCs w:val="20"/>
              </w:rPr>
              <w:t>медицинских карт;</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проведение их комплексного обследования и</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наблюдение,</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подготовку   рекомендаций   по   оказанию   им</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логопедическая и</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психолого-медико-педагогическойпомощи    в</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психологическая</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3580" w:type="dxa"/>
            <w:gridSpan w:val="2"/>
            <w:vAlign w:val="bottom"/>
          </w:tcPr>
          <w:p w:rsidR="00E959CA" w:rsidRDefault="00E959CA">
            <w:pPr>
              <w:ind w:left="100"/>
              <w:rPr>
                <w:sz w:val="20"/>
                <w:szCs w:val="20"/>
              </w:rPr>
            </w:pPr>
            <w:r>
              <w:rPr>
                <w:rFonts w:ascii="Times New Roman" w:eastAsia="Times New Roman" w:hAnsi="Times New Roman" w:cs="Times New Roman"/>
                <w:w w:val="99"/>
                <w:sz w:val="20"/>
                <w:szCs w:val="20"/>
              </w:rPr>
              <w:t>условиях образовательного учреждения;</w:t>
            </w:r>
          </w:p>
        </w:tc>
        <w:tc>
          <w:tcPr>
            <w:tcW w:w="960" w:type="dxa"/>
            <w:tcBorders>
              <w:right w:val="single" w:sz="8" w:space="0" w:color="auto"/>
            </w:tcBorders>
            <w:vAlign w:val="bottom"/>
          </w:tcPr>
          <w:p w:rsidR="00E959CA" w:rsidRDefault="00E959CA">
            <w:pPr>
              <w:rPr>
                <w:sz w:val="20"/>
                <w:szCs w:val="20"/>
              </w:rPr>
            </w:pP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диагностика,</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подготовка   необходимой   документации   для</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анкетирование</w:t>
            </w:r>
          </w:p>
        </w:tc>
      </w:tr>
      <w:tr w:rsidR="00E959CA">
        <w:trPr>
          <w:trHeight w:val="228"/>
        </w:trPr>
        <w:tc>
          <w:tcPr>
            <w:tcW w:w="3120" w:type="dxa"/>
            <w:tcBorders>
              <w:left w:val="single" w:sz="8" w:space="0" w:color="auto"/>
              <w:right w:val="single" w:sz="8" w:space="0" w:color="auto"/>
            </w:tcBorders>
            <w:vAlign w:val="bottom"/>
          </w:tcPr>
          <w:p w:rsidR="00E959CA" w:rsidRDefault="00E959CA">
            <w:pPr>
              <w:rPr>
                <w:sz w:val="19"/>
                <w:szCs w:val="19"/>
              </w:rPr>
            </w:pPr>
          </w:p>
        </w:tc>
        <w:tc>
          <w:tcPr>
            <w:tcW w:w="1660" w:type="dxa"/>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ПМПК</w:t>
            </w:r>
          </w:p>
        </w:tc>
        <w:tc>
          <w:tcPr>
            <w:tcW w:w="1920" w:type="dxa"/>
            <w:vAlign w:val="bottom"/>
          </w:tcPr>
          <w:p w:rsidR="00E959CA" w:rsidRDefault="00E959CA">
            <w:pPr>
              <w:rPr>
                <w:sz w:val="19"/>
                <w:szCs w:val="19"/>
              </w:rPr>
            </w:pPr>
          </w:p>
        </w:tc>
        <w:tc>
          <w:tcPr>
            <w:tcW w:w="960" w:type="dxa"/>
            <w:tcBorders>
              <w:right w:val="single" w:sz="8" w:space="0" w:color="auto"/>
            </w:tcBorders>
            <w:vAlign w:val="bottom"/>
          </w:tcPr>
          <w:p w:rsidR="00E959CA" w:rsidRDefault="00E959CA">
            <w:pPr>
              <w:rPr>
                <w:sz w:val="19"/>
                <w:szCs w:val="19"/>
              </w:rPr>
            </w:pPr>
          </w:p>
        </w:tc>
        <w:tc>
          <w:tcPr>
            <w:tcW w:w="1940" w:type="dxa"/>
            <w:tcBorders>
              <w:right w:val="single" w:sz="8" w:space="0" w:color="auto"/>
            </w:tcBorders>
            <w:vAlign w:val="bottom"/>
          </w:tcPr>
          <w:p w:rsidR="00E959CA" w:rsidRDefault="00E959CA">
            <w:pPr>
              <w:spacing w:line="228" w:lineRule="exact"/>
              <w:jc w:val="center"/>
              <w:rPr>
                <w:sz w:val="20"/>
                <w:szCs w:val="20"/>
              </w:rPr>
            </w:pPr>
            <w:r>
              <w:rPr>
                <w:rFonts w:ascii="Times New Roman" w:eastAsia="Times New Roman" w:hAnsi="Times New Roman" w:cs="Times New Roman"/>
                <w:w w:val="98"/>
                <w:sz w:val="20"/>
                <w:szCs w:val="20"/>
              </w:rPr>
              <w:t>родителей, опрос</w:t>
            </w:r>
          </w:p>
        </w:tc>
      </w:tr>
      <w:tr w:rsidR="00E959CA">
        <w:trPr>
          <w:trHeight w:val="231"/>
        </w:trPr>
        <w:tc>
          <w:tcPr>
            <w:tcW w:w="312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1660" w:type="dxa"/>
            <w:tcBorders>
              <w:bottom w:val="single" w:sz="8" w:space="0" w:color="auto"/>
            </w:tcBorders>
            <w:vAlign w:val="bottom"/>
          </w:tcPr>
          <w:p w:rsidR="00E959CA" w:rsidRDefault="00E959CA">
            <w:pPr>
              <w:rPr>
                <w:sz w:val="20"/>
                <w:szCs w:val="20"/>
              </w:rPr>
            </w:pPr>
          </w:p>
        </w:tc>
        <w:tc>
          <w:tcPr>
            <w:tcW w:w="1920" w:type="dxa"/>
            <w:tcBorders>
              <w:bottom w:val="single" w:sz="8" w:space="0" w:color="auto"/>
            </w:tcBorders>
            <w:vAlign w:val="bottom"/>
          </w:tcPr>
          <w:p w:rsidR="00E959CA" w:rsidRDefault="00E959CA">
            <w:pPr>
              <w:rPr>
                <w:sz w:val="20"/>
                <w:szCs w:val="20"/>
              </w:rPr>
            </w:pPr>
          </w:p>
        </w:tc>
        <w:tc>
          <w:tcPr>
            <w:tcW w:w="960" w:type="dxa"/>
            <w:tcBorders>
              <w:bottom w:val="single" w:sz="8" w:space="0" w:color="auto"/>
              <w:right w:val="single" w:sz="8" w:space="0" w:color="auto"/>
            </w:tcBorders>
            <w:vAlign w:val="bottom"/>
          </w:tcPr>
          <w:p w:rsidR="00E959CA" w:rsidRDefault="00E959CA">
            <w:pPr>
              <w:rPr>
                <w:sz w:val="20"/>
                <w:szCs w:val="20"/>
              </w:rPr>
            </w:pPr>
          </w:p>
        </w:tc>
        <w:tc>
          <w:tcPr>
            <w:tcW w:w="19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педагогов.</w:t>
            </w:r>
          </w:p>
        </w:tc>
      </w:tr>
    </w:tbl>
    <w:p w:rsidR="00E959CA" w:rsidRDefault="00E959CA">
      <w:pPr>
        <w:sectPr w:rsidR="00E959CA">
          <w:pgSz w:w="11920" w:h="16841"/>
          <w:pgMar w:top="1036" w:right="751" w:bottom="1440" w:left="1440" w:header="0" w:footer="0" w:gutter="0"/>
          <w:cols w:space="720" w:equalWidth="0">
            <w:col w:w="9720"/>
          </w:cols>
        </w:sectPr>
      </w:pPr>
    </w:p>
    <w:tbl>
      <w:tblPr>
        <w:tblW w:w="0" w:type="auto"/>
        <w:tblInd w:w="410" w:type="dxa"/>
        <w:tblLayout w:type="fixed"/>
        <w:tblCellMar>
          <w:left w:w="0" w:type="dxa"/>
          <w:right w:w="0" w:type="dxa"/>
        </w:tblCellMar>
        <w:tblLook w:val="04A0"/>
      </w:tblPr>
      <w:tblGrid>
        <w:gridCol w:w="3120"/>
        <w:gridCol w:w="1300"/>
        <w:gridCol w:w="120"/>
        <w:gridCol w:w="1120"/>
        <w:gridCol w:w="420"/>
        <w:gridCol w:w="440"/>
        <w:gridCol w:w="1140"/>
        <w:gridCol w:w="1940"/>
      </w:tblGrid>
      <w:tr w:rsidR="00E959CA">
        <w:trPr>
          <w:trHeight w:val="239"/>
        </w:trPr>
        <w:tc>
          <w:tcPr>
            <w:tcW w:w="3120" w:type="dxa"/>
            <w:tcBorders>
              <w:top w:val="single" w:sz="8" w:space="0" w:color="auto"/>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lastRenderedPageBreak/>
              <w:t>Коррекционно-развивающая</w:t>
            </w:r>
          </w:p>
        </w:tc>
        <w:tc>
          <w:tcPr>
            <w:tcW w:w="1300" w:type="dxa"/>
            <w:tcBorders>
              <w:top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обеспечивает</w:t>
            </w:r>
          </w:p>
        </w:tc>
        <w:tc>
          <w:tcPr>
            <w:tcW w:w="120" w:type="dxa"/>
            <w:tcBorders>
              <w:top w:val="single" w:sz="8" w:space="0" w:color="auto"/>
            </w:tcBorders>
            <w:vAlign w:val="bottom"/>
          </w:tcPr>
          <w:p w:rsidR="00E959CA" w:rsidRDefault="00E959CA">
            <w:pPr>
              <w:rPr>
                <w:sz w:val="20"/>
                <w:szCs w:val="20"/>
              </w:rPr>
            </w:pPr>
          </w:p>
        </w:tc>
        <w:tc>
          <w:tcPr>
            <w:tcW w:w="1120" w:type="dxa"/>
            <w:tcBorders>
              <w:top w:val="single" w:sz="8" w:space="0" w:color="auto"/>
            </w:tcBorders>
            <w:vAlign w:val="bottom"/>
          </w:tcPr>
          <w:p w:rsidR="00E959CA" w:rsidRDefault="00E959CA">
            <w:pPr>
              <w:rPr>
                <w:sz w:val="20"/>
                <w:szCs w:val="20"/>
              </w:rPr>
            </w:pPr>
          </w:p>
        </w:tc>
        <w:tc>
          <w:tcPr>
            <w:tcW w:w="420" w:type="dxa"/>
            <w:tcBorders>
              <w:top w:val="single" w:sz="8" w:space="0" w:color="auto"/>
            </w:tcBorders>
            <w:vAlign w:val="bottom"/>
          </w:tcPr>
          <w:p w:rsidR="00E959CA" w:rsidRDefault="00E959CA">
            <w:pPr>
              <w:rPr>
                <w:sz w:val="20"/>
                <w:szCs w:val="20"/>
              </w:rPr>
            </w:pPr>
          </w:p>
        </w:tc>
        <w:tc>
          <w:tcPr>
            <w:tcW w:w="1580" w:type="dxa"/>
            <w:gridSpan w:val="2"/>
            <w:tcBorders>
              <w:top w:val="single" w:sz="8" w:space="0" w:color="auto"/>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своевременную</w:t>
            </w:r>
          </w:p>
        </w:tc>
        <w:tc>
          <w:tcPr>
            <w:tcW w:w="194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 игротерапия,</w:t>
            </w:r>
          </w:p>
        </w:tc>
      </w:tr>
      <w:tr w:rsidR="00E959CA">
        <w:trPr>
          <w:trHeight w:val="230"/>
        </w:trPr>
        <w:tc>
          <w:tcPr>
            <w:tcW w:w="31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0"/>
                <w:szCs w:val="20"/>
              </w:rPr>
              <w:t>работа</w:t>
            </w:r>
          </w:p>
        </w:tc>
        <w:tc>
          <w:tcPr>
            <w:tcW w:w="2960" w:type="dxa"/>
            <w:gridSpan w:val="4"/>
            <w:vAlign w:val="bottom"/>
          </w:tcPr>
          <w:p w:rsidR="00E959CA" w:rsidRDefault="00E959CA">
            <w:pPr>
              <w:ind w:left="100"/>
              <w:rPr>
                <w:sz w:val="20"/>
                <w:szCs w:val="20"/>
              </w:rPr>
            </w:pPr>
            <w:r>
              <w:rPr>
                <w:rFonts w:ascii="Times New Roman" w:eastAsia="Times New Roman" w:hAnsi="Times New Roman" w:cs="Times New Roman"/>
                <w:w w:val="97"/>
                <w:sz w:val="20"/>
                <w:szCs w:val="20"/>
              </w:rPr>
              <w:t>специализированнуюпомощь</w:t>
            </w:r>
          </w:p>
        </w:tc>
        <w:tc>
          <w:tcPr>
            <w:tcW w:w="440" w:type="dxa"/>
            <w:vAlign w:val="bottom"/>
          </w:tcPr>
          <w:p w:rsidR="00E959CA" w:rsidRDefault="00E959CA">
            <w:pPr>
              <w:ind w:left="260"/>
              <w:rPr>
                <w:sz w:val="20"/>
                <w:szCs w:val="20"/>
              </w:rPr>
            </w:pPr>
            <w:r>
              <w:rPr>
                <w:rFonts w:ascii="Times New Roman" w:eastAsia="Times New Roman" w:hAnsi="Times New Roman" w:cs="Times New Roman"/>
                <w:sz w:val="20"/>
                <w:szCs w:val="20"/>
              </w:rPr>
              <w:t>в</w:t>
            </w:r>
          </w:p>
        </w:tc>
        <w:tc>
          <w:tcPr>
            <w:tcW w:w="114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освоении</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0"/>
                <w:szCs w:val="20"/>
              </w:rPr>
              <w:t>арттерапия,</w:t>
            </w:r>
          </w:p>
        </w:tc>
      </w:tr>
      <w:tr w:rsidR="00E959CA">
        <w:trPr>
          <w:trHeight w:val="231"/>
        </w:trPr>
        <w:tc>
          <w:tcPr>
            <w:tcW w:w="3120" w:type="dxa"/>
            <w:tcBorders>
              <w:left w:val="single" w:sz="8" w:space="0" w:color="auto"/>
              <w:right w:val="single" w:sz="8" w:space="0" w:color="auto"/>
            </w:tcBorders>
            <w:vAlign w:val="bottom"/>
          </w:tcPr>
          <w:p w:rsidR="00E959CA" w:rsidRDefault="00E959CA">
            <w:pPr>
              <w:rPr>
                <w:sz w:val="20"/>
                <w:szCs w:val="20"/>
              </w:rPr>
            </w:pP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содержания</w:t>
            </w:r>
          </w:p>
        </w:tc>
        <w:tc>
          <w:tcPr>
            <w:tcW w:w="1240" w:type="dxa"/>
            <w:gridSpan w:val="2"/>
            <w:vAlign w:val="bottom"/>
          </w:tcPr>
          <w:p w:rsidR="00E959CA" w:rsidRDefault="00E959CA">
            <w:pPr>
              <w:jc w:val="center"/>
              <w:rPr>
                <w:sz w:val="20"/>
                <w:szCs w:val="20"/>
              </w:rPr>
            </w:pPr>
            <w:r>
              <w:rPr>
                <w:rFonts w:ascii="Times New Roman" w:eastAsia="Times New Roman" w:hAnsi="Times New Roman" w:cs="Times New Roman"/>
                <w:sz w:val="20"/>
                <w:szCs w:val="20"/>
              </w:rPr>
              <w:t>образования</w:t>
            </w:r>
          </w:p>
        </w:tc>
        <w:tc>
          <w:tcPr>
            <w:tcW w:w="420" w:type="dxa"/>
            <w:vAlign w:val="bottom"/>
          </w:tcPr>
          <w:p w:rsidR="00E959CA" w:rsidRDefault="00E959CA">
            <w:pPr>
              <w:jc w:val="right"/>
              <w:rPr>
                <w:sz w:val="20"/>
                <w:szCs w:val="20"/>
              </w:rPr>
            </w:pPr>
            <w:r>
              <w:rPr>
                <w:rFonts w:ascii="Times New Roman" w:eastAsia="Times New Roman" w:hAnsi="Times New Roman" w:cs="Times New Roman"/>
                <w:sz w:val="20"/>
                <w:szCs w:val="20"/>
              </w:rPr>
              <w:t>и</w:t>
            </w:r>
          </w:p>
        </w:tc>
        <w:tc>
          <w:tcPr>
            <w:tcW w:w="440" w:type="dxa"/>
            <w:vAlign w:val="bottom"/>
          </w:tcPr>
          <w:p w:rsidR="00E959CA" w:rsidRDefault="00E959CA">
            <w:pPr>
              <w:rPr>
                <w:sz w:val="20"/>
                <w:szCs w:val="20"/>
              </w:rPr>
            </w:pPr>
          </w:p>
        </w:tc>
        <w:tc>
          <w:tcPr>
            <w:tcW w:w="114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коррекцию</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сказкотерапия,</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недостатков  в  физическом  и (или)  психическом</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6"/>
                <w:sz w:val="20"/>
                <w:szCs w:val="20"/>
              </w:rPr>
              <w:t>методы</w:t>
            </w:r>
          </w:p>
        </w:tc>
      </w:tr>
      <w:tr w:rsidR="00E959CA">
        <w:trPr>
          <w:trHeight w:val="231"/>
        </w:trPr>
        <w:tc>
          <w:tcPr>
            <w:tcW w:w="312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4540" w:type="dxa"/>
            <w:gridSpan w:val="6"/>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развитии детей с ограниченными возможностями</w:t>
            </w:r>
          </w:p>
        </w:tc>
        <w:tc>
          <w:tcPr>
            <w:tcW w:w="19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поведенческой</w:t>
            </w:r>
          </w:p>
        </w:tc>
      </w:tr>
      <w:tr w:rsidR="00E959CA">
        <w:trPr>
          <w:trHeight w:val="219"/>
        </w:trPr>
        <w:tc>
          <w:tcPr>
            <w:tcW w:w="3120" w:type="dxa"/>
            <w:tcBorders>
              <w:left w:val="single" w:sz="8" w:space="0" w:color="auto"/>
              <w:right w:val="single" w:sz="8" w:space="0" w:color="auto"/>
            </w:tcBorders>
            <w:vAlign w:val="bottom"/>
          </w:tcPr>
          <w:p w:rsidR="00E959CA" w:rsidRDefault="00E959CA">
            <w:pPr>
              <w:rPr>
                <w:sz w:val="19"/>
                <w:szCs w:val="19"/>
              </w:rPr>
            </w:pPr>
          </w:p>
        </w:tc>
        <w:tc>
          <w:tcPr>
            <w:tcW w:w="4540" w:type="dxa"/>
            <w:gridSpan w:val="6"/>
            <w:tcBorders>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здоровья  не  в  условиях  общеобразовательного</w:t>
            </w:r>
          </w:p>
        </w:tc>
        <w:tc>
          <w:tcPr>
            <w:tcW w:w="1940" w:type="dxa"/>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sz w:val="20"/>
                <w:szCs w:val="20"/>
              </w:rPr>
              <w:t>терапии,</w:t>
            </w:r>
          </w:p>
        </w:tc>
      </w:tr>
      <w:tr w:rsidR="00E959CA">
        <w:trPr>
          <w:trHeight w:val="228"/>
        </w:trPr>
        <w:tc>
          <w:tcPr>
            <w:tcW w:w="3120" w:type="dxa"/>
            <w:tcBorders>
              <w:left w:val="single" w:sz="8" w:space="0" w:color="auto"/>
              <w:right w:val="single" w:sz="8" w:space="0" w:color="auto"/>
            </w:tcBorders>
            <w:vAlign w:val="bottom"/>
          </w:tcPr>
          <w:p w:rsidR="00E959CA" w:rsidRDefault="00E959CA">
            <w:pPr>
              <w:rPr>
                <w:sz w:val="19"/>
                <w:szCs w:val="19"/>
              </w:rPr>
            </w:pPr>
          </w:p>
        </w:tc>
        <w:tc>
          <w:tcPr>
            <w:tcW w:w="1300" w:type="dxa"/>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учреждения;</w:t>
            </w:r>
          </w:p>
        </w:tc>
        <w:tc>
          <w:tcPr>
            <w:tcW w:w="120" w:type="dxa"/>
            <w:vAlign w:val="bottom"/>
          </w:tcPr>
          <w:p w:rsidR="00E959CA" w:rsidRDefault="00E959CA">
            <w:pPr>
              <w:rPr>
                <w:sz w:val="19"/>
                <w:szCs w:val="19"/>
              </w:rPr>
            </w:pPr>
          </w:p>
        </w:tc>
        <w:tc>
          <w:tcPr>
            <w:tcW w:w="1120" w:type="dxa"/>
            <w:vAlign w:val="bottom"/>
          </w:tcPr>
          <w:p w:rsidR="00E959CA" w:rsidRDefault="00E959CA">
            <w:pPr>
              <w:rPr>
                <w:sz w:val="19"/>
                <w:szCs w:val="19"/>
              </w:rPr>
            </w:pPr>
          </w:p>
        </w:tc>
        <w:tc>
          <w:tcPr>
            <w:tcW w:w="420" w:type="dxa"/>
            <w:vAlign w:val="bottom"/>
          </w:tcPr>
          <w:p w:rsidR="00E959CA" w:rsidRDefault="00E959CA">
            <w:pPr>
              <w:rPr>
                <w:sz w:val="19"/>
                <w:szCs w:val="19"/>
              </w:rPr>
            </w:pPr>
          </w:p>
        </w:tc>
        <w:tc>
          <w:tcPr>
            <w:tcW w:w="440" w:type="dxa"/>
            <w:vAlign w:val="bottom"/>
          </w:tcPr>
          <w:p w:rsidR="00E959CA" w:rsidRDefault="00E959CA">
            <w:pPr>
              <w:rPr>
                <w:sz w:val="19"/>
                <w:szCs w:val="19"/>
              </w:rPr>
            </w:pPr>
          </w:p>
        </w:tc>
        <w:tc>
          <w:tcPr>
            <w:tcW w:w="1140" w:type="dxa"/>
            <w:tcBorders>
              <w:right w:val="single" w:sz="8" w:space="0" w:color="auto"/>
            </w:tcBorders>
            <w:vAlign w:val="bottom"/>
          </w:tcPr>
          <w:p w:rsidR="00E959CA" w:rsidRDefault="00E959CA">
            <w:pPr>
              <w:rPr>
                <w:sz w:val="19"/>
                <w:szCs w:val="19"/>
              </w:rPr>
            </w:pPr>
          </w:p>
        </w:tc>
        <w:tc>
          <w:tcPr>
            <w:tcW w:w="1940" w:type="dxa"/>
            <w:tcBorders>
              <w:right w:val="single" w:sz="8" w:space="0" w:color="auto"/>
            </w:tcBorders>
            <w:vAlign w:val="bottom"/>
          </w:tcPr>
          <w:p w:rsidR="00E959CA" w:rsidRDefault="00E959CA">
            <w:pPr>
              <w:spacing w:line="228" w:lineRule="exact"/>
              <w:jc w:val="center"/>
              <w:rPr>
                <w:sz w:val="20"/>
                <w:szCs w:val="20"/>
              </w:rPr>
            </w:pPr>
            <w:r>
              <w:rPr>
                <w:rFonts w:ascii="Times New Roman" w:eastAsia="Times New Roman" w:hAnsi="Times New Roman" w:cs="Times New Roman"/>
                <w:w w:val="99"/>
                <w:sz w:val="20"/>
                <w:szCs w:val="20"/>
              </w:rPr>
              <w:t>релаксационные</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1300" w:type="dxa"/>
            <w:vAlign w:val="bottom"/>
          </w:tcPr>
          <w:p w:rsidR="00E959CA" w:rsidRDefault="00E959CA">
            <w:pPr>
              <w:ind w:left="140"/>
              <w:rPr>
                <w:sz w:val="20"/>
                <w:szCs w:val="20"/>
              </w:rPr>
            </w:pPr>
            <w:r>
              <w:rPr>
                <w:rFonts w:ascii="Times New Roman" w:eastAsia="Times New Roman" w:hAnsi="Times New Roman" w:cs="Times New Roman"/>
                <w:sz w:val="20"/>
                <w:szCs w:val="20"/>
              </w:rPr>
              <w:t>способствует</w:t>
            </w:r>
          </w:p>
        </w:tc>
        <w:tc>
          <w:tcPr>
            <w:tcW w:w="120" w:type="dxa"/>
            <w:vAlign w:val="bottom"/>
          </w:tcPr>
          <w:p w:rsidR="00E959CA" w:rsidRDefault="00E959CA">
            <w:pPr>
              <w:rPr>
                <w:sz w:val="20"/>
                <w:szCs w:val="20"/>
              </w:rPr>
            </w:pPr>
          </w:p>
        </w:tc>
        <w:tc>
          <w:tcPr>
            <w:tcW w:w="1540" w:type="dxa"/>
            <w:gridSpan w:val="2"/>
            <w:vAlign w:val="bottom"/>
          </w:tcPr>
          <w:p w:rsidR="00E959CA" w:rsidRDefault="00E959CA">
            <w:pPr>
              <w:ind w:right="20"/>
              <w:jc w:val="right"/>
              <w:rPr>
                <w:sz w:val="20"/>
                <w:szCs w:val="20"/>
              </w:rPr>
            </w:pPr>
            <w:r>
              <w:rPr>
                <w:rFonts w:ascii="Times New Roman" w:eastAsia="Times New Roman" w:hAnsi="Times New Roman" w:cs="Times New Roman"/>
                <w:sz w:val="20"/>
                <w:szCs w:val="20"/>
              </w:rPr>
              <w:t>формированию</w:t>
            </w:r>
          </w:p>
        </w:tc>
        <w:tc>
          <w:tcPr>
            <w:tcW w:w="158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универсальных</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0"/>
                <w:szCs w:val="20"/>
              </w:rPr>
              <w:t>упражнения</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учебных действий у обучающихся (личностных,</w:t>
            </w:r>
          </w:p>
        </w:tc>
        <w:tc>
          <w:tcPr>
            <w:tcW w:w="1940" w:type="dxa"/>
            <w:tcBorders>
              <w:right w:val="single" w:sz="8" w:space="0" w:color="auto"/>
            </w:tcBorders>
            <w:vAlign w:val="bottom"/>
          </w:tcPr>
          <w:p w:rsidR="00E959CA" w:rsidRDefault="00E959CA">
            <w:pPr>
              <w:rPr>
                <w:sz w:val="20"/>
                <w:szCs w:val="20"/>
              </w:rPr>
            </w:pP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142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регулятивных,</w:t>
            </w:r>
          </w:p>
        </w:tc>
        <w:tc>
          <w:tcPr>
            <w:tcW w:w="1120" w:type="dxa"/>
            <w:vAlign w:val="bottom"/>
          </w:tcPr>
          <w:p w:rsidR="00E959CA" w:rsidRDefault="00E959CA">
            <w:pPr>
              <w:rPr>
                <w:sz w:val="20"/>
                <w:szCs w:val="20"/>
              </w:rPr>
            </w:pPr>
          </w:p>
        </w:tc>
        <w:tc>
          <w:tcPr>
            <w:tcW w:w="420" w:type="dxa"/>
            <w:vAlign w:val="bottom"/>
          </w:tcPr>
          <w:p w:rsidR="00E959CA" w:rsidRDefault="00E959CA">
            <w:pPr>
              <w:rPr>
                <w:sz w:val="20"/>
                <w:szCs w:val="20"/>
              </w:rPr>
            </w:pPr>
          </w:p>
        </w:tc>
        <w:tc>
          <w:tcPr>
            <w:tcW w:w="1580" w:type="dxa"/>
            <w:gridSpan w:val="2"/>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w w:val="99"/>
                <w:sz w:val="20"/>
                <w:szCs w:val="20"/>
              </w:rPr>
              <w:t>познавательных,</w:t>
            </w:r>
          </w:p>
        </w:tc>
        <w:tc>
          <w:tcPr>
            <w:tcW w:w="1940" w:type="dxa"/>
            <w:tcBorders>
              <w:right w:val="single" w:sz="8" w:space="0" w:color="auto"/>
            </w:tcBorders>
            <w:vAlign w:val="bottom"/>
          </w:tcPr>
          <w:p w:rsidR="00E959CA" w:rsidRDefault="00E959CA">
            <w:pPr>
              <w:rPr>
                <w:sz w:val="20"/>
                <w:szCs w:val="20"/>
              </w:rPr>
            </w:pP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254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коммуникативных);</w:t>
            </w:r>
          </w:p>
        </w:tc>
        <w:tc>
          <w:tcPr>
            <w:tcW w:w="42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1140" w:type="dxa"/>
            <w:tcBorders>
              <w:right w:val="single" w:sz="8" w:space="0" w:color="auto"/>
            </w:tcBorders>
            <w:vAlign w:val="bottom"/>
          </w:tcPr>
          <w:p w:rsidR="00E959CA" w:rsidRDefault="00E959CA">
            <w:pPr>
              <w:rPr>
                <w:sz w:val="20"/>
                <w:szCs w:val="20"/>
              </w:rPr>
            </w:pPr>
          </w:p>
        </w:tc>
        <w:tc>
          <w:tcPr>
            <w:tcW w:w="1940" w:type="dxa"/>
            <w:tcBorders>
              <w:right w:val="single" w:sz="8" w:space="0" w:color="auto"/>
            </w:tcBorders>
            <w:vAlign w:val="bottom"/>
          </w:tcPr>
          <w:p w:rsidR="00E959CA" w:rsidRDefault="00E959CA">
            <w:pPr>
              <w:rPr>
                <w:sz w:val="20"/>
                <w:szCs w:val="20"/>
              </w:rPr>
            </w:pPr>
          </w:p>
        </w:tc>
      </w:tr>
      <w:tr w:rsidR="00E959CA">
        <w:trPr>
          <w:trHeight w:val="227"/>
        </w:trPr>
        <w:tc>
          <w:tcPr>
            <w:tcW w:w="312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1300" w:type="dxa"/>
            <w:tcBorders>
              <w:bottom w:val="single" w:sz="8" w:space="0" w:color="auto"/>
            </w:tcBorders>
            <w:vAlign w:val="bottom"/>
          </w:tcPr>
          <w:p w:rsidR="00E959CA" w:rsidRDefault="00E959CA">
            <w:pPr>
              <w:spacing w:line="226" w:lineRule="exact"/>
              <w:ind w:left="100"/>
              <w:rPr>
                <w:sz w:val="20"/>
                <w:szCs w:val="20"/>
              </w:rPr>
            </w:pPr>
            <w:r>
              <w:rPr>
                <w:rFonts w:ascii="Times New Roman" w:eastAsia="Times New Roman" w:hAnsi="Times New Roman" w:cs="Times New Roman"/>
                <w:sz w:val="20"/>
                <w:szCs w:val="20"/>
              </w:rPr>
              <w:t>.</w:t>
            </w:r>
          </w:p>
        </w:tc>
        <w:tc>
          <w:tcPr>
            <w:tcW w:w="120" w:type="dxa"/>
            <w:tcBorders>
              <w:bottom w:val="single" w:sz="8" w:space="0" w:color="auto"/>
            </w:tcBorders>
            <w:vAlign w:val="bottom"/>
          </w:tcPr>
          <w:p w:rsidR="00E959CA" w:rsidRDefault="00E959CA">
            <w:pPr>
              <w:rPr>
                <w:sz w:val="19"/>
                <w:szCs w:val="19"/>
              </w:rPr>
            </w:pPr>
          </w:p>
        </w:tc>
        <w:tc>
          <w:tcPr>
            <w:tcW w:w="1120" w:type="dxa"/>
            <w:tcBorders>
              <w:bottom w:val="single" w:sz="8" w:space="0" w:color="auto"/>
            </w:tcBorders>
            <w:vAlign w:val="bottom"/>
          </w:tcPr>
          <w:p w:rsidR="00E959CA" w:rsidRDefault="00E959CA">
            <w:pPr>
              <w:rPr>
                <w:sz w:val="19"/>
                <w:szCs w:val="19"/>
              </w:rPr>
            </w:pPr>
          </w:p>
        </w:tc>
        <w:tc>
          <w:tcPr>
            <w:tcW w:w="420" w:type="dxa"/>
            <w:tcBorders>
              <w:bottom w:val="single" w:sz="8" w:space="0" w:color="auto"/>
            </w:tcBorders>
            <w:vAlign w:val="bottom"/>
          </w:tcPr>
          <w:p w:rsidR="00E959CA" w:rsidRDefault="00E959CA">
            <w:pPr>
              <w:rPr>
                <w:sz w:val="19"/>
                <w:szCs w:val="19"/>
              </w:rPr>
            </w:pPr>
          </w:p>
        </w:tc>
        <w:tc>
          <w:tcPr>
            <w:tcW w:w="440" w:type="dxa"/>
            <w:tcBorders>
              <w:bottom w:val="single" w:sz="8" w:space="0" w:color="auto"/>
            </w:tcBorders>
            <w:vAlign w:val="bottom"/>
          </w:tcPr>
          <w:p w:rsidR="00E959CA" w:rsidRDefault="00E959CA">
            <w:pPr>
              <w:rPr>
                <w:sz w:val="19"/>
                <w:szCs w:val="19"/>
              </w:rPr>
            </w:pPr>
          </w:p>
        </w:tc>
        <w:tc>
          <w:tcPr>
            <w:tcW w:w="1140" w:type="dxa"/>
            <w:tcBorders>
              <w:bottom w:val="single" w:sz="8" w:space="0" w:color="auto"/>
              <w:right w:val="single" w:sz="8" w:space="0" w:color="auto"/>
            </w:tcBorders>
            <w:vAlign w:val="bottom"/>
          </w:tcPr>
          <w:p w:rsidR="00E959CA" w:rsidRDefault="00E959CA">
            <w:pPr>
              <w:rPr>
                <w:sz w:val="19"/>
                <w:szCs w:val="19"/>
              </w:rPr>
            </w:pPr>
          </w:p>
        </w:tc>
        <w:tc>
          <w:tcPr>
            <w:tcW w:w="1940" w:type="dxa"/>
            <w:tcBorders>
              <w:bottom w:val="single" w:sz="8" w:space="0" w:color="auto"/>
              <w:right w:val="single" w:sz="8" w:space="0" w:color="auto"/>
            </w:tcBorders>
            <w:vAlign w:val="bottom"/>
          </w:tcPr>
          <w:p w:rsidR="00E959CA" w:rsidRDefault="00E959CA">
            <w:pPr>
              <w:rPr>
                <w:sz w:val="19"/>
                <w:szCs w:val="19"/>
              </w:rPr>
            </w:pPr>
          </w:p>
        </w:tc>
      </w:tr>
      <w:tr w:rsidR="00E959CA">
        <w:trPr>
          <w:trHeight w:val="221"/>
        </w:trPr>
        <w:tc>
          <w:tcPr>
            <w:tcW w:w="312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sz w:val="20"/>
                <w:szCs w:val="20"/>
              </w:rPr>
              <w:t>Консультативная работа</w:t>
            </w:r>
          </w:p>
        </w:tc>
        <w:tc>
          <w:tcPr>
            <w:tcW w:w="1300" w:type="dxa"/>
            <w:vAlign w:val="bottom"/>
          </w:tcPr>
          <w:p w:rsidR="00E959CA" w:rsidRDefault="00E959CA">
            <w:pPr>
              <w:spacing w:line="221" w:lineRule="exact"/>
              <w:ind w:left="100"/>
              <w:rPr>
                <w:sz w:val="20"/>
                <w:szCs w:val="20"/>
              </w:rPr>
            </w:pPr>
            <w:r>
              <w:rPr>
                <w:rFonts w:ascii="Times New Roman" w:eastAsia="Times New Roman" w:hAnsi="Times New Roman" w:cs="Times New Roman"/>
                <w:sz w:val="20"/>
                <w:szCs w:val="20"/>
              </w:rPr>
              <w:t>обеспечивает</w:t>
            </w:r>
          </w:p>
        </w:tc>
        <w:tc>
          <w:tcPr>
            <w:tcW w:w="120" w:type="dxa"/>
            <w:vAlign w:val="bottom"/>
          </w:tcPr>
          <w:p w:rsidR="00E959CA" w:rsidRDefault="00E959CA">
            <w:pPr>
              <w:rPr>
                <w:sz w:val="19"/>
                <w:szCs w:val="19"/>
              </w:rPr>
            </w:pPr>
          </w:p>
        </w:tc>
        <w:tc>
          <w:tcPr>
            <w:tcW w:w="1540" w:type="dxa"/>
            <w:gridSpan w:val="2"/>
            <w:vAlign w:val="bottom"/>
          </w:tcPr>
          <w:p w:rsidR="00E959CA" w:rsidRDefault="00E959CA">
            <w:pPr>
              <w:spacing w:line="221" w:lineRule="exact"/>
              <w:jc w:val="right"/>
              <w:rPr>
                <w:sz w:val="20"/>
                <w:szCs w:val="20"/>
              </w:rPr>
            </w:pPr>
            <w:r>
              <w:rPr>
                <w:rFonts w:ascii="Times New Roman" w:eastAsia="Times New Roman" w:hAnsi="Times New Roman" w:cs="Times New Roman"/>
                <w:sz w:val="20"/>
                <w:szCs w:val="20"/>
              </w:rPr>
              <w:t>непрерывность</w:t>
            </w:r>
          </w:p>
        </w:tc>
        <w:tc>
          <w:tcPr>
            <w:tcW w:w="1580" w:type="dxa"/>
            <w:gridSpan w:val="2"/>
            <w:tcBorders>
              <w:right w:val="single" w:sz="8" w:space="0" w:color="auto"/>
            </w:tcBorders>
            <w:vAlign w:val="bottom"/>
          </w:tcPr>
          <w:p w:rsidR="00E959CA" w:rsidRDefault="00E959CA">
            <w:pPr>
              <w:spacing w:line="221" w:lineRule="exact"/>
              <w:ind w:right="20"/>
              <w:jc w:val="right"/>
              <w:rPr>
                <w:sz w:val="20"/>
                <w:szCs w:val="20"/>
              </w:rPr>
            </w:pPr>
            <w:r>
              <w:rPr>
                <w:rFonts w:ascii="Times New Roman" w:eastAsia="Times New Roman" w:hAnsi="Times New Roman" w:cs="Times New Roman"/>
                <w:sz w:val="20"/>
                <w:szCs w:val="20"/>
              </w:rPr>
              <w:t>специального</w:t>
            </w:r>
          </w:p>
        </w:tc>
        <w:tc>
          <w:tcPr>
            <w:tcW w:w="1940" w:type="dxa"/>
            <w:tcBorders>
              <w:right w:val="single" w:sz="8" w:space="0" w:color="auto"/>
            </w:tcBorders>
            <w:vAlign w:val="bottom"/>
          </w:tcPr>
          <w:p w:rsidR="00E959CA" w:rsidRDefault="00E959CA">
            <w:pPr>
              <w:spacing w:line="221" w:lineRule="exact"/>
              <w:jc w:val="center"/>
              <w:rPr>
                <w:sz w:val="20"/>
                <w:szCs w:val="20"/>
              </w:rPr>
            </w:pPr>
            <w:r>
              <w:rPr>
                <w:rFonts w:ascii="Times New Roman" w:eastAsia="Times New Roman" w:hAnsi="Times New Roman" w:cs="Times New Roman"/>
                <w:w w:val="99"/>
                <w:sz w:val="20"/>
                <w:szCs w:val="20"/>
              </w:rPr>
              <w:t>консультации со</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1420" w:type="dxa"/>
            <w:gridSpan w:val="2"/>
            <w:vAlign w:val="bottom"/>
          </w:tcPr>
          <w:p w:rsidR="00E959CA" w:rsidRDefault="00E959CA">
            <w:pPr>
              <w:ind w:left="100"/>
              <w:rPr>
                <w:sz w:val="20"/>
                <w:szCs w:val="20"/>
              </w:rPr>
            </w:pPr>
            <w:r>
              <w:rPr>
                <w:rFonts w:ascii="Times New Roman" w:eastAsia="Times New Roman" w:hAnsi="Times New Roman" w:cs="Times New Roman"/>
                <w:w w:val="98"/>
                <w:sz w:val="20"/>
                <w:szCs w:val="20"/>
              </w:rPr>
              <w:t>сопровождения</w:t>
            </w:r>
          </w:p>
        </w:tc>
        <w:tc>
          <w:tcPr>
            <w:tcW w:w="1120" w:type="dxa"/>
            <w:vAlign w:val="bottom"/>
          </w:tcPr>
          <w:p w:rsidR="00E959CA" w:rsidRDefault="00E959CA">
            <w:pPr>
              <w:ind w:right="180"/>
              <w:jc w:val="right"/>
              <w:rPr>
                <w:sz w:val="20"/>
                <w:szCs w:val="20"/>
              </w:rPr>
            </w:pPr>
            <w:r>
              <w:rPr>
                <w:rFonts w:ascii="Times New Roman" w:eastAsia="Times New Roman" w:hAnsi="Times New Roman" w:cs="Times New Roman"/>
                <w:sz w:val="20"/>
                <w:szCs w:val="20"/>
              </w:rPr>
              <w:t>детей</w:t>
            </w:r>
          </w:p>
        </w:tc>
        <w:tc>
          <w:tcPr>
            <w:tcW w:w="420" w:type="dxa"/>
            <w:vAlign w:val="bottom"/>
          </w:tcPr>
          <w:p w:rsidR="00E959CA" w:rsidRDefault="00E959CA">
            <w:pPr>
              <w:ind w:right="160"/>
              <w:jc w:val="right"/>
              <w:rPr>
                <w:sz w:val="20"/>
                <w:szCs w:val="20"/>
              </w:rPr>
            </w:pPr>
            <w:r>
              <w:rPr>
                <w:rFonts w:ascii="Times New Roman" w:eastAsia="Times New Roman" w:hAnsi="Times New Roman" w:cs="Times New Roman"/>
                <w:sz w:val="20"/>
                <w:szCs w:val="20"/>
              </w:rPr>
              <w:t>с</w:t>
            </w:r>
          </w:p>
        </w:tc>
        <w:tc>
          <w:tcPr>
            <w:tcW w:w="158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ограниченными</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всеми участниками</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возможностями здоровья и их семей по вопросам</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образовательного</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реализации</w:t>
            </w:r>
          </w:p>
        </w:tc>
        <w:tc>
          <w:tcPr>
            <w:tcW w:w="2100" w:type="dxa"/>
            <w:gridSpan w:val="4"/>
            <w:vAlign w:val="bottom"/>
          </w:tcPr>
          <w:p w:rsidR="00E959CA" w:rsidRDefault="00E959CA">
            <w:pPr>
              <w:ind w:left="20"/>
              <w:rPr>
                <w:sz w:val="20"/>
                <w:szCs w:val="20"/>
              </w:rPr>
            </w:pPr>
            <w:r>
              <w:rPr>
                <w:rFonts w:ascii="Times New Roman" w:eastAsia="Times New Roman" w:hAnsi="Times New Roman" w:cs="Times New Roman"/>
                <w:sz w:val="20"/>
                <w:szCs w:val="20"/>
              </w:rPr>
              <w:t>дифференцированных</w:t>
            </w:r>
          </w:p>
        </w:tc>
        <w:tc>
          <w:tcPr>
            <w:tcW w:w="114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психолого-</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процесса</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педагогических  условий  обучения,  воспитания,</w:t>
            </w:r>
          </w:p>
        </w:tc>
        <w:tc>
          <w:tcPr>
            <w:tcW w:w="1940" w:type="dxa"/>
            <w:tcBorders>
              <w:right w:val="single" w:sz="8" w:space="0" w:color="auto"/>
            </w:tcBorders>
            <w:vAlign w:val="bottom"/>
          </w:tcPr>
          <w:p w:rsidR="00E959CA" w:rsidRDefault="00E959CA">
            <w:pPr>
              <w:rPr>
                <w:sz w:val="20"/>
                <w:szCs w:val="20"/>
              </w:rPr>
            </w:pPr>
          </w:p>
        </w:tc>
      </w:tr>
      <w:tr w:rsidR="00E959CA">
        <w:trPr>
          <w:trHeight w:val="229"/>
        </w:trPr>
        <w:tc>
          <w:tcPr>
            <w:tcW w:w="3120" w:type="dxa"/>
            <w:tcBorders>
              <w:left w:val="single" w:sz="8" w:space="0" w:color="auto"/>
              <w:right w:val="single" w:sz="8" w:space="0" w:color="auto"/>
            </w:tcBorders>
            <w:vAlign w:val="bottom"/>
          </w:tcPr>
          <w:p w:rsidR="00E959CA" w:rsidRDefault="00E959CA">
            <w:pPr>
              <w:rPr>
                <w:sz w:val="19"/>
                <w:szCs w:val="19"/>
              </w:rPr>
            </w:pPr>
          </w:p>
        </w:tc>
        <w:tc>
          <w:tcPr>
            <w:tcW w:w="1300" w:type="dxa"/>
            <w:vAlign w:val="bottom"/>
          </w:tcPr>
          <w:p w:rsidR="00E959CA" w:rsidRDefault="00E959CA">
            <w:pPr>
              <w:spacing w:line="229" w:lineRule="exact"/>
              <w:ind w:left="100"/>
              <w:rPr>
                <w:sz w:val="20"/>
                <w:szCs w:val="20"/>
              </w:rPr>
            </w:pPr>
            <w:r>
              <w:rPr>
                <w:rFonts w:ascii="Times New Roman" w:eastAsia="Times New Roman" w:hAnsi="Times New Roman" w:cs="Times New Roman"/>
                <w:sz w:val="20"/>
                <w:szCs w:val="20"/>
              </w:rPr>
              <w:t>коррекции,</w:t>
            </w:r>
          </w:p>
        </w:tc>
        <w:tc>
          <w:tcPr>
            <w:tcW w:w="120" w:type="dxa"/>
            <w:vAlign w:val="bottom"/>
          </w:tcPr>
          <w:p w:rsidR="00E959CA" w:rsidRDefault="00E959CA">
            <w:pPr>
              <w:rPr>
                <w:sz w:val="19"/>
                <w:szCs w:val="19"/>
              </w:rPr>
            </w:pPr>
          </w:p>
        </w:tc>
        <w:tc>
          <w:tcPr>
            <w:tcW w:w="1120" w:type="dxa"/>
            <w:vAlign w:val="bottom"/>
          </w:tcPr>
          <w:p w:rsidR="00E959CA" w:rsidRDefault="00E959CA">
            <w:pPr>
              <w:spacing w:line="229" w:lineRule="exact"/>
              <w:ind w:right="200"/>
              <w:jc w:val="right"/>
              <w:rPr>
                <w:sz w:val="20"/>
                <w:szCs w:val="20"/>
              </w:rPr>
            </w:pPr>
            <w:r>
              <w:rPr>
                <w:rFonts w:ascii="Times New Roman" w:eastAsia="Times New Roman" w:hAnsi="Times New Roman" w:cs="Times New Roman"/>
                <w:sz w:val="20"/>
                <w:szCs w:val="20"/>
              </w:rPr>
              <w:t>развития</w:t>
            </w:r>
          </w:p>
        </w:tc>
        <w:tc>
          <w:tcPr>
            <w:tcW w:w="420" w:type="dxa"/>
            <w:vAlign w:val="bottom"/>
          </w:tcPr>
          <w:p w:rsidR="00E959CA" w:rsidRDefault="00E959CA">
            <w:pPr>
              <w:spacing w:line="229" w:lineRule="exact"/>
              <w:ind w:right="60"/>
              <w:jc w:val="right"/>
              <w:rPr>
                <w:sz w:val="20"/>
                <w:szCs w:val="20"/>
              </w:rPr>
            </w:pPr>
            <w:r>
              <w:rPr>
                <w:rFonts w:ascii="Times New Roman" w:eastAsia="Times New Roman" w:hAnsi="Times New Roman" w:cs="Times New Roman"/>
                <w:sz w:val="20"/>
                <w:szCs w:val="20"/>
              </w:rPr>
              <w:t>и</w:t>
            </w:r>
          </w:p>
        </w:tc>
        <w:tc>
          <w:tcPr>
            <w:tcW w:w="1580" w:type="dxa"/>
            <w:gridSpan w:val="2"/>
            <w:tcBorders>
              <w:right w:val="single" w:sz="8" w:space="0" w:color="auto"/>
            </w:tcBorders>
            <w:vAlign w:val="bottom"/>
          </w:tcPr>
          <w:p w:rsidR="00E959CA" w:rsidRDefault="00E959CA">
            <w:pPr>
              <w:spacing w:line="229" w:lineRule="exact"/>
              <w:ind w:right="20"/>
              <w:jc w:val="right"/>
              <w:rPr>
                <w:sz w:val="20"/>
                <w:szCs w:val="20"/>
              </w:rPr>
            </w:pPr>
            <w:r>
              <w:rPr>
                <w:rFonts w:ascii="Times New Roman" w:eastAsia="Times New Roman" w:hAnsi="Times New Roman" w:cs="Times New Roman"/>
                <w:sz w:val="20"/>
                <w:szCs w:val="20"/>
              </w:rPr>
              <w:t>социализации</w:t>
            </w:r>
          </w:p>
        </w:tc>
        <w:tc>
          <w:tcPr>
            <w:tcW w:w="1940" w:type="dxa"/>
            <w:tcBorders>
              <w:right w:val="single" w:sz="8" w:space="0" w:color="auto"/>
            </w:tcBorders>
            <w:vAlign w:val="bottom"/>
          </w:tcPr>
          <w:p w:rsidR="00E959CA" w:rsidRDefault="00E959CA">
            <w:pPr>
              <w:rPr>
                <w:sz w:val="19"/>
                <w:szCs w:val="19"/>
              </w:rPr>
            </w:pPr>
          </w:p>
        </w:tc>
      </w:tr>
      <w:tr w:rsidR="00E959CA">
        <w:trPr>
          <w:trHeight w:val="229"/>
        </w:trPr>
        <w:tc>
          <w:tcPr>
            <w:tcW w:w="312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1300" w:type="dxa"/>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9"/>
                <w:sz w:val="20"/>
                <w:szCs w:val="20"/>
              </w:rPr>
              <w:t>обучающихся</w:t>
            </w:r>
          </w:p>
        </w:tc>
        <w:tc>
          <w:tcPr>
            <w:tcW w:w="120" w:type="dxa"/>
            <w:tcBorders>
              <w:bottom w:val="single" w:sz="8" w:space="0" w:color="auto"/>
            </w:tcBorders>
            <w:vAlign w:val="bottom"/>
          </w:tcPr>
          <w:p w:rsidR="00E959CA" w:rsidRDefault="00E959CA">
            <w:pPr>
              <w:rPr>
                <w:sz w:val="19"/>
                <w:szCs w:val="19"/>
              </w:rPr>
            </w:pPr>
          </w:p>
        </w:tc>
        <w:tc>
          <w:tcPr>
            <w:tcW w:w="1120" w:type="dxa"/>
            <w:tcBorders>
              <w:bottom w:val="single" w:sz="8" w:space="0" w:color="auto"/>
            </w:tcBorders>
            <w:vAlign w:val="bottom"/>
          </w:tcPr>
          <w:p w:rsidR="00E959CA" w:rsidRDefault="00E959CA">
            <w:pPr>
              <w:rPr>
                <w:sz w:val="19"/>
                <w:szCs w:val="19"/>
              </w:rPr>
            </w:pPr>
          </w:p>
        </w:tc>
        <w:tc>
          <w:tcPr>
            <w:tcW w:w="420" w:type="dxa"/>
            <w:tcBorders>
              <w:bottom w:val="single" w:sz="8" w:space="0" w:color="auto"/>
            </w:tcBorders>
            <w:vAlign w:val="bottom"/>
          </w:tcPr>
          <w:p w:rsidR="00E959CA" w:rsidRDefault="00E959CA">
            <w:pPr>
              <w:rPr>
                <w:sz w:val="19"/>
                <w:szCs w:val="19"/>
              </w:rPr>
            </w:pPr>
          </w:p>
        </w:tc>
        <w:tc>
          <w:tcPr>
            <w:tcW w:w="440" w:type="dxa"/>
            <w:tcBorders>
              <w:bottom w:val="single" w:sz="8" w:space="0" w:color="auto"/>
            </w:tcBorders>
            <w:vAlign w:val="bottom"/>
          </w:tcPr>
          <w:p w:rsidR="00E959CA" w:rsidRDefault="00E959CA">
            <w:pPr>
              <w:rPr>
                <w:sz w:val="19"/>
                <w:szCs w:val="19"/>
              </w:rPr>
            </w:pPr>
          </w:p>
        </w:tc>
        <w:tc>
          <w:tcPr>
            <w:tcW w:w="1140" w:type="dxa"/>
            <w:tcBorders>
              <w:bottom w:val="single" w:sz="8" w:space="0" w:color="auto"/>
              <w:right w:val="single" w:sz="8" w:space="0" w:color="auto"/>
            </w:tcBorders>
            <w:vAlign w:val="bottom"/>
          </w:tcPr>
          <w:p w:rsidR="00E959CA" w:rsidRDefault="00E959CA">
            <w:pPr>
              <w:rPr>
                <w:sz w:val="19"/>
                <w:szCs w:val="19"/>
              </w:rPr>
            </w:pPr>
          </w:p>
        </w:tc>
        <w:tc>
          <w:tcPr>
            <w:tcW w:w="1940" w:type="dxa"/>
            <w:tcBorders>
              <w:bottom w:val="single" w:sz="8" w:space="0" w:color="auto"/>
              <w:right w:val="single" w:sz="8" w:space="0" w:color="auto"/>
            </w:tcBorders>
            <w:vAlign w:val="bottom"/>
          </w:tcPr>
          <w:p w:rsidR="00E959CA" w:rsidRDefault="00E959CA">
            <w:pPr>
              <w:rPr>
                <w:sz w:val="19"/>
                <w:szCs w:val="19"/>
              </w:rPr>
            </w:pPr>
          </w:p>
        </w:tc>
      </w:tr>
      <w:tr w:rsidR="00E959CA">
        <w:trPr>
          <w:trHeight w:val="219"/>
        </w:trPr>
        <w:tc>
          <w:tcPr>
            <w:tcW w:w="312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sz w:val="20"/>
                <w:szCs w:val="20"/>
              </w:rPr>
              <w:t>Информационно-</w:t>
            </w:r>
          </w:p>
        </w:tc>
        <w:tc>
          <w:tcPr>
            <w:tcW w:w="4540" w:type="dxa"/>
            <w:gridSpan w:val="6"/>
            <w:tcBorders>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направлена на разъяснительную деятельность по</w:t>
            </w:r>
          </w:p>
        </w:tc>
        <w:tc>
          <w:tcPr>
            <w:tcW w:w="1940" w:type="dxa"/>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sz w:val="20"/>
                <w:szCs w:val="20"/>
              </w:rPr>
              <w:t>информационно-</w:t>
            </w:r>
          </w:p>
        </w:tc>
      </w:tr>
      <w:tr w:rsidR="00E959CA">
        <w:trPr>
          <w:trHeight w:val="230"/>
        </w:trPr>
        <w:tc>
          <w:tcPr>
            <w:tcW w:w="31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просветительская работа</w:t>
            </w: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вопросам,</w:t>
            </w:r>
          </w:p>
        </w:tc>
        <w:tc>
          <w:tcPr>
            <w:tcW w:w="1240" w:type="dxa"/>
            <w:gridSpan w:val="2"/>
            <w:vAlign w:val="bottom"/>
          </w:tcPr>
          <w:p w:rsidR="00E959CA" w:rsidRDefault="00E959CA">
            <w:pPr>
              <w:ind w:right="180"/>
              <w:jc w:val="right"/>
              <w:rPr>
                <w:sz w:val="20"/>
                <w:szCs w:val="20"/>
              </w:rPr>
            </w:pPr>
            <w:r>
              <w:rPr>
                <w:rFonts w:ascii="Times New Roman" w:eastAsia="Times New Roman" w:hAnsi="Times New Roman" w:cs="Times New Roman"/>
                <w:sz w:val="20"/>
                <w:szCs w:val="20"/>
              </w:rPr>
              <w:t>связанным</w:t>
            </w:r>
          </w:p>
        </w:tc>
        <w:tc>
          <w:tcPr>
            <w:tcW w:w="420" w:type="dxa"/>
            <w:vAlign w:val="bottom"/>
          </w:tcPr>
          <w:p w:rsidR="00E959CA" w:rsidRDefault="00E959CA">
            <w:pPr>
              <w:ind w:right="120"/>
              <w:jc w:val="right"/>
              <w:rPr>
                <w:sz w:val="20"/>
                <w:szCs w:val="20"/>
              </w:rPr>
            </w:pPr>
            <w:r>
              <w:rPr>
                <w:rFonts w:ascii="Times New Roman" w:eastAsia="Times New Roman" w:hAnsi="Times New Roman" w:cs="Times New Roman"/>
                <w:sz w:val="20"/>
                <w:szCs w:val="20"/>
              </w:rPr>
              <w:t>с</w:t>
            </w:r>
          </w:p>
        </w:tc>
        <w:tc>
          <w:tcPr>
            <w:tcW w:w="158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особенностями</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0"/>
                <w:szCs w:val="20"/>
              </w:rPr>
              <w:t>просветительская,</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образовательного процесса для данной категории</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разъяснительная</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детей,  со  всеми  участниками  образовательного</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работа со всеми</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процесса — обучающимися (как имеющими, так</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участниками</w:t>
            </w:r>
          </w:p>
        </w:tc>
      </w:tr>
      <w:tr w:rsidR="00E959CA">
        <w:trPr>
          <w:trHeight w:val="230"/>
        </w:trPr>
        <w:tc>
          <w:tcPr>
            <w:tcW w:w="3120" w:type="dxa"/>
            <w:tcBorders>
              <w:left w:val="single" w:sz="8" w:space="0" w:color="auto"/>
              <w:right w:val="single" w:sz="8" w:space="0" w:color="auto"/>
            </w:tcBorders>
            <w:vAlign w:val="bottom"/>
          </w:tcPr>
          <w:p w:rsidR="00E959CA" w:rsidRDefault="00E959CA">
            <w:pPr>
              <w:rPr>
                <w:sz w:val="20"/>
                <w:szCs w:val="20"/>
              </w:rPr>
            </w:pPr>
          </w:p>
        </w:tc>
        <w:tc>
          <w:tcPr>
            <w:tcW w:w="454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и  не  имеющими  недостатки  в  развитии),  их</w:t>
            </w:r>
          </w:p>
        </w:tc>
        <w:tc>
          <w:tcPr>
            <w:tcW w:w="19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образовательного</w:t>
            </w:r>
          </w:p>
        </w:tc>
      </w:tr>
      <w:tr w:rsidR="00E959CA">
        <w:trPr>
          <w:trHeight w:val="228"/>
        </w:trPr>
        <w:tc>
          <w:tcPr>
            <w:tcW w:w="3120" w:type="dxa"/>
            <w:tcBorders>
              <w:left w:val="single" w:sz="8" w:space="0" w:color="auto"/>
              <w:right w:val="single" w:sz="8" w:space="0" w:color="auto"/>
            </w:tcBorders>
            <w:vAlign w:val="bottom"/>
          </w:tcPr>
          <w:p w:rsidR="00E959CA" w:rsidRDefault="00E959CA">
            <w:pPr>
              <w:rPr>
                <w:sz w:val="19"/>
                <w:szCs w:val="19"/>
              </w:rPr>
            </w:pPr>
          </w:p>
        </w:tc>
        <w:tc>
          <w:tcPr>
            <w:tcW w:w="1300" w:type="dxa"/>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родителями</w:t>
            </w:r>
          </w:p>
        </w:tc>
        <w:tc>
          <w:tcPr>
            <w:tcW w:w="120" w:type="dxa"/>
            <w:vAlign w:val="bottom"/>
          </w:tcPr>
          <w:p w:rsidR="00E959CA" w:rsidRDefault="00E959CA">
            <w:pPr>
              <w:rPr>
                <w:sz w:val="19"/>
                <w:szCs w:val="19"/>
              </w:rPr>
            </w:pPr>
          </w:p>
        </w:tc>
        <w:tc>
          <w:tcPr>
            <w:tcW w:w="1120" w:type="dxa"/>
            <w:vAlign w:val="bottom"/>
          </w:tcPr>
          <w:p w:rsidR="00E959CA" w:rsidRDefault="00E959CA">
            <w:pPr>
              <w:spacing w:line="228" w:lineRule="exact"/>
              <w:jc w:val="center"/>
              <w:rPr>
                <w:sz w:val="20"/>
                <w:szCs w:val="20"/>
              </w:rPr>
            </w:pPr>
            <w:r>
              <w:rPr>
                <w:rFonts w:ascii="Times New Roman" w:eastAsia="Times New Roman" w:hAnsi="Times New Roman" w:cs="Times New Roman"/>
                <w:sz w:val="20"/>
                <w:szCs w:val="20"/>
              </w:rPr>
              <w:t>(законными</w:t>
            </w:r>
          </w:p>
        </w:tc>
        <w:tc>
          <w:tcPr>
            <w:tcW w:w="2000" w:type="dxa"/>
            <w:gridSpan w:val="3"/>
            <w:tcBorders>
              <w:right w:val="single" w:sz="8" w:space="0" w:color="auto"/>
            </w:tcBorders>
            <w:vAlign w:val="bottom"/>
          </w:tcPr>
          <w:p w:rsidR="00E959CA" w:rsidRDefault="00E959CA">
            <w:pPr>
              <w:spacing w:line="228" w:lineRule="exact"/>
              <w:ind w:right="20"/>
              <w:jc w:val="right"/>
              <w:rPr>
                <w:sz w:val="20"/>
                <w:szCs w:val="20"/>
              </w:rPr>
            </w:pPr>
            <w:r>
              <w:rPr>
                <w:rFonts w:ascii="Times New Roman" w:eastAsia="Times New Roman" w:hAnsi="Times New Roman" w:cs="Times New Roman"/>
                <w:sz w:val="20"/>
                <w:szCs w:val="20"/>
              </w:rPr>
              <w:t>представителя-ми),</w:t>
            </w:r>
          </w:p>
        </w:tc>
        <w:tc>
          <w:tcPr>
            <w:tcW w:w="1940" w:type="dxa"/>
            <w:tcBorders>
              <w:right w:val="single" w:sz="8" w:space="0" w:color="auto"/>
            </w:tcBorders>
            <w:vAlign w:val="bottom"/>
          </w:tcPr>
          <w:p w:rsidR="00E959CA" w:rsidRDefault="00E959CA">
            <w:pPr>
              <w:spacing w:line="228" w:lineRule="exact"/>
              <w:jc w:val="center"/>
              <w:rPr>
                <w:sz w:val="20"/>
                <w:szCs w:val="20"/>
              </w:rPr>
            </w:pPr>
            <w:r>
              <w:rPr>
                <w:rFonts w:ascii="Times New Roman" w:eastAsia="Times New Roman" w:hAnsi="Times New Roman" w:cs="Times New Roman"/>
                <w:sz w:val="20"/>
                <w:szCs w:val="20"/>
              </w:rPr>
              <w:t>процесса</w:t>
            </w:r>
          </w:p>
        </w:tc>
      </w:tr>
      <w:tr w:rsidR="00E959CA">
        <w:trPr>
          <w:trHeight w:val="231"/>
        </w:trPr>
        <w:tc>
          <w:tcPr>
            <w:tcW w:w="312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2960" w:type="dxa"/>
            <w:gridSpan w:val="4"/>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педагогическимиработниками</w:t>
            </w:r>
          </w:p>
        </w:tc>
        <w:tc>
          <w:tcPr>
            <w:tcW w:w="440" w:type="dxa"/>
            <w:tcBorders>
              <w:bottom w:val="single" w:sz="8" w:space="0" w:color="auto"/>
            </w:tcBorders>
            <w:vAlign w:val="bottom"/>
          </w:tcPr>
          <w:p w:rsidR="00E959CA" w:rsidRDefault="00E959CA">
            <w:pPr>
              <w:rPr>
                <w:sz w:val="20"/>
                <w:szCs w:val="20"/>
              </w:rPr>
            </w:pPr>
          </w:p>
        </w:tc>
        <w:tc>
          <w:tcPr>
            <w:tcW w:w="1140" w:type="dxa"/>
            <w:tcBorders>
              <w:bottom w:val="single" w:sz="8" w:space="0" w:color="auto"/>
              <w:right w:val="single" w:sz="8" w:space="0" w:color="auto"/>
            </w:tcBorders>
            <w:vAlign w:val="bottom"/>
          </w:tcPr>
          <w:p w:rsidR="00E959CA" w:rsidRDefault="00E959CA">
            <w:pPr>
              <w:rPr>
                <w:sz w:val="20"/>
                <w:szCs w:val="20"/>
              </w:rPr>
            </w:pPr>
          </w:p>
        </w:tc>
        <w:tc>
          <w:tcPr>
            <w:tcW w:w="1940" w:type="dxa"/>
            <w:tcBorders>
              <w:bottom w:val="single" w:sz="8" w:space="0" w:color="auto"/>
              <w:right w:val="single" w:sz="8" w:space="0" w:color="auto"/>
            </w:tcBorders>
            <w:vAlign w:val="bottom"/>
          </w:tcPr>
          <w:p w:rsidR="00E959CA" w:rsidRDefault="00E959CA">
            <w:pPr>
              <w:rPr>
                <w:sz w:val="20"/>
                <w:szCs w:val="20"/>
              </w:rPr>
            </w:pPr>
          </w:p>
        </w:tc>
      </w:tr>
    </w:tbl>
    <w:p w:rsidR="00E959CA" w:rsidRDefault="00E959CA">
      <w:pPr>
        <w:spacing w:line="137" w:lineRule="exact"/>
        <w:rPr>
          <w:sz w:val="20"/>
          <w:szCs w:val="20"/>
        </w:rPr>
      </w:pPr>
    </w:p>
    <w:p w:rsidR="00E959CA" w:rsidRDefault="00E959CA">
      <w:pPr>
        <w:spacing w:line="236" w:lineRule="auto"/>
        <w:ind w:left="520" w:right="100" w:firstLine="710"/>
        <w:jc w:val="both"/>
        <w:rPr>
          <w:sz w:val="20"/>
          <w:szCs w:val="20"/>
        </w:rPr>
      </w:pPr>
      <w:r>
        <w:rPr>
          <w:rFonts w:ascii="Times New Roman" w:eastAsia="Times New Roman" w:hAnsi="Times New Roman" w:cs="Times New Roman"/>
          <w:sz w:val="24"/>
          <w:szCs w:val="24"/>
        </w:rPr>
        <w:t>Все перечисленные индивидуально-ориентированные коррекционные мероприятия составляют систему комплексного психолого-медико-педагогического сопровождения детей с ОВЗ.</w:t>
      </w:r>
    </w:p>
    <w:p w:rsidR="00E959CA" w:rsidRDefault="00E959CA">
      <w:pPr>
        <w:spacing w:line="293" w:lineRule="exact"/>
        <w:rPr>
          <w:sz w:val="20"/>
          <w:szCs w:val="20"/>
        </w:rPr>
      </w:pPr>
    </w:p>
    <w:p w:rsidR="00E959CA" w:rsidRDefault="00E959CA">
      <w:pPr>
        <w:spacing w:line="234" w:lineRule="auto"/>
        <w:ind w:right="180"/>
        <w:jc w:val="right"/>
        <w:rPr>
          <w:sz w:val="20"/>
          <w:szCs w:val="20"/>
        </w:rPr>
      </w:pPr>
      <w:r>
        <w:rPr>
          <w:rFonts w:ascii="Times New Roman" w:eastAsia="Times New Roman" w:hAnsi="Times New Roman" w:cs="Times New Roman"/>
          <w:b/>
          <w:bCs/>
          <w:i/>
          <w:iCs/>
          <w:sz w:val="24"/>
          <w:szCs w:val="24"/>
        </w:rPr>
        <w:lastRenderedPageBreak/>
        <w:t xml:space="preserve">2.5.3. </w:t>
      </w:r>
      <w:r>
        <w:rPr>
          <w:rFonts w:ascii="Times New Roman" w:eastAsia="Times New Roman" w:hAnsi="Times New Roman" w:cs="Times New Roman"/>
          <w:i/>
          <w:iCs/>
          <w:sz w:val="24"/>
          <w:szCs w:val="24"/>
        </w:rPr>
        <w:t>Система комплексного психолого-медико-педагогического сопровождения детей с ОВЗ 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условиях образовательной деятельности, включающая психолого-медико-педагогическое</w:t>
      </w:r>
    </w:p>
    <w:p w:rsidR="00E959CA" w:rsidRDefault="00E959CA">
      <w:pPr>
        <w:spacing w:line="14" w:lineRule="exact"/>
        <w:rPr>
          <w:sz w:val="20"/>
          <w:szCs w:val="20"/>
        </w:rPr>
      </w:pPr>
    </w:p>
    <w:p w:rsidR="00E959CA" w:rsidRDefault="00E959CA">
      <w:pPr>
        <w:spacing w:line="236" w:lineRule="auto"/>
        <w:ind w:right="-419"/>
        <w:jc w:val="center"/>
        <w:rPr>
          <w:sz w:val="20"/>
          <w:szCs w:val="20"/>
        </w:rPr>
      </w:pPr>
      <w:r>
        <w:rPr>
          <w:rFonts w:ascii="Times New Roman" w:eastAsia="Times New Roman" w:hAnsi="Times New Roman" w:cs="Times New Roman"/>
          <w:i/>
          <w:iCs/>
          <w:sz w:val="24"/>
          <w:szCs w:val="24"/>
        </w:rPr>
        <w:t>обследование детей с целью выявления их особых образовательных потребностей, мониторинг динамики развития детей, их успешности в освоении ООП НОО, корректировку коррекционныхмероприятий.</w:t>
      </w:r>
    </w:p>
    <w:p w:rsidR="00E959CA" w:rsidRDefault="00E959CA">
      <w:pPr>
        <w:spacing w:line="151" w:lineRule="exact"/>
        <w:rPr>
          <w:sz w:val="20"/>
          <w:szCs w:val="20"/>
        </w:rPr>
      </w:pPr>
    </w:p>
    <w:p w:rsidR="00E959CA" w:rsidRDefault="00E959CA">
      <w:pPr>
        <w:spacing w:line="234" w:lineRule="auto"/>
        <w:ind w:left="3740" w:right="580" w:hanging="2707"/>
        <w:rPr>
          <w:sz w:val="20"/>
          <w:szCs w:val="20"/>
        </w:rPr>
      </w:pPr>
      <w:r>
        <w:rPr>
          <w:rFonts w:ascii="Times New Roman" w:eastAsia="Times New Roman" w:hAnsi="Times New Roman" w:cs="Times New Roman"/>
          <w:i/>
          <w:iCs/>
          <w:sz w:val="24"/>
          <w:szCs w:val="24"/>
        </w:rPr>
        <w:t>Диагностическая работа как элемент системы комплексного психолого-медико-педагогического сопровождения детей с ОВЗ.</w:t>
      </w:r>
    </w:p>
    <w:p w:rsidR="00E959CA" w:rsidRDefault="00E959CA">
      <w:pPr>
        <w:spacing w:line="2" w:lineRule="exact"/>
        <w:rPr>
          <w:sz w:val="20"/>
          <w:szCs w:val="20"/>
        </w:rPr>
      </w:pPr>
    </w:p>
    <w:tbl>
      <w:tblPr>
        <w:tblW w:w="0" w:type="auto"/>
        <w:tblInd w:w="410" w:type="dxa"/>
        <w:tblLayout w:type="fixed"/>
        <w:tblCellMar>
          <w:left w:w="0" w:type="dxa"/>
          <w:right w:w="0" w:type="dxa"/>
        </w:tblCellMar>
        <w:tblLook w:val="04A0"/>
      </w:tblPr>
      <w:tblGrid>
        <w:gridCol w:w="700"/>
        <w:gridCol w:w="1060"/>
        <w:gridCol w:w="320"/>
        <w:gridCol w:w="400"/>
        <w:gridCol w:w="1180"/>
        <w:gridCol w:w="280"/>
        <w:gridCol w:w="1300"/>
        <w:gridCol w:w="1120"/>
        <w:gridCol w:w="1260"/>
        <w:gridCol w:w="320"/>
        <w:gridCol w:w="420"/>
        <w:gridCol w:w="1240"/>
      </w:tblGrid>
      <w:tr w:rsidR="00E959CA">
        <w:trPr>
          <w:trHeight w:val="268"/>
        </w:trPr>
        <w:tc>
          <w:tcPr>
            <w:tcW w:w="700" w:type="dxa"/>
            <w:tcBorders>
              <w:top w:val="single" w:sz="8" w:space="0" w:color="auto"/>
              <w:left w:val="single" w:sz="8" w:space="0" w:color="auto"/>
              <w:right w:val="single" w:sz="8" w:space="0" w:color="auto"/>
            </w:tcBorders>
            <w:vAlign w:val="bottom"/>
          </w:tcPr>
          <w:p w:rsidR="00E959CA" w:rsidRDefault="00E959CA">
            <w:pPr>
              <w:spacing w:line="268" w:lineRule="exact"/>
              <w:jc w:val="center"/>
              <w:rPr>
                <w:sz w:val="20"/>
                <w:szCs w:val="20"/>
              </w:rPr>
            </w:pPr>
            <w:r>
              <w:rPr>
                <w:rFonts w:ascii="Times New Roman" w:eastAsia="Times New Roman" w:hAnsi="Times New Roman" w:cs="Times New Roman"/>
                <w:sz w:val="24"/>
                <w:szCs w:val="24"/>
              </w:rPr>
              <w:t>№</w:t>
            </w:r>
          </w:p>
        </w:tc>
        <w:tc>
          <w:tcPr>
            <w:tcW w:w="2960" w:type="dxa"/>
            <w:gridSpan w:val="4"/>
            <w:tcBorders>
              <w:top w:val="single" w:sz="8" w:space="0" w:color="auto"/>
            </w:tcBorders>
            <w:vAlign w:val="bottom"/>
          </w:tcPr>
          <w:p w:rsidR="00E959CA" w:rsidRDefault="00E959CA">
            <w:pPr>
              <w:spacing w:line="268" w:lineRule="exact"/>
              <w:ind w:left="120"/>
              <w:jc w:val="center"/>
              <w:rPr>
                <w:sz w:val="20"/>
                <w:szCs w:val="20"/>
              </w:rPr>
            </w:pPr>
            <w:r>
              <w:rPr>
                <w:rFonts w:ascii="Times New Roman" w:eastAsia="Times New Roman" w:hAnsi="Times New Roman" w:cs="Times New Roman"/>
                <w:w w:val="99"/>
                <w:sz w:val="24"/>
                <w:szCs w:val="24"/>
              </w:rPr>
              <w:t>Виды диагностической</w:t>
            </w:r>
          </w:p>
        </w:tc>
        <w:tc>
          <w:tcPr>
            <w:tcW w:w="280" w:type="dxa"/>
            <w:tcBorders>
              <w:top w:val="single" w:sz="8" w:space="0" w:color="auto"/>
              <w:right w:val="single" w:sz="8" w:space="0" w:color="auto"/>
            </w:tcBorders>
            <w:vAlign w:val="bottom"/>
          </w:tcPr>
          <w:p w:rsidR="00E959CA" w:rsidRDefault="00E959CA">
            <w:pPr>
              <w:rPr>
                <w:sz w:val="23"/>
                <w:szCs w:val="23"/>
              </w:rPr>
            </w:pPr>
          </w:p>
        </w:tc>
        <w:tc>
          <w:tcPr>
            <w:tcW w:w="2420" w:type="dxa"/>
            <w:gridSpan w:val="2"/>
            <w:tcBorders>
              <w:top w:val="single" w:sz="8" w:space="0" w:color="auto"/>
              <w:right w:val="single" w:sz="8" w:space="0" w:color="auto"/>
            </w:tcBorders>
            <w:vAlign w:val="bottom"/>
          </w:tcPr>
          <w:p w:rsidR="00E959CA" w:rsidRDefault="00E959CA">
            <w:pPr>
              <w:spacing w:line="268" w:lineRule="exact"/>
              <w:jc w:val="center"/>
              <w:rPr>
                <w:sz w:val="20"/>
                <w:szCs w:val="20"/>
              </w:rPr>
            </w:pPr>
            <w:r>
              <w:rPr>
                <w:rFonts w:ascii="Times New Roman" w:eastAsia="Times New Roman" w:hAnsi="Times New Roman" w:cs="Times New Roman"/>
                <w:w w:val="99"/>
                <w:sz w:val="24"/>
                <w:szCs w:val="24"/>
              </w:rPr>
              <w:t>Применяемые</w:t>
            </w:r>
          </w:p>
        </w:tc>
        <w:tc>
          <w:tcPr>
            <w:tcW w:w="3240" w:type="dxa"/>
            <w:gridSpan w:val="4"/>
            <w:tcBorders>
              <w:top w:val="single" w:sz="8" w:space="0" w:color="auto"/>
              <w:right w:val="single" w:sz="8" w:space="0" w:color="auto"/>
            </w:tcBorders>
            <w:vAlign w:val="bottom"/>
          </w:tcPr>
          <w:p w:rsidR="00E959CA" w:rsidRDefault="00E959CA">
            <w:pPr>
              <w:spacing w:line="268" w:lineRule="exact"/>
              <w:ind w:left="340"/>
              <w:rPr>
                <w:sz w:val="20"/>
                <w:szCs w:val="20"/>
              </w:rPr>
            </w:pPr>
            <w:r>
              <w:rPr>
                <w:rFonts w:ascii="Times New Roman" w:eastAsia="Times New Roman" w:hAnsi="Times New Roman" w:cs="Times New Roman"/>
                <w:sz w:val="24"/>
                <w:szCs w:val="24"/>
              </w:rPr>
              <w:t>Планируемый результат</w:t>
            </w:r>
          </w:p>
        </w:tc>
      </w:tr>
      <w:tr w:rsidR="00E959CA">
        <w:trPr>
          <w:trHeight w:val="277"/>
        </w:trPr>
        <w:tc>
          <w:tcPr>
            <w:tcW w:w="70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4"/>
                <w:szCs w:val="24"/>
              </w:rPr>
              <w:t>п/п</w:t>
            </w:r>
          </w:p>
        </w:tc>
        <w:tc>
          <w:tcPr>
            <w:tcW w:w="1060" w:type="dxa"/>
            <w:tcBorders>
              <w:bottom w:val="single" w:sz="8" w:space="0" w:color="auto"/>
            </w:tcBorders>
            <w:vAlign w:val="bottom"/>
          </w:tcPr>
          <w:p w:rsidR="00E959CA" w:rsidRDefault="00E959CA">
            <w:pPr>
              <w:rPr>
                <w:sz w:val="24"/>
                <w:szCs w:val="24"/>
              </w:rPr>
            </w:pPr>
          </w:p>
        </w:tc>
        <w:tc>
          <w:tcPr>
            <w:tcW w:w="1900" w:type="dxa"/>
            <w:gridSpan w:val="3"/>
            <w:tcBorders>
              <w:bottom w:val="single" w:sz="8" w:space="0" w:color="auto"/>
            </w:tcBorders>
            <w:vAlign w:val="bottom"/>
          </w:tcPr>
          <w:p w:rsidR="00E959CA" w:rsidRDefault="00E959CA">
            <w:pPr>
              <w:ind w:right="700"/>
              <w:jc w:val="center"/>
              <w:rPr>
                <w:sz w:val="20"/>
                <w:szCs w:val="20"/>
              </w:rPr>
            </w:pPr>
            <w:r>
              <w:rPr>
                <w:rFonts w:ascii="Times New Roman" w:eastAsia="Times New Roman" w:hAnsi="Times New Roman" w:cs="Times New Roman"/>
                <w:w w:val="99"/>
                <w:sz w:val="24"/>
                <w:szCs w:val="24"/>
              </w:rPr>
              <w:t>работа</w:t>
            </w:r>
          </w:p>
        </w:tc>
        <w:tc>
          <w:tcPr>
            <w:tcW w:w="280" w:type="dxa"/>
            <w:tcBorders>
              <w:bottom w:val="single" w:sz="8" w:space="0" w:color="auto"/>
              <w:right w:val="single" w:sz="8" w:space="0" w:color="auto"/>
            </w:tcBorders>
            <w:vAlign w:val="bottom"/>
          </w:tcPr>
          <w:p w:rsidR="00E959CA" w:rsidRDefault="00E959CA">
            <w:pPr>
              <w:rPr>
                <w:sz w:val="24"/>
                <w:szCs w:val="24"/>
              </w:rPr>
            </w:pPr>
          </w:p>
        </w:tc>
        <w:tc>
          <w:tcPr>
            <w:tcW w:w="2420" w:type="dxa"/>
            <w:gridSpan w:val="2"/>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средства</w:t>
            </w:r>
          </w:p>
        </w:tc>
        <w:tc>
          <w:tcPr>
            <w:tcW w:w="1260" w:type="dxa"/>
            <w:tcBorders>
              <w:bottom w:val="single" w:sz="8" w:space="0" w:color="auto"/>
            </w:tcBorders>
            <w:vAlign w:val="bottom"/>
          </w:tcPr>
          <w:p w:rsidR="00E959CA" w:rsidRDefault="00E959CA">
            <w:pPr>
              <w:rPr>
                <w:sz w:val="24"/>
                <w:szCs w:val="24"/>
              </w:rPr>
            </w:pPr>
          </w:p>
        </w:tc>
        <w:tc>
          <w:tcPr>
            <w:tcW w:w="320" w:type="dxa"/>
            <w:tcBorders>
              <w:bottom w:val="single" w:sz="8" w:space="0" w:color="auto"/>
            </w:tcBorders>
            <w:vAlign w:val="bottom"/>
          </w:tcPr>
          <w:p w:rsidR="00E959CA" w:rsidRDefault="00E959CA">
            <w:pPr>
              <w:rPr>
                <w:sz w:val="24"/>
                <w:szCs w:val="24"/>
              </w:rPr>
            </w:pPr>
          </w:p>
        </w:tc>
        <w:tc>
          <w:tcPr>
            <w:tcW w:w="420" w:type="dxa"/>
            <w:tcBorders>
              <w:bottom w:val="single" w:sz="8" w:space="0" w:color="auto"/>
            </w:tcBorders>
            <w:vAlign w:val="bottom"/>
          </w:tcPr>
          <w:p w:rsidR="00E959CA" w:rsidRDefault="00E959CA">
            <w:pPr>
              <w:rPr>
                <w:sz w:val="24"/>
                <w:szCs w:val="24"/>
              </w:rPr>
            </w:pPr>
          </w:p>
        </w:tc>
        <w:tc>
          <w:tcPr>
            <w:tcW w:w="1240" w:type="dxa"/>
            <w:tcBorders>
              <w:bottom w:val="single" w:sz="8" w:space="0" w:color="auto"/>
              <w:right w:val="single" w:sz="8" w:space="0" w:color="auto"/>
            </w:tcBorders>
            <w:vAlign w:val="bottom"/>
          </w:tcPr>
          <w:p w:rsidR="00E959CA" w:rsidRDefault="00E959CA">
            <w:pPr>
              <w:rPr>
                <w:sz w:val="24"/>
                <w:szCs w:val="24"/>
              </w:rPr>
            </w:pPr>
          </w:p>
        </w:tc>
      </w:tr>
      <w:tr w:rsidR="00E959CA">
        <w:trPr>
          <w:trHeight w:val="264"/>
        </w:trPr>
        <w:tc>
          <w:tcPr>
            <w:tcW w:w="700" w:type="dxa"/>
            <w:tcBorders>
              <w:left w:val="single" w:sz="8" w:space="0" w:color="auto"/>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w w:val="99"/>
                <w:sz w:val="24"/>
                <w:szCs w:val="24"/>
              </w:rPr>
              <w:t>1</w:t>
            </w:r>
          </w:p>
        </w:tc>
        <w:tc>
          <w:tcPr>
            <w:tcW w:w="1780" w:type="dxa"/>
            <w:gridSpan w:val="3"/>
            <w:vAlign w:val="bottom"/>
          </w:tcPr>
          <w:p w:rsidR="00E959CA" w:rsidRDefault="00E959CA">
            <w:pPr>
              <w:spacing w:line="264" w:lineRule="exact"/>
              <w:ind w:left="80"/>
              <w:rPr>
                <w:sz w:val="20"/>
                <w:szCs w:val="20"/>
              </w:rPr>
            </w:pPr>
            <w:r>
              <w:rPr>
                <w:rFonts w:ascii="Times New Roman" w:eastAsia="Times New Roman" w:hAnsi="Times New Roman" w:cs="Times New Roman"/>
                <w:sz w:val="24"/>
                <w:szCs w:val="24"/>
              </w:rPr>
              <w:t>Своевременное</w:t>
            </w:r>
          </w:p>
        </w:tc>
        <w:tc>
          <w:tcPr>
            <w:tcW w:w="1460" w:type="dxa"/>
            <w:gridSpan w:val="2"/>
            <w:tcBorders>
              <w:right w:val="single" w:sz="8" w:space="0" w:color="auto"/>
            </w:tcBorders>
            <w:vAlign w:val="bottom"/>
          </w:tcPr>
          <w:p w:rsidR="00E959CA" w:rsidRDefault="00E959CA">
            <w:pPr>
              <w:spacing w:line="264" w:lineRule="exact"/>
              <w:jc w:val="right"/>
              <w:rPr>
                <w:sz w:val="20"/>
                <w:szCs w:val="20"/>
              </w:rPr>
            </w:pPr>
            <w:r>
              <w:rPr>
                <w:rFonts w:ascii="Times New Roman" w:eastAsia="Times New Roman" w:hAnsi="Times New Roman" w:cs="Times New Roman"/>
                <w:sz w:val="24"/>
                <w:szCs w:val="24"/>
              </w:rPr>
              <w:t>выявление</w:t>
            </w:r>
          </w:p>
        </w:tc>
        <w:tc>
          <w:tcPr>
            <w:tcW w:w="1300" w:type="dxa"/>
            <w:vAlign w:val="bottom"/>
          </w:tcPr>
          <w:p w:rsidR="00E959CA" w:rsidRDefault="00E959CA">
            <w:pPr>
              <w:spacing w:line="264" w:lineRule="exact"/>
              <w:ind w:left="100"/>
              <w:rPr>
                <w:sz w:val="20"/>
                <w:szCs w:val="20"/>
              </w:rPr>
            </w:pPr>
            <w:r>
              <w:rPr>
                <w:rFonts w:ascii="Times New Roman" w:eastAsia="Times New Roman" w:hAnsi="Times New Roman" w:cs="Times New Roman"/>
                <w:sz w:val="24"/>
                <w:szCs w:val="24"/>
              </w:rPr>
              <w:t>Беседа</w:t>
            </w:r>
          </w:p>
        </w:tc>
        <w:tc>
          <w:tcPr>
            <w:tcW w:w="1120" w:type="dxa"/>
            <w:tcBorders>
              <w:right w:val="single" w:sz="8" w:space="0" w:color="auto"/>
            </w:tcBorders>
            <w:vAlign w:val="bottom"/>
          </w:tcPr>
          <w:p w:rsidR="00E959CA" w:rsidRDefault="00E959CA">
            <w:pPr>
              <w:spacing w:line="264" w:lineRule="exact"/>
              <w:ind w:right="20"/>
              <w:jc w:val="right"/>
              <w:rPr>
                <w:sz w:val="20"/>
                <w:szCs w:val="20"/>
              </w:rPr>
            </w:pPr>
            <w:r>
              <w:rPr>
                <w:rFonts w:ascii="Times New Roman" w:eastAsia="Times New Roman" w:hAnsi="Times New Roman" w:cs="Times New Roman"/>
                <w:sz w:val="24"/>
                <w:szCs w:val="24"/>
              </w:rPr>
              <w:t>с</w:t>
            </w:r>
          </w:p>
        </w:tc>
        <w:tc>
          <w:tcPr>
            <w:tcW w:w="2000" w:type="dxa"/>
            <w:gridSpan w:val="3"/>
            <w:vAlign w:val="bottom"/>
          </w:tcPr>
          <w:p w:rsidR="00E959CA" w:rsidRDefault="00E959CA">
            <w:pPr>
              <w:spacing w:line="264" w:lineRule="exact"/>
              <w:ind w:left="80"/>
              <w:rPr>
                <w:sz w:val="20"/>
                <w:szCs w:val="20"/>
              </w:rPr>
            </w:pPr>
            <w:r>
              <w:rPr>
                <w:rFonts w:ascii="Times New Roman" w:eastAsia="Times New Roman" w:hAnsi="Times New Roman" w:cs="Times New Roman"/>
                <w:sz w:val="24"/>
                <w:szCs w:val="24"/>
              </w:rPr>
              <w:t>Индивидуальная</w:t>
            </w:r>
          </w:p>
        </w:tc>
        <w:tc>
          <w:tcPr>
            <w:tcW w:w="1240" w:type="dxa"/>
            <w:tcBorders>
              <w:right w:val="single" w:sz="8" w:space="0" w:color="auto"/>
            </w:tcBorders>
            <w:vAlign w:val="bottom"/>
          </w:tcPr>
          <w:p w:rsidR="00E959CA" w:rsidRDefault="00E959CA">
            <w:pPr>
              <w:spacing w:line="264" w:lineRule="exact"/>
              <w:ind w:right="20"/>
              <w:jc w:val="right"/>
              <w:rPr>
                <w:sz w:val="20"/>
                <w:szCs w:val="20"/>
              </w:rPr>
            </w:pPr>
            <w:r>
              <w:rPr>
                <w:rFonts w:ascii="Times New Roman" w:eastAsia="Times New Roman" w:hAnsi="Times New Roman" w:cs="Times New Roman"/>
                <w:sz w:val="24"/>
                <w:szCs w:val="24"/>
              </w:rPr>
              <w:t>карта</w:t>
            </w: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1060" w:type="dxa"/>
            <w:vAlign w:val="bottom"/>
          </w:tcPr>
          <w:p w:rsidR="00E959CA" w:rsidRDefault="00E959CA">
            <w:pPr>
              <w:ind w:left="80"/>
              <w:rPr>
                <w:sz w:val="20"/>
                <w:szCs w:val="20"/>
              </w:rPr>
            </w:pPr>
            <w:r>
              <w:rPr>
                <w:rFonts w:ascii="Times New Roman" w:eastAsia="Times New Roman" w:hAnsi="Times New Roman" w:cs="Times New Roman"/>
                <w:sz w:val="24"/>
                <w:szCs w:val="24"/>
              </w:rPr>
              <w:t>детей,</w:t>
            </w:r>
          </w:p>
        </w:tc>
        <w:tc>
          <w:tcPr>
            <w:tcW w:w="1900" w:type="dxa"/>
            <w:gridSpan w:val="3"/>
            <w:vAlign w:val="bottom"/>
          </w:tcPr>
          <w:p w:rsidR="00E959CA" w:rsidRDefault="00E959CA">
            <w:pPr>
              <w:ind w:left="60"/>
              <w:rPr>
                <w:sz w:val="20"/>
                <w:szCs w:val="20"/>
              </w:rPr>
            </w:pPr>
            <w:r>
              <w:rPr>
                <w:rFonts w:ascii="Times New Roman" w:eastAsia="Times New Roman" w:hAnsi="Times New Roman" w:cs="Times New Roman"/>
                <w:sz w:val="24"/>
                <w:szCs w:val="24"/>
              </w:rPr>
              <w:t>нуждающихся</w:t>
            </w:r>
          </w:p>
        </w:tc>
        <w:tc>
          <w:tcPr>
            <w:tcW w:w="28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в</w:t>
            </w:r>
          </w:p>
        </w:tc>
        <w:tc>
          <w:tcPr>
            <w:tcW w:w="2420" w:type="dxa"/>
            <w:gridSpan w:val="2"/>
            <w:tcBorders>
              <w:right w:val="single" w:sz="8" w:space="0" w:color="auto"/>
            </w:tcBorders>
            <w:vAlign w:val="bottom"/>
          </w:tcPr>
          <w:p w:rsidR="00E959CA" w:rsidRDefault="00E959CA">
            <w:pPr>
              <w:spacing w:line="273" w:lineRule="exact"/>
              <w:ind w:left="100"/>
              <w:rPr>
                <w:sz w:val="20"/>
                <w:szCs w:val="20"/>
              </w:rPr>
            </w:pPr>
            <w:r>
              <w:rPr>
                <w:rFonts w:ascii="Times New Roman" w:eastAsia="Times New Roman" w:hAnsi="Times New Roman" w:cs="Times New Roman"/>
                <w:sz w:val="24"/>
                <w:szCs w:val="24"/>
              </w:rPr>
              <w:t>родителями,</w:t>
            </w:r>
          </w:p>
        </w:tc>
        <w:tc>
          <w:tcPr>
            <w:tcW w:w="158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ребенка сОВЗ</w:t>
            </w:r>
          </w:p>
        </w:tc>
        <w:tc>
          <w:tcPr>
            <w:tcW w:w="420" w:type="dxa"/>
            <w:vAlign w:val="bottom"/>
          </w:tcPr>
          <w:p w:rsidR="00E959CA" w:rsidRDefault="00E959CA">
            <w:pPr>
              <w:rPr>
                <w:sz w:val="24"/>
                <w:szCs w:val="24"/>
              </w:rPr>
            </w:pPr>
          </w:p>
        </w:tc>
        <w:tc>
          <w:tcPr>
            <w:tcW w:w="1240" w:type="dxa"/>
            <w:tcBorders>
              <w:right w:val="single" w:sz="8" w:space="0" w:color="auto"/>
            </w:tcBorders>
            <w:vAlign w:val="bottom"/>
          </w:tcPr>
          <w:p w:rsidR="00E959CA" w:rsidRDefault="00E959CA">
            <w:pPr>
              <w:rPr>
                <w:sz w:val="24"/>
                <w:szCs w:val="24"/>
              </w:rPr>
            </w:pPr>
          </w:p>
        </w:tc>
      </w:tr>
      <w:tr w:rsidR="00E959CA">
        <w:trPr>
          <w:trHeight w:val="277"/>
        </w:trPr>
        <w:tc>
          <w:tcPr>
            <w:tcW w:w="700" w:type="dxa"/>
            <w:tcBorders>
              <w:left w:val="single" w:sz="8" w:space="0" w:color="auto"/>
              <w:right w:val="single" w:sz="8" w:space="0" w:color="auto"/>
            </w:tcBorders>
            <w:vAlign w:val="bottom"/>
          </w:tcPr>
          <w:p w:rsidR="00E959CA" w:rsidRDefault="00E959CA">
            <w:pPr>
              <w:rPr>
                <w:sz w:val="24"/>
                <w:szCs w:val="24"/>
              </w:rPr>
            </w:pPr>
          </w:p>
        </w:tc>
        <w:tc>
          <w:tcPr>
            <w:tcW w:w="2960" w:type="dxa"/>
            <w:gridSpan w:val="4"/>
            <w:vAlign w:val="bottom"/>
          </w:tcPr>
          <w:p w:rsidR="00E959CA" w:rsidRDefault="00E959CA">
            <w:pPr>
              <w:ind w:left="80"/>
              <w:rPr>
                <w:sz w:val="20"/>
                <w:szCs w:val="20"/>
              </w:rPr>
            </w:pPr>
            <w:r>
              <w:rPr>
                <w:rFonts w:ascii="Times New Roman" w:eastAsia="Times New Roman" w:hAnsi="Times New Roman" w:cs="Times New Roman"/>
                <w:sz w:val="24"/>
                <w:szCs w:val="24"/>
              </w:rPr>
              <w:t>специализированной</w:t>
            </w:r>
          </w:p>
        </w:tc>
        <w:tc>
          <w:tcPr>
            <w:tcW w:w="280" w:type="dxa"/>
            <w:tcBorders>
              <w:right w:val="single" w:sz="8" w:space="0" w:color="auto"/>
            </w:tcBorders>
            <w:vAlign w:val="bottom"/>
          </w:tcPr>
          <w:p w:rsidR="00E959CA" w:rsidRDefault="00E959CA">
            <w:pPr>
              <w:rPr>
                <w:sz w:val="24"/>
                <w:szCs w:val="24"/>
              </w:rPr>
            </w:pPr>
          </w:p>
        </w:tc>
        <w:tc>
          <w:tcPr>
            <w:tcW w:w="2420" w:type="dxa"/>
            <w:gridSpan w:val="2"/>
            <w:tcBorders>
              <w:right w:val="single" w:sz="8" w:space="0" w:color="auto"/>
            </w:tcBorders>
            <w:vAlign w:val="bottom"/>
          </w:tcPr>
          <w:p w:rsidR="00E959CA" w:rsidRDefault="00E959CA">
            <w:pPr>
              <w:spacing w:line="274" w:lineRule="exact"/>
              <w:ind w:left="100"/>
              <w:rPr>
                <w:sz w:val="20"/>
                <w:szCs w:val="20"/>
              </w:rPr>
            </w:pPr>
            <w:r>
              <w:rPr>
                <w:rFonts w:ascii="Times New Roman" w:eastAsia="Times New Roman" w:hAnsi="Times New Roman" w:cs="Times New Roman"/>
                <w:sz w:val="24"/>
                <w:szCs w:val="24"/>
              </w:rPr>
              <w:t>школьным врачом</w:t>
            </w:r>
          </w:p>
        </w:tc>
        <w:tc>
          <w:tcPr>
            <w:tcW w:w="1260" w:type="dxa"/>
            <w:vAlign w:val="bottom"/>
          </w:tcPr>
          <w:p w:rsidR="00E959CA" w:rsidRDefault="00E959CA">
            <w:pPr>
              <w:rPr>
                <w:sz w:val="24"/>
                <w:szCs w:val="24"/>
              </w:rPr>
            </w:pPr>
          </w:p>
        </w:tc>
        <w:tc>
          <w:tcPr>
            <w:tcW w:w="320" w:type="dxa"/>
            <w:vAlign w:val="bottom"/>
          </w:tcPr>
          <w:p w:rsidR="00E959CA" w:rsidRDefault="00E959CA">
            <w:pPr>
              <w:rPr>
                <w:sz w:val="24"/>
                <w:szCs w:val="24"/>
              </w:rPr>
            </w:pPr>
          </w:p>
        </w:tc>
        <w:tc>
          <w:tcPr>
            <w:tcW w:w="420" w:type="dxa"/>
            <w:vAlign w:val="bottom"/>
          </w:tcPr>
          <w:p w:rsidR="00E959CA" w:rsidRDefault="00E959CA">
            <w:pPr>
              <w:rPr>
                <w:sz w:val="24"/>
                <w:szCs w:val="24"/>
              </w:rPr>
            </w:pPr>
          </w:p>
        </w:tc>
        <w:tc>
          <w:tcPr>
            <w:tcW w:w="1240" w:type="dxa"/>
            <w:tcBorders>
              <w:right w:val="single" w:sz="8" w:space="0" w:color="auto"/>
            </w:tcBorders>
            <w:vAlign w:val="bottom"/>
          </w:tcPr>
          <w:p w:rsidR="00E959CA" w:rsidRDefault="00E959CA">
            <w:pPr>
              <w:rPr>
                <w:sz w:val="24"/>
                <w:szCs w:val="24"/>
              </w:rPr>
            </w:pPr>
          </w:p>
        </w:tc>
      </w:tr>
      <w:tr w:rsidR="00E959CA">
        <w:trPr>
          <w:trHeight w:val="277"/>
        </w:trPr>
        <w:tc>
          <w:tcPr>
            <w:tcW w:w="70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060" w:type="dxa"/>
            <w:tcBorders>
              <w:bottom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помощи</w:t>
            </w:r>
          </w:p>
        </w:tc>
        <w:tc>
          <w:tcPr>
            <w:tcW w:w="320" w:type="dxa"/>
            <w:tcBorders>
              <w:bottom w:val="single" w:sz="8" w:space="0" w:color="auto"/>
            </w:tcBorders>
            <w:vAlign w:val="bottom"/>
          </w:tcPr>
          <w:p w:rsidR="00E959CA" w:rsidRDefault="00E959CA">
            <w:pPr>
              <w:rPr>
                <w:sz w:val="24"/>
                <w:szCs w:val="24"/>
              </w:rPr>
            </w:pPr>
          </w:p>
        </w:tc>
        <w:tc>
          <w:tcPr>
            <w:tcW w:w="40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280" w:type="dxa"/>
            <w:tcBorders>
              <w:bottom w:val="single" w:sz="8" w:space="0" w:color="auto"/>
              <w:right w:val="single" w:sz="8" w:space="0" w:color="auto"/>
            </w:tcBorders>
            <w:vAlign w:val="bottom"/>
          </w:tcPr>
          <w:p w:rsidR="00E959CA" w:rsidRDefault="00E959CA">
            <w:pPr>
              <w:rPr>
                <w:sz w:val="24"/>
                <w:szCs w:val="24"/>
              </w:rPr>
            </w:pPr>
          </w:p>
        </w:tc>
        <w:tc>
          <w:tcPr>
            <w:tcW w:w="1300" w:type="dxa"/>
            <w:tcBorders>
              <w:bottom w:val="single" w:sz="8" w:space="0" w:color="auto"/>
            </w:tcBorders>
            <w:vAlign w:val="bottom"/>
          </w:tcPr>
          <w:p w:rsidR="00E959CA" w:rsidRDefault="00E959CA">
            <w:pPr>
              <w:rPr>
                <w:sz w:val="24"/>
                <w:szCs w:val="24"/>
              </w:rPr>
            </w:pPr>
          </w:p>
        </w:tc>
        <w:tc>
          <w:tcPr>
            <w:tcW w:w="1120" w:type="dxa"/>
            <w:tcBorders>
              <w:bottom w:val="single" w:sz="8" w:space="0" w:color="auto"/>
              <w:right w:val="single" w:sz="8" w:space="0" w:color="auto"/>
            </w:tcBorders>
            <w:vAlign w:val="bottom"/>
          </w:tcPr>
          <w:p w:rsidR="00E959CA" w:rsidRDefault="00E959CA">
            <w:pPr>
              <w:rPr>
                <w:sz w:val="24"/>
                <w:szCs w:val="24"/>
              </w:rPr>
            </w:pPr>
          </w:p>
        </w:tc>
        <w:tc>
          <w:tcPr>
            <w:tcW w:w="1260" w:type="dxa"/>
            <w:tcBorders>
              <w:bottom w:val="single" w:sz="8" w:space="0" w:color="auto"/>
            </w:tcBorders>
            <w:vAlign w:val="bottom"/>
          </w:tcPr>
          <w:p w:rsidR="00E959CA" w:rsidRDefault="00E959CA">
            <w:pPr>
              <w:rPr>
                <w:sz w:val="24"/>
                <w:szCs w:val="24"/>
              </w:rPr>
            </w:pPr>
          </w:p>
        </w:tc>
        <w:tc>
          <w:tcPr>
            <w:tcW w:w="320" w:type="dxa"/>
            <w:tcBorders>
              <w:bottom w:val="single" w:sz="8" w:space="0" w:color="auto"/>
            </w:tcBorders>
            <w:vAlign w:val="bottom"/>
          </w:tcPr>
          <w:p w:rsidR="00E959CA" w:rsidRDefault="00E959CA">
            <w:pPr>
              <w:rPr>
                <w:sz w:val="24"/>
                <w:szCs w:val="24"/>
              </w:rPr>
            </w:pPr>
          </w:p>
        </w:tc>
        <w:tc>
          <w:tcPr>
            <w:tcW w:w="420" w:type="dxa"/>
            <w:tcBorders>
              <w:bottom w:val="single" w:sz="8" w:space="0" w:color="auto"/>
            </w:tcBorders>
            <w:vAlign w:val="bottom"/>
          </w:tcPr>
          <w:p w:rsidR="00E959CA" w:rsidRDefault="00E959CA">
            <w:pPr>
              <w:rPr>
                <w:sz w:val="24"/>
                <w:szCs w:val="24"/>
              </w:rPr>
            </w:pPr>
          </w:p>
        </w:tc>
        <w:tc>
          <w:tcPr>
            <w:tcW w:w="1240" w:type="dxa"/>
            <w:tcBorders>
              <w:bottom w:val="single" w:sz="8" w:space="0" w:color="auto"/>
              <w:right w:val="single" w:sz="8" w:space="0" w:color="auto"/>
            </w:tcBorders>
            <w:vAlign w:val="bottom"/>
          </w:tcPr>
          <w:p w:rsidR="00E959CA" w:rsidRDefault="00E959CA">
            <w:pPr>
              <w:rPr>
                <w:sz w:val="24"/>
                <w:szCs w:val="24"/>
              </w:rPr>
            </w:pPr>
          </w:p>
        </w:tc>
      </w:tr>
      <w:tr w:rsidR="00E959CA">
        <w:trPr>
          <w:trHeight w:val="264"/>
        </w:trPr>
        <w:tc>
          <w:tcPr>
            <w:tcW w:w="700" w:type="dxa"/>
            <w:tcBorders>
              <w:left w:val="single" w:sz="8" w:space="0" w:color="auto"/>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w w:val="99"/>
                <w:sz w:val="24"/>
                <w:szCs w:val="24"/>
              </w:rPr>
              <w:t>2</w:t>
            </w:r>
          </w:p>
        </w:tc>
        <w:tc>
          <w:tcPr>
            <w:tcW w:w="1060" w:type="dxa"/>
            <w:vAlign w:val="bottom"/>
          </w:tcPr>
          <w:p w:rsidR="00E959CA" w:rsidRDefault="00E959CA">
            <w:pPr>
              <w:spacing w:line="264" w:lineRule="exact"/>
              <w:ind w:left="80"/>
              <w:rPr>
                <w:sz w:val="20"/>
                <w:szCs w:val="20"/>
              </w:rPr>
            </w:pPr>
            <w:r>
              <w:rPr>
                <w:rFonts w:ascii="Times New Roman" w:eastAsia="Times New Roman" w:hAnsi="Times New Roman" w:cs="Times New Roman"/>
                <w:sz w:val="24"/>
                <w:szCs w:val="24"/>
              </w:rPr>
              <w:t>Ранняя</w:t>
            </w:r>
          </w:p>
        </w:tc>
        <w:tc>
          <w:tcPr>
            <w:tcW w:w="320" w:type="dxa"/>
            <w:vAlign w:val="bottom"/>
          </w:tcPr>
          <w:p w:rsidR="00E959CA" w:rsidRDefault="00E959CA"/>
        </w:tc>
        <w:tc>
          <w:tcPr>
            <w:tcW w:w="400" w:type="dxa"/>
            <w:vAlign w:val="bottom"/>
          </w:tcPr>
          <w:p w:rsidR="00E959CA" w:rsidRDefault="00E959CA"/>
        </w:tc>
        <w:tc>
          <w:tcPr>
            <w:tcW w:w="1460" w:type="dxa"/>
            <w:gridSpan w:val="2"/>
            <w:tcBorders>
              <w:right w:val="single" w:sz="8" w:space="0" w:color="auto"/>
            </w:tcBorders>
            <w:vAlign w:val="bottom"/>
          </w:tcPr>
          <w:p w:rsidR="00E959CA" w:rsidRDefault="00E959CA">
            <w:pPr>
              <w:spacing w:line="264" w:lineRule="exact"/>
              <w:jc w:val="right"/>
              <w:rPr>
                <w:sz w:val="20"/>
                <w:szCs w:val="20"/>
              </w:rPr>
            </w:pPr>
            <w:r>
              <w:rPr>
                <w:rFonts w:ascii="Times New Roman" w:eastAsia="Times New Roman" w:hAnsi="Times New Roman" w:cs="Times New Roman"/>
                <w:sz w:val="24"/>
                <w:szCs w:val="24"/>
              </w:rPr>
              <w:t>диагностика</w:t>
            </w:r>
          </w:p>
        </w:tc>
        <w:tc>
          <w:tcPr>
            <w:tcW w:w="2420" w:type="dxa"/>
            <w:gridSpan w:val="2"/>
            <w:tcBorders>
              <w:right w:val="single" w:sz="8" w:space="0" w:color="auto"/>
            </w:tcBorders>
            <w:vAlign w:val="bottom"/>
          </w:tcPr>
          <w:p w:rsidR="00E959CA" w:rsidRDefault="00E959CA">
            <w:pPr>
              <w:spacing w:line="264" w:lineRule="exact"/>
              <w:ind w:left="100"/>
              <w:rPr>
                <w:sz w:val="20"/>
                <w:szCs w:val="20"/>
              </w:rPr>
            </w:pPr>
            <w:r>
              <w:rPr>
                <w:rFonts w:ascii="Times New Roman" w:eastAsia="Times New Roman" w:hAnsi="Times New Roman" w:cs="Times New Roman"/>
                <w:sz w:val="24"/>
                <w:szCs w:val="24"/>
              </w:rPr>
              <w:t>Рисуночные</w:t>
            </w:r>
          </w:p>
        </w:tc>
        <w:tc>
          <w:tcPr>
            <w:tcW w:w="1260" w:type="dxa"/>
            <w:vAlign w:val="bottom"/>
          </w:tcPr>
          <w:p w:rsidR="00E959CA" w:rsidRDefault="00E959CA">
            <w:pPr>
              <w:spacing w:line="264" w:lineRule="exact"/>
              <w:ind w:left="80"/>
              <w:rPr>
                <w:sz w:val="20"/>
                <w:szCs w:val="20"/>
              </w:rPr>
            </w:pPr>
            <w:r>
              <w:rPr>
                <w:rFonts w:ascii="Times New Roman" w:eastAsia="Times New Roman" w:hAnsi="Times New Roman" w:cs="Times New Roman"/>
                <w:sz w:val="24"/>
                <w:szCs w:val="24"/>
              </w:rPr>
              <w:t>Карта</w:t>
            </w:r>
          </w:p>
        </w:tc>
        <w:tc>
          <w:tcPr>
            <w:tcW w:w="1980" w:type="dxa"/>
            <w:gridSpan w:val="3"/>
            <w:tcBorders>
              <w:right w:val="single" w:sz="8" w:space="0" w:color="auto"/>
            </w:tcBorders>
            <w:vAlign w:val="bottom"/>
          </w:tcPr>
          <w:p w:rsidR="00E959CA" w:rsidRDefault="00E959CA">
            <w:pPr>
              <w:spacing w:line="264" w:lineRule="exact"/>
              <w:ind w:right="20"/>
              <w:jc w:val="right"/>
              <w:rPr>
                <w:sz w:val="20"/>
                <w:szCs w:val="20"/>
              </w:rPr>
            </w:pPr>
            <w:r>
              <w:rPr>
                <w:rFonts w:ascii="Times New Roman" w:eastAsia="Times New Roman" w:hAnsi="Times New Roman" w:cs="Times New Roman"/>
                <w:sz w:val="24"/>
                <w:szCs w:val="24"/>
              </w:rPr>
              <w:t>индивидуальных</w:t>
            </w: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138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отклонений</w:t>
            </w:r>
          </w:p>
        </w:tc>
        <w:tc>
          <w:tcPr>
            <w:tcW w:w="400" w:type="dxa"/>
            <w:vAlign w:val="bottom"/>
          </w:tcPr>
          <w:p w:rsidR="00E959CA" w:rsidRDefault="00E959CA">
            <w:pPr>
              <w:ind w:left="100"/>
              <w:rPr>
                <w:sz w:val="20"/>
                <w:szCs w:val="20"/>
              </w:rPr>
            </w:pPr>
            <w:r>
              <w:rPr>
                <w:rFonts w:ascii="Times New Roman" w:eastAsia="Times New Roman" w:hAnsi="Times New Roman" w:cs="Times New Roman"/>
                <w:sz w:val="24"/>
                <w:szCs w:val="24"/>
              </w:rPr>
              <w:t>в</w:t>
            </w:r>
          </w:p>
        </w:tc>
        <w:tc>
          <w:tcPr>
            <w:tcW w:w="146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8"/>
                <w:sz w:val="24"/>
                <w:szCs w:val="24"/>
              </w:rPr>
              <w:t>психическом</w:t>
            </w:r>
          </w:p>
        </w:tc>
        <w:tc>
          <w:tcPr>
            <w:tcW w:w="2420" w:type="dxa"/>
            <w:gridSpan w:val="2"/>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полупроективные</w:t>
            </w:r>
          </w:p>
        </w:tc>
        <w:tc>
          <w:tcPr>
            <w:tcW w:w="3240" w:type="dxa"/>
            <w:gridSpan w:val="4"/>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нарушенийразвития</w:t>
            </w:r>
          </w:p>
        </w:tc>
      </w:tr>
      <w:tr w:rsidR="00E959CA">
        <w:trPr>
          <w:trHeight w:val="277"/>
        </w:trPr>
        <w:tc>
          <w:tcPr>
            <w:tcW w:w="70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060" w:type="dxa"/>
            <w:tcBorders>
              <w:bottom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развитии</w:t>
            </w:r>
          </w:p>
        </w:tc>
        <w:tc>
          <w:tcPr>
            <w:tcW w:w="320" w:type="dxa"/>
            <w:tcBorders>
              <w:bottom w:val="single" w:sz="8" w:space="0" w:color="auto"/>
            </w:tcBorders>
            <w:vAlign w:val="bottom"/>
          </w:tcPr>
          <w:p w:rsidR="00E959CA" w:rsidRDefault="00E959CA">
            <w:pPr>
              <w:rPr>
                <w:sz w:val="24"/>
                <w:szCs w:val="24"/>
              </w:rPr>
            </w:pPr>
          </w:p>
        </w:tc>
        <w:tc>
          <w:tcPr>
            <w:tcW w:w="40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280" w:type="dxa"/>
            <w:tcBorders>
              <w:bottom w:val="single" w:sz="8" w:space="0" w:color="auto"/>
              <w:right w:val="single" w:sz="8" w:space="0" w:color="auto"/>
            </w:tcBorders>
            <w:vAlign w:val="bottom"/>
          </w:tcPr>
          <w:p w:rsidR="00E959CA" w:rsidRDefault="00E959CA">
            <w:pPr>
              <w:rPr>
                <w:sz w:val="24"/>
                <w:szCs w:val="24"/>
              </w:rPr>
            </w:pPr>
          </w:p>
        </w:tc>
        <w:tc>
          <w:tcPr>
            <w:tcW w:w="2420" w:type="dxa"/>
            <w:gridSpan w:val="2"/>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тесты (НЖ, ДДЧ)</w:t>
            </w:r>
          </w:p>
        </w:tc>
        <w:tc>
          <w:tcPr>
            <w:tcW w:w="1260" w:type="dxa"/>
            <w:tcBorders>
              <w:bottom w:val="single" w:sz="8" w:space="0" w:color="auto"/>
            </w:tcBorders>
            <w:vAlign w:val="bottom"/>
          </w:tcPr>
          <w:p w:rsidR="00E959CA" w:rsidRDefault="00E959CA">
            <w:pPr>
              <w:rPr>
                <w:sz w:val="24"/>
                <w:szCs w:val="24"/>
              </w:rPr>
            </w:pPr>
          </w:p>
        </w:tc>
        <w:tc>
          <w:tcPr>
            <w:tcW w:w="320" w:type="dxa"/>
            <w:tcBorders>
              <w:bottom w:val="single" w:sz="8" w:space="0" w:color="auto"/>
            </w:tcBorders>
            <w:vAlign w:val="bottom"/>
          </w:tcPr>
          <w:p w:rsidR="00E959CA" w:rsidRDefault="00E959CA">
            <w:pPr>
              <w:rPr>
                <w:sz w:val="24"/>
                <w:szCs w:val="24"/>
              </w:rPr>
            </w:pPr>
          </w:p>
        </w:tc>
        <w:tc>
          <w:tcPr>
            <w:tcW w:w="420" w:type="dxa"/>
            <w:tcBorders>
              <w:bottom w:val="single" w:sz="8" w:space="0" w:color="auto"/>
            </w:tcBorders>
            <w:vAlign w:val="bottom"/>
          </w:tcPr>
          <w:p w:rsidR="00E959CA" w:rsidRDefault="00E959CA">
            <w:pPr>
              <w:rPr>
                <w:sz w:val="24"/>
                <w:szCs w:val="24"/>
              </w:rPr>
            </w:pPr>
          </w:p>
        </w:tc>
        <w:tc>
          <w:tcPr>
            <w:tcW w:w="1240" w:type="dxa"/>
            <w:tcBorders>
              <w:bottom w:val="single" w:sz="8" w:space="0" w:color="auto"/>
              <w:right w:val="single" w:sz="8" w:space="0" w:color="auto"/>
            </w:tcBorders>
            <w:vAlign w:val="bottom"/>
          </w:tcPr>
          <w:p w:rsidR="00E959CA" w:rsidRDefault="00E959CA">
            <w:pPr>
              <w:rPr>
                <w:sz w:val="24"/>
                <w:szCs w:val="24"/>
              </w:rPr>
            </w:pPr>
          </w:p>
        </w:tc>
      </w:tr>
      <w:tr w:rsidR="00E959CA">
        <w:trPr>
          <w:trHeight w:val="267"/>
        </w:trPr>
        <w:tc>
          <w:tcPr>
            <w:tcW w:w="700" w:type="dxa"/>
            <w:tcBorders>
              <w:left w:val="single" w:sz="8" w:space="0" w:color="auto"/>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w w:val="99"/>
                <w:sz w:val="24"/>
                <w:szCs w:val="24"/>
              </w:rPr>
              <w:t>3</w:t>
            </w:r>
          </w:p>
        </w:tc>
        <w:tc>
          <w:tcPr>
            <w:tcW w:w="2960" w:type="dxa"/>
            <w:gridSpan w:val="4"/>
            <w:vAlign w:val="bottom"/>
          </w:tcPr>
          <w:p w:rsidR="00E959CA" w:rsidRDefault="00E959CA">
            <w:pPr>
              <w:spacing w:line="266" w:lineRule="exact"/>
              <w:ind w:left="80"/>
              <w:rPr>
                <w:sz w:val="20"/>
                <w:szCs w:val="20"/>
              </w:rPr>
            </w:pPr>
            <w:r>
              <w:rPr>
                <w:rFonts w:ascii="Times New Roman" w:eastAsia="Times New Roman" w:hAnsi="Times New Roman" w:cs="Times New Roman"/>
                <w:sz w:val="24"/>
                <w:szCs w:val="24"/>
              </w:rPr>
              <w:t>Анализ уровня адаптации в</w:t>
            </w:r>
          </w:p>
        </w:tc>
        <w:tc>
          <w:tcPr>
            <w:tcW w:w="280" w:type="dxa"/>
            <w:tcBorders>
              <w:right w:val="single" w:sz="8" w:space="0" w:color="auto"/>
            </w:tcBorders>
            <w:vAlign w:val="bottom"/>
          </w:tcPr>
          <w:p w:rsidR="00E959CA" w:rsidRDefault="00E959CA">
            <w:pPr>
              <w:rPr>
                <w:sz w:val="23"/>
                <w:szCs w:val="23"/>
              </w:rPr>
            </w:pPr>
          </w:p>
        </w:tc>
        <w:tc>
          <w:tcPr>
            <w:tcW w:w="1300" w:type="dxa"/>
            <w:vAlign w:val="bottom"/>
          </w:tcPr>
          <w:p w:rsidR="00E959CA" w:rsidRDefault="00E959CA">
            <w:pPr>
              <w:spacing w:line="266" w:lineRule="exact"/>
              <w:ind w:left="100"/>
              <w:rPr>
                <w:sz w:val="20"/>
                <w:szCs w:val="20"/>
              </w:rPr>
            </w:pPr>
            <w:r>
              <w:rPr>
                <w:rFonts w:ascii="Times New Roman" w:eastAsia="Times New Roman" w:hAnsi="Times New Roman" w:cs="Times New Roman"/>
                <w:sz w:val="24"/>
                <w:szCs w:val="24"/>
              </w:rPr>
              <w:t>Методика</w:t>
            </w:r>
          </w:p>
        </w:tc>
        <w:tc>
          <w:tcPr>
            <w:tcW w:w="1120" w:type="dxa"/>
            <w:tcBorders>
              <w:right w:val="single" w:sz="8" w:space="0" w:color="auto"/>
            </w:tcBorders>
            <w:vAlign w:val="bottom"/>
          </w:tcPr>
          <w:p w:rsidR="00E959CA" w:rsidRDefault="00E959CA">
            <w:pPr>
              <w:rPr>
                <w:sz w:val="23"/>
                <w:szCs w:val="23"/>
              </w:rPr>
            </w:pPr>
          </w:p>
        </w:tc>
        <w:tc>
          <w:tcPr>
            <w:tcW w:w="1260" w:type="dxa"/>
            <w:vAlign w:val="bottom"/>
          </w:tcPr>
          <w:p w:rsidR="00E959CA" w:rsidRDefault="00E959CA">
            <w:pPr>
              <w:rPr>
                <w:sz w:val="23"/>
                <w:szCs w:val="23"/>
              </w:rPr>
            </w:pPr>
          </w:p>
        </w:tc>
        <w:tc>
          <w:tcPr>
            <w:tcW w:w="320" w:type="dxa"/>
            <w:vAlign w:val="bottom"/>
          </w:tcPr>
          <w:p w:rsidR="00E959CA" w:rsidRDefault="00E959CA">
            <w:pPr>
              <w:rPr>
                <w:sz w:val="23"/>
                <w:szCs w:val="23"/>
              </w:rPr>
            </w:pPr>
          </w:p>
        </w:tc>
        <w:tc>
          <w:tcPr>
            <w:tcW w:w="420" w:type="dxa"/>
            <w:vAlign w:val="bottom"/>
          </w:tcPr>
          <w:p w:rsidR="00E959CA" w:rsidRDefault="00E959CA">
            <w:pPr>
              <w:rPr>
                <w:sz w:val="23"/>
                <w:szCs w:val="23"/>
              </w:rPr>
            </w:pPr>
          </w:p>
        </w:tc>
        <w:tc>
          <w:tcPr>
            <w:tcW w:w="1240" w:type="dxa"/>
            <w:tcBorders>
              <w:right w:val="single" w:sz="8" w:space="0" w:color="auto"/>
            </w:tcBorders>
            <w:vAlign w:val="bottom"/>
          </w:tcPr>
          <w:p w:rsidR="00E959CA" w:rsidRDefault="00E959CA">
            <w:pPr>
              <w:rPr>
                <w:sz w:val="23"/>
                <w:szCs w:val="23"/>
              </w:rPr>
            </w:pP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1060" w:type="dxa"/>
            <w:vAlign w:val="bottom"/>
          </w:tcPr>
          <w:p w:rsidR="00E959CA" w:rsidRDefault="00E959CA">
            <w:pPr>
              <w:ind w:left="80"/>
              <w:rPr>
                <w:sz w:val="20"/>
                <w:szCs w:val="20"/>
              </w:rPr>
            </w:pPr>
            <w:r>
              <w:rPr>
                <w:rFonts w:ascii="Times New Roman" w:eastAsia="Times New Roman" w:hAnsi="Times New Roman" w:cs="Times New Roman"/>
                <w:sz w:val="24"/>
                <w:szCs w:val="24"/>
              </w:rPr>
              <w:t>школе</w:t>
            </w:r>
          </w:p>
        </w:tc>
        <w:tc>
          <w:tcPr>
            <w:tcW w:w="320" w:type="dxa"/>
            <w:vAlign w:val="bottom"/>
          </w:tcPr>
          <w:p w:rsidR="00E959CA" w:rsidRDefault="00E959CA">
            <w:pPr>
              <w:rPr>
                <w:sz w:val="24"/>
                <w:szCs w:val="24"/>
              </w:rPr>
            </w:pPr>
          </w:p>
        </w:tc>
        <w:tc>
          <w:tcPr>
            <w:tcW w:w="400" w:type="dxa"/>
            <w:vAlign w:val="bottom"/>
          </w:tcPr>
          <w:p w:rsidR="00E959CA" w:rsidRDefault="00E959CA">
            <w:pPr>
              <w:rPr>
                <w:sz w:val="24"/>
                <w:szCs w:val="24"/>
              </w:rPr>
            </w:pPr>
          </w:p>
        </w:tc>
        <w:tc>
          <w:tcPr>
            <w:tcW w:w="1180" w:type="dxa"/>
            <w:vAlign w:val="bottom"/>
          </w:tcPr>
          <w:p w:rsidR="00E959CA" w:rsidRDefault="00E959CA">
            <w:pPr>
              <w:rPr>
                <w:sz w:val="24"/>
                <w:szCs w:val="24"/>
              </w:rPr>
            </w:pPr>
          </w:p>
        </w:tc>
        <w:tc>
          <w:tcPr>
            <w:tcW w:w="280" w:type="dxa"/>
            <w:tcBorders>
              <w:right w:val="single" w:sz="8" w:space="0" w:color="auto"/>
            </w:tcBorders>
            <w:vAlign w:val="bottom"/>
          </w:tcPr>
          <w:p w:rsidR="00E959CA" w:rsidRDefault="00E959CA">
            <w:pPr>
              <w:rPr>
                <w:sz w:val="24"/>
                <w:szCs w:val="24"/>
              </w:rPr>
            </w:pPr>
          </w:p>
        </w:tc>
        <w:tc>
          <w:tcPr>
            <w:tcW w:w="1300" w:type="dxa"/>
            <w:vAlign w:val="bottom"/>
          </w:tcPr>
          <w:p w:rsidR="00E959CA" w:rsidRDefault="00E959CA">
            <w:pPr>
              <w:ind w:left="100"/>
              <w:rPr>
                <w:sz w:val="20"/>
                <w:szCs w:val="20"/>
              </w:rPr>
            </w:pPr>
            <w:r>
              <w:rPr>
                <w:rFonts w:ascii="Times New Roman" w:eastAsia="Times New Roman" w:hAnsi="Times New Roman" w:cs="Times New Roman"/>
                <w:sz w:val="24"/>
                <w:szCs w:val="24"/>
              </w:rPr>
              <w:t>экспертной</w:t>
            </w:r>
          </w:p>
        </w:tc>
        <w:tc>
          <w:tcPr>
            <w:tcW w:w="11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оценки</w:t>
            </w:r>
          </w:p>
        </w:tc>
        <w:tc>
          <w:tcPr>
            <w:tcW w:w="1260" w:type="dxa"/>
            <w:vAlign w:val="bottom"/>
          </w:tcPr>
          <w:p w:rsidR="00E959CA" w:rsidRDefault="00E959CA">
            <w:pPr>
              <w:spacing w:line="271" w:lineRule="exact"/>
              <w:ind w:left="80"/>
              <w:rPr>
                <w:sz w:val="20"/>
                <w:szCs w:val="20"/>
              </w:rPr>
            </w:pPr>
            <w:r>
              <w:rPr>
                <w:rFonts w:ascii="Times New Roman" w:eastAsia="Times New Roman" w:hAnsi="Times New Roman" w:cs="Times New Roman"/>
                <w:sz w:val="24"/>
                <w:szCs w:val="24"/>
              </w:rPr>
              <w:t>Выявление</w:t>
            </w:r>
          </w:p>
        </w:tc>
        <w:tc>
          <w:tcPr>
            <w:tcW w:w="320" w:type="dxa"/>
            <w:vAlign w:val="bottom"/>
          </w:tcPr>
          <w:p w:rsidR="00E959CA" w:rsidRDefault="00E959CA">
            <w:pPr>
              <w:rPr>
                <w:sz w:val="24"/>
                <w:szCs w:val="24"/>
              </w:rPr>
            </w:pPr>
          </w:p>
        </w:tc>
        <w:tc>
          <w:tcPr>
            <w:tcW w:w="420" w:type="dxa"/>
            <w:vAlign w:val="bottom"/>
          </w:tcPr>
          <w:p w:rsidR="00E959CA" w:rsidRDefault="00E959CA">
            <w:pPr>
              <w:rPr>
                <w:sz w:val="24"/>
                <w:szCs w:val="24"/>
              </w:rPr>
            </w:pPr>
          </w:p>
        </w:tc>
        <w:tc>
          <w:tcPr>
            <w:tcW w:w="1240" w:type="dxa"/>
            <w:tcBorders>
              <w:right w:val="single" w:sz="8" w:space="0" w:color="auto"/>
            </w:tcBorders>
            <w:vAlign w:val="bottom"/>
          </w:tcPr>
          <w:p w:rsidR="00E959CA" w:rsidRDefault="00E959CA">
            <w:pPr>
              <w:spacing w:line="271" w:lineRule="exact"/>
              <w:ind w:right="20"/>
              <w:jc w:val="right"/>
              <w:rPr>
                <w:sz w:val="20"/>
                <w:szCs w:val="20"/>
              </w:rPr>
            </w:pPr>
            <w:r>
              <w:rPr>
                <w:rFonts w:ascii="Times New Roman" w:eastAsia="Times New Roman" w:hAnsi="Times New Roman" w:cs="Times New Roman"/>
                <w:sz w:val="24"/>
                <w:szCs w:val="24"/>
              </w:rPr>
              <w:t>уровня</w:t>
            </w: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1060" w:type="dxa"/>
            <w:vAlign w:val="bottom"/>
          </w:tcPr>
          <w:p w:rsidR="00E959CA" w:rsidRDefault="00E959CA">
            <w:pPr>
              <w:rPr>
                <w:sz w:val="24"/>
                <w:szCs w:val="24"/>
              </w:rPr>
            </w:pPr>
          </w:p>
        </w:tc>
        <w:tc>
          <w:tcPr>
            <w:tcW w:w="320" w:type="dxa"/>
            <w:vAlign w:val="bottom"/>
          </w:tcPr>
          <w:p w:rsidR="00E959CA" w:rsidRDefault="00E959CA">
            <w:pPr>
              <w:rPr>
                <w:sz w:val="24"/>
                <w:szCs w:val="24"/>
              </w:rPr>
            </w:pPr>
          </w:p>
        </w:tc>
        <w:tc>
          <w:tcPr>
            <w:tcW w:w="400" w:type="dxa"/>
            <w:vAlign w:val="bottom"/>
          </w:tcPr>
          <w:p w:rsidR="00E959CA" w:rsidRDefault="00E959CA">
            <w:pPr>
              <w:rPr>
                <w:sz w:val="24"/>
                <w:szCs w:val="24"/>
              </w:rPr>
            </w:pPr>
          </w:p>
        </w:tc>
        <w:tc>
          <w:tcPr>
            <w:tcW w:w="1180" w:type="dxa"/>
            <w:vAlign w:val="bottom"/>
          </w:tcPr>
          <w:p w:rsidR="00E959CA" w:rsidRDefault="00E959CA">
            <w:pPr>
              <w:rPr>
                <w:sz w:val="24"/>
                <w:szCs w:val="24"/>
              </w:rPr>
            </w:pPr>
          </w:p>
        </w:tc>
        <w:tc>
          <w:tcPr>
            <w:tcW w:w="280" w:type="dxa"/>
            <w:tcBorders>
              <w:right w:val="single" w:sz="8" w:space="0" w:color="auto"/>
            </w:tcBorders>
            <w:vAlign w:val="bottom"/>
          </w:tcPr>
          <w:p w:rsidR="00E959CA" w:rsidRDefault="00E959CA">
            <w:pPr>
              <w:rPr>
                <w:sz w:val="24"/>
                <w:szCs w:val="24"/>
              </w:rPr>
            </w:pPr>
          </w:p>
        </w:tc>
        <w:tc>
          <w:tcPr>
            <w:tcW w:w="2420" w:type="dxa"/>
            <w:gridSpan w:val="2"/>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адаптированности</w:t>
            </w:r>
          </w:p>
        </w:tc>
        <w:tc>
          <w:tcPr>
            <w:tcW w:w="2000" w:type="dxa"/>
            <w:gridSpan w:val="3"/>
            <w:vAlign w:val="bottom"/>
          </w:tcPr>
          <w:p w:rsidR="00E959CA" w:rsidRDefault="00E959CA">
            <w:pPr>
              <w:spacing w:line="271" w:lineRule="exact"/>
              <w:ind w:left="80"/>
              <w:rPr>
                <w:sz w:val="20"/>
                <w:szCs w:val="20"/>
              </w:rPr>
            </w:pPr>
            <w:r>
              <w:rPr>
                <w:rFonts w:ascii="Times New Roman" w:eastAsia="Times New Roman" w:hAnsi="Times New Roman" w:cs="Times New Roman"/>
                <w:sz w:val="24"/>
                <w:szCs w:val="24"/>
              </w:rPr>
              <w:t>адаптированности</w:t>
            </w:r>
          </w:p>
        </w:tc>
        <w:tc>
          <w:tcPr>
            <w:tcW w:w="1240" w:type="dxa"/>
            <w:tcBorders>
              <w:right w:val="single" w:sz="8" w:space="0" w:color="auto"/>
            </w:tcBorders>
            <w:vAlign w:val="bottom"/>
          </w:tcPr>
          <w:p w:rsidR="00E959CA" w:rsidRDefault="00E959CA">
            <w:pPr>
              <w:spacing w:line="271" w:lineRule="exact"/>
              <w:ind w:right="20"/>
              <w:jc w:val="right"/>
              <w:rPr>
                <w:sz w:val="20"/>
                <w:szCs w:val="20"/>
              </w:rPr>
            </w:pPr>
            <w:r>
              <w:rPr>
                <w:rFonts w:ascii="Times New Roman" w:eastAsia="Times New Roman" w:hAnsi="Times New Roman" w:cs="Times New Roman"/>
                <w:sz w:val="24"/>
                <w:szCs w:val="24"/>
              </w:rPr>
              <w:t>детей   с</w:t>
            </w:r>
          </w:p>
        </w:tc>
      </w:tr>
      <w:tr w:rsidR="00E959CA">
        <w:trPr>
          <w:trHeight w:val="276"/>
        </w:trPr>
        <w:tc>
          <w:tcPr>
            <w:tcW w:w="70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060" w:type="dxa"/>
            <w:tcBorders>
              <w:bottom w:val="single" w:sz="8" w:space="0" w:color="auto"/>
            </w:tcBorders>
            <w:vAlign w:val="bottom"/>
          </w:tcPr>
          <w:p w:rsidR="00E959CA" w:rsidRDefault="00E959CA">
            <w:pPr>
              <w:rPr>
                <w:sz w:val="24"/>
                <w:szCs w:val="24"/>
              </w:rPr>
            </w:pPr>
          </w:p>
        </w:tc>
        <w:tc>
          <w:tcPr>
            <w:tcW w:w="320" w:type="dxa"/>
            <w:tcBorders>
              <w:bottom w:val="single" w:sz="8" w:space="0" w:color="auto"/>
            </w:tcBorders>
            <w:vAlign w:val="bottom"/>
          </w:tcPr>
          <w:p w:rsidR="00E959CA" w:rsidRDefault="00E959CA">
            <w:pPr>
              <w:rPr>
                <w:sz w:val="24"/>
                <w:szCs w:val="24"/>
              </w:rPr>
            </w:pPr>
          </w:p>
        </w:tc>
        <w:tc>
          <w:tcPr>
            <w:tcW w:w="400" w:type="dxa"/>
            <w:tcBorders>
              <w:bottom w:val="single" w:sz="8" w:space="0" w:color="auto"/>
            </w:tcBorders>
            <w:vAlign w:val="bottom"/>
          </w:tcPr>
          <w:p w:rsidR="00E959CA" w:rsidRDefault="00E959CA">
            <w:pPr>
              <w:rPr>
                <w:sz w:val="24"/>
                <w:szCs w:val="24"/>
              </w:rPr>
            </w:pPr>
          </w:p>
        </w:tc>
        <w:tc>
          <w:tcPr>
            <w:tcW w:w="1180" w:type="dxa"/>
            <w:tcBorders>
              <w:bottom w:val="single" w:sz="8" w:space="0" w:color="auto"/>
            </w:tcBorders>
            <w:vAlign w:val="bottom"/>
          </w:tcPr>
          <w:p w:rsidR="00E959CA" w:rsidRDefault="00E959CA">
            <w:pPr>
              <w:rPr>
                <w:sz w:val="24"/>
                <w:szCs w:val="24"/>
              </w:rPr>
            </w:pPr>
          </w:p>
        </w:tc>
        <w:tc>
          <w:tcPr>
            <w:tcW w:w="280" w:type="dxa"/>
            <w:tcBorders>
              <w:bottom w:val="single" w:sz="8" w:space="0" w:color="auto"/>
              <w:right w:val="single" w:sz="8" w:space="0" w:color="auto"/>
            </w:tcBorders>
            <w:vAlign w:val="bottom"/>
          </w:tcPr>
          <w:p w:rsidR="00E959CA" w:rsidRDefault="00E959CA">
            <w:pPr>
              <w:rPr>
                <w:sz w:val="24"/>
                <w:szCs w:val="24"/>
              </w:rPr>
            </w:pPr>
          </w:p>
        </w:tc>
        <w:tc>
          <w:tcPr>
            <w:tcW w:w="1300" w:type="dxa"/>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ЧирковВ.</w:t>
            </w:r>
          </w:p>
        </w:tc>
        <w:tc>
          <w:tcPr>
            <w:tcW w:w="1120" w:type="dxa"/>
            <w:tcBorders>
              <w:bottom w:val="single" w:sz="8" w:space="0" w:color="auto"/>
              <w:right w:val="single" w:sz="8" w:space="0" w:color="auto"/>
            </w:tcBorders>
            <w:vAlign w:val="bottom"/>
          </w:tcPr>
          <w:p w:rsidR="00E959CA" w:rsidRDefault="00E959CA">
            <w:pPr>
              <w:rPr>
                <w:sz w:val="24"/>
                <w:szCs w:val="24"/>
              </w:rPr>
            </w:pPr>
          </w:p>
        </w:tc>
        <w:tc>
          <w:tcPr>
            <w:tcW w:w="1260" w:type="dxa"/>
            <w:tcBorders>
              <w:bottom w:val="single" w:sz="8" w:space="0" w:color="auto"/>
            </w:tcBorders>
            <w:vAlign w:val="bottom"/>
          </w:tcPr>
          <w:p w:rsidR="00E959CA" w:rsidRDefault="00E959CA">
            <w:pPr>
              <w:spacing w:line="271" w:lineRule="exact"/>
              <w:ind w:left="80"/>
              <w:rPr>
                <w:sz w:val="20"/>
                <w:szCs w:val="20"/>
              </w:rPr>
            </w:pPr>
            <w:r>
              <w:rPr>
                <w:rFonts w:ascii="Times New Roman" w:eastAsia="Times New Roman" w:hAnsi="Times New Roman" w:cs="Times New Roman"/>
                <w:sz w:val="24"/>
                <w:szCs w:val="24"/>
              </w:rPr>
              <w:t>ОВЗ</w:t>
            </w:r>
          </w:p>
        </w:tc>
        <w:tc>
          <w:tcPr>
            <w:tcW w:w="320" w:type="dxa"/>
            <w:tcBorders>
              <w:bottom w:val="single" w:sz="8" w:space="0" w:color="auto"/>
            </w:tcBorders>
            <w:vAlign w:val="bottom"/>
          </w:tcPr>
          <w:p w:rsidR="00E959CA" w:rsidRDefault="00E959CA">
            <w:pPr>
              <w:rPr>
                <w:sz w:val="24"/>
                <w:szCs w:val="24"/>
              </w:rPr>
            </w:pPr>
          </w:p>
        </w:tc>
        <w:tc>
          <w:tcPr>
            <w:tcW w:w="420" w:type="dxa"/>
            <w:tcBorders>
              <w:bottom w:val="single" w:sz="8" w:space="0" w:color="auto"/>
            </w:tcBorders>
            <w:vAlign w:val="bottom"/>
          </w:tcPr>
          <w:p w:rsidR="00E959CA" w:rsidRDefault="00E959CA">
            <w:pPr>
              <w:rPr>
                <w:sz w:val="24"/>
                <w:szCs w:val="24"/>
              </w:rPr>
            </w:pPr>
          </w:p>
        </w:tc>
        <w:tc>
          <w:tcPr>
            <w:tcW w:w="1240" w:type="dxa"/>
            <w:tcBorders>
              <w:bottom w:val="single" w:sz="8" w:space="0" w:color="auto"/>
              <w:right w:val="single" w:sz="8" w:space="0" w:color="auto"/>
            </w:tcBorders>
            <w:vAlign w:val="bottom"/>
          </w:tcPr>
          <w:p w:rsidR="00E959CA" w:rsidRDefault="00E959CA">
            <w:pPr>
              <w:rPr>
                <w:sz w:val="24"/>
                <w:szCs w:val="24"/>
              </w:rPr>
            </w:pPr>
          </w:p>
        </w:tc>
      </w:tr>
      <w:tr w:rsidR="00E959CA">
        <w:trPr>
          <w:trHeight w:val="263"/>
        </w:trPr>
        <w:tc>
          <w:tcPr>
            <w:tcW w:w="700" w:type="dxa"/>
            <w:tcBorders>
              <w:left w:val="single" w:sz="8" w:space="0" w:color="auto"/>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4</w:t>
            </w:r>
          </w:p>
        </w:tc>
        <w:tc>
          <w:tcPr>
            <w:tcW w:w="3240" w:type="dxa"/>
            <w:gridSpan w:val="5"/>
            <w:tcBorders>
              <w:right w:val="single" w:sz="8" w:space="0" w:color="auto"/>
            </w:tcBorders>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Комплексный сбор сведений</w:t>
            </w:r>
          </w:p>
        </w:tc>
        <w:tc>
          <w:tcPr>
            <w:tcW w:w="1300" w:type="dxa"/>
            <w:vAlign w:val="bottom"/>
          </w:tcPr>
          <w:p w:rsidR="00E959CA" w:rsidRDefault="00E959CA"/>
        </w:tc>
        <w:tc>
          <w:tcPr>
            <w:tcW w:w="1120" w:type="dxa"/>
            <w:tcBorders>
              <w:right w:val="single" w:sz="8" w:space="0" w:color="auto"/>
            </w:tcBorders>
            <w:vAlign w:val="bottom"/>
          </w:tcPr>
          <w:p w:rsidR="00E959CA" w:rsidRDefault="00E959CA"/>
        </w:tc>
        <w:tc>
          <w:tcPr>
            <w:tcW w:w="1580" w:type="dxa"/>
            <w:gridSpan w:val="2"/>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Дополнения</w:t>
            </w:r>
          </w:p>
        </w:tc>
        <w:tc>
          <w:tcPr>
            <w:tcW w:w="420" w:type="dxa"/>
            <w:vAlign w:val="bottom"/>
          </w:tcPr>
          <w:p w:rsidR="00E959CA" w:rsidRDefault="00E959CA">
            <w:pPr>
              <w:spacing w:line="263" w:lineRule="exact"/>
              <w:ind w:left="60"/>
              <w:rPr>
                <w:sz w:val="20"/>
                <w:szCs w:val="20"/>
              </w:rPr>
            </w:pPr>
            <w:r>
              <w:rPr>
                <w:rFonts w:ascii="Times New Roman" w:eastAsia="Times New Roman" w:hAnsi="Times New Roman" w:cs="Times New Roman"/>
                <w:sz w:val="24"/>
                <w:szCs w:val="24"/>
              </w:rPr>
              <w:t>о</w:t>
            </w:r>
          </w:p>
        </w:tc>
        <w:tc>
          <w:tcPr>
            <w:tcW w:w="1240" w:type="dxa"/>
            <w:tcBorders>
              <w:right w:val="single" w:sz="8" w:space="0" w:color="auto"/>
            </w:tcBorders>
            <w:vAlign w:val="bottom"/>
          </w:tcPr>
          <w:p w:rsidR="00E959CA" w:rsidRDefault="00E959CA">
            <w:pPr>
              <w:spacing w:line="263" w:lineRule="exact"/>
              <w:ind w:right="20"/>
              <w:jc w:val="right"/>
              <w:rPr>
                <w:sz w:val="20"/>
                <w:szCs w:val="20"/>
              </w:rPr>
            </w:pPr>
            <w:r>
              <w:rPr>
                <w:rFonts w:ascii="Times New Roman" w:eastAsia="Times New Roman" w:hAnsi="Times New Roman" w:cs="Times New Roman"/>
                <w:sz w:val="24"/>
                <w:szCs w:val="24"/>
              </w:rPr>
              <w:t>состоянии</w:t>
            </w: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138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о   ребёнке</w:t>
            </w:r>
          </w:p>
        </w:tc>
        <w:tc>
          <w:tcPr>
            <w:tcW w:w="400" w:type="dxa"/>
            <w:vAlign w:val="bottom"/>
          </w:tcPr>
          <w:p w:rsidR="00E959CA" w:rsidRDefault="00E959CA">
            <w:pPr>
              <w:ind w:left="160"/>
              <w:rPr>
                <w:sz w:val="20"/>
                <w:szCs w:val="20"/>
              </w:rPr>
            </w:pPr>
            <w:r>
              <w:rPr>
                <w:rFonts w:ascii="Times New Roman" w:eastAsia="Times New Roman" w:hAnsi="Times New Roman" w:cs="Times New Roman"/>
                <w:w w:val="93"/>
                <w:sz w:val="24"/>
                <w:szCs w:val="24"/>
              </w:rPr>
              <w:t>на</w:t>
            </w:r>
          </w:p>
        </w:tc>
        <w:tc>
          <w:tcPr>
            <w:tcW w:w="146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основании</w:t>
            </w:r>
          </w:p>
        </w:tc>
        <w:tc>
          <w:tcPr>
            <w:tcW w:w="2420" w:type="dxa"/>
            <w:gridSpan w:val="2"/>
            <w:tcBorders>
              <w:right w:val="single" w:sz="8" w:space="0" w:color="auto"/>
            </w:tcBorders>
            <w:vAlign w:val="bottom"/>
          </w:tcPr>
          <w:p w:rsidR="00E959CA" w:rsidRDefault="00E959CA">
            <w:pPr>
              <w:spacing w:line="271" w:lineRule="exact"/>
              <w:ind w:left="100"/>
              <w:rPr>
                <w:sz w:val="20"/>
                <w:szCs w:val="20"/>
              </w:rPr>
            </w:pPr>
            <w:r>
              <w:rPr>
                <w:rFonts w:ascii="Times New Roman" w:eastAsia="Times New Roman" w:hAnsi="Times New Roman" w:cs="Times New Roman"/>
                <w:sz w:val="24"/>
                <w:szCs w:val="24"/>
              </w:rPr>
              <w:t>Метод    экспертных</w:t>
            </w:r>
          </w:p>
        </w:tc>
        <w:tc>
          <w:tcPr>
            <w:tcW w:w="1260" w:type="dxa"/>
            <w:vAlign w:val="bottom"/>
          </w:tcPr>
          <w:p w:rsidR="00E959CA" w:rsidRDefault="00E959CA">
            <w:pPr>
              <w:ind w:left="80"/>
              <w:rPr>
                <w:sz w:val="20"/>
                <w:szCs w:val="20"/>
              </w:rPr>
            </w:pPr>
            <w:r>
              <w:rPr>
                <w:rFonts w:ascii="Times New Roman" w:eastAsia="Times New Roman" w:hAnsi="Times New Roman" w:cs="Times New Roman"/>
                <w:sz w:val="24"/>
                <w:szCs w:val="24"/>
              </w:rPr>
              <w:t>здоровья</w:t>
            </w:r>
          </w:p>
        </w:tc>
        <w:tc>
          <w:tcPr>
            <w:tcW w:w="320" w:type="dxa"/>
            <w:vAlign w:val="bottom"/>
          </w:tcPr>
          <w:p w:rsidR="00E959CA" w:rsidRDefault="00E959CA">
            <w:pPr>
              <w:ind w:left="40"/>
              <w:rPr>
                <w:sz w:val="20"/>
                <w:szCs w:val="20"/>
              </w:rPr>
            </w:pPr>
            <w:r>
              <w:rPr>
                <w:rFonts w:ascii="Times New Roman" w:eastAsia="Times New Roman" w:hAnsi="Times New Roman" w:cs="Times New Roman"/>
                <w:sz w:val="24"/>
                <w:szCs w:val="24"/>
              </w:rPr>
              <w:t>и</w:t>
            </w:r>
          </w:p>
        </w:tc>
        <w:tc>
          <w:tcPr>
            <w:tcW w:w="166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4"/>
                <w:szCs w:val="24"/>
              </w:rPr>
              <w:t>особенностях</w:t>
            </w: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3"/>
                <w:szCs w:val="23"/>
              </w:rPr>
            </w:pPr>
          </w:p>
        </w:tc>
        <w:tc>
          <w:tcPr>
            <w:tcW w:w="2960" w:type="dxa"/>
            <w:gridSpan w:val="4"/>
            <w:vAlign w:val="bottom"/>
          </w:tcPr>
          <w:p w:rsidR="00E959CA" w:rsidRDefault="00E959CA">
            <w:pPr>
              <w:ind w:left="80"/>
              <w:rPr>
                <w:sz w:val="20"/>
                <w:szCs w:val="20"/>
              </w:rPr>
            </w:pPr>
            <w:r>
              <w:rPr>
                <w:rFonts w:ascii="Times New Roman" w:eastAsia="Times New Roman" w:hAnsi="Times New Roman" w:cs="Times New Roman"/>
                <w:sz w:val="24"/>
                <w:szCs w:val="24"/>
              </w:rPr>
              <w:t>диагностической</w:t>
            </w:r>
          </w:p>
        </w:tc>
        <w:tc>
          <w:tcPr>
            <w:tcW w:w="280" w:type="dxa"/>
            <w:tcBorders>
              <w:right w:val="single" w:sz="8" w:space="0" w:color="auto"/>
            </w:tcBorders>
            <w:vAlign w:val="bottom"/>
          </w:tcPr>
          <w:p w:rsidR="00E959CA" w:rsidRDefault="00E959CA">
            <w:pPr>
              <w:rPr>
                <w:sz w:val="23"/>
                <w:szCs w:val="23"/>
              </w:rPr>
            </w:pPr>
          </w:p>
        </w:tc>
        <w:tc>
          <w:tcPr>
            <w:tcW w:w="1300" w:type="dxa"/>
            <w:vAlign w:val="bottom"/>
          </w:tcPr>
          <w:p w:rsidR="00E959CA" w:rsidRDefault="00E959CA">
            <w:pPr>
              <w:spacing w:line="271" w:lineRule="exact"/>
              <w:ind w:left="100"/>
              <w:rPr>
                <w:sz w:val="20"/>
                <w:szCs w:val="20"/>
              </w:rPr>
            </w:pPr>
            <w:r>
              <w:rPr>
                <w:rFonts w:ascii="Times New Roman" w:eastAsia="Times New Roman" w:hAnsi="Times New Roman" w:cs="Times New Roman"/>
                <w:sz w:val="24"/>
                <w:szCs w:val="24"/>
              </w:rPr>
              <w:t>оценок</w:t>
            </w:r>
          </w:p>
        </w:tc>
        <w:tc>
          <w:tcPr>
            <w:tcW w:w="1120" w:type="dxa"/>
            <w:tcBorders>
              <w:right w:val="single" w:sz="8" w:space="0" w:color="auto"/>
            </w:tcBorders>
            <w:vAlign w:val="bottom"/>
          </w:tcPr>
          <w:p w:rsidR="00E959CA" w:rsidRDefault="00E959CA">
            <w:pPr>
              <w:spacing w:line="271" w:lineRule="exact"/>
              <w:jc w:val="right"/>
              <w:rPr>
                <w:sz w:val="20"/>
                <w:szCs w:val="20"/>
              </w:rPr>
            </w:pPr>
            <w:r>
              <w:rPr>
                <w:rFonts w:ascii="Times New Roman" w:eastAsia="Times New Roman" w:hAnsi="Times New Roman" w:cs="Times New Roman"/>
                <w:sz w:val="24"/>
                <w:szCs w:val="24"/>
              </w:rPr>
              <w:t>(учителя,</w:t>
            </w:r>
          </w:p>
        </w:tc>
        <w:tc>
          <w:tcPr>
            <w:tcW w:w="1260" w:type="dxa"/>
            <w:vAlign w:val="bottom"/>
          </w:tcPr>
          <w:p w:rsidR="00E959CA" w:rsidRDefault="00E959CA">
            <w:pPr>
              <w:ind w:left="80"/>
              <w:rPr>
                <w:sz w:val="20"/>
                <w:szCs w:val="20"/>
              </w:rPr>
            </w:pPr>
            <w:r>
              <w:rPr>
                <w:rFonts w:ascii="Times New Roman" w:eastAsia="Times New Roman" w:hAnsi="Times New Roman" w:cs="Times New Roman"/>
                <w:sz w:val="24"/>
                <w:szCs w:val="24"/>
              </w:rPr>
              <w:t>поведения</w:t>
            </w:r>
          </w:p>
        </w:tc>
        <w:tc>
          <w:tcPr>
            <w:tcW w:w="320" w:type="dxa"/>
            <w:vAlign w:val="bottom"/>
          </w:tcPr>
          <w:p w:rsidR="00E959CA" w:rsidRDefault="00E959CA">
            <w:pPr>
              <w:rPr>
                <w:sz w:val="23"/>
                <w:szCs w:val="23"/>
              </w:rPr>
            </w:pPr>
          </w:p>
        </w:tc>
        <w:tc>
          <w:tcPr>
            <w:tcW w:w="420" w:type="dxa"/>
            <w:vAlign w:val="bottom"/>
          </w:tcPr>
          <w:p w:rsidR="00E959CA" w:rsidRDefault="00E959CA">
            <w:pPr>
              <w:rPr>
                <w:sz w:val="23"/>
                <w:szCs w:val="23"/>
              </w:rPr>
            </w:pPr>
          </w:p>
        </w:tc>
        <w:tc>
          <w:tcPr>
            <w:tcW w:w="124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4"/>
                <w:szCs w:val="24"/>
              </w:rPr>
              <w:t>в</w:t>
            </w: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324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информации от специалистов</w:t>
            </w:r>
          </w:p>
        </w:tc>
        <w:tc>
          <w:tcPr>
            <w:tcW w:w="1300" w:type="dxa"/>
            <w:vAlign w:val="bottom"/>
          </w:tcPr>
          <w:p w:rsidR="00E959CA" w:rsidRDefault="00E959CA">
            <w:pPr>
              <w:spacing w:line="272" w:lineRule="exact"/>
              <w:ind w:left="100"/>
              <w:rPr>
                <w:sz w:val="20"/>
                <w:szCs w:val="20"/>
              </w:rPr>
            </w:pPr>
            <w:r>
              <w:rPr>
                <w:rFonts w:ascii="Times New Roman" w:eastAsia="Times New Roman" w:hAnsi="Times New Roman" w:cs="Times New Roman"/>
                <w:sz w:val="24"/>
                <w:szCs w:val="24"/>
              </w:rPr>
              <w:t>педагоги</w:t>
            </w:r>
          </w:p>
        </w:tc>
        <w:tc>
          <w:tcPr>
            <w:tcW w:w="1120" w:type="dxa"/>
            <w:tcBorders>
              <w:right w:val="single" w:sz="8" w:space="0" w:color="auto"/>
            </w:tcBorders>
            <w:vAlign w:val="bottom"/>
          </w:tcPr>
          <w:p w:rsidR="00E959CA" w:rsidRDefault="00E959CA">
            <w:pPr>
              <w:spacing w:line="272" w:lineRule="exact"/>
              <w:jc w:val="right"/>
              <w:rPr>
                <w:sz w:val="20"/>
                <w:szCs w:val="20"/>
              </w:rPr>
            </w:pPr>
            <w:r>
              <w:rPr>
                <w:rFonts w:ascii="Times New Roman" w:eastAsia="Times New Roman" w:hAnsi="Times New Roman" w:cs="Times New Roman"/>
                <w:sz w:val="24"/>
                <w:szCs w:val="24"/>
              </w:rPr>
              <w:t>доп.</w:t>
            </w:r>
          </w:p>
        </w:tc>
        <w:tc>
          <w:tcPr>
            <w:tcW w:w="2000" w:type="dxa"/>
            <w:gridSpan w:val="3"/>
            <w:vAlign w:val="bottom"/>
          </w:tcPr>
          <w:p w:rsidR="00E959CA" w:rsidRDefault="00E959CA">
            <w:pPr>
              <w:ind w:left="80"/>
              <w:rPr>
                <w:sz w:val="20"/>
                <w:szCs w:val="20"/>
              </w:rPr>
            </w:pPr>
            <w:r>
              <w:rPr>
                <w:rFonts w:ascii="Times New Roman" w:eastAsia="Times New Roman" w:hAnsi="Times New Roman" w:cs="Times New Roman"/>
                <w:sz w:val="24"/>
                <w:szCs w:val="24"/>
              </w:rPr>
              <w:t>индивидуальную</w:t>
            </w:r>
          </w:p>
        </w:tc>
        <w:tc>
          <w:tcPr>
            <w:tcW w:w="124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4"/>
                <w:szCs w:val="24"/>
              </w:rPr>
              <w:t>карту</w:t>
            </w:r>
          </w:p>
        </w:tc>
      </w:tr>
      <w:tr w:rsidR="00E959CA">
        <w:trPr>
          <w:trHeight w:val="276"/>
        </w:trPr>
        <w:tc>
          <w:tcPr>
            <w:tcW w:w="70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780" w:type="dxa"/>
            <w:gridSpan w:val="3"/>
            <w:tcBorders>
              <w:bottom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разногопрофиля</w:t>
            </w:r>
          </w:p>
        </w:tc>
        <w:tc>
          <w:tcPr>
            <w:tcW w:w="1180" w:type="dxa"/>
            <w:tcBorders>
              <w:bottom w:val="single" w:sz="8" w:space="0" w:color="auto"/>
            </w:tcBorders>
            <w:vAlign w:val="bottom"/>
          </w:tcPr>
          <w:p w:rsidR="00E959CA" w:rsidRDefault="00E959CA">
            <w:pPr>
              <w:rPr>
                <w:sz w:val="24"/>
                <w:szCs w:val="24"/>
              </w:rPr>
            </w:pPr>
          </w:p>
        </w:tc>
        <w:tc>
          <w:tcPr>
            <w:tcW w:w="280" w:type="dxa"/>
            <w:tcBorders>
              <w:bottom w:val="single" w:sz="8" w:space="0" w:color="auto"/>
              <w:right w:val="single" w:sz="8" w:space="0" w:color="auto"/>
            </w:tcBorders>
            <w:vAlign w:val="bottom"/>
          </w:tcPr>
          <w:p w:rsidR="00E959CA" w:rsidRDefault="00E959CA">
            <w:pPr>
              <w:rPr>
                <w:sz w:val="24"/>
                <w:szCs w:val="24"/>
              </w:rPr>
            </w:pPr>
          </w:p>
        </w:tc>
        <w:tc>
          <w:tcPr>
            <w:tcW w:w="2420" w:type="dxa"/>
            <w:gridSpan w:val="2"/>
            <w:tcBorders>
              <w:bottom w:val="single" w:sz="8" w:space="0" w:color="auto"/>
              <w:right w:val="single" w:sz="8" w:space="0" w:color="auto"/>
            </w:tcBorders>
            <w:vAlign w:val="bottom"/>
          </w:tcPr>
          <w:p w:rsidR="00E959CA" w:rsidRDefault="00E959CA">
            <w:pPr>
              <w:spacing w:line="271" w:lineRule="exact"/>
              <w:ind w:left="100"/>
              <w:rPr>
                <w:sz w:val="20"/>
                <w:szCs w:val="20"/>
              </w:rPr>
            </w:pPr>
            <w:r>
              <w:rPr>
                <w:rFonts w:ascii="Times New Roman" w:eastAsia="Times New Roman" w:hAnsi="Times New Roman" w:cs="Times New Roman"/>
                <w:sz w:val="24"/>
                <w:szCs w:val="24"/>
              </w:rPr>
              <w:t>образования,врач)</w:t>
            </w:r>
          </w:p>
        </w:tc>
        <w:tc>
          <w:tcPr>
            <w:tcW w:w="1580" w:type="dxa"/>
            <w:gridSpan w:val="2"/>
            <w:tcBorders>
              <w:bottom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ребенка сОВЗ</w:t>
            </w:r>
          </w:p>
        </w:tc>
        <w:tc>
          <w:tcPr>
            <w:tcW w:w="420" w:type="dxa"/>
            <w:tcBorders>
              <w:bottom w:val="single" w:sz="8" w:space="0" w:color="auto"/>
            </w:tcBorders>
            <w:vAlign w:val="bottom"/>
          </w:tcPr>
          <w:p w:rsidR="00E959CA" w:rsidRDefault="00E959CA">
            <w:pPr>
              <w:rPr>
                <w:sz w:val="24"/>
                <w:szCs w:val="24"/>
              </w:rPr>
            </w:pPr>
          </w:p>
        </w:tc>
        <w:tc>
          <w:tcPr>
            <w:tcW w:w="1240" w:type="dxa"/>
            <w:tcBorders>
              <w:bottom w:val="single" w:sz="8" w:space="0" w:color="auto"/>
              <w:right w:val="single" w:sz="8" w:space="0" w:color="auto"/>
            </w:tcBorders>
            <w:vAlign w:val="bottom"/>
          </w:tcPr>
          <w:p w:rsidR="00E959CA" w:rsidRDefault="00E959CA">
            <w:pPr>
              <w:rPr>
                <w:sz w:val="24"/>
                <w:szCs w:val="24"/>
              </w:rPr>
            </w:pPr>
          </w:p>
        </w:tc>
      </w:tr>
    </w:tbl>
    <w:p w:rsidR="00E959CA" w:rsidRDefault="00E959CA">
      <w:pPr>
        <w:sectPr w:rsidR="00E959CA">
          <w:pgSz w:w="11920" w:h="16841"/>
          <w:pgMar w:top="959" w:right="751" w:bottom="710" w:left="1180" w:header="0" w:footer="0" w:gutter="0"/>
          <w:cols w:space="720" w:equalWidth="0">
            <w:col w:w="9980"/>
          </w:cols>
        </w:sectPr>
      </w:pPr>
    </w:p>
    <w:tbl>
      <w:tblPr>
        <w:tblW w:w="0" w:type="auto"/>
        <w:tblInd w:w="150" w:type="dxa"/>
        <w:tblLayout w:type="fixed"/>
        <w:tblCellMar>
          <w:left w:w="0" w:type="dxa"/>
          <w:right w:w="0" w:type="dxa"/>
        </w:tblCellMar>
        <w:tblLook w:val="04A0"/>
      </w:tblPr>
      <w:tblGrid>
        <w:gridCol w:w="700"/>
        <w:gridCol w:w="1500"/>
        <w:gridCol w:w="640"/>
        <w:gridCol w:w="1100"/>
        <w:gridCol w:w="1380"/>
        <w:gridCol w:w="1040"/>
        <w:gridCol w:w="1640"/>
        <w:gridCol w:w="720"/>
        <w:gridCol w:w="880"/>
      </w:tblGrid>
      <w:tr w:rsidR="00E959CA">
        <w:trPr>
          <w:trHeight w:val="283"/>
        </w:trPr>
        <w:tc>
          <w:tcPr>
            <w:tcW w:w="700" w:type="dxa"/>
            <w:tcBorders>
              <w:top w:val="single" w:sz="8" w:space="0" w:color="auto"/>
              <w:left w:val="single" w:sz="8" w:space="0" w:color="auto"/>
              <w:right w:val="single" w:sz="8" w:space="0" w:color="auto"/>
            </w:tcBorders>
            <w:vAlign w:val="bottom"/>
          </w:tcPr>
          <w:p w:rsidR="00E959CA" w:rsidRDefault="00E959CA">
            <w:pPr>
              <w:ind w:right="180"/>
              <w:jc w:val="right"/>
              <w:rPr>
                <w:sz w:val="20"/>
                <w:szCs w:val="20"/>
              </w:rPr>
            </w:pPr>
            <w:r>
              <w:rPr>
                <w:rFonts w:ascii="Times New Roman" w:eastAsia="Times New Roman" w:hAnsi="Times New Roman" w:cs="Times New Roman"/>
                <w:sz w:val="24"/>
                <w:szCs w:val="24"/>
              </w:rPr>
              <w:lastRenderedPageBreak/>
              <w:t>5</w:t>
            </w:r>
          </w:p>
        </w:tc>
        <w:tc>
          <w:tcPr>
            <w:tcW w:w="1500" w:type="dxa"/>
            <w:tcBorders>
              <w:top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Определение</w:t>
            </w:r>
          </w:p>
        </w:tc>
        <w:tc>
          <w:tcPr>
            <w:tcW w:w="640" w:type="dxa"/>
            <w:tcBorders>
              <w:top w:val="single" w:sz="8" w:space="0" w:color="auto"/>
            </w:tcBorders>
            <w:vAlign w:val="bottom"/>
          </w:tcPr>
          <w:p w:rsidR="00E959CA" w:rsidRDefault="00E959CA">
            <w:pPr>
              <w:rPr>
                <w:sz w:val="24"/>
                <w:szCs w:val="24"/>
              </w:rPr>
            </w:pPr>
          </w:p>
        </w:tc>
        <w:tc>
          <w:tcPr>
            <w:tcW w:w="1100" w:type="dxa"/>
            <w:tcBorders>
              <w:top w:val="single" w:sz="8" w:space="0" w:color="auto"/>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уровня</w:t>
            </w:r>
          </w:p>
        </w:tc>
        <w:tc>
          <w:tcPr>
            <w:tcW w:w="1380" w:type="dxa"/>
            <w:tcBorders>
              <w:top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Тест   Ф.</w:t>
            </w:r>
          </w:p>
        </w:tc>
        <w:tc>
          <w:tcPr>
            <w:tcW w:w="1040" w:type="dxa"/>
            <w:tcBorders>
              <w:top w:val="single" w:sz="8" w:space="0" w:color="auto"/>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9"/>
                <w:sz w:val="24"/>
                <w:szCs w:val="24"/>
              </w:rPr>
              <w:t>Гудинаф</w:t>
            </w:r>
          </w:p>
        </w:tc>
        <w:tc>
          <w:tcPr>
            <w:tcW w:w="3240" w:type="dxa"/>
            <w:gridSpan w:val="3"/>
            <w:tcBorders>
              <w:top w:val="single" w:sz="8" w:space="0" w:color="auto"/>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Уровень интеллектуального</w:t>
            </w: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214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интеллектуального</w:t>
            </w:r>
          </w:p>
        </w:tc>
        <w:tc>
          <w:tcPr>
            <w:tcW w:w="110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развития</w:t>
            </w:r>
          </w:p>
        </w:tc>
        <w:tc>
          <w:tcPr>
            <w:tcW w:w="2420" w:type="dxa"/>
            <w:gridSpan w:val="2"/>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«Нарисуй человека»</w:t>
            </w:r>
          </w:p>
        </w:tc>
        <w:tc>
          <w:tcPr>
            <w:tcW w:w="236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развития детей с ОВЗ</w:t>
            </w:r>
          </w:p>
        </w:tc>
        <w:tc>
          <w:tcPr>
            <w:tcW w:w="880" w:type="dxa"/>
            <w:tcBorders>
              <w:right w:val="single" w:sz="8" w:space="0" w:color="auto"/>
            </w:tcBorders>
            <w:vAlign w:val="bottom"/>
          </w:tcPr>
          <w:p w:rsidR="00E959CA" w:rsidRDefault="00E959CA">
            <w:pPr>
              <w:rPr>
                <w:sz w:val="24"/>
                <w:szCs w:val="24"/>
              </w:rPr>
            </w:pP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214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обучающегося</w:t>
            </w:r>
          </w:p>
        </w:tc>
        <w:tc>
          <w:tcPr>
            <w:tcW w:w="110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с</w:t>
            </w:r>
          </w:p>
        </w:tc>
        <w:tc>
          <w:tcPr>
            <w:tcW w:w="1380" w:type="dxa"/>
            <w:vAlign w:val="bottom"/>
          </w:tcPr>
          <w:p w:rsidR="00E959CA" w:rsidRDefault="00E959CA">
            <w:pPr>
              <w:rPr>
                <w:sz w:val="24"/>
                <w:szCs w:val="24"/>
              </w:rPr>
            </w:pPr>
          </w:p>
        </w:tc>
        <w:tc>
          <w:tcPr>
            <w:tcW w:w="1040" w:type="dxa"/>
            <w:tcBorders>
              <w:right w:val="single" w:sz="8" w:space="0" w:color="auto"/>
            </w:tcBorders>
            <w:vAlign w:val="bottom"/>
          </w:tcPr>
          <w:p w:rsidR="00E959CA" w:rsidRDefault="00E959CA">
            <w:pPr>
              <w:rPr>
                <w:sz w:val="24"/>
                <w:szCs w:val="24"/>
              </w:rPr>
            </w:pPr>
          </w:p>
        </w:tc>
        <w:tc>
          <w:tcPr>
            <w:tcW w:w="1640" w:type="dxa"/>
            <w:vAlign w:val="bottom"/>
          </w:tcPr>
          <w:p w:rsidR="00E959CA" w:rsidRDefault="00E959CA">
            <w:pPr>
              <w:rPr>
                <w:sz w:val="24"/>
                <w:szCs w:val="24"/>
              </w:rPr>
            </w:pPr>
          </w:p>
        </w:tc>
        <w:tc>
          <w:tcPr>
            <w:tcW w:w="720" w:type="dxa"/>
            <w:vAlign w:val="bottom"/>
          </w:tcPr>
          <w:p w:rsidR="00E959CA" w:rsidRDefault="00E959CA">
            <w:pPr>
              <w:rPr>
                <w:sz w:val="24"/>
                <w:szCs w:val="24"/>
              </w:rPr>
            </w:pPr>
          </w:p>
        </w:tc>
        <w:tc>
          <w:tcPr>
            <w:tcW w:w="880" w:type="dxa"/>
            <w:tcBorders>
              <w:right w:val="single" w:sz="8" w:space="0" w:color="auto"/>
            </w:tcBorders>
            <w:vAlign w:val="bottom"/>
          </w:tcPr>
          <w:p w:rsidR="00E959CA" w:rsidRDefault="00E959CA">
            <w:pPr>
              <w:rPr>
                <w:sz w:val="24"/>
                <w:szCs w:val="24"/>
              </w:rPr>
            </w:pP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214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ограниченными</w:t>
            </w:r>
          </w:p>
        </w:tc>
        <w:tc>
          <w:tcPr>
            <w:tcW w:w="1100" w:type="dxa"/>
            <w:tcBorders>
              <w:right w:val="single" w:sz="8" w:space="0" w:color="auto"/>
            </w:tcBorders>
            <w:vAlign w:val="bottom"/>
          </w:tcPr>
          <w:p w:rsidR="00E959CA" w:rsidRDefault="00E959CA">
            <w:pPr>
              <w:rPr>
                <w:sz w:val="24"/>
                <w:szCs w:val="24"/>
              </w:rPr>
            </w:pPr>
          </w:p>
        </w:tc>
        <w:tc>
          <w:tcPr>
            <w:tcW w:w="1380" w:type="dxa"/>
            <w:vAlign w:val="bottom"/>
          </w:tcPr>
          <w:p w:rsidR="00E959CA" w:rsidRDefault="00E959CA">
            <w:pPr>
              <w:rPr>
                <w:sz w:val="24"/>
                <w:szCs w:val="24"/>
              </w:rPr>
            </w:pPr>
          </w:p>
        </w:tc>
        <w:tc>
          <w:tcPr>
            <w:tcW w:w="1040" w:type="dxa"/>
            <w:tcBorders>
              <w:right w:val="single" w:sz="8" w:space="0" w:color="auto"/>
            </w:tcBorders>
            <w:vAlign w:val="bottom"/>
          </w:tcPr>
          <w:p w:rsidR="00E959CA" w:rsidRDefault="00E959CA">
            <w:pPr>
              <w:rPr>
                <w:sz w:val="24"/>
                <w:szCs w:val="24"/>
              </w:rPr>
            </w:pPr>
          </w:p>
        </w:tc>
        <w:tc>
          <w:tcPr>
            <w:tcW w:w="1640" w:type="dxa"/>
            <w:vAlign w:val="bottom"/>
          </w:tcPr>
          <w:p w:rsidR="00E959CA" w:rsidRDefault="00E959CA">
            <w:pPr>
              <w:rPr>
                <w:sz w:val="24"/>
                <w:szCs w:val="24"/>
              </w:rPr>
            </w:pPr>
          </w:p>
        </w:tc>
        <w:tc>
          <w:tcPr>
            <w:tcW w:w="720" w:type="dxa"/>
            <w:vAlign w:val="bottom"/>
          </w:tcPr>
          <w:p w:rsidR="00E959CA" w:rsidRDefault="00E959CA">
            <w:pPr>
              <w:rPr>
                <w:sz w:val="24"/>
                <w:szCs w:val="24"/>
              </w:rPr>
            </w:pPr>
          </w:p>
        </w:tc>
        <w:tc>
          <w:tcPr>
            <w:tcW w:w="880" w:type="dxa"/>
            <w:tcBorders>
              <w:right w:val="single" w:sz="8" w:space="0" w:color="auto"/>
            </w:tcBorders>
            <w:vAlign w:val="bottom"/>
          </w:tcPr>
          <w:p w:rsidR="00E959CA" w:rsidRDefault="00E959CA">
            <w:pPr>
              <w:rPr>
                <w:sz w:val="24"/>
                <w:szCs w:val="24"/>
              </w:rPr>
            </w:pPr>
          </w:p>
        </w:tc>
      </w:tr>
      <w:tr w:rsidR="00E959CA">
        <w:trPr>
          <w:trHeight w:val="266"/>
        </w:trPr>
        <w:tc>
          <w:tcPr>
            <w:tcW w:w="700" w:type="dxa"/>
            <w:tcBorders>
              <w:left w:val="single" w:sz="8" w:space="0" w:color="auto"/>
              <w:right w:val="single" w:sz="8" w:space="0" w:color="auto"/>
            </w:tcBorders>
            <w:vAlign w:val="bottom"/>
          </w:tcPr>
          <w:p w:rsidR="00E959CA" w:rsidRDefault="00E959CA">
            <w:pPr>
              <w:rPr>
                <w:sz w:val="23"/>
                <w:szCs w:val="23"/>
              </w:rPr>
            </w:pPr>
          </w:p>
        </w:tc>
        <w:tc>
          <w:tcPr>
            <w:tcW w:w="3240" w:type="dxa"/>
            <w:gridSpan w:val="3"/>
            <w:tcBorders>
              <w:right w:val="single" w:sz="8" w:space="0" w:color="auto"/>
            </w:tcBorders>
            <w:vAlign w:val="bottom"/>
          </w:tcPr>
          <w:p w:rsidR="00E959CA" w:rsidRDefault="00E959CA">
            <w:pPr>
              <w:spacing w:line="266" w:lineRule="exact"/>
              <w:ind w:left="80"/>
              <w:rPr>
                <w:sz w:val="20"/>
                <w:szCs w:val="20"/>
              </w:rPr>
            </w:pPr>
            <w:r>
              <w:rPr>
                <w:rFonts w:ascii="Times New Roman" w:eastAsia="Times New Roman" w:hAnsi="Times New Roman" w:cs="Times New Roman"/>
                <w:sz w:val="24"/>
                <w:szCs w:val="24"/>
              </w:rPr>
              <w:t>возможностями здоровья</w:t>
            </w:r>
          </w:p>
        </w:tc>
        <w:tc>
          <w:tcPr>
            <w:tcW w:w="1380" w:type="dxa"/>
            <w:vAlign w:val="bottom"/>
          </w:tcPr>
          <w:p w:rsidR="00E959CA" w:rsidRDefault="00E959CA">
            <w:pPr>
              <w:rPr>
                <w:sz w:val="23"/>
                <w:szCs w:val="23"/>
              </w:rPr>
            </w:pPr>
          </w:p>
        </w:tc>
        <w:tc>
          <w:tcPr>
            <w:tcW w:w="1040" w:type="dxa"/>
            <w:tcBorders>
              <w:right w:val="single" w:sz="8" w:space="0" w:color="auto"/>
            </w:tcBorders>
            <w:vAlign w:val="bottom"/>
          </w:tcPr>
          <w:p w:rsidR="00E959CA" w:rsidRDefault="00E959CA">
            <w:pPr>
              <w:rPr>
                <w:sz w:val="23"/>
                <w:szCs w:val="23"/>
              </w:rPr>
            </w:pPr>
          </w:p>
        </w:tc>
        <w:tc>
          <w:tcPr>
            <w:tcW w:w="1640" w:type="dxa"/>
            <w:vAlign w:val="bottom"/>
          </w:tcPr>
          <w:p w:rsidR="00E959CA" w:rsidRDefault="00E959CA">
            <w:pPr>
              <w:rPr>
                <w:sz w:val="23"/>
                <w:szCs w:val="23"/>
              </w:rPr>
            </w:pPr>
          </w:p>
        </w:tc>
        <w:tc>
          <w:tcPr>
            <w:tcW w:w="720" w:type="dxa"/>
            <w:vAlign w:val="bottom"/>
          </w:tcPr>
          <w:p w:rsidR="00E959CA" w:rsidRDefault="00E959CA">
            <w:pPr>
              <w:rPr>
                <w:sz w:val="23"/>
                <w:szCs w:val="23"/>
              </w:rPr>
            </w:pPr>
          </w:p>
        </w:tc>
        <w:tc>
          <w:tcPr>
            <w:tcW w:w="880" w:type="dxa"/>
            <w:tcBorders>
              <w:right w:val="single" w:sz="8" w:space="0" w:color="auto"/>
            </w:tcBorders>
            <w:vAlign w:val="bottom"/>
          </w:tcPr>
          <w:p w:rsidR="00E959CA" w:rsidRDefault="00E959CA">
            <w:pPr>
              <w:rPr>
                <w:sz w:val="23"/>
                <w:szCs w:val="23"/>
              </w:rPr>
            </w:pPr>
          </w:p>
        </w:tc>
      </w:tr>
      <w:tr w:rsidR="00E959CA">
        <w:trPr>
          <w:trHeight w:val="324"/>
        </w:trPr>
        <w:tc>
          <w:tcPr>
            <w:tcW w:w="70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500" w:type="dxa"/>
            <w:tcBorders>
              <w:bottom w:val="single" w:sz="8" w:space="0" w:color="auto"/>
            </w:tcBorders>
            <w:vAlign w:val="bottom"/>
          </w:tcPr>
          <w:p w:rsidR="00E959CA" w:rsidRDefault="00E959CA">
            <w:pPr>
              <w:rPr>
                <w:sz w:val="24"/>
                <w:szCs w:val="24"/>
              </w:rPr>
            </w:pPr>
          </w:p>
        </w:tc>
        <w:tc>
          <w:tcPr>
            <w:tcW w:w="1740" w:type="dxa"/>
            <w:gridSpan w:val="2"/>
            <w:tcBorders>
              <w:bottom w:val="single" w:sz="8" w:space="0" w:color="auto"/>
              <w:right w:val="single" w:sz="8" w:space="0" w:color="auto"/>
            </w:tcBorders>
            <w:vAlign w:val="bottom"/>
          </w:tcPr>
          <w:p w:rsidR="00E959CA" w:rsidRDefault="00E959CA">
            <w:pPr>
              <w:rPr>
                <w:sz w:val="24"/>
                <w:szCs w:val="24"/>
              </w:rPr>
            </w:pPr>
          </w:p>
        </w:tc>
        <w:tc>
          <w:tcPr>
            <w:tcW w:w="2420" w:type="dxa"/>
            <w:gridSpan w:val="2"/>
            <w:tcBorders>
              <w:bottom w:val="single" w:sz="8" w:space="0" w:color="auto"/>
              <w:right w:val="single" w:sz="8" w:space="0" w:color="auto"/>
            </w:tcBorders>
            <w:vAlign w:val="bottom"/>
          </w:tcPr>
          <w:p w:rsidR="00E959CA" w:rsidRDefault="00E959CA">
            <w:pPr>
              <w:rPr>
                <w:sz w:val="24"/>
                <w:szCs w:val="24"/>
              </w:rPr>
            </w:pPr>
          </w:p>
        </w:tc>
        <w:tc>
          <w:tcPr>
            <w:tcW w:w="1640" w:type="dxa"/>
            <w:tcBorders>
              <w:bottom w:val="single" w:sz="8" w:space="0" w:color="auto"/>
            </w:tcBorders>
            <w:vAlign w:val="bottom"/>
          </w:tcPr>
          <w:p w:rsidR="00E959CA" w:rsidRDefault="00E959CA">
            <w:pPr>
              <w:rPr>
                <w:sz w:val="24"/>
                <w:szCs w:val="24"/>
              </w:rPr>
            </w:pPr>
          </w:p>
        </w:tc>
        <w:tc>
          <w:tcPr>
            <w:tcW w:w="1600" w:type="dxa"/>
            <w:gridSpan w:val="2"/>
            <w:tcBorders>
              <w:bottom w:val="single" w:sz="8" w:space="0" w:color="auto"/>
              <w:right w:val="single" w:sz="8" w:space="0" w:color="auto"/>
            </w:tcBorders>
            <w:vAlign w:val="bottom"/>
          </w:tcPr>
          <w:p w:rsidR="00E959CA" w:rsidRDefault="00E959CA">
            <w:pPr>
              <w:rPr>
                <w:sz w:val="24"/>
                <w:szCs w:val="24"/>
              </w:rPr>
            </w:pPr>
          </w:p>
        </w:tc>
      </w:tr>
      <w:tr w:rsidR="00E959CA">
        <w:trPr>
          <w:trHeight w:val="263"/>
        </w:trPr>
        <w:tc>
          <w:tcPr>
            <w:tcW w:w="700" w:type="dxa"/>
            <w:tcBorders>
              <w:left w:val="single" w:sz="8" w:space="0" w:color="auto"/>
              <w:right w:val="single" w:sz="8" w:space="0" w:color="auto"/>
            </w:tcBorders>
            <w:vAlign w:val="bottom"/>
          </w:tcPr>
          <w:p w:rsidR="00E959CA" w:rsidRDefault="00E959CA">
            <w:pPr>
              <w:spacing w:line="263" w:lineRule="exact"/>
              <w:ind w:right="180"/>
              <w:jc w:val="right"/>
              <w:rPr>
                <w:sz w:val="20"/>
                <w:szCs w:val="20"/>
              </w:rPr>
            </w:pPr>
            <w:r>
              <w:rPr>
                <w:rFonts w:ascii="Times New Roman" w:eastAsia="Times New Roman" w:hAnsi="Times New Roman" w:cs="Times New Roman"/>
                <w:sz w:val="24"/>
                <w:szCs w:val="24"/>
              </w:rPr>
              <w:t>6</w:t>
            </w:r>
          </w:p>
        </w:tc>
        <w:tc>
          <w:tcPr>
            <w:tcW w:w="150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Изучение</w:t>
            </w:r>
          </w:p>
        </w:tc>
        <w:tc>
          <w:tcPr>
            <w:tcW w:w="1740" w:type="dxa"/>
            <w:gridSpan w:val="2"/>
            <w:tcBorders>
              <w:right w:val="single" w:sz="8" w:space="0" w:color="auto"/>
            </w:tcBorders>
            <w:vAlign w:val="bottom"/>
          </w:tcPr>
          <w:p w:rsidR="00E959CA" w:rsidRDefault="00E959CA">
            <w:pPr>
              <w:spacing w:line="263" w:lineRule="exact"/>
              <w:jc w:val="right"/>
              <w:rPr>
                <w:sz w:val="20"/>
                <w:szCs w:val="20"/>
              </w:rPr>
            </w:pPr>
            <w:r>
              <w:rPr>
                <w:rFonts w:ascii="Times New Roman" w:eastAsia="Times New Roman" w:hAnsi="Times New Roman" w:cs="Times New Roman"/>
                <w:sz w:val="24"/>
                <w:szCs w:val="24"/>
              </w:rPr>
              <w:t>личностных</w:t>
            </w:r>
          </w:p>
        </w:tc>
        <w:tc>
          <w:tcPr>
            <w:tcW w:w="2420" w:type="dxa"/>
            <w:gridSpan w:val="2"/>
            <w:tcBorders>
              <w:right w:val="single" w:sz="8" w:space="0" w:color="auto"/>
            </w:tcBorders>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ЦТО Лутошкина</w:t>
            </w:r>
          </w:p>
        </w:tc>
        <w:tc>
          <w:tcPr>
            <w:tcW w:w="164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Выявление</w:t>
            </w:r>
          </w:p>
        </w:tc>
        <w:tc>
          <w:tcPr>
            <w:tcW w:w="1600" w:type="dxa"/>
            <w:gridSpan w:val="2"/>
            <w:tcBorders>
              <w:right w:val="single" w:sz="8" w:space="0" w:color="auto"/>
            </w:tcBorders>
            <w:vAlign w:val="bottom"/>
          </w:tcPr>
          <w:p w:rsidR="00E959CA" w:rsidRDefault="00E959CA">
            <w:pPr>
              <w:spacing w:line="263" w:lineRule="exact"/>
              <w:ind w:right="20"/>
              <w:jc w:val="right"/>
              <w:rPr>
                <w:sz w:val="20"/>
                <w:szCs w:val="20"/>
              </w:rPr>
            </w:pPr>
            <w:r>
              <w:rPr>
                <w:rFonts w:ascii="Times New Roman" w:eastAsia="Times New Roman" w:hAnsi="Times New Roman" w:cs="Times New Roman"/>
                <w:sz w:val="24"/>
                <w:szCs w:val="24"/>
              </w:rPr>
              <w:t>психического</w:t>
            </w: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1500" w:type="dxa"/>
            <w:vAlign w:val="bottom"/>
          </w:tcPr>
          <w:p w:rsidR="00E959CA" w:rsidRDefault="00E959CA">
            <w:pPr>
              <w:ind w:left="80"/>
              <w:rPr>
                <w:sz w:val="20"/>
                <w:szCs w:val="20"/>
              </w:rPr>
            </w:pPr>
            <w:r>
              <w:rPr>
                <w:rFonts w:ascii="Times New Roman" w:eastAsia="Times New Roman" w:hAnsi="Times New Roman" w:cs="Times New Roman"/>
                <w:sz w:val="24"/>
                <w:szCs w:val="24"/>
              </w:rPr>
              <w:t>особенностей</w:t>
            </w:r>
          </w:p>
        </w:tc>
        <w:tc>
          <w:tcPr>
            <w:tcW w:w="174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обучающихся</w:t>
            </w:r>
          </w:p>
        </w:tc>
        <w:tc>
          <w:tcPr>
            <w:tcW w:w="1380" w:type="dxa"/>
            <w:vAlign w:val="bottom"/>
          </w:tcPr>
          <w:p w:rsidR="00E959CA" w:rsidRDefault="00E959CA">
            <w:pPr>
              <w:rPr>
                <w:sz w:val="24"/>
                <w:szCs w:val="24"/>
              </w:rPr>
            </w:pPr>
          </w:p>
        </w:tc>
        <w:tc>
          <w:tcPr>
            <w:tcW w:w="1040" w:type="dxa"/>
            <w:tcBorders>
              <w:right w:val="single" w:sz="8" w:space="0" w:color="auto"/>
            </w:tcBorders>
            <w:vAlign w:val="bottom"/>
          </w:tcPr>
          <w:p w:rsidR="00E959CA" w:rsidRDefault="00E959CA">
            <w:pPr>
              <w:rPr>
                <w:sz w:val="24"/>
                <w:szCs w:val="24"/>
              </w:rPr>
            </w:pPr>
          </w:p>
        </w:tc>
        <w:tc>
          <w:tcPr>
            <w:tcW w:w="1640" w:type="dxa"/>
            <w:vAlign w:val="bottom"/>
          </w:tcPr>
          <w:p w:rsidR="00E959CA" w:rsidRDefault="00E959CA">
            <w:pPr>
              <w:ind w:left="80"/>
              <w:rPr>
                <w:sz w:val="20"/>
                <w:szCs w:val="20"/>
              </w:rPr>
            </w:pPr>
            <w:r>
              <w:rPr>
                <w:rFonts w:ascii="Times New Roman" w:eastAsia="Times New Roman" w:hAnsi="Times New Roman" w:cs="Times New Roman"/>
                <w:sz w:val="24"/>
                <w:szCs w:val="24"/>
              </w:rPr>
              <w:t>состояния   и</w:t>
            </w:r>
          </w:p>
        </w:tc>
        <w:tc>
          <w:tcPr>
            <w:tcW w:w="160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4"/>
                <w:szCs w:val="24"/>
              </w:rPr>
              <w:t>личностных</w:t>
            </w: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1500" w:type="dxa"/>
            <w:vAlign w:val="bottom"/>
          </w:tcPr>
          <w:p w:rsidR="00E959CA" w:rsidRDefault="00E959CA">
            <w:pPr>
              <w:ind w:left="80"/>
              <w:rPr>
                <w:sz w:val="20"/>
                <w:szCs w:val="20"/>
              </w:rPr>
            </w:pPr>
            <w:r>
              <w:rPr>
                <w:rFonts w:ascii="Times New Roman" w:eastAsia="Times New Roman" w:hAnsi="Times New Roman" w:cs="Times New Roman"/>
                <w:sz w:val="24"/>
                <w:szCs w:val="24"/>
              </w:rPr>
              <w:t>с</w:t>
            </w:r>
          </w:p>
        </w:tc>
        <w:tc>
          <w:tcPr>
            <w:tcW w:w="174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8"/>
                <w:sz w:val="24"/>
                <w:szCs w:val="24"/>
              </w:rPr>
              <w:t>ограниченными</w:t>
            </w:r>
          </w:p>
        </w:tc>
        <w:tc>
          <w:tcPr>
            <w:tcW w:w="1380" w:type="dxa"/>
            <w:vAlign w:val="bottom"/>
          </w:tcPr>
          <w:p w:rsidR="00E959CA" w:rsidRDefault="00E959CA">
            <w:pPr>
              <w:rPr>
                <w:sz w:val="24"/>
                <w:szCs w:val="24"/>
              </w:rPr>
            </w:pPr>
          </w:p>
        </w:tc>
        <w:tc>
          <w:tcPr>
            <w:tcW w:w="1040" w:type="dxa"/>
            <w:tcBorders>
              <w:right w:val="single" w:sz="8" w:space="0" w:color="auto"/>
            </w:tcBorders>
            <w:vAlign w:val="bottom"/>
          </w:tcPr>
          <w:p w:rsidR="00E959CA" w:rsidRDefault="00E959CA">
            <w:pPr>
              <w:rPr>
                <w:sz w:val="24"/>
                <w:szCs w:val="24"/>
              </w:rPr>
            </w:pPr>
          </w:p>
        </w:tc>
        <w:tc>
          <w:tcPr>
            <w:tcW w:w="3240" w:type="dxa"/>
            <w:gridSpan w:val="3"/>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качеств учащихся с ОВЗ</w:t>
            </w:r>
          </w:p>
        </w:tc>
      </w:tr>
      <w:tr w:rsidR="00E959CA">
        <w:trPr>
          <w:trHeight w:val="277"/>
        </w:trPr>
        <w:tc>
          <w:tcPr>
            <w:tcW w:w="70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3240" w:type="dxa"/>
            <w:gridSpan w:val="3"/>
            <w:tcBorders>
              <w:bottom w:val="single" w:sz="8" w:space="0" w:color="auto"/>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возможностямиздоровья</w:t>
            </w:r>
          </w:p>
        </w:tc>
        <w:tc>
          <w:tcPr>
            <w:tcW w:w="1380" w:type="dxa"/>
            <w:tcBorders>
              <w:bottom w:val="single" w:sz="8" w:space="0" w:color="auto"/>
            </w:tcBorders>
            <w:vAlign w:val="bottom"/>
          </w:tcPr>
          <w:p w:rsidR="00E959CA" w:rsidRDefault="00E959CA">
            <w:pPr>
              <w:rPr>
                <w:sz w:val="24"/>
                <w:szCs w:val="24"/>
              </w:rPr>
            </w:pPr>
          </w:p>
        </w:tc>
        <w:tc>
          <w:tcPr>
            <w:tcW w:w="1040" w:type="dxa"/>
            <w:tcBorders>
              <w:bottom w:val="single" w:sz="8" w:space="0" w:color="auto"/>
              <w:right w:val="single" w:sz="8" w:space="0" w:color="auto"/>
            </w:tcBorders>
            <w:vAlign w:val="bottom"/>
          </w:tcPr>
          <w:p w:rsidR="00E959CA" w:rsidRDefault="00E959CA">
            <w:pPr>
              <w:rPr>
                <w:sz w:val="24"/>
                <w:szCs w:val="24"/>
              </w:rPr>
            </w:pPr>
          </w:p>
        </w:tc>
        <w:tc>
          <w:tcPr>
            <w:tcW w:w="1640" w:type="dxa"/>
            <w:tcBorders>
              <w:bottom w:val="single" w:sz="8" w:space="0" w:color="auto"/>
            </w:tcBorders>
            <w:vAlign w:val="bottom"/>
          </w:tcPr>
          <w:p w:rsidR="00E959CA" w:rsidRDefault="00E959CA">
            <w:pPr>
              <w:rPr>
                <w:sz w:val="24"/>
                <w:szCs w:val="24"/>
              </w:rPr>
            </w:pPr>
          </w:p>
        </w:tc>
        <w:tc>
          <w:tcPr>
            <w:tcW w:w="720" w:type="dxa"/>
            <w:tcBorders>
              <w:bottom w:val="single" w:sz="8" w:space="0" w:color="auto"/>
            </w:tcBorders>
            <w:vAlign w:val="bottom"/>
          </w:tcPr>
          <w:p w:rsidR="00E959CA" w:rsidRDefault="00E959CA">
            <w:pPr>
              <w:rPr>
                <w:sz w:val="24"/>
                <w:szCs w:val="24"/>
              </w:rPr>
            </w:pPr>
          </w:p>
        </w:tc>
        <w:tc>
          <w:tcPr>
            <w:tcW w:w="880" w:type="dxa"/>
            <w:tcBorders>
              <w:bottom w:val="single" w:sz="8" w:space="0" w:color="auto"/>
              <w:right w:val="single" w:sz="8" w:space="0" w:color="auto"/>
            </w:tcBorders>
            <w:vAlign w:val="bottom"/>
          </w:tcPr>
          <w:p w:rsidR="00E959CA" w:rsidRDefault="00E959CA">
            <w:pPr>
              <w:rPr>
                <w:sz w:val="24"/>
                <w:szCs w:val="24"/>
              </w:rPr>
            </w:pPr>
          </w:p>
        </w:tc>
      </w:tr>
      <w:tr w:rsidR="00E959CA">
        <w:trPr>
          <w:trHeight w:val="264"/>
        </w:trPr>
        <w:tc>
          <w:tcPr>
            <w:tcW w:w="700" w:type="dxa"/>
            <w:tcBorders>
              <w:left w:val="single" w:sz="8" w:space="0" w:color="auto"/>
              <w:right w:val="single" w:sz="8" w:space="0" w:color="auto"/>
            </w:tcBorders>
            <w:vAlign w:val="bottom"/>
          </w:tcPr>
          <w:p w:rsidR="00E959CA" w:rsidRDefault="00E959CA">
            <w:pPr>
              <w:spacing w:line="264" w:lineRule="exact"/>
              <w:ind w:right="180"/>
              <w:jc w:val="right"/>
              <w:rPr>
                <w:sz w:val="20"/>
                <w:szCs w:val="20"/>
              </w:rPr>
            </w:pPr>
            <w:r>
              <w:rPr>
                <w:rFonts w:ascii="Times New Roman" w:eastAsia="Times New Roman" w:hAnsi="Times New Roman" w:cs="Times New Roman"/>
                <w:sz w:val="24"/>
                <w:szCs w:val="24"/>
              </w:rPr>
              <w:t>7</w:t>
            </w:r>
          </w:p>
        </w:tc>
        <w:tc>
          <w:tcPr>
            <w:tcW w:w="2140" w:type="dxa"/>
            <w:gridSpan w:val="2"/>
            <w:vAlign w:val="bottom"/>
          </w:tcPr>
          <w:p w:rsidR="00E959CA" w:rsidRDefault="00E959CA">
            <w:pPr>
              <w:spacing w:line="264" w:lineRule="exact"/>
              <w:ind w:left="80"/>
              <w:rPr>
                <w:sz w:val="20"/>
                <w:szCs w:val="20"/>
              </w:rPr>
            </w:pPr>
            <w:r>
              <w:rPr>
                <w:rFonts w:ascii="Times New Roman" w:eastAsia="Times New Roman" w:hAnsi="Times New Roman" w:cs="Times New Roman"/>
                <w:sz w:val="24"/>
                <w:szCs w:val="24"/>
              </w:rPr>
              <w:t>Анализ    общего</w:t>
            </w:r>
          </w:p>
        </w:tc>
        <w:tc>
          <w:tcPr>
            <w:tcW w:w="1100" w:type="dxa"/>
            <w:tcBorders>
              <w:right w:val="single" w:sz="8" w:space="0" w:color="auto"/>
            </w:tcBorders>
            <w:vAlign w:val="bottom"/>
          </w:tcPr>
          <w:p w:rsidR="00E959CA" w:rsidRDefault="00E959CA">
            <w:pPr>
              <w:spacing w:line="264" w:lineRule="exact"/>
              <w:jc w:val="right"/>
              <w:rPr>
                <w:sz w:val="20"/>
                <w:szCs w:val="20"/>
              </w:rPr>
            </w:pPr>
            <w:r>
              <w:rPr>
                <w:rFonts w:ascii="Times New Roman" w:eastAsia="Times New Roman" w:hAnsi="Times New Roman" w:cs="Times New Roman"/>
                <w:sz w:val="24"/>
                <w:szCs w:val="24"/>
              </w:rPr>
              <w:t>развития</w:t>
            </w:r>
          </w:p>
        </w:tc>
        <w:tc>
          <w:tcPr>
            <w:tcW w:w="1380" w:type="dxa"/>
            <w:vAlign w:val="bottom"/>
          </w:tcPr>
          <w:p w:rsidR="00E959CA" w:rsidRDefault="00E959CA">
            <w:pPr>
              <w:spacing w:line="264" w:lineRule="exact"/>
              <w:ind w:left="100"/>
              <w:rPr>
                <w:sz w:val="20"/>
                <w:szCs w:val="20"/>
              </w:rPr>
            </w:pPr>
            <w:r>
              <w:rPr>
                <w:rFonts w:ascii="Times New Roman" w:eastAsia="Times New Roman" w:hAnsi="Times New Roman" w:cs="Times New Roman"/>
                <w:sz w:val="24"/>
                <w:szCs w:val="24"/>
              </w:rPr>
              <w:t>Изучение</w:t>
            </w:r>
          </w:p>
        </w:tc>
        <w:tc>
          <w:tcPr>
            <w:tcW w:w="1040" w:type="dxa"/>
            <w:tcBorders>
              <w:right w:val="single" w:sz="8" w:space="0" w:color="auto"/>
            </w:tcBorders>
            <w:vAlign w:val="bottom"/>
          </w:tcPr>
          <w:p w:rsidR="00E959CA" w:rsidRDefault="00E959CA"/>
        </w:tc>
        <w:tc>
          <w:tcPr>
            <w:tcW w:w="1640" w:type="dxa"/>
            <w:vAlign w:val="bottom"/>
          </w:tcPr>
          <w:p w:rsidR="00E959CA" w:rsidRDefault="00E959CA">
            <w:pPr>
              <w:spacing w:line="264" w:lineRule="exact"/>
              <w:ind w:left="80"/>
              <w:rPr>
                <w:sz w:val="20"/>
                <w:szCs w:val="20"/>
              </w:rPr>
            </w:pPr>
            <w:r>
              <w:rPr>
                <w:rFonts w:ascii="Times New Roman" w:eastAsia="Times New Roman" w:hAnsi="Times New Roman" w:cs="Times New Roman"/>
                <w:sz w:val="24"/>
                <w:szCs w:val="24"/>
              </w:rPr>
              <w:t>Заключение</w:t>
            </w:r>
          </w:p>
        </w:tc>
        <w:tc>
          <w:tcPr>
            <w:tcW w:w="720" w:type="dxa"/>
            <w:vAlign w:val="bottom"/>
          </w:tcPr>
          <w:p w:rsidR="00E959CA" w:rsidRDefault="00E959CA">
            <w:pPr>
              <w:spacing w:line="264" w:lineRule="exact"/>
              <w:ind w:left="100"/>
              <w:rPr>
                <w:sz w:val="20"/>
                <w:szCs w:val="20"/>
              </w:rPr>
            </w:pPr>
            <w:r>
              <w:rPr>
                <w:rFonts w:ascii="Times New Roman" w:eastAsia="Times New Roman" w:hAnsi="Times New Roman" w:cs="Times New Roman"/>
                <w:sz w:val="24"/>
                <w:szCs w:val="24"/>
              </w:rPr>
              <w:t>об</w:t>
            </w:r>
          </w:p>
        </w:tc>
        <w:tc>
          <w:tcPr>
            <w:tcW w:w="880" w:type="dxa"/>
            <w:tcBorders>
              <w:right w:val="single" w:sz="8" w:space="0" w:color="auto"/>
            </w:tcBorders>
            <w:vAlign w:val="bottom"/>
          </w:tcPr>
          <w:p w:rsidR="00E959CA" w:rsidRDefault="00E959CA">
            <w:pPr>
              <w:spacing w:line="264" w:lineRule="exact"/>
              <w:ind w:right="20"/>
              <w:jc w:val="right"/>
              <w:rPr>
                <w:sz w:val="20"/>
                <w:szCs w:val="20"/>
              </w:rPr>
            </w:pPr>
            <w:r>
              <w:rPr>
                <w:rFonts w:ascii="Times New Roman" w:eastAsia="Times New Roman" w:hAnsi="Times New Roman" w:cs="Times New Roman"/>
                <w:sz w:val="24"/>
                <w:szCs w:val="24"/>
              </w:rPr>
              <w:t>уровне</w:t>
            </w: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1500" w:type="dxa"/>
            <w:vAlign w:val="bottom"/>
          </w:tcPr>
          <w:p w:rsidR="00E959CA" w:rsidRDefault="00E959CA">
            <w:pPr>
              <w:ind w:left="80"/>
              <w:rPr>
                <w:sz w:val="20"/>
                <w:szCs w:val="20"/>
              </w:rPr>
            </w:pPr>
            <w:r>
              <w:rPr>
                <w:rFonts w:ascii="Times New Roman" w:eastAsia="Times New Roman" w:hAnsi="Times New Roman" w:cs="Times New Roman"/>
                <w:sz w:val="24"/>
                <w:szCs w:val="24"/>
              </w:rPr>
              <w:t>детей сОВЗ</w:t>
            </w:r>
          </w:p>
        </w:tc>
        <w:tc>
          <w:tcPr>
            <w:tcW w:w="640" w:type="dxa"/>
            <w:vAlign w:val="bottom"/>
          </w:tcPr>
          <w:p w:rsidR="00E959CA" w:rsidRDefault="00E959CA">
            <w:pPr>
              <w:rPr>
                <w:sz w:val="24"/>
                <w:szCs w:val="24"/>
              </w:rPr>
            </w:pPr>
          </w:p>
        </w:tc>
        <w:tc>
          <w:tcPr>
            <w:tcW w:w="1100" w:type="dxa"/>
            <w:tcBorders>
              <w:right w:val="single" w:sz="8" w:space="0" w:color="auto"/>
            </w:tcBorders>
            <w:vAlign w:val="bottom"/>
          </w:tcPr>
          <w:p w:rsidR="00E959CA" w:rsidRDefault="00E959CA">
            <w:pPr>
              <w:rPr>
                <w:sz w:val="24"/>
                <w:szCs w:val="24"/>
              </w:rPr>
            </w:pPr>
          </w:p>
        </w:tc>
        <w:tc>
          <w:tcPr>
            <w:tcW w:w="2420" w:type="dxa"/>
            <w:gridSpan w:val="2"/>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диагностических</w:t>
            </w:r>
          </w:p>
        </w:tc>
        <w:tc>
          <w:tcPr>
            <w:tcW w:w="236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психосоматического</w:t>
            </w:r>
          </w:p>
        </w:tc>
        <w:tc>
          <w:tcPr>
            <w:tcW w:w="880" w:type="dxa"/>
            <w:tcBorders>
              <w:right w:val="single" w:sz="8" w:space="0" w:color="auto"/>
            </w:tcBorders>
            <w:vAlign w:val="bottom"/>
          </w:tcPr>
          <w:p w:rsidR="00E959CA" w:rsidRDefault="00E959CA">
            <w:pPr>
              <w:rPr>
                <w:sz w:val="24"/>
                <w:szCs w:val="24"/>
              </w:rPr>
            </w:pPr>
          </w:p>
        </w:tc>
      </w:tr>
      <w:tr w:rsidR="00E959CA">
        <w:trPr>
          <w:trHeight w:val="276"/>
        </w:trPr>
        <w:tc>
          <w:tcPr>
            <w:tcW w:w="700" w:type="dxa"/>
            <w:tcBorders>
              <w:left w:val="single" w:sz="8" w:space="0" w:color="auto"/>
              <w:right w:val="single" w:sz="8" w:space="0" w:color="auto"/>
            </w:tcBorders>
            <w:vAlign w:val="bottom"/>
          </w:tcPr>
          <w:p w:rsidR="00E959CA" w:rsidRDefault="00E959CA">
            <w:pPr>
              <w:rPr>
                <w:sz w:val="24"/>
                <w:szCs w:val="24"/>
              </w:rPr>
            </w:pPr>
          </w:p>
        </w:tc>
        <w:tc>
          <w:tcPr>
            <w:tcW w:w="1500" w:type="dxa"/>
            <w:vAlign w:val="bottom"/>
          </w:tcPr>
          <w:p w:rsidR="00E959CA" w:rsidRDefault="00E959CA">
            <w:pPr>
              <w:rPr>
                <w:sz w:val="24"/>
                <w:szCs w:val="24"/>
              </w:rPr>
            </w:pPr>
          </w:p>
        </w:tc>
        <w:tc>
          <w:tcPr>
            <w:tcW w:w="640" w:type="dxa"/>
            <w:vAlign w:val="bottom"/>
          </w:tcPr>
          <w:p w:rsidR="00E959CA" w:rsidRDefault="00E959CA">
            <w:pPr>
              <w:rPr>
                <w:sz w:val="24"/>
                <w:szCs w:val="24"/>
              </w:rPr>
            </w:pPr>
          </w:p>
        </w:tc>
        <w:tc>
          <w:tcPr>
            <w:tcW w:w="1100" w:type="dxa"/>
            <w:tcBorders>
              <w:right w:val="single" w:sz="8" w:space="0" w:color="auto"/>
            </w:tcBorders>
            <w:vAlign w:val="bottom"/>
          </w:tcPr>
          <w:p w:rsidR="00E959CA" w:rsidRDefault="00E959CA">
            <w:pPr>
              <w:rPr>
                <w:sz w:val="24"/>
                <w:szCs w:val="24"/>
              </w:rPr>
            </w:pPr>
          </w:p>
        </w:tc>
        <w:tc>
          <w:tcPr>
            <w:tcW w:w="1380" w:type="dxa"/>
            <w:vAlign w:val="bottom"/>
          </w:tcPr>
          <w:p w:rsidR="00E959CA" w:rsidRDefault="00E959CA">
            <w:pPr>
              <w:ind w:left="100"/>
              <w:rPr>
                <w:sz w:val="20"/>
                <w:szCs w:val="20"/>
              </w:rPr>
            </w:pPr>
            <w:r>
              <w:rPr>
                <w:rFonts w:ascii="Times New Roman" w:eastAsia="Times New Roman" w:hAnsi="Times New Roman" w:cs="Times New Roman"/>
                <w:sz w:val="24"/>
                <w:szCs w:val="24"/>
              </w:rPr>
              <w:t>данных,</w:t>
            </w:r>
          </w:p>
        </w:tc>
        <w:tc>
          <w:tcPr>
            <w:tcW w:w="104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4"/>
                <w:szCs w:val="24"/>
              </w:rPr>
              <w:t>беседа,</w:t>
            </w:r>
          </w:p>
        </w:tc>
        <w:tc>
          <w:tcPr>
            <w:tcW w:w="3240" w:type="dxa"/>
            <w:gridSpan w:val="3"/>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развития каждого учащегося</w:t>
            </w:r>
          </w:p>
        </w:tc>
      </w:tr>
      <w:tr w:rsidR="00E959CA">
        <w:trPr>
          <w:trHeight w:val="279"/>
        </w:trPr>
        <w:tc>
          <w:tcPr>
            <w:tcW w:w="70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500" w:type="dxa"/>
            <w:tcBorders>
              <w:bottom w:val="single" w:sz="8" w:space="0" w:color="auto"/>
            </w:tcBorders>
            <w:vAlign w:val="bottom"/>
          </w:tcPr>
          <w:p w:rsidR="00E959CA" w:rsidRDefault="00E959CA">
            <w:pPr>
              <w:rPr>
                <w:sz w:val="24"/>
                <w:szCs w:val="24"/>
              </w:rPr>
            </w:pPr>
          </w:p>
        </w:tc>
        <w:tc>
          <w:tcPr>
            <w:tcW w:w="640" w:type="dxa"/>
            <w:tcBorders>
              <w:bottom w:val="single" w:sz="8" w:space="0" w:color="auto"/>
            </w:tcBorders>
            <w:vAlign w:val="bottom"/>
          </w:tcPr>
          <w:p w:rsidR="00E959CA" w:rsidRDefault="00E959CA">
            <w:pPr>
              <w:rPr>
                <w:sz w:val="24"/>
                <w:szCs w:val="24"/>
              </w:rPr>
            </w:pPr>
          </w:p>
        </w:tc>
        <w:tc>
          <w:tcPr>
            <w:tcW w:w="1100" w:type="dxa"/>
            <w:tcBorders>
              <w:bottom w:val="single" w:sz="8" w:space="0" w:color="auto"/>
              <w:right w:val="single" w:sz="8" w:space="0" w:color="auto"/>
            </w:tcBorders>
            <w:vAlign w:val="bottom"/>
          </w:tcPr>
          <w:p w:rsidR="00E959CA" w:rsidRDefault="00E959CA">
            <w:pPr>
              <w:rPr>
                <w:sz w:val="24"/>
                <w:szCs w:val="24"/>
              </w:rPr>
            </w:pPr>
          </w:p>
        </w:tc>
        <w:tc>
          <w:tcPr>
            <w:tcW w:w="1380" w:type="dxa"/>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наблюдение</w:t>
            </w:r>
          </w:p>
        </w:tc>
        <w:tc>
          <w:tcPr>
            <w:tcW w:w="1040" w:type="dxa"/>
            <w:tcBorders>
              <w:bottom w:val="single" w:sz="8" w:space="0" w:color="auto"/>
              <w:right w:val="single" w:sz="8" w:space="0" w:color="auto"/>
            </w:tcBorders>
            <w:vAlign w:val="bottom"/>
          </w:tcPr>
          <w:p w:rsidR="00E959CA" w:rsidRDefault="00E959CA">
            <w:pPr>
              <w:rPr>
                <w:sz w:val="24"/>
                <w:szCs w:val="24"/>
              </w:rPr>
            </w:pPr>
          </w:p>
        </w:tc>
        <w:tc>
          <w:tcPr>
            <w:tcW w:w="1640" w:type="dxa"/>
            <w:tcBorders>
              <w:bottom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сОВЗ</w:t>
            </w:r>
          </w:p>
        </w:tc>
        <w:tc>
          <w:tcPr>
            <w:tcW w:w="720" w:type="dxa"/>
            <w:tcBorders>
              <w:bottom w:val="single" w:sz="8" w:space="0" w:color="auto"/>
            </w:tcBorders>
            <w:vAlign w:val="bottom"/>
          </w:tcPr>
          <w:p w:rsidR="00E959CA" w:rsidRDefault="00E959CA">
            <w:pPr>
              <w:rPr>
                <w:sz w:val="24"/>
                <w:szCs w:val="24"/>
              </w:rPr>
            </w:pPr>
          </w:p>
        </w:tc>
        <w:tc>
          <w:tcPr>
            <w:tcW w:w="880" w:type="dxa"/>
            <w:tcBorders>
              <w:bottom w:val="single" w:sz="8" w:space="0" w:color="auto"/>
              <w:right w:val="single" w:sz="8" w:space="0" w:color="auto"/>
            </w:tcBorders>
            <w:vAlign w:val="bottom"/>
          </w:tcPr>
          <w:p w:rsidR="00E959CA" w:rsidRDefault="00E959CA">
            <w:pPr>
              <w:rPr>
                <w:sz w:val="24"/>
                <w:szCs w:val="24"/>
              </w:rPr>
            </w:pPr>
          </w:p>
        </w:tc>
      </w:tr>
    </w:tbl>
    <w:p w:rsidR="00E959CA" w:rsidRDefault="00E959CA">
      <w:pPr>
        <w:spacing w:line="286" w:lineRule="exact"/>
        <w:rPr>
          <w:sz w:val="20"/>
          <w:szCs w:val="20"/>
        </w:rPr>
      </w:pPr>
    </w:p>
    <w:p w:rsidR="00E959CA" w:rsidRDefault="00E959CA">
      <w:pPr>
        <w:spacing w:line="239" w:lineRule="auto"/>
        <w:ind w:left="260" w:right="100" w:firstLine="770"/>
        <w:jc w:val="both"/>
        <w:rPr>
          <w:sz w:val="20"/>
          <w:szCs w:val="20"/>
        </w:rPr>
      </w:pPr>
      <w:r>
        <w:rPr>
          <w:rFonts w:ascii="Times New Roman" w:eastAsia="Times New Roman" w:hAnsi="Times New Roman" w:cs="Times New Roman"/>
          <w:sz w:val="24"/>
          <w:szCs w:val="24"/>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вариативности, деятельности, непрерывности).</w:t>
      </w:r>
    </w:p>
    <w:p w:rsidR="00E959CA" w:rsidRDefault="00E959CA">
      <w:pPr>
        <w:spacing w:line="292" w:lineRule="exact"/>
        <w:rPr>
          <w:sz w:val="20"/>
          <w:szCs w:val="20"/>
        </w:rPr>
      </w:pPr>
    </w:p>
    <w:p w:rsidR="00E959CA" w:rsidRDefault="00E959CA">
      <w:pPr>
        <w:spacing w:line="249" w:lineRule="auto"/>
        <w:ind w:left="3560" w:right="2020" w:hanging="2541"/>
        <w:rPr>
          <w:sz w:val="20"/>
          <w:szCs w:val="20"/>
        </w:rPr>
      </w:pPr>
      <w:r>
        <w:rPr>
          <w:rFonts w:ascii="Times New Roman" w:eastAsia="Times New Roman" w:hAnsi="Times New Roman" w:cs="Times New Roman"/>
          <w:i/>
          <w:iCs/>
          <w:sz w:val="23"/>
          <w:szCs w:val="23"/>
        </w:rPr>
        <w:t>Преодоление затруднений обучающихся в учебной деятельности (на примере УМК«Школа России»).</w:t>
      </w:r>
    </w:p>
    <w:p w:rsidR="00E959CA" w:rsidRDefault="00E959CA">
      <w:pPr>
        <w:spacing w:line="3" w:lineRule="exact"/>
        <w:rPr>
          <w:sz w:val="20"/>
          <w:szCs w:val="20"/>
        </w:rPr>
      </w:pPr>
    </w:p>
    <w:p w:rsidR="00E959CA" w:rsidRDefault="00E959CA" w:rsidP="00E959CA">
      <w:pPr>
        <w:numPr>
          <w:ilvl w:val="1"/>
          <w:numId w:val="143"/>
        </w:numPr>
        <w:tabs>
          <w:tab w:val="left" w:pos="1359"/>
        </w:tabs>
        <w:spacing w:after="0" w:line="238" w:lineRule="auto"/>
        <w:ind w:left="260" w:right="100" w:firstLine="712"/>
        <w:rPr>
          <w:rFonts w:eastAsia="Times New Roman"/>
          <w:sz w:val="24"/>
          <w:szCs w:val="24"/>
        </w:rPr>
      </w:pPr>
      <w:r>
        <w:rPr>
          <w:rFonts w:ascii="Times New Roman" w:eastAsia="Times New Roman" w:hAnsi="Times New Roman" w:cs="Times New Roman"/>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E959CA" w:rsidRDefault="00E959CA">
      <w:pPr>
        <w:spacing w:line="16" w:lineRule="exact"/>
        <w:rPr>
          <w:rFonts w:eastAsia="Times New Roman"/>
          <w:sz w:val="24"/>
          <w:szCs w:val="24"/>
        </w:rPr>
      </w:pPr>
    </w:p>
    <w:p w:rsidR="00E959CA" w:rsidRDefault="00E959CA">
      <w:pPr>
        <w:spacing w:line="234" w:lineRule="auto"/>
        <w:ind w:left="260" w:right="100" w:firstLine="710"/>
        <w:jc w:val="both"/>
        <w:rPr>
          <w:rFonts w:eastAsia="Times New Roman"/>
          <w:sz w:val="24"/>
          <w:szCs w:val="24"/>
        </w:rPr>
      </w:pPr>
      <w:r>
        <w:rPr>
          <w:rFonts w:ascii="Times New Roman" w:eastAsia="Times New Roman" w:hAnsi="Times New Roman" w:cs="Times New Roman"/>
          <w:sz w:val="24"/>
          <w:szCs w:val="24"/>
        </w:rPr>
        <w:lastRenderedPageBreak/>
        <w:t>Преодолению не успешности отдельных учеников помогают задания для групповой и коллективной работы, когда общий успех работы поглощает чью-то неудачу</w:t>
      </w:r>
    </w:p>
    <w:p w:rsidR="00E959CA" w:rsidRDefault="00E959CA">
      <w:pPr>
        <w:spacing w:line="13" w:lineRule="exact"/>
        <w:rPr>
          <w:rFonts w:eastAsia="Times New Roman"/>
          <w:sz w:val="24"/>
          <w:szCs w:val="24"/>
        </w:rPr>
      </w:pPr>
    </w:p>
    <w:p w:rsidR="00E959CA" w:rsidRDefault="00E959CA" w:rsidP="00E959CA">
      <w:pPr>
        <w:numPr>
          <w:ilvl w:val="0"/>
          <w:numId w:val="143"/>
        </w:numPr>
        <w:tabs>
          <w:tab w:val="left" w:pos="500"/>
        </w:tabs>
        <w:spacing w:after="0" w:line="236" w:lineRule="auto"/>
        <w:ind w:left="260" w:right="100" w:firstLine="2"/>
        <w:jc w:val="both"/>
        <w:rPr>
          <w:rFonts w:eastAsia="Times New Roman"/>
          <w:sz w:val="24"/>
          <w:szCs w:val="24"/>
        </w:rPr>
      </w:pPr>
      <w:r>
        <w:rPr>
          <w:rFonts w:ascii="Times New Roman" w:eastAsia="Times New Roman" w:hAnsi="Times New Roman" w:cs="Times New Roman"/>
          <w:sz w:val="24"/>
          <w:szCs w:val="24"/>
        </w:rPr>
        <w:t>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испособностей.</w:t>
      </w:r>
    </w:p>
    <w:p w:rsidR="00E959CA" w:rsidRDefault="00E959CA">
      <w:pPr>
        <w:spacing w:line="13" w:lineRule="exact"/>
        <w:rPr>
          <w:rFonts w:eastAsia="Times New Roman"/>
          <w:sz w:val="24"/>
          <w:szCs w:val="24"/>
        </w:rPr>
      </w:pPr>
    </w:p>
    <w:p w:rsidR="00E959CA" w:rsidRDefault="00E959CA">
      <w:pPr>
        <w:spacing w:line="238" w:lineRule="auto"/>
        <w:ind w:left="260" w:right="100" w:firstLine="710"/>
        <w:jc w:val="both"/>
        <w:rPr>
          <w:rFonts w:eastAsia="Times New Roman"/>
          <w:sz w:val="24"/>
          <w:szCs w:val="24"/>
        </w:rPr>
      </w:pPr>
      <w:r>
        <w:rPr>
          <w:rFonts w:ascii="Times New Roman" w:eastAsia="Times New Roman" w:hAnsi="Times New Roman" w:cs="Times New Roman"/>
          <w:sz w:val="24"/>
          <w:szCs w:val="24"/>
        </w:rPr>
        <w:t>В учебниках предмета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E959CA" w:rsidRDefault="00E959CA">
      <w:pPr>
        <w:spacing w:line="16" w:lineRule="exact"/>
        <w:rPr>
          <w:rFonts w:eastAsia="Times New Roman"/>
          <w:sz w:val="24"/>
          <w:szCs w:val="24"/>
        </w:rPr>
      </w:pPr>
    </w:p>
    <w:p w:rsidR="00E959CA" w:rsidRDefault="00E959CA">
      <w:pPr>
        <w:spacing w:line="236" w:lineRule="auto"/>
        <w:ind w:left="260" w:right="100" w:firstLine="710"/>
        <w:jc w:val="both"/>
        <w:rPr>
          <w:rFonts w:eastAsia="Times New Roman"/>
          <w:sz w:val="24"/>
          <w:szCs w:val="24"/>
        </w:rPr>
      </w:pPr>
      <w:r>
        <w:rPr>
          <w:rFonts w:ascii="Times New Roman" w:eastAsia="Times New Roman" w:hAnsi="Times New Roman" w:cs="Times New Roman"/>
          <w:sz w:val="24"/>
          <w:szCs w:val="24"/>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w:t>
      </w:r>
    </w:p>
    <w:p w:rsidR="00E959CA" w:rsidRDefault="00E959CA">
      <w:pPr>
        <w:sectPr w:rsidR="00E959CA">
          <w:pgSz w:w="11920" w:h="16841"/>
          <w:pgMar w:top="959" w:right="751" w:bottom="594" w:left="1440" w:header="0" w:footer="0" w:gutter="0"/>
          <w:cols w:space="720" w:equalWidth="0">
            <w:col w:w="9720"/>
          </w:cols>
        </w:sectPr>
      </w:pPr>
    </w:p>
    <w:p w:rsidR="00E959CA" w:rsidRDefault="00E959CA">
      <w:pPr>
        <w:ind w:left="260"/>
        <w:rPr>
          <w:sz w:val="20"/>
          <w:szCs w:val="20"/>
        </w:rPr>
      </w:pPr>
      <w:r>
        <w:rPr>
          <w:rFonts w:ascii="Times New Roman" w:eastAsia="Times New Roman" w:hAnsi="Times New Roman" w:cs="Times New Roman"/>
          <w:sz w:val="23"/>
          <w:szCs w:val="23"/>
        </w:rPr>
        <w:lastRenderedPageBreak/>
        <w:t>плана успешного ведения математической игры, при работе над учебными проектами.</w:t>
      </w:r>
    </w:p>
    <w:p w:rsidR="00E959CA" w:rsidRDefault="00E959CA">
      <w:pPr>
        <w:sectPr w:rsidR="00E959CA">
          <w:pgSz w:w="11920" w:h="16841"/>
          <w:pgMar w:top="987" w:right="1331" w:bottom="1440" w:left="1440" w:header="0" w:footer="0" w:gutter="0"/>
          <w:cols w:space="720" w:equalWidth="0">
            <w:col w:w="9140"/>
          </w:cols>
        </w:sectPr>
      </w:pPr>
    </w:p>
    <w:p w:rsidR="00E959CA" w:rsidRDefault="00E959CA">
      <w:pPr>
        <w:spacing w:line="235" w:lineRule="auto"/>
        <w:ind w:left="260" w:firstLine="710"/>
        <w:rPr>
          <w:sz w:val="20"/>
          <w:szCs w:val="20"/>
        </w:rPr>
      </w:pPr>
      <w:r>
        <w:rPr>
          <w:rFonts w:ascii="Times New Roman" w:eastAsia="Times New Roman" w:hAnsi="Times New Roman" w:cs="Times New Roman"/>
          <w:sz w:val="24"/>
          <w:szCs w:val="24"/>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E959CA" w:rsidRDefault="00E959CA">
      <w:pPr>
        <w:spacing w:line="14" w:lineRule="exact"/>
        <w:rPr>
          <w:sz w:val="20"/>
          <w:szCs w:val="20"/>
        </w:rPr>
      </w:pPr>
    </w:p>
    <w:p w:rsidR="00E959CA" w:rsidRDefault="00E959CA" w:rsidP="00E959CA">
      <w:pPr>
        <w:numPr>
          <w:ilvl w:val="1"/>
          <w:numId w:val="144"/>
        </w:numPr>
        <w:tabs>
          <w:tab w:val="left" w:pos="1210"/>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предмете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E959CA" w:rsidRDefault="00E959CA">
      <w:pPr>
        <w:spacing w:line="20" w:lineRule="exact"/>
        <w:rPr>
          <w:rFonts w:eastAsia="Times New Roman"/>
          <w:sz w:val="24"/>
          <w:szCs w:val="24"/>
        </w:rPr>
      </w:pPr>
    </w:p>
    <w:p w:rsidR="00E959CA" w:rsidRDefault="00E959CA" w:rsidP="00E959CA">
      <w:pPr>
        <w:numPr>
          <w:ilvl w:val="1"/>
          <w:numId w:val="144"/>
        </w:numPr>
        <w:tabs>
          <w:tab w:val="left" w:pos="1201"/>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предмете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E959CA" w:rsidRDefault="00E959CA">
      <w:pPr>
        <w:spacing w:line="14" w:lineRule="exact"/>
        <w:rPr>
          <w:rFonts w:eastAsia="Times New Roman"/>
          <w:sz w:val="24"/>
          <w:szCs w:val="24"/>
        </w:rPr>
      </w:pPr>
    </w:p>
    <w:p w:rsidR="00E959CA" w:rsidRDefault="00E959CA" w:rsidP="00E959CA">
      <w:pPr>
        <w:numPr>
          <w:ilvl w:val="1"/>
          <w:numId w:val="144"/>
        </w:numPr>
        <w:tabs>
          <w:tab w:val="left" w:pos="1241"/>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учебниках предмета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изадач.</w:t>
      </w:r>
    </w:p>
    <w:p w:rsidR="00E959CA" w:rsidRDefault="00E959CA">
      <w:pPr>
        <w:spacing w:line="16" w:lineRule="exact"/>
        <w:rPr>
          <w:rFonts w:eastAsia="Times New Roman"/>
          <w:sz w:val="24"/>
          <w:szCs w:val="24"/>
        </w:rPr>
      </w:pPr>
    </w:p>
    <w:p w:rsidR="00E959CA" w:rsidRDefault="00E959CA" w:rsidP="00E959CA">
      <w:pPr>
        <w:numPr>
          <w:ilvl w:val="1"/>
          <w:numId w:val="144"/>
        </w:numPr>
        <w:tabs>
          <w:tab w:val="left" w:pos="1193"/>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предмете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E959CA" w:rsidRDefault="00E959CA">
      <w:pPr>
        <w:spacing w:line="14"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Педагоги используют и иной опыт оказания помощи учащимся в преодолении затруднений: дополнительные занятия, совместное выполнение домашних заданий, индивидуальные консультации, индивидуальные домашние задания.</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2) Овладение навыками адаптации учащихся ксоциуму.</w:t>
      </w:r>
    </w:p>
    <w:p w:rsidR="00E959CA" w:rsidRDefault="00E959CA">
      <w:pPr>
        <w:spacing w:line="12" w:lineRule="exact"/>
        <w:rPr>
          <w:rFonts w:eastAsia="Times New Roman"/>
          <w:sz w:val="24"/>
          <w:szCs w:val="24"/>
        </w:rPr>
      </w:pPr>
    </w:p>
    <w:p w:rsidR="00E959CA" w:rsidRDefault="00E959CA">
      <w:pPr>
        <w:spacing w:line="237" w:lineRule="auto"/>
        <w:ind w:left="260" w:firstLine="710"/>
        <w:rPr>
          <w:rFonts w:eastAsia="Times New Roman"/>
          <w:sz w:val="24"/>
          <w:szCs w:val="24"/>
        </w:rPr>
      </w:pPr>
      <w:r>
        <w:rPr>
          <w:rFonts w:ascii="Times New Roman" w:eastAsia="Times New Roman" w:hAnsi="Times New Roman" w:cs="Times New Roman"/>
          <w:sz w:val="24"/>
          <w:szCs w:val="24"/>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«Окружающий мир»).</w:t>
      </w:r>
    </w:p>
    <w:p w:rsidR="00E959CA" w:rsidRDefault="00E959CA">
      <w:pPr>
        <w:spacing w:line="17"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«Литературное чтение», «Русский язык», «Иностранные языки» формируют нормы</w:t>
      </w:r>
    </w:p>
    <w:p w:rsidR="00E959CA" w:rsidRDefault="00E959CA">
      <w:pPr>
        <w:spacing w:line="12" w:lineRule="exact"/>
        <w:rPr>
          <w:rFonts w:eastAsia="Times New Roman"/>
          <w:sz w:val="24"/>
          <w:szCs w:val="24"/>
        </w:rPr>
      </w:pPr>
    </w:p>
    <w:p w:rsidR="00E959CA" w:rsidRDefault="00E959CA" w:rsidP="00E959CA">
      <w:pPr>
        <w:numPr>
          <w:ilvl w:val="0"/>
          <w:numId w:val="144"/>
        </w:numPr>
        <w:tabs>
          <w:tab w:val="left" w:pos="488"/>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правила произношения, использования слов в речи, вводит ребенка в мир русского и иностранных языков, литературы.</w:t>
      </w:r>
    </w:p>
    <w:p w:rsidR="00E959CA" w:rsidRDefault="00E959CA">
      <w:pPr>
        <w:spacing w:line="13"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sz w:val="24"/>
          <w:szCs w:val="24"/>
        </w:rPr>
        <w:t>«Изобразительное искусство, «Музыка» знакомят школьника с миром прекрасного.Важным объединяющим компонентом предметных линий системы учебниковявляется творческий характер заданий, материал для организации учебной деятельности, втом числе проектной, на уроках и во внеурочной работе. Формирование умения решатьпоставленные задачи в «условиях неизвестности», то есть, когда нет и не может бытьединственного правильного ответа, когда задан алгоритм действия, но нет образца,</w:t>
      </w:r>
    </w:p>
    <w:p w:rsidR="00E959CA" w:rsidRDefault="00E959CA">
      <w:pPr>
        <w:sectPr w:rsidR="00E959CA">
          <w:pgSz w:w="11920" w:h="16841"/>
          <w:pgMar w:top="976" w:right="851" w:bottom="686" w:left="1440" w:header="0" w:footer="0" w:gutter="0"/>
          <w:cols w:space="720" w:equalWidth="0">
            <w:col w:w="9620"/>
          </w:cols>
        </w:sectPr>
      </w:pPr>
    </w:p>
    <w:p w:rsidR="00E959CA" w:rsidRDefault="00E959CA">
      <w:pPr>
        <w:spacing w:line="235" w:lineRule="auto"/>
        <w:ind w:left="260" w:right="200"/>
        <w:rPr>
          <w:sz w:val="20"/>
          <w:szCs w:val="20"/>
        </w:rPr>
      </w:pPr>
      <w:r>
        <w:rPr>
          <w:rFonts w:ascii="Times New Roman" w:eastAsia="Times New Roman" w:hAnsi="Times New Roman" w:cs="Times New Roman"/>
          <w:sz w:val="24"/>
          <w:szCs w:val="24"/>
        </w:rPr>
        <w:lastRenderedPageBreak/>
        <w:t>способствует развитию навыков адаптации к изменяющемуся миру, умению действовать самостоятельно.</w:t>
      </w:r>
    </w:p>
    <w:p w:rsidR="00E959CA" w:rsidRDefault="00E959CA">
      <w:pPr>
        <w:spacing w:line="293" w:lineRule="exact"/>
        <w:rPr>
          <w:sz w:val="20"/>
          <w:szCs w:val="20"/>
        </w:rPr>
      </w:pPr>
    </w:p>
    <w:p w:rsidR="00E959CA" w:rsidRDefault="00E959CA">
      <w:pPr>
        <w:spacing w:line="234" w:lineRule="auto"/>
        <w:ind w:left="2020" w:right="620" w:hanging="1684"/>
        <w:rPr>
          <w:sz w:val="20"/>
          <w:szCs w:val="20"/>
        </w:rPr>
      </w:pPr>
      <w:r>
        <w:rPr>
          <w:rFonts w:ascii="Times New Roman" w:eastAsia="Times New Roman" w:hAnsi="Times New Roman" w:cs="Times New Roman"/>
          <w:i/>
          <w:iCs/>
          <w:sz w:val="24"/>
          <w:szCs w:val="24"/>
        </w:rPr>
        <w:t>Коррекционно-развивающая работа как элемент системы комплексного психолого-медико-педагогического сопровождения детей с ОВЗ.</w:t>
      </w:r>
    </w:p>
    <w:p w:rsidR="00E959CA" w:rsidRDefault="00E959CA">
      <w:pPr>
        <w:spacing w:line="237" w:lineRule="auto"/>
        <w:ind w:left="980"/>
        <w:rPr>
          <w:sz w:val="20"/>
          <w:szCs w:val="20"/>
        </w:rPr>
      </w:pPr>
      <w:r>
        <w:rPr>
          <w:rFonts w:ascii="Times New Roman" w:eastAsia="Times New Roman" w:hAnsi="Times New Roman" w:cs="Times New Roman"/>
          <w:sz w:val="24"/>
          <w:szCs w:val="24"/>
        </w:rPr>
        <w:t>Содержание и формы коррекционной работы:</w:t>
      </w:r>
    </w:p>
    <w:p w:rsidR="00E959CA" w:rsidRDefault="00E959CA">
      <w:pPr>
        <w:spacing w:line="29" w:lineRule="exact"/>
        <w:rPr>
          <w:sz w:val="20"/>
          <w:szCs w:val="20"/>
        </w:rPr>
      </w:pPr>
    </w:p>
    <w:p w:rsidR="00E959CA" w:rsidRDefault="00E959CA" w:rsidP="00E959CA">
      <w:pPr>
        <w:numPr>
          <w:ilvl w:val="1"/>
          <w:numId w:val="145"/>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наблюдение за учениками во время учебной и внеурочной деятельности (ежедневно);</w:t>
      </w:r>
    </w:p>
    <w:p w:rsidR="00E959CA" w:rsidRDefault="00E959CA">
      <w:pPr>
        <w:spacing w:line="29" w:lineRule="exact"/>
        <w:rPr>
          <w:rFonts w:ascii="Symbol" w:eastAsia="Symbol" w:hAnsi="Symbol" w:cs="Symbol"/>
          <w:sz w:val="24"/>
          <w:szCs w:val="24"/>
        </w:rPr>
      </w:pPr>
    </w:p>
    <w:p w:rsidR="00E959CA" w:rsidRDefault="00E959CA" w:rsidP="00E959CA">
      <w:pPr>
        <w:numPr>
          <w:ilvl w:val="1"/>
          <w:numId w:val="145"/>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поддержание постоянной связи с учителями-предметниками, медицинским работником, администрацией школы,родителями;</w:t>
      </w:r>
    </w:p>
    <w:p w:rsidR="00E959CA" w:rsidRDefault="00E959CA">
      <w:pPr>
        <w:spacing w:line="29" w:lineRule="exact"/>
        <w:rPr>
          <w:rFonts w:ascii="Symbol" w:eastAsia="Symbol" w:hAnsi="Symbol" w:cs="Symbol"/>
          <w:sz w:val="24"/>
          <w:szCs w:val="24"/>
        </w:rPr>
      </w:pPr>
    </w:p>
    <w:p w:rsidR="00E959CA" w:rsidRDefault="00E959CA" w:rsidP="00E959CA">
      <w:pPr>
        <w:numPr>
          <w:ilvl w:val="1"/>
          <w:numId w:val="145"/>
        </w:numPr>
        <w:tabs>
          <w:tab w:val="left" w:pos="1254"/>
        </w:tabs>
        <w:spacing w:after="0" w:line="234" w:lineRule="auto"/>
        <w:ind w:left="260" w:firstLine="712"/>
        <w:jc w:val="both"/>
        <w:rPr>
          <w:rFonts w:ascii="Symbol" w:eastAsia="Symbol" w:hAnsi="Symbol" w:cs="Symbol"/>
          <w:sz w:val="24"/>
          <w:szCs w:val="24"/>
        </w:rPr>
      </w:pPr>
      <w:r>
        <w:rPr>
          <w:rFonts w:ascii="Times New Roman" w:eastAsia="Times New Roman" w:hAnsi="Times New Roman" w:cs="Times New Roman"/>
          <w:sz w:val="24"/>
          <w:szCs w:val="24"/>
        </w:rPr>
        <w:t>составление психолого-педагогической характеристики учащегося с ОВЗ при помощи методов наблюдения, беседы, диагностики,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обученииребенка;</w:t>
      </w:r>
    </w:p>
    <w:p w:rsidR="00E959CA" w:rsidRDefault="00E959CA">
      <w:pPr>
        <w:spacing w:line="34" w:lineRule="exact"/>
        <w:rPr>
          <w:rFonts w:ascii="Symbol" w:eastAsia="Symbol" w:hAnsi="Symbol" w:cs="Symbol"/>
          <w:sz w:val="24"/>
          <w:szCs w:val="24"/>
        </w:rPr>
      </w:pPr>
    </w:p>
    <w:p w:rsidR="00E959CA" w:rsidRDefault="00E959CA" w:rsidP="00E959CA">
      <w:pPr>
        <w:numPr>
          <w:ilvl w:val="1"/>
          <w:numId w:val="145"/>
        </w:numPr>
        <w:tabs>
          <w:tab w:val="left" w:pos="1254"/>
        </w:tabs>
        <w:spacing w:after="0" w:line="233" w:lineRule="auto"/>
        <w:ind w:left="260" w:firstLine="712"/>
        <w:jc w:val="both"/>
        <w:rPr>
          <w:rFonts w:ascii="Symbol" w:eastAsia="Symbol" w:hAnsi="Symbol" w:cs="Symbol"/>
          <w:sz w:val="24"/>
          <w:szCs w:val="24"/>
        </w:rPr>
      </w:pPr>
      <w:r>
        <w:rPr>
          <w:rFonts w:ascii="Times New Roman" w:eastAsia="Times New Roman" w:hAnsi="Times New Roman" w:cs="Times New Roman"/>
          <w:sz w:val="24"/>
          <w:szCs w:val="24"/>
        </w:rPr>
        <w:t>составление индивидуального маршрута сопровождения учащегося (вместе с психологом, учителями-предметниками), где отражаются пробелы в знаниях и намечаются пути ликвидации, способ предъявления учебного материала, темп обучения, направления коррекционнойработы;</w:t>
      </w:r>
    </w:p>
    <w:p w:rsidR="00E959CA" w:rsidRDefault="00E959CA">
      <w:pPr>
        <w:spacing w:line="2" w:lineRule="exact"/>
        <w:rPr>
          <w:rFonts w:ascii="Symbol" w:eastAsia="Symbol" w:hAnsi="Symbol" w:cs="Symbol"/>
          <w:sz w:val="24"/>
          <w:szCs w:val="24"/>
        </w:rPr>
      </w:pPr>
    </w:p>
    <w:p w:rsidR="00E959CA" w:rsidRDefault="00E959CA" w:rsidP="00E959CA">
      <w:pPr>
        <w:numPr>
          <w:ilvl w:val="1"/>
          <w:numId w:val="14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sz w:val="24"/>
          <w:szCs w:val="24"/>
        </w:rPr>
        <w:t>контроль успеваемости и поведения учащихся вклассе;</w:t>
      </w:r>
    </w:p>
    <w:p w:rsidR="00E959CA" w:rsidRDefault="00E959CA">
      <w:pPr>
        <w:spacing w:line="36" w:lineRule="exact"/>
        <w:rPr>
          <w:rFonts w:ascii="Symbol" w:eastAsia="Symbol" w:hAnsi="Symbol" w:cs="Symbol"/>
          <w:sz w:val="24"/>
          <w:szCs w:val="24"/>
        </w:rPr>
      </w:pPr>
    </w:p>
    <w:p w:rsidR="00E959CA" w:rsidRDefault="00E959CA" w:rsidP="00E959CA">
      <w:pPr>
        <w:numPr>
          <w:ilvl w:val="1"/>
          <w:numId w:val="145"/>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формирование такого микроклимата в классе, который способствовал бы тому, чтобы каждый учащийся с ОВЗ чувствовал себякомфортно;</w:t>
      </w:r>
    </w:p>
    <w:p w:rsidR="00E959CA" w:rsidRDefault="00E959CA">
      <w:pPr>
        <w:spacing w:line="29" w:lineRule="exact"/>
        <w:rPr>
          <w:rFonts w:ascii="Symbol" w:eastAsia="Symbol" w:hAnsi="Symbol" w:cs="Symbol"/>
          <w:sz w:val="24"/>
          <w:szCs w:val="24"/>
        </w:rPr>
      </w:pPr>
    </w:p>
    <w:p w:rsidR="00E959CA" w:rsidRDefault="00E959CA" w:rsidP="00E959CA">
      <w:pPr>
        <w:numPr>
          <w:ilvl w:val="1"/>
          <w:numId w:val="145"/>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общееразвитие.</w:t>
      </w:r>
    </w:p>
    <w:p w:rsidR="00E959CA" w:rsidRDefault="00E959CA">
      <w:pPr>
        <w:spacing w:line="12" w:lineRule="exact"/>
        <w:rPr>
          <w:rFonts w:ascii="Symbol" w:eastAsia="Symbol" w:hAnsi="Symbol" w:cs="Symbol"/>
          <w:sz w:val="24"/>
          <w:szCs w:val="24"/>
        </w:rPr>
      </w:pPr>
    </w:p>
    <w:p w:rsidR="00E959CA" w:rsidRDefault="00E959CA">
      <w:pPr>
        <w:spacing w:line="234" w:lineRule="auto"/>
        <w:ind w:left="260" w:firstLine="710"/>
        <w:rPr>
          <w:rFonts w:ascii="Symbol" w:eastAsia="Symbol" w:hAnsi="Symbol" w:cs="Symbol"/>
          <w:sz w:val="24"/>
          <w:szCs w:val="24"/>
        </w:rPr>
      </w:pPr>
      <w:r>
        <w:rPr>
          <w:rFonts w:ascii="Times New Roman" w:eastAsia="Times New Roman" w:hAnsi="Times New Roman" w:cs="Times New Roman"/>
          <w:sz w:val="24"/>
          <w:szCs w:val="24"/>
        </w:rPr>
        <w:t>Для повышения качества коррекционной работы необходимо выполнение следующих условий:</w:t>
      </w:r>
    </w:p>
    <w:p w:rsidR="00E959CA" w:rsidRDefault="00E959CA">
      <w:pPr>
        <w:spacing w:line="2"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sz w:val="24"/>
          <w:szCs w:val="24"/>
        </w:rPr>
        <w:t>- формирование УУД на всех этапах учебногопроцесса;</w:t>
      </w:r>
    </w:p>
    <w:p w:rsidR="00E959CA" w:rsidRDefault="00E959CA">
      <w:pPr>
        <w:spacing w:line="12" w:lineRule="exact"/>
        <w:rPr>
          <w:rFonts w:ascii="Symbol" w:eastAsia="Symbol" w:hAnsi="Symbol" w:cs="Symbol"/>
          <w:sz w:val="24"/>
          <w:szCs w:val="24"/>
        </w:rPr>
      </w:pPr>
    </w:p>
    <w:p w:rsidR="00E959CA" w:rsidRDefault="00E959CA">
      <w:pPr>
        <w:spacing w:line="236" w:lineRule="auto"/>
        <w:ind w:left="260" w:firstLine="710"/>
        <w:jc w:val="both"/>
        <w:rPr>
          <w:rFonts w:ascii="Symbol" w:eastAsia="Symbol" w:hAnsi="Symbol" w:cs="Symbol"/>
          <w:sz w:val="24"/>
          <w:szCs w:val="24"/>
        </w:rPr>
      </w:pPr>
      <w:r>
        <w:rPr>
          <w:rFonts w:ascii="Times New Roman" w:eastAsia="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умения сравнивать, сопоставлять;</w:t>
      </w:r>
    </w:p>
    <w:p w:rsidR="00E959CA" w:rsidRDefault="00E959CA">
      <w:pPr>
        <w:spacing w:line="13" w:lineRule="exact"/>
        <w:rPr>
          <w:rFonts w:ascii="Symbol" w:eastAsia="Symbol" w:hAnsi="Symbol" w:cs="Symbol"/>
          <w:sz w:val="24"/>
          <w:szCs w:val="24"/>
        </w:rPr>
      </w:pPr>
    </w:p>
    <w:p w:rsidR="00E959CA" w:rsidRDefault="00E959CA">
      <w:pPr>
        <w:spacing w:line="234" w:lineRule="auto"/>
        <w:ind w:left="260" w:firstLine="710"/>
        <w:rPr>
          <w:rFonts w:ascii="Symbol" w:eastAsia="Symbol" w:hAnsi="Symbol" w:cs="Symbol"/>
          <w:sz w:val="24"/>
          <w:szCs w:val="24"/>
        </w:rPr>
      </w:pPr>
      <w:r>
        <w:rPr>
          <w:rFonts w:ascii="Times New Roman" w:eastAsia="Times New Roman" w:hAnsi="Times New Roman" w:cs="Times New Roman"/>
          <w:sz w:val="24"/>
          <w:szCs w:val="24"/>
        </w:rPr>
        <w:t>- побуждение к речевой деятельности, осуществление контроля за речевой деятельностьюдетей;</w:t>
      </w:r>
    </w:p>
    <w:p w:rsidR="00E959CA" w:rsidRDefault="00E959CA">
      <w:pPr>
        <w:spacing w:line="13" w:lineRule="exact"/>
        <w:rPr>
          <w:rFonts w:ascii="Symbol" w:eastAsia="Symbol" w:hAnsi="Symbol" w:cs="Symbol"/>
          <w:sz w:val="24"/>
          <w:szCs w:val="24"/>
        </w:rPr>
      </w:pPr>
    </w:p>
    <w:p w:rsidR="00E959CA" w:rsidRDefault="00E959CA">
      <w:pPr>
        <w:spacing w:line="234" w:lineRule="auto"/>
        <w:ind w:left="260" w:firstLine="710"/>
        <w:rPr>
          <w:rFonts w:ascii="Symbol" w:eastAsia="Symbol" w:hAnsi="Symbol" w:cs="Symbol"/>
          <w:sz w:val="24"/>
          <w:szCs w:val="24"/>
        </w:rPr>
      </w:pPr>
      <w:r>
        <w:rPr>
          <w:rFonts w:ascii="Times New Roman" w:eastAsia="Times New Roman" w:hAnsi="Times New Roman" w:cs="Times New Roman"/>
          <w:sz w:val="24"/>
          <w:szCs w:val="24"/>
        </w:rPr>
        <w:t>- установление взаимосвязи между воспринимаемым предметом, его словесным обозначением и практическимдействием;</w:t>
      </w:r>
    </w:p>
    <w:p w:rsidR="00E959CA" w:rsidRDefault="00E959CA">
      <w:pPr>
        <w:spacing w:line="13" w:lineRule="exact"/>
        <w:rPr>
          <w:rFonts w:ascii="Symbol" w:eastAsia="Symbol" w:hAnsi="Symbol" w:cs="Symbol"/>
          <w:sz w:val="24"/>
          <w:szCs w:val="24"/>
        </w:rPr>
      </w:pPr>
    </w:p>
    <w:p w:rsidR="00E959CA" w:rsidRDefault="00E959CA">
      <w:pPr>
        <w:spacing w:line="234" w:lineRule="auto"/>
        <w:ind w:left="260" w:firstLine="710"/>
        <w:rPr>
          <w:rFonts w:ascii="Symbol" w:eastAsia="Symbol" w:hAnsi="Symbol" w:cs="Symbol"/>
          <w:sz w:val="24"/>
          <w:szCs w:val="24"/>
        </w:rPr>
      </w:pPr>
      <w:r>
        <w:rPr>
          <w:rFonts w:ascii="Times New Roman" w:eastAsia="Times New Roman" w:hAnsi="Times New Roman" w:cs="Times New Roman"/>
          <w:sz w:val="24"/>
          <w:szCs w:val="24"/>
        </w:rPr>
        <w:t>- использование более медленного темпа обучения, многократного возращения к изученномуматериалу;</w:t>
      </w:r>
    </w:p>
    <w:p w:rsidR="00E959CA" w:rsidRDefault="00E959CA">
      <w:pPr>
        <w:spacing w:line="1"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sz w:val="24"/>
          <w:szCs w:val="24"/>
        </w:rPr>
        <w:t>- максимальное использование сохранных анализаторовребенка;</w:t>
      </w:r>
    </w:p>
    <w:p w:rsidR="00E959CA" w:rsidRDefault="00E959CA">
      <w:pPr>
        <w:spacing w:line="12" w:lineRule="exact"/>
        <w:rPr>
          <w:rFonts w:ascii="Symbol" w:eastAsia="Symbol" w:hAnsi="Symbol" w:cs="Symbol"/>
          <w:sz w:val="24"/>
          <w:szCs w:val="24"/>
        </w:rPr>
      </w:pPr>
    </w:p>
    <w:p w:rsidR="00E959CA" w:rsidRDefault="00E959CA">
      <w:pPr>
        <w:spacing w:line="234" w:lineRule="auto"/>
        <w:ind w:left="260" w:firstLine="710"/>
        <w:rPr>
          <w:rFonts w:ascii="Symbol" w:eastAsia="Symbol" w:hAnsi="Symbol" w:cs="Symbol"/>
          <w:sz w:val="24"/>
          <w:szCs w:val="24"/>
        </w:rPr>
      </w:pPr>
      <w:r>
        <w:rPr>
          <w:rFonts w:ascii="Times New Roman" w:eastAsia="Times New Roman" w:hAnsi="Times New Roman" w:cs="Times New Roman"/>
          <w:sz w:val="24"/>
          <w:szCs w:val="24"/>
        </w:rPr>
        <w:t>- разделение деятельности на отдельные составные части, элементы, операции, позволяющие осмыслить их во внутреннем отношении друг кдругу;</w:t>
      </w:r>
    </w:p>
    <w:p w:rsidR="00E959CA" w:rsidRDefault="00E959CA">
      <w:pPr>
        <w:spacing w:line="14" w:lineRule="exact"/>
        <w:rPr>
          <w:rFonts w:ascii="Symbol" w:eastAsia="Symbol" w:hAnsi="Symbol" w:cs="Symbol"/>
          <w:sz w:val="24"/>
          <w:szCs w:val="24"/>
        </w:rPr>
      </w:pPr>
    </w:p>
    <w:p w:rsidR="00E959CA" w:rsidRDefault="00E959CA">
      <w:pPr>
        <w:spacing w:line="234" w:lineRule="auto"/>
        <w:ind w:left="260" w:firstLine="710"/>
        <w:rPr>
          <w:rFonts w:ascii="Symbol" w:eastAsia="Symbol" w:hAnsi="Symbol" w:cs="Symbol"/>
          <w:sz w:val="24"/>
          <w:szCs w:val="24"/>
        </w:rPr>
      </w:pPr>
      <w:r>
        <w:rPr>
          <w:rFonts w:ascii="Times New Roman" w:eastAsia="Times New Roman" w:hAnsi="Times New Roman" w:cs="Times New Roman"/>
          <w:sz w:val="24"/>
          <w:szCs w:val="24"/>
        </w:rPr>
        <w:t>- использование упражнений, направленных на развитие внимания, памяти, восприятия;</w:t>
      </w:r>
    </w:p>
    <w:p w:rsidR="00E959CA" w:rsidRDefault="00E959CA">
      <w:pPr>
        <w:spacing w:line="13" w:lineRule="exact"/>
        <w:rPr>
          <w:rFonts w:ascii="Symbol" w:eastAsia="Symbol" w:hAnsi="Symbol" w:cs="Symbol"/>
          <w:sz w:val="24"/>
          <w:szCs w:val="24"/>
        </w:rPr>
      </w:pPr>
    </w:p>
    <w:p w:rsidR="00E959CA" w:rsidRDefault="00E959CA">
      <w:pPr>
        <w:spacing w:line="236" w:lineRule="auto"/>
        <w:ind w:left="260" w:firstLine="710"/>
        <w:jc w:val="both"/>
        <w:rPr>
          <w:rFonts w:ascii="Symbol" w:eastAsia="Symbol" w:hAnsi="Symbol" w:cs="Symbol"/>
          <w:sz w:val="24"/>
          <w:szCs w:val="24"/>
        </w:rPr>
      </w:pPr>
      <w:r>
        <w:rPr>
          <w:rFonts w:ascii="Times New Roman" w:eastAsia="Times New Roman" w:hAnsi="Times New Roman" w:cs="Times New Roman"/>
          <w:sz w:val="24"/>
          <w:szCs w:val="24"/>
        </w:rPr>
        <w:t>- организация групповых и индивидуальных занятий, которые дополняют коррекционно - развивающую работу и направлены на преодоление специфических трудностей и недостатков, характерных для учащихся сОВЗ.</w:t>
      </w:r>
    </w:p>
    <w:p w:rsidR="00E959CA" w:rsidRDefault="00E959CA">
      <w:pPr>
        <w:spacing w:line="1"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sz w:val="24"/>
          <w:szCs w:val="24"/>
        </w:rPr>
        <w:t xml:space="preserve">Цель коррекционно-развивающих занятий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коррекция недостатков познавательной</w:t>
      </w:r>
    </w:p>
    <w:p w:rsidR="00E959CA" w:rsidRDefault="00E959CA">
      <w:pPr>
        <w:spacing w:line="12" w:lineRule="exact"/>
        <w:rPr>
          <w:rFonts w:ascii="Symbol" w:eastAsia="Symbol" w:hAnsi="Symbol" w:cs="Symbol"/>
          <w:sz w:val="24"/>
          <w:szCs w:val="24"/>
        </w:rPr>
      </w:pPr>
    </w:p>
    <w:p w:rsidR="00E959CA" w:rsidRDefault="00E959CA" w:rsidP="00E959CA">
      <w:pPr>
        <w:numPr>
          <w:ilvl w:val="0"/>
          <w:numId w:val="145"/>
        </w:numPr>
        <w:tabs>
          <w:tab w:val="left" w:pos="63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эмоционально-личностной сферы детей средствами изучаемого программного материала.</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i/>
          <w:iCs/>
          <w:sz w:val="24"/>
          <w:szCs w:val="24"/>
        </w:rPr>
        <w:t xml:space="preserve">Задачи, </w:t>
      </w:r>
      <w:r>
        <w:rPr>
          <w:rFonts w:ascii="Times New Roman" w:eastAsia="Times New Roman" w:hAnsi="Times New Roman" w:cs="Times New Roman"/>
          <w:sz w:val="24"/>
          <w:szCs w:val="24"/>
        </w:rPr>
        <w:t>решаемые на коррекционно-развивающих занятиях:</w:t>
      </w:r>
    </w:p>
    <w:p w:rsidR="00E959CA" w:rsidRDefault="00E959CA" w:rsidP="00E959CA">
      <w:pPr>
        <w:numPr>
          <w:ilvl w:val="1"/>
          <w:numId w:val="14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sz w:val="24"/>
          <w:szCs w:val="24"/>
        </w:rPr>
        <w:t>создание условий для развития сохранныхфункций;</w:t>
      </w:r>
    </w:p>
    <w:p w:rsidR="00E959CA" w:rsidRDefault="00E959CA" w:rsidP="00E959CA">
      <w:pPr>
        <w:numPr>
          <w:ilvl w:val="1"/>
          <w:numId w:val="145"/>
        </w:numPr>
        <w:tabs>
          <w:tab w:val="left" w:pos="1260"/>
        </w:tabs>
        <w:spacing w:after="0" w:line="238" w:lineRule="auto"/>
        <w:ind w:left="1260" w:hanging="288"/>
        <w:rPr>
          <w:rFonts w:ascii="Symbol" w:eastAsia="Symbol" w:hAnsi="Symbol" w:cs="Symbol"/>
          <w:sz w:val="24"/>
          <w:szCs w:val="24"/>
        </w:rPr>
      </w:pPr>
      <w:r>
        <w:rPr>
          <w:rFonts w:ascii="Times New Roman" w:eastAsia="Times New Roman" w:hAnsi="Times New Roman" w:cs="Times New Roman"/>
          <w:sz w:val="24"/>
          <w:szCs w:val="24"/>
        </w:rPr>
        <w:t>формирование положительной мотивации кобучению;</w:t>
      </w:r>
    </w:p>
    <w:p w:rsidR="00E959CA" w:rsidRDefault="00E959CA">
      <w:pPr>
        <w:spacing w:line="35" w:lineRule="exact"/>
        <w:rPr>
          <w:rFonts w:ascii="Symbol" w:eastAsia="Symbol" w:hAnsi="Symbol" w:cs="Symbol"/>
          <w:sz w:val="24"/>
          <w:szCs w:val="24"/>
        </w:rPr>
      </w:pPr>
    </w:p>
    <w:p w:rsidR="00E959CA" w:rsidRDefault="00E959CA" w:rsidP="00E959CA">
      <w:pPr>
        <w:numPr>
          <w:ilvl w:val="1"/>
          <w:numId w:val="145"/>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повышение уровня общего развития, восполнение пробелов предшествующего развития иобучения;</w:t>
      </w:r>
    </w:p>
    <w:p w:rsidR="00E959CA" w:rsidRDefault="00E959CA">
      <w:pPr>
        <w:sectPr w:rsidR="00E959CA">
          <w:pgSz w:w="11920" w:h="16841"/>
          <w:pgMar w:top="976" w:right="851" w:bottom="788" w:left="1440" w:header="0" w:footer="0" w:gutter="0"/>
          <w:cols w:space="720" w:equalWidth="0">
            <w:col w:w="9620"/>
          </w:cols>
        </w:sectPr>
      </w:pPr>
    </w:p>
    <w:p w:rsidR="00E959CA" w:rsidRDefault="00E959CA" w:rsidP="00E959CA">
      <w:pPr>
        <w:numPr>
          <w:ilvl w:val="0"/>
          <w:numId w:val="146"/>
        </w:numPr>
        <w:tabs>
          <w:tab w:val="left" w:pos="1260"/>
        </w:tabs>
        <w:spacing w:after="0" w:line="240" w:lineRule="auto"/>
        <w:ind w:left="1260" w:hanging="290"/>
        <w:rPr>
          <w:rFonts w:ascii="Symbol" w:eastAsia="Symbol" w:hAnsi="Symbol" w:cs="Symbol"/>
          <w:sz w:val="24"/>
          <w:szCs w:val="24"/>
        </w:rPr>
      </w:pPr>
      <w:r>
        <w:rPr>
          <w:rFonts w:ascii="Times New Roman" w:eastAsia="Times New Roman" w:hAnsi="Times New Roman" w:cs="Times New Roman"/>
          <w:sz w:val="24"/>
          <w:szCs w:val="24"/>
        </w:rPr>
        <w:lastRenderedPageBreak/>
        <w:t>коррекция отклонений в развитии познавательной и эмоционально-личностной</w:t>
      </w:r>
    </w:p>
    <w:p w:rsidR="00E959CA" w:rsidRDefault="00E959CA">
      <w:pPr>
        <w:ind w:left="260"/>
        <w:rPr>
          <w:rFonts w:ascii="Symbol" w:eastAsia="Symbol" w:hAnsi="Symbol" w:cs="Symbol"/>
          <w:sz w:val="24"/>
          <w:szCs w:val="24"/>
        </w:rPr>
      </w:pPr>
      <w:r>
        <w:rPr>
          <w:rFonts w:ascii="Times New Roman" w:eastAsia="Times New Roman" w:hAnsi="Times New Roman" w:cs="Times New Roman"/>
          <w:sz w:val="24"/>
          <w:szCs w:val="24"/>
        </w:rPr>
        <w:t>сферы;</w:t>
      </w:r>
    </w:p>
    <w:p w:rsidR="00E959CA" w:rsidRDefault="00E959CA">
      <w:pPr>
        <w:spacing w:line="29" w:lineRule="exact"/>
        <w:rPr>
          <w:rFonts w:ascii="Symbol" w:eastAsia="Symbol" w:hAnsi="Symbol" w:cs="Symbol"/>
          <w:sz w:val="24"/>
          <w:szCs w:val="24"/>
        </w:rPr>
      </w:pPr>
    </w:p>
    <w:p w:rsidR="00E959CA" w:rsidRDefault="00E959CA" w:rsidP="00E959CA">
      <w:pPr>
        <w:numPr>
          <w:ilvl w:val="0"/>
          <w:numId w:val="146"/>
        </w:numPr>
        <w:tabs>
          <w:tab w:val="left" w:pos="1254"/>
        </w:tabs>
        <w:spacing w:after="0" w:line="227" w:lineRule="auto"/>
        <w:ind w:left="260" w:right="1280" w:firstLine="710"/>
        <w:rPr>
          <w:rFonts w:ascii="Symbol" w:eastAsia="Symbol" w:hAnsi="Symbol" w:cs="Symbol"/>
          <w:sz w:val="24"/>
          <w:szCs w:val="24"/>
        </w:rPr>
      </w:pPr>
      <w:r>
        <w:rPr>
          <w:rFonts w:ascii="Times New Roman" w:eastAsia="Times New Roman" w:hAnsi="Times New Roman" w:cs="Times New Roman"/>
          <w:sz w:val="24"/>
          <w:szCs w:val="24"/>
        </w:rPr>
        <w:t>формирование механизмов волевой регуляции в процессе осуществления заданнойдеятельности;</w:t>
      </w:r>
    </w:p>
    <w:p w:rsidR="00E959CA" w:rsidRDefault="00E959CA" w:rsidP="00E959CA">
      <w:pPr>
        <w:numPr>
          <w:ilvl w:val="0"/>
          <w:numId w:val="146"/>
        </w:numPr>
        <w:tabs>
          <w:tab w:val="left" w:pos="1260"/>
        </w:tabs>
        <w:spacing w:after="0" w:line="235" w:lineRule="auto"/>
        <w:ind w:left="1260" w:hanging="290"/>
        <w:rPr>
          <w:rFonts w:ascii="Symbol" w:eastAsia="Symbol" w:hAnsi="Symbol" w:cs="Symbol"/>
          <w:sz w:val="24"/>
          <w:szCs w:val="24"/>
        </w:rPr>
      </w:pPr>
      <w:r>
        <w:rPr>
          <w:rFonts w:ascii="Times New Roman" w:eastAsia="Times New Roman" w:hAnsi="Times New Roman" w:cs="Times New Roman"/>
          <w:sz w:val="24"/>
          <w:szCs w:val="24"/>
        </w:rPr>
        <w:t>воспитание умения общаться, развитие коммуникативныхнавыков.</w:t>
      </w:r>
    </w:p>
    <w:p w:rsidR="00E959CA" w:rsidRDefault="00E959CA">
      <w:pPr>
        <w:spacing w:line="20" w:lineRule="exact"/>
        <w:rPr>
          <w:sz w:val="20"/>
          <w:szCs w:val="20"/>
        </w:rPr>
      </w:pPr>
    </w:p>
    <w:p w:rsidR="00E959CA" w:rsidRDefault="00E959CA">
      <w:pPr>
        <w:spacing w:line="234" w:lineRule="auto"/>
        <w:ind w:left="260" w:right="1160" w:firstLine="710"/>
        <w:rPr>
          <w:sz w:val="20"/>
          <w:szCs w:val="20"/>
        </w:rPr>
      </w:pPr>
      <w:r>
        <w:rPr>
          <w:rFonts w:ascii="Times New Roman" w:eastAsia="Times New Roman" w:hAnsi="Times New Roman" w:cs="Times New Roman"/>
          <w:sz w:val="24"/>
          <w:szCs w:val="24"/>
        </w:rPr>
        <w:t xml:space="preserve">Занятия строятся с учетом основных </w:t>
      </w:r>
      <w:r>
        <w:rPr>
          <w:rFonts w:ascii="Times New Roman" w:eastAsia="Times New Roman" w:hAnsi="Times New Roman" w:cs="Times New Roman"/>
          <w:i/>
          <w:iCs/>
          <w:sz w:val="24"/>
          <w:szCs w:val="24"/>
        </w:rPr>
        <w:t>принципов</w:t>
      </w:r>
      <w:r>
        <w:rPr>
          <w:rFonts w:ascii="Times New Roman" w:eastAsia="Times New Roman" w:hAnsi="Times New Roman" w:cs="Times New Roman"/>
          <w:sz w:val="24"/>
          <w:szCs w:val="24"/>
        </w:rPr>
        <w:t xml:space="preserve"> коррекционно-развивающего обучения.</w:t>
      </w:r>
    </w:p>
    <w:p w:rsidR="00E959CA" w:rsidRDefault="00E959CA">
      <w:pPr>
        <w:spacing w:line="2" w:lineRule="exact"/>
        <w:rPr>
          <w:sz w:val="20"/>
          <w:szCs w:val="20"/>
        </w:rPr>
      </w:pPr>
    </w:p>
    <w:p w:rsidR="00E959CA" w:rsidRDefault="00E959CA" w:rsidP="00E959CA">
      <w:pPr>
        <w:numPr>
          <w:ilvl w:val="0"/>
          <w:numId w:val="147"/>
        </w:numPr>
        <w:tabs>
          <w:tab w:val="left" w:pos="1120"/>
        </w:tabs>
        <w:spacing w:after="0" w:line="240" w:lineRule="auto"/>
        <w:ind w:left="1120" w:hanging="150"/>
        <w:rPr>
          <w:rFonts w:eastAsia="Times New Roman"/>
          <w:sz w:val="24"/>
          <w:szCs w:val="24"/>
        </w:rPr>
      </w:pPr>
      <w:r>
        <w:rPr>
          <w:rFonts w:ascii="Times New Roman" w:eastAsia="Times New Roman" w:hAnsi="Times New Roman" w:cs="Times New Roman"/>
          <w:sz w:val="24"/>
          <w:szCs w:val="24"/>
        </w:rPr>
        <w:t>Принцип системности коррекционных, развивающих, профилактическихзадач.</w:t>
      </w:r>
    </w:p>
    <w:p w:rsidR="00E959CA" w:rsidRDefault="00E959CA" w:rsidP="00E959CA">
      <w:pPr>
        <w:numPr>
          <w:ilvl w:val="0"/>
          <w:numId w:val="147"/>
        </w:numPr>
        <w:tabs>
          <w:tab w:val="left" w:pos="1120"/>
        </w:tabs>
        <w:spacing w:after="0" w:line="240" w:lineRule="auto"/>
        <w:ind w:left="1120" w:hanging="150"/>
        <w:rPr>
          <w:rFonts w:eastAsia="Times New Roman"/>
          <w:sz w:val="24"/>
          <w:szCs w:val="24"/>
        </w:rPr>
      </w:pPr>
      <w:r>
        <w:rPr>
          <w:rFonts w:ascii="Times New Roman" w:eastAsia="Times New Roman" w:hAnsi="Times New Roman" w:cs="Times New Roman"/>
          <w:sz w:val="24"/>
          <w:szCs w:val="24"/>
        </w:rPr>
        <w:t>Принцип единства диагностики икоррекции.</w:t>
      </w:r>
    </w:p>
    <w:p w:rsidR="00E959CA" w:rsidRDefault="00E959CA" w:rsidP="00E959CA">
      <w:pPr>
        <w:numPr>
          <w:ilvl w:val="0"/>
          <w:numId w:val="147"/>
        </w:numPr>
        <w:tabs>
          <w:tab w:val="left" w:pos="1120"/>
        </w:tabs>
        <w:spacing w:after="0" w:line="240" w:lineRule="auto"/>
        <w:ind w:left="1120" w:hanging="150"/>
        <w:rPr>
          <w:rFonts w:eastAsia="Times New Roman"/>
          <w:sz w:val="24"/>
          <w:szCs w:val="24"/>
        </w:rPr>
      </w:pPr>
      <w:r>
        <w:rPr>
          <w:rFonts w:ascii="Times New Roman" w:eastAsia="Times New Roman" w:hAnsi="Times New Roman" w:cs="Times New Roman"/>
          <w:sz w:val="24"/>
          <w:szCs w:val="24"/>
        </w:rPr>
        <w:t>Деятельностный принципкоррекции.</w:t>
      </w:r>
    </w:p>
    <w:p w:rsidR="00E959CA" w:rsidRDefault="00E959CA" w:rsidP="00E959CA">
      <w:pPr>
        <w:numPr>
          <w:ilvl w:val="0"/>
          <w:numId w:val="147"/>
        </w:numPr>
        <w:tabs>
          <w:tab w:val="left" w:pos="1120"/>
        </w:tabs>
        <w:spacing w:after="0" w:line="240" w:lineRule="auto"/>
        <w:ind w:left="1120" w:hanging="150"/>
        <w:rPr>
          <w:rFonts w:eastAsia="Times New Roman"/>
          <w:sz w:val="24"/>
          <w:szCs w:val="24"/>
        </w:rPr>
      </w:pPr>
      <w:r>
        <w:rPr>
          <w:rFonts w:ascii="Times New Roman" w:eastAsia="Times New Roman" w:hAnsi="Times New Roman" w:cs="Times New Roman"/>
          <w:sz w:val="24"/>
          <w:szCs w:val="24"/>
        </w:rPr>
        <w:t>Учет индивидуальных особенностейличности.</w:t>
      </w:r>
    </w:p>
    <w:p w:rsidR="00E959CA" w:rsidRDefault="00E959CA" w:rsidP="00E959CA">
      <w:pPr>
        <w:numPr>
          <w:ilvl w:val="0"/>
          <w:numId w:val="147"/>
        </w:numPr>
        <w:tabs>
          <w:tab w:val="left" w:pos="1120"/>
        </w:tabs>
        <w:spacing w:after="0" w:line="240" w:lineRule="auto"/>
        <w:ind w:left="1120" w:hanging="150"/>
        <w:rPr>
          <w:rFonts w:eastAsia="Times New Roman"/>
          <w:sz w:val="24"/>
          <w:szCs w:val="24"/>
        </w:rPr>
      </w:pPr>
      <w:r>
        <w:rPr>
          <w:rFonts w:ascii="Times New Roman" w:eastAsia="Times New Roman" w:hAnsi="Times New Roman" w:cs="Times New Roman"/>
          <w:sz w:val="24"/>
          <w:szCs w:val="24"/>
        </w:rPr>
        <w:t>Принцип динамичностивосприятия.</w:t>
      </w:r>
    </w:p>
    <w:p w:rsidR="00E959CA" w:rsidRDefault="00E959CA" w:rsidP="00E959CA">
      <w:pPr>
        <w:numPr>
          <w:ilvl w:val="0"/>
          <w:numId w:val="147"/>
        </w:numPr>
        <w:tabs>
          <w:tab w:val="left" w:pos="1120"/>
        </w:tabs>
        <w:spacing w:after="0" w:line="235" w:lineRule="auto"/>
        <w:ind w:left="1120" w:hanging="150"/>
        <w:rPr>
          <w:rFonts w:eastAsia="Times New Roman"/>
          <w:sz w:val="24"/>
          <w:szCs w:val="24"/>
        </w:rPr>
      </w:pPr>
      <w:r>
        <w:rPr>
          <w:rFonts w:ascii="Times New Roman" w:eastAsia="Times New Roman" w:hAnsi="Times New Roman" w:cs="Times New Roman"/>
          <w:sz w:val="24"/>
          <w:szCs w:val="24"/>
        </w:rPr>
        <w:t>Принцип продуктивной обработкиинформации.</w:t>
      </w:r>
    </w:p>
    <w:p w:rsidR="00E959CA" w:rsidRDefault="00E959CA" w:rsidP="00E959CA">
      <w:pPr>
        <w:numPr>
          <w:ilvl w:val="0"/>
          <w:numId w:val="147"/>
        </w:numPr>
        <w:tabs>
          <w:tab w:val="left" w:pos="1120"/>
        </w:tabs>
        <w:spacing w:after="0" w:line="240" w:lineRule="auto"/>
        <w:ind w:left="1120" w:hanging="150"/>
        <w:rPr>
          <w:rFonts w:eastAsia="Times New Roman"/>
          <w:sz w:val="24"/>
          <w:szCs w:val="24"/>
        </w:rPr>
      </w:pPr>
      <w:r>
        <w:rPr>
          <w:rFonts w:ascii="Times New Roman" w:eastAsia="Times New Roman" w:hAnsi="Times New Roman" w:cs="Times New Roman"/>
          <w:sz w:val="24"/>
          <w:szCs w:val="24"/>
        </w:rPr>
        <w:t>Принцип учета эмоциональной окрашенностиматериала.</w:t>
      </w:r>
    </w:p>
    <w:p w:rsidR="00E959CA" w:rsidRDefault="00E959CA">
      <w:pPr>
        <w:spacing w:line="15" w:lineRule="exact"/>
        <w:rPr>
          <w:sz w:val="20"/>
          <w:szCs w:val="20"/>
        </w:rPr>
      </w:pPr>
    </w:p>
    <w:p w:rsidR="00E959CA" w:rsidRDefault="00E959CA">
      <w:pPr>
        <w:spacing w:line="239" w:lineRule="auto"/>
        <w:ind w:left="260" w:right="460" w:firstLine="710"/>
        <w:jc w:val="both"/>
        <w:rPr>
          <w:sz w:val="20"/>
          <w:szCs w:val="20"/>
        </w:rPr>
      </w:pPr>
      <w:r>
        <w:rPr>
          <w:rFonts w:ascii="Times New Roman" w:eastAsia="Times New Roman" w:hAnsi="Times New Roman" w:cs="Times New Roman"/>
          <w:sz w:val="24"/>
          <w:szCs w:val="24"/>
        </w:rPr>
        <w:t>Коррекционные занятия проводятся с учащимися по мере выявления педагогом и психологом индивидуальных пробелов в их развитии и обучении. Помощь оказывается ученикам, испытывающим особые затруднения. Периодически на индивидуальные занятия привлекаются учащиеся, не усвоившие материал вследствие пропусков уроков по болезни. Индивидуальные и групповые коррекционные занятия проводит учитель во внеурочное время и психолог школы. 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переживание успеха на фоне определённой затраты усилий. В дальнейшем трудность задания следует увеличивать пропорционально возрастающим возможностямребенка.</w:t>
      </w:r>
    </w:p>
    <w:p w:rsidR="00E959CA" w:rsidRDefault="00E959CA">
      <w:pPr>
        <w:spacing w:line="13" w:lineRule="exact"/>
        <w:rPr>
          <w:sz w:val="20"/>
          <w:szCs w:val="20"/>
        </w:rPr>
      </w:pPr>
    </w:p>
    <w:p w:rsidR="00E959CA" w:rsidRDefault="00E959CA">
      <w:pPr>
        <w:spacing w:line="236" w:lineRule="auto"/>
        <w:ind w:left="260" w:right="460" w:firstLine="710"/>
        <w:jc w:val="both"/>
        <w:rPr>
          <w:sz w:val="20"/>
          <w:szCs w:val="20"/>
        </w:rPr>
      </w:pPr>
      <w:r>
        <w:rPr>
          <w:rFonts w:ascii="Times New Roman" w:eastAsia="Times New Roman" w:hAnsi="Times New Roman" w:cs="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E959CA" w:rsidRDefault="00E959CA">
      <w:pPr>
        <w:spacing w:line="14" w:lineRule="exact"/>
        <w:rPr>
          <w:sz w:val="20"/>
          <w:szCs w:val="20"/>
        </w:rPr>
      </w:pPr>
    </w:p>
    <w:p w:rsidR="00E959CA" w:rsidRDefault="00E959CA">
      <w:pPr>
        <w:spacing w:line="234" w:lineRule="auto"/>
        <w:ind w:left="260" w:right="600" w:firstLine="710"/>
        <w:rPr>
          <w:sz w:val="20"/>
          <w:szCs w:val="20"/>
        </w:rPr>
      </w:pPr>
      <w:r>
        <w:rPr>
          <w:rFonts w:ascii="Times New Roman" w:eastAsia="Times New Roman" w:hAnsi="Times New Roman" w:cs="Times New Roman"/>
          <w:sz w:val="24"/>
          <w:szCs w:val="24"/>
        </w:rPr>
        <w:t>Образовательное учреждение корректирует направления коррекционной работы, в соответствии с реальным состоянием педагогической практики.</w:t>
      </w:r>
    </w:p>
    <w:p w:rsidR="00E959CA" w:rsidRDefault="00E959CA">
      <w:pPr>
        <w:spacing w:line="292" w:lineRule="exact"/>
        <w:rPr>
          <w:sz w:val="20"/>
          <w:szCs w:val="20"/>
        </w:rPr>
      </w:pPr>
    </w:p>
    <w:p w:rsidR="00E959CA" w:rsidRDefault="00E959CA">
      <w:pPr>
        <w:spacing w:line="234" w:lineRule="auto"/>
        <w:ind w:right="220"/>
        <w:jc w:val="center"/>
        <w:rPr>
          <w:sz w:val="20"/>
          <w:szCs w:val="20"/>
        </w:rPr>
      </w:pPr>
      <w:r>
        <w:rPr>
          <w:rFonts w:ascii="Times New Roman" w:eastAsia="Times New Roman" w:hAnsi="Times New Roman" w:cs="Times New Roman"/>
          <w:b/>
          <w:bCs/>
          <w:sz w:val="24"/>
          <w:szCs w:val="24"/>
        </w:rPr>
        <w:t>Консультационная работа, как элемент системы комплексного психолого-медико-педагогического сопровождения детей с ОВЗ.</w:t>
      </w:r>
    </w:p>
    <w:p w:rsidR="00E959CA" w:rsidRDefault="00E959CA">
      <w:pPr>
        <w:spacing w:line="260" w:lineRule="exact"/>
        <w:rPr>
          <w:sz w:val="20"/>
          <w:szCs w:val="20"/>
        </w:rPr>
      </w:pPr>
    </w:p>
    <w:tbl>
      <w:tblPr>
        <w:tblW w:w="0" w:type="auto"/>
        <w:tblInd w:w="250" w:type="dxa"/>
        <w:tblLayout w:type="fixed"/>
        <w:tblCellMar>
          <w:left w:w="0" w:type="dxa"/>
          <w:right w:w="0" w:type="dxa"/>
        </w:tblCellMar>
        <w:tblLook w:val="04A0"/>
      </w:tblPr>
      <w:tblGrid>
        <w:gridCol w:w="1480"/>
        <w:gridCol w:w="360"/>
        <w:gridCol w:w="960"/>
        <w:gridCol w:w="660"/>
        <w:gridCol w:w="640"/>
        <w:gridCol w:w="1420"/>
        <w:gridCol w:w="1960"/>
        <w:gridCol w:w="200"/>
        <w:gridCol w:w="780"/>
        <w:gridCol w:w="360"/>
        <w:gridCol w:w="1020"/>
      </w:tblGrid>
      <w:tr w:rsidR="00E959CA">
        <w:trPr>
          <w:trHeight w:val="239"/>
        </w:trPr>
        <w:tc>
          <w:tcPr>
            <w:tcW w:w="1480" w:type="dxa"/>
            <w:tcBorders>
              <w:top w:val="single" w:sz="8" w:space="0" w:color="auto"/>
              <w:lef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Задачи</w:t>
            </w:r>
          </w:p>
        </w:tc>
        <w:tc>
          <w:tcPr>
            <w:tcW w:w="360" w:type="dxa"/>
            <w:tcBorders>
              <w:top w:val="single" w:sz="8" w:space="0" w:color="auto"/>
              <w:right w:val="single" w:sz="8" w:space="0" w:color="auto"/>
            </w:tcBorders>
            <w:vAlign w:val="bottom"/>
          </w:tcPr>
          <w:p w:rsidR="00E959CA" w:rsidRDefault="00E959CA">
            <w:pPr>
              <w:rPr>
                <w:sz w:val="20"/>
                <w:szCs w:val="20"/>
              </w:rPr>
            </w:pPr>
          </w:p>
        </w:tc>
        <w:tc>
          <w:tcPr>
            <w:tcW w:w="960" w:type="dxa"/>
            <w:tcBorders>
              <w:top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Виды</w:t>
            </w:r>
          </w:p>
        </w:tc>
        <w:tc>
          <w:tcPr>
            <w:tcW w:w="660" w:type="dxa"/>
            <w:tcBorders>
              <w:top w:val="single" w:sz="8" w:space="0" w:color="auto"/>
            </w:tcBorders>
            <w:vAlign w:val="bottom"/>
          </w:tcPr>
          <w:p w:rsidR="00E959CA" w:rsidRDefault="00E959CA">
            <w:pPr>
              <w:ind w:left="40"/>
              <w:rPr>
                <w:sz w:val="20"/>
                <w:szCs w:val="20"/>
              </w:rPr>
            </w:pPr>
            <w:r>
              <w:rPr>
                <w:rFonts w:ascii="Times New Roman" w:eastAsia="Times New Roman" w:hAnsi="Times New Roman" w:cs="Times New Roman"/>
                <w:sz w:val="20"/>
                <w:szCs w:val="20"/>
              </w:rPr>
              <w:t>и</w:t>
            </w:r>
          </w:p>
        </w:tc>
        <w:tc>
          <w:tcPr>
            <w:tcW w:w="640" w:type="dxa"/>
            <w:tcBorders>
              <w:top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w w:val="98"/>
                <w:sz w:val="20"/>
                <w:szCs w:val="20"/>
              </w:rPr>
              <w:t>формы</w:t>
            </w:r>
          </w:p>
        </w:tc>
        <w:tc>
          <w:tcPr>
            <w:tcW w:w="1420" w:type="dxa"/>
            <w:tcBorders>
              <w:top w:val="single" w:sz="8" w:space="0" w:color="auto"/>
              <w:right w:val="single" w:sz="8" w:space="0" w:color="auto"/>
            </w:tcBorders>
            <w:vAlign w:val="bottom"/>
          </w:tcPr>
          <w:p w:rsidR="00E959CA" w:rsidRDefault="00E959CA">
            <w:pPr>
              <w:rPr>
                <w:sz w:val="20"/>
                <w:szCs w:val="20"/>
              </w:rPr>
            </w:pPr>
          </w:p>
        </w:tc>
        <w:tc>
          <w:tcPr>
            <w:tcW w:w="1960" w:type="dxa"/>
            <w:tcBorders>
              <w:top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Планируемые</w:t>
            </w:r>
          </w:p>
        </w:tc>
        <w:tc>
          <w:tcPr>
            <w:tcW w:w="200" w:type="dxa"/>
            <w:tcBorders>
              <w:top w:val="single" w:sz="8" w:space="0" w:color="auto"/>
              <w:right w:val="single" w:sz="8" w:space="0" w:color="auto"/>
            </w:tcBorders>
            <w:vAlign w:val="bottom"/>
          </w:tcPr>
          <w:p w:rsidR="00E959CA" w:rsidRDefault="00E959CA">
            <w:pPr>
              <w:rPr>
                <w:sz w:val="20"/>
                <w:szCs w:val="20"/>
              </w:rPr>
            </w:pPr>
          </w:p>
        </w:tc>
        <w:tc>
          <w:tcPr>
            <w:tcW w:w="2160" w:type="dxa"/>
            <w:gridSpan w:val="3"/>
            <w:tcBorders>
              <w:top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Ответственные</w:t>
            </w:r>
          </w:p>
        </w:tc>
      </w:tr>
      <w:tr w:rsidR="00E959CA">
        <w:trPr>
          <w:trHeight w:val="233"/>
        </w:trPr>
        <w:tc>
          <w:tcPr>
            <w:tcW w:w="1480" w:type="dxa"/>
            <w:tcBorders>
              <w:lef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(направления)</w:t>
            </w:r>
          </w:p>
        </w:tc>
        <w:tc>
          <w:tcPr>
            <w:tcW w:w="360" w:type="dxa"/>
            <w:tcBorders>
              <w:right w:val="single" w:sz="8" w:space="0" w:color="auto"/>
            </w:tcBorders>
            <w:vAlign w:val="bottom"/>
          </w:tcPr>
          <w:p w:rsidR="00E959CA" w:rsidRDefault="00E959CA">
            <w:pPr>
              <w:rPr>
                <w:sz w:val="20"/>
                <w:szCs w:val="20"/>
              </w:rPr>
            </w:pPr>
          </w:p>
        </w:tc>
        <w:tc>
          <w:tcPr>
            <w:tcW w:w="1620" w:type="dxa"/>
            <w:gridSpan w:val="2"/>
            <w:vAlign w:val="bottom"/>
          </w:tcPr>
          <w:p w:rsidR="00E959CA" w:rsidRDefault="00E959CA">
            <w:pPr>
              <w:rPr>
                <w:sz w:val="20"/>
                <w:szCs w:val="20"/>
              </w:rPr>
            </w:pPr>
            <w:r>
              <w:rPr>
                <w:rFonts w:ascii="Times New Roman" w:eastAsia="Times New Roman" w:hAnsi="Times New Roman" w:cs="Times New Roman"/>
                <w:sz w:val="20"/>
                <w:szCs w:val="20"/>
              </w:rPr>
              <w:t>деятельности,</w:t>
            </w:r>
          </w:p>
        </w:tc>
        <w:tc>
          <w:tcPr>
            <w:tcW w:w="64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Сроки</w:t>
            </w:r>
          </w:p>
        </w:tc>
        <w:tc>
          <w:tcPr>
            <w:tcW w:w="1960" w:type="dxa"/>
            <w:vAlign w:val="bottom"/>
          </w:tcPr>
          <w:p w:rsidR="00E959CA" w:rsidRDefault="00E959CA">
            <w:pPr>
              <w:rPr>
                <w:sz w:val="20"/>
                <w:szCs w:val="20"/>
              </w:rPr>
            </w:pPr>
            <w:r>
              <w:rPr>
                <w:rFonts w:ascii="Times New Roman" w:eastAsia="Times New Roman" w:hAnsi="Times New Roman" w:cs="Times New Roman"/>
                <w:sz w:val="20"/>
                <w:szCs w:val="20"/>
              </w:rPr>
              <w:t>результаты</w:t>
            </w:r>
          </w:p>
        </w:tc>
        <w:tc>
          <w:tcPr>
            <w:tcW w:w="200" w:type="dxa"/>
            <w:tcBorders>
              <w:right w:val="single" w:sz="8" w:space="0" w:color="auto"/>
            </w:tcBorders>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360" w:type="dxa"/>
            <w:vAlign w:val="bottom"/>
          </w:tcPr>
          <w:p w:rsidR="00E959CA" w:rsidRDefault="00E959CA">
            <w:pPr>
              <w:rPr>
                <w:sz w:val="20"/>
                <w:szCs w:val="20"/>
              </w:rPr>
            </w:pPr>
          </w:p>
        </w:tc>
        <w:tc>
          <w:tcPr>
            <w:tcW w:w="1020" w:type="dxa"/>
            <w:tcBorders>
              <w:right w:val="single" w:sz="8" w:space="0" w:color="auto"/>
            </w:tcBorders>
            <w:vAlign w:val="bottom"/>
          </w:tcPr>
          <w:p w:rsidR="00E959CA" w:rsidRDefault="00E959CA">
            <w:pPr>
              <w:rPr>
                <w:sz w:val="20"/>
                <w:szCs w:val="20"/>
              </w:rPr>
            </w:pPr>
          </w:p>
        </w:tc>
      </w:tr>
      <w:tr w:rsidR="00E959CA">
        <w:trPr>
          <w:trHeight w:val="230"/>
        </w:trPr>
        <w:tc>
          <w:tcPr>
            <w:tcW w:w="1480" w:type="dxa"/>
            <w:tcBorders>
              <w:left w:val="single" w:sz="8" w:space="0" w:color="auto"/>
            </w:tcBorders>
            <w:vAlign w:val="bottom"/>
          </w:tcPr>
          <w:p w:rsidR="00E959CA" w:rsidRDefault="00E959CA">
            <w:pPr>
              <w:spacing w:line="228" w:lineRule="exact"/>
              <w:ind w:left="20"/>
              <w:rPr>
                <w:sz w:val="20"/>
                <w:szCs w:val="20"/>
              </w:rPr>
            </w:pPr>
            <w:r>
              <w:rPr>
                <w:rFonts w:ascii="Times New Roman" w:eastAsia="Times New Roman" w:hAnsi="Times New Roman" w:cs="Times New Roman"/>
                <w:sz w:val="20"/>
                <w:szCs w:val="20"/>
              </w:rPr>
              <w:t>деятельности</w:t>
            </w:r>
          </w:p>
        </w:tc>
        <w:tc>
          <w:tcPr>
            <w:tcW w:w="360" w:type="dxa"/>
            <w:tcBorders>
              <w:right w:val="single" w:sz="8" w:space="0" w:color="auto"/>
            </w:tcBorders>
            <w:vAlign w:val="bottom"/>
          </w:tcPr>
          <w:p w:rsidR="00E959CA" w:rsidRDefault="00E959CA">
            <w:pPr>
              <w:rPr>
                <w:sz w:val="20"/>
                <w:szCs w:val="20"/>
              </w:rPr>
            </w:pPr>
          </w:p>
        </w:tc>
        <w:tc>
          <w:tcPr>
            <w:tcW w:w="1620" w:type="dxa"/>
            <w:gridSpan w:val="2"/>
            <w:vAlign w:val="bottom"/>
          </w:tcPr>
          <w:p w:rsidR="00E959CA" w:rsidRDefault="00E959CA">
            <w:pPr>
              <w:spacing w:line="228" w:lineRule="exact"/>
              <w:rPr>
                <w:sz w:val="20"/>
                <w:szCs w:val="20"/>
              </w:rPr>
            </w:pPr>
            <w:r>
              <w:rPr>
                <w:rFonts w:ascii="Times New Roman" w:eastAsia="Times New Roman" w:hAnsi="Times New Roman" w:cs="Times New Roman"/>
                <w:sz w:val="20"/>
                <w:szCs w:val="20"/>
              </w:rPr>
              <w:t>мероприятия.</w:t>
            </w:r>
          </w:p>
        </w:tc>
        <w:tc>
          <w:tcPr>
            <w:tcW w:w="64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(периодичность</w:t>
            </w:r>
          </w:p>
        </w:tc>
        <w:tc>
          <w:tcPr>
            <w:tcW w:w="1960" w:type="dxa"/>
            <w:vAlign w:val="bottom"/>
          </w:tcPr>
          <w:p w:rsidR="00E959CA" w:rsidRDefault="00E959CA">
            <w:pPr>
              <w:rPr>
                <w:sz w:val="20"/>
                <w:szCs w:val="20"/>
              </w:rPr>
            </w:pPr>
          </w:p>
        </w:tc>
        <w:tc>
          <w:tcPr>
            <w:tcW w:w="200" w:type="dxa"/>
            <w:tcBorders>
              <w:right w:val="single" w:sz="8" w:space="0" w:color="auto"/>
            </w:tcBorders>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360" w:type="dxa"/>
            <w:vAlign w:val="bottom"/>
          </w:tcPr>
          <w:p w:rsidR="00E959CA" w:rsidRDefault="00E959CA">
            <w:pPr>
              <w:rPr>
                <w:sz w:val="20"/>
                <w:szCs w:val="20"/>
              </w:rPr>
            </w:pPr>
          </w:p>
        </w:tc>
        <w:tc>
          <w:tcPr>
            <w:tcW w:w="1020" w:type="dxa"/>
            <w:tcBorders>
              <w:right w:val="single" w:sz="8" w:space="0" w:color="auto"/>
            </w:tcBorders>
            <w:vAlign w:val="bottom"/>
          </w:tcPr>
          <w:p w:rsidR="00E959CA" w:rsidRDefault="00E959CA">
            <w:pPr>
              <w:rPr>
                <w:sz w:val="20"/>
                <w:szCs w:val="20"/>
              </w:rPr>
            </w:pPr>
          </w:p>
        </w:tc>
      </w:tr>
      <w:tr w:rsidR="00E959CA">
        <w:trPr>
          <w:trHeight w:val="232"/>
        </w:trPr>
        <w:tc>
          <w:tcPr>
            <w:tcW w:w="1480" w:type="dxa"/>
            <w:tcBorders>
              <w:left w:val="single" w:sz="8" w:space="0" w:color="auto"/>
              <w:bottom w:val="single" w:sz="8" w:space="0" w:color="auto"/>
            </w:tcBorders>
            <w:vAlign w:val="bottom"/>
          </w:tcPr>
          <w:p w:rsidR="00E959CA" w:rsidRDefault="00E959CA">
            <w:pPr>
              <w:rPr>
                <w:sz w:val="20"/>
                <w:szCs w:val="20"/>
              </w:rPr>
            </w:pPr>
          </w:p>
        </w:tc>
        <w:tc>
          <w:tcPr>
            <w:tcW w:w="360" w:type="dxa"/>
            <w:tcBorders>
              <w:bottom w:val="single" w:sz="8" w:space="0" w:color="auto"/>
              <w:right w:val="single" w:sz="8" w:space="0" w:color="auto"/>
            </w:tcBorders>
            <w:vAlign w:val="bottom"/>
          </w:tcPr>
          <w:p w:rsidR="00E959CA" w:rsidRDefault="00E959CA">
            <w:pPr>
              <w:rPr>
                <w:sz w:val="20"/>
                <w:szCs w:val="20"/>
              </w:rPr>
            </w:pPr>
          </w:p>
        </w:tc>
        <w:tc>
          <w:tcPr>
            <w:tcW w:w="960" w:type="dxa"/>
            <w:tcBorders>
              <w:bottom w:val="single" w:sz="8" w:space="0" w:color="auto"/>
            </w:tcBorders>
            <w:vAlign w:val="bottom"/>
          </w:tcPr>
          <w:p w:rsidR="00E959CA" w:rsidRDefault="00E959CA">
            <w:pPr>
              <w:rPr>
                <w:sz w:val="20"/>
                <w:szCs w:val="20"/>
              </w:rPr>
            </w:pPr>
          </w:p>
        </w:tc>
        <w:tc>
          <w:tcPr>
            <w:tcW w:w="660" w:type="dxa"/>
            <w:tcBorders>
              <w:bottom w:val="single" w:sz="8" w:space="0" w:color="auto"/>
            </w:tcBorders>
            <w:vAlign w:val="bottom"/>
          </w:tcPr>
          <w:p w:rsidR="00E959CA" w:rsidRDefault="00E959CA">
            <w:pPr>
              <w:rPr>
                <w:sz w:val="20"/>
                <w:szCs w:val="20"/>
              </w:rPr>
            </w:pPr>
          </w:p>
        </w:tc>
        <w:tc>
          <w:tcPr>
            <w:tcW w:w="640" w:type="dxa"/>
            <w:tcBorders>
              <w:bottom w:val="single" w:sz="8" w:space="0" w:color="auto"/>
              <w:right w:val="single" w:sz="8" w:space="0" w:color="auto"/>
            </w:tcBorders>
            <w:vAlign w:val="bottom"/>
          </w:tcPr>
          <w:p w:rsidR="00E959CA" w:rsidRDefault="00E959CA">
            <w:pPr>
              <w:rPr>
                <w:sz w:val="20"/>
                <w:szCs w:val="20"/>
              </w:rPr>
            </w:pPr>
          </w:p>
        </w:tc>
        <w:tc>
          <w:tcPr>
            <w:tcW w:w="14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в течение года)</w:t>
            </w:r>
          </w:p>
        </w:tc>
        <w:tc>
          <w:tcPr>
            <w:tcW w:w="1960" w:type="dxa"/>
            <w:tcBorders>
              <w:bottom w:val="single" w:sz="8" w:space="0" w:color="auto"/>
            </w:tcBorders>
            <w:vAlign w:val="bottom"/>
          </w:tcPr>
          <w:p w:rsidR="00E959CA" w:rsidRDefault="00E959CA">
            <w:pPr>
              <w:rPr>
                <w:sz w:val="20"/>
                <w:szCs w:val="20"/>
              </w:rPr>
            </w:pPr>
          </w:p>
        </w:tc>
        <w:tc>
          <w:tcPr>
            <w:tcW w:w="200" w:type="dxa"/>
            <w:tcBorders>
              <w:bottom w:val="single" w:sz="8" w:space="0" w:color="auto"/>
              <w:right w:val="single" w:sz="8" w:space="0" w:color="auto"/>
            </w:tcBorders>
            <w:vAlign w:val="bottom"/>
          </w:tcPr>
          <w:p w:rsidR="00E959CA" w:rsidRDefault="00E959CA">
            <w:pPr>
              <w:rPr>
                <w:sz w:val="20"/>
                <w:szCs w:val="20"/>
              </w:rPr>
            </w:pPr>
          </w:p>
        </w:tc>
        <w:tc>
          <w:tcPr>
            <w:tcW w:w="780" w:type="dxa"/>
            <w:tcBorders>
              <w:bottom w:val="single" w:sz="8" w:space="0" w:color="auto"/>
            </w:tcBorders>
            <w:vAlign w:val="bottom"/>
          </w:tcPr>
          <w:p w:rsidR="00E959CA" w:rsidRDefault="00E959CA">
            <w:pPr>
              <w:rPr>
                <w:sz w:val="20"/>
                <w:szCs w:val="20"/>
              </w:rPr>
            </w:pPr>
          </w:p>
        </w:tc>
        <w:tc>
          <w:tcPr>
            <w:tcW w:w="360" w:type="dxa"/>
            <w:tcBorders>
              <w:bottom w:val="single" w:sz="8" w:space="0" w:color="auto"/>
            </w:tcBorders>
            <w:vAlign w:val="bottom"/>
          </w:tcPr>
          <w:p w:rsidR="00E959CA" w:rsidRDefault="00E959CA">
            <w:pPr>
              <w:rPr>
                <w:sz w:val="20"/>
                <w:szCs w:val="20"/>
              </w:rPr>
            </w:pPr>
          </w:p>
        </w:tc>
        <w:tc>
          <w:tcPr>
            <w:tcW w:w="1020" w:type="dxa"/>
            <w:tcBorders>
              <w:bottom w:val="single" w:sz="8" w:space="0" w:color="auto"/>
              <w:right w:val="single" w:sz="8" w:space="0" w:color="auto"/>
            </w:tcBorders>
            <w:vAlign w:val="bottom"/>
          </w:tcPr>
          <w:p w:rsidR="00E959CA" w:rsidRDefault="00E959CA">
            <w:pPr>
              <w:rPr>
                <w:sz w:val="20"/>
                <w:szCs w:val="20"/>
              </w:rPr>
            </w:pPr>
          </w:p>
        </w:tc>
      </w:tr>
      <w:tr w:rsidR="00E959CA">
        <w:trPr>
          <w:trHeight w:val="221"/>
        </w:trPr>
        <w:tc>
          <w:tcPr>
            <w:tcW w:w="1840" w:type="dxa"/>
            <w:gridSpan w:val="2"/>
            <w:tcBorders>
              <w:left w:val="single" w:sz="8" w:space="0" w:color="auto"/>
              <w:right w:val="single" w:sz="8" w:space="0" w:color="auto"/>
            </w:tcBorders>
            <w:vAlign w:val="bottom"/>
          </w:tcPr>
          <w:p w:rsidR="00E959CA" w:rsidRDefault="00E959CA">
            <w:pPr>
              <w:spacing w:line="221" w:lineRule="exact"/>
              <w:ind w:left="20"/>
              <w:rPr>
                <w:sz w:val="20"/>
                <w:szCs w:val="20"/>
              </w:rPr>
            </w:pPr>
            <w:r>
              <w:rPr>
                <w:rFonts w:ascii="Times New Roman" w:eastAsia="Times New Roman" w:hAnsi="Times New Roman" w:cs="Times New Roman"/>
                <w:sz w:val="20"/>
                <w:szCs w:val="20"/>
              </w:rPr>
              <w:lastRenderedPageBreak/>
              <w:t>Консультирование</w:t>
            </w:r>
          </w:p>
        </w:tc>
        <w:tc>
          <w:tcPr>
            <w:tcW w:w="2260" w:type="dxa"/>
            <w:gridSpan w:val="3"/>
            <w:tcBorders>
              <w:right w:val="single" w:sz="8" w:space="0" w:color="auto"/>
            </w:tcBorders>
            <w:vAlign w:val="bottom"/>
          </w:tcPr>
          <w:p w:rsidR="00E959CA" w:rsidRDefault="00E959CA">
            <w:pPr>
              <w:spacing w:line="221" w:lineRule="exact"/>
              <w:rPr>
                <w:sz w:val="20"/>
                <w:szCs w:val="20"/>
              </w:rPr>
            </w:pPr>
            <w:r>
              <w:rPr>
                <w:rFonts w:ascii="Times New Roman" w:eastAsia="Times New Roman" w:hAnsi="Times New Roman" w:cs="Times New Roman"/>
                <w:sz w:val="20"/>
                <w:szCs w:val="20"/>
              </w:rPr>
              <w:t>1.Разработка содержания</w:t>
            </w:r>
          </w:p>
        </w:tc>
        <w:tc>
          <w:tcPr>
            <w:tcW w:w="142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По запросу</w:t>
            </w:r>
          </w:p>
        </w:tc>
        <w:tc>
          <w:tcPr>
            <w:tcW w:w="1960" w:type="dxa"/>
            <w:vAlign w:val="bottom"/>
          </w:tcPr>
          <w:p w:rsidR="00E959CA" w:rsidRDefault="00E959CA">
            <w:pPr>
              <w:spacing w:line="221" w:lineRule="exact"/>
              <w:rPr>
                <w:sz w:val="20"/>
                <w:szCs w:val="20"/>
              </w:rPr>
            </w:pPr>
            <w:r>
              <w:rPr>
                <w:rFonts w:ascii="Times New Roman" w:eastAsia="Times New Roman" w:hAnsi="Times New Roman" w:cs="Times New Roman"/>
                <w:sz w:val="20"/>
                <w:szCs w:val="20"/>
              </w:rPr>
              <w:t>Сотрудничество</w:t>
            </w:r>
          </w:p>
        </w:tc>
        <w:tc>
          <w:tcPr>
            <w:tcW w:w="200" w:type="dxa"/>
            <w:tcBorders>
              <w:right w:val="single" w:sz="8" w:space="0" w:color="auto"/>
            </w:tcBorders>
            <w:vAlign w:val="bottom"/>
          </w:tcPr>
          <w:p w:rsidR="00E959CA" w:rsidRDefault="00E959CA">
            <w:pPr>
              <w:spacing w:line="221" w:lineRule="exact"/>
              <w:ind w:left="80"/>
              <w:rPr>
                <w:sz w:val="20"/>
                <w:szCs w:val="20"/>
              </w:rPr>
            </w:pPr>
            <w:r>
              <w:rPr>
                <w:rFonts w:ascii="Times New Roman" w:eastAsia="Times New Roman" w:hAnsi="Times New Roman" w:cs="Times New Roman"/>
                <w:w w:val="89"/>
                <w:sz w:val="20"/>
                <w:szCs w:val="20"/>
              </w:rPr>
              <w:t>с</w:t>
            </w:r>
          </w:p>
        </w:tc>
        <w:tc>
          <w:tcPr>
            <w:tcW w:w="1140" w:type="dxa"/>
            <w:gridSpan w:val="2"/>
            <w:vAlign w:val="bottom"/>
          </w:tcPr>
          <w:p w:rsidR="00E959CA" w:rsidRDefault="00E959CA">
            <w:pPr>
              <w:spacing w:line="221" w:lineRule="exact"/>
              <w:rPr>
                <w:sz w:val="20"/>
                <w:szCs w:val="20"/>
              </w:rPr>
            </w:pPr>
            <w:r>
              <w:rPr>
                <w:rFonts w:ascii="Times New Roman" w:eastAsia="Times New Roman" w:hAnsi="Times New Roman" w:cs="Times New Roman"/>
                <w:w w:val="97"/>
                <w:sz w:val="20"/>
                <w:szCs w:val="20"/>
              </w:rPr>
              <w:t>Специалисты</w:t>
            </w:r>
          </w:p>
        </w:tc>
        <w:tc>
          <w:tcPr>
            <w:tcW w:w="1020" w:type="dxa"/>
            <w:tcBorders>
              <w:right w:val="single" w:sz="8" w:space="0" w:color="auto"/>
            </w:tcBorders>
            <w:vAlign w:val="bottom"/>
          </w:tcPr>
          <w:p w:rsidR="00E959CA" w:rsidRDefault="00E959CA">
            <w:pPr>
              <w:rPr>
                <w:sz w:val="19"/>
                <w:szCs w:val="19"/>
              </w:rPr>
            </w:pPr>
          </w:p>
        </w:tc>
      </w:tr>
      <w:tr w:rsidR="00E959CA">
        <w:trPr>
          <w:trHeight w:val="231"/>
        </w:trPr>
        <w:tc>
          <w:tcPr>
            <w:tcW w:w="1480" w:type="dxa"/>
            <w:tcBorders>
              <w:lef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педагогических</w:t>
            </w:r>
          </w:p>
        </w:tc>
        <w:tc>
          <w:tcPr>
            <w:tcW w:w="360" w:type="dxa"/>
            <w:tcBorders>
              <w:right w:val="single" w:sz="8" w:space="0" w:color="auto"/>
            </w:tcBorders>
            <w:vAlign w:val="bottom"/>
          </w:tcPr>
          <w:p w:rsidR="00E959CA" w:rsidRDefault="00E959CA">
            <w:pPr>
              <w:rPr>
                <w:sz w:val="20"/>
                <w:szCs w:val="20"/>
              </w:rPr>
            </w:pPr>
          </w:p>
        </w:tc>
        <w:tc>
          <w:tcPr>
            <w:tcW w:w="2260" w:type="dxa"/>
            <w:gridSpan w:val="3"/>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консультативной работы</w:t>
            </w:r>
          </w:p>
        </w:tc>
        <w:tc>
          <w:tcPr>
            <w:tcW w:w="1420" w:type="dxa"/>
            <w:tcBorders>
              <w:right w:val="single" w:sz="8" w:space="0" w:color="auto"/>
            </w:tcBorders>
            <w:vAlign w:val="bottom"/>
          </w:tcPr>
          <w:p w:rsidR="00E959CA" w:rsidRDefault="00E959CA">
            <w:pPr>
              <w:rPr>
                <w:sz w:val="20"/>
                <w:szCs w:val="20"/>
              </w:rPr>
            </w:pPr>
          </w:p>
        </w:tc>
        <w:tc>
          <w:tcPr>
            <w:tcW w:w="2160" w:type="dxa"/>
            <w:gridSpan w:val="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педагогами  в  решении</w:t>
            </w:r>
          </w:p>
        </w:tc>
        <w:tc>
          <w:tcPr>
            <w:tcW w:w="780" w:type="dxa"/>
            <w:vAlign w:val="bottom"/>
          </w:tcPr>
          <w:p w:rsidR="00E959CA" w:rsidRDefault="00E959CA">
            <w:pPr>
              <w:rPr>
                <w:sz w:val="20"/>
                <w:szCs w:val="20"/>
              </w:rPr>
            </w:pPr>
            <w:r>
              <w:rPr>
                <w:rFonts w:ascii="Times New Roman" w:eastAsia="Times New Roman" w:hAnsi="Times New Roman" w:cs="Times New Roman"/>
                <w:sz w:val="20"/>
                <w:szCs w:val="20"/>
              </w:rPr>
              <w:t>ПМПК</w:t>
            </w:r>
          </w:p>
        </w:tc>
        <w:tc>
          <w:tcPr>
            <w:tcW w:w="360" w:type="dxa"/>
            <w:vAlign w:val="bottom"/>
          </w:tcPr>
          <w:p w:rsidR="00E959CA" w:rsidRDefault="00E959CA">
            <w:pPr>
              <w:rPr>
                <w:sz w:val="20"/>
                <w:szCs w:val="20"/>
              </w:rPr>
            </w:pPr>
          </w:p>
        </w:tc>
        <w:tc>
          <w:tcPr>
            <w:tcW w:w="1020" w:type="dxa"/>
            <w:tcBorders>
              <w:right w:val="single" w:sz="8" w:space="0" w:color="auto"/>
            </w:tcBorders>
            <w:vAlign w:val="bottom"/>
          </w:tcPr>
          <w:p w:rsidR="00E959CA" w:rsidRDefault="00E959CA">
            <w:pPr>
              <w:rPr>
                <w:sz w:val="20"/>
                <w:szCs w:val="20"/>
              </w:rPr>
            </w:pPr>
          </w:p>
        </w:tc>
      </w:tr>
      <w:tr w:rsidR="00E959CA">
        <w:trPr>
          <w:trHeight w:val="230"/>
        </w:trPr>
        <w:tc>
          <w:tcPr>
            <w:tcW w:w="1480" w:type="dxa"/>
            <w:tcBorders>
              <w:lef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работников</w:t>
            </w:r>
          </w:p>
        </w:tc>
        <w:tc>
          <w:tcPr>
            <w:tcW w:w="360" w:type="dxa"/>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w w:val="96"/>
                <w:sz w:val="20"/>
                <w:szCs w:val="20"/>
              </w:rPr>
              <w:t>по</w:t>
            </w:r>
          </w:p>
        </w:tc>
        <w:tc>
          <w:tcPr>
            <w:tcW w:w="1620" w:type="dxa"/>
            <w:gridSpan w:val="2"/>
            <w:vAlign w:val="bottom"/>
          </w:tcPr>
          <w:p w:rsidR="00E959CA" w:rsidRDefault="00E959CA">
            <w:pPr>
              <w:rPr>
                <w:sz w:val="20"/>
                <w:szCs w:val="20"/>
              </w:rPr>
            </w:pPr>
            <w:r>
              <w:rPr>
                <w:rFonts w:ascii="Times New Roman" w:eastAsia="Times New Roman" w:hAnsi="Times New Roman" w:cs="Times New Roman"/>
                <w:sz w:val="20"/>
                <w:szCs w:val="20"/>
              </w:rPr>
              <w:t>с педагогами</w:t>
            </w:r>
          </w:p>
        </w:tc>
        <w:tc>
          <w:tcPr>
            <w:tcW w:w="64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1960" w:type="dxa"/>
            <w:vAlign w:val="bottom"/>
          </w:tcPr>
          <w:p w:rsidR="00E959CA" w:rsidRDefault="00E959CA">
            <w:pPr>
              <w:rPr>
                <w:sz w:val="20"/>
                <w:szCs w:val="20"/>
              </w:rPr>
            </w:pPr>
            <w:r>
              <w:rPr>
                <w:rFonts w:ascii="Times New Roman" w:eastAsia="Times New Roman" w:hAnsi="Times New Roman" w:cs="Times New Roman"/>
                <w:sz w:val="20"/>
                <w:szCs w:val="20"/>
              </w:rPr>
              <w:t>проблемныхситуаций.</w:t>
            </w:r>
          </w:p>
        </w:tc>
        <w:tc>
          <w:tcPr>
            <w:tcW w:w="200" w:type="dxa"/>
            <w:tcBorders>
              <w:right w:val="single" w:sz="8" w:space="0" w:color="auto"/>
            </w:tcBorders>
            <w:vAlign w:val="bottom"/>
          </w:tcPr>
          <w:p w:rsidR="00E959CA" w:rsidRDefault="00E959CA">
            <w:pPr>
              <w:rPr>
                <w:sz w:val="20"/>
                <w:szCs w:val="20"/>
              </w:rPr>
            </w:pPr>
          </w:p>
        </w:tc>
        <w:tc>
          <w:tcPr>
            <w:tcW w:w="780" w:type="dxa"/>
            <w:vAlign w:val="bottom"/>
          </w:tcPr>
          <w:p w:rsidR="00E959CA" w:rsidRDefault="00E959CA">
            <w:pPr>
              <w:rPr>
                <w:sz w:val="20"/>
                <w:szCs w:val="20"/>
              </w:rPr>
            </w:pPr>
            <w:r>
              <w:rPr>
                <w:rFonts w:ascii="Times New Roman" w:eastAsia="Times New Roman" w:hAnsi="Times New Roman" w:cs="Times New Roman"/>
                <w:sz w:val="20"/>
                <w:szCs w:val="20"/>
              </w:rPr>
              <w:t>Педагог</w:t>
            </w:r>
          </w:p>
        </w:tc>
        <w:tc>
          <w:tcPr>
            <w:tcW w:w="360" w:type="dxa"/>
            <w:vAlign w:val="bottom"/>
          </w:tcPr>
          <w:p w:rsidR="00E959CA" w:rsidRDefault="00E959CA">
            <w:pPr>
              <w:ind w:right="100"/>
              <w:jc w:val="right"/>
              <w:rPr>
                <w:sz w:val="20"/>
                <w:szCs w:val="20"/>
              </w:rPr>
            </w:pPr>
            <w:r>
              <w:rPr>
                <w:rFonts w:ascii="Times New Roman" w:eastAsia="Times New Roman" w:hAnsi="Times New Roman" w:cs="Times New Roman"/>
                <w:sz w:val="20"/>
                <w:szCs w:val="20"/>
              </w:rPr>
              <w:t>-</w:t>
            </w:r>
          </w:p>
        </w:tc>
        <w:tc>
          <w:tcPr>
            <w:tcW w:w="1020" w:type="dxa"/>
            <w:tcBorders>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психолог</w:t>
            </w:r>
          </w:p>
        </w:tc>
      </w:tr>
      <w:tr w:rsidR="00E959CA">
        <w:trPr>
          <w:trHeight w:val="230"/>
        </w:trPr>
        <w:tc>
          <w:tcPr>
            <w:tcW w:w="1480" w:type="dxa"/>
            <w:tcBorders>
              <w:lef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вопросам</w:t>
            </w:r>
          </w:p>
        </w:tc>
        <w:tc>
          <w:tcPr>
            <w:tcW w:w="360" w:type="dxa"/>
            <w:tcBorders>
              <w:right w:val="single" w:sz="8" w:space="0" w:color="auto"/>
            </w:tcBorders>
            <w:vAlign w:val="bottom"/>
          </w:tcPr>
          <w:p w:rsidR="00E959CA" w:rsidRDefault="00E959CA">
            <w:pPr>
              <w:rPr>
                <w:sz w:val="20"/>
                <w:szCs w:val="20"/>
              </w:rPr>
            </w:pPr>
          </w:p>
        </w:tc>
        <w:tc>
          <w:tcPr>
            <w:tcW w:w="2260" w:type="dxa"/>
            <w:gridSpan w:val="3"/>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2.Индивидуальные,</w:t>
            </w:r>
          </w:p>
        </w:tc>
        <w:tc>
          <w:tcPr>
            <w:tcW w:w="1420" w:type="dxa"/>
            <w:tcBorders>
              <w:right w:val="single" w:sz="8" w:space="0" w:color="auto"/>
            </w:tcBorders>
            <w:vAlign w:val="bottom"/>
          </w:tcPr>
          <w:p w:rsidR="00E959CA" w:rsidRDefault="00E959CA">
            <w:pPr>
              <w:rPr>
                <w:sz w:val="20"/>
                <w:szCs w:val="20"/>
              </w:rPr>
            </w:pPr>
          </w:p>
        </w:tc>
        <w:tc>
          <w:tcPr>
            <w:tcW w:w="1960" w:type="dxa"/>
            <w:vAlign w:val="bottom"/>
          </w:tcPr>
          <w:p w:rsidR="00E959CA" w:rsidRDefault="00E959CA">
            <w:pPr>
              <w:rPr>
                <w:sz w:val="20"/>
                <w:szCs w:val="20"/>
              </w:rPr>
            </w:pPr>
          </w:p>
        </w:tc>
        <w:tc>
          <w:tcPr>
            <w:tcW w:w="200" w:type="dxa"/>
            <w:tcBorders>
              <w:right w:val="single" w:sz="8" w:space="0" w:color="auto"/>
            </w:tcBorders>
            <w:vAlign w:val="bottom"/>
          </w:tcPr>
          <w:p w:rsidR="00E959CA" w:rsidRDefault="00E959CA">
            <w:pPr>
              <w:rPr>
                <w:sz w:val="20"/>
                <w:szCs w:val="20"/>
              </w:rPr>
            </w:pPr>
          </w:p>
        </w:tc>
        <w:tc>
          <w:tcPr>
            <w:tcW w:w="2160" w:type="dxa"/>
            <w:gridSpan w:val="3"/>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Заместитель директора</w:t>
            </w:r>
          </w:p>
        </w:tc>
      </w:tr>
      <w:tr w:rsidR="00E959CA">
        <w:trPr>
          <w:trHeight w:val="228"/>
        </w:trPr>
        <w:tc>
          <w:tcPr>
            <w:tcW w:w="1480" w:type="dxa"/>
            <w:tcBorders>
              <w:left w:val="single" w:sz="8" w:space="0" w:color="auto"/>
            </w:tcBorders>
            <w:vAlign w:val="bottom"/>
          </w:tcPr>
          <w:p w:rsidR="00E959CA" w:rsidRDefault="00E959CA">
            <w:pPr>
              <w:spacing w:line="228" w:lineRule="exact"/>
              <w:ind w:left="20"/>
              <w:rPr>
                <w:sz w:val="20"/>
                <w:szCs w:val="20"/>
              </w:rPr>
            </w:pPr>
            <w:r>
              <w:rPr>
                <w:rFonts w:ascii="Times New Roman" w:eastAsia="Times New Roman" w:hAnsi="Times New Roman" w:cs="Times New Roman"/>
                <w:sz w:val="20"/>
                <w:szCs w:val="20"/>
              </w:rPr>
              <w:t>инклюзивного</w:t>
            </w:r>
          </w:p>
        </w:tc>
        <w:tc>
          <w:tcPr>
            <w:tcW w:w="360" w:type="dxa"/>
            <w:tcBorders>
              <w:right w:val="single" w:sz="8" w:space="0" w:color="auto"/>
            </w:tcBorders>
            <w:vAlign w:val="bottom"/>
          </w:tcPr>
          <w:p w:rsidR="00E959CA" w:rsidRDefault="00E959CA">
            <w:pPr>
              <w:rPr>
                <w:sz w:val="19"/>
                <w:szCs w:val="19"/>
              </w:rPr>
            </w:pPr>
          </w:p>
        </w:tc>
        <w:tc>
          <w:tcPr>
            <w:tcW w:w="2260" w:type="dxa"/>
            <w:gridSpan w:val="3"/>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групповые, тематические</w:t>
            </w:r>
          </w:p>
        </w:tc>
        <w:tc>
          <w:tcPr>
            <w:tcW w:w="1420" w:type="dxa"/>
            <w:tcBorders>
              <w:right w:val="single" w:sz="8" w:space="0" w:color="auto"/>
            </w:tcBorders>
            <w:vAlign w:val="bottom"/>
          </w:tcPr>
          <w:p w:rsidR="00E959CA" w:rsidRDefault="00E959CA">
            <w:pPr>
              <w:rPr>
                <w:sz w:val="19"/>
                <w:szCs w:val="19"/>
              </w:rPr>
            </w:pPr>
          </w:p>
        </w:tc>
        <w:tc>
          <w:tcPr>
            <w:tcW w:w="1960" w:type="dxa"/>
            <w:vAlign w:val="bottom"/>
          </w:tcPr>
          <w:p w:rsidR="00E959CA" w:rsidRDefault="00E959CA">
            <w:pPr>
              <w:rPr>
                <w:sz w:val="19"/>
                <w:szCs w:val="19"/>
              </w:rPr>
            </w:pPr>
          </w:p>
        </w:tc>
        <w:tc>
          <w:tcPr>
            <w:tcW w:w="200" w:type="dxa"/>
            <w:tcBorders>
              <w:right w:val="single" w:sz="8" w:space="0" w:color="auto"/>
            </w:tcBorders>
            <w:vAlign w:val="bottom"/>
          </w:tcPr>
          <w:p w:rsidR="00E959CA" w:rsidRDefault="00E959CA">
            <w:pPr>
              <w:rPr>
                <w:sz w:val="19"/>
                <w:szCs w:val="19"/>
              </w:rPr>
            </w:pPr>
          </w:p>
        </w:tc>
        <w:tc>
          <w:tcPr>
            <w:tcW w:w="780" w:type="dxa"/>
            <w:vAlign w:val="bottom"/>
          </w:tcPr>
          <w:p w:rsidR="00E959CA" w:rsidRDefault="00E959CA">
            <w:pPr>
              <w:spacing w:line="228" w:lineRule="exact"/>
              <w:rPr>
                <w:sz w:val="20"/>
                <w:szCs w:val="20"/>
              </w:rPr>
            </w:pPr>
            <w:r>
              <w:rPr>
                <w:rFonts w:ascii="Times New Roman" w:eastAsia="Times New Roman" w:hAnsi="Times New Roman" w:cs="Times New Roman"/>
                <w:sz w:val="20"/>
                <w:szCs w:val="20"/>
              </w:rPr>
              <w:t>поУР</w:t>
            </w:r>
          </w:p>
        </w:tc>
        <w:tc>
          <w:tcPr>
            <w:tcW w:w="360" w:type="dxa"/>
            <w:vAlign w:val="bottom"/>
          </w:tcPr>
          <w:p w:rsidR="00E959CA" w:rsidRDefault="00E959CA">
            <w:pPr>
              <w:rPr>
                <w:sz w:val="19"/>
                <w:szCs w:val="19"/>
              </w:rPr>
            </w:pPr>
          </w:p>
        </w:tc>
        <w:tc>
          <w:tcPr>
            <w:tcW w:w="1020" w:type="dxa"/>
            <w:tcBorders>
              <w:right w:val="single" w:sz="8" w:space="0" w:color="auto"/>
            </w:tcBorders>
            <w:vAlign w:val="bottom"/>
          </w:tcPr>
          <w:p w:rsidR="00E959CA" w:rsidRDefault="00E959CA">
            <w:pPr>
              <w:rPr>
                <w:sz w:val="19"/>
                <w:szCs w:val="19"/>
              </w:rPr>
            </w:pPr>
          </w:p>
        </w:tc>
      </w:tr>
      <w:tr w:rsidR="00E959CA">
        <w:trPr>
          <w:trHeight w:val="230"/>
        </w:trPr>
        <w:tc>
          <w:tcPr>
            <w:tcW w:w="1480" w:type="dxa"/>
            <w:tcBorders>
              <w:lef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образования.</w:t>
            </w:r>
          </w:p>
        </w:tc>
        <w:tc>
          <w:tcPr>
            <w:tcW w:w="360" w:type="dxa"/>
            <w:tcBorders>
              <w:right w:val="single" w:sz="8" w:space="0" w:color="auto"/>
            </w:tcBorders>
            <w:vAlign w:val="bottom"/>
          </w:tcPr>
          <w:p w:rsidR="00E959CA" w:rsidRDefault="00E959CA">
            <w:pPr>
              <w:rPr>
                <w:sz w:val="20"/>
                <w:szCs w:val="20"/>
              </w:rPr>
            </w:pPr>
          </w:p>
        </w:tc>
        <w:tc>
          <w:tcPr>
            <w:tcW w:w="1620" w:type="dxa"/>
            <w:gridSpan w:val="2"/>
            <w:vAlign w:val="bottom"/>
          </w:tcPr>
          <w:p w:rsidR="00E959CA" w:rsidRDefault="00E959CA">
            <w:pPr>
              <w:rPr>
                <w:sz w:val="20"/>
                <w:szCs w:val="20"/>
              </w:rPr>
            </w:pPr>
            <w:r>
              <w:rPr>
                <w:rFonts w:ascii="Times New Roman" w:eastAsia="Times New Roman" w:hAnsi="Times New Roman" w:cs="Times New Roman"/>
                <w:sz w:val="20"/>
                <w:szCs w:val="20"/>
              </w:rPr>
              <w:t>консультации</w:t>
            </w:r>
          </w:p>
        </w:tc>
        <w:tc>
          <w:tcPr>
            <w:tcW w:w="64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1960" w:type="dxa"/>
            <w:vAlign w:val="bottom"/>
          </w:tcPr>
          <w:p w:rsidR="00E959CA" w:rsidRDefault="00E959CA">
            <w:pPr>
              <w:rPr>
                <w:sz w:val="20"/>
                <w:szCs w:val="20"/>
              </w:rPr>
            </w:pPr>
          </w:p>
        </w:tc>
        <w:tc>
          <w:tcPr>
            <w:tcW w:w="200" w:type="dxa"/>
            <w:tcBorders>
              <w:right w:val="single" w:sz="8" w:space="0" w:color="auto"/>
            </w:tcBorders>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360" w:type="dxa"/>
            <w:vAlign w:val="bottom"/>
          </w:tcPr>
          <w:p w:rsidR="00E959CA" w:rsidRDefault="00E959CA">
            <w:pPr>
              <w:rPr>
                <w:sz w:val="20"/>
                <w:szCs w:val="20"/>
              </w:rPr>
            </w:pPr>
          </w:p>
        </w:tc>
        <w:tc>
          <w:tcPr>
            <w:tcW w:w="1020" w:type="dxa"/>
            <w:tcBorders>
              <w:right w:val="single" w:sz="8" w:space="0" w:color="auto"/>
            </w:tcBorders>
            <w:vAlign w:val="bottom"/>
          </w:tcPr>
          <w:p w:rsidR="00E959CA" w:rsidRDefault="00E959CA">
            <w:pPr>
              <w:rPr>
                <w:sz w:val="20"/>
                <w:szCs w:val="20"/>
              </w:rPr>
            </w:pPr>
          </w:p>
        </w:tc>
      </w:tr>
      <w:tr w:rsidR="00E959CA">
        <w:trPr>
          <w:trHeight w:val="230"/>
        </w:trPr>
        <w:tc>
          <w:tcPr>
            <w:tcW w:w="1480" w:type="dxa"/>
            <w:tcBorders>
              <w:left w:val="single" w:sz="8" w:space="0" w:color="auto"/>
            </w:tcBorders>
            <w:vAlign w:val="bottom"/>
          </w:tcPr>
          <w:p w:rsidR="00E959CA" w:rsidRDefault="00E959CA">
            <w:pPr>
              <w:rPr>
                <w:sz w:val="20"/>
                <w:szCs w:val="20"/>
              </w:rPr>
            </w:pPr>
          </w:p>
        </w:tc>
        <w:tc>
          <w:tcPr>
            <w:tcW w:w="360" w:type="dxa"/>
            <w:tcBorders>
              <w:right w:val="single" w:sz="8" w:space="0" w:color="auto"/>
            </w:tcBorders>
            <w:vAlign w:val="bottom"/>
          </w:tcPr>
          <w:p w:rsidR="00E959CA" w:rsidRDefault="00E959CA">
            <w:pPr>
              <w:rPr>
                <w:sz w:val="20"/>
                <w:szCs w:val="20"/>
              </w:rPr>
            </w:pPr>
          </w:p>
        </w:tc>
        <w:tc>
          <w:tcPr>
            <w:tcW w:w="2260" w:type="dxa"/>
            <w:gridSpan w:val="3"/>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3.Семинары, тренинги по</w:t>
            </w:r>
          </w:p>
        </w:tc>
        <w:tc>
          <w:tcPr>
            <w:tcW w:w="1420" w:type="dxa"/>
            <w:tcBorders>
              <w:right w:val="single" w:sz="8" w:space="0" w:color="auto"/>
            </w:tcBorders>
            <w:vAlign w:val="bottom"/>
          </w:tcPr>
          <w:p w:rsidR="00E959CA" w:rsidRDefault="00E959CA">
            <w:pPr>
              <w:rPr>
                <w:sz w:val="20"/>
                <w:szCs w:val="20"/>
              </w:rPr>
            </w:pPr>
          </w:p>
        </w:tc>
        <w:tc>
          <w:tcPr>
            <w:tcW w:w="1960" w:type="dxa"/>
            <w:vAlign w:val="bottom"/>
          </w:tcPr>
          <w:p w:rsidR="00E959CA" w:rsidRDefault="00E959CA">
            <w:pPr>
              <w:rPr>
                <w:sz w:val="20"/>
                <w:szCs w:val="20"/>
              </w:rPr>
            </w:pPr>
          </w:p>
        </w:tc>
        <w:tc>
          <w:tcPr>
            <w:tcW w:w="200" w:type="dxa"/>
            <w:tcBorders>
              <w:right w:val="single" w:sz="8" w:space="0" w:color="auto"/>
            </w:tcBorders>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360" w:type="dxa"/>
            <w:vAlign w:val="bottom"/>
          </w:tcPr>
          <w:p w:rsidR="00E959CA" w:rsidRDefault="00E959CA">
            <w:pPr>
              <w:rPr>
                <w:sz w:val="20"/>
                <w:szCs w:val="20"/>
              </w:rPr>
            </w:pPr>
          </w:p>
        </w:tc>
        <w:tc>
          <w:tcPr>
            <w:tcW w:w="1020" w:type="dxa"/>
            <w:tcBorders>
              <w:right w:val="single" w:sz="8" w:space="0" w:color="auto"/>
            </w:tcBorders>
            <w:vAlign w:val="bottom"/>
          </w:tcPr>
          <w:p w:rsidR="00E959CA" w:rsidRDefault="00E959CA">
            <w:pPr>
              <w:rPr>
                <w:sz w:val="20"/>
                <w:szCs w:val="20"/>
              </w:rPr>
            </w:pPr>
          </w:p>
        </w:tc>
      </w:tr>
      <w:tr w:rsidR="00E959CA">
        <w:trPr>
          <w:trHeight w:val="230"/>
        </w:trPr>
        <w:tc>
          <w:tcPr>
            <w:tcW w:w="1480" w:type="dxa"/>
            <w:tcBorders>
              <w:left w:val="single" w:sz="8" w:space="0" w:color="auto"/>
            </w:tcBorders>
            <w:vAlign w:val="bottom"/>
          </w:tcPr>
          <w:p w:rsidR="00E959CA" w:rsidRDefault="00E959CA">
            <w:pPr>
              <w:rPr>
                <w:sz w:val="20"/>
                <w:szCs w:val="20"/>
              </w:rPr>
            </w:pPr>
          </w:p>
        </w:tc>
        <w:tc>
          <w:tcPr>
            <w:tcW w:w="360" w:type="dxa"/>
            <w:tcBorders>
              <w:right w:val="single" w:sz="8" w:space="0" w:color="auto"/>
            </w:tcBorders>
            <w:vAlign w:val="bottom"/>
          </w:tcPr>
          <w:p w:rsidR="00E959CA" w:rsidRDefault="00E959CA">
            <w:pPr>
              <w:rPr>
                <w:sz w:val="20"/>
                <w:szCs w:val="20"/>
              </w:rPr>
            </w:pPr>
          </w:p>
        </w:tc>
        <w:tc>
          <w:tcPr>
            <w:tcW w:w="1620" w:type="dxa"/>
            <w:gridSpan w:val="2"/>
            <w:vAlign w:val="bottom"/>
          </w:tcPr>
          <w:p w:rsidR="00E959CA" w:rsidRDefault="00E959CA">
            <w:pPr>
              <w:rPr>
                <w:sz w:val="20"/>
                <w:szCs w:val="20"/>
              </w:rPr>
            </w:pPr>
            <w:r>
              <w:rPr>
                <w:rFonts w:ascii="Times New Roman" w:eastAsia="Times New Roman" w:hAnsi="Times New Roman" w:cs="Times New Roman"/>
                <w:w w:val="99"/>
                <w:sz w:val="20"/>
                <w:szCs w:val="20"/>
              </w:rPr>
              <w:t>запросу педагогов.</w:t>
            </w:r>
          </w:p>
        </w:tc>
        <w:tc>
          <w:tcPr>
            <w:tcW w:w="64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1960" w:type="dxa"/>
            <w:vAlign w:val="bottom"/>
          </w:tcPr>
          <w:p w:rsidR="00E959CA" w:rsidRDefault="00E959CA">
            <w:pPr>
              <w:rPr>
                <w:sz w:val="20"/>
                <w:szCs w:val="20"/>
              </w:rPr>
            </w:pPr>
          </w:p>
        </w:tc>
        <w:tc>
          <w:tcPr>
            <w:tcW w:w="200" w:type="dxa"/>
            <w:tcBorders>
              <w:right w:val="single" w:sz="8" w:space="0" w:color="auto"/>
            </w:tcBorders>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360" w:type="dxa"/>
            <w:vAlign w:val="bottom"/>
          </w:tcPr>
          <w:p w:rsidR="00E959CA" w:rsidRDefault="00E959CA">
            <w:pPr>
              <w:rPr>
                <w:sz w:val="20"/>
                <w:szCs w:val="20"/>
              </w:rPr>
            </w:pPr>
          </w:p>
        </w:tc>
        <w:tc>
          <w:tcPr>
            <w:tcW w:w="1020" w:type="dxa"/>
            <w:tcBorders>
              <w:right w:val="single" w:sz="8" w:space="0" w:color="auto"/>
            </w:tcBorders>
            <w:vAlign w:val="bottom"/>
          </w:tcPr>
          <w:p w:rsidR="00E959CA" w:rsidRDefault="00E959CA">
            <w:pPr>
              <w:rPr>
                <w:sz w:val="20"/>
                <w:szCs w:val="20"/>
              </w:rPr>
            </w:pPr>
          </w:p>
        </w:tc>
      </w:tr>
      <w:tr w:rsidR="00E959CA">
        <w:trPr>
          <w:trHeight w:val="522"/>
        </w:trPr>
        <w:tc>
          <w:tcPr>
            <w:tcW w:w="1840" w:type="dxa"/>
            <w:gridSpan w:val="2"/>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960" w:type="dxa"/>
            <w:tcBorders>
              <w:bottom w:val="single" w:sz="8" w:space="0" w:color="auto"/>
            </w:tcBorders>
            <w:vAlign w:val="bottom"/>
          </w:tcPr>
          <w:p w:rsidR="00E959CA" w:rsidRDefault="00E959CA">
            <w:pPr>
              <w:rPr>
                <w:sz w:val="24"/>
                <w:szCs w:val="24"/>
              </w:rPr>
            </w:pPr>
          </w:p>
        </w:tc>
        <w:tc>
          <w:tcPr>
            <w:tcW w:w="660" w:type="dxa"/>
            <w:tcBorders>
              <w:bottom w:val="single" w:sz="8" w:space="0" w:color="auto"/>
            </w:tcBorders>
            <w:vAlign w:val="bottom"/>
          </w:tcPr>
          <w:p w:rsidR="00E959CA" w:rsidRDefault="00E959CA">
            <w:pPr>
              <w:rPr>
                <w:sz w:val="24"/>
                <w:szCs w:val="24"/>
              </w:rPr>
            </w:pPr>
          </w:p>
        </w:tc>
        <w:tc>
          <w:tcPr>
            <w:tcW w:w="64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960" w:type="dxa"/>
            <w:tcBorders>
              <w:bottom w:val="single" w:sz="8" w:space="0" w:color="auto"/>
            </w:tcBorders>
            <w:vAlign w:val="bottom"/>
          </w:tcPr>
          <w:p w:rsidR="00E959CA" w:rsidRDefault="00E959CA">
            <w:pPr>
              <w:rPr>
                <w:sz w:val="24"/>
                <w:szCs w:val="24"/>
              </w:rPr>
            </w:pPr>
          </w:p>
        </w:tc>
        <w:tc>
          <w:tcPr>
            <w:tcW w:w="200" w:type="dxa"/>
            <w:tcBorders>
              <w:bottom w:val="single" w:sz="8" w:space="0" w:color="auto"/>
              <w:right w:val="single" w:sz="8" w:space="0" w:color="auto"/>
            </w:tcBorders>
            <w:vAlign w:val="bottom"/>
          </w:tcPr>
          <w:p w:rsidR="00E959CA" w:rsidRDefault="00E959CA">
            <w:pPr>
              <w:rPr>
                <w:sz w:val="24"/>
                <w:szCs w:val="24"/>
              </w:rPr>
            </w:pPr>
          </w:p>
        </w:tc>
        <w:tc>
          <w:tcPr>
            <w:tcW w:w="1140" w:type="dxa"/>
            <w:gridSpan w:val="2"/>
            <w:tcBorders>
              <w:bottom w:val="single" w:sz="8" w:space="0" w:color="auto"/>
            </w:tcBorders>
            <w:vAlign w:val="bottom"/>
          </w:tcPr>
          <w:p w:rsidR="00E959CA" w:rsidRDefault="00E959CA">
            <w:pPr>
              <w:rPr>
                <w:sz w:val="24"/>
                <w:szCs w:val="24"/>
              </w:rPr>
            </w:pPr>
          </w:p>
        </w:tc>
        <w:tc>
          <w:tcPr>
            <w:tcW w:w="1020" w:type="dxa"/>
            <w:tcBorders>
              <w:bottom w:val="single" w:sz="8" w:space="0" w:color="auto"/>
              <w:right w:val="single" w:sz="8" w:space="0" w:color="auto"/>
            </w:tcBorders>
            <w:vAlign w:val="bottom"/>
          </w:tcPr>
          <w:p w:rsidR="00E959CA" w:rsidRDefault="00E959CA">
            <w:pPr>
              <w:rPr>
                <w:sz w:val="24"/>
                <w:szCs w:val="24"/>
              </w:rPr>
            </w:pPr>
          </w:p>
        </w:tc>
      </w:tr>
      <w:tr w:rsidR="00E959CA">
        <w:trPr>
          <w:trHeight w:val="219"/>
        </w:trPr>
        <w:tc>
          <w:tcPr>
            <w:tcW w:w="1840" w:type="dxa"/>
            <w:gridSpan w:val="2"/>
            <w:tcBorders>
              <w:left w:val="single" w:sz="8" w:space="0" w:color="auto"/>
              <w:right w:val="single" w:sz="8" w:space="0" w:color="auto"/>
            </w:tcBorders>
            <w:vAlign w:val="bottom"/>
          </w:tcPr>
          <w:p w:rsidR="00E959CA" w:rsidRDefault="00E959CA">
            <w:pPr>
              <w:spacing w:line="219" w:lineRule="exact"/>
              <w:ind w:left="20"/>
              <w:rPr>
                <w:sz w:val="20"/>
                <w:szCs w:val="20"/>
              </w:rPr>
            </w:pPr>
            <w:r>
              <w:rPr>
                <w:rFonts w:ascii="Times New Roman" w:eastAsia="Times New Roman" w:hAnsi="Times New Roman" w:cs="Times New Roman"/>
                <w:sz w:val="20"/>
                <w:szCs w:val="20"/>
              </w:rPr>
              <w:t>Консультирование</w:t>
            </w:r>
          </w:p>
        </w:tc>
        <w:tc>
          <w:tcPr>
            <w:tcW w:w="960" w:type="dxa"/>
            <w:vAlign w:val="bottom"/>
          </w:tcPr>
          <w:p w:rsidR="00E959CA" w:rsidRDefault="00E959CA">
            <w:pPr>
              <w:rPr>
                <w:sz w:val="19"/>
                <w:szCs w:val="19"/>
              </w:rPr>
            </w:pPr>
          </w:p>
        </w:tc>
        <w:tc>
          <w:tcPr>
            <w:tcW w:w="660" w:type="dxa"/>
            <w:vAlign w:val="bottom"/>
          </w:tcPr>
          <w:p w:rsidR="00E959CA" w:rsidRDefault="00E959CA">
            <w:pPr>
              <w:rPr>
                <w:sz w:val="19"/>
                <w:szCs w:val="19"/>
              </w:rPr>
            </w:pPr>
          </w:p>
        </w:tc>
        <w:tc>
          <w:tcPr>
            <w:tcW w:w="640" w:type="dxa"/>
            <w:tcBorders>
              <w:right w:val="single" w:sz="8" w:space="0" w:color="auto"/>
            </w:tcBorders>
            <w:vAlign w:val="bottom"/>
          </w:tcPr>
          <w:p w:rsidR="00E959CA" w:rsidRDefault="00E959CA">
            <w:pPr>
              <w:rPr>
                <w:sz w:val="19"/>
                <w:szCs w:val="19"/>
              </w:rPr>
            </w:pPr>
          </w:p>
        </w:tc>
        <w:tc>
          <w:tcPr>
            <w:tcW w:w="142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По запросу</w:t>
            </w:r>
          </w:p>
        </w:tc>
        <w:tc>
          <w:tcPr>
            <w:tcW w:w="1960" w:type="dxa"/>
            <w:vAlign w:val="bottom"/>
          </w:tcPr>
          <w:p w:rsidR="00E959CA" w:rsidRDefault="00E959CA">
            <w:pPr>
              <w:spacing w:line="219" w:lineRule="exact"/>
              <w:rPr>
                <w:sz w:val="20"/>
                <w:szCs w:val="20"/>
              </w:rPr>
            </w:pPr>
            <w:r>
              <w:rPr>
                <w:rFonts w:ascii="Times New Roman" w:eastAsia="Times New Roman" w:hAnsi="Times New Roman" w:cs="Times New Roman"/>
                <w:sz w:val="20"/>
                <w:szCs w:val="20"/>
              </w:rPr>
              <w:t>Повышение</w:t>
            </w:r>
          </w:p>
        </w:tc>
        <w:tc>
          <w:tcPr>
            <w:tcW w:w="200" w:type="dxa"/>
            <w:tcBorders>
              <w:right w:val="single" w:sz="8" w:space="0" w:color="auto"/>
            </w:tcBorders>
            <w:vAlign w:val="bottom"/>
          </w:tcPr>
          <w:p w:rsidR="00E959CA" w:rsidRDefault="00E959CA">
            <w:pPr>
              <w:rPr>
                <w:sz w:val="19"/>
                <w:szCs w:val="19"/>
              </w:rPr>
            </w:pPr>
          </w:p>
        </w:tc>
        <w:tc>
          <w:tcPr>
            <w:tcW w:w="1140" w:type="dxa"/>
            <w:gridSpan w:val="2"/>
            <w:vAlign w:val="bottom"/>
          </w:tcPr>
          <w:p w:rsidR="00E959CA" w:rsidRDefault="00E959CA">
            <w:pPr>
              <w:spacing w:line="219" w:lineRule="exact"/>
              <w:rPr>
                <w:sz w:val="20"/>
                <w:szCs w:val="20"/>
              </w:rPr>
            </w:pPr>
            <w:r>
              <w:rPr>
                <w:rFonts w:ascii="Times New Roman" w:eastAsia="Times New Roman" w:hAnsi="Times New Roman" w:cs="Times New Roman"/>
                <w:w w:val="97"/>
                <w:sz w:val="20"/>
                <w:szCs w:val="20"/>
              </w:rPr>
              <w:t>Специалисты</w:t>
            </w:r>
          </w:p>
        </w:tc>
        <w:tc>
          <w:tcPr>
            <w:tcW w:w="1020" w:type="dxa"/>
            <w:tcBorders>
              <w:right w:val="single" w:sz="8" w:space="0" w:color="auto"/>
            </w:tcBorders>
            <w:vAlign w:val="bottom"/>
          </w:tcPr>
          <w:p w:rsidR="00E959CA" w:rsidRDefault="00E959CA">
            <w:pPr>
              <w:rPr>
                <w:sz w:val="19"/>
                <w:szCs w:val="19"/>
              </w:rPr>
            </w:pPr>
          </w:p>
        </w:tc>
      </w:tr>
      <w:tr w:rsidR="00E959CA">
        <w:trPr>
          <w:trHeight w:val="230"/>
        </w:trPr>
        <w:tc>
          <w:tcPr>
            <w:tcW w:w="1480" w:type="dxa"/>
            <w:tcBorders>
              <w:lef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обучающихся</w:t>
            </w:r>
          </w:p>
        </w:tc>
        <w:tc>
          <w:tcPr>
            <w:tcW w:w="360" w:type="dxa"/>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w w:val="96"/>
                <w:sz w:val="20"/>
                <w:szCs w:val="20"/>
              </w:rPr>
              <w:t>по</w:t>
            </w:r>
          </w:p>
        </w:tc>
        <w:tc>
          <w:tcPr>
            <w:tcW w:w="2260" w:type="dxa"/>
            <w:gridSpan w:val="3"/>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1.Разработка содержания</w:t>
            </w:r>
          </w:p>
        </w:tc>
        <w:tc>
          <w:tcPr>
            <w:tcW w:w="1420" w:type="dxa"/>
            <w:tcBorders>
              <w:right w:val="single" w:sz="8" w:space="0" w:color="auto"/>
            </w:tcBorders>
            <w:vAlign w:val="bottom"/>
          </w:tcPr>
          <w:p w:rsidR="00E959CA" w:rsidRDefault="00E959CA">
            <w:pPr>
              <w:rPr>
                <w:sz w:val="20"/>
                <w:szCs w:val="20"/>
              </w:rPr>
            </w:pPr>
          </w:p>
        </w:tc>
        <w:tc>
          <w:tcPr>
            <w:tcW w:w="1960" w:type="dxa"/>
            <w:vAlign w:val="bottom"/>
          </w:tcPr>
          <w:p w:rsidR="00E959CA" w:rsidRDefault="00E959CA">
            <w:pPr>
              <w:rPr>
                <w:sz w:val="20"/>
                <w:szCs w:val="20"/>
              </w:rPr>
            </w:pPr>
            <w:r>
              <w:rPr>
                <w:rFonts w:ascii="Times New Roman" w:eastAsia="Times New Roman" w:hAnsi="Times New Roman" w:cs="Times New Roman"/>
                <w:sz w:val="20"/>
                <w:szCs w:val="20"/>
              </w:rPr>
              <w:t>психологической</w:t>
            </w:r>
          </w:p>
        </w:tc>
        <w:tc>
          <w:tcPr>
            <w:tcW w:w="200" w:type="dxa"/>
            <w:tcBorders>
              <w:right w:val="single" w:sz="8" w:space="0" w:color="auto"/>
            </w:tcBorders>
            <w:vAlign w:val="bottom"/>
          </w:tcPr>
          <w:p w:rsidR="00E959CA" w:rsidRDefault="00E959CA">
            <w:pPr>
              <w:rPr>
                <w:sz w:val="20"/>
                <w:szCs w:val="20"/>
              </w:rPr>
            </w:pPr>
          </w:p>
        </w:tc>
        <w:tc>
          <w:tcPr>
            <w:tcW w:w="780" w:type="dxa"/>
            <w:vAlign w:val="bottom"/>
          </w:tcPr>
          <w:p w:rsidR="00E959CA" w:rsidRDefault="00E959CA">
            <w:pPr>
              <w:rPr>
                <w:sz w:val="20"/>
                <w:szCs w:val="20"/>
              </w:rPr>
            </w:pPr>
            <w:r>
              <w:rPr>
                <w:rFonts w:ascii="Times New Roman" w:eastAsia="Times New Roman" w:hAnsi="Times New Roman" w:cs="Times New Roman"/>
                <w:sz w:val="20"/>
                <w:szCs w:val="20"/>
              </w:rPr>
              <w:t>ПМПК</w:t>
            </w:r>
          </w:p>
        </w:tc>
        <w:tc>
          <w:tcPr>
            <w:tcW w:w="360" w:type="dxa"/>
            <w:vAlign w:val="bottom"/>
          </w:tcPr>
          <w:p w:rsidR="00E959CA" w:rsidRDefault="00E959CA">
            <w:pPr>
              <w:rPr>
                <w:sz w:val="20"/>
                <w:szCs w:val="20"/>
              </w:rPr>
            </w:pPr>
          </w:p>
        </w:tc>
        <w:tc>
          <w:tcPr>
            <w:tcW w:w="1020" w:type="dxa"/>
            <w:tcBorders>
              <w:right w:val="single" w:sz="8" w:space="0" w:color="auto"/>
            </w:tcBorders>
            <w:vAlign w:val="bottom"/>
          </w:tcPr>
          <w:p w:rsidR="00E959CA" w:rsidRDefault="00E959CA">
            <w:pPr>
              <w:rPr>
                <w:sz w:val="20"/>
                <w:szCs w:val="20"/>
              </w:rPr>
            </w:pPr>
          </w:p>
        </w:tc>
      </w:tr>
      <w:tr w:rsidR="00E959CA">
        <w:trPr>
          <w:trHeight w:val="230"/>
        </w:trPr>
        <w:tc>
          <w:tcPr>
            <w:tcW w:w="1480" w:type="dxa"/>
            <w:tcBorders>
              <w:lef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выявленных</w:t>
            </w:r>
          </w:p>
        </w:tc>
        <w:tc>
          <w:tcPr>
            <w:tcW w:w="360" w:type="dxa"/>
            <w:tcBorders>
              <w:right w:val="single" w:sz="8" w:space="0" w:color="auto"/>
            </w:tcBorders>
            <w:vAlign w:val="bottom"/>
          </w:tcPr>
          <w:p w:rsidR="00E959CA" w:rsidRDefault="00E959CA">
            <w:pPr>
              <w:rPr>
                <w:sz w:val="20"/>
                <w:szCs w:val="20"/>
              </w:rPr>
            </w:pPr>
          </w:p>
        </w:tc>
        <w:tc>
          <w:tcPr>
            <w:tcW w:w="2260" w:type="dxa"/>
            <w:gridSpan w:val="3"/>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консультативной работы</w:t>
            </w:r>
          </w:p>
        </w:tc>
        <w:tc>
          <w:tcPr>
            <w:tcW w:w="1420" w:type="dxa"/>
            <w:tcBorders>
              <w:right w:val="single" w:sz="8" w:space="0" w:color="auto"/>
            </w:tcBorders>
            <w:vAlign w:val="bottom"/>
          </w:tcPr>
          <w:p w:rsidR="00E959CA" w:rsidRDefault="00E959CA">
            <w:pPr>
              <w:rPr>
                <w:sz w:val="20"/>
                <w:szCs w:val="20"/>
              </w:rPr>
            </w:pPr>
          </w:p>
        </w:tc>
        <w:tc>
          <w:tcPr>
            <w:tcW w:w="1960" w:type="dxa"/>
            <w:vAlign w:val="bottom"/>
          </w:tcPr>
          <w:p w:rsidR="00E959CA" w:rsidRDefault="00E959CA">
            <w:pPr>
              <w:rPr>
                <w:sz w:val="20"/>
                <w:szCs w:val="20"/>
              </w:rPr>
            </w:pPr>
            <w:r>
              <w:rPr>
                <w:rFonts w:ascii="Times New Roman" w:eastAsia="Times New Roman" w:hAnsi="Times New Roman" w:cs="Times New Roman"/>
                <w:sz w:val="20"/>
                <w:szCs w:val="20"/>
              </w:rPr>
              <w:t>культуры</w:t>
            </w:r>
          </w:p>
        </w:tc>
        <w:tc>
          <w:tcPr>
            <w:tcW w:w="200" w:type="dxa"/>
            <w:tcBorders>
              <w:right w:val="single" w:sz="8" w:space="0" w:color="auto"/>
            </w:tcBorders>
            <w:vAlign w:val="bottom"/>
          </w:tcPr>
          <w:p w:rsidR="00E959CA" w:rsidRDefault="00E959CA">
            <w:pPr>
              <w:rPr>
                <w:sz w:val="20"/>
                <w:szCs w:val="20"/>
              </w:rPr>
            </w:pPr>
          </w:p>
        </w:tc>
        <w:tc>
          <w:tcPr>
            <w:tcW w:w="780" w:type="dxa"/>
            <w:vAlign w:val="bottom"/>
          </w:tcPr>
          <w:p w:rsidR="00E959CA" w:rsidRDefault="00E959CA">
            <w:pPr>
              <w:rPr>
                <w:sz w:val="20"/>
                <w:szCs w:val="20"/>
              </w:rPr>
            </w:pPr>
            <w:r>
              <w:rPr>
                <w:rFonts w:ascii="Times New Roman" w:eastAsia="Times New Roman" w:hAnsi="Times New Roman" w:cs="Times New Roman"/>
                <w:sz w:val="20"/>
                <w:szCs w:val="20"/>
              </w:rPr>
              <w:t>Педагог</w:t>
            </w:r>
          </w:p>
        </w:tc>
        <w:tc>
          <w:tcPr>
            <w:tcW w:w="360" w:type="dxa"/>
            <w:vAlign w:val="bottom"/>
          </w:tcPr>
          <w:p w:rsidR="00E959CA" w:rsidRDefault="00E959CA">
            <w:pPr>
              <w:ind w:right="100"/>
              <w:jc w:val="right"/>
              <w:rPr>
                <w:sz w:val="20"/>
                <w:szCs w:val="20"/>
              </w:rPr>
            </w:pPr>
            <w:r>
              <w:rPr>
                <w:rFonts w:ascii="Times New Roman" w:eastAsia="Times New Roman" w:hAnsi="Times New Roman" w:cs="Times New Roman"/>
                <w:sz w:val="20"/>
                <w:szCs w:val="20"/>
              </w:rPr>
              <w:t>-</w:t>
            </w:r>
          </w:p>
        </w:tc>
        <w:tc>
          <w:tcPr>
            <w:tcW w:w="1020" w:type="dxa"/>
            <w:tcBorders>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психолог</w:t>
            </w:r>
          </w:p>
        </w:tc>
      </w:tr>
      <w:tr w:rsidR="00E959CA">
        <w:trPr>
          <w:trHeight w:val="230"/>
        </w:trPr>
        <w:tc>
          <w:tcPr>
            <w:tcW w:w="1840" w:type="dxa"/>
            <w:gridSpan w:val="2"/>
            <w:tcBorders>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w w:val="99"/>
                <w:sz w:val="20"/>
                <w:szCs w:val="20"/>
              </w:rPr>
              <w:t>проблемам, оказание</w:t>
            </w:r>
          </w:p>
        </w:tc>
        <w:tc>
          <w:tcPr>
            <w:tcW w:w="960" w:type="dxa"/>
            <w:vAlign w:val="bottom"/>
          </w:tcPr>
          <w:p w:rsidR="00E959CA" w:rsidRDefault="00E959CA">
            <w:pPr>
              <w:spacing w:line="228" w:lineRule="exact"/>
              <w:rPr>
                <w:sz w:val="20"/>
                <w:szCs w:val="20"/>
              </w:rPr>
            </w:pPr>
            <w:r>
              <w:rPr>
                <w:rFonts w:ascii="Times New Roman" w:eastAsia="Times New Roman" w:hAnsi="Times New Roman" w:cs="Times New Roman"/>
                <w:w w:val="99"/>
                <w:sz w:val="20"/>
                <w:szCs w:val="20"/>
              </w:rPr>
              <w:t>с ребенком</w:t>
            </w:r>
          </w:p>
        </w:tc>
        <w:tc>
          <w:tcPr>
            <w:tcW w:w="660" w:type="dxa"/>
            <w:vAlign w:val="bottom"/>
          </w:tcPr>
          <w:p w:rsidR="00E959CA" w:rsidRDefault="00E959CA">
            <w:pPr>
              <w:rPr>
                <w:sz w:val="20"/>
                <w:szCs w:val="20"/>
              </w:rPr>
            </w:pPr>
          </w:p>
        </w:tc>
        <w:tc>
          <w:tcPr>
            <w:tcW w:w="64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1960" w:type="dxa"/>
            <w:vAlign w:val="bottom"/>
          </w:tcPr>
          <w:p w:rsidR="00E959CA" w:rsidRDefault="00E959CA">
            <w:pPr>
              <w:rPr>
                <w:sz w:val="20"/>
                <w:szCs w:val="20"/>
              </w:rPr>
            </w:pPr>
            <w:r>
              <w:rPr>
                <w:rFonts w:ascii="Times New Roman" w:eastAsia="Times New Roman" w:hAnsi="Times New Roman" w:cs="Times New Roman"/>
                <w:sz w:val="20"/>
                <w:szCs w:val="20"/>
              </w:rPr>
              <w:t>Положительная</w:t>
            </w:r>
          </w:p>
        </w:tc>
        <w:tc>
          <w:tcPr>
            <w:tcW w:w="200" w:type="dxa"/>
            <w:tcBorders>
              <w:right w:val="single" w:sz="8" w:space="0" w:color="auto"/>
            </w:tcBorders>
            <w:vAlign w:val="bottom"/>
          </w:tcPr>
          <w:p w:rsidR="00E959CA" w:rsidRDefault="00E959CA">
            <w:pPr>
              <w:rPr>
                <w:sz w:val="20"/>
                <w:szCs w:val="20"/>
              </w:rPr>
            </w:pPr>
          </w:p>
        </w:tc>
        <w:tc>
          <w:tcPr>
            <w:tcW w:w="2160" w:type="dxa"/>
            <w:gridSpan w:val="3"/>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Заместитель директора</w:t>
            </w:r>
          </w:p>
        </w:tc>
      </w:tr>
      <w:tr w:rsidR="00E959CA">
        <w:trPr>
          <w:trHeight w:val="228"/>
        </w:trPr>
        <w:tc>
          <w:tcPr>
            <w:tcW w:w="1480" w:type="dxa"/>
            <w:tcBorders>
              <w:left w:val="single" w:sz="8" w:space="0" w:color="auto"/>
            </w:tcBorders>
            <w:vAlign w:val="bottom"/>
          </w:tcPr>
          <w:p w:rsidR="00E959CA" w:rsidRDefault="00E959CA">
            <w:pPr>
              <w:spacing w:line="228" w:lineRule="exact"/>
              <w:ind w:left="20"/>
              <w:rPr>
                <w:sz w:val="20"/>
                <w:szCs w:val="20"/>
              </w:rPr>
            </w:pPr>
            <w:r>
              <w:rPr>
                <w:rFonts w:ascii="Times New Roman" w:eastAsia="Times New Roman" w:hAnsi="Times New Roman" w:cs="Times New Roman"/>
                <w:sz w:val="20"/>
                <w:szCs w:val="20"/>
              </w:rPr>
              <w:t>превентивной</w:t>
            </w:r>
          </w:p>
        </w:tc>
        <w:tc>
          <w:tcPr>
            <w:tcW w:w="360" w:type="dxa"/>
            <w:tcBorders>
              <w:right w:val="single" w:sz="8" w:space="0" w:color="auto"/>
            </w:tcBorders>
            <w:vAlign w:val="bottom"/>
          </w:tcPr>
          <w:p w:rsidR="00E959CA" w:rsidRDefault="00E959CA">
            <w:pPr>
              <w:rPr>
                <w:sz w:val="19"/>
                <w:szCs w:val="19"/>
              </w:rPr>
            </w:pPr>
          </w:p>
        </w:tc>
        <w:tc>
          <w:tcPr>
            <w:tcW w:w="2260" w:type="dxa"/>
            <w:gridSpan w:val="3"/>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2.Рекомендации, приёмы,</w:t>
            </w:r>
          </w:p>
        </w:tc>
        <w:tc>
          <w:tcPr>
            <w:tcW w:w="1420" w:type="dxa"/>
            <w:tcBorders>
              <w:right w:val="single" w:sz="8" w:space="0" w:color="auto"/>
            </w:tcBorders>
            <w:vAlign w:val="bottom"/>
          </w:tcPr>
          <w:p w:rsidR="00E959CA" w:rsidRDefault="00E959CA">
            <w:pPr>
              <w:rPr>
                <w:sz w:val="19"/>
                <w:szCs w:val="19"/>
              </w:rPr>
            </w:pPr>
          </w:p>
        </w:tc>
        <w:tc>
          <w:tcPr>
            <w:tcW w:w="1960" w:type="dxa"/>
            <w:vAlign w:val="bottom"/>
          </w:tcPr>
          <w:p w:rsidR="00E959CA" w:rsidRDefault="00E959CA">
            <w:pPr>
              <w:spacing w:line="228" w:lineRule="exact"/>
              <w:rPr>
                <w:sz w:val="20"/>
                <w:szCs w:val="20"/>
              </w:rPr>
            </w:pPr>
            <w:r>
              <w:rPr>
                <w:rFonts w:ascii="Times New Roman" w:eastAsia="Times New Roman" w:hAnsi="Times New Roman" w:cs="Times New Roman"/>
                <w:sz w:val="20"/>
                <w:szCs w:val="20"/>
              </w:rPr>
              <w:t>динамика ситуации</w:t>
            </w:r>
          </w:p>
        </w:tc>
        <w:tc>
          <w:tcPr>
            <w:tcW w:w="200" w:type="dxa"/>
            <w:tcBorders>
              <w:right w:val="single" w:sz="8" w:space="0" w:color="auto"/>
            </w:tcBorders>
            <w:vAlign w:val="bottom"/>
          </w:tcPr>
          <w:p w:rsidR="00E959CA" w:rsidRDefault="00E959CA">
            <w:pPr>
              <w:rPr>
                <w:sz w:val="19"/>
                <w:szCs w:val="19"/>
              </w:rPr>
            </w:pPr>
          </w:p>
        </w:tc>
        <w:tc>
          <w:tcPr>
            <w:tcW w:w="780" w:type="dxa"/>
            <w:vAlign w:val="bottom"/>
          </w:tcPr>
          <w:p w:rsidR="00E959CA" w:rsidRDefault="00E959CA">
            <w:pPr>
              <w:spacing w:line="228" w:lineRule="exact"/>
              <w:rPr>
                <w:sz w:val="20"/>
                <w:szCs w:val="20"/>
              </w:rPr>
            </w:pPr>
            <w:r>
              <w:rPr>
                <w:rFonts w:ascii="Times New Roman" w:eastAsia="Times New Roman" w:hAnsi="Times New Roman" w:cs="Times New Roman"/>
                <w:sz w:val="20"/>
                <w:szCs w:val="20"/>
              </w:rPr>
              <w:t>поУР</w:t>
            </w:r>
          </w:p>
        </w:tc>
        <w:tc>
          <w:tcPr>
            <w:tcW w:w="360" w:type="dxa"/>
            <w:vAlign w:val="bottom"/>
          </w:tcPr>
          <w:p w:rsidR="00E959CA" w:rsidRDefault="00E959CA">
            <w:pPr>
              <w:rPr>
                <w:sz w:val="19"/>
                <w:szCs w:val="19"/>
              </w:rPr>
            </w:pPr>
          </w:p>
        </w:tc>
        <w:tc>
          <w:tcPr>
            <w:tcW w:w="1020" w:type="dxa"/>
            <w:tcBorders>
              <w:right w:val="single" w:sz="8" w:space="0" w:color="auto"/>
            </w:tcBorders>
            <w:vAlign w:val="bottom"/>
          </w:tcPr>
          <w:p w:rsidR="00E959CA" w:rsidRDefault="00E959CA">
            <w:pPr>
              <w:rPr>
                <w:sz w:val="19"/>
                <w:szCs w:val="19"/>
              </w:rPr>
            </w:pPr>
          </w:p>
        </w:tc>
      </w:tr>
      <w:tr w:rsidR="00E959CA">
        <w:trPr>
          <w:trHeight w:val="230"/>
        </w:trPr>
        <w:tc>
          <w:tcPr>
            <w:tcW w:w="1480" w:type="dxa"/>
            <w:tcBorders>
              <w:lef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помощи</w:t>
            </w:r>
          </w:p>
        </w:tc>
        <w:tc>
          <w:tcPr>
            <w:tcW w:w="360" w:type="dxa"/>
            <w:tcBorders>
              <w:right w:val="single" w:sz="8" w:space="0" w:color="auto"/>
            </w:tcBorders>
            <w:vAlign w:val="bottom"/>
          </w:tcPr>
          <w:p w:rsidR="00E959CA" w:rsidRDefault="00E959CA">
            <w:pPr>
              <w:rPr>
                <w:sz w:val="19"/>
                <w:szCs w:val="19"/>
              </w:rPr>
            </w:pPr>
          </w:p>
        </w:tc>
        <w:tc>
          <w:tcPr>
            <w:tcW w:w="2260" w:type="dxa"/>
            <w:gridSpan w:val="3"/>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упражнения . материалы.</w:t>
            </w:r>
          </w:p>
        </w:tc>
        <w:tc>
          <w:tcPr>
            <w:tcW w:w="1420" w:type="dxa"/>
            <w:tcBorders>
              <w:right w:val="single" w:sz="8" w:space="0" w:color="auto"/>
            </w:tcBorders>
            <w:vAlign w:val="bottom"/>
          </w:tcPr>
          <w:p w:rsidR="00E959CA" w:rsidRDefault="00E959CA">
            <w:pPr>
              <w:rPr>
                <w:sz w:val="19"/>
                <w:szCs w:val="19"/>
              </w:rPr>
            </w:pPr>
          </w:p>
        </w:tc>
        <w:tc>
          <w:tcPr>
            <w:tcW w:w="1960" w:type="dxa"/>
            <w:vAlign w:val="bottom"/>
          </w:tcPr>
          <w:p w:rsidR="00E959CA" w:rsidRDefault="00E959CA">
            <w:pPr>
              <w:rPr>
                <w:sz w:val="19"/>
                <w:szCs w:val="19"/>
              </w:rPr>
            </w:pPr>
          </w:p>
        </w:tc>
        <w:tc>
          <w:tcPr>
            <w:tcW w:w="200" w:type="dxa"/>
            <w:tcBorders>
              <w:right w:val="single" w:sz="8" w:space="0" w:color="auto"/>
            </w:tcBorders>
            <w:vAlign w:val="bottom"/>
          </w:tcPr>
          <w:p w:rsidR="00E959CA" w:rsidRDefault="00E959CA">
            <w:pPr>
              <w:rPr>
                <w:sz w:val="19"/>
                <w:szCs w:val="19"/>
              </w:rPr>
            </w:pPr>
          </w:p>
        </w:tc>
        <w:tc>
          <w:tcPr>
            <w:tcW w:w="780" w:type="dxa"/>
            <w:vAlign w:val="bottom"/>
          </w:tcPr>
          <w:p w:rsidR="00E959CA" w:rsidRDefault="00E959CA">
            <w:pPr>
              <w:rPr>
                <w:sz w:val="19"/>
                <w:szCs w:val="19"/>
              </w:rPr>
            </w:pPr>
          </w:p>
        </w:tc>
        <w:tc>
          <w:tcPr>
            <w:tcW w:w="360" w:type="dxa"/>
            <w:vAlign w:val="bottom"/>
          </w:tcPr>
          <w:p w:rsidR="00E959CA" w:rsidRDefault="00E959CA">
            <w:pPr>
              <w:rPr>
                <w:sz w:val="19"/>
                <w:szCs w:val="19"/>
              </w:rPr>
            </w:pPr>
          </w:p>
        </w:tc>
        <w:tc>
          <w:tcPr>
            <w:tcW w:w="1020" w:type="dxa"/>
            <w:tcBorders>
              <w:right w:val="single" w:sz="8" w:space="0" w:color="auto"/>
            </w:tcBorders>
            <w:vAlign w:val="bottom"/>
          </w:tcPr>
          <w:p w:rsidR="00E959CA" w:rsidRDefault="00E959CA">
            <w:pPr>
              <w:rPr>
                <w:sz w:val="19"/>
                <w:szCs w:val="19"/>
              </w:rPr>
            </w:pPr>
          </w:p>
        </w:tc>
      </w:tr>
    </w:tbl>
    <w:p w:rsidR="00E959CA" w:rsidRDefault="00E959CA">
      <w:pPr>
        <w:sectPr w:rsidR="00E959CA">
          <w:pgSz w:w="11920" w:h="16841"/>
          <w:pgMar w:top="965" w:right="391" w:bottom="1440" w:left="1440" w:header="0" w:footer="0" w:gutter="0"/>
          <w:cols w:space="720" w:equalWidth="0">
            <w:col w:w="10080"/>
          </w:cols>
        </w:sectPr>
      </w:pPr>
    </w:p>
    <w:tbl>
      <w:tblPr>
        <w:tblW w:w="0" w:type="auto"/>
        <w:tblInd w:w="250" w:type="dxa"/>
        <w:tblLayout w:type="fixed"/>
        <w:tblCellMar>
          <w:left w:w="0" w:type="dxa"/>
          <w:right w:w="0" w:type="dxa"/>
        </w:tblCellMar>
        <w:tblLook w:val="04A0"/>
      </w:tblPr>
      <w:tblGrid>
        <w:gridCol w:w="1420"/>
        <w:gridCol w:w="420"/>
        <w:gridCol w:w="1300"/>
        <w:gridCol w:w="480"/>
        <w:gridCol w:w="480"/>
        <w:gridCol w:w="1420"/>
        <w:gridCol w:w="1220"/>
        <w:gridCol w:w="940"/>
        <w:gridCol w:w="1960"/>
      </w:tblGrid>
      <w:tr w:rsidR="00E959CA">
        <w:trPr>
          <w:trHeight w:val="244"/>
        </w:trPr>
        <w:tc>
          <w:tcPr>
            <w:tcW w:w="1840" w:type="dxa"/>
            <w:gridSpan w:val="2"/>
            <w:tcBorders>
              <w:top w:val="single" w:sz="8" w:space="0" w:color="auto"/>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lastRenderedPageBreak/>
              <w:t>Консультирование</w:t>
            </w:r>
          </w:p>
        </w:tc>
        <w:tc>
          <w:tcPr>
            <w:tcW w:w="2260" w:type="dxa"/>
            <w:gridSpan w:val="3"/>
            <w:tcBorders>
              <w:top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1.Разработка содержания</w:t>
            </w:r>
          </w:p>
        </w:tc>
        <w:tc>
          <w:tcPr>
            <w:tcW w:w="1420" w:type="dxa"/>
            <w:tcBorders>
              <w:top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По запросу</w:t>
            </w:r>
          </w:p>
        </w:tc>
        <w:tc>
          <w:tcPr>
            <w:tcW w:w="1220" w:type="dxa"/>
            <w:tcBorders>
              <w:top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Повышение</w:t>
            </w:r>
          </w:p>
        </w:tc>
        <w:tc>
          <w:tcPr>
            <w:tcW w:w="940" w:type="dxa"/>
            <w:tcBorders>
              <w:top w:val="single" w:sz="8" w:space="0" w:color="auto"/>
              <w:right w:val="single" w:sz="8" w:space="0" w:color="auto"/>
            </w:tcBorders>
            <w:vAlign w:val="bottom"/>
          </w:tcPr>
          <w:p w:rsidR="00E959CA" w:rsidRDefault="00E959CA">
            <w:pPr>
              <w:rPr>
                <w:sz w:val="21"/>
                <w:szCs w:val="21"/>
              </w:rPr>
            </w:pPr>
          </w:p>
        </w:tc>
        <w:tc>
          <w:tcPr>
            <w:tcW w:w="1960" w:type="dxa"/>
            <w:tcBorders>
              <w:top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Специалисты</w:t>
            </w:r>
          </w:p>
        </w:tc>
      </w:tr>
      <w:tr w:rsidR="00E959CA">
        <w:trPr>
          <w:trHeight w:val="228"/>
        </w:trPr>
        <w:tc>
          <w:tcPr>
            <w:tcW w:w="1420" w:type="dxa"/>
            <w:tcBorders>
              <w:left w:val="single" w:sz="8" w:space="0" w:color="auto"/>
            </w:tcBorders>
            <w:vAlign w:val="bottom"/>
          </w:tcPr>
          <w:p w:rsidR="00E959CA" w:rsidRDefault="00E959CA">
            <w:pPr>
              <w:spacing w:line="226" w:lineRule="exact"/>
              <w:ind w:left="20"/>
              <w:rPr>
                <w:sz w:val="20"/>
                <w:szCs w:val="20"/>
              </w:rPr>
            </w:pPr>
            <w:r>
              <w:rPr>
                <w:rFonts w:ascii="Times New Roman" w:eastAsia="Times New Roman" w:hAnsi="Times New Roman" w:cs="Times New Roman"/>
                <w:sz w:val="20"/>
                <w:szCs w:val="20"/>
              </w:rPr>
              <w:t>родителей</w:t>
            </w:r>
          </w:p>
        </w:tc>
        <w:tc>
          <w:tcPr>
            <w:tcW w:w="420" w:type="dxa"/>
            <w:tcBorders>
              <w:right w:val="single" w:sz="8" w:space="0" w:color="auto"/>
            </w:tcBorders>
            <w:vAlign w:val="bottom"/>
          </w:tcPr>
          <w:p w:rsidR="00E959CA" w:rsidRDefault="00E959CA">
            <w:pPr>
              <w:spacing w:line="226" w:lineRule="exact"/>
              <w:ind w:left="180"/>
              <w:rPr>
                <w:sz w:val="20"/>
                <w:szCs w:val="20"/>
              </w:rPr>
            </w:pPr>
            <w:r>
              <w:rPr>
                <w:rFonts w:ascii="Times New Roman" w:eastAsia="Times New Roman" w:hAnsi="Times New Roman" w:cs="Times New Roman"/>
                <w:w w:val="96"/>
                <w:sz w:val="20"/>
                <w:szCs w:val="20"/>
              </w:rPr>
              <w:t>по</w:t>
            </w:r>
          </w:p>
        </w:tc>
        <w:tc>
          <w:tcPr>
            <w:tcW w:w="2260" w:type="dxa"/>
            <w:gridSpan w:val="3"/>
            <w:tcBorders>
              <w:right w:val="single" w:sz="8" w:space="0" w:color="auto"/>
            </w:tcBorders>
            <w:vAlign w:val="bottom"/>
          </w:tcPr>
          <w:p w:rsidR="00E959CA" w:rsidRDefault="00E959CA">
            <w:pPr>
              <w:spacing w:line="226" w:lineRule="exact"/>
              <w:rPr>
                <w:sz w:val="20"/>
                <w:szCs w:val="20"/>
              </w:rPr>
            </w:pPr>
            <w:r>
              <w:rPr>
                <w:rFonts w:ascii="Times New Roman" w:eastAsia="Times New Roman" w:hAnsi="Times New Roman" w:cs="Times New Roman"/>
                <w:sz w:val="20"/>
                <w:szCs w:val="20"/>
              </w:rPr>
              <w:t>консультативной работы</w:t>
            </w:r>
          </w:p>
        </w:tc>
        <w:tc>
          <w:tcPr>
            <w:tcW w:w="1420" w:type="dxa"/>
            <w:tcBorders>
              <w:right w:val="single" w:sz="8" w:space="0" w:color="auto"/>
            </w:tcBorders>
            <w:vAlign w:val="bottom"/>
          </w:tcPr>
          <w:p w:rsidR="00E959CA" w:rsidRDefault="00E959CA">
            <w:pPr>
              <w:rPr>
                <w:sz w:val="19"/>
                <w:szCs w:val="19"/>
              </w:rPr>
            </w:pPr>
          </w:p>
        </w:tc>
        <w:tc>
          <w:tcPr>
            <w:tcW w:w="2160" w:type="dxa"/>
            <w:gridSpan w:val="2"/>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психологической</w:t>
            </w:r>
          </w:p>
        </w:tc>
        <w:tc>
          <w:tcPr>
            <w:tcW w:w="1960" w:type="dxa"/>
            <w:tcBorders>
              <w:right w:val="single" w:sz="8" w:space="0" w:color="auto"/>
            </w:tcBorders>
            <w:vAlign w:val="bottom"/>
          </w:tcPr>
          <w:p w:rsidR="00E959CA" w:rsidRDefault="00E959CA">
            <w:pPr>
              <w:spacing w:line="226" w:lineRule="exact"/>
              <w:rPr>
                <w:sz w:val="20"/>
                <w:szCs w:val="20"/>
              </w:rPr>
            </w:pPr>
            <w:r>
              <w:rPr>
                <w:rFonts w:ascii="Times New Roman" w:eastAsia="Times New Roman" w:hAnsi="Times New Roman" w:cs="Times New Roman"/>
                <w:sz w:val="20"/>
                <w:szCs w:val="20"/>
              </w:rPr>
              <w:t>ПМПК</w:t>
            </w:r>
          </w:p>
        </w:tc>
      </w:tr>
      <w:tr w:rsidR="00E959CA">
        <w:trPr>
          <w:trHeight w:val="231"/>
        </w:trPr>
        <w:tc>
          <w:tcPr>
            <w:tcW w:w="1420" w:type="dxa"/>
            <w:tcBorders>
              <w:left w:val="single" w:sz="8" w:space="0" w:color="auto"/>
            </w:tcBorders>
            <w:vAlign w:val="bottom"/>
          </w:tcPr>
          <w:p w:rsidR="00E959CA" w:rsidRDefault="00E959CA">
            <w:pPr>
              <w:spacing w:line="229" w:lineRule="exact"/>
              <w:ind w:left="20"/>
              <w:rPr>
                <w:sz w:val="20"/>
                <w:szCs w:val="20"/>
              </w:rPr>
            </w:pPr>
            <w:r>
              <w:rPr>
                <w:rFonts w:ascii="Times New Roman" w:eastAsia="Times New Roman" w:hAnsi="Times New Roman" w:cs="Times New Roman"/>
                <w:sz w:val="20"/>
                <w:szCs w:val="20"/>
              </w:rPr>
              <w:t>вопросам</w:t>
            </w:r>
          </w:p>
        </w:tc>
        <w:tc>
          <w:tcPr>
            <w:tcW w:w="42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spacing w:line="229" w:lineRule="exact"/>
              <w:rPr>
                <w:sz w:val="20"/>
                <w:szCs w:val="20"/>
              </w:rPr>
            </w:pPr>
            <w:r>
              <w:rPr>
                <w:rFonts w:ascii="Times New Roman" w:eastAsia="Times New Roman" w:hAnsi="Times New Roman" w:cs="Times New Roman"/>
                <w:sz w:val="20"/>
                <w:szCs w:val="20"/>
              </w:rPr>
              <w:t>с родителями</w:t>
            </w:r>
          </w:p>
        </w:tc>
        <w:tc>
          <w:tcPr>
            <w:tcW w:w="480" w:type="dxa"/>
            <w:vAlign w:val="bottom"/>
          </w:tcPr>
          <w:p w:rsidR="00E959CA" w:rsidRDefault="00E959CA">
            <w:pPr>
              <w:rPr>
                <w:sz w:val="20"/>
                <w:szCs w:val="20"/>
              </w:rPr>
            </w:pPr>
          </w:p>
        </w:tc>
        <w:tc>
          <w:tcPr>
            <w:tcW w:w="48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2160" w:type="dxa"/>
            <w:gridSpan w:val="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компетентности</w:t>
            </w:r>
          </w:p>
        </w:tc>
        <w:tc>
          <w:tcPr>
            <w:tcW w:w="1960" w:type="dxa"/>
            <w:tcBorders>
              <w:right w:val="single" w:sz="8" w:space="0" w:color="auto"/>
            </w:tcBorders>
            <w:vAlign w:val="bottom"/>
          </w:tcPr>
          <w:p w:rsidR="00E959CA" w:rsidRDefault="00E959CA">
            <w:pPr>
              <w:spacing w:line="229" w:lineRule="exact"/>
              <w:rPr>
                <w:sz w:val="20"/>
                <w:szCs w:val="20"/>
              </w:rPr>
            </w:pPr>
            <w:r>
              <w:rPr>
                <w:rFonts w:ascii="Times New Roman" w:eastAsia="Times New Roman" w:hAnsi="Times New Roman" w:cs="Times New Roman"/>
                <w:sz w:val="20"/>
                <w:szCs w:val="20"/>
              </w:rPr>
              <w:t>Педагог   -   психолог</w:t>
            </w:r>
          </w:p>
        </w:tc>
      </w:tr>
      <w:tr w:rsidR="00E959CA">
        <w:trPr>
          <w:trHeight w:val="230"/>
        </w:trPr>
        <w:tc>
          <w:tcPr>
            <w:tcW w:w="1420" w:type="dxa"/>
            <w:tcBorders>
              <w:left w:val="single" w:sz="8" w:space="0" w:color="auto"/>
            </w:tcBorders>
            <w:vAlign w:val="bottom"/>
          </w:tcPr>
          <w:p w:rsidR="00E959CA" w:rsidRDefault="00E959CA">
            <w:pPr>
              <w:spacing w:line="228" w:lineRule="exact"/>
              <w:ind w:left="20"/>
              <w:rPr>
                <w:sz w:val="20"/>
                <w:szCs w:val="20"/>
              </w:rPr>
            </w:pPr>
            <w:r>
              <w:rPr>
                <w:rFonts w:ascii="Times New Roman" w:eastAsia="Times New Roman" w:hAnsi="Times New Roman" w:cs="Times New Roman"/>
                <w:sz w:val="20"/>
                <w:szCs w:val="20"/>
              </w:rPr>
              <w:t>инклюзивного</w:t>
            </w:r>
          </w:p>
        </w:tc>
        <w:tc>
          <w:tcPr>
            <w:tcW w:w="420" w:type="dxa"/>
            <w:tcBorders>
              <w:right w:val="single" w:sz="8" w:space="0" w:color="auto"/>
            </w:tcBorders>
            <w:vAlign w:val="bottom"/>
          </w:tcPr>
          <w:p w:rsidR="00E959CA" w:rsidRDefault="00E959CA">
            <w:pPr>
              <w:rPr>
                <w:sz w:val="20"/>
                <w:szCs w:val="20"/>
              </w:rPr>
            </w:pPr>
          </w:p>
        </w:tc>
        <w:tc>
          <w:tcPr>
            <w:tcW w:w="2260" w:type="dxa"/>
            <w:gridSpan w:val="3"/>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2.Рекомендации, приёмы,</w:t>
            </w:r>
          </w:p>
        </w:tc>
        <w:tc>
          <w:tcPr>
            <w:tcW w:w="1420" w:type="dxa"/>
            <w:tcBorders>
              <w:right w:val="single" w:sz="8" w:space="0" w:color="auto"/>
            </w:tcBorders>
            <w:vAlign w:val="bottom"/>
          </w:tcPr>
          <w:p w:rsidR="00E959CA" w:rsidRDefault="00E959CA">
            <w:pPr>
              <w:rPr>
                <w:sz w:val="20"/>
                <w:szCs w:val="20"/>
              </w:rPr>
            </w:pPr>
          </w:p>
        </w:tc>
        <w:tc>
          <w:tcPr>
            <w:tcW w:w="1220" w:type="dxa"/>
            <w:vAlign w:val="bottom"/>
          </w:tcPr>
          <w:p w:rsidR="00E959CA" w:rsidRDefault="00E959CA">
            <w:pPr>
              <w:rPr>
                <w:sz w:val="20"/>
                <w:szCs w:val="20"/>
              </w:rPr>
            </w:pPr>
            <w:r>
              <w:rPr>
                <w:rFonts w:ascii="Times New Roman" w:eastAsia="Times New Roman" w:hAnsi="Times New Roman" w:cs="Times New Roman"/>
                <w:sz w:val="20"/>
                <w:szCs w:val="20"/>
              </w:rPr>
              <w:t>родителей,</w:t>
            </w:r>
          </w:p>
        </w:tc>
        <w:tc>
          <w:tcPr>
            <w:tcW w:w="94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снижение</w:t>
            </w:r>
          </w:p>
        </w:tc>
        <w:tc>
          <w:tcPr>
            <w:tcW w:w="1960" w:type="dxa"/>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Заместитель</w:t>
            </w:r>
          </w:p>
        </w:tc>
      </w:tr>
      <w:tr w:rsidR="00E959CA">
        <w:trPr>
          <w:trHeight w:val="230"/>
        </w:trPr>
        <w:tc>
          <w:tcPr>
            <w:tcW w:w="1840" w:type="dxa"/>
            <w:gridSpan w:val="2"/>
            <w:tcBorders>
              <w:left w:val="single" w:sz="8" w:space="0" w:color="auto"/>
              <w:right w:val="single" w:sz="8" w:space="0" w:color="auto"/>
            </w:tcBorders>
            <w:vAlign w:val="bottom"/>
          </w:tcPr>
          <w:p w:rsidR="00E959CA" w:rsidRDefault="00E959CA">
            <w:pPr>
              <w:spacing w:line="228" w:lineRule="exact"/>
              <w:ind w:left="20"/>
              <w:rPr>
                <w:sz w:val="20"/>
                <w:szCs w:val="20"/>
              </w:rPr>
            </w:pPr>
            <w:r>
              <w:rPr>
                <w:rFonts w:ascii="Times New Roman" w:eastAsia="Times New Roman" w:hAnsi="Times New Roman" w:cs="Times New Roman"/>
                <w:sz w:val="20"/>
                <w:szCs w:val="20"/>
              </w:rPr>
              <w:t>образования, выбора</w:t>
            </w:r>
          </w:p>
        </w:tc>
        <w:tc>
          <w:tcPr>
            <w:tcW w:w="1300" w:type="dxa"/>
            <w:vAlign w:val="bottom"/>
          </w:tcPr>
          <w:p w:rsidR="00E959CA" w:rsidRDefault="00E959CA">
            <w:pPr>
              <w:spacing w:line="228" w:lineRule="exact"/>
              <w:rPr>
                <w:sz w:val="20"/>
                <w:szCs w:val="20"/>
              </w:rPr>
            </w:pPr>
            <w:r>
              <w:rPr>
                <w:rFonts w:ascii="Times New Roman" w:eastAsia="Times New Roman" w:hAnsi="Times New Roman" w:cs="Times New Roman"/>
                <w:sz w:val="20"/>
                <w:szCs w:val="20"/>
              </w:rPr>
              <w:t>упражнения</w:t>
            </w:r>
          </w:p>
        </w:tc>
        <w:tc>
          <w:tcPr>
            <w:tcW w:w="480" w:type="dxa"/>
            <w:vAlign w:val="bottom"/>
          </w:tcPr>
          <w:p w:rsidR="00E959CA" w:rsidRDefault="00E959CA">
            <w:pPr>
              <w:spacing w:line="228" w:lineRule="exact"/>
              <w:ind w:left="160"/>
              <w:rPr>
                <w:sz w:val="20"/>
                <w:szCs w:val="20"/>
              </w:rPr>
            </w:pPr>
            <w:r>
              <w:rPr>
                <w:rFonts w:ascii="Times New Roman" w:eastAsia="Times New Roman" w:hAnsi="Times New Roman" w:cs="Times New Roman"/>
                <w:sz w:val="20"/>
                <w:szCs w:val="20"/>
              </w:rPr>
              <w:t>и</w:t>
            </w:r>
          </w:p>
        </w:tc>
        <w:tc>
          <w:tcPr>
            <w:tcW w:w="480" w:type="dxa"/>
            <w:tcBorders>
              <w:right w:val="single" w:sz="8" w:space="0" w:color="auto"/>
            </w:tcBorders>
            <w:vAlign w:val="bottom"/>
          </w:tcPr>
          <w:p w:rsidR="00E959CA" w:rsidRDefault="00E959CA">
            <w:pPr>
              <w:spacing w:line="228" w:lineRule="exact"/>
              <w:ind w:left="200"/>
              <w:rPr>
                <w:sz w:val="20"/>
                <w:szCs w:val="20"/>
              </w:rPr>
            </w:pPr>
            <w:r>
              <w:rPr>
                <w:rFonts w:ascii="Times New Roman" w:eastAsia="Times New Roman" w:hAnsi="Times New Roman" w:cs="Times New Roman"/>
                <w:w w:val="95"/>
                <w:sz w:val="20"/>
                <w:szCs w:val="20"/>
              </w:rPr>
              <w:t>др.</w:t>
            </w:r>
          </w:p>
        </w:tc>
        <w:tc>
          <w:tcPr>
            <w:tcW w:w="1420" w:type="dxa"/>
            <w:tcBorders>
              <w:right w:val="single" w:sz="8" w:space="0" w:color="auto"/>
            </w:tcBorders>
            <w:vAlign w:val="bottom"/>
          </w:tcPr>
          <w:p w:rsidR="00E959CA" w:rsidRDefault="00E959CA">
            <w:pPr>
              <w:rPr>
                <w:sz w:val="20"/>
                <w:szCs w:val="20"/>
              </w:rPr>
            </w:pPr>
          </w:p>
        </w:tc>
        <w:tc>
          <w:tcPr>
            <w:tcW w:w="1220" w:type="dxa"/>
            <w:vAlign w:val="bottom"/>
          </w:tcPr>
          <w:p w:rsidR="00E959CA" w:rsidRDefault="00E959CA">
            <w:pPr>
              <w:rPr>
                <w:sz w:val="20"/>
                <w:szCs w:val="20"/>
              </w:rPr>
            </w:pPr>
            <w:r>
              <w:rPr>
                <w:rFonts w:ascii="Times New Roman" w:eastAsia="Times New Roman" w:hAnsi="Times New Roman" w:cs="Times New Roman"/>
                <w:sz w:val="20"/>
                <w:szCs w:val="20"/>
              </w:rPr>
              <w:t>родительской</w:t>
            </w:r>
          </w:p>
        </w:tc>
        <w:tc>
          <w:tcPr>
            <w:tcW w:w="940" w:type="dxa"/>
            <w:tcBorders>
              <w:right w:val="single" w:sz="8" w:space="0" w:color="auto"/>
            </w:tcBorders>
            <w:vAlign w:val="bottom"/>
          </w:tcPr>
          <w:p w:rsidR="00E959CA" w:rsidRDefault="00E959CA">
            <w:pPr>
              <w:rPr>
                <w:sz w:val="20"/>
                <w:szCs w:val="20"/>
              </w:rPr>
            </w:pPr>
          </w:p>
        </w:tc>
        <w:tc>
          <w:tcPr>
            <w:tcW w:w="1960" w:type="dxa"/>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директора поУР</w:t>
            </w:r>
          </w:p>
        </w:tc>
      </w:tr>
      <w:tr w:rsidR="00E959CA">
        <w:trPr>
          <w:trHeight w:val="230"/>
        </w:trPr>
        <w:tc>
          <w:tcPr>
            <w:tcW w:w="1420" w:type="dxa"/>
            <w:tcBorders>
              <w:left w:val="single" w:sz="8" w:space="0" w:color="auto"/>
            </w:tcBorders>
            <w:vAlign w:val="bottom"/>
          </w:tcPr>
          <w:p w:rsidR="00E959CA" w:rsidRDefault="00E959CA">
            <w:pPr>
              <w:spacing w:line="226" w:lineRule="exact"/>
              <w:ind w:left="20"/>
              <w:rPr>
                <w:sz w:val="20"/>
                <w:szCs w:val="20"/>
              </w:rPr>
            </w:pPr>
            <w:r>
              <w:rPr>
                <w:rFonts w:ascii="Times New Roman" w:eastAsia="Times New Roman" w:hAnsi="Times New Roman" w:cs="Times New Roman"/>
                <w:sz w:val="20"/>
                <w:szCs w:val="20"/>
              </w:rPr>
              <w:t>стратегии</w:t>
            </w:r>
          </w:p>
        </w:tc>
        <w:tc>
          <w:tcPr>
            <w:tcW w:w="42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spacing w:line="226" w:lineRule="exact"/>
              <w:rPr>
                <w:sz w:val="20"/>
                <w:szCs w:val="20"/>
              </w:rPr>
            </w:pPr>
            <w:r>
              <w:rPr>
                <w:rFonts w:ascii="Times New Roman" w:eastAsia="Times New Roman" w:hAnsi="Times New Roman" w:cs="Times New Roman"/>
                <w:sz w:val="20"/>
                <w:szCs w:val="20"/>
              </w:rPr>
              <w:t>материалы.</w:t>
            </w:r>
          </w:p>
        </w:tc>
        <w:tc>
          <w:tcPr>
            <w:tcW w:w="480" w:type="dxa"/>
            <w:vAlign w:val="bottom"/>
          </w:tcPr>
          <w:p w:rsidR="00E959CA" w:rsidRDefault="00E959CA">
            <w:pPr>
              <w:rPr>
                <w:sz w:val="20"/>
                <w:szCs w:val="20"/>
              </w:rPr>
            </w:pPr>
          </w:p>
        </w:tc>
        <w:tc>
          <w:tcPr>
            <w:tcW w:w="48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1220" w:type="dxa"/>
            <w:vAlign w:val="bottom"/>
          </w:tcPr>
          <w:p w:rsidR="00E959CA" w:rsidRDefault="00E959CA">
            <w:pPr>
              <w:rPr>
                <w:sz w:val="20"/>
                <w:szCs w:val="20"/>
              </w:rPr>
            </w:pPr>
            <w:r>
              <w:rPr>
                <w:rFonts w:ascii="Times New Roman" w:eastAsia="Times New Roman" w:hAnsi="Times New Roman" w:cs="Times New Roman"/>
                <w:sz w:val="20"/>
                <w:szCs w:val="20"/>
              </w:rPr>
              <w:t>тревожности</w:t>
            </w:r>
          </w:p>
        </w:tc>
        <w:tc>
          <w:tcPr>
            <w:tcW w:w="940" w:type="dxa"/>
            <w:tcBorders>
              <w:right w:val="single" w:sz="8" w:space="0" w:color="auto"/>
            </w:tcBorders>
            <w:vAlign w:val="bottom"/>
          </w:tcPr>
          <w:p w:rsidR="00E959CA" w:rsidRDefault="00E959CA">
            <w:pPr>
              <w:rPr>
                <w:sz w:val="20"/>
                <w:szCs w:val="20"/>
              </w:rPr>
            </w:pPr>
          </w:p>
        </w:tc>
        <w:tc>
          <w:tcPr>
            <w:tcW w:w="1960" w:type="dxa"/>
            <w:tcBorders>
              <w:right w:val="single" w:sz="8" w:space="0" w:color="auto"/>
            </w:tcBorders>
            <w:vAlign w:val="bottom"/>
          </w:tcPr>
          <w:p w:rsidR="00E959CA" w:rsidRDefault="00E959CA">
            <w:pPr>
              <w:rPr>
                <w:sz w:val="20"/>
                <w:szCs w:val="20"/>
              </w:rPr>
            </w:pPr>
          </w:p>
        </w:tc>
      </w:tr>
      <w:tr w:rsidR="00E959CA">
        <w:trPr>
          <w:trHeight w:val="230"/>
        </w:trPr>
        <w:tc>
          <w:tcPr>
            <w:tcW w:w="1420" w:type="dxa"/>
            <w:tcBorders>
              <w:left w:val="single" w:sz="8" w:space="0" w:color="auto"/>
            </w:tcBorders>
            <w:vAlign w:val="bottom"/>
          </w:tcPr>
          <w:p w:rsidR="00E959CA" w:rsidRDefault="00E959CA">
            <w:pPr>
              <w:spacing w:line="226" w:lineRule="exact"/>
              <w:ind w:left="20"/>
              <w:rPr>
                <w:sz w:val="20"/>
                <w:szCs w:val="20"/>
              </w:rPr>
            </w:pPr>
            <w:r>
              <w:rPr>
                <w:rFonts w:ascii="Times New Roman" w:eastAsia="Times New Roman" w:hAnsi="Times New Roman" w:cs="Times New Roman"/>
                <w:sz w:val="20"/>
                <w:szCs w:val="20"/>
              </w:rPr>
              <w:t>воспитания,</w:t>
            </w:r>
          </w:p>
        </w:tc>
        <w:tc>
          <w:tcPr>
            <w:tcW w:w="42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rPr>
                <w:sz w:val="20"/>
                <w:szCs w:val="20"/>
              </w:rPr>
            </w:pPr>
          </w:p>
        </w:tc>
        <w:tc>
          <w:tcPr>
            <w:tcW w:w="480" w:type="dxa"/>
            <w:vAlign w:val="bottom"/>
          </w:tcPr>
          <w:p w:rsidR="00E959CA" w:rsidRDefault="00E959CA">
            <w:pPr>
              <w:rPr>
                <w:sz w:val="20"/>
                <w:szCs w:val="20"/>
              </w:rPr>
            </w:pPr>
          </w:p>
        </w:tc>
        <w:tc>
          <w:tcPr>
            <w:tcW w:w="48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2160" w:type="dxa"/>
            <w:gridSpan w:val="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психологическая</w:t>
            </w:r>
          </w:p>
        </w:tc>
        <w:tc>
          <w:tcPr>
            <w:tcW w:w="1960" w:type="dxa"/>
            <w:tcBorders>
              <w:right w:val="single" w:sz="8" w:space="0" w:color="auto"/>
            </w:tcBorders>
            <w:vAlign w:val="bottom"/>
          </w:tcPr>
          <w:p w:rsidR="00E959CA" w:rsidRDefault="00E959CA">
            <w:pPr>
              <w:rPr>
                <w:sz w:val="20"/>
                <w:szCs w:val="20"/>
              </w:rPr>
            </w:pPr>
          </w:p>
        </w:tc>
      </w:tr>
      <w:tr w:rsidR="00E959CA">
        <w:trPr>
          <w:trHeight w:val="228"/>
        </w:trPr>
        <w:tc>
          <w:tcPr>
            <w:tcW w:w="1840" w:type="dxa"/>
            <w:gridSpan w:val="2"/>
            <w:tcBorders>
              <w:left w:val="single" w:sz="8" w:space="0" w:color="auto"/>
              <w:right w:val="single" w:sz="8" w:space="0" w:color="auto"/>
            </w:tcBorders>
            <w:vAlign w:val="bottom"/>
          </w:tcPr>
          <w:p w:rsidR="00E959CA" w:rsidRDefault="00E959CA">
            <w:pPr>
              <w:spacing w:line="226" w:lineRule="exact"/>
              <w:ind w:left="20"/>
              <w:rPr>
                <w:sz w:val="20"/>
                <w:szCs w:val="20"/>
              </w:rPr>
            </w:pPr>
            <w:r>
              <w:rPr>
                <w:rFonts w:ascii="Times New Roman" w:eastAsia="Times New Roman" w:hAnsi="Times New Roman" w:cs="Times New Roman"/>
                <w:w w:val="99"/>
                <w:sz w:val="20"/>
                <w:szCs w:val="20"/>
              </w:rPr>
              <w:t>психологофизиологи</w:t>
            </w:r>
          </w:p>
        </w:tc>
        <w:tc>
          <w:tcPr>
            <w:tcW w:w="1300" w:type="dxa"/>
            <w:vAlign w:val="bottom"/>
          </w:tcPr>
          <w:p w:rsidR="00E959CA" w:rsidRDefault="00E959CA">
            <w:pPr>
              <w:rPr>
                <w:sz w:val="19"/>
                <w:szCs w:val="19"/>
              </w:rPr>
            </w:pPr>
          </w:p>
        </w:tc>
        <w:tc>
          <w:tcPr>
            <w:tcW w:w="480" w:type="dxa"/>
            <w:vAlign w:val="bottom"/>
          </w:tcPr>
          <w:p w:rsidR="00E959CA" w:rsidRDefault="00E959CA">
            <w:pPr>
              <w:rPr>
                <w:sz w:val="19"/>
                <w:szCs w:val="19"/>
              </w:rPr>
            </w:pPr>
          </w:p>
        </w:tc>
        <w:tc>
          <w:tcPr>
            <w:tcW w:w="480" w:type="dxa"/>
            <w:tcBorders>
              <w:right w:val="single" w:sz="8" w:space="0" w:color="auto"/>
            </w:tcBorders>
            <w:vAlign w:val="bottom"/>
          </w:tcPr>
          <w:p w:rsidR="00E959CA" w:rsidRDefault="00E959CA">
            <w:pPr>
              <w:rPr>
                <w:sz w:val="19"/>
                <w:szCs w:val="19"/>
              </w:rPr>
            </w:pPr>
          </w:p>
        </w:tc>
        <w:tc>
          <w:tcPr>
            <w:tcW w:w="1420" w:type="dxa"/>
            <w:tcBorders>
              <w:right w:val="single" w:sz="8" w:space="0" w:color="auto"/>
            </w:tcBorders>
            <w:vAlign w:val="bottom"/>
          </w:tcPr>
          <w:p w:rsidR="00E959CA" w:rsidRDefault="00E959CA">
            <w:pPr>
              <w:rPr>
                <w:sz w:val="19"/>
                <w:szCs w:val="19"/>
              </w:rPr>
            </w:pPr>
          </w:p>
        </w:tc>
        <w:tc>
          <w:tcPr>
            <w:tcW w:w="2160" w:type="dxa"/>
            <w:gridSpan w:val="2"/>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помощь   родителям   в</w:t>
            </w:r>
          </w:p>
        </w:tc>
        <w:tc>
          <w:tcPr>
            <w:tcW w:w="1960" w:type="dxa"/>
            <w:tcBorders>
              <w:right w:val="single" w:sz="8" w:space="0" w:color="auto"/>
            </w:tcBorders>
            <w:vAlign w:val="bottom"/>
          </w:tcPr>
          <w:p w:rsidR="00E959CA" w:rsidRDefault="00E959CA">
            <w:pPr>
              <w:rPr>
                <w:sz w:val="19"/>
                <w:szCs w:val="19"/>
              </w:rPr>
            </w:pPr>
          </w:p>
        </w:tc>
      </w:tr>
      <w:tr w:rsidR="00E959CA">
        <w:trPr>
          <w:trHeight w:val="230"/>
        </w:trPr>
        <w:tc>
          <w:tcPr>
            <w:tcW w:w="1420" w:type="dxa"/>
            <w:tcBorders>
              <w:left w:val="single" w:sz="8" w:space="0" w:color="auto"/>
            </w:tcBorders>
            <w:vAlign w:val="bottom"/>
          </w:tcPr>
          <w:p w:rsidR="00E959CA" w:rsidRDefault="00E959CA">
            <w:pPr>
              <w:spacing w:line="228" w:lineRule="exact"/>
              <w:ind w:left="20"/>
              <w:rPr>
                <w:sz w:val="20"/>
                <w:szCs w:val="20"/>
              </w:rPr>
            </w:pPr>
            <w:r>
              <w:rPr>
                <w:rFonts w:ascii="Times New Roman" w:eastAsia="Times New Roman" w:hAnsi="Times New Roman" w:cs="Times New Roman"/>
                <w:sz w:val="20"/>
                <w:szCs w:val="20"/>
              </w:rPr>
              <w:t>ческим</w:t>
            </w:r>
          </w:p>
        </w:tc>
        <w:tc>
          <w:tcPr>
            <w:tcW w:w="42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rPr>
                <w:sz w:val="20"/>
                <w:szCs w:val="20"/>
              </w:rPr>
            </w:pPr>
          </w:p>
        </w:tc>
        <w:tc>
          <w:tcPr>
            <w:tcW w:w="480" w:type="dxa"/>
            <w:vAlign w:val="bottom"/>
          </w:tcPr>
          <w:p w:rsidR="00E959CA" w:rsidRDefault="00E959CA">
            <w:pPr>
              <w:rPr>
                <w:sz w:val="20"/>
                <w:szCs w:val="20"/>
              </w:rPr>
            </w:pPr>
          </w:p>
        </w:tc>
        <w:tc>
          <w:tcPr>
            <w:tcW w:w="48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1220" w:type="dxa"/>
            <w:vAlign w:val="bottom"/>
          </w:tcPr>
          <w:p w:rsidR="00E959CA" w:rsidRDefault="00E959CA">
            <w:pPr>
              <w:rPr>
                <w:sz w:val="20"/>
                <w:szCs w:val="20"/>
              </w:rPr>
            </w:pPr>
            <w:r>
              <w:rPr>
                <w:rFonts w:ascii="Times New Roman" w:eastAsia="Times New Roman" w:hAnsi="Times New Roman" w:cs="Times New Roman"/>
                <w:sz w:val="20"/>
                <w:szCs w:val="20"/>
              </w:rPr>
              <w:t>решении</w:t>
            </w:r>
          </w:p>
        </w:tc>
        <w:tc>
          <w:tcPr>
            <w:tcW w:w="94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проблем,</w:t>
            </w:r>
          </w:p>
        </w:tc>
        <w:tc>
          <w:tcPr>
            <w:tcW w:w="1960" w:type="dxa"/>
            <w:tcBorders>
              <w:right w:val="single" w:sz="8" w:space="0" w:color="auto"/>
            </w:tcBorders>
            <w:vAlign w:val="bottom"/>
          </w:tcPr>
          <w:p w:rsidR="00E959CA" w:rsidRDefault="00E959CA">
            <w:pPr>
              <w:rPr>
                <w:sz w:val="20"/>
                <w:szCs w:val="20"/>
              </w:rPr>
            </w:pPr>
          </w:p>
        </w:tc>
      </w:tr>
      <w:tr w:rsidR="00E959CA">
        <w:trPr>
          <w:trHeight w:val="230"/>
        </w:trPr>
        <w:tc>
          <w:tcPr>
            <w:tcW w:w="1840" w:type="dxa"/>
            <w:gridSpan w:val="2"/>
            <w:tcBorders>
              <w:left w:val="single" w:sz="8" w:space="0" w:color="auto"/>
              <w:right w:val="single" w:sz="8" w:space="0" w:color="auto"/>
            </w:tcBorders>
            <w:vAlign w:val="bottom"/>
          </w:tcPr>
          <w:p w:rsidR="00E959CA" w:rsidRDefault="00E959CA">
            <w:pPr>
              <w:spacing w:line="228" w:lineRule="exact"/>
              <w:ind w:left="20"/>
              <w:rPr>
                <w:sz w:val="20"/>
                <w:szCs w:val="20"/>
              </w:rPr>
            </w:pPr>
            <w:r>
              <w:rPr>
                <w:rFonts w:ascii="Times New Roman" w:eastAsia="Times New Roman" w:hAnsi="Times New Roman" w:cs="Times New Roman"/>
                <w:sz w:val="20"/>
                <w:szCs w:val="20"/>
              </w:rPr>
              <w:t>особенностямдетей</w:t>
            </w:r>
          </w:p>
        </w:tc>
        <w:tc>
          <w:tcPr>
            <w:tcW w:w="1300" w:type="dxa"/>
            <w:vAlign w:val="bottom"/>
          </w:tcPr>
          <w:p w:rsidR="00E959CA" w:rsidRDefault="00E959CA">
            <w:pPr>
              <w:rPr>
                <w:sz w:val="20"/>
                <w:szCs w:val="20"/>
              </w:rPr>
            </w:pPr>
          </w:p>
        </w:tc>
        <w:tc>
          <w:tcPr>
            <w:tcW w:w="480" w:type="dxa"/>
            <w:vAlign w:val="bottom"/>
          </w:tcPr>
          <w:p w:rsidR="00E959CA" w:rsidRDefault="00E959CA">
            <w:pPr>
              <w:rPr>
                <w:sz w:val="20"/>
                <w:szCs w:val="20"/>
              </w:rPr>
            </w:pPr>
          </w:p>
        </w:tc>
        <w:tc>
          <w:tcPr>
            <w:tcW w:w="48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2160" w:type="dxa"/>
            <w:gridSpan w:val="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связанных с детьми, в</w:t>
            </w:r>
          </w:p>
        </w:tc>
        <w:tc>
          <w:tcPr>
            <w:tcW w:w="1960" w:type="dxa"/>
            <w:tcBorders>
              <w:right w:val="single" w:sz="8" w:space="0" w:color="auto"/>
            </w:tcBorders>
            <w:vAlign w:val="bottom"/>
          </w:tcPr>
          <w:p w:rsidR="00E959CA" w:rsidRDefault="00E959CA">
            <w:pPr>
              <w:rPr>
                <w:sz w:val="20"/>
                <w:szCs w:val="20"/>
              </w:rPr>
            </w:pPr>
          </w:p>
        </w:tc>
      </w:tr>
      <w:tr w:rsidR="00E959CA">
        <w:trPr>
          <w:trHeight w:val="230"/>
        </w:trPr>
        <w:tc>
          <w:tcPr>
            <w:tcW w:w="1420" w:type="dxa"/>
            <w:tcBorders>
              <w:left w:val="single" w:sz="8" w:space="0" w:color="auto"/>
            </w:tcBorders>
            <w:vAlign w:val="bottom"/>
          </w:tcPr>
          <w:p w:rsidR="00E959CA" w:rsidRDefault="00E959CA">
            <w:pPr>
              <w:rPr>
                <w:sz w:val="20"/>
                <w:szCs w:val="20"/>
              </w:rPr>
            </w:pPr>
          </w:p>
        </w:tc>
        <w:tc>
          <w:tcPr>
            <w:tcW w:w="42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rPr>
                <w:sz w:val="20"/>
                <w:szCs w:val="20"/>
              </w:rPr>
            </w:pPr>
          </w:p>
        </w:tc>
        <w:tc>
          <w:tcPr>
            <w:tcW w:w="480" w:type="dxa"/>
            <w:vAlign w:val="bottom"/>
          </w:tcPr>
          <w:p w:rsidR="00E959CA" w:rsidRDefault="00E959CA">
            <w:pPr>
              <w:rPr>
                <w:sz w:val="20"/>
                <w:szCs w:val="20"/>
              </w:rPr>
            </w:pPr>
          </w:p>
        </w:tc>
        <w:tc>
          <w:tcPr>
            <w:tcW w:w="48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2160" w:type="dxa"/>
            <w:gridSpan w:val="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осознании собственной</w:t>
            </w:r>
          </w:p>
        </w:tc>
        <w:tc>
          <w:tcPr>
            <w:tcW w:w="1960" w:type="dxa"/>
            <w:tcBorders>
              <w:right w:val="single" w:sz="8" w:space="0" w:color="auto"/>
            </w:tcBorders>
            <w:vAlign w:val="bottom"/>
          </w:tcPr>
          <w:p w:rsidR="00E959CA" w:rsidRDefault="00E959CA">
            <w:pPr>
              <w:rPr>
                <w:sz w:val="20"/>
                <w:szCs w:val="20"/>
              </w:rPr>
            </w:pPr>
          </w:p>
        </w:tc>
      </w:tr>
      <w:tr w:rsidR="00E959CA">
        <w:trPr>
          <w:trHeight w:val="230"/>
        </w:trPr>
        <w:tc>
          <w:tcPr>
            <w:tcW w:w="1420" w:type="dxa"/>
            <w:tcBorders>
              <w:left w:val="single" w:sz="8" w:space="0" w:color="auto"/>
            </w:tcBorders>
            <w:vAlign w:val="bottom"/>
          </w:tcPr>
          <w:p w:rsidR="00E959CA" w:rsidRDefault="00E959CA">
            <w:pPr>
              <w:rPr>
                <w:sz w:val="20"/>
                <w:szCs w:val="20"/>
              </w:rPr>
            </w:pPr>
          </w:p>
        </w:tc>
        <w:tc>
          <w:tcPr>
            <w:tcW w:w="42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rPr>
                <w:sz w:val="20"/>
                <w:szCs w:val="20"/>
              </w:rPr>
            </w:pPr>
          </w:p>
        </w:tc>
        <w:tc>
          <w:tcPr>
            <w:tcW w:w="480" w:type="dxa"/>
            <w:vAlign w:val="bottom"/>
          </w:tcPr>
          <w:p w:rsidR="00E959CA" w:rsidRDefault="00E959CA">
            <w:pPr>
              <w:rPr>
                <w:sz w:val="20"/>
                <w:szCs w:val="20"/>
              </w:rPr>
            </w:pPr>
          </w:p>
        </w:tc>
        <w:tc>
          <w:tcPr>
            <w:tcW w:w="48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rPr>
                <w:sz w:val="20"/>
                <w:szCs w:val="20"/>
              </w:rPr>
            </w:pPr>
          </w:p>
        </w:tc>
        <w:tc>
          <w:tcPr>
            <w:tcW w:w="2160" w:type="dxa"/>
            <w:gridSpan w:val="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позиции и актуализации</w:t>
            </w:r>
          </w:p>
        </w:tc>
        <w:tc>
          <w:tcPr>
            <w:tcW w:w="1960" w:type="dxa"/>
            <w:tcBorders>
              <w:right w:val="single" w:sz="8" w:space="0" w:color="auto"/>
            </w:tcBorders>
            <w:vAlign w:val="bottom"/>
          </w:tcPr>
          <w:p w:rsidR="00E959CA" w:rsidRDefault="00E959CA">
            <w:pPr>
              <w:rPr>
                <w:sz w:val="20"/>
                <w:szCs w:val="20"/>
              </w:rPr>
            </w:pPr>
          </w:p>
        </w:tc>
      </w:tr>
      <w:tr w:rsidR="00E959CA">
        <w:trPr>
          <w:trHeight w:val="233"/>
        </w:trPr>
        <w:tc>
          <w:tcPr>
            <w:tcW w:w="1420" w:type="dxa"/>
            <w:tcBorders>
              <w:left w:val="single" w:sz="8" w:space="0" w:color="auto"/>
              <w:bottom w:val="single" w:sz="8" w:space="0" w:color="auto"/>
            </w:tcBorders>
            <w:vAlign w:val="bottom"/>
          </w:tcPr>
          <w:p w:rsidR="00E959CA" w:rsidRDefault="00E959CA">
            <w:pPr>
              <w:rPr>
                <w:sz w:val="20"/>
                <w:szCs w:val="20"/>
              </w:rPr>
            </w:pPr>
          </w:p>
        </w:tc>
        <w:tc>
          <w:tcPr>
            <w:tcW w:w="420" w:type="dxa"/>
            <w:tcBorders>
              <w:bottom w:val="single" w:sz="8" w:space="0" w:color="auto"/>
              <w:right w:val="single" w:sz="8" w:space="0" w:color="auto"/>
            </w:tcBorders>
            <w:vAlign w:val="bottom"/>
          </w:tcPr>
          <w:p w:rsidR="00E959CA" w:rsidRDefault="00E959CA">
            <w:pPr>
              <w:rPr>
                <w:sz w:val="20"/>
                <w:szCs w:val="20"/>
              </w:rPr>
            </w:pPr>
          </w:p>
        </w:tc>
        <w:tc>
          <w:tcPr>
            <w:tcW w:w="1300" w:type="dxa"/>
            <w:tcBorders>
              <w:bottom w:val="single" w:sz="8" w:space="0" w:color="auto"/>
            </w:tcBorders>
            <w:vAlign w:val="bottom"/>
          </w:tcPr>
          <w:p w:rsidR="00E959CA" w:rsidRDefault="00E959CA">
            <w:pPr>
              <w:rPr>
                <w:sz w:val="20"/>
                <w:szCs w:val="20"/>
              </w:rPr>
            </w:pPr>
          </w:p>
        </w:tc>
        <w:tc>
          <w:tcPr>
            <w:tcW w:w="480" w:type="dxa"/>
            <w:tcBorders>
              <w:bottom w:val="single" w:sz="8" w:space="0" w:color="auto"/>
            </w:tcBorders>
            <w:vAlign w:val="bottom"/>
          </w:tcPr>
          <w:p w:rsidR="00E959CA" w:rsidRDefault="00E959CA">
            <w:pPr>
              <w:rPr>
                <w:sz w:val="20"/>
                <w:szCs w:val="20"/>
              </w:rPr>
            </w:pPr>
          </w:p>
        </w:tc>
        <w:tc>
          <w:tcPr>
            <w:tcW w:w="480" w:type="dxa"/>
            <w:tcBorders>
              <w:bottom w:val="single" w:sz="8" w:space="0" w:color="auto"/>
              <w:right w:val="single" w:sz="8" w:space="0" w:color="auto"/>
            </w:tcBorders>
            <w:vAlign w:val="bottom"/>
          </w:tcPr>
          <w:p w:rsidR="00E959CA" w:rsidRDefault="00E959CA">
            <w:pPr>
              <w:rPr>
                <w:sz w:val="20"/>
                <w:szCs w:val="20"/>
              </w:rPr>
            </w:pPr>
          </w:p>
        </w:tc>
        <w:tc>
          <w:tcPr>
            <w:tcW w:w="1420" w:type="dxa"/>
            <w:tcBorders>
              <w:bottom w:val="single" w:sz="8" w:space="0" w:color="auto"/>
              <w:right w:val="single" w:sz="8" w:space="0" w:color="auto"/>
            </w:tcBorders>
            <w:vAlign w:val="bottom"/>
          </w:tcPr>
          <w:p w:rsidR="00E959CA" w:rsidRDefault="00E959CA">
            <w:pPr>
              <w:rPr>
                <w:sz w:val="20"/>
                <w:szCs w:val="20"/>
              </w:rPr>
            </w:pPr>
          </w:p>
        </w:tc>
        <w:tc>
          <w:tcPr>
            <w:tcW w:w="2160" w:type="dxa"/>
            <w:gridSpan w:val="2"/>
            <w:tcBorders>
              <w:bottom w:val="single" w:sz="8" w:space="0" w:color="auto"/>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личностныхресурсов.</w:t>
            </w:r>
          </w:p>
        </w:tc>
        <w:tc>
          <w:tcPr>
            <w:tcW w:w="1960" w:type="dxa"/>
            <w:tcBorders>
              <w:bottom w:val="single" w:sz="8" w:space="0" w:color="auto"/>
              <w:right w:val="single" w:sz="8" w:space="0" w:color="auto"/>
            </w:tcBorders>
            <w:vAlign w:val="bottom"/>
          </w:tcPr>
          <w:p w:rsidR="00E959CA" w:rsidRDefault="00E959CA">
            <w:pPr>
              <w:rPr>
                <w:sz w:val="20"/>
                <w:szCs w:val="20"/>
              </w:rPr>
            </w:pPr>
          </w:p>
        </w:tc>
      </w:tr>
    </w:tbl>
    <w:p w:rsidR="00E959CA" w:rsidRDefault="00E959CA">
      <w:pPr>
        <w:spacing w:line="230" w:lineRule="exact"/>
        <w:rPr>
          <w:sz w:val="20"/>
          <w:szCs w:val="20"/>
        </w:rPr>
      </w:pPr>
    </w:p>
    <w:p w:rsidR="00E959CA" w:rsidRDefault="00E959CA">
      <w:pPr>
        <w:spacing w:line="234" w:lineRule="auto"/>
        <w:ind w:right="20"/>
        <w:jc w:val="center"/>
        <w:rPr>
          <w:sz w:val="20"/>
          <w:szCs w:val="20"/>
        </w:rPr>
      </w:pPr>
      <w:r>
        <w:rPr>
          <w:rFonts w:ascii="Times New Roman" w:eastAsia="Times New Roman" w:hAnsi="Times New Roman" w:cs="Times New Roman"/>
          <w:b/>
          <w:bCs/>
          <w:sz w:val="24"/>
          <w:szCs w:val="24"/>
        </w:rPr>
        <w:t>Информационно-просветительская работа, как элемент системы комплексного психолого-медико-педагогического сопровождения детей с ОВЗ.</w:t>
      </w:r>
    </w:p>
    <w:p w:rsidR="00E959CA" w:rsidRDefault="00E959CA">
      <w:pPr>
        <w:spacing w:line="14" w:lineRule="exact"/>
        <w:rPr>
          <w:sz w:val="20"/>
          <w:szCs w:val="20"/>
        </w:rPr>
      </w:pPr>
    </w:p>
    <w:p w:rsidR="00E959CA" w:rsidRDefault="00E959CA">
      <w:pPr>
        <w:spacing w:line="236" w:lineRule="auto"/>
        <w:ind w:left="260" w:right="260"/>
        <w:rPr>
          <w:sz w:val="20"/>
          <w:szCs w:val="20"/>
        </w:rPr>
      </w:pPr>
      <w:r>
        <w:rPr>
          <w:rFonts w:ascii="Times New Roman" w:eastAsia="Times New Roman" w:hAnsi="Times New Roman" w:cs="Times New Roman"/>
          <w:sz w:val="24"/>
          <w:szCs w:val="24"/>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 . Задачи (направления) деятельности:</w:t>
      </w:r>
    </w:p>
    <w:p w:rsidR="00E959CA" w:rsidRDefault="00E959CA">
      <w:pPr>
        <w:spacing w:line="14" w:lineRule="exact"/>
        <w:rPr>
          <w:sz w:val="20"/>
          <w:szCs w:val="20"/>
        </w:rPr>
      </w:pPr>
    </w:p>
    <w:p w:rsidR="00E959CA" w:rsidRDefault="00E959CA">
      <w:pPr>
        <w:spacing w:line="234" w:lineRule="auto"/>
        <w:ind w:left="260" w:right="260"/>
        <w:jc w:val="both"/>
        <w:rPr>
          <w:sz w:val="20"/>
          <w:szCs w:val="20"/>
        </w:rPr>
      </w:pPr>
      <w:r>
        <w:rPr>
          <w:rFonts w:ascii="Times New Roman" w:eastAsia="Times New Roman" w:hAnsi="Times New Roman" w:cs="Times New Roman"/>
          <w:sz w:val="24"/>
          <w:szCs w:val="24"/>
        </w:rPr>
        <w:t>1.Информирование родителей (законных представителей) детей с ОВЗ по медицинским, социальным, правовым и другим вопросам .</w:t>
      </w:r>
    </w:p>
    <w:p w:rsidR="00E959CA" w:rsidRDefault="00E959CA">
      <w:pPr>
        <w:spacing w:line="14" w:lineRule="exact"/>
        <w:rPr>
          <w:sz w:val="20"/>
          <w:szCs w:val="20"/>
        </w:rPr>
      </w:pPr>
    </w:p>
    <w:p w:rsidR="00E959CA" w:rsidRDefault="00E959CA">
      <w:pPr>
        <w:spacing w:line="234" w:lineRule="auto"/>
        <w:ind w:left="260" w:right="260"/>
        <w:jc w:val="both"/>
        <w:rPr>
          <w:sz w:val="20"/>
          <w:szCs w:val="20"/>
        </w:rPr>
      </w:pPr>
      <w:r>
        <w:rPr>
          <w:rFonts w:ascii="Times New Roman" w:eastAsia="Times New Roman" w:hAnsi="Times New Roman" w:cs="Times New Roman"/>
          <w:sz w:val="24"/>
          <w:szCs w:val="24"/>
        </w:rPr>
        <w:t>2.Психолого-педагогическое просвещение педагогических работников по вопросам развития, обучения и воспитания данной категории детей.</w:t>
      </w:r>
    </w:p>
    <w:p w:rsidR="00E959CA" w:rsidRDefault="00E959CA">
      <w:pPr>
        <w:spacing w:line="14" w:lineRule="exact"/>
        <w:rPr>
          <w:sz w:val="20"/>
          <w:szCs w:val="20"/>
        </w:rPr>
      </w:pPr>
    </w:p>
    <w:p w:rsidR="00E959CA" w:rsidRDefault="00E959CA">
      <w:pPr>
        <w:spacing w:line="236" w:lineRule="auto"/>
        <w:ind w:left="260" w:right="260"/>
        <w:jc w:val="both"/>
        <w:rPr>
          <w:sz w:val="20"/>
          <w:szCs w:val="20"/>
        </w:rPr>
      </w:pPr>
      <w:r>
        <w:rPr>
          <w:rFonts w:ascii="Times New Roman" w:eastAsia="Times New Roman" w:hAnsi="Times New Roman" w:cs="Times New Roman"/>
          <w:sz w:val="24"/>
          <w:szCs w:val="24"/>
        </w:rPr>
        <w:t>Виды и формы деятельности, мероприятия: организация работы семинаров, тренингов, по вопросам инклюзивного образования, проведение родительских конференций по проблемам, связанным с развитием детей и индивидуальные беседы.</w:t>
      </w:r>
    </w:p>
    <w:p w:rsidR="00E959CA" w:rsidRDefault="00E959CA">
      <w:pPr>
        <w:spacing w:line="393" w:lineRule="exact"/>
        <w:rPr>
          <w:sz w:val="20"/>
          <w:szCs w:val="20"/>
        </w:rPr>
      </w:pPr>
    </w:p>
    <w:p w:rsidR="00E959CA" w:rsidRDefault="00E959CA">
      <w:pPr>
        <w:spacing w:line="238" w:lineRule="auto"/>
        <w:ind w:left="260" w:right="260" w:firstLine="720"/>
        <w:jc w:val="both"/>
        <w:rPr>
          <w:sz w:val="20"/>
          <w:szCs w:val="20"/>
        </w:rPr>
      </w:pPr>
      <w:r>
        <w:rPr>
          <w:rFonts w:ascii="Times New Roman" w:eastAsia="Times New Roman" w:hAnsi="Times New Roman" w:cs="Times New Roman"/>
          <w:b/>
          <w:bCs/>
          <w:i/>
          <w:iCs/>
          <w:sz w:val="24"/>
          <w:szCs w:val="24"/>
        </w:rPr>
        <w:t xml:space="preserve">2.5.4. </w:t>
      </w:r>
      <w:r>
        <w:rPr>
          <w:rFonts w:ascii="Times New Roman" w:eastAsia="Times New Roman" w:hAnsi="Times New Roman" w:cs="Times New Roman"/>
          <w:i/>
          <w:iCs/>
          <w:sz w:val="24"/>
          <w:szCs w:val="24"/>
        </w:rPr>
        <w:t>Описание специальных условий обучения и воспитания детей 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ограниченными возможностями здоровья, в т.ч. безбарьерной среды их жизнедеятельности, использования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предоставления услуг ассистента (помощника), оказывающего детям необходимую техническую помощь, проведения групповых и индивидуальных коррекционныхзанятий.</w:t>
      </w:r>
    </w:p>
    <w:p w:rsidR="00E959CA" w:rsidRDefault="00E959CA">
      <w:pPr>
        <w:spacing w:line="103" w:lineRule="exact"/>
        <w:rPr>
          <w:sz w:val="20"/>
          <w:szCs w:val="20"/>
        </w:rPr>
      </w:pPr>
    </w:p>
    <w:p w:rsidR="00E959CA" w:rsidRDefault="00E959CA">
      <w:pPr>
        <w:ind w:left="980"/>
        <w:rPr>
          <w:sz w:val="20"/>
          <w:szCs w:val="20"/>
        </w:rPr>
      </w:pPr>
      <w:r>
        <w:rPr>
          <w:rFonts w:ascii="Times New Roman" w:eastAsia="Times New Roman" w:hAnsi="Times New Roman" w:cs="Times New Roman"/>
          <w:i/>
          <w:iCs/>
          <w:sz w:val="24"/>
          <w:szCs w:val="24"/>
        </w:rPr>
        <w:lastRenderedPageBreak/>
        <w:t>Условия реализации программы:</w:t>
      </w:r>
    </w:p>
    <w:p w:rsidR="00E959CA" w:rsidRDefault="00E959CA">
      <w:pPr>
        <w:spacing w:line="237" w:lineRule="auto"/>
        <w:ind w:left="980"/>
        <w:rPr>
          <w:sz w:val="20"/>
          <w:szCs w:val="20"/>
        </w:rPr>
      </w:pPr>
      <w:r>
        <w:rPr>
          <w:rFonts w:ascii="Times New Roman" w:eastAsia="Times New Roman" w:hAnsi="Times New Roman" w:cs="Times New Roman"/>
          <w:i/>
          <w:iCs/>
          <w:sz w:val="24"/>
          <w:szCs w:val="24"/>
        </w:rPr>
        <w:t>1. Психолого-педагогическоеобеспечение:</w:t>
      </w:r>
    </w:p>
    <w:p w:rsidR="00E959CA" w:rsidRDefault="00E959CA">
      <w:pPr>
        <w:spacing w:line="32" w:lineRule="exact"/>
        <w:rPr>
          <w:sz w:val="20"/>
          <w:szCs w:val="20"/>
        </w:rPr>
      </w:pPr>
    </w:p>
    <w:p w:rsidR="00E959CA" w:rsidRDefault="00E959CA" w:rsidP="00E959CA">
      <w:pPr>
        <w:numPr>
          <w:ilvl w:val="0"/>
          <w:numId w:val="148"/>
        </w:numPr>
        <w:tabs>
          <w:tab w:val="left" w:pos="980"/>
        </w:tabs>
        <w:spacing w:after="0" w:line="234" w:lineRule="auto"/>
        <w:ind w:left="980" w:right="260" w:hanging="360"/>
        <w:jc w:val="both"/>
        <w:rPr>
          <w:rFonts w:ascii="Symbol" w:eastAsia="Symbol" w:hAnsi="Symbol" w:cs="Symbol"/>
          <w:sz w:val="24"/>
          <w:szCs w:val="24"/>
        </w:rPr>
      </w:pPr>
      <w:r>
        <w:rPr>
          <w:rFonts w:ascii="Times New Roman" w:eastAsia="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959CA" w:rsidRDefault="00E959CA">
      <w:pPr>
        <w:spacing w:line="29" w:lineRule="exact"/>
        <w:rPr>
          <w:rFonts w:ascii="Symbol" w:eastAsia="Symbol" w:hAnsi="Symbol" w:cs="Symbol"/>
          <w:sz w:val="24"/>
          <w:szCs w:val="24"/>
        </w:rPr>
      </w:pPr>
    </w:p>
    <w:p w:rsidR="00E959CA" w:rsidRDefault="00E959CA" w:rsidP="00E959CA">
      <w:pPr>
        <w:numPr>
          <w:ilvl w:val="0"/>
          <w:numId w:val="148"/>
        </w:numPr>
        <w:tabs>
          <w:tab w:val="left" w:pos="980"/>
        </w:tabs>
        <w:spacing w:after="0" w:line="235" w:lineRule="auto"/>
        <w:ind w:left="980" w:right="260" w:hanging="360"/>
        <w:jc w:val="both"/>
        <w:rPr>
          <w:rFonts w:ascii="Symbol" w:eastAsia="Symbol" w:hAnsi="Symbol" w:cs="Symbol"/>
          <w:sz w:val="24"/>
          <w:szCs w:val="24"/>
        </w:rPr>
      </w:pPr>
      <w:r>
        <w:rPr>
          <w:rFonts w:ascii="Times New Roman" w:eastAsia="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эффективности,доступности);</w:t>
      </w:r>
    </w:p>
    <w:p w:rsidR="00E959CA" w:rsidRDefault="00E959CA">
      <w:pPr>
        <w:spacing w:line="33" w:lineRule="exact"/>
        <w:rPr>
          <w:rFonts w:ascii="Symbol" w:eastAsia="Symbol" w:hAnsi="Symbol" w:cs="Symbol"/>
          <w:sz w:val="24"/>
          <w:szCs w:val="24"/>
        </w:rPr>
      </w:pPr>
    </w:p>
    <w:p w:rsidR="00E959CA" w:rsidRDefault="00E959CA" w:rsidP="00E959CA">
      <w:pPr>
        <w:numPr>
          <w:ilvl w:val="0"/>
          <w:numId w:val="148"/>
        </w:numPr>
        <w:tabs>
          <w:tab w:val="left" w:pos="980"/>
        </w:tabs>
        <w:spacing w:after="0" w:line="235" w:lineRule="auto"/>
        <w:ind w:left="980" w:right="260" w:hanging="360"/>
        <w:jc w:val="both"/>
        <w:rPr>
          <w:rFonts w:ascii="Symbol" w:eastAsia="Symbol" w:hAnsi="Symbol" w:cs="Symbol"/>
          <w:sz w:val="24"/>
          <w:szCs w:val="24"/>
        </w:rPr>
      </w:pPr>
      <w:r>
        <w:rPr>
          <w:rFonts w:ascii="Times New Roman" w:eastAsia="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w:t>
      </w:r>
    </w:p>
    <w:p w:rsidR="00E959CA" w:rsidRDefault="00E959CA">
      <w:pPr>
        <w:spacing w:line="5"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sz w:val="24"/>
          <w:szCs w:val="24"/>
        </w:rPr>
        <w:t>специализированныхобразовательныхикоррекционныхпрограмм,</w:t>
      </w:r>
    </w:p>
    <w:p w:rsidR="00E959CA" w:rsidRDefault="00E959CA">
      <w:pPr>
        <w:sectPr w:rsidR="00E959CA">
          <w:pgSz w:w="11920" w:h="16841"/>
          <w:pgMar w:top="959" w:right="591" w:bottom="763" w:left="1440" w:header="0" w:footer="0" w:gutter="0"/>
          <w:cols w:space="720" w:equalWidth="0">
            <w:col w:w="9880"/>
          </w:cols>
        </w:sectPr>
      </w:pPr>
    </w:p>
    <w:p w:rsidR="00E959CA" w:rsidRDefault="00E959CA">
      <w:pPr>
        <w:spacing w:line="237" w:lineRule="auto"/>
        <w:ind w:left="980"/>
        <w:jc w:val="both"/>
        <w:rPr>
          <w:sz w:val="20"/>
          <w:szCs w:val="20"/>
        </w:rPr>
      </w:pPr>
      <w:r>
        <w:rPr>
          <w:rFonts w:ascii="Times New Roman" w:eastAsia="Times New Roman" w:hAnsi="Times New Roman" w:cs="Times New Roman"/>
          <w:sz w:val="24"/>
          <w:szCs w:val="24"/>
        </w:rPr>
        <w:lastRenderedPageBreak/>
        <w:t>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959CA" w:rsidRDefault="00E959CA">
      <w:pPr>
        <w:spacing w:line="33" w:lineRule="exact"/>
        <w:rPr>
          <w:sz w:val="20"/>
          <w:szCs w:val="20"/>
        </w:rPr>
      </w:pPr>
    </w:p>
    <w:p w:rsidR="00E959CA" w:rsidRDefault="00E959CA" w:rsidP="00E959CA">
      <w:pPr>
        <w:numPr>
          <w:ilvl w:val="0"/>
          <w:numId w:val="149"/>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инорм);</w:t>
      </w:r>
    </w:p>
    <w:p w:rsidR="00E959CA" w:rsidRDefault="00E959CA">
      <w:pPr>
        <w:spacing w:line="31" w:lineRule="exact"/>
        <w:rPr>
          <w:rFonts w:ascii="Symbol" w:eastAsia="Symbol" w:hAnsi="Symbol" w:cs="Symbol"/>
          <w:sz w:val="24"/>
          <w:szCs w:val="24"/>
        </w:rPr>
      </w:pPr>
    </w:p>
    <w:p w:rsidR="00E959CA" w:rsidRDefault="00E959CA" w:rsidP="00E959CA">
      <w:pPr>
        <w:numPr>
          <w:ilvl w:val="0"/>
          <w:numId w:val="149"/>
        </w:numPr>
        <w:tabs>
          <w:tab w:val="left" w:pos="980"/>
        </w:tabs>
        <w:spacing w:after="0" w:line="227"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w:t>
      </w:r>
    </w:p>
    <w:p w:rsidR="00E959CA" w:rsidRDefault="00E959CA">
      <w:pPr>
        <w:spacing w:line="12" w:lineRule="exact"/>
        <w:rPr>
          <w:rFonts w:ascii="Symbol" w:eastAsia="Symbol" w:hAnsi="Symbol" w:cs="Symbol"/>
          <w:sz w:val="24"/>
          <w:szCs w:val="24"/>
        </w:rPr>
      </w:pPr>
    </w:p>
    <w:p w:rsidR="00E959CA" w:rsidRDefault="00E959CA">
      <w:pPr>
        <w:spacing w:line="234" w:lineRule="auto"/>
        <w:ind w:left="980"/>
        <w:rPr>
          <w:rFonts w:ascii="Symbol" w:eastAsia="Symbol" w:hAnsi="Symbol" w:cs="Symbol"/>
          <w:sz w:val="24"/>
          <w:szCs w:val="24"/>
        </w:rPr>
      </w:pPr>
      <w:r>
        <w:rPr>
          <w:rFonts w:ascii="Times New Roman" w:eastAsia="Times New Roman" w:hAnsi="Times New Roman" w:cs="Times New Roman"/>
          <w:sz w:val="24"/>
          <w:szCs w:val="24"/>
        </w:rPr>
        <w:t>развивающимися детьми в проведении воспитательных, культурно-развлекательных, спортивно-оздоровительных и иных досуговыхмероприятий;</w:t>
      </w:r>
    </w:p>
    <w:p w:rsidR="00E959CA" w:rsidRDefault="00E959CA">
      <w:pPr>
        <w:spacing w:line="30" w:lineRule="exact"/>
        <w:rPr>
          <w:rFonts w:ascii="Symbol" w:eastAsia="Symbol" w:hAnsi="Symbol" w:cs="Symbol"/>
          <w:sz w:val="24"/>
          <w:szCs w:val="24"/>
        </w:rPr>
      </w:pPr>
    </w:p>
    <w:p w:rsidR="00E959CA" w:rsidRDefault="00E959CA" w:rsidP="00E959CA">
      <w:pPr>
        <w:numPr>
          <w:ilvl w:val="0"/>
          <w:numId w:val="149"/>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развитие системы обучения и воспитания детей, имеющих сложные нарушения психического и (или) физическогоразвития.</w:t>
      </w:r>
    </w:p>
    <w:p w:rsidR="00E959CA" w:rsidRDefault="00E959CA">
      <w:pPr>
        <w:spacing w:line="3" w:lineRule="exact"/>
        <w:rPr>
          <w:rFonts w:ascii="Symbol" w:eastAsia="Symbol" w:hAnsi="Symbol" w:cs="Symbol"/>
          <w:sz w:val="24"/>
          <w:szCs w:val="24"/>
        </w:rPr>
      </w:pPr>
    </w:p>
    <w:p w:rsidR="00E959CA" w:rsidRDefault="00E959CA">
      <w:pPr>
        <w:ind w:left="980"/>
        <w:rPr>
          <w:rFonts w:ascii="Symbol" w:eastAsia="Symbol" w:hAnsi="Symbol" w:cs="Symbol"/>
          <w:sz w:val="24"/>
          <w:szCs w:val="24"/>
        </w:rPr>
      </w:pPr>
      <w:r>
        <w:rPr>
          <w:rFonts w:ascii="Times New Roman" w:eastAsia="Times New Roman" w:hAnsi="Times New Roman" w:cs="Times New Roman"/>
          <w:i/>
          <w:iCs/>
          <w:sz w:val="24"/>
          <w:szCs w:val="24"/>
        </w:rPr>
        <w:t>2. Программно-методическоеобеспечение.</w:t>
      </w:r>
    </w:p>
    <w:p w:rsidR="00E959CA" w:rsidRDefault="00E959CA">
      <w:pPr>
        <w:spacing w:line="240" w:lineRule="exact"/>
        <w:rPr>
          <w:sz w:val="20"/>
          <w:szCs w:val="20"/>
        </w:rPr>
      </w:pPr>
    </w:p>
    <w:p w:rsidR="00E959CA" w:rsidRDefault="00E959CA">
      <w:pPr>
        <w:tabs>
          <w:tab w:val="left" w:pos="1660"/>
          <w:tab w:val="left" w:pos="3200"/>
          <w:tab w:val="left" w:pos="4180"/>
          <w:tab w:val="left" w:pos="4540"/>
          <w:tab w:val="left" w:pos="5540"/>
          <w:tab w:val="left" w:pos="7120"/>
          <w:tab w:val="left" w:pos="8060"/>
          <w:tab w:val="left" w:pos="8880"/>
          <w:tab w:val="left" w:pos="9360"/>
        </w:tabs>
        <w:ind w:left="1000"/>
        <w:rPr>
          <w:sz w:val="20"/>
          <w:szCs w:val="20"/>
        </w:rPr>
      </w:pPr>
      <w:r>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ab/>
        <w:t>организации</w:t>
      </w:r>
      <w:r>
        <w:rPr>
          <w:rFonts w:ascii="Times New Roman" w:eastAsia="Times New Roman" w:hAnsi="Times New Roman" w:cs="Times New Roman"/>
          <w:sz w:val="24"/>
          <w:szCs w:val="24"/>
        </w:rPr>
        <w:tab/>
        <w:t>работы</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данном</w:t>
      </w:r>
      <w:r>
        <w:rPr>
          <w:rFonts w:ascii="Times New Roman" w:eastAsia="Times New Roman" w:hAnsi="Times New Roman" w:cs="Times New Roman"/>
          <w:sz w:val="24"/>
          <w:szCs w:val="24"/>
        </w:rPr>
        <w:tab/>
        <w:t>направлении</w:t>
      </w:r>
      <w:r>
        <w:rPr>
          <w:rFonts w:ascii="Times New Roman" w:eastAsia="Times New Roman" w:hAnsi="Times New Roman" w:cs="Times New Roman"/>
          <w:sz w:val="24"/>
          <w:szCs w:val="24"/>
        </w:rPr>
        <w:tab/>
        <w:t>МБОУ</w:t>
      </w:r>
      <w:r>
        <w:rPr>
          <w:rFonts w:ascii="Times New Roman" w:eastAsia="Times New Roman" w:hAnsi="Times New Roman" w:cs="Times New Roman"/>
          <w:sz w:val="24"/>
          <w:szCs w:val="24"/>
        </w:rPr>
        <w:tab/>
        <w:t>СОШ</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77</w:t>
      </w:r>
    </w:p>
    <w:p w:rsidR="00E959CA" w:rsidRDefault="00E959CA">
      <w:pPr>
        <w:spacing w:line="12" w:lineRule="exact"/>
        <w:rPr>
          <w:sz w:val="20"/>
          <w:szCs w:val="20"/>
        </w:rPr>
      </w:pPr>
    </w:p>
    <w:p w:rsidR="00E959CA" w:rsidRDefault="00E959CA">
      <w:pPr>
        <w:spacing w:line="237" w:lineRule="auto"/>
        <w:ind w:left="260"/>
        <w:jc w:val="both"/>
        <w:rPr>
          <w:sz w:val="20"/>
          <w:szCs w:val="20"/>
        </w:rPr>
      </w:pPr>
      <w:r>
        <w:rPr>
          <w:rFonts w:ascii="Times New Roman" w:eastAsia="Times New Roman" w:hAnsi="Times New Roman" w:cs="Times New Roman"/>
          <w:sz w:val="24"/>
          <w:szCs w:val="24"/>
        </w:rPr>
        <w:t>руководствуется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детей.В случаях обучения детей с выраженными нарушениями психического и (или) физического развития по индивидуальному учебному плану будут использованы специальные (адаптивные) и коррекционно-развивающие программы.</w:t>
      </w:r>
    </w:p>
    <w:p w:rsidR="00E959CA" w:rsidRDefault="00E959CA">
      <w:pPr>
        <w:spacing w:line="3" w:lineRule="exact"/>
        <w:rPr>
          <w:sz w:val="20"/>
          <w:szCs w:val="20"/>
        </w:rPr>
      </w:pPr>
    </w:p>
    <w:p w:rsidR="00E959CA" w:rsidRDefault="00E959CA" w:rsidP="00E959CA">
      <w:pPr>
        <w:numPr>
          <w:ilvl w:val="0"/>
          <w:numId w:val="150"/>
        </w:numPr>
        <w:tabs>
          <w:tab w:val="left" w:pos="1240"/>
        </w:tabs>
        <w:spacing w:after="0" w:line="240" w:lineRule="auto"/>
        <w:ind w:left="1240" w:hanging="236"/>
        <w:rPr>
          <w:rFonts w:eastAsia="Times New Roman"/>
          <w:i/>
          <w:iCs/>
          <w:sz w:val="24"/>
          <w:szCs w:val="24"/>
        </w:rPr>
      </w:pPr>
      <w:r>
        <w:rPr>
          <w:rFonts w:ascii="Times New Roman" w:eastAsia="Times New Roman" w:hAnsi="Times New Roman" w:cs="Times New Roman"/>
          <w:i/>
          <w:iCs/>
          <w:sz w:val="24"/>
          <w:szCs w:val="24"/>
        </w:rPr>
        <w:t>Кадровоеобеспечение.</w:t>
      </w:r>
    </w:p>
    <w:p w:rsidR="00E959CA" w:rsidRDefault="00E959CA">
      <w:pPr>
        <w:spacing w:line="15" w:lineRule="exact"/>
        <w:rPr>
          <w:sz w:val="20"/>
          <w:szCs w:val="20"/>
        </w:rPr>
      </w:pPr>
    </w:p>
    <w:p w:rsidR="00E959CA" w:rsidRDefault="00E959CA">
      <w:pPr>
        <w:ind w:left="260" w:firstLine="710"/>
        <w:jc w:val="both"/>
        <w:rPr>
          <w:sz w:val="20"/>
          <w:szCs w:val="20"/>
        </w:rPr>
      </w:pPr>
      <w:r>
        <w:rPr>
          <w:rFonts w:ascii="Times New Roman" w:eastAsia="Times New Roman" w:hAnsi="Times New Roman" w:cs="Times New Roman"/>
          <w:sz w:val="24"/>
          <w:szCs w:val="24"/>
        </w:rPr>
        <w:t>Коррекционная работа в МБОУ СОШ № 77 должна осуществляться специалистами соответствующей квалификации, имеющими специализированное образование.</w:t>
      </w:r>
    </w:p>
    <w:p w:rsidR="00E959CA" w:rsidRDefault="00E959CA">
      <w:pPr>
        <w:spacing w:line="262" w:lineRule="exact"/>
        <w:rPr>
          <w:sz w:val="20"/>
          <w:szCs w:val="20"/>
        </w:rPr>
      </w:pPr>
    </w:p>
    <w:p w:rsidR="00E959CA" w:rsidRDefault="00E959CA" w:rsidP="00E959CA">
      <w:pPr>
        <w:numPr>
          <w:ilvl w:val="0"/>
          <w:numId w:val="151"/>
        </w:numPr>
        <w:tabs>
          <w:tab w:val="left" w:pos="1240"/>
        </w:tabs>
        <w:spacing w:after="0" w:line="240" w:lineRule="auto"/>
        <w:ind w:left="1240" w:hanging="236"/>
        <w:rPr>
          <w:rFonts w:eastAsia="Times New Roman"/>
          <w:i/>
          <w:iCs/>
          <w:sz w:val="24"/>
          <w:szCs w:val="24"/>
        </w:rPr>
      </w:pPr>
      <w:r>
        <w:rPr>
          <w:rFonts w:ascii="Times New Roman" w:eastAsia="Times New Roman" w:hAnsi="Times New Roman" w:cs="Times New Roman"/>
          <w:i/>
          <w:iCs/>
          <w:sz w:val="24"/>
          <w:szCs w:val="24"/>
        </w:rPr>
        <w:t>Материально-техническоеобеспечение.</w:t>
      </w:r>
    </w:p>
    <w:p w:rsidR="00E959CA" w:rsidRDefault="00E959CA">
      <w:pPr>
        <w:spacing w:line="15" w:lineRule="exact"/>
        <w:rPr>
          <w:sz w:val="20"/>
          <w:szCs w:val="20"/>
        </w:rPr>
      </w:pPr>
    </w:p>
    <w:p w:rsidR="00E959CA" w:rsidRDefault="00E959CA">
      <w:pPr>
        <w:spacing w:line="236" w:lineRule="auto"/>
        <w:ind w:left="260" w:firstLine="739"/>
        <w:jc w:val="both"/>
        <w:rPr>
          <w:sz w:val="20"/>
          <w:szCs w:val="20"/>
        </w:rPr>
      </w:pPr>
      <w:r>
        <w:rPr>
          <w:rFonts w:ascii="Times New Roman" w:eastAsia="Times New Roman" w:hAnsi="Times New Roman" w:cs="Times New Roman"/>
          <w:sz w:val="24"/>
          <w:szCs w:val="24"/>
        </w:rPr>
        <w:t>Материально-техническая база МБОУ СОШ № 77 позволяет обеспечить адаптивную и коррекционно-развивающую среду. Имеется специально-оборудованный кабинет врача, спортивный зал.</w:t>
      </w:r>
    </w:p>
    <w:p w:rsidR="00E959CA" w:rsidRDefault="00E959CA" w:rsidP="00E959CA">
      <w:pPr>
        <w:numPr>
          <w:ilvl w:val="0"/>
          <w:numId w:val="152"/>
        </w:numPr>
        <w:tabs>
          <w:tab w:val="left" w:pos="1220"/>
        </w:tabs>
        <w:spacing w:after="0" w:line="240" w:lineRule="auto"/>
        <w:ind w:left="1220" w:hanging="248"/>
        <w:rPr>
          <w:rFonts w:eastAsia="Times New Roman"/>
          <w:i/>
          <w:iCs/>
          <w:sz w:val="24"/>
          <w:szCs w:val="24"/>
        </w:rPr>
      </w:pPr>
      <w:r>
        <w:rPr>
          <w:rFonts w:ascii="Times New Roman" w:eastAsia="Times New Roman" w:hAnsi="Times New Roman" w:cs="Times New Roman"/>
          <w:i/>
          <w:iCs/>
          <w:sz w:val="24"/>
          <w:szCs w:val="24"/>
        </w:rPr>
        <w:t>Информационноеобеспечение</w:t>
      </w:r>
    </w:p>
    <w:p w:rsidR="00E959CA" w:rsidRDefault="00E959CA">
      <w:pPr>
        <w:spacing w:line="13" w:lineRule="exact"/>
        <w:rPr>
          <w:rFonts w:eastAsia="Times New Roman"/>
          <w:i/>
          <w:iCs/>
          <w:sz w:val="24"/>
          <w:szCs w:val="24"/>
        </w:rPr>
      </w:pPr>
    </w:p>
    <w:p w:rsidR="00E959CA" w:rsidRDefault="00E959CA" w:rsidP="00E959CA">
      <w:pPr>
        <w:numPr>
          <w:ilvl w:val="1"/>
          <w:numId w:val="152"/>
        </w:numPr>
        <w:tabs>
          <w:tab w:val="left" w:pos="1285"/>
        </w:tabs>
        <w:spacing w:after="0" w:line="234" w:lineRule="auto"/>
        <w:ind w:left="260" w:firstLine="741"/>
        <w:rPr>
          <w:rFonts w:eastAsia="Times New Roman"/>
          <w:sz w:val="24"/>
          <w:szCs w:val="24"/>
        </w:rPr>
      </w:pPr>
      <w:r>
        <w:rPr>
          <w:rFonts w:ascii="Times New Roman" w:eastAsia="Times New Roman" w:hAnsi="Times New Roman" w:cs="Times New Roman"/>
          <w:sz w:val="24"/>
          <w:szCs w:val="24"/>
        </w:rPr>
        <w:t>школе создана информационная среда, позволяющая осуществлять обучение детей с использованием современных информационно- коммуникационных технологий.</w:t>
      </w:r>
    </w:p>
    <w:p w:rsidR="00E959CA" w:rsidRDefault="00E959CA">
      <w:pPr>
        <w:spacing w:line="292" w:lineRule="exact"/>
        <w:rPr>
          <w:sz w:val="20"/>
          <w:szCs w:val="20"/>
        </w:rPr>
      </w:pPr>
    </w:p>
    <w:p w:rsidR="00E959CA" w:rsidRDefault="00E959CA">
      <w:pPr>
        <w:spacing w:line="237" w:lineRule="auto"/>
        <w:ind w:left="260" w:firstLine="720"/>
        <w:jc w:val="both"/>
        <w:rPr>
          <w:sz w:val="20"/>
          <w:szCs w:val="20"/>
        </w:rPr>
      </w:pPr>
      <w:r>
        <w:rPr>
          <w:rFonts w:ascii="Times New Roman" w:eastAsia="Times New Roman" w:hAnsi="Times New Roman" w:cs="Times New Roman"/>
          <w:b/>
          <w:bCs/>
          <w:i/>
          <w:iCs/>
          <w:sz w:val="24"/>
          <w:szCs w:val="24"/>
        </w:rPr>
        <w:t xml:space="preserve">2.5.5. </w:t>
      </w:r>
      <w:r>
        <w:rPr>
          <w:rFonts w:ascii="Times New Roman" w:eastAsia="Times New Roman" w:hAnsi="Times New Roman" w:cs="Times New Roman"/>
          <w:i/>
          <w:iCs/>
          <w:sz w:val="24"/>
          <w:szCs w:val="24"/>
        </w:rPr>
        <w:t>Механизм взаимодействия в разработке и реализации коррекционных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 xml:space="preserve">мероприятий учителей, специалистов в области коррекционной педагогики, медицинского работника организации, осуществляющей образовательную деятельность и других </w:t>
      </w:r>
      <w:r>
        <w:rPr>
          <w:rFonts w:ascii="Times New Roman" w:eastAsia="Times New Roman" w:hAnsi="Times New Roman" w:cs="Times New Roman"/>
          <w:i/>
          <w:iCs/>
          <w:sz w:val="24"/>
          <w:szCs w:val="24"/>
        </w:rPr>
        <w:lastRenderedPageBreak/>
        <w:t>организаций, специализирующихся в области семьи и других институтов общества, обеспечивающийся в единстве урочной, внеурочной и внешкольнойдеятельности.</w:t>
      </w:r>
    </w:p>
    <w:p w:rsidR="00E959CA" w:rsidRDefault="00E959CA">
      <w:pPr>
        <w:spacing w:line="18" w:lineRule="exact"/>
        <w:rPr>
          <w:sz w:val="20"/>
          <w:szCs w:val="20"/>
        </w:rPr>
      </w:pPr>
    </w:p>
    <w:p w:rsidR="00E959CA" w:rsidRDefault="00E959CA">
      <w:pPr>
        <w:spacing w:line="237" w:lineRule="auto"/>
        <w:ind w:left="260" w:firstLine="739"/>
        <w:jc w:val="both"/>
        <w:rPr>
          <w:sz w:val="20"/>
          <w:szCs w:val="20"/>
        </w:rPr>
      </w:pPr>
      <w:r>
        <w:rPr>
          <w:rFonts w:ascii="Times New Roman" w:eastAsia="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E959CA" w:rsidRDefault="00E959CA">
      <w:pPr>
        <w:spacing w:line="17" w:lineRule="exact"/>
        <w:rPr>
          <w:sz w:val="20"/>
          <w:szCs w:val="20"/>
        </w:rPr>
      </w:pPr>
    </w:p>
    <w:p w:rsidR="00E959CA" w:rsidRDefault="00E959CA" w:rsidP="00E959CA">
      <w:pPr>
        <w:numPr>
          <w:ilvl w:val="0"/>
          <w:numId w:val="153"/>
        </w:numPr>
        <w:tabs>
          <w:tab w:val="left" w:pos="1702"/>
        </w:tabs>
        <w:spacing w:after="0" w:line="234" w:lineRule="auto"/>
        <w:ind w:left="260" w:firstLine="744"/>
        <w:rPr>
          <w:rFonts w:eastAsia="Times New Roman"/>
          <w:sz w:val="24"/>
          <w:szCs w:val="24"/>
        </w:rPr>
      </w:pPr>
      <w:r>
        <w:rPr>
          <w:rFonts w:ascii="Times New Roman" w:eastAsia="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разногопрофиля;</w:t>
      </w:r>
    </w:p>
    <w:p w:rsidR="00E959CA" w:rsidRDefault="00E959CA">
      <w:pPr>
        <w:spacing w:line="1" w:lineRule="exact"/>
        <w:rPr>
          <w:rFonts w:eastAsia="Times New Roman"/>
          <w:sz w:val="24"/>
          <w:szCs w:val="24"/>
        </w:rPr>
      </w:pPr>
    </w:p>
    <w:p w:rsidR="00E959CA" w:rsidRDefault="00E959CA" w:rsidP="00E959CA">
      <w:pPr>
        <w:numPr>
          <w:ilvl w:val="0"/>
          <w:numId w:val="153"/>
        </w:numPr>
        <w:tabs>
          <w:tab w:val="left" w:pos="1700"/>
        </w:tabs>
        <w:spacing w:after="0" w:line="240" w:lineRule="auto"/>
        <w:ind w:left="1700" w:hanging="696"/>
        <w:rPr>
          <w:rFonts w:eastAsia="Times New Roman"/>
          <w:sz w:val="24"/>
          <w:szCs w:val="24"/>
        </w:rPr>
      </w:pPr>
      <w:r>
        <w:rPr>
          <w:rFonts w:ascii="Times New Roman" w:eastAsia="Times New Roman" w:hAnsi="Times New Roman" w:cs="Times New Roman"/>
          <w:sz w:val="24"/>
          <w:szCs w:val="24"/>
        </w:rPr>
        <w:t>многоаспектный анализ личностного и познавательного развитияребёнка;</w:t>
      </w:r>
    </w:p>
    <w:p w:rsidR="00E959CA" w:rsidRDefault="00E959CA">
      <w:pPr>
        <w:spacing w:line="12" w:lineRule="exact"/>
        <w:rPr>
          <w:rFonts w:eastAsia="Times New Roman"/>
          <w:sz w:val="24"/>
          <w:szCs w:val="24"/>
        </w:rPr>
      </w:pPr>
    </w:p>
    <w:p w:rsidR="00E959CA" w:rsidRDefault="00E959CA" w:rsidP="00E959CA">
      <w:pPr>
        <w:numPr>
          <w:ilvl w:val="0"/>
          <w:numId w:val="153"/>
        </w:numPr>
        <w:tabs>
          <w:tab w:val="left" w:pos="1702"/>
        </w:tabs>
        <w:spacing w:after="0" w:line="235" w:lineRule="auto"/>
        <w:ind w:left="260" w:firstLine="744"/>
        <w:jc w:val="both"/>
        <w:rPr>
          <w:rFonts w:eastAsia="Times New Roman"/>
          <w:sz w:val="24"/>
          <w:szCs w:val="24"/>
        </w:rPr>
      </w:pPr>
      <w:r>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сферребёнка.</w:t>
      </w:r>
    </w:p>
    <w:p w:rsidR="00E959CA" w:rsidRDefault="00E959CA">
      <w:pPr>
        <w:spacing w:line="14" w:lineRule="exact"/>
        <w:rPr>
          <w:rFonts w:eastAsia="Times New Roman"/>
          <w:sz w:val="24"/>
          <w:szCs w:val="24"/>
        </w:rPr>
      </w:pPr>
    </w:p>
    <w:p w:rsidR="00E959CA" w:rsidRDefault="00E959CA">
      <w:pPr>
        <w:spacing w:line="234" w:lineRule="auto"/>
        <w:ind w:left="260" w:firstLine="720"/>
        <w:jc w:val="both"/>
        <w:rPr>
          <w:rFonts w:eastAsia="Times New Roman"/>
          <w:sz w:val="24"/>
          <w:szCs w:val="24"/>
        </w:rPr>
      </w:pPr>
      <w:r>
        <w:rPr>
          <w:rFonts w:ascii="Times New Roman" w:eastAsia="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p>
    <w:p w:rsidR="00E959CA" w:rsidRDefault="00E959CA">
      <w:pPr>
        <w:sectPr w:rsidR="00E959CA">
          <w:pgSz w:w="11920" w:h="16841"/>
          <w:pgMar w:top="976" w:right="851" w:bottom="940" w:left="1440" w:header="0" w:footer="0" w:gutter="0"/>
          <w:cols w:space="720" w:equalWidth="0">
            <w:col w:w="9620"/>
          </w:cols>
        </w:sectPr>
      </w:pPr>
    </w:p>
    <w:p w:rsidR="00E959CA" w:rsidRDefault="00E959CA">
      <w:pPr>
        <w:spacing w:line="235" w:lineRule="auto"/>
        <w:ind w:left="260"/>
        <w:jc w:val="both"/>
        <w:rPr>
          <w:sz w:val="20"/>
          <w:szCs w:val="20"/>
        </w:rPr>
      </w:pPr>
      <w:r>
        <w:rPr>
          <w:rFonts w:ascii="Times New Roman" w:eastAsia="Times New Roman" w:hAnsi="Times New Roman" w:cs="Times New Roman"/>
          <w:sz w:val="24"/>
          <w:szCs w:val="24"/>
        </w:rPr>
        <w:lastRenderedPageBreak/>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w:t>
      </w:r>
    </w:p>
    <w:p w:rsidR="00E959CA" w:rsidRDefault="00E959CA">
      <w:pPr>
        <w:spacing w:line="14"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специалистов в МБОУ СОШ № 77 являются школьные консилиумы,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w:t>
      </w:r>
    </w:p>
    <w:p w:rsidR="00E959CA" w:rsidRDefault="00E959CA">
      <w:pPr>
        <w:spacing w:line="2" w:lineRule="exact"/>
        <w:rPr>
          <w:sz w:val="20"/>
          <w:szCs w:val="20"/>
        </w:rPr>
      </w:pPr>
    </w:p>
    <w:p w:rsidR="00E959CA" w:rsidRDefault="00E959CA" w:rsidP="00E959CA">
      <w:pPr>
        <w:numPr>
          <w:ilvl w:val="0"/>
          <w:numId w:val="154"/>
        </w:numPr>
        <w:tabs>
          <w:tab w:val="left" w:pos="420"/>
        </w:tabs>
        <w:spacing w:after="0" w:line="240" w:lineRule="auto"/>
        <w:ind w:left="420" w:hanging="158"/>
        <w:rPr>
          <w:rFonts w:eastAsia="Times New Roman"/>
          <w:sz w:val="24"/>
          <w:szCs w:val="24"/>
        </w:rPr>
      </w:pPr>
      <w:r>
        <w:rPr>
          <w:rFonts w:ascii="Times New Roman" w:eastAsia="Times New Roman" w:hAnsi="Times New Roman" w:cs="Times New Roman"/>
          <w:sz w:val="24"/>
          <w:szCs w:val="24"/>
        </w:rPr>
        <w:t>адаптацией, обучением, воспитанием детей сОВЗ.</w:t>
      </w:r>
    </w:p>
    <w:p w:rsidR="00E959CA" w:rsidRDefault="00E959CA">
      <w:pPr>
        <w:spacing w:line="12" w:lineRule="exact"/>
        <w:rPr>
          <w:rFonts w:eastAsia="Times New Roman"/>
          <w:sz w:val="24"/>
          <w:szCs w:val="24"/>
        </w:rPr>
      </w:pPr>
    </w:p>
    <w:p w:rsidR="00E959CA" w:rsidRDefault="00E959CA" w:rsidP="00E959CA">
      <w:pPr>
        <w:numPr>
          <w:ilvl w:val="1"/>
          <w:numId w:val="154"/>
        </w:numPr>
        <w:tabs>
          <w:tab w:val="left" w:pos="548"/>
        </w:tabs>
        <w:spacing w:after="0" w:line="234" w:lineRule="auto"/>
        <w:ind w:left="260" w:firstLine="62"/>
        <w:rPr>
          <w:rFonts w:eastAsia="Times New Roman"/>
          <w:sz w:val="24"/>
          <w:szCs w:val="24"/>
        </w:rPr>
      </w:pPr>
      <w:r>
        <w:rPr>
          <w:rFonts w:ascii="Times New Roman" w:eastAsia="Times New Roman" w:hAnsi="Times New Roman" w:cs="Times New Roman"/>
          <w:sz w:val="24"/>
          <w:szCs w:val="24"/>
        </w:rPr>
        <w:t>качестве механизма реализации коррекционной работы следует обозначить социальное партнерство с внешними ресурсами.</w:t>
      </w:r>
    </w:p>
    <w:p w:rsidR="00E959CA" w:rsidRDefault="00E959CA">
      <w:pPr>
        <w:spacing w:line="9" w:lineRule="exact"/>
        <w:rPr>
          <w:rFonts w:eastAsia="Times New Roman"/>
          <w:sz w:val="24"/>
          <w:szCs w:val="24"/>
        </w:rPr>
      </w:pPr>
    </w:p>
    <w:p w:rsidR="00E959CA" w:rsidRDefault="00E959CA">
      <w:pPr>
        <w:spacing w:line="234" w:lineRule="auto"/>
        <w:ind w:left="260" w:right="80" w:firstLine="710"/>
        <w:rPr>
          <w:rFonts w:eastAsia="Times New Roman"/>
          <w:sz w:val="24"/>
          <w:szCs w:val="24"/>
        </w:rPr>
      </w:pPr>
      <w:r>
        <w:rPr>
          <w:rFonts w:ascii="Times New Roman" w:eastAsia="Times New Roman" w:hAnsi="Times New Roman" w:cs="Times New Roman"/>
          <w:sz w:val="24"/>
          <w:szCs w:val="24"/>
        </w:rPr>
        <w:t>Медико-социальное отделение детской поликлиники №1 Дзержинского района, ул. Окунева.</w:t>
      </w:r>
    </w:p>
    <w:p w:rsidR="00E959CA" w:rsidRDefault="00E959CA">
      <w:pPr>
        <w:spacing w:line="16"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Формы: пропаганда здорового образа жизни, привитие гигиенических навыков на коллективных, групповых, индивидуальных занятиях с учащимися и их родителями. Анкетирование учащихся по вопросам репродуктивного и психического здоровья, составление рекомендаций для педагогов на основе анализа анкет.</w:t>
      </w:r>
    </w:p>
    <w:p w:rsidR="00E959CA" w:rsidRDefault="00E959CA">
      <w:pPr>
        <w:spacing w:line="14"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Организация приема врача – «узкого специалиста», необходимого ребенку. Совместные рейды в семьи детей, находящихся в социально опасных ситуациях. Индивидуальные консультации психолога для родителей и учащихся 1-4 классов.</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Осуществление проекта «Сохраним здоровье». В ОУ проводятся родительские конференции на тему: «Здоровье наших детей», с участием врача: невропатолога, логопеда-дефектолога, специалиста репродуктивного здоровья, детского кардиолога и психолога.</w:t>
      </w:r>
    </w:p>
    <w:p w:rsidR="00E959CA" w:rsidRDefault="00E959CA">
      <w:pPr>
        <w:spacing w:line="13"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ГБУ СОН СО «РЦ Дзержинского района города Нижний Тагил» - государственное бюджетное учреждение социального обслуживания населения Свердловской области «Реабилитационный центр Дзержинского района», ул. Зари, 67-А, тел. 8 (3435) 31-61-81.</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Родители (законные представители) имеют возможность получить индивидуальные консультации по существу выявленных у ребенка с ОВЗ проблем, по вопросам воспитания и развития. Специалисты разрабатывают индивидуальные программы психолого-педагогической реабилитации и проводят коррекционные занятия с детьми и подростками.</w:t>
      </w:r>
    </w:p>
    <w:p w:rsidR="00E959CA" w:rsidRDefault="00E959CA">
      <w:pPr>
        <w:spacing w:line="18"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Территориальная областная психолого-медико-педагогическая комиссия г. Н. Тагил, уд. Аганичева, 16а, тел.: 8(3435) 24-14-11. Руководитель Волченкова Нина Федоровна.</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Заключается ежегодно соглашение о сотрудничестве между территориальной областной психолого-медико-педагогической комиссией и МБОУ СОШ № 77.</w:t>
      </w:r>
    </w:p>
    <w:p w:rsidR="00E959CA" w:rsidRDefault="00E959CA">
      <w:pPr>
        <w:spacing w:line="14" w:lineRule="exact"/>
        <w:rPr>
          <w:sz w:val="20"/>
          <w:szCs w:val="20"/>
        </w:rPr>
      </w:pPr>
    </w:p>
    <w:p w:rsidR="00E959CA" w:rsidRDefault="00E959CA" w:rsidP="00E959CA">
      <w:pPr>
        <w:numPr>
          <w:ilvl w:val="0"/>
          <w:numId w:val="155"/>
        </w:numPr>
        <w:tabs>
          <w:tab w:val="left" w:pos="1258"/>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 xml:space="preserve">целью обеспечения прав детей с ограниченными возможностями здоровья и отклонениями в поведении на образование, комиссия осуществляет комплексное </w:t>
      </w:r>
      <w:r>
        <w:rPr>
          <w:rFonts w:ascii="Times New Roman" w:eastAsia="Times New Roman" w:hAnsi="Times New Roman" w:cs="Times New Roman"/>
          <w:sz w:val="24"/>
          <w:szCs w:val="24"/>
        </w:rPr>
        <w:lastRenderedPageBreak/>
        <w:t>психолого-медико-педагогическое обследование детей с ограниченными возможностями здоровья, в т. ч. нарушением слуха, речи, интеллекта, со сложной структурой дефекта, и (или) отклонениями в поведении, посещавших муниципальные общеобразовательные учреждения, а также подготовку рекомендаций по оказанию им психолого-медико-педагогической помощи и организации их обучения и воспитания.</w:t>
      </w:r>
    </w:p>
    <w:p w:rsidR="00E959CA" w:rsidRDefault="00E959CA">
      <w:pPr>
        <w:spacing w:line="4"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b/>
          <w:bCs/>
          <w:sz w:val="24"/>
          <w:szCs w:val="24"/>
        </w:rPr>
        <w:t>Этапы реализации Программы коррекционной работы.</w:t>
      </w:r>
    </w:p>
    <w:p w:rsidR="00E959CA" w:rsidRDefault="00E959CA">
      <w:pPr>
        <w:spacing w:line="15"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Реализация программы осуществляется в 4 этапа: концептуальный, проектный, технологический, заключительный.</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w:t>
      </w:r>
    </w:p>
    <w:p w:rsidR="00E959CA" w:rsidRDefault="00E959CA">
      <w:pPr>
        <w:spacing w:line="13"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программу.</w:t>
      </w:r>
    </w:p>
    <w:p w:rsidR="00E959CA" w:rsidRDefault="00E959CA">
      <w:pPr>
        <w:sectPr w:rsidR="00E959CA">
          <w:pgSz w:w="11920" w:h="16841"/>
          <w:pgMar w:top="976" w:right="851" w:bottom="1440" w:left="1440" w:header="0" w:footer="0" w:gutter="0"/>
          <w:cols w:space="720" w:equalWidth="0">
            <w:col w:w="9620"/>
          </w:cols>
        </w:sectPr>
      </w:pPr>
    </w:p>
    <w:p w:rsidR="00E959CA" w:rsidRDefault="00E959CA">
      <w:pPr>
        <w:spacing w:line="237" w:lineRule="auto"/>
        <w:ind w:left="260" w:right="140" w:firstLine="710"/>
        <w:jc w:val="both"/>
        <w:rPr>
          <w:sz w:val="20"/>
          <w:szCs w:val="20"/>
        </w:rPr>
      </w:pPr>
      <w:r>
        <w:rPr>
          <w:rFonts w:ascii="Times New Roman" w:eastAsia="Times New Roman" w:hAnsi="Times New Roman" w:cs="Times New Roman"/>
          <w:sz w:val="24"/>
          <w:szCs w:val="24"/>
        </w:rPr>
        <w:lastRenderedPageBreak/>
        <w:t>На третьем этапе – технологическом осуществляется практическая реализация Программы коррекционной работы. Определяются функции учителей начальных классов, родителей, психолога, учителя физкультуры, логопеда, медицинского работника.</w:t>
      </w:r>
    </w:p>
    <w:p w:rsidR="00E959CA" w:rsidRDefault="00E959CA">
      <w:pPr>
        <w:spacing w:line="13" w:lineRule="exact"/>
        <w:rPr>
          <w:sz w:val="20"/>
          <w:szCs w:val="20"/>
        </w:rPr>
      </w:pPr>
    </w:p>
    <w:p w:rsidR="00E959CA" w:rsidRDefault="00E959CA">
      <w:pPr>
        <w:spacing w:line="237" w:lineRule="auto"/>
        <w:ind w:left="260" w:right="140" w:firstLine="710"/>
        <w:jc w:val="both"/>
        <w:rPr>
          <w:sz w:val="20"/>
          <w:szCs w:val="20"/>
        </w:rPr>
      </w:pPr>
      <w:r>
        <w:rPr>
          <w:rFonts w:ascii="Times New Roman" w:eastAsia="Times New Roman" w:hAnsi="Times New Roman" w:cs="Times New Roman"/>
          <w:sz w:val="24"/>
          <w:szCs w:val="24"/>
        </w:rPr>
        <w:t>Четвертый этап – заключительный (аналитико-обобщающий этап) включает в себя диагностику, совместный анализ результатов коррекционной работы, рефлексию. Промежуточные и итоговые результаты программы обсуждаются на совещаниях при директоре, педагогических советах, при необходимости проводится коррекция содержания и организационныхформ.</w:t>
      </w:r>
    </w:p>
    <w:p w:rsidR="00E959CA" w:rsidRDefault="00E959CA">
      <w:pPr>
        <w:spacing w:line="17" w:lineRule="exact"/>
        <w:rPr>
          <w:sz w:val="20"/>
          <w:szCs w:val="20"/>
        </w:rPr>
      </w:pPr>
    </w:p>
    <w:p w:rsidR="00E959CA" w:rsidRDefault="00E959CA">
      <w:pPr>
        <w:spacing w:line="234" w:lineRule="auto"/>
        <w:ind w:left="260" w:right="140" w:firstLine="710"/>
        <w:jc w:val="both"/>
        <w:rPr>
          <w:sz w:val="20"/>
          <w:szCs w:val="20"/>
        </w:rPr>
      </w:pPr>
      <w:r>
        <w:rPr>
          <w:rFonts w:ascii="Times New Roman" w:eastAsia="Times New Roman" w:hAnsi="Times New Roman" w:cs="Times New Roman"/>
          <w:sz w:val="24"/>
          <w:szCs w:val="24"/>
        </w:rPr>
        <w:t>Результатом коррекционной работы является достижение ребенком ОВЗ планируемых результатов освоения основной образовательной программы.</w:t>
      </w:r>
    </w:p>
    <w:p w:rsidR="00E959CA" w:rsidRDefault="00E959CA">
      <w:pPr>
        <w:spacing w:line="275" w:lineRule="exact"/>
        <w:rPr>
          <w:sz w:val="20"/>
          <w:szCs w:val="20"/>
        </w:rPr>
      </w:pPr>
    </w:p>
    <w:p w:rsidR="00E959CA" w:rsidRDefault="00E959CA">
      <w:pPr>
        <w:ind w:left="980"/>
        <w:rPr>
          <w:sz w:val="20"/>
          <w:szCs w:val="20"/>
        </w:rPr>
      </w:pPr>
      <w:r>
        <w:rPr>
          <w:rFonts w:ascii="Times New Roman" w:eastAsia="Times New Roman" w:hAnsi="Times New Roman" w:cs="Times New Roman"/>
          <w:b/>
          <w:bCs/>
          <w:sz w:val="24"/>
          <w:szCs w:val="24"/>
        </w:rPr>
        <w:t>2.5.6. Планирование результатов коррекционнойработы.</w:t>
      </w:r>
    </w:p>
    <w:p w:rsidR="00E959CA" w:rsidRDefault="00E959CA">
      <w:pPr>
        <w:spacing w:line="15" w:lineRule="exact"/>
        <w:rPr>
          <w:sz w:val="20"/>
          <w:szCs w:val="20"/>
        </w:rPr>
      </w:pPr>
    </w:p>
    <w:p w:rsidR="00E959CA" w:rsidRDefault="00E959CA">
      <w:pPr>
        <w:spacing w:line="236" w:lineRule="auto"/>
        <w:ind w:left="260" w:right="140" w:firstLine="710"/>
        <w:jc w:val="both"/>
        <w:rPr>
          <w:sz w:val="20"/>
          <w:szCs w:val="20"/>
        </w:rPr>
      </w:pPr>
      <w:r>
        <w:rPr>
          <w:rFonts w:ascii="Times New Roman" w:eastAsia="Times New Roman" w:hAnsi="Times New Roman" w:cs="Times New Roman"/>
          <w:sz w:val="24"/>
          <w:szCs w:val="24"/>
        </w:rPr>
        <w:t>Результатом коррекции обучающихся с ОВЗ может считаться не только успешное достижение ими планируемых результатов освоения ООП НОО, но и формирование социальной компетентности, складывающейся из следующих компетенций:</w:t>
      </w:r>
    </w:p>
    <w:p w:rsidR="00E959CA" w:rsidRDefault="00E959CA">
      <w:pPr>
        <w:spacing w:line="2" w:lineRule="exact"/>
        <w:rPr>
          <w:sz w:val="20"/>
          <w:szCs w:val="20"/>
        </w:rPr>
      </w:pPr>
    </w:p>
    <w:tbl>
      <w:tblPr>
        <w:tblW w:w="0" w:type="auto"/>
        <w:tblInd w:w="250" w:type="dxa"/>
        <w:tblLayout w:type="fixed"/>
        <w:tblCellMar>
          <w:left w:w="0" w:type="dxa"/>
          <w:right w:w="0" w:type="dxa"/>
        </w:tblCellMar>
        <w:tblLook w:val="04A0"/>
      </w:tblPr>
      <w:tblGrid>
        <w:gridCol w:w="3820"/>
        <w:gridCol w:w="1060"/>
        <w:gridCol w:w="1040"/>
        <w:gridCol w:w="820"/>
        <w:gridCol w:w="460"/>
        <w:gridCol w:w="1000"/>
        <w:gridCol w:w="1320"/>
      </w:tblGrid>
      <w:tr w:rsidR="00E959CA">
        <w:trPr>
          <w:trHeight w:val="224"/>
        </w:trPr>
        <w:tc>
          <w:tcPr>
            <w:tcW w:w="3820" w:type="dxa"/>
            <w:tcBorders>
              <w:top w:val="single" w:sz="8" w:space="0" w:color="auto"/>
              <w:left w:val="single" w:sz="8" w:space="0" w:color="auto"/>
              <w:right w:val="single" w:sz="8" w:space="0" w:color="auto"/>
            </w:tcBorders>
            <w:vAlign w:val="bottom"/>
          </w:tcPr>
          <w:p w:rsidR="00E959CA" w:rsidRDefault="00E959CA">
            <w:pPr>
              <w:spacing w:line="224" w:lineRule="exact"/>
              <w:jc w:val="center"/>
              <w:rPr>
                <w:sz w:val="20"/>
                <w:szCs w:val="20"/>
              </w:rPr>
            </w:pPr>
            <w:r>
              <w:rPr>
                <w:rFonts w:ascii="Times New Roman" w:eastAsia="Times New Roman" w:hAnsi="Times New Roman" w:cs="Times New Roman"/>
                <w:sz w:val="20"/>
                <w:szCs w:val="20"/>
              </w:rPr>
              <w:t>Составляющие социальной</w:t>
            </w:r>
          </w:p>
        </w:tc>
        <w:tc>
          <w:tcPr>
            <w:tcW w:w="5700" w:type="dxa"/>
            <w:gridSpan w:val="6"/>
            <w:tcBorders>
              <w:top w:val="single" w:sz="8" w:space="0" w:color="auto"/>
              <w:right w:val="single" w:sz="8" w:space="0" w:color="auto"/>
            </w:tcBorders>
            <w:vAlign w:val="bottom"/>
          </w:tcPr>
          <w:p w:rsidR="00E959CA" w:rsidRDefault="00E959CA">
            <w:pPr>
              <w:spacing w:line="224" w:lineRule="exact"/>
              <w:ind w:left="780"/>
              <w:rPr>
                <w:sz w:val="20"/>
                <w:szCs w:val="20"/>
              </w:rPr>
            </w:pPr>
            <w:r>
              <w:rPr>
                <w:rFonts w:ascii="Times New Roman" w:eastAsia="Times New Roman" w:hAnsi="Times New Roman" w:cs="Times New Roman"/>
                <w:sz w:val="20"/>
                <w:szCs w:val="20"/>
              </w:rPr>
              <w:t>Планируемы результаты коррекционной работы</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компетентности</w:t>
            </w:r>
          </w:p>
        </w:tc>
        <w:tc>
          <w:tcPr>
            <w:tcW w:w="1060" w:type="dxa"/>
            <w:vAlign w:val="bottom"/>
          </w:tcPr>
          <w:p w:rsidR="00E959CA" w:rsidRDefault="00E959CA">
            <w:pPr>
              <w:rPr>
                <w:sz w:val="20"/>
                <w:szCs w:val="20"/>
              </w:rPr>
            </w:pPr>
          </w:p>
        </w:tc>
        <w:tc>
          <w:tcPr>
            <w:tcW w:w="1040" w:type="dxa"/>
            <w:vAlign w:val="bottom"/>
          </w:tcPr>
          <w:p w:rsidR="00E959CA" w:rsidRDefault="00E959CA">
            <w:pPr>
              <w:rPr>
                <w:sz w:val="20"/>
                <w:szCs w:val="20"/>
              </w:rPr>
            </w:pPr>
          </w:p>
        </w:tc>
        <w:tc>
          <w:tcPr>
            <w:tcW w:w="82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1"/>
        </w:trPr>
        <w:tc>
          <w:tcPr>
            <w:tcW w:w="382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(компетенции)</w:t>
            </w:r>
          </w:p>
        </w:tc>
        <w:tc>
          <w:tcPr>
            <w:tcW w:w="1060" w:type="dxa"/>
            <w:tcBorders>
              <w:bottom w:val="single" w:sz="8" w:space="0" w:color="auto"/>
            </w:tcBorders>
            <w:vAlign w:val="bottom"/>
          </w:tcPr>
          <w:p w:rsidR="00E959CA" w:rsidRDefault="00E959CA">
            <w:pPr>
              <w:rPr>
                <w:sz w:val="20"/>
                <w:szCs w:val="20"/>
              </w:rPr>
            </w:pPr>
          </w:p>
        </w:tc>
        <w:tc>
          <w:tcPr>
            <w:tcW w:w="1040" w:type="dxa"/>
            <w:tcBorders>
              <w:bottom w:val="single" w:sz="8" w:space="0" w:color="auto"/>
            </w:tcBorders>
            <w:vAlign w:val="bottom"/>
          </w:tcPr>
          <w:p w:rsidR="00E959CA" w:rsidRDefault="00E959CA">
            <w:pPr>
              <w:rPr>
                <w:sz w:val="20"/>
                <w:szCs w:val="20"/>
              </w:rPr>
            </w:pPr>
          </w:p>
        </w:tc>
        <w:tc>
          <w:tcPr>
            <w:tcW w:w="820" w:type="dxa"/>
            <w:tcBorders>
              <w:bottom w:val="single" w:sz="8" w:space="0" w:color="auto"/>
            </w:tcBorders>
            <w:vAlign w:val="bottom"/>
          </w:tcPr>
          <w:p w:rsidR="00E959CA" w:rsidRDefault="00E959CA">
            <w:pPr>
              <w:rPr>
                <w:sz w:val="20"/>
                <w:szCs w:val="20"/>
              </w:rPr>
            </w:pPr>
          </w:p>
        </w:tc>
        <w:tc>
          <w:tcPr>
            <w:tcW w:w="460" w:type="dxa"/>
            <w:tcBorders>
              <w:bottom w:val="single" w:sz="8" w:space="0" w:color="auto"/>
            </w:tcBorders>
            <w:vAlign w:val="bottom"/>
          </w:tcPr>
          <w:p w:rsidR="00E959CA" w:rsidRDefault="00E959CA">
            <w:pPr>
              <w:rPr>
                <w:sz w:val="20"/>
                <w:szCs w:val="20"/>
              </w:rPr>
            </w:pPr>
          </w:p>
        </w:tc>
        <w:tc>
          <w:tcPr>
            <w:tcW w:w="1000" w:type="dxa"/>
            <w:tcBorders>
              <w:bottom w:val="single" w:sz="8" w:space="0" w:color="auto"/>
            </w:tcBorders>
            <w:vAlign w:val="bottom"/>
          </w:tcPr>
          <w:p w:rsidR="00E959CA" w:rsidRDefault="00E959CA">
            <w:pPr>
              <w:rPr>
                <w:sz w:val="20"/>
                <w:szCs w:val="20"/>
              </w:rPr>
            </w:pPr>
          </w:p>
        </w:tc>
        <w:tc>
          <w:tcPr>
            <w:tcW w:w="1320" w:type="dxa"/>
            <w:tcBorders>
              <w:bottom w:val="single" w:sz="8" w:space="0" w:color="auto"/>
              <w:right w:val="single" w:sz="8" w:space="0" w:color="auto"/>
            </w:tcBorders>
            <w:vAlign w:val="bottom"/>
          </w:tcPr>
          <w:p w:rsidR="00E959CA" w:rsidRDefault="00E959CA">
            <w:pPr>
              <w:rPr>
                <w:sz w:val="20"/>
                <w:szCs w:val="20"/>
              </w:rPr>
            </w:pPr>
          </w:p>
        </w:tc>
      </w:tr>
      <w:tr w:rsidR="00E959CA">
        <w:trPr>
          <w:trHeight w:val="219"/>
        </w:trPr>
        <w:tc>
          <w:tcPr>
            <w:tcW w:w="382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Развитие адекватных представлений о</w:t>
            </w:r>
          </w:p>
        </w:tc>
        <w:tc>
          <w:tcPr>
            <w:tcW w:w="5700" w:type="dxa"/>
            <w:gridSpan w:val="6"/>
            <w:tcBorders>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Умение адекватно оценивать свои силы, понимать, что можно и</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собственных возможностях и</w:t>
            </w:r>
          </w:p>
        </w:tc>
        <w:tc>
          <w:tcPr>
            <w:tcW w:w="210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чего нельзя.</w:t>
            </w:r>
          </w:p>
        </w:tc>
        <w:tc>
          <w:tcPr>
            <w:tcW w:w="82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ограничениях, о насущно необходимом</w:t>
            </w: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пользоваться  личными  адаптивными  средствами  в</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жизнеобеспечении, способностивступать</w:t>
            </w:r>
          </w:p>
        </w:tc>
        <w:tc>
          <w:tcPr>
            <w:tcW w:w="210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разных ситуациях.</w:t>
            </w:r>
          </w:p>
        </w:tc>
        <w:tc>
          <w:tcPr>
            <w:tcW w:w="82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в коммуникацию со взрослыми по</w:t>
            </w: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Понимание  того,  что  попросить  о  помощи при  проблемах в</w:t>
            </w:r>
          </w:p>
        </w:tc>
      </w:tr>
      <w:tr w:rsidR="00E959CA">
        <w:trPr>
          <w:trHeight w:val="228"/>
        </w:trPr>
        <w:tc>
          <w:tcPr>
            <w:tcW w:w="3820" w:type="dxa"/>
            <w:tcBorders>
              <w:left w:val="single" w:sz="8" w:space="0" w:color="auto"/>
              <w:right w:val="single" w:sz="8" w:space="0" w:color="auto"/>
            </w:tcBorders>
            <w:vAlign w:val="bottom"/>
          </w:tcPr>
          <w:p w:rsidR="00E959CA" w:rsidRDefault="00E959CA">
            <w:pPr>
              <w:spacing w:line="228" w:lineRule="exact"/>
              <w:jc w:val="center"/>
              <w:rPr>
                <w:sz w:val="20"/>
                <w:szCs w:val="20"/>
              </w:rPr>
            </w:pPr>
            <w:r>
              <w:rPr>
                <w:rFonts w:ascii="Times New Roman" w:eastAsia="Times New Roman" w:hAnsi="Times New Roman" w:cs="Times New Roman"/>
                <w:w w:val="99"/>
                <w:sz w:val="20"/>
                <w:szCs w:val="20"/>
              </w:rPr>
              <w:t>вопросам медицинского сопровождения</w:t>
            </w:r>
          </w:p>
        </w:tc>
        <w:tc>
          <w:tcPr>
            <w:tcW w:w="5700" w:type="dxa"/>
            <w:gridSpan w:val="6"/>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жизнеобеспечении – это нормально и необходимо.</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и созданию специальных условий для</w:t>
            </w: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адекватно выбрать взрослого и обратиться к нему за</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пребывания в образовательном</w:t>
            </w: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помощью, точно описать проблему, иметь достаточный запас</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учреждении, своих нуждах и правах в</w:t>
            </w:r>
          </w:p>
        </w:tc>
        <w:tc>
          <w:tcPr>
            <w:tcW w:w="210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фраз и определений.</w:t>
            </w:r>
          </w:p>
        </w:tc>
        <w:tc>
          <w:tcPr>
            <w:tcW w:w="82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организацииобучения.</w:t>
            </w: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Готовность  выделять  ситуации,  когда  требуется  привлечь</w:t>
            </w:r>
          </w:p>
        </w:tc>
      </w:tr>
      <w:tr w:rsidR="00E959CA">
        <w:trPr>
          <w:trHeight w:val="231"/>
        </w:trPr>
        <w:tc>
          <w:tcPr>
            <w:tcW w:w="3820" w:type="dxa"/>
            <w:tcBorders>
              <w:left w:val="single" w:sz="8" w:space="0" w:color="auto"/>
              <w:right w:val="single" w:sz="8" w:space="0" w:color="auto"/>
            </w:tcBorders>
            <w:vAlign w:val="bottom"/>
          </w:tcPr>
          <w:p w:rsidR="00E959CA" w:rsidRDefault="00E959CA">
            <w:pPr>
              <w:rPr>
                <w:sz w:val="20"/>
                <w:szCs w:val="20"/>
              </w:rPr>
            </w:pPr>
          </w:p>
        </w:tc>
        <w:tc>
          <w:tcPr>
            <w:tcW w:w="1060" w:type="dxa"/>
            <w:vAlign w:val="bottom"/>
          </w:tcPr>
          <w:p w:rsidR="00E959CA" w:rsidRDefault="00E959CA">
            <w:pPr>
              <w:ind w:left="100"/>
              <w:rPr>
                <w:sz w:val="20"/>
                <w:szCs w:val="20"/>
              </w:rPr>
            </w:pPr>
            <w:r>
              <w:rPr>
                <w:rFonts w:ascii="Times New Roman" w:eastAsia="Times New Roman" w:hAnsi="Times New Roman" w:cs="Times New Roman"/>
                <w:sz w:val="20"/>
                <w:szCs w:val="20"/>
              </w:rPr>
              <w:t>родителей,</w:t>
            </w:r>
          </w:p>
        </w:tc>
        <w:tc>
          <w:tcPr>
            <w:tcW w:w="1040" w:type="dxa"/>
            <w:vAlign w:val="bottom"/>
          </w:tcPr>
          <w:p w:rsidR="00E959CA" w:rsidRDefault="00E959CA">
            <w:pPr>
              <w:ind w:left="300"/>
              <w:rPr>
                <w:sz w:val="20"/>
                <w:szCs w:val="20"/>
              </w:rPr>
            </w:pPr>
            <w:r>
              <w:rPr>
                <w:rFonts w:ascii="Times New Roman" w:eastAsia="Times New Roman" w:hAnsi="Times New Roman" w:cs="Times New Roman"/>
                <w:sz w:val="20"/>
                <w:szCs w:val="20"/>
              </w:rPr>
              <w:t>умение</w:t>
            </w:r>
          </w:p>
        </w:tc>
        <w:tc>
          <w:tcPr>
            <w:tcW w:w="1280" w:type="dxa"/>
            <w:gridSpan w:val="2"/>
            <w:vAlign w:val="bottom"/>
          </w:tcPr>
          <w:p w:rsidR="00E959CA" w:rsidRDefault="00E959CA">
            <w:pPr>
              <w:ind w:left="240"/>
              <w:rPr>
                <w:sz w:val="20"/>
                <w:szCs w:val="20"/>
              </w:rPr>
            </w:pPr>
            <w:r>
              <w:rPr>
                <w:rFonts w:ascii="Times New Roman" w:eastAsia="Times New Roman" w:hAnsi="Times New Roman" w:cs="Times New Roman"/>
                <w:sz w:val="20"/>
                <w:szCs w:val="20"/>
              </w:rPr>
              <w:t>объяснить</w:t>
            </w:r>
          </w:p>
        </w:tc>
        <w:tc>
          <w:tcPr>
            <w:tcW w:w="1000" w:type="dxa"/>
            <w:vAlign w:val="bottom"/>
          </w:tcPr>
          <w:p w:rsidR="00E959CA" w:rsidRDefault="00E959CA">
            <w:pPr>
              <w:ind w:left="180"/>
              <w:rPr>
                <w:sz w:val="20"/>
                <w:szCs w:val="20"/>
              </w:rPr>
            </w:pPr>
            <w:r>
              <w:rPr>
                <w:rFonts w:ascii="Times New Roman" w:eastAsia="Times New Roman" w:hAnsi="Times New Roman" w:cs="Times New Roman"/>
                <w:sz w:val="20"/>
                <w:szCs w:val="20"/>
              </w:rPr>
              <w:t>учителю,</w:t>
            </w:r>
          </w:p>
        </w:tc>
        <w:tc>
          <w:tcPr>
            <w:tcW w:w="132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классному</w:t>
            </w:r>
          </w:p>
        </w:tc>
      </w:tr>
      <w:tr w:rsidR="00E959CA">
        <w:trPr>
          <w:trHeight w:val="228"/>
        </w:trPr>
        <w:tc>
          <w:tcPr>
            <w:tcW w:w="3820" w:type="dxa"/>
            <w:tcBorders>
              <w:left w:val="single" w:sz="8" w:space="0" w:color="auto"/>
              <w:right w:val="single" w:sz="8" w:space="0" w:color="auto"/>
            </w:tcBorders>
            <w:vAlign w:val="bottom"/>
          </w:tcPr>
          <w:p w:rsidR="00E959CA" w:rsidRDefault="00E959CA">
            <w:pPr>
              <w:rPr>
                <w:sz w:val="19"/>
                <w:szCs w:val="19"/>
              </w:rPr>
            </w:pPr>
          </w:p>
        </w:tc>
        <w:tc>
          <w:tcPr>
            <w:tcW w:w="4380" w:type="dxa"/>
            <w:gridSpan w:val="5"/>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руководителю необходимость связаться с семьей.</w:t>
            </w:r>
          </w:p>
        </w:tc>
        <w:tc>
          <w:tcPr>
            <w:tcW w:w="1320" w:type="dxa"/>
            <w:tcBorders>
              <w:right w:val="single" w:sz="8" w:space="0" w:color="auto"/>
            </w:tcBorders>
            <w:vAlign w:val="bottom"/>
          </w:tcPr>
          <w:p w:rsidR="00E959CA" w:rsidRDefault="00E959CA">
            <w:pPr>
              <w:rPr>
                <w:sz w:val="19"/>
                <w:szCs w:val="19"/>
              </w:rPr>
            </w:pP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обратиться к взрослым при затруднениях в учебном</w:t>
            </w:r>
          </w:p>
        </w:tc>
      </w:tr>
      <w:tr w:rsidR="00E959CA">
        <w:trPr>
          <w:trHeight w:val="231"/>
        </w:trPr>
        <w:tc>
          <w:tcPr>
            <w:tcW w:w="382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5700" w:type="dxa"/>
            <w:gridSpan w:val="6"/>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процессе, сформулировать запрос о специальной помощи.</w:t>
            </w:r>
          </w:p>
        </w:tc>
      </w:tr>
      <w:tr w:rsidR="00E959CA">
        <w:trPr>
          <w:trHeight w:val="219"/>
        </w:trPr>
        <w:tc>
          <w:tcPr>
            <w:tcW w:w="382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sz w:val="20"/>
                <w:szCs w:val="20"/>
              </w:rPr>
              <w:t>Овладение социально-бытовыми</w:t>
            </w:r>
          </w:p>
        </w:tc>
        <w:tc>
          <w:tcPr>
            <w:tcW w:w="5700" w:type="dxa"/>
            <w:gridSpan w:val="6"/>
            <w:tcBorders>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Стремление к самостоятельности и независимости в быту и</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умениями, используемыми в</w:t>
            </w:r>
          </w:p>
        </w:tc>
        <w:tc>
          <w:tcPr>
            <w:tcW w:w="292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помощи другим людям в быту.</w:t>
            </w:r>
          </w:p>
        </w:tc>
        <w:tc>
          <w:tcPr>
            <w:tcW w:w="4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28"/>
        </w:trPr>
        <w:tc>
          <w:tcPr>
            <w:tcW w:w="3820" w:type="dxa"/>
            <w:tcBorders>
              <w:left w:val="single" w:sz="8" w:space="0" w:color="auto"/>
              <w:right w:val="single" w:sz="8" w:space="0" w:color="auto"/>
            </w:tcBorders>
            <w:vAlign w:val="bottom"/>
          </w:tcPr>
          <w:p w:rsidR="00E959CA" w:rsidRDefault="00E959CA">
            <w:pPr>
              <w:spacing w:line="228" w:lineRule="exact"/>
              <w:jc w:val="center"/>
              <w:rPr>
                <w:sz w:val="20"/>
                <w:szCs w:val="20"/>
              </w:rPr>
            </w:pPr>
            <w:r>
              <w:rPr>
                <w:rFonts w:ascii="Times New Roman" w:eastAsia="Times New Roman" w:hAnsi="Times New Roman" w:cs="Times New Roman"/>
                <w:w w:val="99"/>
                <w:sz w:val="20"/>
                <w:szCs w:val="20"/>
              </w:rPr>
              <w:lastRenderedPageBreak/>
              <w:t>повседневной жизни.</w:t>
            </w:r>
          </w:p>
        </w:tc>
        <w:tc>
          <w:tcPr>
            <w:tcW w:w="5700" w:type="dxa"/>
            <w:gridSpan w:val="6"/>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Овладение навыками самообслуживания: в школе, дома.</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включаться в разнообразные повседневные дела.</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принимать   посильное   участие,   брать   на   себя</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ответственность в каких-либо областях домашнейжизни.</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ориентироваться в предметно-пространственной среде</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292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школы, в расписании уроков.</w:t>
            </w:r>
          </w:p>
        </w:tc>
        <w:tc>
          <w:tcPr>
            <w:tcW w:w="4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28"/>
        </w:trPr>
        <w:tc>
          <w:tcPr>
            <w:tcW w:w="3820" w:type="dxa"/>
            <w:tcBorders>
              <w:left w:val="single" w:sz="8" w:space="0" w:color="auto"/>
              <w:right w:val="single" w:sz="8" w:space="0" w:color="auto"/>
            </w:tcBorders>
            <w:vAlign w:val="bottom"/>
          </w:tcPr>
          <w:p w:rsidR="00E959CA" w:rsidRDefault="00E959CA">
            <w:pPr>
              <w:rPr>
                <w:sz w:val="19"/>
                <w:szCs w:val="19"/>
              </w:rPr>
            </w:pPr>
          </w:p>
        </w:tc>
        <w:tc>
          <w:tcPr>
            <w:tcW w:w="5700" w:type="dxa"/>
            <w:gridSpan w:val="6"/>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Готовность попросить о помощи в случае затруднений.</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4380" w:type="dxa"/>
            <w:gridSpan w:val="5"/>
            <w:vAlign w:val="bottom"/>
          </w:tcPr>
          <w:p w:rsidR="00E959CA" w:rsidRDefault="00E959CA">
            <w:pPr>
              <w:ind w:left="100"/>
              <w:rPr>
                <w:sz w:val="20"/>
                <w:szCs w:val="20"/>
              </w:rPr>
            </w:pPr>
            <w:r>
              <w:rPr>
                <w:rFonts w:ascii="Times New Roman" w:eastAsia="Times New Roman" w:hAnsi="Times New Roman" w:cs="Times New Roman"/>
                <w:sz w:val="20"/>
                <w:szCs w:val="20"/>
              </w:rPr>
              <w:t>Понимание значения праздника в школе и дома.</w:t>
            </w: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Стремление принимать участие в подготовке и проведении</w:t>
            </w:r>
          </w:p>
        </w:tc>
      </w:tr>
      <w:tr w:rsidR="00E959CA">
        <w:trPr>
          <w:trHeight w:val="232"/>
        </w:trPr>
        <w:tc>
          <w:tcPr>
            <w:tcW w:w="382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2100" w:type="dxa"/>
            <w:gridSpan w:val="2"/>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школьных КТД.</w:t>
            </w:r>
          </w:p>
        </w:tc>
        <w:tc>
          <w:tcPr>
            <w:tcW w:w="820" w:type="dxa"/>
            <w:tcBorders>
              <w:bottom w:val="single" w:sz="8" w:space="0" w:color="auto"/>
            </w:tcBorders>
            <w:vAlign w:val="bottom"/>
          </w:tcPr>
          <w:p w:rsidR="00E959CA" w:rsidRDefault="00E959CA">
            <w:pPr>
              <w:rPr>
                <w:sz w:val="20"/>
                <w:szCs w:val="20"/>
              </w:rPr>
            </w:pPr>
          </w:p>
        </w:tc>
        <w:tc>
          <w:tcPr>
            <w:tcW w:w="460" w:type="dxa"/>
            <w:tcBorders>
              <w:bottom w:val="single" w:sz="8" w:space="0" w:color="auto"/>
            </w:tcBorders>
            <w:vAlign w:val="bottom"/>
          </w:tcPr>
          <w:p w:rsidR="00E959CA" w:rsidRDefault="00E959CA">
            <w:pPr>
              <w:rPr>
                <w:sz w:val="20"/>
                <w:szCs w:val="20"/>
              </w:rPr>
            </w:pPr>
          </w:p>
        </w:tc>
        <w:tc>
          <w:tcPr>
            <w:tcW w:w="1000" w:type="dxa"/>
            <w:tcBorders>
              <w:bottom w:val="single" w:sz="8" w:space="0" w:color="auto"/>
            </w:tcBorders>
            <w:vAlign w:val="bottom"/>
          </w:tcPr>
          <w:p w:rsidR="00E959CA" w:rsidRDefault="00E959CA">
            <w:pPr>
              <w:rPr>
                <w:sz w:val="20"/>
                <w:szCs w:val="20"/>
              </w:rPr>
            </w:pPr>
          </w:p>
        </w:tc>
        <w:tc>
          <w:tcPr>
            <w:tcW w:w="1320" w:type="dxa"/>
            <w:tcBorders>
              <w:bottom w:val="single" w:sz="8" w:space="0" w:color="auto"/>
              <w:right w:val="single" w:sz="8" w:space="0" w:color="auto"/>
            </w:tcBorders>
            <w:vAlign w:val="bottom"/>
          </w:tcPr>
          <w:p w:rsidR="00E959CA" w:rsidRDefault="00E959CA">
            <w:pPr>
              <w:rPr>
                <w:sz w:val="20"/>
                <w:szCs w:val="20"/>
              </w:rPr>
            </w:pPr>
          </w:p>
        </w:tc>
      </w:tr>
      <w:tr w:rsidR="00E959CA">
        <w:trPr>
          <w:trHeight w:val="219"/>
        </w:trPr>
        <w:tc>
          <w:tcPr>
            <w:tcW w:w="382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Овладение коммуникативными</w:t>
            </w:r>
          </w:p>
        </w:tc>
        <w:tc>
          <w:tcPr>
            <w:tcW w:w="5700" w:type="dxa"/>
            <w:gridSpan w:val="6"/>
            <w:tcBorders>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Умение  решать  актуальные  жизненные  задачи,  используя</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навыками</w:t>
            </w: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коммуникацию  как  средство  достижения  цели  (вербальную,</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210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невербальную).</w:t>
            </w:r>
          </w:p>
        </w:tc>
        <w:tc>
          <w:tcPr>
            <w:tcW w:w="82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28"/>
        </w:trPr>
        <w:tc>
          <w:tcPr>
            <w:tcW w:w="3820" w:type="dxa"/>
            <w:tcBorders>
              <w:left w:val="single" w:sz="8" w:space="0" w:color="auto"/>
              <w:right w:val="single" w:sz="8" w:space="0" w:color="auto"/>
            </w:tcBorders>
            <w:vAlign w:val="bottom"/>
          </w:tcPr>
          <w:p w:rsidR="00E959CA" w:rsidRDefault="00E959CA">
            <w:pPr>
              <w:rPr>
                <w:sz w:val="19"/>
                <w:szCs w:val="19"/>
              </w:rPr>
            </w:pPr>
          </w:p>
        </w:tc>
        <w:tc>
          <w:tcPr>
            <w:tcW w:w="5700" w:type="dxa"/>
            <w:gridSpan w:val="6"/>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Умение начать и поддержать разговор, задать вопрос, выразить</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свои  намерения,  просьбу,  пожелание,  опасения,  завершить</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1060" w:type="dxa"/>
            <w:vAlign w:val="bottom"/>
          </w:tcPr>
          <w:p w:rsidR="00E959CA" w:rsidRDefault="00E959CA">
            <w:pPr>
              <w:ind w:left="100"/>
              <w:rPr>
                <w:sz w:val="20"/>
                <w:szCs w:val="20"/>
              </w:rPr>
            </w:pPr>
            <w:r>
              <w:rPr>
                <w:rFonts w:ascii="Times New Roman" w:eastAsia="Times New Roman" w:hAnsi="Times New Roman" w:cs="Times New Roman"/>
                <w:sz w:val="20"/>
                <w:szCs w:val="20"/>
              </w:rPr>
              <w:t>разговор.</w:t>
            </w:r>
          </w:p>
        </w:tc>
        <w:tc>
          <w:tcPr>
            <w:tcW w:w="1040" w:type="dxa"/>
            <w:vAlign w:val="bottom"/>
          </w:tcPr>
          <w:p w:rsidR="00E959CA" w:rsidRDefault="00E959CA">
            <w:pPr>
              <w:rPr>
                <w:sz w:val="20"/>
                <w:szCs w:val="20"/>
              </w:rPr>
            </w:pPr>
          </w:p>
        </w:tc>
        <w:tc>
          <w:tcPr>
            <w:tcW w:w="82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9"/>
                <w:sz w:val="20"/>
                <w:szCs w:val="20"/>
              </w:rPr>
              <w:t>Умениекорректновыразитьотказинедовольство,</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292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благодарность, сочувствие и т.д.</w:t>
            </w:r>
          </w:p>
        </w:tc>
        <w:tc>
          <w:tcPr>
            <w:tcW w:w="4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получать и уточнять информацию от собеседника.</w:t>
            </w:r>
          </w:p>
        </w:tc>
      </w:tr>
      <w:tr w:rsidR="00E959CA">
        <w:trPr>
          <w:trHeight w:val="228"/>
        </w:trPr>
        <w:tc>
          <w:tcPr>
            <w:tcW w:w="3820" w:type="dxa"/>
            <w:tcBorders>
              <w:left w:val="single" w:sz="8" w:space="0" w:color="auto"/>
              <w:right w:val="single" w:sz="8" w:space="0" w:color="auto"/>
            </w:tcBorders>
            <w:vAlign w:val="bottom"/>
          </w:tcPr>
          <w:p w:rsidR="00E959CA" w:rsidRDefault="00E959CA">
            <w:pPr>
              <w:rPr>
                <w:sz w:val="19"/>
                <w:szCs w:val="19"/>
              </w:rPr>
            </w:pPr>
          </w:p>
        </w:tc>
        <w:tc>
          <w:tcPr>
            <w:tcW w:w="5700" w:type="dxa"/>
            <w:gridSpan w:val="6"/>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Освоение культурных форм выражения своих чувств.</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Расширение  круга  ситуаций, в  которых обучающийся  может</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использовать коммуникацию как средство достижения цели.</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1060" w:type="dxa"/>
            <w:vAlign w:val="bottom"/>
          </w:tcPr>
          <w:p w:rsidR="00E959CA" w:rsidRDefault="00E959CA">
            <w:pPr>
              <w:ind w:left="100"/>
              <w:rPr>
                <w:sz w:val="20"/>
                <w:szCs w:val="20"/>
              </w:rPr>
            </w:pPr>
            <w:r>
              <w:rPr>
                <w:rFonts w:ascii="Times New Roman" w:eastAsia="Times New Roman" w:hAnsi="Times New Roman" w:cs="Times New Roman"/>
                <w:sz w:val="20"/>
                <w:szCs w:val="20"/>
              </w:rPr>
              <w:t>Умение</w:t>
            </w:r>
          </w:p>
        </w:tc>
        <w:tc>
          <w:tcPr>
            <w:tcW w:w="1040" w:type="dxa"/>
            <w:vAlign w:val="bottom"/>
          </w:tcPr>
          <w:p w:rsidR="00E959CA" w:rsidRDefault="00E959CA">
            <w:pPr>
              <w:ind w:left="40"/>
              <w:rPr>
                <w:sz w:val="20"/>
                <w:szCs w:val="20"/>
              </w:rPr>
            </w:pPr>
            <w:r>
              <w:rPr>
                <w:rFonts w:ascii="Times New Roman" w:eastAsia="Times New Roman" w:hAnsi="Times New Roman" w:cs="Times New Roman"/>
                <w:sz w:val="20"/>
                <w:szCs w:val="20"/>
              </w:rPr>
              <w:t>передать</w:t>
            </w:r>
          </w:p>
        </w:tc>
        <w:tc>
          <w:tcPr>
            <w:tcW w:w="820" w:type="dxa"/>
            <w:vAlign w:val="bottom"/>
          </w:tcPr>
          <w:p w:rsidR="00E959CA" w:rsidRDefault="00E959CA">
            <w:pPr>
              <w:ind w:left="120"/>
              <w:rPr>
                <w:sz w:val="20"/>
                <w:szCs w:val="20"/>
              </w:rPr>
            </w:pPr>
            <w:r>
              <w:rPr>
                <w:rFonts w:ascii="Times New Roman" w:eastAsia="Times New Roman" w:hAnsi="Times New Roman" w:cs="Times New Roman"/>
                <w:sz w:val="20"/>
                <w:szCs w:val="20"/>
              </w:rPr>
              <w:t>свои</w:t>
            </w:r>
          </w:p>
        </w:tc>
        <w:tc>
          <w:tcPr>
            <w:tcW w:w="1460" w:type="dxa"/>
            <w:gridSpan w:val="2"/>
            <w:vAlign w:val="bottom"/>
          </w:tcPr>
          <w:p w:rsidR="00E959CA" w:rsidRDefault="00E959CA">
            <w:pPr>
              <w:ind w:left="40"/>
              <w:rPr>
                <w:sz w:val="20"/>
                <w:szCs w:val="20"/>
              </w:rPr>
            </w:pPr>
            <w:r>
              <w:rPr>
                <w:rFonts w:ascii="Times New Roman" w:eastAsia="Times New Roman" w:hAnsi="Times New Roman" w:cs="Times New Roman"/>
                <w:sz w:val="20"/>
                <w:szCs w:val="20"/>
              </w:rPr>
              <w:t>впечатления,</w:t>
            </w:r>
          </w:p>
        </w:tc>
        <w:tc>
          <w:tcPr>
            <w:tcW w:w="132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соображения,</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умозаключения, так, чтобы быть понятым другим человеком.</w:t>
            </w:r>
          </w:p>
        </w:tc>
      </w:tr>
      <w:tr w:rsidR="00E959CA">
        <w:trPr>
          <w:trHeight w:val="228"/>
        </w:trPr>
        <w:tc>
          <w:tcPr>
            <w:tcW w:w="3820" w:type="dxa"/>
            <w:tcBorders>
              <w:left w:val="single" w:sz="8" w:space="0" w:color="auto"/>
              <w:right w:val="single" w:sz="8" w:space="0" w:color="auto"/>
            </w:tcBorders>
            <w:vAlign w:val="bottom"/>
          </w:tcPr>
          <w:p w:rsidR="00E959CA" w:rsidRDefault="00E959CA">
            <w:pPr>
              <w:rPr>
                <w:sz w:val="19"/>
                <w:szCs w:val="19"/>
              </w:rPr>
            </w:pPr>
          </w:p>
        </w:tc>
        <w:tc>
          <w:tcPr>
            <w:tcW w:w="5700" w:type="dxa"/>
            <w:gridSpan w:val="6"/>
            <w:tcBorders>
              <w:right w:val="single" w:sz="8" w:space="0" w:color="auto"/>
            </w:tcBorders>
            <w:vAlign w:val="bottom"/>
          </w:tcPr>
          <w:p w:rsidR="00E959CA" w:rsidRDefault="00E959CA">
            <w:pPr>
              <w:spacing w:line="229" w:lineRule="exact"/>
              <w:ind w:left="100"/>
              <w:rPr>
                <w:sz w:val="20"/>
                <w:szCs w:val="20"/>
              </w:rPr>
            </w:pPr>
            <w:r>
              <w:rPr>
                <w:rFonts w:ascii="Times New Roman" w:eastAsia="Times New Roman" w:hAnsi="Times New Roman" w:cs="Times New Roman"/>
                <w:sz w:val="20"/>
                <w:szCs w:val="20"/>
              </w:rPr>
              <w:t>Умение принимать и включать в свой жизненный опыт других</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1060" w:type="dxa"/>
            <w:vAlign w:val="bottom"/>
          </w:tcPr>
          <w:p w:rsidR="00E959CA" w:rsidRDefault="00E959CA">
            <w:pPr>
              <w:ind w:left="100"/>
              <w:rPr>
                <w:sz w:val="20"/>
                <w:szCs w:val="20"/>
              </w:rPr>
            </w:pPr>
            <w:r>
              <w:rPr>
                <w:rFonts w:ascii="Times New Roman" w:eastAsia="Times New Roman" w:hAnsi="Times New Roman" w:cs="Times New Roman"/>
                <w:sz w:val="20"/>
                <w:szCs w:val="20"/>
              </w:rPr>
              <w:t>людей.</w:t>
            </w:r>
          </w:p>
        </w:tc>
        <w:tc>
          <w:tcPr>
            <w:tcW w:w="1040" w:type="dxa"/>
            <w:vAlign w:val="bottom"/>
          </w:tcPr>
          <w:p w:rsidR="00E959CA" w:rsidRDefault="00E959CA">
            <w:pPr>
              <w:rPr>
                <w:sz w:val="20"/>
                <w:szCs w:val="20"/>
              </w:rPr>
            </w:pPr>
          </w:p>
        </w:tc>
        <w:tc>
          <w:tcPr>
            <w:tcW w:w="82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5700" w:type="dxa"/>
            <w:gridSpan w:val="6"/>
            <w:tcBorders>
              <w:bottom w:val="single" w:sz="8" w:space="0" w:color="auto"/>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Умение  делиться  своими  воспоминаниями,  впечатлениями  и</w:t>
            </w:r>
          </w:p>
        </w:tc>
      </w:tr>
    </w:tbl>
    <w:p w:rsidR="00E959CA" w:rsidRDefault="00E959CA">
      <w:pPr>
        <w:sectPr w:rsidR="00E959CA">
          <w:pgSz w:w="11920" w:h="16841"/>
          <w:pgMar w:top="976" w:right="711" w:bottom="532" w:left="1440" w:header="0" w:footer="0" w:gutter="0"/>
          <w:cols w:space="720" w:equalWidth="0">
            <w:col w:w="9760"/>
          </w:cols>
        </w:sectPr>
      </w:pPr>
    </w:p>
    <w:p w:rsidR="00E959CA" w:rsidRDefault="00E959CA">
      <w:pPr>
        <w:spacing w:line="120" w:lineRule="exact"/>
        <w:rPr>
          <w:sz w:val="20"/>
          <w:szCs w:val="20"/>
        </w:rPr>
      </w:pPr>
    </w:p>
    <w:tbl>
      <w:tblPr>
        <w:tblW w:w="0" w:type="auto"/>
        <w:tblInd w:w="270" w:type="dxa"/>
        <w:tblLayout w:type="fixed"/>
        <w:tblCellMar>
          <w:left w:w="0" w:type="dxa"/>
          <w:right w:w="0" w:type="dxa"/>
        </w:tblCellMar>
        <w:tblLook w:val="04A0"/>
      </w:tblPr>
      <w:tblGrid>
        <w:gridCol w:w="3820"/>
        <w:gridCol w:w="1460"/>
        <w:gridCol w:w="1460"/>
        <w:gridCol w:w="2780"/>
      </w:tblGrid>
      <w:tr w:rsidR="00E959CA">
        <w:trPr>
          <w:trHeight w:val="235"/>
        </w:trPr>
        <w:tc>
          <w:tcPr>
            <w:tcW w:w="3820" w:type="dxa"/>
            <w:tcBorders>
              <w:top w:val="single" w:sz="8" w:space="0" w:color="auto"/>
              <w:left w:val="single" w:sz="8" w:space="0" w:color="auto"/>
              <w:bottom w:val="single" w:sz="8" w:space="0" w:color="auto"/>
              <w:right w:val="single" w:sz="8" w:space="0" w:color="auto"/>
            </w:tcBorders>
            <w:vAlign w:val="bottom"/>
          </w:tcPr>
          <w:p w:rsidR="00E959CA" w:rsidRDefault="00E959CA">
            <w:pPr>
              <w:rPr>
                <w:sz w:val="20"/>
                <w:szCs w:val="20"/>
              </w:rPr>
            </w:pPr>
          </w:p>
        </w:tc>
        <w:tc>
          <w:tcPr>
            <w:tcW w:w="2920" w:type="dxa"/>
            <w:gridSpan w:val="2"/>
            <w:tcBorders>
              <w:top w:val="single" w:sz="8" w:space="0" w:color="auto"/>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планами с другими людьми.</w:t>
            </w:r>
          </w:p>
        </w:tc>
        <w:tc>
          <w:tcPr>
            <w:tcW w:w="2780" w:type="dxa"/>
            <w:tcBorders>
              <w:top w:val="single" w:sz="8" w:space="0" w:color="auto"/>
              <w:bottom w:val="single" w:sz="8" w:space="0" w:color="auto"/>
              <w:right w:val="single" w:sz="8" w:space="0" w:color="auto"/>
            </w:tcBorders>
            <w:vAlign w:val="bottom"/>
          </w:tcPr>
          <w:p w:rsidR="00E959CA" w:rsidRDefault="00E959CA">
            <w:pPr>
              <w:rPr>
                <w:sz w:val="20"/>
                <w:szCs w:val="20"/>
              </w:rPr>
            </w:pPr>
          </w:p>
        </w:tc>
      </w:tr>
      <w:tr w:rsidR="00E959CA">
        <w:trPr>
          <w:trHeight w:val="224"/>
        </w:trPr>
        <w:tc>
          <w:tcPr>
            <w:tcW w:w="3820" w:type="dxa"/>
            <w:tcBorders>
              <w:left w:val="single" w:sz="8" w:space="0" w:color="auto"/>
              <w:right w:val="single" w:sz="8" w:space="0" w:color="auto"/>
            </w:tcBorders>
            <w:vAlign w:val="bottom"/>
          </w:tcPr>
          <w:p w:rsidR="00E959CA" w:rsidRDefault="00E959CA">
            <w:pPr>
              <w:spacing w:line="224" w:lineRule="exact"/>
              <w:jc w:val="center"/>
              <w:rPr>
                <w:sz w:val="20"/>
                <w:szCs w:val="20"/>
              </w:rPr>
            </w:pPr>
            <w:r>
              <w:rPr>
                <w:rFonts w:ascii="Times New Roman" w:eastAsia="Times New Roman" w:hAnsi="Times New Roman" w:cs="Times New Roman"/>
                <w:w w:val="99"/>
                <w:sz w:val="20"/>
                <w:szCs w:val="20"/>
              </w:rPr>
              <w:t>Дифференциация и осмысление картины</w:t>
            </w:r>
          </w:p>
        </w:tc>
        <w:tc>
          <w:tcPr>
            <w:tcW w:w="5700" w:type="dxa"/>
            <w:gridSpan w:val="3"/>
            <w:tcBorders>
              <w:right w:val="single" w:sz="8" w:space="0" w:color="auto"/>
            </w:tcBorders>
            <w:vAlign w:val="bottom"/>
          </w:tcPr>
          <w:p w:rsidR="00E959CA" w:rsidRDefault="00E959CA">
            <w:pPr>
              <w:spacing w:line="224" w:lineRule="exact"/>
              <w:ind w:left="100"/>
              <w:rPr>
                <w:sz w:val="20"/>
                <w:szCs w:val="20"/>
              </w:rPr>
            </w:pPr>
            <w:r>
              <w:rPr>
                <w:rFonts w:ascii="Times New Roman" w:eastAsia="Times New Roman" w:hAnsi="Times New Roman" w:cs="Times New Roman"/>
                <w:sz w:val="20"/>
                <w:szCs w:val="20"/>
              </w:rPr>
              <w:t>Адекватность  бытового  поведения  обучающегося  с  точки</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мира и ее временно-пространственной</w:t>
            </w: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зрения  опасности  /  безопасности  для  себя  и  окружающих,</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организации.</w:t>
            </w:r>
          </w:p>
        </w:tc>
        <w:tc>
          <w:tcPr>
            <w:tcW w:w="1460" w:type="dxa"/>
            <w:vAlign w:val="bottom"/>
          </w:tcPr>
          <w:p w:rsidR="00E959CA" w:rsidRDefault="00E959CA">
            <w:pPr>
              <w:ind w:left="100"/>
              <w:rPr>
                <w:sz w:val="20"/>
                <w:szCs w:val="20"/>
              </w:rPr>
            </w:pPr>
            <w:r>
              <w:rPr>
                <w:rFonts w:ascii="Times New Roman" w:eastAsia="Times New Roman" w:hAnsi="Times New Roman" w:cs="Times New Roman"/>
                <w:sz w:val="20"/>
                <w:szCs w:val="20"/>
              </w:rPr>
              <w:t>сохранности</w:t>
            </w:r>
          </w:p>
        </w:tc>
        <w:tc>
          <w:tcPr>
            <w:tcW w:w="1460" w:type="dxa"/>
            <w:vAlign w:val="bottom"/>
          </w:tcPr>
          <w:p w:rsidR="00E959CA" w:rsidRDefault="00E959CA">
            <w:pPr>
              <w:ind w:left="60"/>
              <w:rPr>
                <w:sz w:val="20"/>
                <w:szCs w:val="20"/>
              </w:rPr>
            </w:pPr>
            <w:r>
              <w:rPr>
                <w:rFonts w:ascii="Times New Roman" w:eastAsia="Times New Roman" w:hAnsi="Times New Roman" w:cs="Times New Roman"/>
                <w:sz w:val="20"/>
                <w:szCs w:val="20"/>
              </w:rPr>
              <w:t>окружающей</w:t>
            </w:r>
          </w:p>
        </w:tc>
        <w:tc>
          <w:tcPr>
            <w:tcW w:w="2780" w:type="dxa"/>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предметно-пространственной,</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292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природной среды.</w:t>
            </w:r>
          </w:p>
        </w:tc>
        <w:tc>
          <w:tcPr>
            <w:tcW w:w="278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Использование   вещей   (предметов)   в   соответствии   с   их</w:t>
            </w:r>
          </w:p>
        </w:tc>
      </w:tr>
      <w:tr w:rsidR="00E959CA">
        <w:trPr>
          <w:trHeight w:val="228"/>
        </w:trPr>
        <w:tc>
          <w:tcPr>
            <w:tcW w:w="3820" w:type="dxa"/>
            <w:tcBorders>
              <w:left w:val="single" w:sz="8" w:space="0" w:color="auto"/>
              <w:right w:val="single" w:sz="8" w:space="0" w:color="auto"/>
            </w:tcBorders>
            <w:vAlign w:val="bottom"/>
          </w:tcPr>
          <w:p w:rsidR="00E959CA" w:rsidRDefault="00E959CA">
            <w:pPr>
              <w:rPr>
                <w:sz w:val="19"/>
                <w:szCs w:val="19"/>
              </w:rPr>
            </w:pPr>
          </w:p>
        </w:tc>
        <w:tc>
          <w:tcPr>
            <w:tcW w:w="5700" w:type="dxa"/>
            <w:gridSpan w:val="3"/>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функциональным назначением, характером наличной ситуации.</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Расширение и накопление знакомых и разнообразно освоенных</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мест за пределами дома, школы: двор, дача, лес, парк, река,</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городские и загородные достопримечательности и др.</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Активность   во   взаимодействии   с   миром,   понимание</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292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собственной результативности.</w:t>
            </w:r>
          </w:p>
        </w:tc>
        <w:tc>
          <w:tcPr>
            <w:tcW w:w="2780" w:type="dxa"/>
            <w:tcBorders>
              <w:right w:val="single" w:sz="8" w:space="0" w:color="auto"/>
            </w:tcBorders>
            <w:vAlign w:val="bottom"/>
          </w:tcPr>
          <w:p w:rsidR="00E959CA" w:rsidRDefault="00E959CA">
            <w:pPr>
              <w:rPr>
                <w:sz w:val="20"/>
                <w:szCs w:val="20"/>
              </w:rPr>
            </w:pPr>
          </w:p>
        </w:tc>
      </w:tr>
      <w:tr w:rsidR="00E959CA">
        <w:trPr>
          <w:trHeight w:val="228"/>
        </w:trPr>
        <w:tc>
          <w:tcPr>
            <w:tcW w:w="3820" w:type="dxa"/>
            <w:tcBorders>
              <w:left w:val="single" w:sz="8" w:space="0" w:color="auto"/>
              <w:right w:val="single" w:sz="8" w:space="0" w:color="auto"/>
            </w:tcBorders>
            <w:vAlign w:val="bottom"/>
          </w:tcPr>
          <w:p w:rsidR="00E959CA" w:rsidRDefault="00E959CA">
            <w:pPr>
              <w:rPr>
                <w:sz w:val="19"/>
                <w:szCs w:val="19"/>
              </w:rPr>
            </w:pPr>
          </w:p>
        </w:tc>
        <w:tc>
          <w:tcPr>
            <w:tcW w:w="5700" w:type="dxa"/>
            <w:gridSpan w:val="3"/>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Накопление опыта освоения нового с помощью экскурсий и</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1460" w:type="dxa"/>
            <w:vAlign w:val="bottom"/>
          </w:tcPr>
          <w:p w:rsidR="00E959CA" w:rsidRDefault="00E959CA">
            <w:pPr>
              <w:ind w:left="100"/>
              <w:rPr>
                <w:sz w:val="20"/>
                <w:szCs w:val="20"/>
              </w:rPr>
            </w:pPr>
            <w:r>
              <w:rPr>
                <w:rFonts w:ascii="Times New Roman" w:eastAsia="Times New Roman" w:hAnsi="Times New Roman" w:cs="Times New Roman"/>
                <w:sz w:val="20"/>
                <w:szCs w:val="20"/>
              </w:rPr>
              <w:t>путешествий.</w:t>
            </w:r>
          </w:p>
        </w:tc>
        <w:tc>
          <w:tcPr>
            <w:tcW w:w="1460" w:type="dxa"/>
            <w:vAlign w:val="bottom"/>
          </w:tcPr>
          <w:p w:rsidR="00E959CA" w:rsidRDefault="00E959CA">
            <w:pPr>
              <w:rPr>
                <w:sz w:val="20"/>
                <w:szCs w:val="20"/>
              </w:rPr>
            </w:pPr>
          </w:p>
        </w:tc>
        <w:tc>
          <w:tcPr>
            <w:tcW w:w="2780" w:type="dxa"/>
            <w:tcBorders>
              <w:right w:val="single" w:sz="8" w:space="0" w:color="auto"/>
            </w:tcBorders>
            <w:vAlign w:val="bottom"/>
          </w:tcPr>
          <w:p w:rsidR="00E959CA" w:rsidRDefault="00E959CA">
            <w:pPr>
              <w:rPr>
                <w:sz w:val="20"/>
                <w:szCs w:val="20"/>
              </w:rPr>
            </w:pPr>
          </w:p>
        </w:tc>
      </w:tr>
      <w:tr w:rsidR="00E959CA">
        <w:trPr>
          <w:trHeight w:val="231"/>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накапливать   личные   впечатления,   связанные   с</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явлениями окружающего мира, упорядочивать их во времени и</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1460" w:type="dxa"/>
            <w:vAlign w:val="bottom"/>
          </w:tcPr>
          <w:p w:rsidR="00E959CA" w:rsidRDefault="00E959CA">
            <w:pPr>
              <w:ind w:left="100"/>
              <w:rPr>
                <w:sz w:val="20"/>
                <w:szCs w:val="20"/>
              </w:rPr>
            </w:pPr>
            <w:r>
              <w:rPr>
                <w:rFonts w:ascii="Times New Roman" w:eastAsia="Times New Roman" w:hAnsi="Times New Roman" w:cs="Times New Roman"/>
                <w:sz w:val="20"/>
                <w:szCs w:val="20"/>
              </w:rPr>
              <w:t>пространстве.</w:t>
            </w:r>
          </w:p>
        </w:tc>
        <w:tc>
          <w:tcPr>
            <w:tcW w:w="1460" w:type="dxa"/>
            <w:vAlign w:val="bottom"/>
          </w:tcPr>
          <w:p w:rsidR="00E959CA" w:rsidRDefault="00E959CA">
            <w:pPr>
              <w:rPr>
                <w:sz w:val="20"/>
                <w:szCs w:val="20"/>
              </w:rPr>
            </w:pPr>
          </w:p>
        </w:tc>
        <w:tc>
          <w:tcPr>
            <w:tcW w:w="278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устанавливать  взаимосвязь  природного  порядка  и</w:t>
            </w:r>
          </w:p>
        </w:tc>
      </w:tr>
      <w:tr w:rsidR="00E959CA">
        <w:trPr>
          <w:trHeight w:val="228"/>
        </w:trPr>
        <w:tc>
          <w:tcPr>
            <w:tcW w:w="3820" w:type="dxa"/>
            <w:tcBorders>
              <w:left w:val="single" w:sz="8" w:space="0" w:color="auto"/>
              <w:right w:val="single" w:sz="8" w:space="0" w:color="auto"/>
            </w:tcBorders>
            <w:vAlign w:val="bottom"/>
          </w:tcPr>
          <w:p w:rsidR="00E959CA" w:rsidRDefault="00E959CA">
            <w:pPr>
              <w:rPr>
                <w:sz w:val="19"/>
                <w:szCs w:val="19"/>
              </w:rPr>
            </w:pPr>
          </w:p>
        </w:tc>
        <w:tc>
          <w:tcPr>
            <w:tcW w:w="5700" w:type="dxa"/>
            <w:gridSpan w:val="3"/>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уклада собственной жизни в семье и в школе, соответствовать</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1460" w:type="dxa"/>
            <w:vAlign w:val="bottom"/>
          </w:tcPr>
          <w:p w:rsidR="00E959CA" w:rsidRDefault="00E959CA">
            <w:pPr>
              <w:ind w:left="100"/>
              <w:rPr>
                <w:sz w:val="20"/>
                <w:szCs w:val="20"/>
              </w:rPr>
            </w:pPr>
            <w:r>
              <w:rPr>
                <w:rFonts w:ascii="Times New Roman" w:eastAsia="Times New Roman" w:hAnsi="Times New Roman" w:cs="Times New Roman"/>
                <w:sz w:val="20"/>
                <w:szCs w:val="20"/>
              </w:rPr>
              <w:t>этому порядку.</w:t>
            </w:r>
          </w:p>
        </w:tc>
        <w:tc>
          <w:tcPr>
            <w:tcW w:w="1460" w:type="dxa"/>
            <w:vAlign w:val="bottom"/>
          </w:tcPr>
          <w:p w:rsidR="00E959CA" w:rsidRDefault="00E959CA">
            <w:pPr>
              <w:rPr>
                <w:sz w:val="20"/>
                <w:szCs w:val="20"/>
              </w:rPr>
            </w:pPr>
          </w:p>
        </w:tc>
        <w:tc>
          <w:tcPr>
            <w:tcW w:w="278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Прогресс  в  развитии  любознательности,  наблюдательности,</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способности замечать новое, задавать вопросы, включаться в</w:t>
            </w:r>
          </w:p>
        </w:tc>
      </w:tr>
      <w:tr w:rsidR="00E959CA">
        <w:trPr>
          <w:trHeight w:val="229"/>
        </w:trPr>
        <w:tc>
          <w:tcPr>
            <w:tcW w:w="382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5700" w:type="dxa"/>
            <w:gridSpan w:val="3"/>
            <w:tcBorders>
              <w:bottom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совместную со взрослыми исследовательскую деятельность.</w:t>
            </w:r>
          </w:p>
        </w:tc>
      </w:tr>
      <w:tr w:rsidR="00E959CA">
        <w:trPr>
          <w:trHeight w:val="219"/>
        </w:trPr>
        <w:tc>
          <w:tcPr>
            <w:tcW w:w="382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Осмысление своего социального</w:t>
            </w:r>
          </w:p>
        </w:tc>
        <w:tc>
          <w:tcPr>
            <w:tcW w:w="5700" w:type="dxa"/>
            <w:gridSpan w:val="3"/>
            <w:tcBorders>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Умение   адекватно   использовать   принятые   в   окружении</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окружения и освоение соответствующих</w:t>
            </w: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обучающегося социальные ритуалы.</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возрасту системы ценностей и</w:t>
            </w: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корректно выразить свои чувства, отказ, недовольство,</w:t>
            </w:r>
          </w:p>
        </w:tc>
      </w:tr>
      <w:tr w:rsidR="00E959CA">
        <w:trPr>
          <w:trHeight w:val="230"/>
        </w:trPr>
        <w:tc>
          <w:tcPr>
            <w:tcW w:w="382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социальных ролей.</w:t>
            </w: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благодарность, сочувствие, намерение, просьбу, опасение.</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Знание  правил  поведения  в  разных  социальных  ситуациях  с</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292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людьми разного статуса.</w:t>
            </w:r>
          </w:p>
        </w:tc>
        <w:tc>
          <w:tcPr>
            <w:tcW w:w="2780" w:type="dxa"/>
            <w:tcBorders>
              <w:right w:val="single" w:sz="8" w:space="0" w:color="auto"/>
            </w:tcBorders>
            <w:vAlign w:val="bottom"/>
          </w:tcPr>
          <w:p w:rsidR="00E959CA" w:rsidRDefault="00E959CA">
            <w:pPr>
              <w:rPr>
                <w:sz w:val="20"/>
                <w:szCs w:val="20"/>
              </w:rPr>
            </w:pPr>
          </w:p>
        </w:tc>
      </w:tr>
      <w:tr w:rsidR="00E959CA">
        <w:trPr>
          <w:trHeight w:val="228"/>
        </w:trPr>
        <w:tc>
          <w:tcPr>
            <w:tcW w:w="3820" w:type="dxa"/>
            <w:tcBorders>
              <w:left w:val="single" w:sz="8" w:space="0" w:color="auto"/>
              <w:right w:val="single" w:sz="8" w:space="0" w:color="auto"/>
            </w:tcBorders>
            <w:vAlign w:val="bottom"/>
          </w:tcPr>
          <w:p w:rsidR="00E959CA" w:rsidRDefault="00E959CA">
            <w:pPr>
              <w:rPr>
                <w:sz w:val="19"/>
                <w:szCs w:val="19"/>
              </w:rPr>
            </w:pPr>
          </w:p>
        </w:tc>
        <w:tc>
          <w:tcPr>
            <w:tcW w:w="5700" w:type="dxa"/>
            <w:gridSpan w:val="3"/>
            <w:tcBorders>
              <w:right w:val="single" w:sz="8" w:space="0" w:color="auto"/>
            </w:tcBorders>
            <w:vAlign w:val="bottom"/>
          </w:tcPr>
          <w:p w:rsidR="00E959CA" w:rsidRDefault="00E959CA">
            <w:pPr>
              <w:spacing w:line="229" w:lineRule="exact"/>
              <w:ind w:left="100"/>
              <w:rPr>
                <w:sz w:val="20"/>
                <w:szCs w:val="20"/>
              </w:rPr>
            </w:pPr>
            <w:r>
              <w:rPr>
                <w:rFonts w:ascii="Times New Roman" w:eastAsia="Times New Roman" w:hAnsi="Times New Roman" w:cs="Times New Roman"/>
                <w:sz w:val="20"/>
                <w:szCs w:val="20"/>
              </w:rPr>
              <w:t>Умение  проявлять  инициативу,  корректно  устанавливать  и</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292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ограничивать контакт.</w:t>
            </w:r>
          </w:p>
        </w:tc>
        <w:tc>
          <w:tcPr>
            <w:tcW w:w="2780" w:type="dxa"/>
            <w:tcBorders>
              <w:right w:val="single" w:sz="8" w:space="0" w:color="auto"/>
            </w:tcBorders>
            <w:vAlign w:val="bottom"/>
          </w:tcPr>
          <w:p w:rsidR="00E959CA" w:rsidRDefault="00E959CA">
            <w:pPr>
              <w:rPr>
                <w:sz w:val="20"/>
                <w:szCs w:val="20"/>
              </w:rPr>
            </w:pP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не быть назойливым в своих просьбах и требования,</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быть благодарным за проявление внимание и оказание помощи.</w:t>
            </w:r>
          </w:p>
        </w:tc>
      </w:tr>
      <w:tr w:rsidR="00E959CA">
        <w:trPr>
          <w:trHeight w:val="230"/>
        </w:trPr>
        <w:tc>
          <w:tcPr>
            <w:tcW w:w="3820" w:type="dxa"/>
            <w:tcBorders>
              <w:left w:val="single" w:sz="8" w:space="0" w:color="auto"/>
              <w:right w:val="single" w:sz="8" w:space="0" w:color="auto"/>
            </w:tcBorders>
            <w:vAlign w:val="bottom"/>
          </w:tcPr>
          <w:p w:rsidR="00E959CA" w:rsidRDefault="00E959CA">
            <w:pPr>
              <w:rPr>
                <w:sz w:val="20"/>
                <w:szCs w:val="20"/>
              </w:rPr>
            </w:pPr>
          </w:p>
        </w:tc>
        <w:tc>
          <w:tcPr>
            <w:tcW w:w="57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Умение применять формы выражения своих чувств адекватно</w:t>
            </w:r>
          </w:p>
        </w:tc>
      </w:tr>
      <w:tr w:rsidR="00E959CA">
        <w:trPr>
          <w:trHeight w:val="228"/>
        </w:trPr>
        <w:tc>
          <w:tcPr>
            <w:tcW w:w="3820" w:type="dxa"/>
            <w:tcBorders>
              <w:left w:val="single" w:sz="8" w:space="0" w:color="auto"/>
              <w:right w:val="single" w:sz="8" w:space="0" w:color="auto"/>
            </w:tcBorders>
            <w:vAlign w:val="bottom"/>
          </w:tcPr>
          <w:p w:rsidR="00E959CA" w:rsidRDefault="00E959CA">
            <w:pPr>
              <w:rPr>
                <w:sz w:val="19"/>
                <w:szCs w:val="19"/>
              </w:rPr>
            </w:pPr>
          </w:p>
        </w:tc>
        <w:tc>
          <w:tcPr>
            <w:tcW w:w="2920" w:type="dxa"/>
            <w:gridSpan w:val="2"/>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ситуации социального контакта.</w:t>
            </w:r>
          </w:p>
        </w:tc>
        <w:tc>
          <w:tcPr>
            <w:tcW w:w="2780" w:type="dxa"/>
            <w:tcBorders>
              <w:right w:val="single" w:sz="8" w:space="0" w:color="auto"/>
            </w:tcBorders>
            <w:vAlign w:val="bottom"/>
          </w:tcPr>
          <w:p w:rsidR="00E959CA" w:rsidRDefault="00E959CA">
            <w:pPr>
              <w:rPr>
                <w:sz w:val="19"/>
                <w:szCs w:val="19"/>
              </w:rPr>
            </w:pPr>
          </w:p>
        </w:tc>
      </w:tr>
      <w:tr w:rsidR="00E959CA">
        <w:trPr>
          <w:trHeight w:val="230"/>
        </w:trPr>
        <w:tc>
          <w:tcPr>
            <w:tcW w:w="382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5700" w:type="dxa"/>
            <w:gridSpan w:val="3"/>
            <w:tcBorders>
              <w:bottom w:val="single" w:sz="8" w:space="0" w:color="auto"/>
              <w:right w:val="single" w:sz="8" w:space="0" w:color="auto"/>
            </w:tcBorders>
            <w:vAlign w:val="bottom"/>
          </w:tcPr>
          <w:p w:rsidR="00E959CA" w:rsidRDefault="00E959CA">
            <w:pPr>
              <w:spacing w:line="226" w:lineRule="exact"/>
              <w:ind w:left="100"/>
              <w:rPr>
                <w:sz w:val="20"/>
                <w:szCs w:val="20"/>
              </w:rPr>
            </w:pPr>
            <w:r>
              <w:rPr>
                <w:rFonts w:ascii="Times New Roman" w:eastAsia="Times New Roman" w:hAnsi="Times New Roman" w:cs="Times New Roman"/>
                <w:sz w:val="20"/>
                <w:szCs w:val="20"/>
              </w:rPr>
              <w:t>Расширение круга освоенных социальных контактов.</w:t>
            </w:r>
          </w:p>
        </w:tc>
      </w:tr>
    </w:tbl>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2" w:lineRule="exact"/>
        <w:rPr>
          <w:sz w:val="20"/>
          <w:szCs w:val="20"/>
        </w:rPr>
      </w:pPr>
    </w:p>
    <w:p w:rsidR="00E959CA" w:rsidRDefault="00E959CA" w:rsidP="00E959CA">
      <w:pPr>
        <w:numPr>
          <w:ilvl w:val="0"/>
          <w:numId w:val="156"/>
        </w:numPr>
        <w:tabs>
          <w:tab w:val="left" w:pos="3620"/>
        </w:tabs>
        <w:spacing w:after="0" w:line="240" w:lineRule="auto"/>
        <w:ind w:left="3620" w:hanging="235"/>
        <w:rPr>
          <w:rFonts w:eastAsia="Times New Roman"/>
          <w:b/>
          <w:bCs/>
          <w:sz w:val="24"/>
          <w:szCs w:val="24"/>
        </w:rPr>
      </w:pPr>
      <w:r>
        <w:rPr>
          <w:rFonts w:ascii="Times New Roman" w:eastAsia="Times New Roman" w:hAnsi="Times New Roman" w:cs="Times New Roman"/>
          <w:b/>
          <w:bCs/>
          <w:sz w:val="24"/>
          <w:szCs w:val="24"/>
        </w:rPr>
        <w:t>Организационный раздел.</w:t>
      </w:r>
    </w:p>
    <w:p w:rsidR="00E959CA" w:rsidRDefault="00E959CA">
      <w:pPr>
        <w:spacing w:line="200" w:lineRule="exact"/>
        <w:rPr>
          <w:sz w:val="20"/>
          <w:szCs w:val="20"/>
        </w:rPr>
      </w:pPr>
    </w:p>
    <w:p w:rsidR="00E959CA" w:rsidRDefault="00E959CA">
      <w:pPr>
        <w:spacing w:line="388" w:lineRule="exact"/>
        <w:rPr>
          <w:sz w:val="20"/>
          <w:szCs w:val="20"/>
        </w:rPr>
      </w:pPr>
    </w:p>
    <w:p w:rsidR="00E959CA" w:rsidRDefault="00E959CA">
      <w:pPr>
        <w:spacing w:line="237" w:lineRule="auto"/>
        <w:ind w:left="260" w:right="160" w:firstLine="710"/>
        <w:jc w:val="both"/>
        <w:rPr>
          <w:sz w:val="20"/>
          <w:szCs w:val="20"/>
        </w:rPr>
      </w:pPr>
      <w:r>
        <w:rPr>
          <w:rFonts w:ascii="Times New Roman" w:eastAsia="Times New Roman" w:hAnsi="Times New Roman" w:cs="Times New Roman"/>
          <w:sz w:val="24"/>
          <w:szCs w:val="24"/>
        </w:rPr>
        <w:t>Организационный раздел ООП НОО определяет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реализации основной образовательной программы в соответствии с требованиями Стандарта.</w:t>
      </w:r>
    </w:p>
    <w:p w:rsidR="00E959CA" w:rsidRDefault="00E959CA">
      <w:pPr>
        <w:spacing w:line="385" w:lineRule="exact"/>
        <w:rPr>
          <w:sz w:val="20"/>
          <w:szCs w:val="20"/>
        </w:rPr>
      </w:pPr>
    </w:p>
    <w:p w:rsidR="00E959CA" w:rsidRDefault="00E959CA">
      <w:pPr>
        <w:ind w:left="980"/>
        <w:rPr>
          <w:sz w:val="20"/>
          <w:szCs w:val="20"/>
        </w:rPr>
      </w:pPr>
      <w:r>
        <w:rPr>
          <w:rFonts w:ascii="Times New Roman" w:eastAsia="Times New Roman" w:hAnsi="Times New Roman" w:cs="Times New Roman"/>
          <w:b/>
          <w:bCs/>
          <w:sz w:val="24"/>
          <w:szCs w:val="24"/>
        </w:rPr>
        <w:t>3.1. 1 Учебный план начального общего образования. Пояснительнаязаписка.</w:t>
      </w:r>
    </w:p>
    <w:p w:rsidR="00E959CA" w:rsidRDefault="00E959CA">
      <w:pPr>
        <w:spacing w:line="96" w:lineRule="exact"/>
        <w:rPr>
          <w:sz w:val="20"/>
          <w:szCs w:val="20"/>
        </w:rPr>
      </w:pPr>
    </w:p>
    <w:p w:rsidR="00E959CA" w:rsidRDefault="00E959CA" w:rsidP="00E959CA">
      <w:pPr>
        <w:numPr>
          <w:ilvl w:val="1"/>
          <w:numId w:val="157"/>
        </w:numPr>
        <w:tabs>
          <w:tab w:val="left" w:pos="1200"/>
        </w:tabs>
        <w:spacing w:after="0" w:line="240" w:lineRule="auto"/>
        <w:ind w:left="1200" w:hanging="228"/>
        <w:rPr>
          <w:rFonts w:eastAsia="Times New Roman"/>
          <w:sz w:val="24"/>
          <w:szCs w:val="24"/>
        </w:rPr>
      </w:pPr>
      <w:r>
        <w:rPr>
          <w:rFonts w:ascii="Times New Roman" w:eastAsia="Times New Roman" w:hAnsi="Times New Roman" w:cs="Times New Roman"/>
          <w:sz w:val="24"/>
          <w:szCs w:val="24"/>
        </w:rPr>
        <w:t>соответствии со ст. 2 Федерального закона Российской Федерации от 29.12.2012</w:t>
      </w:r>
    </w:p>
    <w:p w:rsidR="00E959CA" w:rsidRDefault="00E959CA">
      <w:pPr>
        <w:spacing w:line="12" w:lineRule="exact"/>
        <w:rPr>
          <w:rFonts w:eastAsia="Times New Roman"/>
          <w:sz w:val="24"/>
          <w:szCs w:val="24"/>
        </w:rPr>
      </w:pPr>
    </w:p>
    <w:p w:rsidR="00E959CA" w:rsidRDefault="00E959CA" w:rsidP="00E959CA">
      <w:pPr>
        <w:numPr>
          <w:ilvl w:val="0"/>
          <w:numId w:val="157"/>
        </w:numPr>
        <w:tabs>
          <w:tab w:val="left" w:pos="493"/>
        </w:tabs>
        <w:spacing w:after="0" w:line="238" w:lineRule="auto"/>
        <w:ind w:left="260" w:right="160" w:firstLine="2"/>
        <w:jc w:val="both"/>
        <w:rPr>
          <w:rFonts w:eastAsia="Times New Roman"/>
          <w:sz w:val="24"/>
          <w:szCs w:val="24"/>
        </w:rPr>
      </w:pPr>
      <w:r>
        <w:rPr>
          <w:rFonts w:ascii="Times New Roman" w:eastAsia="Times New Roman" w:hAnsi="Times New Roman" w:cs="Times New Roman"/>
          <w:sz w:val="24"/>
          <w:szCs w:val="24"/>
        </w:rPr>
        <w:t>№ 273-ФЗ «Об образовании в Российской Федерации», учебный план Муниципального бюджетного общеобразовательного учреждения средней общеобразовательной школы № 77 (далее – учебный план) является основным организационным механизмом реализации ООП НОО. Ежегодно, образовательная организация разрабатывает УП НОО на конкретный учебный год, в котором конкретизируются нормативно-правовые документы, на основании и с учетом которых разрабатывается учебный план, а также перечень, трудоемкость, последовательность и распределение по периодам обучения учебных</w:t>
      </w:r>
    </w:p>
    <w:p w:rsidR="00E959CA" w:rsidRDefault="00E959CA">
      <w:pPr>
        <w:sectPr w:rsidR="00E959CA">
          <w:pgSz w:w="11920" w:h="16841"/>
          <w:pgMar w:top="1440" w:right="691" w:bottom="585" w:left="1440" w:header="0" w:footer="0" w:gutter="0"/>
          <w:cols w:space="720" w:equalWidth="0">
            <w:col w:w="9780"/>
          </w:cols>
        </w:sectPr>
      </w:pPr>
    </w:p>
    <w:p w:rsidR="00E959CA" w:rsidRDefault="00E959CA">
      <w:pPr>
        <w:spacing w:line="149"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предметов, курсов, иных видов учебной деятельности, определяемых образовательной организацией. Цели и задачи реализации учебного плана соотносятся с целями и задачами реализации ООП НОО, обозначенными в Целевом разделе ООПНОО.</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Основная образовательная программа начального общего образования может включать как один, так и несколько учебных планов.</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w:t>
      </w:r>
    </w:p>
    <w:p w:rsidR="00E959CA" w:rsidRDefault="00E959CA">
      <w:pPr>
        <w:spacing w:line="14" w:lineRule="exact"/>
        <w:rPr>
          <w:sz w:val="20"/>
          <w:szCs w:val="20"/>
        </w:rPr>
      </w:pPr>
    </w:p>
    <w:p w:rsidR="00E959CA" w:rsidRDefault="00E959CA">
      <w:pPr>
        <w:spacing w:line="234" w:lineRule="auto"/>
        <w:ind w:left="260"/>
        <w:jc w:val="both"/>
        <w:rPr>
          <w:sz w:val="20"/>
          <w:szCs w:val="20"/>
        </w:rPr>
      </w:pPr>
      <w:r>
        <w:rPr>
          <w:rFonts w:ascii="Times New Roman" w:eastAsia="Times New Roman" w:hAnsi="Times New Roman" w:cs="Times New Roman"/>
          <w:sz w:val="24"/>
          <w:szCs w:val="24"/>
        </w:rPr>
        <w:t>начального общего образования определяет организация, осуществляющая образовательную деятельность.</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Учебный план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959CA" w:rsidRDefault="00E959CA">
      <w:pPr>
        <w:spacing w:line="18"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Учебный план начального общего образования (далее в тексте – УП НОО)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E959CA" w:rsidRDefault="00E959CA">
      <w:pPr>
        <w:spacing w:line="16" w:lineRule="exact"/>
        <w:rPr>
          <w:sz w:val="20"/>
          <w:szCs w:val="20"/>
        </w:rPr>
      </w:pPr>
    </w:p>
    <w:p w:rsidR="00E959CA" w:rsidRDefault="00E959CA" w:rsidP="00E959CA">
      <w:pPr>
        <w:numPr>
          <w:ilvl w:val="0"/>
          <w:numId w:val="158"/>
        </w:numPr>
        <w:tabs>
          <w:tab w:val="left" w:pos="1239"/>
        </w:tabs>
        <w:spacing w:after="0" w:line="236" w:lineRule="auto"/>
        <w:ind w:left="260" w:firstLine="712"/>
        <w:jc w:val="both"/>
        <w:rPr>
          <w:rFonts w:eastAsia="Times New Roman"/>
          <w:i/>
          <w:iCs/>
          <w:sz w:val="24"/>
          <w:szCs w:val="24"/>
        </w:rPr>
      </w:pPr>
      <w:r>
        <w:rPr>
          <w:rFonts w:ascii="Times New Roman" w:eastAsia="Times New Roman" w:hAnsi="Times New Roman" w:cs="Times New Roman"/>
          <w:i/>
          <w:iCs/>
          <w:sz w:val="24"/>
          <w:szCs w:val="24"/>
        </w:rPr>
        <w:t xml:space="preserve">соответствии со ст. 12 ФЗ-273, Уставом </w:t>
      </w:r>
      <w:r>
        <w:rPr>
          <w:rFonts w:ascii="Times New Roman" w:eastAsia="Times New Roman" w:hAnsi="Times New Roman" w:cs="Times New Roman"/>
          <w:b/>
          <w:bCs/>
          <w:sz w:val="24"/>
          <w:szCs w:val="24"/>
        </w:rPr>
        <w:t>МБОУ СОШ № 77</w:t>
      </w:r>
      <w:r>
        <w:rPr>
          <w:rFonts w:ascii="Times New Roman" w:eastAsia="Times New Roman" w:hAnsi="Times New Roman" w:cs="Times New Roman"/>
          <w:i/>
          <w:iCs/>
          <w:sz w:val="24"/>
          <w:szCs w:val="24"/>
        </w:rPr>
        <w:t xml:space="preserve"> , на уровне начального общего образования реализуются следующие основные образовательные программы:</w:t>
      </w:r>
    </w:p>
    <w:p w:rsidR="00E959CA" w:rsidRDefault="00E959CA">
      <w:pPr>
        <w:spacing w:line="1" w:lineRule="exact"/>
        <w:rPr>
          <w:rFonts w:eastAsia="Times New Roman"/>
          <w:i/>
          <w:iCs/>
          <w:sz w:val="24"/>
          <w:szCs w:val="24"/>
        </w:rPr>
      </w:pPr>
    </w:p>
    <w:p w:rsidR="00E959CA" w:rsidRDefault="00E959CA">
      <w:pPr>
        <w:spacing w:line="235" w:lineRule="auto"/>
        <w:ind w:left="980"/>
        <w:rPr>
          <w:rFonts w:eastAsia="Times New Roman"/>
          <w:i/>
          <w:iCs/>
          <w:sz w:val="24"/>
          <w:szCs w:val="24"/>
        </w:rPr>
      </w:pPr>
      <w:r>
        <w:rPr>
          <w:rFonts w:ascii="Times New Roman" w:eastAsia="Times New Roman" w:hAnsi="Times New Roman" w:cs="Times New Roman"/>
          <w:i/>
          <w:iCs/>
          <w:sz w:val="24"/>
          <w:szCs w:val="24"/>
        </w:rPr>
        <w:t xml:space="preserve">Уровень образования: </w:t>
      </w:r>
      <w:r>
        <w:rPr>
          <w:rFonts w:ascii="Times New Roman" w:eastAsia="Times New Roman" w:hAnsi="Times New Roman" w:cs="Times New Roman"/>
          <w:sz w:val="24"/>
          <w:szCs w:val="24"/>
        </w:rPr>
        <w:t>начальное общее образование</w:t>
      </w:r>
    </w:p>
    <w:p w:rsidR="00E959CA" w:rsidRDefault="00E959CA">
      <w:pPr>
        <w:ind w:left="980"/>
        <w:rPr>
          <w:rFonts w:eastAsia="Times New Roman"/>
          <w:i/>
          <w:iCs/>
          <w:sz w:val="24"/>
          <w:szCs w:val="24"/>
        </w:rPr>
      </w:pPr>
      <w:r>
        <w:rPr>
          <w:rFonts w:ascii="Times New Roman" w:eastAsia="Times New Roman" w:hAnsi="Times New Roman" w:cs="Times New Roman"/>
          <w:i/>
          <w:iCs/>
          <w:sz w:val="24"/>
          <w:szCs w:val="24"/>
        </w:rPr>
        <w:t>Направленность(наименование)образовательной</w:t>
      </w:r>
      <w:r>
        <w:rPr>
          <w:rFonts w:ascii="Times New Roman" w:eastAsia="Times New Roman" w:hAnsi="Times New Roman" w:cs="Times New Roman"/>
          <w:i/>
          <w:iCs/>
          <w:sz w:val="23"/>
          <w:szCs w:val="23"/>
        </w:rPr>
        <w:t>программы:</w:t>
      </w:r>
    </w:p>
    <w:p w:rsidR="00E959CA" w:rsidRDefault="00E959CA">
      <w:pPr>
        <w:spacing w:line="14" w:lineRule="exact"/>
        <w:rPr>
          <w:rFonts w:eastAsia="Times New Roman"/>
          <w:i/>
          <w:iCs/>
          <w:sz w:val="24"/>
          <w:szCs w:val="24"/>
        </w:rPr>
      </w:pPr>
    </w:p>
    <w:p w:rsidR="00E959CA" w:rsidRDefault="00E959CA">
      <w:pPr>
        <w:spacing w:line="236" w:lineRule="auto"/>
        <w:ind w:left="980" w:right="2620" w:hanging="710"/>
        <w:rPr>
          <w:rFonts w:eastAsia="Times New Roman"/>
          <w:i/>
          <w:iCs/>
          <w:sz w:val="24"/>
          <w:szCs w:val="24"/>
        </w:rPr>
      </w:pPr>
      <w:r>
        <w:rPr>
          <w:rFonts w:ascii="Times New Roman" w:eastAsia="Times New Roman" w:hAnsi="Times New Roman" w:cs="Times New Roman"/>
          <w:sz w:val="24"/>
          <w:szCs w:val="24"/>
        </w:rPr>
        <w:t xml:space="preserve">общеобразовательная программа начального общего образования </w:t>
      </w:r>
      <w:r>
        <w:rPr>
          <w:rFonts w:ascii="Times New Roman" w:eastAsia="Times New Roman" w:hAnsi="Times New Roman" w:cs="Times New Roman"/>
          <w:i/>
          <w:iCs/>
          <w:sz w:val="24"/>
          <w:szCs w:val="24"/>
        </w:rPr>
        <w:t>Вид образовательной программы</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основная</w:t>
      </w:r>
      <w:r>
        <w:rPr>
          <w:rFonts w:ascii="Times New Roman" w:eastAsia="Times New Roman" w:hAnsi="Times New Roman" w:cs="Times New Roman"/>
          <w:i/>
          <w:iCs/>
          <w:sz w:val="24"/>
          <w:szCs w:val="24"/>
        </w:rPr>
        <w:t xml:space="preserve"> Нормативный срок освоения: </w:t>
      </w:r>
      <w:r>
        <w:rPr>
          <w:rFonts w:ascii="Times New Roman" w:eastAsia="Times New Roman" w:hAnsi="Times New Roman" w:cs="Times New Roman"/>
          <w:sz w:val="24"/>
          <w:szCs w:val="24"/>
        </w:rPr>
        <w:t>4года</w:t>
      </w:r>
    </w:p>
    <w:p w:rsidR="00E959CA" w:rsidRDefault="00E959CA">
      <w:pPr>
        <w:spacing w:line="2" w:lineRule="exact"/>
        <w:rPr>
          <w:rFonts w:eastAsia="Times New Roman"/>
          <w:i/>
          <w:iCs/>
          <w:sz w:val="24"/>
          <w:szCs w:val="24"/>
        </w:rPr>
      </w:pPr>
    </w:p>
    <w:p w:rsidR="00E959CA" w:rsidRDefault="00E959CA" w:rsidP="00E959CA">
      <w:pPr>
        <w:numPr>
          <w:ilvl w:val="0"/>
          <w:numId w:val="158"/>
        </w:numPr>
        <w:tabs>
          <w:tab w:val="left" w:pos="1200"/>
        </w:tabs>
        <w:spacing w:after="0" w:line="240" w:lineRule="auto"/>
        <w:ind w:left="1200" w:hanging="228"/>
        <w:rPr>
          <w:rFonts w:eastAsia="Times New Roman"/>
          <w:sz w:val="24"/>
          <w:szCs w:val="24"/>
        </w:rPr>
      </w:pPr>
      <w:r>
        <w:rPr>
          <w:rFonts w:ascii="Times New Roman" w:eastAsia="Times New Roman" w:hAnsi="Times New Roman" w:cs="Times New Roman"/>
          <w:sz w:val="24"/>
          <w:szCs w:val="24"/>
        </w:rPr>
        <w:t>структуре УП НОО выделяется следующие части:</w:t>
      </w:r>
    </w:p>
    <w:p w:rsidR="00E959CA" w:rsidRDefault="00E959CA">
      <w:pPr>
        <w:spacing w:line="12" w:lineRule="exact"/>
        <w:rPr>
          <w:sz w:val="20"/>
          <w:szCs w:val="20"/>
        </w:rPr>
      </w:pPr>
    </w:p>
    <w:p w:rsidR="00E959CA" w:rsidRDefault="00E959CA" w:rsidP="00E959CA">
      <w:pPr>
        <w:numPr>
          <w:ilvl w:val="0"/>
          <w:numId w:val="159"/>
        </w:numPr>
        <w:tabs>
          <w:tab w:val="left" w:pos="1213"/>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 xml:space="preserve">содержание образования, определенное </w:t>
      </w:r>
      <w:r>
        <w:rPr>
          <w:rFonts w:ascii="Times New Roman" w:eastAsia="Times New Roman" w:hAnsi="Times New Roman" w:cs="Times New Roman"/>
          <w:i/>
          <w:iCs/>
          <w:sz w:val="24"/>
          <w:szCs w:val="24"/>
        </w:rPr>
        <w:t>обязательной частью</w:t>
      </w:r>
      <w:r>
        <w:rPr>
          <w:rFonts w:ascii="Times New Roman" w:eastAsia="Times New Roman" w:hAnsi="Times New Roman" w:cs="Times New Roman"/>
          <w:sz w:val="24"/>
          <w:szCs w:val="24"/>
        </w:rPr>
        <w:t xml:space="preserve">, обеспечивает приобщение обучающихся к общекультурным и национально значимым ценностям, формирует систему предметных и метапредметных навыков, личностных качеств, соответствующих требованиям ФГОС НОО, </w:t>
      </w:r>
      <w:r>
        <w:rPr>
          <w:rFonts w:ascii="Times New Roman" w:eastAsia="Times New Roman" w:hAnsi="Times New Roman" w:cs="Times New Roman"/>
          <w:i/>
          <w:iCs/>
          <w:sz w:val="24"/>
          <w:szCs w:val="24"/>
        </w:rPr>
        <w:t>является обязательной</w:t>
      </w:r>
      <w:r>
        <w:rPr>
          <w:rFonts w:ascii="Times New Roman" w:eastAsia="Times New Roman" w:hAnsi="Times New Roman" w:cs="Times New Roman"/>
          <w:sz w:val="24"/>
          <w:szCs w:val="24"/>
        </w:rPr>
        <w:t xml:space="preserve"> к освоению всеми обучающимися 1-4классов.</w:t>
      </w:r>
    </w:p>
    <w:p w:rsidR="00E959CA" w:rsidRDefault="00E959CA">
      <w:pPr>
        <w:sectPr w:rsidR="00E959CA">
          <w:pgSz w:w="11920" w:h="16841"/>
          <w:pgMar w:top="1440" w:right="851" w:bottom="1440" w:left="1440" w:header="0" w:footer="0" w:gutter="0"/>
          <w:cols w:space="720" w:equalWidth="0">
            <w:col w:w="9620"/>
          </w:cols>
        </w:sectPr>
      </w:pPr>
    </w:p>
    <w:p w:rsidR="00E959CA" w:rsidRDefault="00E959CA" w:rsidP="00E959CA">
      <w:pPr>
        <w:numPr>
          <w:ilvl w:val="0"/>
          <w:numId w:val="160"/>
        </w:numPr>
        <w:tabs>
          <w:tab w:val="left" w:pos="1114"/>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lastRenderedPageBreak/>
        <w:t>частью учебного плана, формируемого участниками образовательных отношений, определяющую содержание образования, которое обеспечивает реализацию интересов и потребностей обучающихся, их родителей (законных представителей), приоритетные направления образовательной деятельности ОО в соответствии с целевыми ориентирами и задачами реализации ООПНОО.</w:t>
      </w:r>
    </w:p>
    <w:p w:rsidR="00E959CA" w:rsidRDefault="00E959CA">
      <w:pPr>
        <w:spacing w:line="14"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i/>
          <w:iCs/>
          <w:sz w:val="24"/>
          <w:szCs w:val="24"/>
        </w:rPr>
        <w:t xml:space="preserve">Стратегическая цель политики образовательного учреждения в области образования </w:t>
      </w:r>
      <w:r>
        <w:rPr>
          <w:rFonts w:ascii="Times New Roman" w:eastAsia="Times New Roman" w:hAnsi="Times New Roman" w:cs="Times New Roman"/>
          <w:sz w:val="24"/>
          <w:szCs w:val="24"/>
        </w:rPr>
        <w:t>– обеспечение доступности качественного общего образования,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ориентированного на формирование конкурентоспособной личности, отвечающей требованиям современного общества и социально-экономическим потребностям участников образовательных отношений.</w:t>
      </w:r>
    </w:p>
    <w:p w:rsidR="00E959CA" w:rsidRDefault="00E959CA">
      <w:pPr>
        <w:spacing w:line="17"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Реализация этой цели на уровне образовательного учреждения предполагает решение следующих приоритетных задач, нашедших свое отражение в содержании УП НОО:</w:t>
      </w:r>
    </w:p>
    <w:p w:rsidR="00E959CA" w:rsidRDefault="00E959CA">
      <w:pPr>
        <w:spacing w:line="1" w:lineRule="exact"/>
        <w:rPr>
          <w:rFonts w:eastAsia="Times New Roman"/>
          <w:sz w:val="24"/>
          <w:szCs w:val="24"/>
        </w:rPr>
      </w:pPr>
    </w:p>
    <w:p w:rsidR="00E959CA" w:rsidRDefault="00E959CA">
      <w:pPr>
        <w:spacing w:line="239" w:lineRule="auto"/>
        <w:ind w:left="98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i/>
          <w:iCs/>
          <w:sz w:val="24"/>
          <w:szCs w:val="24"/>
        </w:rPr>
        <w:t xml:space="preserve"> Обеспечение   качества   образовательных   услуг</w:t>
      </w:r>
      <w:r>
        <w:rPr>
          <w:rFonts w:ascii="Times New Roman" w:eastAsia="Times New Roman" w:hAnsi="Times New Roman" w:cs="Times New Roman"/>
          <w:sz w:val="24"/>
          <w:szCs w:val="24"/>
        </w:rPr>
        <w:t>,    включая:    расширение</w:t>
      </w:r>
    </w:p>
    <w:p w:rsidR="00E959CA" w:rsidRDefault="00E959CA">
      <w:pPr>
        <w:spacing w:line="12" w:lineRule="exact"/>
        <w:rPr>
          <w:rFonts w:eastAsia="Times New Roman"/>
          <w:sz w:val="24"/>
          <w:szCs w:val="24"/>
        </w:rPr>
      </w:pPr>
    </w:p>
    <w:p w:rsidR="00E959CA" w:rsidRDefault="00E959CA">
      <w:pPr>
        <w:spacing w:line="236" w:lineRule="auto"/>
        <w:ind w:left="260"/>
        <w:jc w:val="both"/>
        <w:rPr>
          <w:rFonts w:eastAsia="Times New Roman"/>
          <w:sz w:val="24"/>
          <w:szCs w:val="24"/>
        </w:rPr>
      </w:pPr>
      <w:r>
        <w:rPr>
          <w:rFonts w:ascii="Times New Roman" w:eastAsia="Times New Roman" w:hAnsi="Times New Roman" w:cs="Times New Roman"/>
          <w:sz w:val="24"/>
          <w:szCs w:val="24"/>
        </w:rPr>
        <w:t xml:space="preserve">использования современных образовательных технологий, обеспечивающих формирование у выпускников школы ключевых </w:t>
      </w:r>
      <w:r>
        <w:rPr>
          <w:rFonts w:ascii="Times New Roman" w:eastAsia="Times New Roman" w:hAnsi="Times New Roman" w:cs="Times New Roman"/>
          <w:i/>
          <w:iCs/>
          <w:sz w:val="24"/>
          <w:szCs w:val="24"/>
        </w:rPr>
        <w:t>компетентностей</w:t>
      </w:r>
      <w:r>
        <w:rPr>
          <w:rFonts w:ascii="Times New Roman" w:eastAsia="Times New Roman" w:hAnsi="Times New Roman" w:cs="Times New Roman"/>
          <w:sz w:val="24"/>
          <w:szCs w:val="24"/>
        </w:rPr>
        <w:t xml:space="preserve"> как важнейшего результатаобразования.</w:t>
      </w:r>
    </w:p>
    <w:p w:rsidR="00E959CA" w:rsidRDefault="00E959CA">
      <w:pPr>
        <w:spacing w:line="3" w:lineRule="exact"/>
        <w:rPr>
          <w:rFonts w:eastAsia="Times New Roman"/>
          <w:sz w:val="24"/>
          <w:szCs w:val="24"/>
        </w:rPr>
      </w:pPr>
    </w:p>
    <w:p w:rsidR="00E959CA" w:rsidRDefault="00E959CA">
      <w:pPr>
        <w:spacing w:line="238" w:lineRule="auto"/>
        <w:ind w:left="260" w:firstLine="71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i/>
          <w:iCs/>
          <w:sz w:val="24"/>
          <w:szCs w:val="24"/>
        </w:rPr>
        <w:t xml:space="preserve"> Обеспечение доступности качественного общего образования </w:t>
      </w:r>
      <w:r>
        <w:rPr>
          <w:rFonts w:ascii="Times New Roman" w:eastAsia="Times New Roman" w:hAnsi="Times New Roman" w:cs="Times New Roman"/>
          <w:sz w:val="24"/>
          <w:szCs w:val="24"/>
        </w:rPr>
        <w:t>вне зависимости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 доходов и местожительства обучающихся и их родителей (законныхпредставителей);</w:t>
      </w:r>
    </w:p>
    <w:p w:rsidR="00E959CA" w:rsidRDefault="00E959CA">
      <w:pPr>
        <w:spacing w:line="5" w:lineRule="exact"/>
        <w:rPr>
          <w:rFonts w:eastAsia="Times New Roman"/>
          <w:sz w:val="24"/>
          <w:szCs w:val="24"/>
        </w:rPr>
      </w:pPr>
    </w:p>
    <w:p w:rsidR="00E959CA" w:rsidRDefault="00E959CA">
      <w:pPr>
        <w:spacing w:line="239" w:lineRule="auto"/>
        <w:ind w:left="260" w:firstLine="71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i/>
          <w:iCs/>
          <w:sz w:val="24"/>
          <w:szCs w:val="24"/>
        </w:rPr>
        <w:t xml:space="preserve"> Развитие в образовательном учреждении системы педагогической поддержки одаренных детей и талантливой молодежи</w:t>
      </w:r>
      <w:r>
        <w:rPr>
          <w:rFonts w:ascii="Times New Roman" w:eastAsia="Times New Roman" w:hAnsi="Times New Roman" w:cs="Times New Roman"/>
          <w:sz w:val="24"/>
          <w:szCs w:val="24"/>
        </w:rPr>
        <w:t>: эффективное сопровождение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индивидуальных образовательных потребностей обучающихся на всех уровнях образования.</w:t>
      </w:r>
    </w:p>
    <w:p w:rsidR="00E959CA" w:rsidRDefault="00E959CA">
      <w:pPr>
        <w:spacing w:line="1" w:lineRule="exact"/>
        <w:rPr>
          <w:rFonts w:eastAsia="Times New Roman"/>
          <w:sz w:val="24"/>
          <w:szCs w:val="24"/>
        </w:rPr>
      </w:pPr>
    </w:p>
    <w:p w:rsidR="00E959CA" w:rsidRDefault="00E959CA">
      <w:pPr>
        <w:spacing w:line="235" w:lineRule="auto"/>
        <w:ind w:left="98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i/>
          <w:iCs/>
          <w:sz w:val="24"/>
          <w:szCs w:val="24"/>
        </w:rPr>
        <w:t xml:space="preserve"> Реализация </w:t>
      </w:r>
      <w:r>
        <w:rPr>
          <w:rFonts w:ascii="Times New Roman" w:eastAsia="Times New Roman" w:hAnsi="Times New Roman" w:cs="Times New Roman"/>
          <w:sz w:val="24"/>
          <w:szCs w:val="24"/>
        </w:rPr>
        <w:t>в образовательном процессе требований ФГОСНОО</w:t>
      </w:r>
      <w:r>
        <w:rPr>
          <w:rFonts w:ascii="Arial" w:eastAsia="Arial" w:hAnsi="Arial" w:cs="Arial"/>
          <w:sz w:val="24"/>
          <w:szCs w:val="24"/>
        </w:rPr>
        <w:t>.</w:t>
      </w:r>
    </w:p>
    <w:p w:rsidR="00E959CA" w:rsidRDefault="00E959CA">
      <w:pPr>
        <w:spacing w:line="7"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xml:space="preserve">Основным подходом в реализации содержания образования является  </w:t>
      </w:r>
      <w:r>
        <w:rPr>
          <w:rFonts w:ascii="Times New Roman" w:eastAsia="Times New Roman" w:hAnsi="Times New Roman" w:cs="Times New Roman"/>
          <w:i/>
          <w:iCs/>
          <w:sz w:val="24"/>
          <w:szCs w:val="24"/>
        </w:rPr>
        <w:t>системно-</w:t>
      </w:r>
    </w:p>
    <w:p w:rsidR="00E959CA" w:rsidRDefault="00E959CA">
      <w:pPr>
        <w:ind w:left="260"/>
        <w:rPr>
          <w:rFonts w:eastAsia="Times New Roman"/>
          <w:sz w:val="24"/>
          <w:szCs w:val="24"/>
        </w:rPr>
      </w:pPr>
      <w:r>
        <w:rPr>
          <w:rFonts w:ascii="Times New Roman" w:eastAsia="Times New Roman" w:hAnsi="Times New Roman" w:cs="Times New Roman"/>
          <w:i/>
          <w:iCs/>
          <w:sz w:val="24"/>
          <w:szCs w:val="24"/>
        </w:rPr>
        <w:t xml:space="preserve">деятельностный подход </w:t>
      </w:r>
      <w:r>
        <w:rPr>
          <w:rFonts w:ascii="Times New Roman" w:eastAsia="Times New Roman" w:hAnsi="Times New Roman" w:cs="Times New Roman"/>
          <w:sz w:val="24"/>
          <w:szCs w:val="24"/>
        </w:rPr>
        <w:t>предполагающий:</w:t>
      </w:r>
    </w:p>
    <w:p w:rsidR="00E959CA" w:rsidRDefault="00E959CA">
      <w:pPr>
        <w:spacing w:line="2"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Формирование и развитие в ходе образовательного процесса качеств личности, отвечающих потребностям «знаниевого» общества, инновационной экономики,</w:t>
      </w:r>
    </w:p>
    <w:p w:rsidR="00E959CA" w:rsidRDefault="00E959CA">
      <w:pPr>
        <w:spacing w:line="14" w:lineRule="exact"/>
        <w:rPr>
          <w:rFonts w:eastAsia="Times New Roman"/>
          <w:sz w:val="24"/>
          <w:szCs w:val="24"/>
        </w:rPr>
      </w:pPr>
    </w:p>
    <w:p w:rsidR="00E959CA" w:rsidRDefault="00E959CA">
      <w:pPr>
        <w:spacing w:line="234" w:lineRule="auto"/>
        <w:ind w:left="260"/>
        <w:rPr>
          <w:rFonts w:eastAsia="Times New Roman"/>
          <w:sz w:val="24"/>
          <w:szCs w:val="24"/>
        </w:rPr>
      </w:pPr>
      <w:r>
        <w:rPr>
          <w:rFonts w:ascii="Times New Roman" w:eastAsia="Times New Roman" w:hAnsi="Times New Roman" w:cs="Times New Roman"/>
          <w:sz w:val="24"/>
          <w:szCs w:val="24"/>
        </w:rPr>
        <w:t>демократического строя и многофункционального, поликультурного и поликонфессионального российскогообщества;</w:t>
      </w:r>
    </w:p>
    <w:p w:rsidR="00E959CA" w:rsidRDefault="00E959CA">
      <w:pPr>
        <w:spacing w:line="3" w:lineRule="exact"/>
        <w:rPr>
          <w:rFonts w:eastAsia="Times New Roman"/>
          <w:sz w:val="24"/>
          <w:szCs w:val="24"/>
        </w:rPr>
      </w:pPr>
    </w:p>
    <w:p w:rsidR="00E959CA" w:rsidRDefault="00E959CA">
      <w:pPr>
        <w:spacing w:line="239" w:lineRule="auto"/>
        <w:ind w:left="260" w:firstLine="71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Развитие постоянной внутренней мотивации к учению, умения общаться, чувства ответственности и личной перспективы, социальной мобильности, социального оптимизма;</w:t>
      </w:r>
    </w:p>
    <w:p w:rsidR="00E959CA" w:rsidRDefault="00E959CA">
      <w:pPr>
        <w:spacing w:line="2" w:lineRule="exact"/>
        <w:rPr>
          <w:rFonts w:eastAsia="Times New Roman"/>
          <w:sz w:val="24"/>
          <w:szCs w:val="24"/>
        </w:rPr>
      </w:pPr>
    </w:p>
    <w:p w:rsidR="00E959CA" w:rsidRDefault="00E959CA">
      <w:pPr>
        <w:spacing w:line="239" w:lineRule="auto"/>
        <w:ind w:left="260" w:firstLine="71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Обучение обучающихся способам самостоятельного конструирования своих знаний, необходимых для решения возникающих перед ними задач, способности объединять различные элементы знаний в нужные знаниевые комбинации, в новоезнание;</w:t>
      </w:r>
    </w:p>
    <w:p w:rsidR="00E959CA" w:rsidRDefault="00E959CA">
      <w:pPr>
        <w:spacing w:line="2" w:lineRule="exact"/>
        <w:rPr>
          <w:rFonts w:eastAsia="Times New Roman"/>
          <w:sz w:val="24"/>
          <w:szCs w:val="24"/>
        </w:rPr>
      </w:pPr>
    </w:p>
    <w:p w:rsidR="00E959CA" w:rsidRDefault="00E959CA">
      <w:pPr>
        <w:spacing w:line="239" w:lineRule="auto"/>
        <w:ind w:left="260" w:firstLine="710"/>
        <w:jc w:val="both"/>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Общекультурное и личностное развитие обучающихся, не только обеспечивающее успешное освоение содержание общего образования, но и создающее функциональный базис для непрерывного самообразования и профессиональной деятельности;</w:t>
      </w:r>
    </w:p>
    <w:p w:rsidR="00E959CA" w:rsidRDefault="00E959CA">
      <w:pPr>
        <w:spacing w:line="4" w:lineRule="exact"/>
        <w:rPr>
          <w:rFonts w:eastAsia="Times New Roman"/>
          <w:sz w:val="24"/>
          <w:szCs w:val="24"/>
        </w:rPr>
      </w:pPr>
    </w:p>
    <w:p w:rsidR="00E959CA" w:rsidRDefault="00E959CA">
      <w:pPr>
        <w:spacing w:line="239" w:lineRule="auto"/>
        <w:ind w:left="260" w:firstLine="71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Понимание актуального для современного российского общества ценностно-нравственного значенияобразования.</w:t>
      </w:r>
    </w:p>
    <w:p w:rsidR="00E959CA" w:rsidRDefault="00E959CA">
      <w:pPr>
        <w:spacing w:line="379" w:lineRule="exact"/>
        <w:rPr>
          <w:sz w:val="20"/>
          <w:szCs w:val="20"/>
        </w:rPr>
      </w:pPr>
    </w:p>
    <w:p w:rsidR="00E959CA" w:rsidRDefault="00E959CA">
      <w:pPr>
        <w:tabs>
          <w:tab w:val="left" w:pos="3620"/>
        </w:tabs>
        <w:ind w:left="2920"/>
        <w:rPr>
          <w:sz w:val="20"/>
          <w:szCs w:val="20"/>
        </w:rPr>
      </w:pPr>
      <w:r>
        <w:rPr>
          <w:rFonts w:ascii="Times New Roman" w:eastAsia="Times New Roman" w:hAnsi="Times New Roman" w:cs="Times New Roman"/>
          <w:b/>
          <w:bCs/>
          <w:sz w:val="24"/>
          <w:szCs w:val="24"/>
        </w:rPr>
        <w:t>3.1.2</w:t>
      </w:r>
      <w:r>
        <w:rPr>
          <w:sz w:val="20"/>
          <w:szCs w:val="20"/>
        </w:rPr>
        <w:tab/>
      </w:r>
      <w:r>
        <w:rPr>
          <w:rFonts w:ascii="Times New Roman" w:eastAsia="Times New Roman" w:hAnsi="Times New Roman" w:cs="Times New Roman"/>
          <w:b/>
          <w:bCs/>
          <w:sz w:val="23"/>
          <w:szCs w:val="23"/>
        </w:rPr>
        <w:t>Особенности организации учебногопроцесса.</w:t>
      </w:r>
    </w:p>
    <w:p w:rsidR="00E959CA" w:rsidRDefault="00E959CA">
      <w:pPr>
        <w:spacing w:line="108"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Образовательный процесс в МБОУ СОШ № 77 : его учебные периоды (четверти, полугодия), периодичность промежуточной аттестации обучающихся, регламентируются календарным учебным графиком, разрабатываемым образовательной организацией самостоятельно. Продолжительность учебного года регламентируется следующим образом:</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 xml:space="preserve">Продолжительность учебного года в 1-х классах составляет </w:t>
      </w:r>
      <w:r>
        <w:rPr>
          <w:rFonts w:ascii="Times New Roman" w:eastAsia="Times New Roman" w:hAnsi="Times New Roman" w:cs="Times New Roman"/>
          <w:sz w:val="24"/>
          <w:szCs w:val="24"/>
          <w:u w:val="single"/>
        </w:rPr>
        <w:t>33 учебные недели</w:t>
      </w:r>
      <w:r>
        <w:rPr>
          <w:rFonts w:ascii="Times New Roman" w:eastAsia="Times New Roman" w:hAnsi="Times New Roman" w:cs="Times New Roman"/>
          <w:sz w:val="24"/>
          <w:szCs w:val="24"/>
        </w:rPr>
        <w:t>, разделенные на четыре учебных четверти. Обучение в 1-м классе осуществляется с соблюдением следующих дополнительных требований:</w:t>
      </w:r>
    </w:p>
    <w:p w:rsidR="00E959CA" w:rsidRDefault="00E959CA">
      <w:pPr>
        <w:sectPr w:rsidR="00E959CA">
          <w:pgSz w:w="11920" w:h="16841"/>
          <w:pgMar w:top="976" w:right="851" w:bottom="599" w:left="1440" w:header="0" w:footer="0" w:gutter="0"/>
          <w:cols w:space="720" w:equalWidth="0">
            <w:col w:w="9620"/>
          </w:cols>
        </w:sectPr>
      </w:pPr>
    </w:p>
    <w:p w:rsidR="00E959CA" w:rsidRDefault="00E959CA" w:rsidP="00E959CA">
      <w:pPr>
        <w:numPr>
          <w:ilvl w:val="0"/>
          <w:numId w:val="161"/>
        </w:numPr>
        <w:tabs>
          <w:tab w:val="left" w:pos="399"/>
        </w:tabs>
        <w:spacing w:after="0" w:line="235" w:lineRule="auto"/>
        <w:ind w:left="320" w:right="760" w:hanging="58"/>
        <w:jc w:val="both"/>
        <w:rPr>
          <w:rFonts w:eastAsia="Times New Roman"/>
          <w:sz w:val="24"/>
          <w:szCs w:val="24"/>
        </w:rPr>
      </w:pPr>
      <w:r>
        <w:rPr>
          <w:rFonts w:ascii="Times New Roman" w:eastAsia="Times New Roman" w:hAnsi="Times New Roman" w:cs="Times New Roman"/>
          <w:sz w:val="24"/>
          <w:szCs w:val="24"/>
        </w:rPr>
        <w:lastRenderedPageBreak/>
        <w:t xml:space="preserve">учебные занятия проводятся по </w:t>
      </w:r>
      <w:r>
        <w:rPr>
          <w:rFonts w:ascii="Times New Roman" w:eastAsia="Times New Roman" w:hAnsi="Times New Roman" w:cs="Times New Roman"/>
          <w:i/>
          <w:iCs/>
          <w:sz w:val="24"/>
          <w:szCs w:val="24"/>
        </w:rPr>
        <w:t>5-дневной</w:t>
      </w:r>
      <w:r>
        <w:rPr>
          <w:rFonts w:ascii="Times New Roman" w:eastAsia="Times New Roman" w:hAnsi="Times New Roman" w:cs="Times New Roman"/>
          <w:sz w:val="24"/>
          <w:szCs w:val="24"/>
        </w:rPr>
        <w:t xml:space="preserve"> учебной неделе и только в первуюсмену; -в середине учебного дня организуется динамическая пауза продолжительностью не</w:t>
      </w:r>
    </w:p>
    <w:p w:rsidR="00E959CA" w:rsidRDefault="00E959CA">
      <w:pPr>
        <w:spacing w:line="2" w:lineRule="exact"/>
        <w:rPr>
          <w:sz w:val="20"/>
          <w:szCs w:val="20"/>
        </w:rPr>
      </w:pPr>
    </w:p>
    <w:p w:rsidR="00E959CA" w:rsidRDefault="00E959CA">
      <w:pPr>
        <w:ind w:left="260"/>
        <w:rPr>
          <w:sz w:val="20"/>
          <w:szCs w:val="20"/>
        </w:rPr>
      </w:pPr>
      <w:r>
        <w:rPr>
          <w:rFonts w:ascii="Times New Roman" w:eastAsia="Times New Roman" w:hAnsi="Times New Roman" w:cs="Times New Roman"/>
          <w:sz w:val="24"/>
          <w:szCs w:val="24"/>
        </w:rPr>
        <w:t>менее 40 минут (в соответствии П.п.10.10. СанПиН 2.4.2.2821-10)</w:t>
      </w:r>
      <w:r>
        <w:rPr>
          <w:rFonts w:ascii="Calibri" w:eastAsia="Calibri" w:hAnsi="Calibri" w:cs="Calibri"/>
          <w:sz w:val="24"/>
          <w:szCs w:val="24"/>
        </w:rPr>
        <w:t>;</w:t>
      </w:r>
    </w:p>
    <w:p w:rsidR="00E959CA" w:rsidRDefault="00E959CA">
      <w:pPr>
        <w:spacing w:line="9" w:lineRule="exact"/>
        <w:rPr>
          <w:sz w:val="20"/>
          <w:szCs w:val="20"/>
        </w:rPr>
      </w:pPr>
    </w:p>
    <w:p w:rsidR="00E959CA" w:rsidRDefault="00E959CA">
      <w:pPr>
        <w:spacing w:line="236" w:lineRule="auto"/>
        <w:ind w:left="260" w:right="400"/>
        <w:jc w:val="both"/>
        <w:rPr>
          <w:sz w:val="20"/>
          <w:szCs w:val="20"/>
        </w:rPr>
      </w:pPr>
      <w:r>
        <w:rPr>
          <w:rFonts w:ascii="Times New Roman" w:eastAsia="Times New Roman" w:hAnsi="Times New Roman" w:cs="Times New Roman"/>
          <w:sz w:val="24"/>
          <w:szCs w:val="24"/>
        </w:rPr>
        <w:t>-обучение проводится без балльного оценивания знаний учащихся и домашних заданий; -предусмотрены дополнительные недельные каникулы в середине третьей четверти при традиционном режиме обучения.</w:t>
      </w:r>
    </w:p>
    <w:p w:rsidR="00E959CA" w:rsidRDefault="00E959CA">
      <w:pPr>
        <w:spacing w:line="14" w:lineRule="exact"/>
        <w:rPr>
          <w:sz w:val="20"/>
          <w:szCs w:val="20"/>
        </w:rPr>
      </w:pPr>
    </w:p>
    <w:p w:rsidR="00E959CA" w:rsidRDefault="00E959CA">
      <w:pPr>
        <w:spacing w:line="238" w:lineRule="auto"/>
        <w:ind w:left="260" w:right="140" w:firstLine="566"/>
        <w:rPr>
          <w:sz w:val="20"/>
          <w:szCs w:val="20"/>
        </w:rPr>
      </w:pPr>
      <w:r>
        <w:rPr>
          <w:rFonts w:ascii="Times New Roman" w:eastAsia="Times New Roman" w:hAnsi="Times New Roman" w:cs="Times New Roman"/>
          <w:sz w:val="24"/>
          <w:szCs w:val="24"/>
        </w:rPr>
        <w:t>Согласно п.10.10 СанПиН 2.4.2.2821-10, в 1 классе необходимо обеспечить величину максимально допустимой недельной нагрузки в академических часах в соответствии с п.10.5 СанПин 2.4.2. 2821-10 – 21 учебного часа в сочетании среализацией «ступенчатого» режима обучения в 1 полугодии учебного года, образовательная организация организует образовательную деятельность в 1 классах следующим образом:</w:t>
      </w:r>
    </w:p>
    <w:p w:rsidR="00E959CA" w:rsidRDefault="00E959CA">
      <w:pPr>
        <w:spacing w:line="268" w:lineRule="exact"/>
        <w:rPr>
          <w:sz w:val="20"/>
          <w:szCs w:val="20"/>
        </w:rPr>
      </w:pPr>
    </w:p>
    <w:tbl>
      <w:tblPr>
        <w:tblW w:w="0" w:type="auto"/>
        <w:tblInd w:w="150" w:type="dxa"/>
        <w:tblLayout w:type="fixed"/>
        <w:tblCellMar>
          <w:left w:w="0" w:type="dxa"/>
          <w:right w:w="0" w:type="dxa"/>
        </w:tblCellMar>
        <w:tblLook w:val="04A0"/>
      </w:tblPr>
      <w:tblGrid>
        <w:gridCol w:w="2120"/>
        <w:gridCol w:w="5220"/>
        <w:gridCol w:w="2280"/>
      </w:tblGrid>
      <w:tr w:rsidR="00E959CA">
        <w:trPr>
          <w:trHeight w:val="283"/>
        </w:trPr>
        <w:tc>
          <w:tcPr>
            <w:tcW w:w="2120" w:type="dxa"/>
            <w:tcBorders>
              <w:top w:val="single" w:sz="8" w:space="0" w:color="auto"/>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Учебная четверть</w:t>
            </w:r>
          </w:p>
        </w:tc>
        <w:tc>
          <w:tcPr>
            <w:tcW w:w="522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Количество уроков</w:t>
            </w:r>
          </w:p>
        </w:tc>
        <w:tc>
          <w:tcPr>
            <w:tcW w:w="228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Продолжительность</w:t>
            </w:r>
          </w:p>
        </w:tc>
      </w:tr>
      <w:tr w:rsidR="00E959CA">
        <w:trPr>
          <w:trHeight w:val="276"/>
        </w:trPr>
        <w:tc>
          <w:tcPr>
            <w:tcW w:w="2120" w:type="dxa"/>
            <w:tcBorders>
              <w:left w:val="single" w:sz="8" w:space="0" w:color="auto"/>
              <w:right w:val="single" w:sz="8" w:space="0" w:color="auto"/>
            </w:tcBorders>
            <w:vAlign w:val="bottom"/>
          </w:tcPr>
          <w:p w:rsidR="00E959CA" w:rsidRDefault="00E959CA">
            <w:pPr>
              <w:rPr>
                <w:sz w:val="24"/>
                <w:szCs w:val="24"/>
              </w:rPr>
            </w:pPr>
          </w:p>
        </w:tc>
        <w:tc>
          <w:tcPr>
            <w:tcW w:w="52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в день при 5-дневной</w:t>
            </w:r>
          </w:p>
        </w:tc>
        <w:tc>
          <w:tcPr>
            <w:tcW w:w="22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4"/>
                <w:szCs w:val="24"/>
              </w:rPr>
              <w:t>уроков (мин)</w:t>
            </w:r>
          </w:p>
        </w:tc>
      </w:tr>
      <w:tr w:rsidR="00E959CA">
        <w:trPr>
          <w:trHeight w:val="278"/>
        </w:trPr>
        <w:tc>
          <w:tcPr>
            <w:tcW w:w="212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22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учебной неделе</w:t>
            </w:r>
          </w:p>
        </w:tc>
        <w:tc>
          <w:tcPr>
            <w:tcW w:w="2280" w:type="dxa"/>
            <w:tcBorders>
              <w:bottom w:val="single" w:sz="8" w:space="0" w:color="auto"/>
              <w:right w:val="single" w:sz="8" w:space="0" w:color="auto"/>
            </w:tcBorders>
            <w:vAlign w:val="bottom"/>
          </w:tcPr>
          <w:p w:rsidR="00E959CA" w:rsidRDefault="00E959CA">
            <w:pPr>
              <w:rPr>
                <w:sz w:val="24"/>
                <w:szCs w:val="24"/>
              </w:rPr>
            </w:pPr>
          </w:p>
        </w:tc>
      </w:tr>
      <w:tr w:rsidR="00E959CA">
        <w:trPr>
          <w:trHeight w:val="263"/>
        </w:trPr>
        <w:tc>
          <w:tcPr>
            <w:tcW w:w="2120" w:type="dxa"/>
            <w:tcBorders>
              <w:left w:val="single" w:sz="8" w:space="0" w:color="auto"/>
              <w:bottom w:val="single" w:sz="8" w:space="0" w:color="auto"/>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1 четверть</w:t>
            </w:r>
          </w:p>
        </w:tc>
        <w:tc>
          <w:tcPr>
            <w:tcW w:w="5220" w:type="dxa"/>
            <w:tcBorders>
              <w:bottom w:val="single" w:sz="8" w:space="0" w:color="auto"/>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3</w:t>
            </w:r>
          </w:p>
        </w:tc>
        <w:tc>
          <w:tcPr>
            <w:tcW w:w="2280" w:type="dxa"/>
            <w:tcBorders>
              <w:bottom w:val="single" w:sz="8" w:space="0" w:color="auto"/>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35</w:t>
            </w:r>
          </w:p>
        </w:tc>
      </w:tr>
      <w:tr w:rsidR="00E959CA">
        <w:trPr>
          <w:trHeight w:val="266"/>
        </w:trPr>
        <w:tc>
          <w:tcPr>
            <w:tcW w:w="2120" w:type="dxa"/>
            <w:tcBorders>
              <w:left w:val="single" w:sz="8" w:space="0" w:color="auto"/>
              <w:bottom w:val="single" w:sz="8" w:space="0" w:color="auto"/>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w w:val="99"/>
                <w:sz w:val="24"/>
                <w:szCs w:val="24"/>
              </w:rPr>
              <w:t>2 четверть</w:t>
            </w:r>
          </w:p>
        </w:tc>
        <w:tc>
          <w:tcPr>
            <w:tcW w:w="5220" w:type="dxa"/>
            <w:tcBorders>
              <w:bottom w:val="single" w:sz="8" w:space="0" w:color="auto"/>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w w:val="99"/>
                <w:sz w:val="24"/>
                <w:szCs w:val="24"/>
              </w:rPr>
              <w:t>4</w:t>
            </w:r>
          </w:p>
        </w:tc>
        <w:tc>
          <w:tcPr>
            <w:tcW w:w="2280" w:type="dxa"/>
            <w:tcBorders>
              <w:bottom w:val="single" w:sz="8" w:space="0" w:color="auto"/>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w w:val="99"/>
                <w:sz w:val="24"/>
                <w:szCs w:val="24"/>
              </w:rPr>
              <w:t>35</w:t>
            </w:r>
          </w:p>
        </w:tc>
      </w:tr>
      <w:tr w:rsidR="00E959CA">
        <w:trPr>
          <w:trHeight w:val="262"/>
        </w:trPr>
        <w:tc>
          <w:tcPr>
            <w:tcW w:w="2120" w:type="dxa"/>
            <w:tcBorders>
              <w:left w:val="single" w:sz="8" w:space="0" w:color="auto"/>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3-4 четверти</w:t>
            </w:r>
          </w:p>
        </w:tc>
        <w:tc>
          <w:tcPr>
            <w:tcW w:w="522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sz w:val="24"/>
                <w:szCs w:val="24"/>
              </w:rPr>
              <w:t>4 дня – по 4 урока</w:t>
            </w:r>
          </w:p>
        </w:tc>
        <w:tc>
          <w:tcPr>
            <w:tcW w:w="228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40</w:t>
            </w:r>
          </w:p>
        </w:tc>
      </w:tr>
      <w:tr w:rsidR="00E959CA">
        <w:trPr>
          <w:trHeight w:val="278"/>
        </w:trPr>
        <w:tc>
          <w:tcPr>
            <w:tcW w:w="2120" w:type="dxa"/>
            <w:tcBorders>
              <w:left w:val="single" w:sz="8" w:space="0" w:color="auto"/>
              <w:right w:val="single" w:sz="8" w:space="0" w:color="auto"/>
            </w:tcBorders>
            <w:vAlign w:val="bottom"/>
          </w:tcPr>
          <w:p w:rsidR="00E959CA" w:rsidRDefault="00E959CA">
            <w:pPr>
              <w:rPr>
                <w:sz w:val="24"/>
                <w:szCs w:val="24"/>
              </w:rPr>
            </w:pPr>
          </w:p>
        </w:tc>
        <w:tc>
          <w:tcPr>
            <w:tcW w:w="52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 день – 5 уроков за счёт урока физической</w:t>
            </w:r>
          </w:p>
        </w:tc>
        <w:tc>
          <w:tcPr>
            <w:tcW w:w="2280" w:type="dxa"/>
            <w:tcBorders>
              <w:right w:val="single" w:sz="8" w:space="0" w:color="auto"/>
            </w:tcBorders>
            <w:vAlign w:val="bottom"/>
          </w:tcPr>
          <w:p w:rsidR="00E959CA" w:rsidRDefault="00E959CA">
            <w:pPr>
              <w:rPr>
                <w:sz w:val="24"/>
                <w:szCs w:val="24"/>
              </w:rPr>
            </w:pPr>
          </w:p>
        </w:tc>
      </w:tr>
      <w:tr w:rsidR="00E959CA">
        <w:trPr>
          <w:trHeight w:val="280"/>
        </w:trPr>
        <w:tc>
          <w:tcPr>
            <w:tcW w:w="212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22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культуры</w:t>
            </w:r>
          </w:p>
        </w:tc>
        <w:tc>
          <w:tcPr>
            <w:tcW w:w="2280" w:type="dxa"/>
            <w:tcBorders>
              <w:bottom w:val="single" w:sz="8" w:space="0" w:color="auto"/>
              <w:right w:val="single" w:sz="8" w:space="0" w:color="auto"/>
            </w:tcBorders>
            <w:vAlign w:val="bottom"/>
          </w:tcPr>
          <w:p w:rsidR="00E959CA" w:rsidRDefault="00E959CA">
            <w:pPr>
              <w:rPr>
                <w:sz w:val="24"/>
                <w:szCs w:val="24"/>
              </w:rPr>
            </w:pPr>
          </w:p>
        </w:tc>
      </w:tr>
    </w:tbl>
    <w:p w:rsidR="00E959CA" w:rsidRDefault="00E959CA">
      <w:pPr>
        <w:spacing w:line="305" w:lineRule="exact"/>
        <w:rPr>
          <w:sz w:val="20"/>
          <w:szCs w:val="20"/>
        </w:rPr>
      </w:pPr>
    </w:p>
    <w:p w:rsidR="00E959CA" w:rsidRDefault="00E959CA" w:rsidP="00E959CA">
      <w:pPr>
        <w:numPr>
          <w:ilvl w:val="0"/>
          <w:numId w:val="162"/>
        </w:numPr>
        <w:tabs>
          <w:tab w:val="left" w:pos="430"/>
        </w:tabs>
        <w:spacing w:after="0" w:line="234" w:lineRule="auto"/>
        <w:ind w:left="260" w:right="140" w:firstLine="2"/>
        <w:jc w:val="both"/>
        <w:rPr>
          <w:rFonts w:eastAsia="Times New Roman"/>
          <w:sz w:val="24"/>
          <w:szCs w:val="24"/>
        </w:rPr>
      </w:pPr>
      <w:r>
        <w:rPr>
          <w:rFonts w:ascii="Times New Roman" w:eastAsia="Times New Roman" w:hAnsi="Times New Roman" w:cs="Times New Roman"/>
          <w:sz w:val="24"/>
          <w:szCs w:val="24"/>
        </w:rPr>
        <w:t>в 1 учебной четверти (сентябрь, октябрь) из 15 учебных недельных часов – 6 учебных недельных часов (</w:t>
      </w:r>
      <w:r>
        <w:rPr>
          <w:rFonts w:ascii="Times New Roman" w:eastAsia="Times New Roman" w:hAnsi="Times New Roman" w:cs="Times New Roman"/>
          <w:i/>
          <w:iCs/>
          <w:sz w:val="24"/>
          <w:szCs w:val="24"/>
        </w:rPr>
        <w:t>реализуется в иных отличительных от классно-урочной формы</w:t>
      </w:r>
      <w:r>
        <w:rPr>
          <w:rFonts w:ascii="Times New Roman" w:eastAsia="Times New Roman" w:hAnsi="Times New Roman" w:cs="Times New Roman"/>
          <w:sz w:val="24"/>
          <w:szCs w:val="24"/>
        </w:rPr>
        <w:t>,</w:t>
      </w:r>
    </w:p>
    <w:p w:rsidR="00E959CA" w:rsidRDefault="00E959CA">
      <w:pPr>
        <w:spacing w:line="13" w:lineRule="exact"/>
        <w:rPr>
          <w:rFonts w:eastAsia="Times New Roman"/>
          <w:sz w:val="24"/>
          <w:szCs w:val="24"/>
        </w:rPr>
      </w:pPr>
    </w:p>
    <w:p w:rsidR="00E959CA" w:rsidRDefault="00E959CA">
      <w:pPr>
        <w:spacing w:line="237" w:lineRule="auto"/>
        <w:ind w:left="260" w:right="140"/>
        <w:jc w:val="both"/>
        <w:rPr>
          <w:rFonts w:eastAsia="Times New Roman"/>
          <w:sz w:val="24"/>
          <w:szCs w:val="24"/>
        </w:rPr>
      </w:pPr>
      <w:r>
        <w:rPr>
          <w:rFonts w:ascii="Times New Roman" w:eastAsia="Times New Roman" w:hAnsi="Times New Roman" w:cs="Times New Roman"/>
          <w:sz w:val="24"/>
          <w:szCs w:val="24"/>
        </w:rPr>
        <w:t>активно-двигательных формах в т.ч. в форме игр, театрализаций, экскурсий, импровизаций, целевых прогулок, развивающих игр, выставок, концертов и др., согласно рабочим программам по предметам и календарно-тематическому планированию (занятия направлены на снятие статического напряжения младшегошкольника).</w:t>
      </w:r>
    </w:p>
    <w:p w:rsidR="00E959CA" w:rsidRDefault="00E959CA">
      <w:pPr>
        <w:spacing w:line="2" w:lineRule="exact"/>
        <w:rPr>
          <w:rFonts w:eastAsia="Times New Roman"/>
          <w:sz w:val="24"/>
          <w:szCs w:val="24"/>
        </w:rPr>
      </w:pPr>
    </w:p>
    <w:p w:rsidR="00E959CA" w:rsidRDefault="00E959CA" w:rsidP="00E959CA">
      <w:pPr>
        <w:numPr>
          <w:ilvl w:val="0"/>
          <w:numId w:val="162"/>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во второй четверти из 20 учебных недельных часов .</w:t>
      </w:r>
    </w:p>
    <w:p w:rsidR="00E959CA" w:rsidRDefault="00E959CA">
      <w:pPr>
        <w:spacing w:line="242" w:lineRule="exact"/>
        <w:rPr>
          <w:sz w:val="20"/>
          <w:szCs w:val="20"/>
        </w:rPr>
      </w:pPr>
    </w:p>
    <w:tbl>
      <w:tblPr>
        <w:tblW w:w="0" w:type="auto"/>
        <w:tblInd w:w="150" w:type="dxa"/>
        <w:tblLayout w:type="fixed"/>
        <w:tblCellMar>
          <w:left w:w="0" w:type="dxa"/>
          <w:right w:w="0" w:type="dxa"/>
        </w:tblCellMar>
        <w:tblLook w:val="04A0"/>
      </w:tblPr>
      <w:tblGrid>
        <w:gridCol w:w="1240"/>
        <w:gridCol w:w="3220"/>
        <w:gridCol w:w="1080"/>
        <w:gridCol w:w="1840"/>
        <w:gridCol w:w="2220"/>
      </w:tblGrid>
      <w:tr w:rsidR="00E959CA">
        <w:trPr>
          <w:trHeight w:val="283"/>
        </w:trPr>
        <w:tc>
          <w:tcPr>
            <w:tcW w:w="1240" w:type="dxa"/>
            <w:tcBorders>
              <w:top w:val="single" w:sz="8" w:space="0" w:color="auto"/>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Учебная</w:t>
            </w:r>
          </w:p>
        </w:tc>
        <w:tc>
          <w:tcPr>
            <w:tcW w:w="322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Количество</w:t>
            </w:r>
          </w:p>
        </w:tc>
        <w:tc>
          <w:tcPr>
            <w:tcW w:w="108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Уроки</w:t>
            </w:r>
          </w:p>
        </w:tc>
        <w:tc>
          <w:tcPr>
            <w:tcW w:w="184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Неурочные</w:t>
            </w:r>
          </w:p>
        </w:tc>
        <w:tc>
          <w:tcPr>
            <w:tcW w:w="222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Недельная</w:t>
            </w:r>
          </w:p>
        </w:tc>
      </w:tr>
      <w:tr w:rsidR="00E959CA">
        <w:trPr>
          <w:trHeight w:val="276"/>
        </w:trPr>
        <w:tc>
          <w:tcPr>
            <w:tcW w:w="124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четверть</w:t>
            </w:r>
          </w:p>
        </w:tc>
        <w:tc>
          <w:tcPr>
            <w:tcW w:w="3220" w:type="dxa"/>
            <w:tcBorders>
              <w:right w:val="single" w:sz="8" w:space="0" w:color="auto"/>
            </w:tcBorders>
            <w:vAlign w:val="bottom"/>
          </w:tcPr>
          <w:p w:rsidR="00E959CA" w:rsidRDefault="00E959CA">
            <w:pPr>
              <w:spacing w:line="273" w:lineRule="exact"/>
              <w:jc w:val="center"/>
              <w:rPr>
                <w:sz w:val="20"/>
                <w:szCs w:val="20"/>
              </w:rPr>
            </w:pPr>
            <w:r>
              <w:rPr>
                <w:rFonts w:ascii="Times New Roman" w:eastAsia="Times New Roman" w:hAnsi="Times New Roman" w:cs="Times New Roman"/>
                <w:sz w:val="24"/>
                <w:szCs w:val="24"/>
              </w:rPr>
              <w:t>уроков в день при 5-дневной</w:t>
            </w:r>
          </w:p>
        </w:tc>
        <w:tc>
          <w:tcPr>
            <w:tcW w:w="1080" w:type="dxa"/>
            <w:tcBorders>
              <w:right w:val="single" w:sz="8" w:space="0" w:color="auto"/>
            </w:tcBorders>
            <w:vAlign w:val="bottom"/>
          </w:tcPr>
          <w:p w:rsidR="00E959CA" w:rsidRDefault="00E959CA">
            <w:pPr>
              <w:rPr>
                <w:sz w:val="24"/>
                <w:szCs w:val="24"/>
              </w:rPr>
            </w:pPr>
          </w:p>
        </w:tc>
        <w:tc>
          <w:tcPr>
            <w:tcW w:w="1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активно-</w:t>
            </w:r>
          </w:p>
        </w:tc>
        <w:tc>
          <w:tcPr>
            <w:tcW w:w="22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образовательная</w:t>
            </w:r>
          </w:p>
        </w:tc>
      </w:tr>
      <w:tr w:rsidR="00E959CA">
        <w:trPr>
          <w:trHeight w:val="276"/>
        </w:trPr>
        <w:tc>
          <w:tcPr>
            <w:tcW w:w="1240" w:type="dxa"/>
            <w:tcBorders>
              <w:left w:val="single" w:sz="8" w:space="0" w:color="auto"/>
              <w:right w:val="single" w:sz="8" w:space="0" w:color="auto"/>
            </w:tcBorders>
            <w:vAlign w:val="bottom"/>
          </w:tcPr>
          <w:p w:rsidR="00E959CA" w:rsidRDefault="00E959CA">
            <w:pPr>
              <w:rPr>
                <w:sz w:val="24"/>
                <w:szCs w:val="24"/>
              </w:rPr>
            </w:pPr>
          </w:p>
        </w:tc>
        <w:tc>
          <w:tcPr>
            <w:tcW w:w="3220" w:type="dxa"/>
            <w:tcBorders>
              <w:right w:val="single" w:sz="8" w:space="0" w:color="auto"/>
            </w:tcBorders>
            <w:vAlign w:val="bottom"/>
          </w:tcPr>
          <w:p w:rsidR="00E959CA" w:rsidRDefault="00E959CA">
            <w:pPr>
              <w:spacing w:line="273" w:lineRule="exact"/>
              <w:jc w:val="center"/>
              <w:rPr>
                <w:sz w:val="20"/>
                <w:szCs w:val="20"/>
              </w:rPr>
            </w:pPr>
            <w:r>
              <w:rPr>
                <w:rFonts w:ascii="Times New Roman" w:eastAsia="Times New Roman" w:hAnsi="Times New Roman" w:cs="Times New Roman"/>
                <w:sz w:val="24"/>
                <w:szCs w:val="24"/>
              </w:rPr>
              <w:t>учебной неделе</w:t>
            </w:r>
          </w:p>
        </w:tc>
        <w:tc>
          <w:tcPr>
            <w:tcW w:w="1080" w:type="dxa"/>
            <w:tcBorders>
              <w:right w:val="single" w:sz="8" w:space="0" w:color="auto"/>
            </w:tcBorders>
            <w:vAlign w:val="bottom"/>
          </w:tcPr>
          <w:p w:rsidR="00E959CA" w:rsidRDefault="00E959CA">
            <w:pPr>
              <w:rPr>
                <w:sz w:val="24"/>
                <w:szCs w:val="24"/>
              </w:rPr>
            </w:pPr>
          </w:p>
        </w:tc>
        <w:tc>
          <w:tcPr>
            <w:tcW w:w="1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деятельностные</w:t>
            </w:r>
          </w:p>
        </w:tc>
        <w:tc>
          <w:tcPr>
            <w:tcW w:w="22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нагрузка при 5-</w:t>
            </w:r>
          </w:p>
        </w:tc>
      </w:tr>
      <w:tr w:rsidR="00E959CA">
        <w:trPr>
          <w:trHeight w:val="276"/>
        </w:trPr>
        <w:tc>
          <w:tcPr>
            <w:tcW w:w="1240" w:type="dxa"/>
            <w:tcBorders>
              <w:left w:val="single" w:sz="8" w:space="0" w:color="auto"/>
              <w:right w:val="single" w:sz="8" w:space="0" w:color="auto"/>
            </w:tcBorders>
            <w:vAlign w:val="bottom"/>
          </w:tcPr>
          <w:p w:rsidR="00E959CA" w:rsidRDefault="00E959CA">
            <w:pPr>
              <w:rPr>
                <w:sz w:val="24"/>
                <w:szCs w:val="24"/>
              </w:rPr>
            </w:pPr>
          </w:p>
        </w:tc>
        <w:tc>
          <w:tcPr>
            <w:tcW w:w="32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4"/>
                <w:szCs w:val="24"/>
              </w:rPr>
              <w:t>формы</w:t>
            </w:r>
          </w:p>
        </w:tc>
        <w:tc>
          <w:tcPr>
            <w:tcW w:w="22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дневной неделе в</w:t>
            </w:r>
          </w:p>
        </w:tc>
      </w:tr>
      <w:tr w:rsidR="00E959CA">
        <w:trPr>
          <w:trHeight w:val="276"/>
        </w:trPr>
        <w:tc>
          <w:tcPr>
            <w:tcW w:w="1240" w:type="dxa"/>
            <w:tcBorders>
              <w:left w:val="single" w:sz="8" w:space="0" w:color="auto"/>
              <w:right w:val="single" w:sz="8" w:space="0" w:color="auto"/>
            </w:tcBorders>
            <w:vAlign w:val="bottom"/>
          </w:tcPr>
          <w:p w:rsidR="00E959CA" w:rsidRDefault="00E959CA">
            <w:pPr>
              <w:rPr>
                <w:sz w:val="24"/>
                <w:szCs w:val="24"/>
              </w:rPr>
            </w:pPr>
          </w:p>
        </w:tc>
        <w:tc>
          <w:tcPr>
            <w:tcW w:w="32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840" w:type="dxa"/>
            <w:tcBorders>
              <w:right w:val="single" w:sz="8" w:space="0" w:color="auto"/>
            </w:tcBorders>
            <w:vAlign w:val="bottom"/>
          </w:tcPr>
          <w:p w:rsidR="00E959CA" w:rsidRDefault="00E959CA">
            <w:pPr>
              <w:rPr>
                <w:sz w:val="24"/>
                <w:szCs w:val="24"/>
              </w:rPr>
            </w:pPr>
          </w:p>
        </w:tc>
        <w:tc>
          <w:tcPr>
            <w:tcW w:w="22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соответствии с</w:t>
            </w:r>
          </w:p>
        </w:tc>
      </w:tr>
      <w:tr w:rsidR="00E959CA">
        <w:trPr>
          <w:trHeight w:val="276"/>
        </w:trPr>
        <w:tc>
          <w:tcPr>
            <w:tcW w:w="1240" w:type="dxa"/>
            <w:tcBorders>
              <w:left w:val="single" w:sz="8" w:space="0" w:color="auto"/>
              <w:right w:val="single" w:sz="8" w:space="0" w:color="auto"/>
            </w:tcBorders>
            <w:vAlign w:val="bottom"/>
          </w:tcPr>
          <w:p w:rsidR="00E959CA" w:rsidRDefault="00E959CA">
            <w:pPr>
              <w:rPr>
                <w:sz w:val="24"/>
                <w:szCs w:val="24"/>
              </w:rPr>
            </w:pPr>
          </w:p>
        </w:tc>
        <w:tc>
          <w:tcPr>
            <w:tcW w:w="32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840" w:type="dxa"/>
            <w:tcBorders>
              <w:right w:val="single" w:sz="8" w:space="0" w:color="auto"/>
            </w:tcBorders>
            <w:vAlign w:val="bottom"/>
          </w:tcPr>
          <w:p w:rsidR="00E959CA" w:rsidRDefault="00E959CA">
            <w:pPr>
              <w:rPr>
                <w:sz w:val="24"/>
                <w:szCs w:val="24"/>
              </w:rPr>
            </w:pPr>
          </w:p>
        </w:tc>
        <w:tc>
          <w:tcPr>
            <w:tcW w:w="22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п.10.5 СанПин</w:t>
            </w:r>
          </w:p>
        </w:tc>
      </w:tr>
      <w:tr w:rsidR="00E959CA">
        <w:trPr>
          <w:trHeight w:val="276"/>
        </w:trPr>
        <w:tc>
          <w:tcPr>
            <w:tcW w:w="124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322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840" w:type="dxa"/>
            <w:tcBorders>
              <w:bottom w:val="single" w:sz="8" w:space="0" w:color="auto"/>
              <w:right w:val="single" w:sz="8" w:space="0" w:color="auto"/>
            </w:tcBorders>
            <w:vAlign w:val="bottom"/>
          </w:tcPr>
          <w:p w:rsidR="00E959CA" w:rsidRDefault="00E959CA">
            <w:pPr>
              <w:rPr>
                <w:sz w:val="24"/>
                <w:szCs w:val="24"/>
              </w:rPr>
            </w:pPr>
          </w:p>
        </w:tc>
        <w:tc>
          <w:tcPr>
            <w:tcW w:w="222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2.4.2.2821-10</w:t>
            </w:r>
          </w:p>
        </w:tc>
      </w:tr>
      <w:tr w:rsidR="00E959CA">
        <w:trPr>
          <w:trHeight w:val="258"/>
        </w:trPr>
        <w:tc>
          <w:tcPr>
            <w:tcW w:w="1240" w:type="dxa"/>
            <w:tcBorders>
              <w:left w:val="single" w:sz="8" w:space="0" w:color="auto"/>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w:t>
            </w:r>
          </w:p>
        </w:tc>
        <w:tc>
          <w:tcPr>
            <w:tcW w:w="322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15</w:t>
            </w:r>
          </w:p>
        </w:tc>
        <w:tc>
          <w:tcPr>
            <w:tcW w:w="184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6</w:t>
            </w:r>
          </w:p>
        </w:tc>
        <w:tc>
          <w:tcPr>
            <w:tcW w:w="222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21</w:t>
            </w:r>
          </w:p>
        </w:tc>
      </w:tr>
      <w:tr w:rsidR="00E959CA">
        <w:trPr>
          <w:trHeight w:val="281"/>
        </w:trPr>
        <w:tc>
          <w:tcPr>
            <w:tcW w:w="124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четверть</w:t>
            </w:r>
          </w:p>
        </w:tc>
        <w:tc>
          <w:tcPr>
            <w:tcW w:w="322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840" w:type="dxa"/>
            <w:tcBorders>
              <w:bottom w:val="single" w:sz="8" w:space="0" w:color="auto"/>
              <w:right w:val="single" w:sz="8" w:space="0" w:color="auto"/>
            </w:tcBorders>
            <w:vAlign w:val="bottom"/>
          </w:tcPr>
          <w:p w:rsidR="00E959CA" w:rsidRDefault="00E959CA">
            <w:pPr>
              <w:rPr>
                <w:sz w:val="24"/>
                <w:szCs w:val="24"/>
              </w:rPr>
            </w:pPr>
          </w:p>
        </w:tc>
        <w:tc>
          <w:tcPr>
            <w:tcW w:w="2220" w:type="dxa"/>
            <w:tcBorders>
              <w:bottom w:val="single" w:sz="8" w:space="0" w:color="auto"/>
              <w:right w:val="single" w:sz="8" w:space="0" w:color="auto"/>
            </w:tcBorders>
            <w:vAlign w:val="bottom"/>
          </w:tcPr>
          <w:p w:rsidR="00E959CA" w:rsidRDefault="00E959CA">
            <w:pPr>
              <w:rPr>
                <w:sz w:val="24"/>
                <w:szCs w:val="24"/>
              </w:rPr>
            </w:pPr>
          </w:p>
        </w:tc>
      </w:tr>
      <w:tr w:rsidR="00E959CA">
        <w:trPr>
          <w:trHeight w:val="261"/>
        </w:trPr>
        <w:tc>
          <w:tcPr>
            <w:tcW w:w="1240" w:type="dxa"/>
            <w:tcBorders>
              <w:left w:val="single" w:sz="8" w:space="0" w:color="auto"/>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2</w:t>
            </w:r>
          </w:p>
        </w:tc>
        <w:tc>
          <w:tcPr>
            <w:tcW w:w="322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4</w:t>
            </w:r>
          </w:p>
        </w:tc>
        <w:tc>
          <w:tcPr>
            <w:tcW w:w="108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20</w:t>
            </w:r>
          </w:p>
        </w:tc>
        <w:tc>
          <w:tcPr>
            <w:tcW w:w="184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1</w:t>
            </w:r>
          </w:p>
        </w:tc>
        <w:tc>
          <w:tcPr>
            <w:tcW w:w="222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21</w:t>
            </w:r>
          </w:p>
        </w:tc>
      </w:tr>
      <w:tr w:rsidR="00E959CA">
        <w:trPr>
          <w:trHeight w:val="281"/>
        </w:trPr>
        <w:tc>
          <w:tcPr>
            <w:tcW w:w="124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четверть</w:t>
            </w:r>
          </w:p>
        </w:tc>
        <w:tc>
          <w:tcPr>
            <w:tcW w:w="322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840" w:type="dxa"/>
            <w:tcBorders>
              <w:bottom w:val="single" w:sz="8" w:space="0" w:color="auto"/>
              <w:right w:val="single" w:sz="8" w:space="0" w:color="auto"/>
            </w:tcBorders>
            <w:vAlign w:val="bottom"/>
          </w:tcPr>
          <w:p w:rsidR="00E959CA" w:rsidRDefault="00E959CA">
            <w:pPr>
              <w:rPr>
                <w:sz w:val="24"/>
                <w:szCs w:val="24"/>
              </w:rPr>
            </w:pPr>
          </w:p>
        </w:tc>
        <w:tc>
          <w:tcPr>
            <w:tcW w:w="2220" w:type="dxa"/>
            <w:tcBorders>
              <w:bottom w:val="single" w:sz="8" w:space="0" w:color="auto"/>
              <w:right w:val="single" w:sz="8" w:space="0" w:color="auto"/>
            </w:tcBorders>
            <w:vAlign w:val="bottom"/>
          </w:tcPr>
          <w:p w:rsidR="00E959CA" w:rsidRDefault="00E959CA">
            <w:pPr>
              <w:rPr>
                <w:sz w:val="24"/>
                <w:szCs w:val="24"/>
              </w:rPr>
            </w:pPr>
          </w:p>
        </w:tc>
      </w:tr>
      <w:tr w:rsidR="00E959CA">
        <w:trPr>
          <w:trHeight w:val="261"/>
        </w:trPr>
        <w:tc>
          <w:tcPr>
            <w:tcW w:w="1240" w:type="dxa"/>
            <w:tcBorders>
              <w:left w:val="single" w:sz="8" w:space="0" w:color="auto"/>
              <w:right w:val="single" w:sz="8" w:space="0" w:color="auto"/>
            </w:tcBorders>
            <w:vAlign w:val="bottom"/>
          </w:tcPr>
          <w:p w:rsidR="00E959CA" w:rsidRDefault="00E959CA">
            <w:pPr>
              <w:spacing w:line="260" w:lineRule="exact"/>
              <w:jc w:val="center"/>
              <w:rPr>
                <w:sz w:val="20"/>
                <w:szCs w:val="20"/>
              </w:rPr>
            </w:pPr>
            <w:r>
              <w:rPr>
                <w:rFonts w:ascii="Times New Roman" w:eastAsia="Times New Roman" w:hAnsi="Times New Roman" w:cs="Times New Roman"/>
                <w:w w:val="99"/>
                <w:sz w:val="24"/>
                <w:szCs w:val="24"/>
              </w:rPr>
              <w:t>3-4</w:t>
            </w:r>
          </w:p>
        </w:tc>
        <w:tc>
          <w:tcPr>
            <w:tcW w:w="3220" w:type="dxa"/>
            <w:tcBorders>
              <w:right w:val="single" w:sz="8" w:space="0" w:color="auto"/>
            </w:tcBorders>
            <w:vAlign w:val="bottom"/>
          </w:tcPr>
          <w:p w:rsidR="00E959CA" w:rsidRDefault="00E959CA">
            <w:pPr>
              <w:spacing w:line="260" w:lineRule="exact"/>
              <w:jc w:val="center"/>
              <w:rPr>
                <w:sz w:val="20"/>
                <w:szCs w:val="20"/>
              </w:rPr>
            </w:pPr>
            <w:r>
              <w:rPr>
                <w:rFonts w:ascii="Times New Roman" w:eastAsia="Times New Roman" w:hAnsi="Times New Roman" w:cs="Times New Roman"/>
                <w:sz w:val="24"/>
                <w:szCs w:val="24"/>
              </w:rPr>
              <w:t>4 дня по 4 урока</w:t>
            </w:r>
          </w:p>
        </w:tc>
        <w:tc>
          <w:tcPr>
            <w:tcW w:w="1080" w:type="dxa"/>
            <w:tcBorders>
              <w:right w:val="single" w:sz="8" w:space="0" w:color="auto"/>
            </w:tcBorders>
            <w:vAlign w:val="bottom"/>
          </w:tcPr>
          <w:p w:rsidR="00E959CA" w:rsidRDefault="00E959CA">
            <w:pPr>
              <w:spacing w:line="260" w:lineRule="exact"/>
              <w:jc w:val="center"/>
              <w:rPr>
                <w:sz w:val="20"/>
                <w:szCs w:val="20"/>
              </w:rPr>
            </w:pPr>
            <w:r>
              <w:rPr>
                <w:rFonts w:ascii="Times New Roman" w:eastAsia="Times New Roman" w:hAnsi="Times New Roman" w:cs="Times New Roman"/>
                <w:w w:val="99"/>
                <w:sz w:val="24"/>
                <w:szCs w:val="24"/>
              </w:rPr>
              <w:t>21</w:t>
            </w:r>
          </w:p>
        </w:tc>
        <w:tc>
          <w:tcPr>
            <w:tcW w:w="1840" w:type="dxa"/>
            <w:tcBorders>
              <w:right w:val="single" w:sz="8" w:space="0" w:color="auto"/>
            </w:tcBorders>
            <w:vAlign w:val="bottom"/>
          </w:tcPr>
          <w:p w:rsidR="00E959CA" w:rsidRDefault="00E959CA">
            <w:pPr>
              <w:spacing w:line="260" w:lineRule="exact"/>
              <w:jc w:val="center"/>
              <w:rPr>
                <w:sz w:val="20"/>
                <w:szCs w:val="20"/>
              </w:rPr>
            </w:pPr>
            <w:r>
              <w:rPr>
                <w:rFonts w:ascii="Times New Roman" w:eastAsia="Times New Roman" w:hAnsi="Times New Roman" w:cs="Times New Roman"/>
                <w:w w:val="99"/>
                <w:sz w:val="24"/>
                <w:szCs w:val="24"/>
              </w:rPr>
              <w:t>-</w:t>
            </w:r>
          </w:p>
        </w:tc>
        <w:tc>
          <w:tcPr>
            <w:tcW w:w="2220" w:type="dxa"/>
            <w:tcBorders>
              <w:right w:val="single" w:sz="8" w:space="0" w:color="auto"/>
            </w:tcBorders>
            <w:vAlign w:val="bottom"/>
          </w:tcPr>
          <w:p w:rsidR="00E959CA" w:rsidRDefault="00E959CA">
            <w:pPr>
              <w:spacing w:line="260" w:lineRule="exact"/>
              <w:jc w:val="center"/>
              <w:rPr>
                <w:sz w:val="20"/>
                <w:szCs w:val="20"/>
              </w:rPr>
            </w:pPr>
            <w:r>
              <w:rPr>
                <w:rFonts w:ascii="Times New Roman" w:eastAsia="Times New Roman" w:hAnsi="Times New Roman" w:cs="Times New Roman"/>
                <w:w w:val="99"/>
                <w:sz w:val="24"/>
                <w:szCs w:val="24"/>
              </w:rPr>
              <w:t>21</w:t>
            </w:r>
          </w:p>
        </w:tc>
      </w:tr>
      <w:tr w:rsidR="00E959CA">
        <w:trPr>
          <w:trHeight w:val="278"/>
        </w:trPr>
        <w:tc>
          <w:tcPr>
            <w:tcW w:w="124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четверть</w:t>
            </w:r>
          </w:p>
        </w:tc>
        <w:tc>
          <w:tcPr>
            <w:tcW w:w="32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1 день – 5 уроков за счет</w:t>
            </w:r>
          </w:p>
        </w:tc>
        <w:tc>
          <w:tcPr>
            <w:tcW w:w="1080" w:type="dxa"/>
            <w:tcBorders>
              <w:right w:val="single" w:sz="8" w:space="0" w:color="auto"/>
            </w:tcBorders>
            <w:vAlign w:val="bottom"/>
          </w:tcPr>
          <w:p w:rsidR="00E959CA" w:rsidRDefault="00E959CA">
            <w:pPr>
              <w:rPr>
                <w:sz w:val="24"/>
                <w:szCs w:val="24"/>
              </w:rPr>
            </w:pPr>
          </w:p>
        </w:tc>
        <w:tc>
          <w:tcPr>
            <w:tcW w:w="1840" w:type="dxa"/>
            <w:tcBorders>
              <w:right w:val="single" w:sz="8" w:space="0" w:color="auto"/>
            </w:tcBorders>
            <w:vAlign w:val="bottom"/>
          </w:tcPr>
          <w:p w:rsidR="00E959CA" w:rsidRDefault="00E959CA">
            <w:pPr>
              <w:rPr>
                <w:sz w:val="24"/>
                <w:szCs w:val="24"/>
              </w:rPr>
            </w:pPr>
          </w:p>
        </w:tc>
        <w:tc>
          <w:tcPr>
            <w:tcW w:w="2220" w:type="dxa"/>
            <w:tcBorders>
              <w:right w:val="single" w:sz="8" w:space="0" w:color="auto"/>
            </w:tcBorders>
            <w:vAlign w:val="bottom"/>
          </w:tcPr>
          <w:p w:rsidR="00E959CA" w:rsidRDefault="00E959CA">
            <w:pPr>
              <w:rPr>
                <w:sz w:val="24"/>
                <w:szCs w:val="24"/>
              </w:rPr>
            </w:pPr>
          </w:p>
        </w:tc>
      </w:tr>
      <w:tr w:rsidR="00E959CA">
        <w:trPr>
          <w:trHeight w:val="280"/>
        </w:trPr>
        <w:tc>
          <w:tcPr>
            <w:tcW w:w="124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322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урока физической культуры</w:t>
            </w: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840" w:type="dxa"/>
            <w:tcBorders>
              <w:bottom w:val="single" w:sz="8" w:space="0" w:color="auto"/>
              <w:right w:val="single" w:sz="8" w:space="0" w:color="auto"/>
            </w:tcBorders>
            <w:vAlign w:val="bottom"/>
          </w:tcPr>
          <w:p w:rsidR="00E959CA" w:rsidRDefault="00E959CA">
            <w:pPr>
              <w:rPr>
                <w:sz w:val="24"/>
                <w:szCs w:val="24"/>
              </w:rPr>
            </w:pPr>
          </w:p>
        </w:tc>
        <w:tc>
          <w:tcPr>
            <w:tcW w:w="2220" w:type="dxa"/>
            <w:tcBorders>
              <w:bottom w:val="single" w:sz="8" w:space="0" w:color="auto"/>
              <w:right w:val="single" w:sz="8" w:space="0" w:color="auto"/>
            </w:tcBorders>
            <w:vAlign w:val="bottom"/>
          </w:tcPr>
          <w:p w:rsidR="00E959CA" w:rsidRDefault="00E959CA">
            <w:pPr>
              <w:rPr>
                <w:sz w:val="24"/>
                <w:szCs w:val="24"/>
              </w:rPr>
            </w:pPr>
          </w:p>
        </w:tc>
      </w:tr>
    </w:tbl>
    <w:p w:rsidR="00E959CA" w:rsidRDefault="00E959CA">
      <w:pPr>
        <w:spacing w:line="281" w:lineRule="exact"/>
        <w:rPr>
          <w:sz w:val="20"/>
          <w:szCs w:val="20"/>
        </w:rPr>
      </w:pPr>
    </w:p>
    <w:p w:rsidR="00E959CA" w:rsidRDefault="00E959CA">
      <w:pPr>
        <w:spacing w:line="237" w:lineRule="auto"/>
        <w:ind w:left="260" w:right="140" w:firstLine="710"/>
        <w:jc w:val="both"/>
        <w:rPr>
          <w:sz w:val="20"/>
          <w:szCs w:val="20"/>
        </w:rPr>
      </w:pPr>
      <w:r>
        <w:rPr>
          <w:rFonts w:ascii="Times New Roman" w:eastAsia="Times New Roman" w:hAnsi="Times New Roman" w:cs="Times New Roman"/>
          <w:sz w:val="24"/>
          <w:szCs w:val="24"/>
        </w:rPr>
        <w:t>Продолжительность учебного периода во 2-4 классах составляет не менее 34 учебных недель, разделенные на четыре учебные четверти. Продолжительность урока составляет 40 минут. Образовательная деятельность осуществляется в режиме 5-дневной учебной недели.</w:t>
      </w:r>
    </w:p>
    <w:p w:rsidR="00E959CA" w:rsidRDefault="00E959CA">
      <w:pPr>
        <w:spacing w:line="14" w:lineRule="exact"/>
        <w:rPr>
          <w:sz w:val="20"/>
          <w:szCs w:val="20"/>
        </w:rPr>
      </w:pPr>
    </w:p>
    <w:p w:rsidR="00E959CA" w:rsidRDefault="00E959CA">
      <w:pPr>
        <w:spacing w:line="234" w:lineRule="auto"/>
        <w:ind w:left="260" w:right="140" w:firstLine="710"/>
        <w:jc w:val="both"/>
        <w:rPr>
          <w:sz w:val="20"/>
          <w:szCs w:val="20"/>
        </w:rPr>
      </w:pPr>
      <w:r>
        <w:rPr>
          <w:rFonts w:ascii="Times New Roman" w:eastAsia="Times New Roman" w:hAnsi="Times New Roman" w:cs="Times New Roman"/>
          <w:sz w:val="24"/>
          <w:szCs w:val="24"/>
        </w:rPr>
        <w:t>Трудоемкость реализации учебного плана определяется следующими нормами СанПин 2.4.2821-10</w:t>
      </w:r>
    </w:p>
    <w:p w:rsidR="00E959CA" w:rsidRDefault="00E959CA">
      <w:pPr>
        <w:spacing w:line="14" w:lineRule="exact"/>
        <w:rPr>
          <w:sz w:val="20"/>
          <w:szCs w:val="20"/>
        </w:rPr>
      </w:pPr>
    </w:p>
    <w:p w:rsidR="00E959CA" w:rsidRDefault="00E959CA">
      <w:pPr>
        <w:spacing w:line="234" w:lineRule="auto"/>
        <w:ind w:left="260" w:right="380" w:firstLine="770"/>
        <w:rPr>
          <w:sz w:val="20"/>
          <w:szCs w:val="20"/>
        </w:rPr>
      </w:pPr>
      <w:r>
        <w:rPr>
          <w:rFonts w:ascii="Times New Roman" w:eastAsia="Times New Roman" w:hAnsi="Times New Roman" w:cs="Times New Roman"/>
          <w:sz w:val="24"/>
          <w:szCs w:val="24"/>
        </w:rPr>
        <w:t>Величина недельной образовательной нагрузки (количество учебных занятий) в 1-4 классах соответствует требованиям п.10.5 СанПин 2.4.2821-10: 1 класс – 21ч., 2-4</w:t>
      </w:r>
    </w:p>
    <w:p w:rsidR="00E959CA" w:rsidRDefault="00E959CA">
      <w:pPr>
        <w:spacing w:line="362"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180</w:t>
      </w:r>
    </w:p>
    <w:p w:rsidR="00E959CA" w:rsidRDefault="00E959CA">
      <w:pPr>
        <w:sectPr w:rsidR="00E959CA">
          <w:pgSz w:w="11920" w:h="16841"/>
          <w:pgMar w:top="976" w:right="711" w:bottom="199" w:left="1440" w:header="0" w:footer="0" w:gutter="0"/>
          <w:cols w:space="720" w:equalWidth="0">
            <w:col w:w="9760"/>
          </w:cols>
        </w:sectPr>
      </w:pPr>
    </w:p>
    <w:p w:rsidR="00E959CA" w:rsidRDefault="00E959CA">
      <w:pPr>
        <w:ind w:left="260"/>
        <w:rPr>
          <w:sz w:val="20"/>
          <w:szCs w:val="20"/>
        </w:rPr>
      </w:pPr>
      <w:r>
        <w:rPr>
          <w:rFonts w:ascii="Times New Roman" w:eastAsia="Times New Roman" w:hAnsi="Times New Roman" w:cs="Times New Roman"/>
          <w:sz w:val="24"/>
          <w:szCs w:val="24"/>
        </w:rPr>
        <w:lastRenderedPageBreak/>
        <w:t>класс – 26 ч.</w:t>
      </w:r>
    </w:p>
    <w:p w:rsidR="00E959CA" w:rsidRDefault="00E959CA">
      <w:pPr>
        <w:spacing w:line="15" w:lineRule="exact"/>
        <w:rPr>
          <w:sz w:val="20"/>
          <w:szCs w:val="20"/>
        </w:rPr>
      </w:pPr>
    </w:p>
    <w:p w:rsidR="00E959CA" w:rsidRDefault="00E959CA">
      <w:pPr>
        <w:spacing w:line="237" w:lineRule="auto"/>
        <w:ind w:left="260" w:right="180" w:firstLine="710"/>
        <w:jc w:val="both"/>
        <w:rPr>
          <w:sz w:val="20"/>
          <w:szCs w:val="20"/>
        </w:rPr>
      </w:pPr>
      <w:r>
        <w:rPr>
          <w:rFonts w:ascii="Times New Roman" w:eastAsia="Times New Roman" w:hAnsi="Times New Roman" w:cs="Times New Roman"/>
          <w:sz w:val="24"/>
          <w:szCs w:val="24"/>
        </w:rPr>
        <w:t>Плотность образовательной деятельности обучающихся на уроках соответствует п.10.9 СанПин 2.4.2821-10 и составляет 60-80% учебного времени. Моторная плотность уроков по учебному предмету «Физическая культура» соответствует п.10.24 СанПин 2.4.2821-10 и составляет не менее 70% учебного времени.</w:t>
      </w:r>
    </w:p>
    <w:p w:rsidR="00E959CA" w:rsidRDefault="00E959CA">
      <w:pPr>
        <w:spacing w:line="14" w:lineRule="exact"/>
        <w:rPr>
          <w:sz w:val="20"/>
          <w:szCs w:val="20"/>
        </w:rPr>
      </w:pPr>
    </w:p>
    <w:p w:rsidR="00E959CA" w:rsidRDefault="00E959CA">
      <w:pPr>
        <w:spacing w:line="237" w:lineRule="auto"/>
        <w:ind w:left="260" w:right="180" w:firstLine="710"/>
        <w:jc w:val="both"/>
        <w:rPr>
          <w:sz w:val="20"/>
          <w:szCs w:val="20"/>
        </w:rPr>
      </w:pPr>
      <w:r>
        <w:rPr>
          <w:rFonts w:ascii="Times New Roman" w:eastAsia="Times New Roman" w:hAnsi="Times New Roman" w:cs="Times New Roman"/>
          <w:sz w:val="24"/>
          <w:szCs w:val="24"/>
        </w:rPr>
        <w:t>Во время уроков осуществляется чередование различных видов образовательной деятельности (за исключением контрольных работ). Средняя непрерывная продолжительность различных видов образовательной деятельности (чтение с бумажного носителя, письмо, слушание и т.п.) соответствует п.10.18 СанПин 2.4.2821-10</w:t>
      </w:r>
    </w:p>
    <w:p w:rsidR="00E959CA" w:rsidRDefault="00E959CA">
      <w:pPr>
        <w:spacing w:line="14" w:lineRule="exact"/>
        <w:rPr>
          <w:sz w:val="20"/>
          <w:szCs w:val="20"/>
        </w:rPr>
      </w:pPr>
    </w:p>
    <w:p w:rsidR="00E959CA" w:rsidRDefault="00E959CA" w:rsidP="00E959CA">
      <w:pPr>
        <w:numPr>
          <w:ilvl w:val="0"/>
          <w:numId w:val="163"/>
        </w:numPr>
        <w:tabs>
          <w:tab w:val="left" w:pos="516"/>
        </w:tabs>
        <w:spacing w:after="0" w:line="236" w:lineRule="auto"/>
        <w:ind w:left="260" w:right="180" w:firstLine="2"/>
        <w:jc w:val="both"/>
        <w:rPr>
          <w:rFonts w:eastAsia="Times New Roman"/>
          <w:sz w:val="24"/>
          <w:szCs w:val="24"/>
        </w:rPr>
      </w:pPr>
      <w:r>
        <w:rPr>
          <w:rFonts w:ascii="Times New Roman" w:eastAsia="Times New Roman" w:hAnsi="Times New Roman" w:cs="Times New Roman"/>
          <w:sz w:val="24"/>
          <w:szCs w:val="24"/>
        </w:rPr>
        <w:t>составляет в 1-4 классах не более 7-10 минут. Продолжительность непрерывного применения технических средств обучения в образовательной деятельности соответствует п.10.18 СанПин 2.4.2821-10. 4.4.</w:t>
      </w:r>
    </w:p>
    <w:p w:rsidR="00E959CA" w:rsidRDefault="00E959CA">
      <w:pPr>
        <w:spacing w:line="13"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Объем домашних заданий (по всем учебным предметам) соответствует п.10.30 СанПин 2.4.2821-10 и не превышает (в астрономических часах): во 2-3 классах - 1,5 ч., в 4-х классах - 2 ч.</w:t>
      </w:r>
    </w:p>
    <w:p w:rsidR="00E959CA" w:rsidRDefault="00E959CA">
      <w:pPr>
        <w:spacing w:line="14" w:lineRule="exact"/>
        <w:rPr>
          <w:sz w:val="20"/>
          <w:szCs w:val="20"/>
        </w:rPr>
      </w:pPr>
    </w:p>
    <w:p w:rsidR="00E959CA" w:rsidRDefault="00E959CA">
      <w:pPr>
        <w:spacing w:line="234" w:lineRule="auto"/>
        <w:ind w:left="260" w:right="60" w:firstLine="710"/>
        <w:jc w:val="both"/>
        <w:rPr>
          <w:sz w:val="20"/>
          <w:szCs w:val="20"/>
        </w:rPr>
      </w:pPr>
      <w:r>
        <w:rPr>
          <w:rFonts w:ascii="Times New Roman" w:eastAsia="Times New Roman" w:hAnsi="Times New Roman" w:cs="Times New Roman"/>
          <w:sz w:val="24"/>
          <w:szCs w:val="24"/>
        </w:rPr>
        <w:t>Продолжительность каникул в течение учебного года составляет не менее 30 календарных дней.</w:t>
      </w:r>
    </w:p>
    <w:p w:rsidR="00E959CA" w:rsidRDefault="00E959CA">
      <w:pPr>
        <w:spacing w:line="14" w:lineRule="exact"/>
        <w:rPr>
          <w:sz w:val="20"/>
          <w:szCs w:val="20"/>
        </w:rPr>
      </w:pPr>
    </w:p>
    <w:p w:rsidR="00E959CA" w:rsidRDefault="00E959CA">
      <w:pPr>
        <w:spacing w:line="236" w:lineRule="auto"/>
        <w:ind w:left="260" w:right="40" w:firstLine="710"/>
        <w:jc w:val="both"/>
        <w:rPr>
          <w:sz w:val="20"/>
          <w:szCs w:val="20"/>
        </w:rPr>
      </w:pPr>
      <w:r>
        <w:rPr>
          <w:rFonts w:ascii="Times New Roman" w:eastAsia="Times New Roman" w:hAnsi="Times New Roman" w:cs="Times New Roman"/>
          <w:sz w:val="24"/>
          <w:szCs w:val="24"/>
        </w:rPr>
        <w:t>Выбор иностранного языка для изучения осуществляется учащимися и его родителями (законными представителями) со 2 класса, учебный предмет изучается со 2 класса с учетом преемственности выбора при переходе из класса в класс.</w:t>
      </w:r>
    </w:p>
    <w:p w:rsidR="00E959CA" w:rsidRDefault="00E959CA">
      <w:pPr>
        <w:spacing w:line="14" w:lineRule="exact"/>
        <w:rPr>
          <w:sz w:val="20"/>
          <w:szCs w:val="20"/>
        </w:rPr>
      </w:pPr>
    </w:p>
    <w:p w:rsidR="00E959CA" w:rsidRDefault="00E959CA" w:rsidP="00E959CA">
      <w:pPr>
        <w:numPr>
          <w:ilvl w:val="2"/>
          <w:numId w:val="164"/>
        </w:numPr>
        <w:tabs>
          <w:tab w:val="left" w:pos="1313"/>
        </w:tabs>
        <w:spacing w:after="0" w:line="234" w:lineRule="auto"/>
        <w:ind w:left="260" w:right="180" w:firstLine="712"/>
        <w:rPr>
          <w:rFonts w:eastAsia="Times New Roman"/>
          <w:sz w:val="24"/>
          <w:szCs w:val="24"/>
        </w:rPr>
      </w:pPr>
      <w:r>
        <w:rPr>
          <w:rFonts w:ascii="Times New Roman" w:eastAsia="Times New Roman" w:hAnsi="Times New Roman" w:cs="Times New Roman"/>
          <w:sz w:val="24"/>
          <w:szCs w:val="24"/>
        </w:rPr>
        <w:t>целях реализации основной образовательной программы осуществляется деление классов:</w:t>
      </w:r>
    </w:p>
    <w:p w:rsidR="00E959CA" w:rsidRDefault="00E959CA">
      <w:pPr>
        <w:spacing w:line="13" w:lineRule="exact"/>
        <w:rPr>
          <w:rFonts w:eastAsia="Times New Roman"/>
          <w:sz w:val="24"/>
          <w:szCs w:val="24"/>
        </w:rPr>
      </w:pPr>
    </w:p>
    <w:p w:rsidR="00E959CA" w:rsidRDefault="00E959CA">
      <w:pPr>
        <w:spacing w:line="234" w:lineRule="auto"/>
        <w:ind w:left="260" w:right="160" w:firstLine="710"/>
        <w:rPr>
          <w:rFonts w:eastAsia="Times New Roman"/>
          <w:sz w:val="24"/>
          <w:szCs w:val="24"/>
        </w:rPr>
      </w:pPr>
      <w:r>
        <w:rPr>
          <w:rFonts w:ascii="Times New Roman" w:eastAsia="Times New Roman" w:hAnsi="Times New Roman" w:cs="Times New Roman"/>
          <w:sz w:val="24"/>
          <w:szCs w:val="24"/>
        </w:rPr>
        <w:t>- при наполняемости 25 и более человек - на две группы при проведении учебных занятий по предмету «Иностранный язык»;</w:t>
      </w:r>
    </w:p>
    <w:p w:rsidR="00E959CA" w:rsidRDefault="00E959CA">
      <w:pPr>
        <w:spacing w:line="13" w:lineRule="exact"/>
        <w:rPr>
          <w:rFonts w:eastAsia="Times New Roman"/>
          <w:sz w:val="24"/>
          <w:szCs w:val="24"/>
        </w:rPr>
      </w:pPr>
    </w:p>
    <w:p w:rsidR="00E959CA" w:rsidRDefault="00E959CA" w:rsidP="00E959CA">
      <w:pPr>
        <w:numPr>
          <w:ilvl w:val="1"/>
          <w:numId w:val="164"/>
        </w:numPr>
        <w:tabs>
          <w:tab w:val="left" w:pos="1090"/>
        </w:tabs>
        <w:spacing w:after="0" w:line="235" w:lineRule="auto"/>
        <w:ind w:left="260" w:firstLine="624"/>
        <w:jc w:val="both"/>
        <w:rPr>
          <w:rFonts w:eastAsia="Times New Roman"/>
          <w:sz w:val="24"/>
          <w:szCs w:val="24"/>
        </w:rPr>
      </w:pPr>
      <w:r>
        <w:rPr>
          <w:rFonts w:ascii="Times New Roman" w:eastAsia="Times New Roman" w:hAnsi="Times New Roman" w:cs="Times New Roman"/>
          <w:sz w:val="24"/>
          <w:szCs w:val="24"/>
        </w:rPr>
        <w:t>в 4 классе реализуется комплексный учебный предмет «Основы религиозных культур и светской этики». Данный предмет, реализован через 6 содержательных модулей:</w:t>
      </w:r>
    </w:p>
    <w:p w:rsidR="00E959CA" w:rsidRDefault="00E959CA">
      <w:pPr>
        <w:spacing w:line="3" w:lineRule="exact"/>
        <w:rPr>
          <w:rFonts w:eastAsia="Times New Roman"/>
          <w:sz w:val="24"/>
          <w:szCs w:val="24"/>
        </w:rPr>
      </w:pPr>
    </w:p>
    <w:p w:rsidR="00E959CA" w:rsidRDefault="00E959CA" w:rsidP="00E959CA">
      <w:pPr>
        <w:numPr>
          <w:ilvl w:val="0"/>
          <w:numId w:val="164"/>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«Основы православнойкультуры»,</w:t>
      </w:r>
    </w:p>
    <w:p w:rsidR="00E959CA" w:rsidRDefault="00E959CA" w:rsidP="00E959CA">
      <w:pPr>
        <w:numPr>
          <w:ilvl w:val="0"/>
          <w:numId w:val="164"/>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«Основы исламскойкультуры»,</w:t>
      </w:r>
    </w:p>
    <w:p w:rsidR="00E959CA" w:rsidRDefault="00E959CA" w:rsidP="00E959CA">
      <w:pPr>
        <w:numPr>
          <w:ilvl w:val="0"/>
          <w:numId w:val="164"/>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«Основы буддийскойкультуры»,</w:t>
      </w:r>
    </w:p>
    <w:p w:rsidR="00E959CA" w:rsidRDefault="00E959CA" w:rsidP="00E959CA">
      <w:pPr>
        <w:numPr>
          <w:ilvl w:val="0"/>
          <w:numId w:val="164"/>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«Основы иудейскойкультуры»,</w:t>
      </w:r>
    </w:p>
    <w:p w:rsidR="00E959CA" w:rsidRDefault="00E959CA" w:rsidP="00E959CA">
      <w:pPr>
        <w:numPr>
          <w:ilvl w:val="0"/>
          <w:numId w:val="164"/>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«Основы светскойэтики»;</w:t>
      </w:r>
    </w:p>
    <w:p w:rsidR="00E959CA" w:rsidRDefault="00E959CA" w:rsidP="00E959CA">
      <w:pPr>
        <w:numPr>
          <w:ilvl w:val="0"/>
          <w:numId w:val="164"/>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«Основы мировых религиозныхкультур».</w:t>
      </w:r>
    </w:p>
    <w:p w:rsidR="00E959CA" w:rsidRDefault="00E959CA">
      <w:pPr>
        <w:spacing w:line="12" w:lineRule="exact"/>
        <w:rPr>
          <w:sz w:val="20"/>
          <w:szCs w:val="20"/>
        </w:rPr>
      </w:pPr>
    </w:p>
    <w:p w:rsidR="00E959CA" w:rsidRDefault="00E959CA">
      <w:pPr>
        <w:spacing w:line="237" w:lineRule="auto"/>
        <w:ind w:left="260" w:right="60" w:firstLine="710"/>
        <w:jc w:val="both"/>
        <w:rPr>
          <w:sz w:val="20"/>
          <w:szCs w:val="20"/>
        </w:rPr>
      </w:pPr>
      <w:r>
        <w:rPr>
          <w:rFonts w:ascii="Times New Roman" w:eastAsia="Times New Roman" w:hAnsi="Times New Roman" w:cs="Times New Roman"/>
          <w:sz w:val="24"/>
          <w:szCs w:val="24"/>
        </w:rPr>
        <w:t>Образовательная программа учебного предмета «Основы религиозных культур и светской этики» (предметная область - Основы религиозных культур и светской этики) (далее – ОРКСЭ) реализуется в 4-х классах. В течение учебного года предмет ОРКСЭ реализуется в объёме 1 недельного часа</w:t>
      </w:r>
    </w:p>
    <w:p w:rsidR="00E959CA" w:rsidRDefault="00E959CA">
      <w:pPr>
        <w:spacing w:line="227" w:lineRule="exact"/>
        <w:rPr>
          <w:sz w:val="20"/>
          <w:szCs w:val="20"/>
        </w:rPr>
      </w:pPr>
    </w:p>
    <w:p w:rsidR="00E959CA" w:rsidRDefault="00E959CA">
      <w:pPr>
        <w:ind w:left="80"/>
        <w:rPr>
          <w:sz w:val="20"/>
          <w:szCs w:val="20"/>
        </w:rPr>
      </w:pPr>
      <w:r>
        <w:rPr>
          <w:rFonts w:ascii="Times New Roman" w:eastAsia="Times New Roman" w:hAnsi="Times New Roman" w:cs="Times New Roman"/>
          <w:b/>
          <w:bCs/>
          <w:sz w:val="24"/>
          <w:szCs w:val="24"/>
        </w:rPr>
        <w:t>3.1.3Особенности реализации обязательной части учебногоплана.</w:t>
      </w:r>
    </w:p>
    <w:p w:rsidR="00E959CA" w:rsidRDefault="00E959CA">
      <w:pPr>
        <w:spacing w:line="200" w:lineRule="exact"/>
        <w:rPr>
          <w:sz w:val="20"/>
          <w:szCs w:val="20"/>
        </w:rPr>
      </w:pPr>
    </w:p>
    <w:p w:rsidR="00E959CA" w:rsidRDefault="00E959CA">
      <w:pPr>
        <w:spacing w:line="367"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Учебные программы по предметам обеспечивают реализацию содержания образования, определённого обязательной часть УП НОО. В обязательной части УП НОО представлены следующие предметные области:</w:t>
      </w:r>
    </w:p>
    <w:p w:rsidR="00E959CA" w:rsidRDefault="00E959CA">
      <w:pPr>
        <w:spacing w:line="14" w:lineRule="exact"/>
        <w:rPr>
          <w:sz w:val="20"/>
          <w:szCs w:val="20"/>
        </w:rPr>
      </w:pPr>
    </w:p>
    <w:p w:rsidR="00E959CA" w:rsidRDefault="00E959CA">
      <w:pPr>
        <w:spacing w:line="234" w:lineRule="auto"/>
        <w:ind w:left="380" w:right="620" w:firstLine="710"/>
        <w:rPr>
          <w:sz w:val="20"/>
          <w:szCs w:val="20"/>
        </w:rPr>
      </w:pPr>
      <w:r>
        <w:rPr>
          <w:rFonts w:ascii="Times New Roman" w:eastAsia="Times New Roman" w:hAnsi="Times New Roman" w:cs="Times New Roman"/>
          <w:sz w:val="24"/>
          <w:szCs w:val="24"/>
        </w:rPr>
        <w:t>Основные задачи реализации содержания предметных областей приведены в таблице:</w:t>
      </w: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88"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181</w:t>
      </w:r>
    </w:p>
    <w:p w:rsidR="00E959CA" w:rsidRDefault="00E959CA">
      <w:pPr>
        <w:sectPr w:rsidR="00E959CA">
          <w:pgSz w:w="11920" w:h="16841"/>
          <w:pgMar w:top="964"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182</w:t>
      </w:r>
    </w:p>
    <w:p w:rsidR="00E959CA" w:rsidRDefault="00E959CA">
      <w:pPr>
        <w:sectPr w:rsidR="00E959CA">
          <w:pgSz w:w="11920" w:h="16841"/>
          <w:pgMar w:top="1440" w:right="851" w:bottom="199"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2780"/>
        <w:gridCol w:w="1300"/>
        <w:gridCol w:w="1140"/>
        <w:gridCol w:w="1420"/>
        <w:gridCol w:w="1620"/>
        <w:gridCol w:w="1340"/>
      </w:tblGrid>
      <w:tr w:rsidR="00E959CA">
        <w:trPr>
          <w:trHeight w:val="234"/>
        </w:trPr>
        <w:tc>
          <w:tcPr>
            <w:tcW w:w="2780" w:type="dxa"/>
            <w:tcBorders>
              <w:top w:val="single" w:sz="8" w:space="0" w:color="auto"/>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lastRenderedPageBreak/>
              <w:t>Предметные области</w:t>
            </w:r>
          </w:p>
        </w:tc>
        <w:tc>
          <w:tcPr>
            <w:tcW w:w="1300" w:type="dxa"/>
            <w:tcBorders>
              <w:top w:val="single" w:sz="8" w:space="0" w:color="auto"/>
            </w:tcBorders>
            <w:vAlign w:val="bottom"/>
          </w:tcPr>
          <w:p w:rsidR="00E959CA" w:rsidRDefault="00E959CA">
            <w:pPr>
              <w:rPr>
                <w:sz w:val="20"/>
                <w:szCs w:val="20"/>
              </w:rPr>
            </w:pPr>
          </w:p>
        </w:tc>
        <w:tc>
          <w:tcPr>
            <w:tcW w:w="4180" w:type="dxa"/>
            <w:gridSpan w:val="3"/>
            <w:tcBorders>
              <w:top w:val="single" w:sz="8" w:space="0" w:color="auto"/>
            </w:tcBorders>
            <w:vAlign w:val="bottom"/>
          </w:tcPr>
          <w:p w:rsidR="00E959CA" w:rsidRDefault="00E959CA">
            <w:pPr>
              <w:ind w:right="220"/>
              <w:jc w:val="right"/>
              <w:rPr>
                <w:sz w:val="20"/>
                <w:szCs w:val="20"/>
              </w:rPr>
            </w:pPr>
            <w:r>
              <w:rPr>
                <w:rFonts w:ascii="Times New Roman" w:eastAsia="Times New Roman" w:hAnsi="Times New Roman" w:cs="Times New Roman"/>
                <w:sz w:val="20"/>
                <w:szCs w:val="20"/>
              </w:rPr>
              <w:t>Основные задачи реализации содержания</w:t>
            </w:r>
          </w:p>
        </w:tc>
        <w:tc>
          <w:tcPr>
            <w:tcW w:w="1340" w:type="dxa"/>
            <w:tcBorders>
              <w:top w:val="single" w:sz="8" w:space="0" w:color="auto"/>
              <w:right w:val="single" w:sz="8" w:space="0" w:color="auto"/>
            </w:tcBorders>
            <w:vAlign w:val="bottom"/>
          </w:tcPr>
          <w:p w:rsidR="00E959CA" w:rsidRDefault="00E959CA">
            <w:pPr>
              <w:rPr>
                <w:sz w:val="20"/>
                <w:szCs w:val="20"/>
              </w:rPr>
            </w:pPr>
          </w:p>
        </w:tc>
      </w:tr>
      <w:tr w:rsidR="00E959CA">
        <w:trPr>
          <w:trHeight w:val="280"/>
        </w:trPr>
        <w:tc>
          <w:tcPr>
            <w:tcW w:w="27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6820" w:type="dxa"/>
            <w:gridSpan w:val="5"/>
            <w:tcBorders>
              <w:bottom w:val="single" w:sz="8" w:space="0" w:color="auto"/>
              <w:right w:val="single" w:sz="8" w:space="0" w:color="auto"/>
            </w:tcBorders>
            <w:vAlign w:val="bottom"/>
          </w:tcPr>
          <w:p w:rsidR="00E959CA" w:rsidRDefault="00E959CA">
            <w:pPr>
              <w:rPr>
                <w:sz w:val="24"/>
                <w:szCs w:val="24"/>
              </w:rPr>
            </w:pPr>
          </w:p>
        </w:tc>
      </w:tr>
      <w:tr w:rsidR="00E959CA">
        <w:trPr>
          <w:trHeight w:val="219"/>
        </w:trPr>
        <w:tc>
          <w:tcPr>
            <w:tcW w:w="278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Филология</w:t>
            </w:r>
          </w:p>
        </w:tc>
        <w:tc>
          <w:tcPr>
            <w:tcW w:w="6820" w:type="dxa"/>
            <w:gridSpan w:val="5"/>
            <w:tcBorders>
              <w:right w:val="single" w:sz="8" w:space="0" w:color="auto"/>
            </w:tcBorders>
            <w:vAlign w:val="bottom"/>
          </w:tcPr>
          <w:p w:rsidR="00E959CA" w:rsidRDefault="00E959CA">
            <w:pPr>
              <w:spacing w:line="219" w:lineRule="exact"/>
              <w:ind w:left="80"/>
              <w:rPr>
                <w:sz w:val="20"/>
                <w:szCs w:val="20"/>
              </w:rPr>
            </w:pPr>
            <w:r>
              <w:rPr>
                <w:rFonts w:ascii="Times New Roman" w:eastAsia="Times New Roman" w:hAnsi="Times New Roman" w:cs="Times New Roman"/>
                <w:sz w:val="20"/>
                <w:szCs w:val="20"/>
              </w:rPr>
              <w:t>Формирование первоначальных представлений о единстве и многообразии</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языкового  и  культурного  пространства  России,  о  языке  как  основе</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национального  самосознания.  Развитие  диалогической  и  монологической</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устной  и  письменной  речи,  коммуникативных  умений,  нравственных  и</w:t>
            </w:r>
          </w:p>
        </w:tc>
      </w:tr>
      <w:tr w:rsidR="00E959CA">
        <w:trPr>
          <w:trHeight w:val="229"/>
        </w:trPr>
        <w:tc>
          <w:tcPr>
            <w:tcW w:w="278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5480" w:type="dxa"/>
            <w:gridSpan w:val="4"/>
            <w:tcBorders>
              <w:bottom w:val="single" w:sz="8" w:space="0" w:color="auto"/>
            </w:tcBorders>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эстетических чувств, способностей к творческой деятельности</w:t>
            </w:r>
          </w:p>
        </w:tc>
        <w:tc>
          <w:tcPr>
            <w:tcW w:w="1340" w:type="dxa"/>
            <w:tcBorders>
              <w:bottom w:val="single" w:sz="8" w:space="0" w:color="auto"/>
              <w:right w:val="single" w:sz="8" w:space="0" w:color="auto"/>
            </w:tcBorders>
            <w:vAlign w:val="bottom"/>
          </w:tcPr>
          <w:p w:rsidR="00E959CA" w:rsidRDefault="00E959CA">
            <w:pPr>
              <w:rPr>
                <w:sz w:val="19"/>
                <w:szCs w:val="19"/>
              </w:rPr>
            </w:pPr>
          </w:p>
        </w:tc>
      </w:tr>
      <w:tr w:rsidR="00E959CA">
        <w:trPr>
          <w:trHeight w:val="219"/>
        </w:trPr>
        <w:tc>
          <w:tcPr>
            <w:tcW w:w="278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Математика и информатика</w:t>
            </w:r>
          </w:p>
        </w:tc>
        <w:tc>
          <w:tcPr>
            <w:tcW w:w="6820" w:type="dxa"/>
            <w:gridSpan w:val="5"/>
            <w:tcBorders>
              <w:right w:val="single" w:sz="8" w:space="0" w:color="auto"/>
            </w:tcBorders>
            <w:vAlign w:val="bottom"/>
          </w:tcPr>
          <w:p w:rsidR="00E959CA" w:rsidRDefault="00E959CA">
            <w:pPr>
              <w:spacing w:line="219" w:lineRule="exact"/>
              <w:ind w:left="80"/>
              <w:rPr>
                <w:sz w:val="20"/>
                <w:szCs w:val="20"/>
              </w:rPr>
            </w:pPr>
            <w:r>
              <w:rPr>
                <w:rFonts w:ascii="Times New Roman" w:eastAsia="Times New Roman" w:hAnsi="Times New Roman" w:cs="Times New Roman"/>
                <w:sz w:val="20"/>
                <w:szCs w:val="20"/>
              </w:rPr>
              <w:t>Развитие математической речи, логического и алгоритмического мышления,</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воображения, обеспечение первоначальных представлений о компьютерной</w:t>
            </w:r>
          </w:p>
        </w:tc>
      </w:tr>
      <w:tr w:rsidR="00E959CA">
        <w:trPr>
          <w:trHeight w:val="231"/>
        </w:trPr>
        <w:tc>
          <w:tcPr>
            <w:tcW w:w="278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1300" w:type="dxa"/>
            <w:tcBorders>
              <w:bottom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грамотности</w:t>
            </w:r>
          </w:p>
        </w:tc>
        <w:tc>
          <w:tcPr>
            <w:tcW w:w="1140" w:type="dxa"/>
            <w:tcBorders>
              <w:bottom w:val="single" w:sz="8" w:space="0" w:color="auto"/>
            </w:tcBorders>
            <w:vAlign w:val="bottom"/>
          </w:tcPr>
          <w:p w:rsidR="00E959CA" w:rsidRDefault="00E959CA">
            <w:pPr>
              <w:rPr>
                <w:sz w:val="20"/>
                <w:szCs w:val="20"/>
              </w:rPr>
            </w:pPr>
          </w:p>
        </w:tc>
        <w:tc>
          <w:tcPr>
            <w:tcW w:w="1420" w:type="dxa"/>
            <w:tcBorders>
              <w:bottom w:val="single" w:sz="8" w:space="0" w:color="auto"/>
            </w:tcBorders>
            <w:vAlign w:val="bottom"/>
          </w:tcPr>
          <w:p w:rsidR="00E959CA" w:rsidRDefault="00E959CA">
            <w:pPr>
              <w:rPr>
                <w:sz w:val="20"/>
                <w:szCs w:val="20"/>
              </w:rPr>
            </w:pPr>
          </w:p>
        </w:tc>
        <w:tc>
          <w:tcPr>
            <w:tcW w:w="1620" w:type="dxa"/>
            <w:tcBorders>
              <w:bottom w:val="single" w:sz="8" w:space="0" w:color="auto"/>
            </w:tcBorders>
            <w:vAlign w:val="bottom"/>
          </w:tcPr>
          <w:p w:rsidR="00E959CA" w:rsidRDefault="00E959CA">
            <w:pPr>
              <w:rPr>
                <w:sz w:val="20"/>
                <w:szCs w:val="20"/>
              </w:rPr>
            </w:pPr>
          </w:p>
        </w:tc>
        <w:tc>
          <w:tcPr>
            <w:tcW w:w="1340" w:type="dxa"/>
            <w:tcBorders>
              <w:bottom w:val="single" w:sz="8" w:space="0" w:color="auto"/>
              <w:right w:val="single" w:sz="8" w:space="0" w:color="auto"/>
            </w:tcBorders>
            <w:vAlign w:val="bottom"/>
          </w:tcPr>
          <w:p w:rsidR="00E959CA" w:rsidRDefault="00E959CA">
            <w:pPr>
              <w:rPr>
                <w:sz w:val="20"/>
                <w:szCs w:val="20"/>
              </w:rPr>
            </w:pPr>
          </w:p>
        </w:tc>
      </w:tr>
      <w:tr w:rsidR="00E959CA">
        <w:trPr>
          <w:trHeight w:val="219"/>
        </w:trPr>
        <w:tc>
          <w:tcPr>
            <w:tcW w:w="278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sz w:val="20"/>
                <w:szCs w:val="20"/>
              </w:rPr>
              <w:t>Обществознание и</w:t>
            </w:r>
          </w:p>
        </w:tc>
        <w:tc>
          <w:tcPr>
            <w:tcW w:w="6820" w:type="dxa"/>
            <w:gridSpan w:val="5"/>
            <w:tcBorders>
              <w:right w:val="single" w:sz="8" w:space="0" w:color="auto"/>
            </w:tcBorders>
            <w:vAlign w:val="bottom"/>
          </w:tcPr>
          <w:p w:rsidR="00E959CA" w:rsidRDefault="00E959CA">
            <w:pPr>
              <w:spacing w:line="219" w:lineRule="exact"/>
              <w:ind w:left="80"/>
              <w:rPr>
                <w:sz w:val="20"/>
                <w:szCs w:val="20"/>
              </w:rPr>
            </w:pPr>
            <w:r>
              <w:rPr>
                <w:rFonts w:ascii="Times New Roman" w:eastAsia="Times New Roman" w:hAnsi="Times New Roman" w:cs="Times New Roman"/>
                <w:sz w:val="20"/>
                <w:szCs w:val="20"/>
              </w:rPr>
              <w:t>Формирование  уважительного  отношения  к  семье,  населенному  пункту,</w:t>
            </w:r>
          </w:p>
        </w:tc>
      </w:tr>
      <w:tr w:rsidR="00E959CA">
        <w:trPr>
          <w:trHeight w:val="230"/>
        </w:trPr>
        <w:tc>
          <w:tcPr>
            <w:tcW w:w="278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естествознание</w:t>
            </w: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региону, России, истории, культуре, природе нашей страны, ее современной</w:t>
            </w:r>
          </w:p>
        </w:tc>
      </w:tr>
      <w:tr w:rsidR="00E959CA">
        <w:trPr>
          <w:trHeight w:val="230"/>
        </w:trPr>
        <w:tc>
          <w:tcPr>
            <w:tcW w:w="278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(Окружающий мир)</w:t>
            </w: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жизни.  Осознание  ценности,  целостности  и  многообразия  окружающего</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мира, своего места в нем. Формирование модели безопасного поведения в</w:t>
            </w:r>
          </w:p>
        </w:tc>
      </w:tr>
      <w:tr w:rsidR="00E959CA">
        <w:trPr>
          <w:trHeight w:val="228"/>
        </w:trPr>
        <w:tc>
          <w:tcPr>
            <w:tcW w:w="2780" w:type="dxa"/>
            <w:tcBorders>
              <w:left w:val="single" w:sz="8" w:space="0" w:color="auto"/>
              <w:right w:val="single" w:sz="8" w:space="0" w:color="auto"/>
            </w:tcBorders>
            <w:vAlign w:val="bottom"/>
          </w:tcPr>
          <w:p w:rsidR="00E959CA" w:rsidRDefault="00E959CA">
            <w:pPr>
              <w:rPr>
                <w:sz w:val="19"/>
                <w:szCs w:val="19"/>
              </w:rPr>
            </w:pPr>
          </w:p>
        </w:tc>
        <w:tc>
          <w:tcPr>
            <w:tcW w:w="6820" w:type="dxa"/>
            <w:gridSpan w:val="5"/>
            <w:tcBorders>
              <w:right w:val="single" w:sz="8" w:space="0" w:color="auto"/>
            </w:tcBorders>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условиях  повседневной  жизни  и  в  различных  опасных  и  чрезвычайных</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ситуациях. Формирование  психологической культуры  и компетенции для</w:t>
            </w:r>
          </w:p>
        </w:tc>
      </w:tr>
      <w:tr w:rsidR="00E959CA">
        <w:trPr>
          <w:trHeight w:val="231"/>
        </w:trPr>
        <w:tc>
          <w:tcPr>
            <w:tcW w:w="278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6820" w:type="dxa"/>
            <w:gridSpan w:val="5"/>
            <w:tcBorders>
              <w:bottom w:val="single" w:sz="8" w:space="0" w:color="auto"/>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обеспечения эффективного и безопасного взаимодействия в социуме.</w:t>
            </w:r>
          </w:p>
        </w:tc>
      </w:tr>
      <w:tr w:rsidR="00E959CA">
        <w:trPr>
          <w:trHeight w:val="220"/>
        </w:trPr>
        <w:tc>
          <w:tcPr>
            <w:tcW w:w="2780" w:type="dxa"/>
            <w:tcBorders>
              <w:left w:val="single" w:sz="8" w:space="0" w:color="auto"/>
              <w:right w:val="single" w:sz="8" w:space="0" w:color="auto"/>
            </w:tcBorders>
            <w:vAlign w:val="bottom"/>
          </w:tcPr>
          <w:p w:rsidR="00E959CA" w:rsidRDefault="00E959CA">
            <w:pPr>
              <w:spacing w:line="220" w:lineRule="exact"/>
              <w:jc w:val="center"/>
              <w:rPr>
                <w:sz w:val="20"/>
                <w:szCs w:val="20"/>
              </w:rPr>
            </w:pPr>
            <w:r>
              <w:rPr>
                <w:rFonts w:ascii="Times New Roman" w:eastAsia="Times New Roman" w:hAnsi="Times New Roman" w:cs="Times New Roman"/>
                <w:w w:val="99"/>
                <w:sz w:val="20"/>
                <w:szCs w:val="20"/>
              </w:rPr>
              <w:t>Основы религиозных</w:t>
            </w:r>
          </w:p>
        </w:tc>
        <w:tc>
          <w:tcPr>
            <w:tcW w:w="6820" w:type="dxa"/>
            <w:gridSpan w:val="5"/>
            <w:tcBorders>
              <w:right w:val="single" w:sz="8" w:space="0" w:color="auto"/>
            </w:tcBorders>
            <w:vAlign w:val="bottom"/>
          </w:tcPr>
          <w:p w:rsidR="00E959CA" w:rsidRDefault="00E959CA">
            <w:pPr>
              <w:spacing w:line="220" w:lineRule="exact"/>
              <w:ind w:left="80"/>
              <w:rPr>
                <w:sz w:val="20"/>
                <w:szCs w:val="20"/>
              </w:rPr>
            </w:pPr>
            <w:r>
              <w:rPr>
                <w:rFonts w:ascii="Times New Roman" w:eastAsia="Times New Roman" w:hAnsi="Times New Roman" w:cs="Times New Roman"/>
                <w:sz w:val="20"/>
                <w:szCs w:val="20"/>
              </w:rPr>
              <w:t>Воспитание    способности    к    духовному    развитию,    нравственному</w:t>
            </w:r>
          </w:p>
        </w:tc>
      </w:tr>
      <w:tr w:rsidR="00E959CA">
        <w:trPr>
          <w:trHeight w:val="230"/>
        </w:trPr>
        <w:tc>
          <w:tcPr>
            <w:tcW w:w="278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культур и светской этики</w:t>
            </w: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самосовершенствованию. Формирование первоначальных представлений о</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светской  этике,  об  отечественных  традиционных  религиях,  их  роли  в</w:t>
            </w:r>
          </w:p>
        </w:tc>
      </w:tr>
      <w:tr w:rsidR="00E959CA">
        <w:trPr>
          <w:trHeight w:val="231"/>
        </w:trPr>
        <w:tc>
          <w:tcPr>
            <w:tcW w:w="278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3860" w:type="dxa"/>
            <w:gridSpan w:val="3"/>
            <w:tcBorders>
              <w:bottom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культуре, истории и современности России</w:t>
            </w:r>
          </w:p>
        </w:tc>
        <w:tc>
          <w:tcPr>
            <w:tcW w:w="1620" w:type="dxa"/>
            <w:tcBorders>
              <w:bottom w:val="single" w:sz="8" w:space="0" w:color="auto"/>
            </w:tcBorders>
            <w:vAlign w:val="bottom"/>
          </w:tcPr>
          <w:p w:rsidR="00E959CA" w:rsidRDefault="00E959CA">
            <w:pPr>
              <w:rPr>
                <w:sz w:val="20"/>
                <w:szCs w:val="20"/>
              </w:rPr>
            </w:pPr>
          </w:p>
        </w:tc>
        <w:tc>
          <w:tcPr>
            <w:tcW w:w="1340" w:type="dxa"/>
            <w:tcBorders>
              <w:bottom w:val="single" w:sz="8" w:space="0" w:color="auto"/>
              <w:right w:val="single" w:sz="8" w:space="0" w:color="auto"/>
            </w:tcBorders>
            <w:vAlign w:val="bottom"/>
          </w:tcPr>
          <w:p w:rsidR="00E959CA" w:rsidRDefault="00E959CA">
            <w:pPr>
              <w:rPr>
                <w:sz w:val="20"/>
                <w:szCs w:val="20"/>
              </w:rPr>
            </w:pPr>
          </w:p>
        </w:tc>
      </w:tr>
      <w:tr w:rsidR="00E959CA">
        <w:trPr>
          <w:trHeight w:val="219"/>
        </w:trPr>
        <w:tc>
          <w:tcPr>
            <w:tcW w:w="278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8"/>
                <w:sz w:val="20"/>
                <w:szCs w:val="20"/>
              </w:rPr>
              <w:t>Искусство</w:t>
            </w:r>
          </w:p>
        </w:tc>
        <w:tc>
          <w:tcPr>
            <w:tcW w:w="6820" w:type="dxa"/>
            <w:gridSpan w:val="5"/>
            <w:tcBorders>
              <w:right w:val="single" w:sz="8" w:space="0" w:color="auto"/>
            </w:tcBorders>
            <w:vAlign w:val="bottom"/>
          </w:tcPr>
          <w:p w:rsidR="00E959CA" w:rsidRDefault="00E959CA">
            <w:pPr>
              <w:spacing w:line="219" w:lineRule="exact"/>
              <w:ind w:left="80"/>
              <w:rPr>
                <w:sz w:val="20"/>
                <w:szCs w:val="20"/>
              </w:rPr>
            </w:pPr>
            <w:r>
              <w:rPr>
                <w:rFonts w:ascii="Times New Roman" w:eastAsia="Times New Roman" w:hAnsi="Times New Roman" w:cs="Times New Roman"/>
                <w:sz w:val="20"/>
                <w:szCs w:val="20"/>
              </w:rPr>
              <w:t>Развитие   способностей   к   художественно-образному,   эмоционально-</w:t>
            </w:r>
          </w:p>
        </w:tc>
      </w:tr>
      <w:tr w:rsidR="00E959CA">
        <w:trPr>
          <w:trHeight w:val="228"/>
        </w:trPr>
        <w:tc>
          <w:tcPr>
            <w:tcW w:w="2780" w:type="dxa"/>
            <w:tcBorders>
              <w:left w:val="single" w:sz="8" w:space="0" w:color="auto"/>
              <w:right w:val="single" w:sz="8" w:space="0" w:color="auto"/>
            </w:tcBorders>
            <w:vAlign w:val="bottom"/>
          </w:tcPr>
          <w:p w:rsidR="00E959CA" w:rsidRDefault="00E959CA">
            <w:pPr>
              <w:rPr>
                <w:sz w:val="19"/>
                <w:szCs w:val="19"/>
              </w:rPr>
            </w:pPr>
          </w:p>
        </w:tc>
        <w:tc>
          <w:tcPr>
            <w:tcW w:w="6820" w:type="dxa"/>
            <w:gridSpan w:val="5"/>
            <w:tcBorders>
              <w:right w:val="single" w:sz="8" w:space="0" w:color="auto"/>
            </w:tcBorders>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ценностному восприятию произведений изобразительного и музыкального</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искусства,   выражению   в   творческих   работах   своего   отношения   к</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2440" w:type="dxa"/>
            <w:gridSpan w:val="2"/>
            <w:vAlign w:val="bottom"/>
          </w:tcPr>
          <w:p w:rsidR="00E959CA" w:rsidRDefault="00E959CA">
            <w:pPr>
              <w:ind w:left="80"/>
              <w:rPr>
                <w:sz w:val="20"/>
                <w:szCs w:val="20"/>
              </w:rPr>
            </w:pPr>
            <w:r>
              <w:rPr>
                <w:rFonts w:ascii="Times New Roman" w:eastAsia="Times New Roman" w:hAnsi="Times New Roman" w:cs="Times New Roman"/>
                <w:sz w:val="20"/>
                <w:szCs w:val="20"/>
              </w:rPr>
              <w:t>окружающему миру</w:t>
            </w:r>
          </w:p>
        </w:tc>
        <w:tc>
          <w:tcPr>
            <w:tcW w:w="1420" w:type="dxa"/>
            <w:vAlign w:val="bottom"/>
          </w:tcPr>
          <w:p w:rsidR="00E959CA" w:rsidRDefault="00E959CA">
            <w:pPr>
              <w:rPr>
                <w:sz w:val="20"/>
                <w:szCs w:val="20"/>
              </w:rPr>
            </w:pPr>
          </w:p>
        </w:tc>
        <w:tc>
          <w:tcPr>
            <w:tcW w:w="1620" w:type="dxa"/>
            <w:vAlign w:val="bottom"/>
          </w:tcPr>
          <w:p w:rsidR="00E959CA" w:rsidRDefault="00E959CA">
            <w:pPr>
              <w:rPr>
                <w:sz w:val="20"/>
                <w:szCs w:val="20"/>
              </w:rPr>
            </w:pPr>
          </w:p>
        </w:tc>
        <w:tc>
          <w:tcPr>
            <w:tcW w:w="1340" w:type="dxa"/>
            <w:tcBorders>
              <w:right w:val="single" w:sz="8" w:space="0" w:color="auto"/>
            </w:tcBorders>
            <w:vAlign w:val="bottom"/>
          </w:tcPr>
          <w:p w:rsidR="00E959CA" w:rsidRDefault="00E959CA">
            <w:pPr>
              <w:rPr>
                <w:sz w:val="20"/>
                <w:szCs w:val="20"/>
              </w:rPr>
            </w:pPr>
          </w:p>
        </w:tc>
      </w:tr>
      <w:tr w:rsidR="00E959CA">
        <w:trPr>
          <w:trHeight w:val="232"/>
        </w:trPr>
        <w:tc>
          <w:tcPr>
            <w:tcW w:w="278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6820" w:type="dxa"/>
            <w:gridSpan w:val="5"/>
            <w:tcBorders>
              <w:bottom w:val="single" w:sz="8" w:space="0" w:color="auto"/>
              <w:right w:val="single" w:sz="8" w:space="0" w:color="auto"/>
            </w:tcBorders>
            <w:vAlign w:val="bottom"/>
          </w:tcPr>
          <w:p w:rsidR="00E959CA" w:rsidRDefault="00E959CA">
            <w:pPr>
              <w:rPr>
                <w:sz w:val="20"/>
                <w:szCs w:val="20"/>
              </w:rPr>
            </w:pPr>
          </w:p>
        </w:tc>
      </w:tr>
      <w:tr w:rsidR="00E959CA">
        <w:trPr>
          <w:trHeight w:val="219"/>
        </w:trPr>
        <w:tc>
          <w:tcPr>
            <w:tcW w:w="278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sz w:val="20"/>
                <w:szCs w:val="20"/>
              </w:rPr>
              <w:t>Технология</w:t>
            </w:r>
          </w:p>
        </w:tc>
        <w:tc>
          <w:tcPr>
            <w:tcW w:w="6820" w:type="dxa"/>
            <w:gridSpan w:val="5"/>
            <w:tcBorders>
              <w:right w:val="single" w:sz="8" w:space="0" w:color="auto"/>
            </w:tcBorders>
            <w:vAlign w:val="bottom"/>
          </w:tcPr>
          <w:p w:rsidR="00E959CA" w:rsidRDefault="00E959CA">
            <w:pPr>
              <w:spacing w:line="219" w:lineRule="exact"/>
              <w:ind w:left="80"/>
              <w:rPr>
                <w:sz w:val="20"/>
                <w:szCs w:val="20"/>
              </w:rPr>
            </w:pPr>
            <w:r>
              <w:rPr>
                <w:rFonts w:ascii="Times New Roman" w:eastAsia="Times New Roman" w:hAnsi="Times New Roman" w:cs="Times New Roman"/>
                <w:sz w:val="20"/>
                <w:szCs w:val="20"/>
              </w:rPr>
              <w:t>Формирование  опыта  как  основы  обучения  и  познания,  осуществление</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поисково-аналитической    деятельности    для    практического    решения</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прикладных  задач  с  использованием  знаний,  полученных  при  изучении</w:t>
            </w:r>
          </w:p>
        </w:tc>
      </w:tr>
      <w:tr w:rsidR="00E959CA">
        <w:trPr>
          <w:trHeight w:val="228"/>
        </w:trPr>
        <w:tc>
          <w:tcPr>
            <w:tcW w:w="2780" w:type="dxa"/>
            <w:tcBorders>
              <w:left w:val="single" w:sz="8" w:space="0" w:color="auto"/>
              <w:right w:val="single" w:sz="8" w:space="0" w:color="auto"/>
            </w:tcBorders>
            <w:vAlign w:val="bottom"/>
          </w:tcPr>
          <w:p w:rsidR="00E959CA" w:rsidRDefault="00E959CA">
            <w:pPr>
              <w:rPr>
                <w:sz w:val="19"/>
                <w:szCs w:val="19"/>
              </w:rPr>
            </w:pPr>
          </w:p>
        </w:tc>
        <w:tc>
          <w:tcPr>
            <w:tcW w:w="6820" w:type="dxa"/>
            <w:gridSpan w:val="5"/>
            <w:tcBorders>
              <w:right w:val="single" w:sz="8" w:space="0" w:color="auto"/>
            </w:tcBorders>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других   учебных   предметов,   формирование   первоначального   опыта</w:t>
            </w:r>
          </w:p>
        </w:tc>
      </w:tr>
      <w:tr w:rsidR="00E959CA">
        <w:trPr>
          <w:trHeight w:val="231"/>
        </w:trPr>
        <w:tc>
          <w:tcPr>
            <w:tcW w:w="278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5480" w:type="dxa"/>
            <w:gridSpan w:val="4"/>
            <w:tcBorders>
              <w:bottom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практической преобразовательной деятельности</w:t>
            </w:r>
          </w:p>
        </w:tc>
        <w:tc>
          <w:tcPr>
            <w:tcW w:w="1340" w:type="dxa"/>
            <w:tcBorders>
              <w:bottom w:val="single" w:sz="8" w:space="0" w:color="auto"/>
              <w:right w:val="single" w:sz="8" w:space="0" w:color="auto"/>
            </w:tcBorders>
            <w:vAlign w:val="bottom"/>
          </w:tcPr>
          <w:p w:rsidR="00E959CA" w:rsidRDefault="00E959CA">
            <w:pPr>
              <w:rPr>
                <w:sz w:val="20"/>
                <w:szCs w:val="20"/>
              </w:rPr>
            </w:pPr>
          </w:p>
        </w:tc>
      </w:tr>
      <w:tr w:rsidR="00E959CA">
        <w:trPr>
          <w:trHeight w:val="220"/>
        </w:trPr>
        <w:tc>
          <w:tcPr>
            <w:tcW w:w="2780" w:type="dxa"/>
            <w:tcBorders>
              <w:left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8"/>
                <w:sz w:val="20"/>
                <w:szCs w:val="20"/>
              </w:rPr>
              <w:t>Физическая культура</w:t>
            </w:r>
          </w:p>
        </w:tc>
        <w:tc>
          <w:tcPr>
            <w:tcW w:w="1300" w:type="dxa"/>
            <w:vAlign w:val="bottom"/>
          </w:tcPr>
          <w:p w:rsidR="00E959CA" w:rsidRDefault="00E959CA">
            <w:pPr>
              <w:spacing w:line="220" w:lineRule="exact"/>
              <w:ind w:left="80"/>
              <w:rPr>
                <w:sz w:val="20"/>
                <w:szCs w:val="20"/>
              </w:rPr>
            </w:pPr>
            <w:r>
              <w:rPr>
                <w:rFonts w:ascii="Times New Roman" w:eastAsia="Times New Roman" w:hAnsi="Times New Roman" w:cs="Times New Roman"/>
                <w:sz w:val="20"/>
                <w:szCs w:val="20"/>
              </w:rPr>
              <w:t>Укрепление</w:t>
            </w:r>
          </w:p>
        </w:tc>
        <w:tc>
          <w:tcPr>
            <w:tcW w:w="1140" w:type="dxa"/>
            <w:vAlign w:val="bottom"/>
          </w:tcPr>
          <w:p w:rsidR="00E959CA" w:rsidRDefault="00E959CA">
            <w:pPr>
              <w:spacing w:line="220" w:lineRule="exact"/>
              <w:ind w:left="160"/>
              <w:rPr>
                <w:sz w:val="20"/>
                <w:szCs w:val="20"/>
              </w:rPr>
            </w:pPr>
            <w:r>
              <w:rPr>
                <w:rFonts w:ascii="Times New Roman" w:eastAsia="Times New Roman" w:hAnsi="Times New Roman" w:cs="Times New Roman"/>
                <w:sz w:val="20"/>
                <w:szCs w:val="20"/>
              </w:rPr>
              <w:t>здоровья,</w:t>
            </w:r>
          </w:p>
        </w:tc>
        <w:tc>
          <w:tcPr>
            <w:tcW w:w="1420" w:type="dxa"/>
            <w:vAlign w:val="bottom"/>
          </w:tcPr>
          <w:p w:rsidR="00E959CA" w:rsidRDefault="00E959CA">
            <w:pPr>
              <w:spacing w:line="220" w:lineRule="exact"/>
              <w:ind w:left="180"/>
              <w:rPr>
                <w:sz w:val="20"/>
                <w:szCs w:val="20"/>
              </w:rPr>
            </w:pPr>
            <w:r>
              <w:rPr>
                <w:rFonts w:ascii="Times New Roman" w:eastAsia="Times New Roman" w:hAnsi="Times New Roman" w:cs="Times New Roman"/>
                <w:sz w:val="20"/>
                <w:szCs w:val="20"/>
              </w:rPr>
              <w:t>содействие</w:t>
            </w:r>
          </w:p>
        </w:tc>
        <w:tc>
          <w:tcPr>
            <w:tcW w:w="1620" w:type="dxa"/>
            <w:vAlign w:val="bottom"/>
          </w:tcPr>
          <w:p w:rsidR="00E959CA" w:rsidRDefault="00E959CA">
            <w:pPr>
              <w:spacing w:line="220" w:lineRule="exact"/>
              <w:ind w:right="220"/>
              <w:jc w:val="right"/>
              <w:rPr>
                <w:sz w:val="20"/>
                <w:szCs w:val="20"/>
              </w:rPr>
            </w:pPr>
            <w:r>
              <w:rPr>
                <w:rFonts w:ascii="Times New Roman" w:eastAsia="Times New Roman" w:hAnsi="Times New Roman" w:cs="Times New Roman"/>
                <w:sz w:val="20"/>
                <w:szCs w:val="20"/>
              </w:rPr>
              <w:t>гармоничному</w:t>
            </w:r>
          </w:p>
        </w:tc>
        <w:tc>
          <w:tcPr>
            <w:tcW w:w="1340" w:type="dxa"/>
            <w:tcBorders>
              <w:right w:val="single" w:sz="8" w:space="0" w:color="auto"/>
            </w:tcBorders>
            <w:vAlign w:val="bottom"/>
          </w:tcPr>
          <w:p w:rsidR="00E959CA" w:rsidRDefault="00E959CA">
            <w:pPr>
              <w:spacing w:line="220" w:lineRule="exact"/>
              <w:ind w:left="40"/>
              <w:rPr>
                <w:sz w:val="20"/>
                <w:szCs w:val="20"/>
              </w:rPr>
            </w:pPr>
            <w:r>
              <w:rPr>
                <w:rFonts w:ascii="Times New Roman" w:eastAsia="Times New Roman" w:hAnsi="Times New Roman" w:cs="Times New Roman"/>
                <w:sz w:val="20"/>
                <w:szCs w:val="20"/>
              </w:rPr>
              <w:t>физическому,</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нравственному    и    социальному    развитию,    успешному    обучению,</w:t>
            </w:r>
          </w:p>
        </w:tc>
      </w:tr>
      <w:tr w:rsidR="00E959CA">
        <w:trPr>
          <w:trHeight w:val="228"/>
        </w:trPr>
        <w:tc>
          <w:tcPr>
            <w:tcW w:w="2780" w:type="dxa"/>
            <w:tcBorders>
              <w:left w:val="single" w:sz="8" w:space="0" w:color="auto"/>
              <w:right w:val="single" w:sz="8" w:space="0" w:color="auto"/>
            </w:tcBorders>
            <w:vAlign w:val="bottom"/>
          </w:tcPr>
          <w:p w:rsidR="00E959CA" w:rsidRDefault="00E959CA">
            <w:pPr>
              <w:rPr>
                <w:sz w:val="19"/>
                <w:szCs w:val="19"/>
              </w:rPr>
            </w:pPr>
          </w:p>
        </w:tc>
        <w:tc>
          <w:tcPr>
            <w:tcW w:w="6820" w:type="dxa"/>
            <w:gridSpan w:val="5"/>
            <w:tcBorders>
              <w:right w:val="single" w:sz="8" w:space="0" w:color="auto"/>
            </w:tcBorders>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формирование    первоначальных    умений    саморегуляции    средствами</w:t>
            </w:r>
          </w:p>
        </w:tc>
      </w:tr>
      <w:tr w:rsidR="00E959CA">
        <w:trPr>
          <w:trHeight w:val="230"/>
        </w:trPr>
        <w:tc>
          <w:tcPr>
            <w:tcW w:w="2780" w:type="dxa"/>
            <w:tcBorders>
              <w:left w:val="single" w:sz="8" w:space="0" w:color="auto"/>
              <w:right w:val="single" w:sz="8" w:space="0" w:color="auto"/>
            </w:tcBorders>
            <w:vAlign w:val="bottom"/>
          </w:tcPr>
          <w:p w:rsidR="00E959CA" w:rsidRDefault="00E959CA">
            <w:pPr>
              <w:rPr>
                <w:sz w:val="20"/>
                <w:szCs w:val="20"/>
              </w:rPr>
            </w:pPr>
          </w:p>
        </w:tc>
        <w:tc>
          <w:tcPr>
            <w:tcW w:w="68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физической   культуры.   Формирование   установки   на   сохранение   и</w:t>
            </w:r>
          </w:p>
        </w:tc>
      </w:tr>
      <w:tr w:rsidR="00E959CA">
        <w:trPr>
          <w:trHeight w:val="231"/>
        </w:trPr>
        <w:tc>
          <w:tcPr>
            <w:tcW w:w="278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6820" w:type="dxa"/>
            <w:gridSpan w:val="5"/>
            <w:tcBorders>
              <w:bottom w:val="single" w:sz="8" w:space="0" w:color="auto"/>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укрепление здоровья, навыков здорового и безопасного образажизни.</w:t>
            </w:r>
          </w:p>
        </w:tc>
      </w:tr>
    </w:tbl>
    <w:p w:rsidR="00E959CA" w:rsidRDefault="00E959CA">
      <w:pPr>
        <w:spacing w:line="285" w:lineRule="exact"/>
        <w:rPr>
          <w:sz w:val="20"/>
          <w:szCs w:val="20"/>
        </w:rPr>
      </w:pPr>
    </w:p>
    <w:p w:rsidR="00E959CA" w:rsidRDefault="00E959CA">
      <w:pPr>
        <w:spacing w:line="234" w:lineRule="auto"/>
        <w:ind w:left="260" w:right="500" w:firstLine="710"/>
        <w:rPr>
          <w:sz w:val="20"/>
          <w:szCs w:val="20"/>
        </w:rPr>
      </w:pPr>
      <w:r>
        <w:rPr>
          <w:rFonts w:ascii="Times New Roman" w:eastAsia="Times New Roman" w:hAnsi="Times New Roman" w:cs="Times New Roman"/>
          <w:sz w:val="24"/>
          <w:szCs w:val="24"/>
        </w:rPr>
        <w:t>Количество учебных занятий за 4 учебных года не может составлять менее 2904 часов и более 3345 часов.</w:t>
      </w:r>
    </w:p>
    <w:p w:rsidR="00E959CA" w:rsidRDefault="00E959CA">
      <w:pPr>
        <w:spacing w:line="14" w:lineRule="exact"/>
        <w:rPr>
          <w:sz w:val="20"/>
          <w:szCs w:val="20"/>
        </w:rPr>
      </w:pPr>
    </w:p>
    <w:p w:rsidR="00E959CA" w:rsidRDefault="00E959CA">
      <w:pPr>
        <w:spacing w:line="234" w:lineRule="auto"/>
        <w:ind w:left="260" w:right="460" w:firstLine="710"/>
        <w:rPr>
          <w:sz w:val="20"/>
          <w:szCs w:val="20"/>
        </w:rPr>
      </w:pPr>
      <w:r>
        <w:rPr>
          <w:rFonts w:ascii="Times New Roman" w:eastAsia="Times New Roman" w:hAnsi="Times New Roman" w:cs="Times New Roman"/>
          <w:sz w:val="24"/>
          <w:szCs w:val="24"/>
        </w:rPr>
        <w:t>Основная образовательная программа начального общего образования реализуется МБОУ СОШ № 77 через учебный план и план внеурочнойдеятельности.</w:t>
      </w: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42" w:lineRule="exact"/>
        <w:rPr>
          <w:sz w:val="20"/>
          <w:szCs w:val="20"/>
        </w:rPr>
      </w:pPr>
    </w:p>
    <w:p w:rsidR="00E959CA" w:rsidRDefault="00E959CA">
      <w:pPr>
        <w:ind w:right="-159"/>
        <w:jc w:val="center"/>
        <w:rPr>
          <w:sz w:val="20"/>
          <w:szCs w:val="20"/>
        </w:rPr>
      </w:pPr>
      <w:r>
        <w:rPr>
          <w:rFonts w:ascii="Times New Roman" w:eastAsia="Times New Roman" w:hAnsi="Times New Roman" w:cs="Times New Roman"/>
          <w:sz w:val="24"/>
          <w:szCs w:val="24"/>
        </w:rPr>
        <w:t>Формы организации образовательного процесса.</w:t>
      </w:r>
    </w:p>
    <w:p w:rsidR="00E959CA" w:rsidRDefault="00E959CA">
      <w:pPr>
        <w:spacing w:line="20" w:lineRule="exact"/>
        <w:rPr>
          <w:sz w:val="20"/>
          <w:szCs w:val="20"/>
        </w:rPr>
      </w:pPr>
      <w:r>
        <w:rPr>
          <w:sz w:val="20"/>
          <w:szCs w:val="20"/>
        </w:rPr>
        <w:pict>
          <v:line id="_x0000_s1041" style="position:absolute;z-index:251678720;visibility:visible;mso-wrap-distance-left:0;mso-wrap-distance-right:0" from="6.95pt,17.9pt" to="480.35pt,17.9pt" o:allowincell="f" strokeweight=".48pt"/>
        </w:pict>
      </w:r>
      <w:r>
        <w:rPr>
          <w:sz w:val="20"/>
          <w:szCs w:val="20"/>
        </w:rPr>
        <w:pict>
          <v:line id="_x0000_s1042" style="position:absolute;z-index:251679744;visibility:visible;mso-wrap-distance-left:0;mso-wrap-distance-right:0" from="7.2pt,17.65pt" to="7.2pt,157.1pt" o:allowincell="f" strokeweight=".16931mm"/>
        </w:pict>
      </w:r>
      <w:r>
        <w:rPr>
          <w:sz w:val="20"/>
          <w:szCs w:val="20"/>
        </w:rPr>
        <w:pict>
          <v:line id="_x0000_s1043" style="position:absolute;z-index:251680768;visibility:visible;mso-wrap-distance-left:0;mso-wrap-distance-right:0" from="480.1pt,17.65pt" to="480.1pt,157.1pt" o:allowincell="f" strokeweight=".16931mm"/>
        </w:pict>
      </w:r>
    </w:p>
    <w:p w:rsidR="00E959CA" w:rsidRDefault="00E959CA">
      <w:pPr>
        <w:spacing w:line="341" w:lineRule="exact"/>
        <w:rPr>
          <w:sz w:val="20"/>
          <w:szCs w:val="20"/>
        </w:rPr>
      </w:pPr>
    </w:p>
    <w:p w:rsidR="00E959CA" w:rsidRDefault="00E959CA">
      <w:pPr>
        <w:ind w:right="-19"/>
        <w:jc w:val="center"/>
        <w:rPr>
          <w:sz w:val="20"/>
          <w:szCs w:val="20"/>
        </w:rPr>
      </w:pPr>
      <w:r>
        <w:rPr>
          <w:rFonts w:ascii="Times New Roman" w:eastAsia="Times New Roman" w:hAnsi="Times New Roman" w:cs="Times New Roman"/>
          <w:sz w:val="24"/>
          <w:szCs w:val="24"/>
        </w:rPr>
        <w:t>Начальное</w:t>
      </w:r>
    </w:p>
    <w:p w:rsidR="00E959CA" w:rsidRDefault="00E959CA">
      <w:pPr>
        <w:ind w:right="-19"/>
        <w:jc w:val="center"/>
        <w:rPr>
          <w:sz w:val="20"/>
          <w:szCs w:val="20"/>
        </w:rPr>
      </w:pPr>
      <w:r>
        <w:rPr>
          <w:rFonts w:ascii="Times New Roman" w:eastAsia="Times New Roman" w:hAnsi="Times New Roman" w:cs="Times New Roman"/>
          <w:sz w:val="24"/>
          <w:szCs w:val="24"/>
        </w:rPr>
        <w:t>общее</w:t>
      </w:r>
    </w:p>
    <w:p w:rsidR="00E959CA" w:rsidRDefault="00E959CA">
      <w:pPr>
        <w:ind w:right="-19"/>
        <w:jc w:val="center"/>
        <w:rPr>
          <w:sz w:val="20"/>
          <w:szCs w:val="20"/>
        </w:rPr>
      </w:pPr>
      <w:r>
        <w:rPr>
          <w:rFonts w:ascii="Times New Roman" w:eastAsia="Times New Roman" w:hAnsi="Times New Roman" w:cs="Times New Roman"/>
          <w:sz w:val="24"/>
          <w:szCs w:val="24"/>
        </w:rPr>
        <w:t>образование</w:t>
      </w:r>
    </w:p>
    <w:tbl>
      <w:tblPr>
        <w:tblW w:w="0" w:type="auto"/>
        <w:tblInd w:w="140" w:type="dxa"/>
        <w:tblLayout w:type="fixed"/>
        <w:tblCellMar>
          <w:left w:w="0" w:type="dxa"/>
          <w:right w:w="0" w:type="dxa"/>
        </w:tblCellMar>
        <w:tblLook w:val="04A0"/>
      </w:tblPr>
      <w:tblGrid>
        <w:gridCol w:w="4660"/>
        <w:gridCol w:w="4800"/>
      </w:tblGrid>
      <w:tr w:rsidR="00E959CA">
        <w:trPr>
          <w:trHeight w:val="264"/>
        </w:trPr>
        <w:tc>
          <w:tcPr>
            <w:tcW w:w="4660" w:type="dxa"/>
            <w:tcBorders>
              <w:top w:val="single" w:sz="8" w:space="0" w:color="auto"/>
              <w:right w:val="single" w:sz="8" w:space="0" w:color="auto"/>
            </w:tcBorders>
            <w:vAlign w:val="bottom"/>
          </w:tcPr>
          <w:p w:rsidR="00E959CA" w:rsidRDefault="00E959CA">
            <w:pPr>
              <w:spacing w:line="264" w:lineRule="exact"/>
              <w:ind w:left="740"/>
              <w:jc w:val="center"/>
              <w:rPr>
                <w:sz w:val="20"/>
                <w:szCs w:val="20"/>
              </w:rPr>
            </w:pPr>
            <w:r>
              <w:rPr>
                <w:rFonts w:ascii="Times New Roman" w:eastAsia="Times New Roman" w:hAnsi="Times New Roman" w:cs="Times New Roman"/>
                <w:w w:val="99"/>
                <w:sz w:val="24"/>
                <w:szCs w:val="24"/>
              </w:rPr>
              <w:t>Основная форма:</w:t>
            </w:r>
          </w:p>
        </w:tc>
        <w:tc>
          <w:tcPr>
            <w:tcW w:w="4800" w:type="dxa"/>
            <w:tcBorders>
              <w:top w:val="single" w:sz="8" w:space="0" w:color="auto"/>
            </w:tcBorders>
            <w:vAlign w:val="bottom"/>
          </w:tcPr>
          <w:p w:rsidR="00E959CA" w:rsidRDefault="00E959CA">
            <w:pPr>
              <w:spacing w:line="264" w:lineRule="exact"/>
              <w:ind w:right="220"/>
              <w:jc w:val="center"/>
              <w:rPr>
                <w:sz w:val="20"/>
                <w:szCs w:val="20"/>
              </w:rPr>
            </w:pPr>
            <w:r>
              <w:rPr>
                <w:rFonts w:ascii="Times New Roman" w:eastAsia="Times New Roman" w:hAnsi="Times New Roman" w:cs="Times New Roman"/>
                <w:w w:val="99"/>
                <w:sz w:val="24"/>
                <w:szCs w:val="24"/>
              </w:rPr>
              <w:t>Дополнительные формы:</w:t>
            </w:r>
          </w:p>
        </w:tc>
      </w:tr>
      <w:tr w:rsidR="00E959CA">
        <w:trPr>
          <w:trHeight w:val="275"/>
        </w:trPr>
        <w:tc>
          <w:tcPr>
            <w:tcW w:w="4660" w:type="dxa"/>
            <w:tcBorders>
              <w:right w:val="single" w:sz="8" w:space="0" w:color="auto"/>
            </w:tcBorders>
            <w:vAlign w:val="bottom"/>
          </w:tcPr>
          <w:p w:rsidR="00E959CA" w:rsidRDefault="00E959CA">
            <w:pPr>
              <w:ind w:left="760"/>
              <w:jc w:val="center"/>
              <w:rPr>
                <w:sz w:val="20"/>
                <w:szCs w:val="20"/>
              </w:rPr>
            </w:pPr>
            <w:r>
              <w:rPr>
                <w:rFonts w:ascii="Times New Roman" w:eastAsia="Times New Roman" w:hAnsi="Times New Roman" w:cs="Times New Roman"/>
                <w:sz w:val="24"/>
                <w:szCs w:val="24"/>
              </w:rPr>
              <w:t>урок различных видов и типов</w:t>
            </w:r>
          </w:p>
        </w:tc>
        <w:tc>
          <w:tcPr>
            <w:tcW w:w="4800" w:type="dxa"/>
            <w:vAlign w:val="bottom"/>
          </w:tcPr>
          <w:p w:rsidR="00E959CA" w:rsidRDefault="00E959CA">
            <w:pPr>
              <w:ind w:right="200"/>
              <w:jc w:val="center"/>
              <w:rPr>
                <w:sz w:val="20"/>
                <w:szCs w:val="20"/>
              </w:rPr>
            </w:pPr>
            <w:r>
              <w:rPr>
                <w:rFonts w:ascii="Times New Roman" w:eastAsia="Times New Roman" w:hAnsi="Times New Roman" w:cs="Times New Roman"/>
                <w:w w:val="99"/>
                <w:sz w:val="24"/>
                <w:szCs w:val="24"/>
              </w:rPr>
              <w:t>игра (моделирующая, деловая,ролевая);</w:t>
            </w:r>
          </w:p>
        </w:tc>
      </w:tr>
      <w:tr w:rsidR="00E959CA">
        <w:trPr>
          <w:trHeight w:val="276"/>
        </w:trPr>
        <w:tc>
          <w:tcPr>
            <w:tcW w:w="4660" w:type="dxa"/>
            <w:tcBorders>
              <w:right w:val="single" w:sz="8" w:space="0" w:color="auto"/>
            </w:tcBorders>
            <w:vAlign w:val="bottom"/>
          </w:tcPr>
          <w:p w:rsidR="00E959CA" w:rsidRDefault="00E959CA">
            <w:pPr>
              <w:rPr>
                <w:sz w:val="24"/>
                <w:szCs w:val="24"/>
              </w:rPr>
            </w:pPr>
          </w:p>
        </w:tc>
        <w:tc>
          <w:tcPr>
            <w:tcW w:w="4800" w:type="dxa"/>
            <w:vAlign w:val="bottom"/>
          </w:tcPr>
          <w:p w:rsidR="00E959CA" w:rsidRDefault="00E959CA">
            <w:pPr>
              <w:ind w:right="220"/>
              <w:jc w:val="center"/>
              <w:rPr>
                <w:sz w:val="20"/>
                <w:szCs w:val="20"/>
              </w:rPr>
            </w:pPr>
            <w:r>
              <w:rPr>
                <w:rFonts w:ascii="Times New Roman" w:eastAsia="Times New Roman" w:hAnsi="Times New Roman" w:cs="Times New Roman"/>
                <w:sz w:val="24"/>
                <w:szCs w:val="24"/>
              </w:rPr>
              <w:t>практическая работа; экскурсия;</w:t>
            </w:r>
          </w:p>
        </w:tc>
      </w:tr>
      <w:tr w:rsidR="00E959CA">
        <w:trPr>
          <w:trHeight w:val="276"/>
        </w:trPr>
        <w:tc>
          <w:tcPr>
            <w:tcW w:w="4660" w:type="dxa"/>
            <w:tcBorders>
              <w:right w:val="single" w:sz="8" w:space="0" w:color="auto"/>
            </w:tcBorders>
            <w:vAlign w:val="bottom"/>
          </w:tcPr>
          <w:p w:rsidR="00E959CA" w:rsidRDefault="00E959CA">
            <w:pPr>
              <w:rPr>
                <w:sz w:val="24"/>
                <w:szCs w:val="24"/>
              </w:rPr>
            </w:pPr>
          </w:p>
        </w:tc>
        <w:tc>
          <w:tcPr>
            <w:tcW w:w="4800" w:type="dxa"/>
            <w:vAlign w:val="bottom"/>
          </w:tcPr>
          <w:p w:rsidR="00E959CA" w:rsidRDefault="00E959CA">
            <w:pPr>
              <w:ind w:right="220"/>
              <w:jc w:val="center"/>
              <w:rPr>
                <w:sz w:val="20"/>
                <w:szCs w:val="20"/>
              </w:rPr>
            </w:pPr>
            <w:r>
              <w:rPr>
                <w:rFonts w:ascii="Times New Roman" w:eastAsia="Times New Roman" w:hAnsi="Times New Roman" w:cs="Times New Roman"/>
                <w:w w:val="99"/>
                <w:sz w:val="24"/>
                <w:szCs w:val="24"/>
              </w:rPr>
              <w:t>целеваяпрогулка;</w:t>
            </w:r>
          </w:p>
        </w:tc>
      </w:tr>
      <w:tr w:rsidR="00E959CA">
        <w:trPr>
          <w:trHeight w:val="276"/>
        </w:trPr>
        <w:tc>
          <w:tcPr>
            <w:tcW w:w="4660" w:type="dxa"/>
            <w:tcBorders>
              <w:right w:val="single" w:sz="8" w:space="0" w:color="auto"/>
            </w:tcBorders>
            <w:vAlign w:val="bottom"/>
          </w:tcPr>
          <w:p w:rsidR="00E959CA" w:rsidRDefault="00E959CA">
            <w:pPr>
              <w:rPr>
                <w:sz w:val="24"/>
                <w:szCs w:val="24"/>
              </w:rPr>
            </w:pPr>
          </w:p>
        </w:tc>
        <w:tc>
          <w:tcPr>
            <w:tcW w:w="4800" w:type="dxa"/>
            <w:vAlign w:val="bottom"/>
          </w:tcPr>
          <w:p w:rsidR="00E959CA" w:rsidRDefault="00E959CA">
            <w:pPr>
              <w:jc w:val="center"/>
              <w:rPr>
                <w:sz w:val="20"/>
                <w:szCs w:val="20"/>
              </w:rPr>
            </w:pPr>
            <w:r>
              <w:rPr>
                <w:rFonts w:ascii="Times New Roman" w:eastAsia="Times New Roman" w:hAnsi="Times New Roman" w:cs="Times New Roman"/>
                <w:w w:val="99"/>
                <w:sz w:val="24"/>
                <w:szCs w:val="24"/>
              </w:rPr>
              <w:t>проектное обучение</w:t>
            </w:r>
          </w:p>
        </w:tc>
      </w:tr>
      <w:tr w:rsidR="00E959CA">
        <w:trPr>
          <w:trHeight w:val="276"/>
        </w:trPr>
        <w:tc>
          <w:tcPr>
            <w:tcW w:w="4660" w:type="dxa"/>
            <w:tcBorders>
              <w:right w:val="single" w:sz="8" w:space="0" w:color="auto"/>
            </w:tcBorders>
            <w:vAlign w:val="bottom"/>
          </w:tcPr>
          <w:p w:rsidR="00E959CA" w:rsidRDefault="00E959CA">
            <w:pPr>
              <w:rPr>
                <w:sz w:val="24"/>
                <w:szCs w:val="24"/>
              </w:rPr>
            </w:pPr>
          </w:p>
        </w:tc>
        <w:tc>
          <w:tcPr>
            <w:tcW w:w="4800" w:type="dxa"/>
            <w:vAlign w:val="bottom"/>
          </w:tcPr>
          <w:p w:rsidR="00E959CA" w:rsidRDefault="00E959CA">
            <w:pPr>
              <w:jc w:val="center"/>
              <w:rPr>
                <w:sz w:val="20"/>
                <w:szCs w:val="20"/>
              </w:rPr>
            </w:pPr>
            <w:r>
              <w:rPr>
                <w:rFonts w:ascii="Times New Roman" w:eastAsia="Times New Roman" w:hAnsi="Times New Roman" w:cs="Times New Roman"/>
                <w:sz w:val="24"/>
                <w:szCs w:val="24"/>
              </w:rPr>
              <w:t>театрализация, импровизация, развивающая</w:t>
            </w:r>
          </w:p>
        </w:tc>
      </w:tr>
      <w:tr w:rsidR="00E959CA">
        <w:trPr>
          <w:trHeight w:val="279"/>
        </w:trPr>
        <w:tc>
          <w:tcPr>
            <w:tcW w:w="4660" w:type="dxa"/>
            <w:tcBorders>
              <w:bottom w:val="single" w:sz="8" w:space="0" w:color="auto"/>
              <w:right w:val="single" w:sz="8" w:space="0" w:color="auto"/>
            </w:tcBorders>
            <w:vAlign w:val="bottom"/>
          </w:tcPr>
          <w:p w:rsidR="00E959CA" w:rsidRDefault="00E959CA">
            <w:pPr>
              <w:rPr>
                <w:sz w:val="24"/>
                <w:szCs w:val="24"/>
              </w:rPr>
            </w:pPr>
          </w:p>
        </w:tc>
        <w:tc>
          <w:tcPr>
            <w:tcW w:w="4800" w:type="dxa"/>
            <w:tcBorders>
              <w:bottom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игра, выставка, концерт</w:t>
            </w:r>
          </w:p>
        </w:tc>
      </w:tr>
    </w:tbl>
    <w:p w:rsidR="00E959CA" w:rsidRDefault="00E959CA">
      <w:pPr>
        <w:spacing w:line="271"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Учебный план представлен в двух вариантах: недельный и годовой.</w:t>
      </w:r>
    </w:p>
    <w:p w:rsidR="00E959CA" w:rsidRDefault="00E959CA">
      <w:pPr>
        <w:ind w:right="120"/>
        <w:jc w:val="right"/>
        <w:rPr>
          <w:sz w:val="20"/>
          <w:szCs w:val="20"/>
        </w:rPr>
      </w:pPr>
      <w:r>
        <w:rPr>
          <w:rFonts w:ascii="Times New Roman" w:eastAsia="Times New Roman" w:hAnsi="Times New Roman" w:cs="Times New Roman"/>
          <w:sz w:val="24"/>
          <w:szCs w:val="24"/>
        </w:rPr>
        <w:t>1-4  классы  реализуют  учебный  план  начального  общего  образования  в  рамках</w:t>
      </w:r>
    </w:p>
    <w:p w:rsidR="00E959CA" w:rsidRDefault="00E959CA">
      <w:pPr>
        <w:spacing w:line="209" w:lineRule="exact"/>
        <w:rPr>
          <w:sz w:val="20"/>
          <w:szCs w:val="20"/>
        </w:rPr>
      </w:pPr>
    </w:p>
    <w:p w:rsidR="00E959CA" w:rsidRDefault="00E959CA">
      <w:pPr>
        <w:ind w:right="100"/>
        <w:jc w:val="right"/>
        <w:rPr>
          <w:sz w:val="20"/>
          <w:szCs w:val="20"/>
        </w:rPr>
      </w:pPr>
      <w:r>
        <w:rPr>
          <w:rFonts w:ascii="Times New Roman" w:eastAsia="Times New Roman" w:hAnsi="Times New Roman" w:cs="Times New Roman"/>
          <w:sz w:val="24"/>
          <w:szCs w:val="24"/>
        </w:rPr>
        <w:t>183</w:t>
      </w:r>
    </w:p>
    <w:p w:rsidR="00E959CA" w:rsidRDefault="00E959CA">
      <w:pPr>
        <w:sectPr w:rsidR="00E959CA">
          <w:pgSz w:w="11920" w:h="16841"/>
          <w:pgMar w:top="899" w:right="751" w:bottom="199" w:left="1440" w:header="0" w:footer="0" w:gutter="0"/>
          <w:cols w:space="720" w:equalWidth="0">
            <w:col w:w="9720"/>
          </w:cols>
        </w:sectPr>
      </w:pPr>
    </w:p>
    <w:p w:rsidR="00E959CA" w:rsidRDefault="00E959CA">
      <w:pPr>
        <w:ind w:left="260"/>
        <w:rPr>
          <w:sz w:val="20"/>
          <w:szCs w:val="20"/>
        </w:rPr>
      </w:pPr>
      <w:r>
        <w:rPr>
          <w:rFonts w:ascii="Times New Roman" w:eastAsia="Times New Roman" w:hAnsi="Times New Roman" w:cs="Times New Roman"/>
          <w:sz w:val="24"/>
          <w:szCs w:val="24"/>
        </w:rPr>
        <w:lastRenderedPageBreak/>
        <w:t>ФГОС второго поколения (приказ Министерства образования и науки РФ № 373 от 06.10.</w:t>
      </w:r>
    </w:p>
    <w:p w:rsidR="00E959CA" w:rsidRDefault="00E959CA">
      <w:pPr>
        <w:ind w:left="260"/>
        <w:rPr>
          <w:sz w:val="20"/>
          <w:szCs w:val="20"/>
        </w:rPr>
      </w:pPr>
      <w:r>
        <w:rPr>
          <w:rFonts w:ascii="Times New Roman" w:eastAsia="Times New Roman" w:hAnsi="Times New Roman" w:cs="Times New Roman"/>
          <w:sz w:val="24"/>
          <w:szCs w:val="24"/>
        </w:rPr>
        <w:t>2009 г.).</w:t>
      </w:r>
    </w:p>
    <w:p w:rsidR="00E959CA" w:rsidRDefault="00E959CA">
      <w:pPr>
        <w:spacing w:line="13"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Предметная область «Филология» представлена учебными предметами «Русский язык», «Литературное чтение», «Иностранный язык». Иностранный язык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E959CA" w:rsidRDefault="00E959CA">
      <w:pPr>
        <w:spacing w:line="14"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Предметная область «Математика и информатика» представлена учебным предметом «Математика». Преподавание ведется в соответствии с рабочей программой, отличительной чертой которой является значительное расширение изучения геометрического материала и изучения величин. При этом изучение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E959CA" w:rsidRDefault="00E959CA">
      <w:pPr>
        <w:spacing w:line="17"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Предметная область «Обществознание и естествознание (Окружающий мир)» представлена учебным предметом «Окружающий мир». Преподавание ведется в соответствии с рабочей программой, целью которой является формирование целостной картины мира и осознание места в нем человека на основе единства рационально-научного познания, с усилением естественно – научного направления.</w:t>
      </w:r>
    </w:p>
    <w:p w:rsidR="00E959CA" w:rsidRDefault="00E959CA">
      <w:pPr>
        <w:spacing w:line="65" w:lineRule="exact"/>
        <w:rPr>
          <w:sz w:val="20"/>
          <w:szCs w:val="20"/>
        </w:rPr>
      </w:pPr>
    </w:p>
    <w:p w:rsidR="00E959CA" w:rsidRDefault="00E959CA">
      <w:pPr>
        <w:spacing w:line="238" w:lineRule="auto"/>
        <w:ind w:left="260" w:right="200" w:firstLine="221"/>
        <w:rPr>
          <w:sz w:val="20"/>
          <w:szCs w:val="20"/>
        </w:rPr>
      </w:pPr>
      <w:r>
        <w:rPr>
          <w:rFonts w:ascii="Times New Roman" w:eastAsia="Times New Roman" w:hAnsi="Times New Roman" w:cs="Times New Roman"/>
          <w:sz w:val="24"/>
          <w:szCs w:val="24"/>
        </w:rPr>
        <w:t>Предметная область «Искусство» представлена учебными предметами «Музыка»и «Изобразительное искусство». Рабочая программа по музыке предусматривает формирование основ музыкальной культуры обучающихся и приобретение первоначального опыта музыкально-творческой деятельности. Рабочая программа по изобразительному искусству обеспечивает достаточную подготовку школьников для продолжения образования на следующих ступенях системы непрерывного образования.</w:t>
      </w:r>
    </w:p>
    <w:p w:rsidR="00E959CA" w:rsidRDefault="00E959CA">
      <w:pPr>
        <w:spacing w:line="14" w:lineRule="exact"/>
        <w:rPr>
          <w:sz w:val="20"/>
          <w:szCs w:val="20"/>
        </w:rPr>
      </w:pPr>
    </w:p>
    <w:p w:rsidR="00E959CA" w:rsidRDefault="00E959CA">
      <w:pPr>
        <w:spacing w:line="236" w:lineRule="auto"/>
        <w:ind w:left="260" w:right="180"/>
        <w:jc w:val="both"/>
        <w:rPr>
          <w:sz w:val="20"/>
          <w:szCs w:val="20"/>
        </w:rPr>
      </w:pPr>
      <w:r>
        <w:rPr>
          <w:rFonts w:ascii="Times New Roman" w:eastAsia="Times New Roman" w:hAnsi="Times New Roman" w:cs="Times New Roman"/>
          <w:sz w:val="24"/>
          <w:szCs w:val="24"/>
        </w:rPr>
        <w:t>Предметная область «Технология» представлена учебным предметом «Технология». Преподавание ведется с преимущественным акцентом на связи с учебным предметом «Окружающий мир».</w:t>
      </w:r>
    </w:p>
    <w:p w:rsidR="00E959CA" w:rsidRDefault="00E959CA">
      <w:pPr>
        <w:ind w:left="980"/>
        <w:rPr>
          <w:sz w:val="20"/>
          <w:szCs w:val="20"/>
        </w:rPr>
      </w:pPr>
      <w:r>
        <w:rPr>
          <w:rFonts w:ascii="Times New Roman" w:eastAsia="Times New Roman" w:hAnsi="Times New Roman" w:cs="Times New Roman"/>
          <w:sz w:val="24"/>
          <w:szCs w:val="24"/>
        </w:rPr>
        <w:t>Предметная область  «Физическая культура» представлена  учебным</w:t>
      </w:r>
    </w:p>
    <w:p w:rsidR="00E959CA" w:rsidRDefault="00E959CA">
      <w:pPr>
        <w:ind w:left="260"/>
        <w:rPr>
          <w:sz w:val="20"/>
          <w:szCs w:val="20"/>
        </w:rPr>
      </w:pPr>
      <w:r>
        <w:rPr>
          <w:rFonts w:ascii="Times New Roman" w:eastAsia="Times New Roman" w:hAnsi="Times New Roman" w:cs="Times New Roman"/>
          <w:sz w:val="24"/>
          <w:szCs w:val="24"/>
        </w:rPr>
        <w:t>предметом</w:t>
      </w:r>
    </w:p>
    <w:p w:rsidR="00E959CA" w:rsidRDefault="00E959CA">
      <w:pPr>
        <w:spacing w:line="2" w:lineRule="exact"/>
        <w:rPr>
          <w:sz w:val="20"/>
          <w:szCs w:val="20"/>
        </w:rPr>
      </w:pPr>
    </w:p>
    <w:p w:rsidR="00E959CA" w:rsidRDefault="00E959CA">
      <w:pPr>
        <w:ind w:left="260"/>
        <w:rPr>
          <w:sz w:val="20"/>
          <w:szCs w:val="20"/>
        </w:rPr>
      </w:pPr>
      <w:r>
        <w:rPr>
          <w:rFonts w:ascii="Times New Roman" w:eastAsia="Times New Roman" w:hAnsi="Times New Roman" w:cs="Times New Roman"/>
          <w:sz w:val="24"/>
          <w:szCs w:val="24"/>
        </w:rPr>
        <w:t>«Физическая культура».</w:t>
      </w:r>
    </w:p>
    <w:p w:rsidR="00E959CA" w:rsidRDefault="00E959CA">
      <w:pPr>
        <w:spacing w:line="12" w:lineRule="exact"/>
        <w:rPr>
          <w:sz w:val="20"/>
          <w:szCs w:val="20"/>
        </w:rPr>
      </w:pPr>
    </w:p>
    <w:p w:rsidR="00E959CA" w:rsidRDefault="00E959CA">
      <w:pPr>
        <w:spacing w:line="236" w:lineRule="auto"/>
        <w:ind w:left="260" w:right="100" w:firstLine="708"/>
        <w:jc w:val="both"/>
        <w:rPr>
          <w:sz w:val="20"/>
          <w:szCs w:val="20"/>
        </w:rPr>
      </w:pPr>
      <w:r>
        <w:rPr>
          <w:rFonts w:ascii="Times New Roman" w:eastAsia="Times New Roman" w:hAnsi="Times New Roman" w:cs="Times New Roman"/>
          <w:sz w:val="24"/>
          <w:szCs w:val="24"/>
        </w:rPr>
        <w:t>Уроки физической культуры являются одной из форм подготовки обучающихся к сдаче нормативов комплекса «Готов к труду и обороне» наряду с самостоятельными занятиями физическими упражнениями.</w:t>
      </w:r>
    </w:p>
    <w:p w:rsidR="00E959CA" w:rsidRDefault="00E959CA">
      <w:pPr>
        <w:spacing w:line="14" w:lineRule="exact"/>
        <w:rPr>
          <w:sz w:val="20"/>
          <w:szCs w:val="20"/>
        </w:rPr>
      </w:pPr>
    </w:p>
    <w:p w:rsidR="00E959CA" w:rsidRDefault="00E959CA">
      <w:pPr>
        <w:spacing w:line="237" w:lineRule="auto"/>
        <w:ind w:left="260" w:right="200" w:firstLine="708"/>
        <w:jc w:val="both"/>
        <w:rPr>
          <w:sz w:val="20"/>
          <w:szCs w:val="20"/>
        </w:rPr>
      </w:pPr>
      <w:r>
        <w:rPr>
          <w:rFonts w:ascii="Times New Roman" w:eastAsia="Times New Roman" w:hAnsi="Times New Roman" w:cs="Times New Roman"/>
          <w:sz w:val="24"/>
          <w:szCs w:val="24"/>
        </w:rPr>
        <w:t>В образовательном учреждении выполнение нормативов комплекса осуществляется в рамках рабочих программ по физической культуре в течение учебного года, контрольная сдача нормативов проводится во 2-4 классах по плану нормативного тестирования.</w:t>
      </w:r>
    </w:p>
    <w:p w:rsidR="00E959CA" w:rsidRDefault="00E959CA">
      <w:pPr>
        <w:spacing w:line="14" w:lineRule="exact"/>
        <w:rPr>
          <w:sz w:val="20"/>
          <w:szCs w:val="20"/>
        </w:rPr>
      </w:pPr>
    </w:p>
    <w:p w:rsidR="00E959CA" w:rsidRDefault="00E959CA" w:rsidP="00E959CA">
      <w:pPr>
        <w:numPr>
          <w:ilvl w:val="1"/>
          <w:numId w:val="165"/>
        </w:numPr>
        <w:tabs>
          <w:tab w:val="left" w:pos="1268"/>
        </w:tabs>
        <w:spacing w:after="0" w:line="237" w:lineRule="auto"/>
        <w:ind w:left="260" w:right="200" w:firstLine="710"/>
        <w:jc w:val="both"/>
        <w:rPr>
          <w:rFonts w:eastAsia="Times New Roman"/>
          <w:sz w:val="24"/>
          <w:szCs w:val="24"/>
        </w:rPr>
      </w:pPr>
      <w:r>
        <w:rPr>
          <w:rFonts w:ascii="Times New Roman" w:eastAsia="Times New Roman" w:hAnsi="Times New Roman" w:cs="Times New Roman"/>
          <w:sz w:val="24"/>
          <w:szCs w:val="24"/>
        </w:rPr>
        <w:lastRenderedPageBreak/>
        <w:t>образовательном учреждении по ФГОС НОО реализуется УМК «Школа России». Система учебников «Школа России» успешно прошла федеральную экспертизу на соответствие ФГОС НОО и вошла в федеральный перечень учебников. Главными особенностями системы «Школа России»являются:</w:t>
      </w:r>
    </w:p>
    <w:p w:rsidR="00E959CA" w:rsidRDefault="00E959CA">
      <w:pPr>
        <w:spacing w:line="1" w:lineRule="exact"/>
        <w:rPr>
          <w:rFonts w:eastAsia="Times New Roman"/>
          <w:sz w:val="24"/>
          <w:szCs w:val="24"/>
        </w:rPr>
      </w:pPr>
    </w:p>
    <w:p w:rsidR="00E959CA" w:rsidRDefault="00E959CA" w:rsidP="00E959CA">
      <w:pPr>
        <w:numPr>
          <w:ilvl w:val="0"/>
          <w:numId w:val="165"/>
        </w:numPr>
        <w:tabs>
          <w:tab w:val="left" w:pos="1380"/>
        </w:tabs>
        <w:spacing w:after="0" w:line="235" w:lineRule="auto"/>
        <w:ind w:left="1380" w:hanging="1118"/>
        <w:rPr>
          <w:rFonts w:ascii="Symbol" w:eastAsia="Symbol" w:hAnsi="Symbol" w:cs="Symbol"/>
          <w:sz w:val="24"/>
          <w:szCs w:val="24"/>
        </w:rPr>
      </w:pPr>
      <w:r>
        <w:rPr>
          <w:rFonts w:ascii="Times New Roman" w:eastAsia="Times New Roman" w:hAnsi="Times New Roman" w:cs="Times New Roman"/>
          <w:sz w:val="24"/>
          <w:szCs w:val="24"/>
        </w:rPr>
        <w:t>приоритет духовно-нравственного развития и воспитанияшкольников,</w:t>
      </w:r>
    </w:p>
    <w:p w:rsidR="00E959CA" w:rsidRDefault="00E959CA">
      <w:pPr>
        <w:spacing w:line="29" w:lineRule="exact"/>
        <w:rPr>
          <w:rFonts w:ascii="Symbol" w:eastAsia="Symbol" w:hAnsi="Symbol" w:cs="Symbol"/>
          <w:sz w:val="24"/>
          <w:szCs w:val="24"/>
        </w:rPr>
      </w:pPr>
    </w:p>
    <w:p w:rsidR="00E959CA" w:rsidRDefault="00E959CA" w:rsidP="00E959CA">
      <w:pPr>
        <w:numPr>
          <w:ilvl w:val="0"/>
          <w:numId w:val="165"/>
        </w:numPr>
        <w:tabs>
          <w:tab w:val="left" w:pos="1374"/>
        </w:tabs>
        <w:spacing w:after="0" w:line="234" w:lineRule="auto"/>
        <w:ind w:left="260" w:right="200" w:firstLine="2"/>
        <w:rPr>
          <w:rFonts w:ascii="Symbol" w:eastAsia="Symbol" w:hAnsi="Symbol" w:cs="Symbol"/>
          <w:sz w:val="24"/>
          <w:szCs w:val="24"/>
        </w:rPr>
      </w:pPr>
      <w:r>
        <w:rPr>
          <w:rFonts w:ascii="Times New Roman" w:eastAsia="Times New Roman" w:hAnsi="Times New Roman" w:cs="Times New Roman"/>
          <w:sz w:val="24"/>
          <w:szCs w:val="24"/>
        </w:rPr>
        <w:t>личностно ориентированный и системно-деятельностный характеробучения. Усовершенствованная система учебников «Школа России» отличается направленностью учебного материала, способов его представления и методов обучения на максимальное включение обучающихся в учебную деятельность.</w:t>
      </w:r>
    </w:p>
    <w:p w:rsidR="00E959CA" w:rsidRDefault="00E959CA">
      <w:pPr>
        <w:spacing w:line="14" w:lineRule="exact"/>
        <w:rPr>
          <w:rFonts w:ascii="Symbol" w:eastAsia="Symbol" w:hAnsi="Symbol" w:cs="Symbol"/>
          <w:sz w:val="24"/>
          <w:szCs w:val="24"/>
        </w:rPr>
      </w:pPr>
    </w:p>
    <w:p w:rsidR="00E959CA" w:rsidRDefault="00E959CA">
      <w:pPr>
        <w:spacing w:line="237" w:lineRule="auto"/>
        <w:ind w:left="260" w:right="200"/>
        <w:jc w:val="both"/>
        <w:rPr>
          <w:rFonts w:ascii="Symbol" w:eastAsia="Symbol" w:hAnsi="Symbol" w:cs="Symbol"/>
          <w:sz w:val="24"/>
          <w:szCs w:val="24"/>
        </w:rPr>
      </w:pPr>
      <w:r>
        <w:rPr>
          <w:rFonts w:ascii="Times New Roman" w:eastAsia="Times New Roman" w:hAnsi="Times New Roman" w:cs="Times New Roman"/>
          <w:sz w:val="24"/>
          <w:szCs w:val="24"/>
        </w:rPr>
        <w:t>Все предметные линии, включая предметы эстетического цикла, формируют у обучающегося целостную современную картину мира и развивают умение учиться. В состав системы входят учебники по следующим курсам: обучение грамоте, русский язык, литературное чтение, математика, окружающий мир, изобразительное искусство, музыка, физическая культура, художественный труд, иностранный (английский) язык.</w:t>
      </w:r>
    </w:p>
    <w:p w:rsidR="00E959CA" w:rsidRDefault="00E959CA">
      <w:pPr>
        <w:spacing w:line="178"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184</w:t>
      </w:r>
    </w:p>
    <w:p w:rsidR="00E959CA" w:rsidRDefault="00E959CA">
      <w:pPr>
        <w:sectPr w:rsidR="00E959CA">
          <w:pgSz w:w="11920" w:h="16841"/>
          <w:pgMar w:top="916" w:right="851" w:bottom="199" w:left="1440" w:header="0" w:footer="0" w:gutter="0"/>
          <w:cols w:space="720" w:equalWidth="0">
            <w:col w:w="9620"/>
          </w:cols>
        </w:sectPr>
      </w:pPr>
    </w:p>
    <w:p w:rsidR="00E959CA" w:rsidRDefault="00E959CA">
      <w:pPr>
        <w:spacing w:line="237" w:lineRule="auto"/>
        <w:ind w:left="903" w:right="180"/>
        <w:jc w:val="both"/>
        <w:rPr>
          <w:sz w:val="20"/>
          <w:szCs w:val="20"/>
        </w:rPr>
      </w:pPr>
      <w:r>
        <w:rPr>
          <w:rFonts w:ascii="Times New Roman" w:eastAsia="Times New Roman" w:hAnsi="Times New Roman" w:cs="Times New Roman"/>
          <w:sz w:val="24"/>
          <w:szCs w:val="24"/>
        </w:rPr>
        <w:lastRenderedPageBreak/>
        <w:t>Все учебники системы «Школа России» имеют завершенные линии с 1 по 4 класс, а также развёрнутое учебно-методическое сопровождение в виде 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и других пособий.</w:t>
      </w:r>
    </w:p>
    <w:p w:rsidR="00E959CA" w:rsidRDefault="00E959CA">
      <w:pPr>
        <w:spacing w:line="3" w:lineRule="exact"/>
        <w:rPr>
          <w:sz w:val="20"/>
          <w:szCs w:val="20"/>
        </w:rPr>
      </w:pPr>
    </w:p>
    <w:p w:rsidR="00E959CA" w:rsidRDefault="00E959CA">
      <w:pPr>
        <w:ind w:left="1323"/>
        <w:rPr>
          <w:sz w:val="20"/>
          <w:szCs w:val="20"/>
        </w:rPr>
      </w:pPr>
      <w:r>
        <w:rPr>
          <w:rFonts w:ascii="Times New Roman" w:eastAsia="Times New Roman" w:hAnsi="Times New Roman" w:cs="Times New Roman"/>
          <w:b/>
          <w:bCs/>
          <w:sz w:val="24"/>
          <w:szCs w:val="24"/>
        </w:rPr>
        <w:t>3.1.4Учебный план начального общего образования(недельный).</w:t>
      </w:r>
    </w:p>
    <w:p w:rsidR="00E959CA" w:rsidRDefault="00E959CA">
      <w:pPr>
        <w:sectPr w:rsidR="00E959CA">
          <w:pgSz w:w="11920" w:h="16841"/>
          <w:pgMar w:top="1149" w:right="871" w:bottom="1440" w:left="797" w:header="0" w:footer="0" w:gutter="0"/>
          <w:cols w:space="720" w:equalWidth="0">
            <w:col w:w="10243"/>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11" w:lineRule="exact"/>
        <w:rPr>
          <w:sz w:val="20"/>
          <w:szCs w:val="20"/>
        </w:rPr>
      </w:pPr>
    </w:p>
    <w:p w:rsidR="00E959CA" w:rsidRDefault="00E959CA">
      <w:pPr>
        <w:spacing w:line="290" w:lineRule="auto"/>
        <w:ind w:left="83"/>
        <w:jc w:val="center"/>
        <w:rPr>
          <w:sz w:val="20"/>
          <w:szCs w:val="20"/>
        </w:rPr>
      </w:pPr>
      <w:r>
        <w:rPr>
          <w:rFonts w:ascii="Times New Roman" w:eastAsia="Times New Roman" w:hAnsi="Times New Roman" w:cs="Times New Roman"/>
          <w:b/>
          <w:bCs/>
          <w:sz w:val="19"/>
          <w:szCs w:val="19"/>
        </w:rPr>
        <w:t>Разделы учебного плана</w:t>
      </w:r>
    </w:p>
    <w:p w:rsidR="00E959CA" w:rsidRDefault="00E959CA">
      <w:pPr>
        <w:spacing w:line="20" w:lineRule="exact"/>
        <w:rPr>
          <w:sz w:val="20"/>
          <w:szCs w:val="20"/>
        </w:rPr>
      </w:pPr>
      <w:r>
        <w:rPr>
          <w:sz w:val="20"/>
          <w:szCs w:val="20"/>
        </w:rPr>
        <w:pict>
          <v:line id="_x0000_s1044" style="position:absolute;z-index:251681792;visibility:visible;mso-wrap-distance-left:0;mso-wrap-distance-right:0" from="-4.65pt,-63.7pt" to="511.75pt,-63.7pt" o:allowincell="f" strokeweight=".16931mm"/>
        </w:pict>
      </w:r>
      <w:r>
        <w:rPr>
          <w:sz w:val="20"/>
          <w:szCs w:val="20"/>
        </w:rPr>
        <w:pict>
          <v:line id="_x0000_s1045" style="position:absolute;z-index:251682816;visibility:visible;mso-wrap-distance-left:0;mso-wrap-distance-right:0" from="-4.65pt,50.4pt" to="511.75pt,50.4pt" o:allowincell="f" strokeweight=".48pt"/>
        </w:pict>
      </w:r>
      <w:r>
        <w:rPr>
          <w:sz w:val="20"/>
          <w:szCs w:val="20"/>
        </w:rPr>
        <w:pict>
          <v:line id="_x0000_s1046" style="position:absolute;z-index:251683840;visibility:visible;mso-wrap-distance-left:0;mso-wrap-distance-right:0" from="-4.4pt,-63.95pt" to="-4.4pt,244.2pt" o:allowincell="f" strokeweight=".16931mm"/>
        </w:pict>
      </w:r>
      <w:r>
        <w:rPr>
          <w:sz w:val="20"/>
          <w:szCs w:val="20"/>
        </w:rPr>
        <w:pict>
          <v:line id="_x0000_s1047" style="position:absolute;z-index:251684864;visibility:visible;mso-wrap-distance-left:0;mso-wrap-distance-right:0" from="23.05pt,50.15pt" to="23.05pt,244.2pt" o:allowincell="f" strokeweight=".16931mm"/>
        </w:pict>
      </w: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86" w:lineRule="exact"/>
        <w:rPr>
          <w:sz w:val="20"/>
          <w:szCs w:val="20"/>
        </w:rPr>
      </w:pPr>
    </w:p>
    <w:tbl>
      <w:tblPr>
        <w:tblW w:w="0" w:type="auto"/>
        <w:tblLayout w:type="fixed"/>
        <w:tblCellMar>
          <w:left w:w="0" w:type="dxa"/>
          <w:right w:w="0" w:type="dxa"/>
        </w:tblCellMar>
        <w:tblLook w:val="04A0"/>
      </w:tblPr>
      <w:tblGrid>
        <w:gridCol w:w="230"/>
      </w:tblGrid>
      <w:tr w:rsidR="00E959CA">
        <w:trPr>
          <w:trHeight w:val="2000"/>
        </w:trPr>
        <w:tc>
          <w:tcPr>
            <w:tcW w:w="230" w:type="dxa"/>
            <w:textDirection w:val="btLr"/>
            <w:vAlign w:val="bottom"/>
          </w:tcPr>
          <w:p w:rsidR="00E959CA" w:rsidRDefault="00E959CA">
            <w:pPr>
              <w:rPr>
                <w:sz w:val="20"/>
                <w:szCs w:val="20"/>
              </w:rPr>
            </w:pPr>
            <w:r>
              <w:rPr>
                <w:rFonts w:ascii="Times New Roman" w:eastAsia="Times New Roman" w:hAnsi="Times New Roman" w:cs="Times New Roman"/>
                <w:b/>
                <w:bCs/>
                <w:i/>
                <w:iCs/>
                <w:sz w:val="20"/>
                <w:szCs w:val="20"/>
              </w:rPr>
              <w:t>Уче</w:t>
            </w:r>
            <w:r>
              <w:rPr>
                <w:rFonts w:ascii="Times New Roman" w:eastAsia="Times New Roman" w:hAnsi="Times New Roman" w:cs="Times New Roman"/>
                <w:b/>
                <w:bCs/>
                <w:i/>
                <w:iCs/>
                <w:sz w:val="19"/>
                <w:szCs w:val="19"/>
              </w:rPr>
              <w:t>бн</w:t>
            </w:r>
            <w:r>
              <w:rPr>
                <w:rFonts w:ascii="Times New Roman" w:eastAsia="Times New Roman" w:hAnsi="Times New Roman" w:cs="Times New Roman"/>
                <w:b/>
                <w:bCs/>
                <w:i/>
                <w:iCs/>
                <w:sz w:val="20"/>
                <w:szCs w:val="20"/>
              </w:rPr>
              <w:t>а</w:t>
            </w:r>
            <w:r>
              <w:rPr>
                <w:rFonts w:ascii="Times New Roman" w:eastAsia="Times New Roman" w:hAnsi="Times New Roman" w:cs="Times New Roman"/>
                <w:b/>
                <w:bCs/>
                <w:i/>
                <w:iCs/>
                <w:sz w:val="19"/>
                <w:szCs w:val="19"/>
              </w:rPr>
              <w:t>яд</w:t>
            </w:r>
            <w:r>
              <w:rPr>
                <w:rFonts w:ascii="Times New Roman" w:eastAsia="Times New Roman" w:hAnsi="Times New Roman" w:cs="Times New Roman"/>
                <w:b/>
                <w:bCs/>
                <w:i/>
                <w:iCs/>
                <w:sz w:val="20"/>
                <w:szCs w:val="20"/>
              </w:rPr>
              <w:t>е</w:t>
            </w:r>
            <w:r>
              <w:rPr>
                <w:rFonts w:ascii="Times New Roman" w:eastAsia="Times New Roman" w:hAnsi="Times New Roman" w:cs="Times New Roman"/>
                <w:b/>
                <w:bCs/>
                <w:i/>
                <w:iCs/>
                <w:sz w:val="19"/>
                <w:szCs w:val="19"/>
              </w:rPr>
              <w:t>я</w:t>
            </w:r>
            <w:r>
              <w:rPr>
                <w:rFonts w:ascii="Times New Roman" w:eastAsia="Times New Roman" w:hAnsi="Times New Roman" w:cs="Times New Roman"/>
                <w:b/>
                <w:bCs/>
                <w:i/>
                <w:iCs/>
                <w:sz w:val="20"/>
                <w:szCs w:val="20"/>
              </w:rPr>
              <w:t>тел</w:t>
            </w:r>
            <w:r>
              <w:rPr>
                <w:rFonts w:ascii="Times New Roman" w:eastAsia="Times New Roman" w:hAnsi="Times New Roman" w:cs="Times New Roman"/>
                <w:b/>
                <w:bCs/>
                <w:i/>
                <w:iCs/>
                <w:sz w:val="19"/>
                <w:szCs w:val="19"/>
              </w:rPr>
              <w:t>ьн</w:t>
            </w:r>
            <w:r>
              <w:rPr>
                <w:rFonts w:ascii="Times New Roman" w:eastAsia="Times New Roman" w:hAnsi="Times New Roman" w:cs="Times New Roman"/>
                <w:b/>
                <w:bCs/>
                <w:i/>
                <w:iCs/>
                <w:sz w:val="20"/>
                <w:szCs w:val="20"/>
              </w:rPr>
              <w:t>ост</w:t>
            </w:r>
            <w:r>
              <w:rPr>
                <w:rFonts w:ascii="Times New Roman" w:eastAsia="Times New Roman" w:hAnsi="Times New Roman" w:cs="Times New Roman"/>
                <w:b/>
                <w:bCs/>
                <w:i/>
                <w:iCs/>
                <w:sz w:val="19"/>
                <w:szCs w:val="19"/>
              </w:rPr>
              <w:t>ь</w:t>
            </w:r>
          </w:p>
        </w:tc>
      </w:tr>
    </w:tbl>
    <w:p w:rsidR="00E959CA" w:rsidRDefault="00E959CA">
      <w:pPr>
        <w:spacing w:line="20" w:lineRule="exact"/>
        <w:rPr>
          <w:sz w:val="20"/>
          <w:szCs w:val="20"/>
        </w:rPr>
      </w:pPr>
      <w:r>
        <w:rPr>
          <w:sz w:val="20"/>
          <w:szCs w:val="20"/>
        </w:rPr>
        <w:pict>
          <v:rect id="_x0000_s1089" style="position:absolute;margin-left:-4.9pt;margin-top:-81.3pt;width:.95pt;height:.95pt;z-index:-251588608;visibility:visible;mso-wrap-distance-left:0;mso-wrap-distance-right:0;mso-position-horizontal-relative:text;mso-position-vertical-relative:text" o:allowincell="f" fillcolor="black" stroked="f"/>
        </w:pict>
      </w:r>
      <w:r>
        <w:rPr>
          <w:sz w:val="20"/>
          <w:szCs w:val="20"/>
        </w:rPr>
        <w:pict>
          <v:rect id="_x0000_s1090" style="position:absolute;margin-left:22.55pt;margin-top:-81.3pt;width:1pt;height:.95pt;z-index:-251587584;visibility:visible;mso-wrap-distance-left:0;mso-wrap-distance-right:0;mso-position-horizontal-relative:text;mso-position-vertical-relative:text" o:allowincell="f" fillcolor="black" stroked="f"/>
        </w:pict>
      </w:r>
      <w:r>
        <w:rPr>
          <w:sz w:val="20"/>
          <w:szCs w:val="20"/>
        </w:rPr>
        <w:pict>
          <v:line id="Shape 12" o:spid="_x0000_s1048" style="position:absolute;z-index:251685888;visibility:visible;mso-wrap-distance-left:0;mso-wrap-distance-right:0;mso-position-horizontal-relative:text;mso-position-vertical-relative:text" from="-4.4pt,-80.6pt" to="-4.4pt,127pt" o:allowincell="f" strokeweight=".16931mm"/>
        </w:pict>
      </w:r>
      <w:r>
        <w:rPr>
          <w:sz w:val="20"/>
          <w:szCs w:val="20"/>
        </w:rPr>
        <w:pict>
          <v:line id="Shape 13" o:spid="_x0000_s1049" style="position:absolute;z-index:251686912;visibility:visible;mso-wrap-distance-left:0;mso-wrap-distance-right:0;mso-position-horizontal-relative:text;mso-position-vertical-relative:text" from="23.05pt,-80.6pt" to="23.05pt,92.1pt" o:allowincell="f" strokeweight=".16931mm"/>
        </w:pict>
      </w:r>
    </w:p>
    <w:p w:rsidR="00E959CA" w:rsidRDefault="00E959CA">
      <w:pPr>
        <w:spacing w:line="20" w:lineRule="exact"/>
        <w:rPr>
          <w:sz w:val="20"/>
          <w:szCs w:val="20"/>
        </w:rPr>
      </w:pPr>
      <w:r>
        <w:rPr>
          <w:sz w:val="20"/>
          <w:szCs w:val="20"/>
        </w:rPr>
        <w:br w:type="column"/>
      </w:r>
    </w:p>
    <w:p w:rsidR="00E959CA" w:rsidRDefault="00E959CA">
      <w:pPr>
        <w:spacing w:line="200" w:lineRule="exact"/>
        <w:rPr>
          <w:sz w:val="20"/>
          <w:szCs w:val="20"/>
        </w:rPr>
      </w:pPr>
    </w:p>
    <w:p w:rsidR="00E959CA" w:rsidRDefault="00E959CA">
      <w:pPr>
        <w:spacing w:line="286" w:lineRule="exact"/>
        <w:rPr>
          <w:sz w:val="20"/>
          <w:szCs w:val="20"/>
        </w:rPr>
      </w:pPr>
    </w:p>
    <w:p w:rsidR="00E959CA" w:rsidRDefault="00E959CA">
      <w:pPr>
        <w:ind w:right="480"/>
        <w:jc w:val="center"/>
        <w:rPr>
          <w:sz w:val="20"/>
          <w:szCs w:val="20"/>
        </w:rPr>
      </w:pPr>
      <w:r>
        <w:rPr>
          <w:rFonts w:ascii="Cambria" w:eastAsia="Cambria" w:hAnsi="Cambria" w:cs="Cambria"/>
          <w:b/>
          <w:bCs/>
        </w:rPr>
        <w:t>Сетка учебного плана 1 вариант</w:t>
      </w:r>
    </w:p>
    <w:p w:rsidR="00E959CA" w:rsidRDefault="00E959CA">
      <w:pPr>
        <w:spacing w:line="44" w:lineRule="exact"/>
        <w:rPr>
          <w:sz w:val="20"/>
          <w:szCs w:val="20"/>
        </w:rPr>
      </w:pPr>
    </w:p>
    <w:p w:rsidR="00E959CA" w:rsidRDefault="00E959CA">
      <w:pPr>
        <w:ind w:right="420"/>
        <w:jc w:val="center"/>
        <w:rPr>
          <w:sz w:val="20"/>
          <w:szCs w:val="20"/>
        </w:rPr>
      </w:pPr>
      <w:r>
        <w:rPr>
          <w:rFonts w:ascii="Cambria" w:eastAsia="Cambria" w:hAnsi="Cambria" w:cs="Cambria"/>
          <w:b/>
          <w:bCs/>
        </w:rPr>
        <w:t>( для учащихся, зачисленных до 01.09.2017 года)</w:t>
      </w:r>
    </w:p>
    <w:p w:rsidR="00E959CA" w:rsidRDefault="00E959CA">
      <w:pPr>
        <w:spacing w:line="20" w:lineRule="exact"/>
        <w:rPr>
          <w:sz w:val="20"/>
          <w:szCs w:val="20"/>
        </w:rPr>
      </w:pPr>
      <w:r>
        <w:rPr>
          <w:sz w:val="20"/>
          <w:szCs w:val="20"/>
        </w:rPr>
        <w:pict>
          <v:line id="Shape 14" o:spid="_x0000_s1050" style="position:absolute;z-index:251687936;visibility:visible;mso-wrap-distance-left:0;mso-wrap-distance-right:0" from="170.4pt,17.85pt" to="170.4pt,534.15pt" o:allowincell="f" strokeweight=".16931mm"/>
        </w:pict>
      </w:r>
      <w:r>
        <w:rPr>
          <w:sz w:val="20"/>
          <w:szCs w:val="20"/>
        </w:rPr>
        <w:pict>
          <v:line id="Shape 15" o:spid="_x0000_s1051" style="position:absolute;z-index:251688960;visibility:visible;mso-wrap-distance-left:0;mso-wrap-distance-right:0" from="452.35pt,17.85pt" to="452.35pt,534.15pt" o:allowincell="f" strokeweight=".16931mm"/>
        </w:pict>
      </w:r>
    </w:p>
    <w:p w:rsidR="00E959CA" w:rsidRDefault="00E959CA">
      <w:pPr>
        <w:spacing w:line="338" w:lineRule="exact"/>
        <w:rPr>
          <w:sz w:val="20"/>
          <w:szCs w:val="20"/>
        </w:rPr>
      </w:pPr>
    </w:p>
    <w:tbl>
      <w:tblPr>
        <w:tblW w:w="0" w:type="auto"/>
        <w:tblInd w:w="10" w:type="dxa"/>
        <w:tblLayout w:type="fixed"/>
        <w:tblCellMar>
          <w:left w:w="0" w:type="dxa"/>
          <w:right w:w="0" w:type="dxa"/>
        </w:tblCellMar>
        <w:tblLook w:val="04A0"/>
      </w:tblPr>
      <w:tblGrid>
        <w:gridCol w:w="1580"/>
        <w:gridCol w:w="1820"/>
        <w:gridCol w:w="980"/>
        <w:gridCol w:w="780"/>
        <w:gridCol w:w="1340"/>
        <w:gridCol w:w="980"/>
        <w:gridCol w:w="740"/>
        <w:gridCol w:w="840"/>
        <w:gridCol w:w="20"/>
      </w:tblGrid>
      <w:tr w:rsidR="00E959CA">
        <w:trPr>
          <w:trHeight w:val="239"/>
        </w:trPr>
        <w:tc>
          <w:tcPr>
            <w:tcW w:w="1580" w:type="dxa"/>
            <w:tcBorders>
              <w:left w:val="single" w:sz="8" w:space="0" w:color="auto"/>
              <w:right w:val="single" w:sz="8" w:space="0" w:color="auto"/>
            </w:tcBorders>
            <w:vAlign w:val="bottom"/>
          </w:tcPr>
          <w:p w:rsidR="00E959CA" w:rsidRDefault="00E959CA">
            <w:pPr>
              <w:rPr>
                <w:sz w:val="20"/>
                <w:szCs w:val="20"/>
              </w:rPr>
            </w:pPr>
          </w:p>
        </w:tc>
        <w:tc>
          <w:tcPr>
            <w:tcW w:w="1820" w:type="dxa"/>
            <w:vAlign w:val="bottom"/>
          </w:tcPr>
          <w:p w:rsidR="00E959CA" w:rsidRDefault="00E959CA">
            <w:pPr>
              <w:rPr>
                <w:sz w:val="20"/>
                <w:szCs w:val="20"/>
              </w:rPr>
            </w:pPr>
          </w:p>
        </w:tc>
        <w:tc>
          <w:tcPr>
            <w:tcW w:w="980" w:type="dxa"/>
            <w:vAlign w:val="bottom"/>
          </w:tcPr>
          <w:p w:rsidR="00E959CA" w:rsidRDefault="00E959CA">
            <w:pPr>
              <w:rPr>
                <w:sz w:val="20"/>
                <w:szCs w:val="20"/>
              </w:rPr>
            </w:pPr>
          </w:p>
        </w:tc>
        <w:tc>
          <w:tcPr>
            <w:tcW w:w="3100" w:type="dxa"/>
            <w:gridSpan w:val="3"/>
            <w:vAlign w:val="bottom"/>
          </w:tcPr>
          <w:p w:rsidR="00E959CA" w:rsidRDefault="00E959CA">
            <w:pPr>
              <w:ind w:left="480"/>
              <w:jc w:val="center"/>
              <w:rPr>
                <w:sz w:val="20"/>
                <w:szCs w:val="20"/>
              </w:rPr>
            </w:pPr>
            <w:r>
              <w:rPr>
                <w:rFonts w:ascii="Times New Roman" w:eastAsia="Times New Roman" w:hAnsi="Times New Roman" w:cs="Times New Roman"/>
                <w:b/>
                <w:bCs/>
                <w:sz w:val="20"/>
                <w:szCs w:val="20"/>
              </w:rPr>
              <w:t>Трудоѐмкость Количество</w:t>
            </w:r>
          </w:p>
        </w:tc>
        <w:tc>
          <w:tcPr>
            <w:tcW w:w="740" w:type="dxa"/>
            <w:vAlign w:val="bottom"/>
          </w:tcPr>
          <w:p w:rsidR="00E959CA" w:rsidRDefault="00E959CA">
            <w:pPr>
              <w:rPr>
                <w:sz w:val="20"/>
                <w:szCs w:val="20"/>
              </w:rPr>
            </w:pPr>
          </w:p>
        </w:tc>
        <w:tc>
          <w:tcPr>
            <w:tcW w:w="840" w:type="dxa"/>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64"/>
        </w:trPr>
        <w:tc>
          <w:tcPr>
            <w:tcW w:w="1580" w:type="dxa"/>
            <w:tcBorders>
              <w:left w:val="single" w:sz="8" w:space="0" w:color="auto"/>
              <w:right w:val="single" w:sz="8" w:space="0" w:color="auto"/>
            </w:tcBorders>
            <w:vAlign w:val="bottom"/>
          </w:tcPr>
          <w:p w:rsidR="00E959CA" w:rsidRDefault="00E959CA"/>
        </w:tc>
        <w:tc>
          <w:tcPr>
            <w:tcW w:w="1820" w:type="dxa"/>
            <w:vMerge w:val="restart"/>
            <w:vAlign w:val="bottom"/>
          </w:tcPr>
          <w:p w:rsidR="00E959CA" w:rsidRDefault="00E959CA">
            <w:pPr>
              <w:ind w:left="440"/>
              <w:rPr>
                <w:sz w:val="20"/>
                <w:szCs w:val="20"/>
              </w:rPr>
            </w:pPr>
            <w:r>
              <w:rPr>
                <w:rFonts w:ascii="Times New Roman" w:eastAsia="Times New Roman" w:hAnsi="Times New Roman" w:cs="Times New Roman"/>
                <w:b/>
                <w:bCs/>
                <w:sz w:val="20"/>
                <w:szCs w:val="20"/>
              </w:rPr>
              <w:t>Учебные</w:t>
            </w:r>
          </w:p>
        </w:tc>
        <w:tc>
          <w:tcPr>
            <w:tcW w:w="980" w:type="dxa"/>
            <w:vAlign w:val="bottom"/>
          </w:tcPr>
          <w:p w:rsidR="00E959CA" w:rsidRDefault="00E959CA"/>
        </w:tc>
        <w:tc>
          <w:tcPr>
            <w:tcW w:w="780" w:type="dxa"/>
            <w:vAlign w:val="bottom"/>
          </w:tcPr>
          <w:p w:rsidR="00E959CA" w:rsidRDefault="00E959CA"/>
        </w:tc>
        <w:tc>
          <w:tcPr>
            <w:tcW w:w="2320" w:type="dxa"/>
            <w:gridSpan w:val="2"/>
            <w:vAlign w:val="bottom"/>
          </w:tcPr>
          <w:p w:rsidR="00E959CA" w:rsidRDefault="00E959CA">
            <w:pPr>
              <w:ind w:right="80"/>
              <w:jc w:val="center"/>
              <w:rPr>
                <w:sz w:val="20"/>
                <w:szCs w:val="20"/>
              </w:rPr>
            </w:pPr>
            <w:r>
              <w:rPr>
                <w:rFonts w:ascii="Times New Roman" w:eastAsia="Times New Roman" w:hAnsi="Times New Roman" w:cs="Times New Roman"/>
                <w:b/>
                <w:bCs/>
                <w:w w:val="99"/>
                <w:sz w:val="20"/>
                <w:szCs w:val="20"/>
              </w:rPr>
              <w:t>часов в неделю/ классы</w:t>
            </w:r>
          </w:p>
        </w:tc>
        <w:tc>
          <w:tcPr>
            <w:tcW w:w="740" w:type="dxa"/>
            <w:vAlign w:val="bottom"/>
          </w:tcPr>
          <w:p w:rsidR="00E959CA" w:rsidRDefault="00E959CA"/>
        </w:tc>
        <w:tc>
          <w:tcPr>
            <w:tcW w:w="840" w:type="dxa"/>
            <w:vAlign w:val="bottom"/>
          </w:tcPr>
          <w:p w:rsidR="00E959CA" w:rsidRDefault="00E959CA"/>
        </w:tc>
        <w:tc>
          <w:tcPr>
            <w:tcW w:w="0" w:type="dxa"/>
            <w:vAlign w:val="bottom"/>
          </w:tcPr>
          <w:p w:rsidR="00E959CA" w:rsidRDefault="00E959CA">
            <w:pPr>
              <w:rPr>
                <w:sz w:val="1"/>
                <w:szCs w:val="1"/>
              </w:rPr>
            </w:pPr>
          </w:p>
        </w:tc>
      </w:tr>
      <w:tr w:rsidR="00E959CA">
        <w:trPr>
          <w:trHeight w:val="173"/>
        </w:trPr>
        <w:tc>
          <w:tcPr>
            <w:tcW w:w="1580" w:type="dxa"/>
            <w:tcBorders>
              <w:left w:val="single" w:sz="8" w:space="0" w:color="auto"/>
              <w:right w:val="single" w:sz="8" w:space="0" w:color="auto"/>
            </w:tcBorders>
            <w:vAlign w:val="bottom"/>
          </w:tcPr>
          <w:p w:rsidR="00E959CA" w:rsidRDefault="00E959CA">
            <w:pPr>
              <w:rPr>
                <w:sz w:val="15"/>
                <w:szCs w:val="15"/>
              </w:rPr>
            </w:pPr>
          </w:p>
        </w:tc>
        <w:tc>
          <w:tcPr>
            <w:tcW w:w="1820" w:type="dxa"/>
            <w:vMerge/>
            <w:vAlign w:val="bottom"/>
          </w:tcPr>
          <w:p w:rsidR="00E959CA" w:rsidRDefault="00E959CA">
            <w:pPr>
              <w:rPr>
                <w:sz w:val="15"/>
                <w:szCs w:val="15"/>
              </w:rPr>
            </w:pPr>
          </w:p>
        </w:tc>
        <w:tc>
          <w:tcPr>
            <w:tcW w:w="980" w:type="dxa"/>
            <w:vAlign w:val="bottom"/>
          </w:tcPr>
          <w:p w:rsidR="00E959CA" w:rsidRDefault="00E959CA">
            <w:pPr>
              <w:rPr>
                <w:sz w:val="15"/>
                <w:szCs w:val="15"/>
              </w:rPr>
            </w:pPr>
          </w:p>
        </w:tc>
        <w:tc>
          <w:tcPr>
            <w:tcW w:w="780" w:type="dxa"/>
            <w:vAlign w:val="bottom"/>
          </w:tcPr>
          <w:p w:rsidR="00E959CA" w:rsidRDefault="00E959CA">
            <w:pPr>
              <w:rPr>
                <w:sz w:val="15"/>
                <w:szCs w:val="15"/>
              </w:rPr>
            </w:pPr>
          </w:p>
        </w:tc>
        <w:tc>
          <w:tcPr>
            <w:tcW w:w="1340" w:type="dxa"/>
            <w:vAlign w:val="bottom"/>
          </w:tcPr>
          <w:p w:rsidR="00E959CA" w:rsidRDefault="00E959CA">
            <w:pPr>
              <w:rPr>
                <w:sz w:val="15"/>
                <w:szCs w:val="15"/>
              </w:rPr>
            </w:pPr>
          </w:p>
        </w:tc>
        <w:tc>
          <w:tcPr>
            <w:tcW w:w="980" w:type="dxa"/>
            <w:vAlign w:val="bottom"/>
          </w:tcPr>
          <w:p w:rsidR="00E959CA" w:rsidRDefault="00E959CA">
            <w:pPr>
              <w:rPr>
                <w:sz w:val="15"/>
                <w:szCs w:val="15"/>
              </w:rPr>
            </w:pPr>
          </w:p>
        </w:tc>
        <w:tc>
          <w:tcPr>
            <w:tcW w:w="740" w:type="dxa"/>
            <w:vAlign w:val="bottom"/>
          </w:tcPr>
          <w:p w:rsidR="00E959CA" w:rsidRDefault="00E959CA">
            <w:pPr>
              <w:rPr>
                <w:sz w:val="15"/>
                <w:szCs w:val="15"/>
              </w:rPr>
            </w:pPr>
          </w:p>
        </w:tc>
        <w:tc>
          <w:tcPr>
            <w:tcW w:w="840" w:type="dxa"/>
            <w:vAlign w:val="bottom"/>
          </w:tcPr>
          <w:p w:rsidR="00E959CA" w:rsidRDefault="00E959CA">
            <w:pPr>
              <w:rPr>
                <w:sz w:val="15"/>
                <w:szCs w:val="15"/>
              </w:rPr>
            </w:pPr>
          </w:p>
        </w:tc>
        <w:tc>
          <w:tcPr>
            <w:tcW w:w="0" w:type="dxa"/>
            <w:vAlign w:val="bottom"/>
          </w:tcPr>
          <w:p w:rsidR="00E959CA" w:rsidRDefault="00E959CA">
            <w:pPr>
              <w:rPr>
                <w:sz w:val="1"/>
                <w:szCs w:val="1"/>
              </w:rPr>
            </w:pPr>
          </w:p>
        </w:tc>
      </w:tr>
      <w:tr w:rsidR="00E959CA">
        <w:trPr>
          <w:trHeight w:val="265"/>
        </w:trPr>
        <w:tc>
          <w:tcPr>
            <w:tcW w:w="1580" w:type="dxa"/>
            <w:tcBorders>
              <w:left w:val="single" w:sz="8" w:space="0" w:color="auto"/>
              <w:right w:val="single" w:sz="8" w:space="0" w:color="auto"/>
            </w:tcBorders>
            <w:vAlign w:val="bottom"/>
          </w:tcPr>
          <w:p w:rsidR="00E959CA" w:rsidRDefault="00E959CA">
            <w:pPr>
              <w:ind w:left="160"/>
              <w:rPr>
                <w:sz w:val="20"/>
                <w:szCs w:val="20"/>
              </w:rPr>
            </w:pPr>
            <w:r>
              <w:rPr>
                <w:rFonts w:ascii="Times New Roman" w:eastAsia="Times New Roman" w:hAnsi="Times New Roman" w:cs="Times New Roman"/>
                <w:b/>
                <w:bCs/>
                <w:sz w:val="20"/>
                <w:szCs w:val="20"/>
              </w:rPr>
              <w:t>Предметные</w:t>
            </w:r>
          </w:p>
        </w:tc>
        <w:tc>
          <w:tcPr>
            <w:tcW w:w="1820" w:type="dxa"/>
            <w:vAlign w:val="bottom"/>
          </w:tcPr>
          <w:p w:rsidR="00E959CA" w:rsidRDefault="00E959CA">
            <w:pPr>
              <w:ind w:left="420"/>
              <w:rPr>
                <w:sz w:val="20"/>
                <w:szCs w:val="20"/>
              </w:rPr>
            </w:pPr>
            <w:r>
              <w:rPr>
                <w:rFonts w:ascii="Times New Roman" w:eastAsia="Times New Roman" w:hAnsi="Times New Roman" w:cs="Times New Roman"/>
                <w:b/>
                <w:bCs/>
                <w:sz w:val="20"/>
                <w:szCs w:val="20"/>
              </w:rPr>
              <w:t>предметы,</w:t>
            </w:r>
          </w:p>
        </w:tc>
        <w:tc>
          <w:tcPr>
            <w:tcW w:w="980" w:type="dxa"/>
            <w:vAlign w:val="bottom"/>
          </w:tcPr>
          <w:p w:rsidR="00E959CA" w:rsidRDefault="00E959CA">
            <w:pPr>
              <w:rPr>
                <w:sz w:val="23"/>
                <w:szCs w:val="23"/>
              </w:rPr>
            </w:pPr>
          </w:p>
        </w:tc>
        <w:tc>
          <w:tcPr>
            <w:tcW w:w="780" w:type="dxa"/>
            <w:vAlign w:val="bottom"/>
          </w:tcPr>
          <w:p w:rsidR="00E959CA" w:rsidRDefault="00E959CA">
            <w:pPr>
              <w:rPr>
                <w:sz w:val="23"/>
                <w:szCs w:val="23"/>
              </w:rPr>
            </w:pPr>
          </w:p>
        </w:tc>
        <w:tc>
          <w:tcPr>
            <w:tcW w:w="134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40" w:type="dxa"/>
            <w:vAlign w:val="bottom"/>
          </w:tcPr>
          <w:p w:rsidR="00E959CA" w:rsidRDefault="00E959CA">
            <w:pPr>
              <w:rPr>
                <w:sz w:val="23"/>
                <w:szCs w:val="23"/>
              </w:rPr>
            </w:pPr>
          </w:p>
        </w:tc>
        <w:tc>
          <w:tcPr>
            <w:tcW w:w="84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3"/>
        </w:trPr>
        <w:tc>
          <w:tcPr>
            <w:tcW w:w="1580" w:type="dxa"/>
            <w:vMerge w:val="restart"/>
            <w:tcBorders>
              <w:left w:val="single" w:sz="8" w:space="0" w:color="auto"/>
              <w:right w:val="single" w:sz="8" w:space="0" w:color="auto"/>
            </w:tcBorders>
            <w:vAlign w:val="bottom"/>
          </w:tcPr>
          <w:p w:rsidR="00E959CA" w:rsidRDefault="00E959CA">
            <w:pPr>
              <w:spacing w:line="223" w:lineRule="exact"/>
              <w:ind w:left="160"/>
              <w:rPr>
                <w:sz w:val="20"/>
                <w:szCs w:val="20"/>
              </w:rPr>
            </w:pPr>
            <w:r>
              <w:rPr>
                <w:rFonts w:ascii="Times New Roman" w:eastAsia="Times New Roman" w:hAnsi="Times New Roman" w:cs="Times New Roman"/>
                <w:b/>
                <w:bCs/>
                <w:sz w:val="20"/>
                <w:szCs w:val="20"/>
              </w:rPr>
              <w:t>области</w:t>
            </w:r>
          </w:p>
        </w:tc>
        <w:tc>
          <w:tcPr>
            <w:tcW w:w="1820" w:type="dxa"/>
            <w:vAlign w:val="bottom"/>
          </w:tcPr>
          <w:p w:rsidR="00E959CA" w:rsidRDefault="00E959CA">
            <w:pPr>
              <w:spacing w:line="20" w:lineRule="exact"/>
              <w:rPr>
                <w:sz w:val="1"/>
                <w:szCs w:val="1"/>
              </w:rPr>
            </w:pPr>
          </w:p>
        </w:tc>
        <w:tc>
          <w:tcPr>
            <w:tcW w:w="980" w:type="dxa"/>
            <w:tcBorders>
              <w:bottom w:val="single" w:sz="8" w:space="0" w:color="auto"/>
            </w:tcBorders>
            <w:vAlign w:val="bottom"/>
          </w:tcPr>
          <w:p w:rsidR="00E959CA" w:rsidRDefault="00E959CA">
            <w:pPr>
              <w:spacing w:line="20" w:lineRule="exact"/>
              <w:rPr>
                <w:sz w:val="1"/>
                <w:szCs w:val="1"/>
              </w:rPr>
            </w:pPr>
          </w:p>
        </w:tc>
        <w:tc>
          <w:tcPr>
            <w:tcW w:w="780" w:type="dxa"/>
            <w:tcBorders>
              <w:bottom w:val="single" w:sz="8" w:space="0" w:color="auto"/>
            </w:tcBorders>
            <w:vAlign w:val="bottom"/>
          </w:tcPr>
          <w:p w:rsidR="00E959CA" w:rsidRDefault="00E959CA">
            <w:pPr>
              <w:spacing w:line="20" w:lineRule="exact"/>
              <w:rPr>
                <w:sz w:val="1"/>
                <w:szCs w:val="1"/>
              </w:rPr>
            </w:pPr>
          </w:p>
        </w:tc>
        <w:tc>
          <w:tcPr>
            <w:tcW w:w="1340" w:type="dxa"/>
            <w:tcBorders>
              <w:bottom w:val="single" w:sz="8" w:space="0" w:color="auto"/>
            </w:tcBorders>
            <w:vAlign w:val="bottom"/>
          </w:tcPr>
          <w:p w:rsidR="00E959CA" w:rsidRDefault="00E959CA">
            <w:pPr>
              <w:spacing w:line="20" w:lineRule="exact"/>
              <w:rPr>
                <w:sz w:val="1"/>
                <w:szCs w:val="1"/>
              </w:rPr>
            </w:pPr>
          </w:p>
        </w:tc>
        <w:tc>
          <w:tcPr>
            <w:tcW w:w="980" w:type="dxa"/>
            <w:tcBorders>
              <w:bottom w:val="single" w:sz="8" w:space="0" w:color="auto"/>
            </w:tcBorders>
            <w:vAlign w:val="bottom"/>
          </w:tcPr>
          <w:p w:rsidR="00E959CA" w:rsidRDefault="00E959CA">
            <w:pPr>
              <w:spacing w:line="20" w:lineRule="exact"/>
              <w:rPr>
                <w:sz w:val="1"/>
                <w:szCs w:val="1"/>
              </w:rPr>
            </w:pPr>
          </w:p>
        </w:tc>
        <w:tc>
          <w:tcPr>
            <w:tcW w:w="740" w:type="dxa"/>
            <w:tcBorders>
              <w:bottom w:val="single" w:sz="8" w:space="0" w:color="auto"/>
            </w:tcBorders>
            <w:vAlign w:val="bottom"/>
          </w:tcPr>
          <w:p w:rsidR="00E959CA" w:rsidRDefault="00E959CA">
            <w:pPr>
              <w:spacing w:line="20" w:lineRule="exact"/>
              <w:rPr>
                <w:sz w:val="1"/>
                <w:szCs w:val="1"/>
              </w:rPr>
            </w:pPr>
          </w:p>
        </w:tc>
        <w:tc>
          <w:tcPr>
            <w:tcW w:w="840" w:type="dxa"/>
            <w:tcBorders>
              <w:bottom w:val="single" w:sz="8" w:space="0" w:color="auto"/>
            </w:tcBorders>
            <w:vAlign w:val="bottom"/>
          </w:tcPr>
          <w:p w:rsidR="00E959CA" w:rsidRDefault="00E959CA">
            <w:pPr>
              <w:spacing w:line="20" w:lineRule="exact"/>
              <w:rPr>
                <w:sz w:val="1"/>
                <w:szCs w:val="1"/>
              </w:rPr>
            </w:pPr>
          </w:p>
        </w:tc>
        <w:tc>
          <w:tcPr>
            <w:tcW w:w="0" w:type="dxa"/>
            <w:vAlign w:val="bottom"/>
          </w:tcPr>
          <w:p w:rsidR="00E959CA" w:rsidRDefault="00E959CA">
            <w:pPr>
              <w:rPr>
                <w:sz w:val="1"/>
                <w:szCs w:val="1"/>
              </w:rPr>
            </w:pPr>
          </w:p>
        </w:tc>
      </w:tr>
      <w:tr w:rsidR="00E959CA">
        <w:trPr>
          <w:trHeight w:val="252"/>
        </w:trPr>
        <w:tc>
          <w:tcPr>
            <w:tcW w:w="1580" w:type="dxa"/>
            <w:vMerge/>
            <w:tcBorders>
              <w:left w:val="single" w:sz="8" w:space="0" w:color="auto"/>
              <w:right w:val="single" w:sz="8" w:space="0" w:color="auto"/>
            </w:tcBorders>
            <w:vAlign w:val="bottom"/>
          </w:tcPr>
          <w:p w:rsidR="00E959CA" w:rsidRDefault="00E959CA">
            <w:pPr>
              <w:rPr>
                <w:sz w:val="21"/>
                <w:szCs w:val="21"/>
              </w:rPr>
            </w:pPr>
          </w:p>
        </w:tc>
        <w:tc>
          <w:tcPr>
            <w:tcW w:w="1820" w:type="dxa"/>
            <w:vAlign w:val="bottom"/>
          </w:tcPr>
          <w:p w:rsidR="00E959CA" w:rsidRDefault="00E959CA">
            <w:pPr>
              <w:spacing w:line="221" w:lineRule="exact"/>
              <w:ind w:left="420"/>
              <w:rPr>
                <w:sz w:val="20"/>
                <w:szCs w:val="20"/>
              </w:rPr>
            </w:pPr>
            <w:r>
              <w:rPr>
                <w:rFonts w:ascii="Times New Roman" w:eastAsia="Times New Roman" w:hAnsi="Times New Roman" w:cs="Times New Roman"/>
                <w:b/>
                <w:bCs/>
                <w:sz w:val="20"/>
                <w:szCs w:val="20"/>
              </w:rPr>
              <w:t>курсы</w:t>
            </w:r>
          </w:p>
        </w:tc>
        <w:tc>
          <w:tcPr>
            <w:tcW w:w="980" w:type="dxa"/>
            <w:vAlign w:val="bottom"/>
          </w:tcPr>
          <w:p w:rsidR="00E959CA" w:rsidRDefault="00E959CA">
            <w:pPr>
              <w:spacing w:line="219" w:lineRule="exact"/>
              <w:ind w:left="280"/>
              <w:rPr>
                <w:sz w:val="20"/>
                <w:szCs w:val="20"/>
              </w:rPr>
            </w:pPr>
            <w:r>
              <w:rPr>
                <w:rFonts w:ascii="Times New Roman" w:eastAsia="Times New Roman" w:hAnsi="Times New Roman" w:cs="Times New Roman"/>
                <w:b/>
                <w:bCs/>
                <w:sz w:val="20"/>
                <w:szCs w:val="20"/>
              </w:rPr>
              <w:t>I класс</w:t>
            </w:r>
          </w:p>
        </w:tc>
        <w:tc>
          <w:tcPr>
            <w:tcW w:w="780" w:type="dxa"/>
            <w:vAlign w:val="bottom"/>
          </w:tcPr>
          <w:p w:rsidR="00E959CA" w:rsidRDefault="00E959CA">
            <w:pPr>
              <w:spacing w:line="219" w:lineRule="exact"/>
              <w:ind w:left="20"/>
              <w:jc w:val="center"/>
              <w:rPr>
                <w:sz w:val="20"/>
                <w:szCs w:val="20"/>
              </w:rPr>
            </w:pPr>
            <w:r>
              <w:rPr>
                <w:rFonts w:ascii="Times New Roman" w:eastAsia="Times New Roman" w:hAnsi="Times New Roman" w:cs="Times New Roman"/>
                <w:b/>
                <w:bCs/>
                <w:sz w:val="20"/>
                <w:szCs w:val="20"/>
              </w:rPr>
              <w:t>1 класс</w:t>
            </w:r>
          </w:p>
        </w:tc>
        <w:tc>
          <w:tcPr>
            <w:tcW w:w="1340" w:type="dxa"/>
            <w:vAlign w:val="bottom"/>
          </w:tcPr>
          <w:p w:rsidR="00E959CA" w:rsidRDefault="00E959CA">
            <w:pPr>
              <w:spacing w:line="219" w:lineRule="exact"/>
              <w:ind w:left="420"/>
              <w:rPr>
                <w:sz w:val="20"/>
                <w:szCs w:val="20"/>
              </w:rPr>
            </w:pPr>
            <w:r>
              <w:rPr>
                <w:rFonts w:ascii="Times New Roman" w:eastAsia="Times New Roman" w:hAnsi="Times New Roman" w:cs="Times New Roman"/>
                <w:b/>
                <w:bCs/>
                <w:sz w:val="20"/>
                <w:szCs w:val="20"/>
              </w:rPr>
              <w:t>I класс</w:t>
            </w:r>
          </w:p>
        </w:tc>
        <w:tc>
          <w:tcPr>
            <w:tcW w:w="980" w:type="dxa"/>
            <w:vAlign w:val="bottom"/>
          </w:tcPr>
          <w:p w:rsidR="00E959CA" w:rsidRDefault="00E959CA">
            <w:pPr>
              <w:ind w:left="380"/>
              <w:rPr>
                <w:sz w:val="20"/>
                <w:szCs w:val="20"/>
              </w:rPr>
            </w:pPr>
            <w:r>
              <w:rPr>
                <w:rFonts w:ascii="Times New Roman" w:eastAsia="Times New Roman" w:hAnsi="Times New Roman" w:cs="Times New Roman"/>
                <w:b/>
                <w:bCs/>
                <w:sz w:val="20"/>
                <w:szCs w:val="20"/>
              </w:rPr>
              <w:t>II</w:t>
            </w:r>
          </w:p>
        </w:tc>
        <w:tc>
          <w:tcPr>
            <w:tcW w:w="740" w:type="dxa"/>
            <w:vAlign w:val="bottom"/>
          </w:tcPr>
          <w:p w:rsidR="00E959CA" w:rsidRDefault="00E959CA">
            <w:pPr>
              <w:ind w:right="200"/>
              <w:jc w:val="right"/>
              <w:rPr>
                <w:sz w:val="20"/>
                <w:szCs w:val="20"/>
              </w:rPr>
            </w:pPr>
            <w:r>
              <w:rPr>
                <w:rFonts w:ascii="Times New Roman" w:eastAsia="Times New Roman" w:hAnsi="Times New Roman" w:cs="Times New Roman"/>
                <w:b/>
                <w:bCs/>
                <w:sz w:val="20"/>
                <w:szCs w:val="20"/>
              </w:rPr>
              <w:t>III</w:t>
            </w:r>
          </w:p>
        </w:tc>
        <w:tc>
          <w:tcPr>
            <w:tcW w:w="840" w:type="dxa"/>
            <w:vAlign w:val="bottom"/>
          </w:tcPr>
          <w:p w:rsidR="00E959CA" w:rsidRDefault="00E959CA">
            <w:pPr>
              <w:ind w:left="300"/>
              <w:rPr>
                <w:sz w:val="20"/>
                <w:szCs w:val="20"/>
              </w:rPr>
            </w:pPr>
            <w:r>
              <w:rPr>
                <w:rFonts w:ascii="Times New Roman" w:eastAsia="Times New Roman" w:hAnsi="Times New Roman" w:cs="Times New Roman"/>
                <w:b/>
                <w:bCs/>
                <w:sz w:val="20"/>
                <w:szCs w:val="20"/>
              </w:rPr>
              <w:t>IV</w:t>
            </w:r>
          </w:p>
        </w:tc>
        <w:tc>
          <w:tcPr>
            <w:tcW w:w="0" w:type="dxa"/>
            <w:vAlign w:val="bottom"/>
          </w:tcPr>
          <w:p w:rsidR="00E959CA" w:rsidRDefault="00E959CA">
            <w:pPr>
              <w:rPr>
                <w:sz w:val="1"/>
                <w:szCs w:val="1"/>
              </w:rPr>
            </w:pPr>
          </w:p>
        </w:tc>
      </w:tr>
      <w:tr w:rsidR="00E959CA">
        <w:trPr>
          <w:trHeight w:val="278"/>
        </w:trPr>
        <w:tc>
          <w:tcPr>
            <w:tcW w:w="1580" w:type="dxa"/>
            <w:tcBorders>
              <w:left w:val="single" w:sz="8" w:space="0" w:color="auto"/>
              <w:right w:val="single" w:sz="8" w:space="0" w:color="auto"/>
            </w:tcBorders>
            <w:vAlign w:val="bottom"/>
          </w:tcPr>
          <w:p w:rsidR="00E959CA" w:rsidRDefault="00E959CA">
            <w:pPr>
              <w:rPr>
                <w:sz w:val="24"/>
                <w:szCs w:val="24"/>
              </w:rPr>
            </w:pPr>
          </w:p>
        </w:tc>
        <w:tc>
          <w:tcPr>
            <w:tcW w:w="1820" w:type="dxa"/>
            <w:vAlign w:val="bottom"/>
          </w:tcPr>
          <w:p w:rsidR="00E959CA" w:rsidRDefault="00E959CA">
            <w:pPr>
              <w:rPr>
                <w:sz w:val="24"/>
                <w:szCs w:val="24"/>
              </w:rPr>
            </w:pPr>
          </w:p>
        </w:tc>
        <w:tc>
          <w:tcPr>
            <w:tcW w:w="980" w:type="dxa"/>
            <w:vAlign w:val="bottom"/>
          </w:tcPr>
          <w:p w:rsidR="00E959CA" w:rsidRDefault="00E959CA">
            <w:pPr>
              <w:jc w:val="center"/>
              <w:rPr>
                <w:sz w:val="20"/>
                <w:szCs w:val="20"/>
              </w:rPr>
            </w:pPr>
            <w:r>
              <w:rPr>
                <w:rFonts w:ascii="Times New Roman" w:eastAsia="Times New Roman" w:hAnsi="Times New Roman" w:cs="Times New Roman"/>
                <w:b/>
                <w:bCs/>
                <w:sz w:val="20"/>
                <w:szCs w:val="20"/>
              </w:rPr>
              <w:t>1четвер</w:t>
            </w:r>
          </w:p>
        </w:tc>
        <w:tc>
          <w:tcPr>
            <w:tcW w:w="780" w:type="dxa"/>
            <w:vMerge w:val="restart"/>
            <w:vAlign w:val="bottom"/>
          </w:tcPr>
          <w:p w:rsidR="00E959CA" w:rsidRDefault="00E959CA">
            <w:pPr>
              <w:ind w:right="160"/>
              <w:jc w:val="right"/>
              <w:rPr>
                <w:sz w:val="20"/>
                <w:szCs w:val="20"/>
              </w:rPr>
            </w:pPr>
            <w:r>
              <w:rPr>
                <w:rFonts w:ascii="Times New Roman" w:eastAsia="Times New Roman" w:hAnsi="Times New Roman" w:cs="Times New Roman"/>
                <w:b/>
                <w:bCs/>
                <w:sz w:val="20"/>
                <w:szCs w:val="20"/>
              </w:rPr>
              <w:t>II</w:t>
            </w:r>
          </w:p>
        </w:tc>
        <w:tc>
          <w:tcPr>
            <w:tcW w:w="1340" w:type="dxa"/>
            <w:vAlign w:val="bottom"/>
          </w:tcPr>
          <w:p w:rsidR="00E959CA" w:rsidRDefault="00E959CA">
            <w:pPr>
              <w:ind w:left="20"/>
              <w:jc w:val="center"/>
              <w:rPr>
                <w:sz w:val="20"/>
                <w:szCs w:val="20"/>
              </w:rPr>
            </w:pPr>
            <w:r>
              <w:rPr>
                <w:rFonts w:ascii="Times New Roman" w:eastAsia="Times New Roman" w:hAnsi="Times New Roman" w:cs="Times New Roman"/>
                <w:b/>
                <w:bCs/>
                <w:w w:val="97"/>
                <w:sz w:val="20"/>
                <w:szCs w:val="20"/>
              </w:rPr>
              <w:t>3-4</w:t>
            </w:r>
          </w:p>
        </w:tc>
        <w:tc>
          <w:tcPr>
            <w:tcW w:w="980" w:type="dxa"/>
            <w:vAlign w:val="bottom"/>
          </w:tcPr>
          <w:p w:rsidR="00E959CA" w:rsidRDefault="00E959CA">
            <w:pPr>
              <w:jc w:val="center"/>
              <w:rPr>
                <w:sz w:val="20"/>
                <w:szCs w:val="20"/>
              </w:rPr>
            </w:pPr>
            <w:r>
              <w:rPr>
                <w:rFonts w:ascii="Times New Roman" w:eastAsia="Times New Roman" w:hAnsi="Times New Roman" w:cs="Times New Roman"/>
                <w:b/>
                <w:bCs/>
                <w:w w:val="98"/>
                <w:sz w:val="20"/>
                <w:szCs w:val="20"/>
              </w:rPr>
              <w:t>класс</w:t>
            </w:r>
          </w:p>
        </w:tc>
        <w:tc>
          <w:tcPr>
            <w:tcW w:w="740" w:type="dxa"/>
            <w:vAlign w:val="bottom"/>
          </w:tcPr>
          <w:p w:rsidR="00E959CA" w:rsidRDefault="00E959CA">
            <w:pPr>
              <w:ind w:right="60"/>
              <w:jc w:val="right"/>
              <w:rPr>
                <w:sz w:val="20"/>
                <w:szCs w:val="20"/>
              </w:rPr>
            </w:pPr>
            <w:r>
              <w:rPr>
                <w:rFonts w:ascii="Times New Roman" w:eastAsia="Times New Roman" w:hAnsi="Times New Roman" w:cs="Times New Roman"/>
                <w:b/>
                <w:bCs/>
                <w:sz w:val="20"/>
                <w:szCs w:val="20"/>
              </w:rPr>
              <w:t>класс</w:t>
            </w:r>
          </w:p>
        </w:tc>
        <w:tc>
          <w:tcPr>
            <w:tcW w:w="840" w:type="dxa"/>
            <w:vAlign w:val="bottom"/>
          </w:tcPr>
          <w:p w:rsidR="00E959CA" w:rsidRDefault="00E959CA">
            <w:pPr>
              <w:jc w:val="center"/>
              <w:rPr>
                <w:sz w:val="20"/>
                <w:szCs w:val="20"/>
              </w:rPr>
            </w:pPr>
            <w:r>
              <w:rPr>
                <w:rFonts w:ascii="Times New Roman" w:eastAsia="Times New Roman" w:hAnsi="Times New Roman" w:cs="Times New Roman"/>
                <w:b/>
                <w:bCs/>
                <w:sz w:val="20"/>
                <w:szCs w:val="20"/>
              </w:rPr>
              <w:t>класс</w:t>
            </w:r>
          </w:p>
        </w:tc>
        <w:tc>
          <w:tcPr>
            <w:tcW w:w="0" w:type="dxa"/>
            <w:vAlign w:val="bottom"/>
          </w:tcPr>
          <w:p w:rsidR="00E959CA" w:rsidRDefault="00E959CA">
            <w:pPr>
              <w:rPr>
                <w:sz w:val="1"/>
                <w:szCs w:val="1"/>
              </w:rPr>
            </w:pPr>
          </w:p>
        </w:tc>
      </w:tr>
      <w:tr w:rsidR="00E959CA">
        <w:trPr>
          <w:trHeight w:val="154"/>
        </w:trPr>
        <w:tc>
          <w:tcPr>
            <w:tcW w:w="1580" w:type="dxa"/>
            <w:tcBorders>
              <w:left w:val="single" w:sz="8" w:space="0" w:color="auto"/>
              <w:right w:val="single" w:sz="8" w:space="0" w:color="auto"/>
            </w:tcBorders>
            <w:vAlign w:val="bottom"/>
          </w:tcPr>
          <w:p w:rsidR="00E959CA" w:rsidRDefault="00E959CA">
            <w:pPr>
              <w:rPr>
                <w:sz w:val="13"/>
                <w:szCs w:val="13"/>
              </w:rPr>
            </w:pPr>
          </w:p>
        </w:tc>
        <w:tc>
          <w:tcPr>
            <w:tcW w:w="1820" w:type="dxa"/>
            <w:vAlign w:val="bottom"/>
          </w:tcPr>
          <w:p w:rsidR="00E959CA" w:rsidRDefault="00E959CA">
            <w:pPr>
              <w:rPr>
                <w:sz w:val="13"/>
                <w:szCs w:val="13"/>
              </w:rPr>
            </w:pPr>
          </w:p>
        </w:tc>
        <w:tc>
          <w:tcPr>
            <w:tcW w:w="980" w:type="dxa"/>
            <w:vMerge w:val="restart"/>
            <w:vAlign w:val="bottom"/>
          </w:tcPr>
          <w:p w:rsidR="00E959CA" w:rsidRDefault="00E959CA">
            <w:pPr>
              <w:spacing w:line="199" w:lineRule="exact"/>
              <w:jc w:val="center"/>
              <w:rPr>
                <w:sz w:val="20"/>
                <w:szCs w:val="20"/>
              </w:rPr>
            </w:pPr>
            <w:r>
              <w:rPr>
                <w:rFonts w:ascii="Times New Roman" w:eastAsia="Times New Roman" w:hAnsi="Times New Roman" w:cs="Times New Roman"/>
                <w:b/>
                <w:bCs/>
                <w:w w:val="97"/>
                <w:sz w:val="20"/>
                <w:szCs w:val="20"/>
              </w:rPr>
              <w:t>ть</w:t>
            </w:r>
          </w:p>
        </w:tc>
        <w:tc>
          <w:tcPr>
            <w:tcW w:w="780" w:type="dxa"/>
            <w:vMerge/>
            <w:vAlign w:val="bottom"/>
          </w:tcPr>
          <w:p w:rsidR="00E959CA" w:rsidRDefault="00E959CA">
            <w:pPr>
              <w:rPr>
                <w:sz w:val="13"/>
                <w:szCs w:val="13"/>
              </w:rPr>
            </w:pPr>
          </w:p>
        </w:tc>
        <w:tc>
          <w:tcPr>
            <w:tcW w:w="1340" w:type="dxa"/>
            <w:vMerge w:val="restart"/>
            <w:vAlign w:val="bottom"/>
          </w:tcPr>
          <w:p w:rsidR="00E959CA" w:rsidRDefault="00E959CA">
            <w:pPr>
              <w:spacing w:line="199" w:lineRule="exact"/>
              <w:ind w:left="20"/>
              <w:jc w:val="center"/>
              <w:rPr>
                <w:sz w:val="20"/>
                <w:szCs w:val="20"/>
              </w:rPr>
            </w:pPr>
            <w:r>
              <w:rPr>
                <w:rFonts w:ascii="Times New Roman" w:eastAsia="Times New Roman" w:hAnsi="Times New Roman" w:cs="Times New Roman"/>
                <w:b/>
                <w:bCs/>
                <w:sz w:val="20"/>
                <w:szCs w:val="20"/>
              </w:rPr>
              <w:t>четверть</w:t>
            </w:r>
          </w:p>
        </w:tc>
        <w:tc>
          <w:tcPr>
            <w:tcW w:w="980" w:type="dxa"/>
            <w:vAlign w:val="bottom"/>
          </w:tcPr>
          <w:p w:rsidR="00E959CA" w:rsidRDefault="00E959CA">
            <w:pPr>
              <w:rPr>
                <w:sz w:val="13"/>
                <w:szCs w:val="13"/>
              </w:rPr>
            </w:pPr>
          </w:p>
        </w:tc>
        <w:tc>
          <w:tcPr>
            <w:tcW w:w="740" w:type="dxa"/>
            <w:vAlign w:val="bottom"/>
          </w:tcPr>
          <w:p w:rsidR="00E959CA" w:rsidRDefault="00E959CA">
            <w:pPr>
              <w:rPr>
                <w:sz w:val="13"/>
                <w:szCs w:val="13"/>
              </w:rPr>
            </w:pPr>
          </w:p>
        </w:tc>
        <w:tc>
          <w:tcPr>
            <w:tcW w:w="840" w:type="dxa"/>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45"/>
        </w:trPr>
        <w:tc>
          <w:tcPr>
            <w:tcW w:w="1580" w:type="dxa"/>
            <w:tcBorders>
              <w:left w:val="single" w:sz="8" w:space="0" w:color="auto"/>
              <w:right w:val="single" w:sz="8" w:space="0" w:color="auto"/>
            </w:tcBorders>
            <w:vAlign w:val="bottom"/>
          </w:tcPr>
          <w:p w:rsidR="00E959CA" w:rsidRDefault="00E959CA">
            <w:pPr>
              <w:rPr>
                <w:sz w:val="3"/>
                <w:szCs w:val="3"/>
              </w:rPr>
            </w:pPr>
          </w:p>
        </w:tc>
        <w:tc>
          <w:tcPr>
            <w:tcW w:w="1820" w:type="dxa"/>
            <w:vAlign w:val="bottom"/>
          </w:tcPr>
          <w:p w:rsidR="00E959CA" w:rsidRDefault="00E959CA">
            <w:pPr>
              <w:rPr>
                <w:sz w:val="3"/>
                <w:szCs w:val="3"/>
              </w:rPr>
            </w:pPr>
          </w:p>
        </w:tc>
        <w:tc>
          <w:tcPr>
            <w:tcW w:w="980" w:type="dxa"/>
            <w:vMerge/>
            <w:vAlign w:val="bottom"/>
          </w:tcPr>
          <w:p w:rsidR="00E959CA" w:rsidRDefault="00E959CA">
            <w:pPr>
              <w:rPr>
                <w:sz w:val="3"/>
                <w:szCs w:val="3"/>
              </w:rPr>
            </w:pPr>
          </w:p>
        </w:tc>
        <w:tc>
          <w:tcPr>
            <w:tcW w:w="780" w:type="dxa"/>
            <w:vAlign w:val="bottom"/>
          </w:tcPr>
          <w:p w:rsidR="00E959CA" w:rsidRDefault="00E959CA">
            <w:pPr>
              <w:rPr>
                <w:sz w:val="3"/>
                <w:szCs w:val="3"/>
              </w:rPr>
            </w:pPr>
          </w:p>
        </w:tc>
        <w:tc>
          <w:tcPr>
            <w:tcW w:w="1340" w:type="dxa"/>
            <w:vMerge/>
            <w:vAlign w:val="bottom"/>
          </w:tcPr>
          <w:p w:rsidR="00E959CA" w:rsidRDefault="00E959CA">
            <w:pPr>
              <w:rPr>
                <w:sz w:val="3"/>
                <w:szCs w:val="3"/>
              </w:rPr>
            </w:pPr>
          </w:p>
        </w:tc>
        <w:tc>
          <w:tcPr>
            <w:tcW w:w="980" w:type="dxa"/>
            <w:vAlign w:val="bottom"/>
          </w:tcPr>
          <w:p w:rsidR="00E959CA" w:rsidRDefault="00E959CA">
            <w:pPr>
              <w:rPr>
                <w:sz w:val="3"/>
                <w:szCs w:val="3"/>
              </w:rPr>
            </w:pPr>
          </w:p>
        </w:tc>
        <w:tc>
          <w:tcPr>
            <w:tcW w:w="740" w:type="dxa"/>
            <w:vAlign w:val="bottom"/>
          </w:tcPr>
          <w:p w:rsidR="00E959CA" w:rsidRDefault="00E959CA">
            <w:pPr>
              <w:rPr>
                <w:sz w:val="3"/>
                <w:szCs w:val="3"/>
              </w:rPr>
            </w:pPr>
          </w:p>
        </w:tc>
        <w:tc>
          <w:tcPr>
            <w:tcW w:w="840" w:type="dxa"/>
            <w:vAlign w:val="bottom"/>
          </w:tcPr>
          <w:p w:rsidR="00E959CA" w:rsidRDefault="00E959CA">
            <w:pPr>
              <w:rPr>
                <w:sz w:val="3"/>
                <w:szCs w:val="3"/>
              </w:rPr>
            </w:pPr>
          </w:p>
        </w:tc>
        <w:tc>
          <w:tcPr>
            <w:tcW w:w="0" w:type="dxa"/>
            <w:vAlign w:val="bottom"/>
          </w:tcPr>
          <w:p w:rsidR="00E959CA" w:rsidRDefault="00E959CA">
            <w:pPr>
              <w:rPr>
                <w:sz w:val="1"/>
                <w:szCs w:val="1"/>
              </w:rPr>
            </w:pPr>
          </w:p>
        </w:tc>
      </w:tr>
      <w:tr w:rsidR="00E959CA">
        <w:trPr>
          <w:trHeight w:val="219"/>
        </w:trPr>
        <w:tc>
          <w:tcPr>
            <w:tcW w:w="1580" w:type="dxa"/>
            <w:tcBorders>
              <w:left w:val="single" w:sz="8" w:space="0" w:color="auto"/>
              <w:right w:val="single" w:sz="8" w:space="0" w:color="auto"/>
            </w:tcBorders>
            <w:vAlign w:val="bottom"/>
          </w:tcPr>
          <w:p w:rsidR="00E959CA" w:rsidRDefault="00E959CA">
            <w:pPr>
              <w:rPr>
                <w:sz w:val="19"/>
                <w:szCs w:val="19"/>
              </w:rPr>
            </w:pPr>
          </w:p>
        </w:tc>
        <w:tc>
          <w:tcPr>
            <w:tcW w:w="1820" w:type="dxa"/>
            <w:vAlign w:val="bottom"/>
          </w:tcPr>
          <w:p w:rsidR="00E959CA" w:rsidRDefault="00E959CA">
            <w:pPr>
              <w:rPr>
                <w:sz w:val="19"/>
                <w:szCs w:val="19"/>
              </w:rPr>
            </w:pPr>
          </w:p>
        </w:tc>
        <w:tc>
          <w:tcPr>
            <w:tcW w:w="980" w:type="dxa"/>
            <w:vAlign w:val="bottom"/>
          </w:tcPr>
          <w:p w:rsidR="00E959CA" w:rsidRDefault="00E959CA">
            <w:pPr>
              <w:rPr>
                <w:sz w:val="19"/>
                <w:szCs w:val="19"/>
              </w:rPr>
            </w:pPr>
          </w:p>
        </w:tc>
        <w:tc>
          <w:tcPr>
            <w:tcW w:w="2120" w:type="dxa"/>
            <w:gridSpan w:val="2"/>
            <w:vAlign w:val="bottom"/>
          </w:tcPr>
          <w:p w:rsidR="00E959CA" w:rsidRDefault="00E959CA">
            <w:pPr>
              <w:spacing w:line="219" w:lineRule="exact"/>
              <w:ind w:right="1120"/>
              <w:jc w:val="center"/>
              <w:rPr>
                <w:sz w:val="20"/>
                <w:szCs w:val="20"/>
              </w:rPr>
            </w:pPr>
            <w:r>
              <w:rPr>
                <w:rFonts w:ascii="Times New Roman" w:eastAsia="Times New Roman" w:hAnsi="Times New Roman" w:cs="Times New Roman"/>
                <w:b/>
                <w:bCs/>
                <w:sz w:val="20"/>
                <w:szCs w:val="20"/>
              </w:rPr>
              <w:t>четверть</w:t>
            </w:r>
          </w:p>
        </w:tc>
        <w:tc>
          <w:tcPr>
            <w:tcW w:w="980" w:type="dxa"/>
            <w:vAlign w:val="bottom"/>
          </w:tcPr>
          <w:p w:rsidR="00E959CA" w:rsidRDefault="00E959CA">
            <w:pPr>
              <w:rPr>
                <w:sz w:val="19"/>
                <w:szCs w:val="19"/>
              </w:rPr>
            </w:pPr>
          </w:p>
        </w:tc>
        <w:tc>
          <w:tcPr>
            <w:tcW w:w="740" w:type="dxa"/>
            <w:vAlign w:val="bottom"/>
          </w:tcPr>
          <w:p w:rsidR="00E959CA" w:rsidRDefault="00E959CA">
            <w:pPr>
              <w:rPr>
                <w:sz w:val="19"/>
                <w:szCs w:val="19"/>
              </w:rPr>
            </w:pPr>
          </w:p>
        </w:tc>
        <w:tc>
          <w:tcPr>
            <w:tcW w:w="840" w:type="dxa"/>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622"/>
        </w:trPr>
        <w:tc>
          <w:tcPr>
            <w:tcW w:w="1580" w:type="dxa"/>
            <w:vMerge w:val="restart"/>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Русский   язык</w:t>
            </w: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Русский язык</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78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5</w:t>
            </w:r>
          </w:p>
        </w:tc>
        <w:tc>
          <w:tcPr>
            <w:tcW w:w="134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5</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5</w:t>
            </w:r>
          </w:p>
        </w:tc>
        <w:tc>
          <w:tcPr>
            <w:tcW w:w="740" w:type="dxa"/>
            <w:vAlign w:val="bottom"/>
          </w:tcPr>
          <w:p w:rsidR="00E959CA" w:rsidRDefault="00E959CA">
            <w:pPr>
              <w:ind w:right="80"/>
              <w:jc w:val="right"/>
              <w:rPr>
                <w:sz w:val="20"/>
                <w:szCs w:val="20"/>
              </w:rPr>
            </w:pPr>
            <w:r>
              <w:rPr>
                <w:rFonts w:ascii="Times New Roman" w:eastAsia="Times New Roman" w:hAnsi="Times New Roman" w:cs="Times New Roman"/>
                <w:sz w:val="20"/>
                <w:szCs w:val="20"/>
              </w:rPr>
              <w:t>5</w:t>
            </w:r>
          </w:p>
        </w:tc>
        <w:tc>
          <w:tcPr>
            <w:tcW w:w="84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5</w:t>
            </w:r>
          </w:p>
        </w:tc>
        <w:tc>
          <w:tcPr>
            <w:tcW w:w="0" w:type="dxa"/>
            <w:vAlign w:val="bottom"/>
          </w:tcPr>
          <w:p w:rsidR="00E959CA" w:rsidRDefault="00E959CA">
            <w:pPr>
              <w:rPr>
                <w:sz w:val="1"/>
                <w:szCs w:val="1"/>
              </w:rPr>
            </w:pPr>
          </w:p>
        </w:tc>
      </w:tr>
      <w:tr w:rsidR="00E959CA">
        <w:trPr>
          <w:trHeight w:val="56"/>
        </w:trPr>
        <w:tc>
          <w:tcPr>
            <w:tcW w:w="1580" w:type="dxa"/>
            <w:vMerge/>
            <w:tcBorders>
              <w:left w:val="single" w:sz="8" w:space="0" w:color="auto"/>
              <w:right w:val="single" w:sz="8" w:space="0" w:color="auto"/>
            </w:tcBorders>
            <w:vAlign w:val="bottom"/>
          </w:tcPr>
          <w:p w:rsidR="00E959CA" w:rsidRDefault="00E959CA">
            <w:pPr>
              <w:rPr>
                <w:sz w:val="4"/>
                <w:szCs w:val="4"/>
              </w:rPr>
            </w:pPr>
          </w:p>
        </w:tc>
        <w:tc>
          <w:tcPr>
            <w:tcW w:w="1820" w:type="dxa"/>
            <w:tcBorders>
              <w:bottom w:val="single" w:sz="8" w:space="0" w:color="auto"/>
            </w:tcBorders>
            <w:vAlign w:val="bottom"/>
          </w:tcPr>
          <w:p w:rsidR="00E959CA" w:rsidRDefault="00E959CA">
            <w:pPr>
              <w:rPr>
                <w:sz w:val="4"/>
                <w:szCs w:val="4"/>
              </w:rPr>
            </w:pPr>
          </w:p>
        </w:tc>
        <w:tc>
          <w:tcPr>
            <w:tcW w:w="980" w:type="dxa"/>
            <w:tcBorders>
              <w:bottom w:val="single" w:sz="8" w:space="0" w:color="auto"/>
            </w:tcBorders>
            <w:vAlign w:val="bottom"/>
          </w:tcPr>
          <w:p w:rsidR="00E959CA" w:rsidRDefault="00E959CA">
            <w:pPr>
              <w:rPr>
                <w:sz w:val="4"/>
                <w:szCs w:val="4"/>
              </w:rPr>
            </w:pPr>
          </w:p>
        </w:tc>
        <w:tc>
          <w:tcPr>
            <w:tcW w:w="780" w:type="dxa"/>
            <w:tcBorders>
              <w:bottom w:val="single" w:sz="8" w:space="0" w:color="auto"/>
            </w:tcBorders>
            <w:vAlign w:val="bottom"/>
          </w:tcPr>
          <w:p w:rsidR="00E959CA" w:rsidRDefault="00E959CA">
            <w:pPr>
              <w:rPr>
                <w:sz w:val="4"/>
                <w:szCs w:val="4"/>
              </w:rPr>
            </w:pPr>
          </w:p>
        </w:tc>
        <w:tc>
          <w:tcPr>
            <w:tcW w:w="1340" w:type="dxa"/>
            <w:tcBorders>
              <w:bottom w:val="single" w:sz="8" w:space="0" w:color="auto"/>
            </w:tcBorders>
            <w:vAlign w:val="bottom"/>
          </w:tcPr>
          <w:p w:rsidR="00E959CA" w:rsidRDefault="00E959CA">
            <w:pPr>
              <w:rPr>
                <w:sz w:val="4"/>
                <w:szCs w:val="4"/>
              </w:rPr>
            </w:pPr>
          </w:p>
        </w:tc>
        <w:tc>
          <w:tcPr>
            <w:tcW w:w="980" w:type="dxa"/>
            <w:tcBorders>
              <w:bottom w:val="single" w:sz="8" w:space="0" w:color="auto"/>
            </w:tcBorders>
            <w:vAlign w:val="bottom"/>
          </w:tcPr>
          <w:p w:rsidR="00E959CA" w:rsidRDefault="00E959CA">
            <w:pPr>
              <w:rPr>
                <w:sz w:val="4"/>
                <w:szCs w:val="4"/>
              </w:rPr>
            </w:pPr>
          </w:p>
        </w:tc>
        <w:tc>
          <w:tcPr>
            <w:tcW w:w="740" w:type="dxa"/>
            <w:tcBorders>
              <w:bottom w:val="single" w:sz="8" w:space="0" w:color="auto"/>
            </w:tcBorders>
            <w:vAlign w:val="bottom"/>
          </w:tcPr>
          <w:p w:rsidR="00E959CA" w:rsidRDefault="00E959CA">
            <w:pPr>
              <w:rPr>
                <w:sz w:val="4"/>
                <w:szCs w:val="4"/>
              </w:rPr>
            </w:pPr>
          </w:p>
        </w:tc>
        <w:tc>
          <w:tcPr>
            <w:tcW w:w="840" w:type="dxa"/>
            <w:tcBorders>
              <w:bottom w:val="single" w:sz="8" w:space="0" w:color="auto"/>
            </w:tcBorders>
            <w:vAlign w:val="bottom"/>
          </w:tcPr>
          <w:p w:rsidR="00E959CA" w:rsidRDefault="00E959CA">
            <w:pPr>
              <w:rPr>
                <w:sz w:val="4"/>
                <w:szCs w:val="4"/>
              </w:rPr>
            </w:pPr>
          </w:p>
        </w:tc>
        <w:tc>
          <w:tcPr>
            <w:tcW w:w="0" w:type="dxa"/>
            <w:vAlign w:val="bottom"/>
          </w:tcPr>
          <w:p w:rsidR="00E959CA" w:rsidRDefault="00E959CA">
            <w:pPr>
              <w:rPr>
                <w:sz w:val="1"/>
                <w:szCs w:val="1"/>
              </w:rPr>
            </w:pPr>
          </w:p>
        </w:tc>
      </w:tr>
      <w:tr w:rsidR="00E959CA">
        <w:trPr>
          <w:trHeight w:val="132"/>
        </w:trPr>
        <w:tc>
          <w:tcPr>
            <w:tcW w:w="1580" w:type="dxa"/>
            <w:vMerge/>
            <w:tcBorders>
              <w:left w:val="single" w:sz="8" w:space="0" w:color="auto"/>
              <w:right w:val="single" w:sz="8" w:space="0" w:color="auto"/>
            </w:tcBorders>
            <w:vAlign w:val="bottom"/>
          </w:tcPr>
          <w:p w:rsidR="00E959CA" w:rsidRDefault="00E959CA">
            <w:pPr>
              <w:rPr>
                <w:sz w:val="11"/>
                <w:szCs w:val="11"/>
              </w:rPr>
            </w:pPr>
          </w:p>
        </w:tc>
        <w:tc>
          <w:tcPr>
            <w:tcW w:w="1820" w:type="dxa"/>
            <w:vMerge w:val="restart"/>
            <w:vAlign w:val="bottom"/>
          </w:tcPr>
          <w:p w:rsidR="00E959CA" w:rsidRDefault="00E959CA">
            <w:pPr>
              <w:rPr>
                <w:sz w:val="20"/>
                <w:szCs w:val="20"/>
              </w:rPr>
            </w:pPr>
            <w:r>
              <w:rPr>
                <w:rFonts w:ascii="Times New Roman" w:eastAsia="Times New Roman" w:hAnsi="Times New Roman" w:cs="Times New Roman"/>
                <w:sz w:val="20"/>
                <w:szCs w:val="20"/>
              </w:rPr>
              <w:t>Литературное</w:t>
            </w:r>
          </w:p>
        </w:tc>
        <w:tc>
          <w:tcPr>
            <w:tcW w:w="980" w:type="dxa"/>
            <w:vMerge w:val="restart"/>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780" w:type="dxa"/>
            <w:vMerge w:val="restart"/>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4</w:t>
            </w:r>
          </w:p>
        </w:tc>
        <w:tc>
          <w:tcPr>
            <w:tcW w:w="1340" w:type="dxa"/>
            <w:vMerge w:val="restart"/>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4</w:t>
            </w:r>
          </w:p>
        </w:tc>
        <w:tc>
          <w:tcPr>
            <w:tcW w:w="980" w:type="dxa"/>
            <w:vMerge w:val="restart"/>
            <w:vAlign w:val="bottom"/>
          </w:tcPr>
          <w:p w:rsidR="00E959CA" w:rsidRDefault="00E959CA">
            <w:pPr>
              <w:jc w:val="center"/>
              <w:rPr>
                <w:sz w:val="20"/>
                <w:szCs w:val="20"/>
              </w:rPr>
            </w:pPr>
            <w:r>
              <w:rPr>
                <w:rFonts w:ascii="Times New Roman" w:eastAsia="Times New Roman" w:hAnsi="Times New Roman" w:cs="Times New Roman"/>
                <w:w w:val="99"/>
                <w:sz w:val="20"/>
                <w:szCs w:val="20"/>
              </w:rPr>
              <w:t>4</w:t>
            </w:r>
          </w:p>
        </w:tc>
        <w:tc>
          <w:tcPr>
            <w:tcW w:w="740" w:type="dxa"/>
            <w:vMerge w:val="restart"/>
            <w:vAlign w:val="bottom"/>
          </w:tcPr>
          <w:p w:rsidR="00E959CA" w:rsidRDefault="00E959CA">
            <w:pPr>
              <w:ind w:right="80"/>
              <w:jc w:val="right"/>
              <w:rPr>
                <w:sz w:val="20"/>
                <w:szCs w:val="20"/>
              </w:rPr>
            </w:pPr>
            <w:r>
              <w:rPr>
                <w:rFonts w:ascii="Times New Roman" w:eastAsia="Times New Roman" w:hAnsi="Times New Roman" w:cs="Times New Roman"/>
                <w:sz w:val="20"/>
                <w:szCs w:val="20"/>
              </w:rPr>
              <w:t>4</w:t>
            </w:r>
          </w:p>
        </w:tc>
        <w:tc>
          <w:tcPr>
            <w:tcW w:w="840" w:type="dxa"/>
            <w:vMerge w:val="restart"/>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0" w:type="dxa"/>
            <w:vAlign w:val="bottom"/>
          </w:tcPr>
          <w:p w:rsidR="00E959CA" w:rsidRDefault="00E959CA">
            <w:pPr>
              <w:rPr>
                <w:sz w:val="1"/>
                <w:szCs w:val="1"/>
              </w:rPr>
            </w:pPr>
          </w:p>
        </w:tc>
      </w:tr>
      <w:tr w:rsidR="00E959CA">
        <w:trPr>
          <w:trHeight w:val="118"/>
        </w:trPr>
        <w:tc>
          <w:tcPr>
            <w:tcW w:w="1580" w:type="dxa"/>
            <w:vMerge w:val="restart"/>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литературное</w:t>
            </w:r>
          </w:p>
        </w:tc>
        <w:tc>
          <w:tcPr>
            <w:tcW w:w="1820" w:type="dxa"/>
            <w:vMerge/>
            <w:vAlign w:val="bottom"/>
          </w:tcPr>
          <w:p w:rsidR="00E959CA" w:rsidRDefault="00E959CA">
            <w:pPr>
              <w:rPr>
                <w:sz w:val="10"/>
                <w:szCs w:val="10"/>
              </w:rPr>
            </w:pPr>
          </w:p>
        </w:tc>
        <w:tc>
          <w:tcPr>
            <w:tcW w:w="980" w:type="dxa"/>
            <w:vMerge/>
            <w:vAlign w:val="bottom"/>
          </w:tcPr>
          <w:p w:rsidR="00E959CA" w:rsidRDefault="00E959CA">
            <w:pPr>
              <w:rPr>
                <w:sz w:val="10"/>
                <w:szCs w:val="10"/>
              </w:rPr>
            </w:pPr>
          </w:p>
        </w:tc>
        <w:tc>
          <w:tcPr>
            <w:tcW w:w="780" w:type="dxa"/>
            <w:vMerge/>
            <w:vAlign w:val="bottom"/>
          </w:tcPr>
          <w:p w:rsidR="00E959CA" w:rsidRDefault="00E959CA">
            <w:pPr>
              <w:rPr>
                <w:sz w:val="10"/>
                <w:szCs w:val="10"/>
              </w:rPr>
            </w:pPr>
          </w:p>
        </w:tc>
        <w:tc>
          <w:tcPr>
            <w:tcW w:w="1340" w:type="dxa"/>
            <w:vMerge/>
            <w:vAlign w:val="bottom"/>
          </w:tcPr>
          <w:p w:rsidR="00E959CA" w:rsidRDefault="00E959CA">
            <w:pPr>
              <w:rPr>
                <w:sz w:val="10"/>
                <w:szCs w:val="10"/>
              </w:rPr>
            </w:pPr>
          </w:p>
        </w:tc>
        <w:tc>
          <w:tcPr>
            <w:tcW w:w="980" w:type="dxa"/>
            <w:vMerge/>
            <w:vAlign w:val="bottom"/>
          </w:tcPr>
          <w:p w:rsidR="00E959CA" w:rsidRDefault="00E959CA">
            <w:pPr>
              <w:rPr>
                <w:sz w:val="10"/>
                <w:szCs w:val="10"/>
              </w:rPr>
            </w:pPr>
          </w:p>
        </w:tc>
        <w:tc>
          <w:tcPr>
            <w:tcW w:w="740" w:type="dxa"/>
            <w:vMerge/>
            <w:vAlign w:val="bottom"/>
          </w:tcPr>
          <w:p w:rsidR="00E959CA" w:rsidRDefault="00E959CA">
            <w:pPr>
              <w:rPr>
                <w:sz w:val="10"/>
                <w:szCs w:val="10"/>
              </w:rPr>
            </w:pPr>
          </w:p>
        </w:tc>
        <w:tc>
          <w:tcPr>
            <w:tcW w:w="840" w:type="dxa"/>
            <w:vMerge/>
            <w:vAlign w:val="bottom"/>
          </w:tcPr>
          <w:p w:rsidR="00E959CA" w:rsidRDefault="00E959CA">
            <w:pPr>
              <w:rPr>
                <w:sz w:val="10"/>
                <w:szCs w:val="10"/>
              </w:rPr>
            </w:pPr>
          </w:p>
        </w:tc>
        <w:tc>
          <w:tcPr>
            <w:tcW w:w="0" w:type="dxa"/>
            <w:vAlign w:val="bottom"/>
          </w:tcPr>
          <w:p w:rsidR="00E959CA" w:rsidRDefault="00E959CA">
            <w:pPr>
              <w:rPr>
                <w:sz w:val="1"/>
                <w:szCs w:val="1"/>
              </w:rPr>
            </w:pPr>
          </w:p>
        </w:tc>
      </w:tr>
      <w:tr w:rsidR="00E959CA">
        <w:trPr>
          <w:trHeight w:val="113"/>
        </w:trPr>
        <w:tc>
          <w:tcPr>
            <w:tcW w:w="1580" w:type="dxa"/>
            <w:vMerge/>
            <w:tcBorders>
              <w:left w:val="single" w:sz="8" w:space="0" w:color="auto"/>
              <w:right w:val="single" w:sz="8" w:space="0" w:color="auto"/>
            </w:tcBorders>
            <w:vAlign w:val="bottom"/>
          </w:tcPr>
          <w:p w:rsidR="00E959CA" w:rsidRDefault="00E959CA">
            <w:pPr>
              <w:rPr>
                <w:sz w:val="9"/>
                <w:szCs w:val="9"/>
              </w:rPr>
            </w:pPr>
          </w:p>
        </w:tc>
        <w:tc>
          <w:tcPr>
            <w:tcW w:w="1820" w:type="dxa"/>
            <w:vMerge w:val="restart"/>
            <w:vAlign w:val="bottom"/>
          </w:tcPr>
          <w:p w:rsidR="00E959CA" w:rsidRDefault="00E959CA">
            <w:pPr>
              <w:rPr>
                <w:sz w:val="20"/>
                <w:szCs w:val="20"/>
              </w:rPr>
            </w:pPr>
            <w:r>
              <w:rPr>
                <w:rFonts w:ascii="Times New Roman" w:eastAsia="Times New Roman" w:hAnsi="Times New Roman" w:cs="Times New Roman"/>
                <w:sz w:val="20"/>
                <w:szCs w:val="20"/>
              </w:rPr>
              <w:t>чтение</w:t>
            </w:r>
          </w:p>
        </w:tc>
        <w:tc>
          <w:tcPr>
            <w:tcW w:w="980" w:type="dxa"/>
            <w:vAlign w:val="bottom"/>
          </w:tcPr>
          <w:p w:rsidR="00E959CA" w:rsidRDefault="00E959CA">
            <w:pPr>
              <w:rPr>
                <w:sz w:val="9"/>
                <w:szCs w:val="9"/>
              </w:rPr>
            </w:pPr>
          </w:p>
        </w:tc>
        <w:tc>
          <w:tcPr>
            <w:tcW w:w="780" w:type="dxa"/>
            <w:vAlign w:val="bottom"/>
          </w:tcPr>
          <w:p w:rsidR="00E959CA" w:rsidRDefault="00E959CA">
            <w:pPr>
              <w:rPr>
                <w:sz w:val="9"/>
                <w:szCs w:val="9"/>
              </w:rPr>
            </w:pPr>
          </w:p>
        </w:tc>
        <w:tc>
          <w:tcPr>
            <w:tcW w:w="1340" w:type="dxa"/>
            <w:vAlign w:val="bottom"/>
          </w:tcPr>
          <w:p w:rsidR="00E959CA" w:rsidRDefault="00E959CA">
            <w:pPr>
              <w:rPr>
                <w:sz w:val="9"/>
                <w:szCs w:val="9"/>
              </w:rPr>
            </w:pPr>
          </w:p>
        </w:tc>
        <w:tc>
          <w:tcPr>
            <w:tcW w:w="980" w:type="dxa"/>
            <w:vAlign w:val="bottom"/>
          </w:tcPr>
          <w:p w:rsidR="00E959CA" w:rsidRDefault="00E959CA">
            <w:pPr>
              <w:rPr>
                <w:sz w:val="9"/>
                <w:szCs w:val="9"/>
              </w:rPr>
            </w:pPr>
          </w:p>
        </w:tc>
        <w:tc>
          <w:tcPr>
            <w:tcW w:w="740" w:type="dxa"/>
            <w:vAlign w:val="bottom"/>
          </w:tcPr>
          <w:p w:rsidR="00E959CA" w:rsidRDefault="00E959CA">
            <w:pPr>
              <w:rPr>
                <w:sz w:val="9"/>
                <w:szCs w:val="9"/>
              </w:rPr>
            </w:pPr>
          </w:p>
        </w:tc>
        <w:tc>
          <w:tcPr>
            <w:tcW w:w="840" w:type="dxa"/>
            <w:vAlign w:val="bottom"/>
          </w:tcPr>
          <w:p w:rsidR="00E959CA" w:rsidRDefault="00E959CA">
            <w:pPr>
              <w:rPr>
                <w:sz w:val="9"/>
                <w:szCs w:val="9"/>
              </w:rPr>
            </w:pPr>
          </w:p>
        </w:tc>
        <w:tc>
          <w:tcPr>
            <w:tcW w:w="0" w:type="dxa"/>
            <w:vAlign w:val="bottom"/>
          </w:tcPr>
          <w:p w:rsidR="00E959CA" w:rsidRDefault="00E959CA">
            <w:pPr>
              <w:rPr>
                <w:sz w:val="1"/>
                <w:szCs w:val="1"/>
              </w:rPr>
            </w:pPr>
          </w:p>
        </w:tc>
      </w:tr>
      <w:tr w:rsidR="00E959CA">
        <w:trPr>
          <w:trHeight w:val="156"/>
        </w:trPr>
        <w:tc>
          <w:tcPr>
            <w:tcW w:w="1580" w:type="dxa"/>
            <w:vMerge w:val="restart"/>
            <w:tcBorders>
              <w:left w:val="single" w:sz="8" w:space="0" w:color="auto"/>
              <w:right w:val="single" w:sz="8" w:space="0" w:color="auto"/>
            </w:tcBorders>
            <w:vAlign w:val="bottom"/>
          </w:tcPr>
          <w:p w:rsidR="00E959CA" w:rsidRDefault="00E959CA">
            <w:pPr>
              <w:spacing w:line="201" w:lineRule="exact"/>
              <w:ind w:left="120"/>
              <w:rPr>
                <w:sz w:val="20"/>
                <w:szCs w:val="20"/>
              </w:rPr>
            </w:pPr>
            <w:r>
              <w:rPr>
                <w:rFonts w:ascii="Times New Roman" w:eastAsia="Times New Roman" w:hAnsi="Times New Roman" w:cs="Times New Roman"/>
                <w:sz w:val="20"/>
                <w:szCs w:val="20"/>
              </w:rPr>
              <w:t>чтение</w:t>
            </w:r>
          </w:p>
        </w:tc>
        <w:tc>
          <w:tcPr>
            <w:tcW w:w="1820" w:type="dxa"/>
            <w:vMerge/>
            <w:vAlign w:val="bottom"/>
          </w:tcPr>
          <w:p w:rsidR="00E959CA" w:rsidRDefault="00E959CA">
            <w:pPr>
              <w:rPr>
                <w:sz w:val="13"/>
                <w:szCs w:val="13"/>
              </w:rPr>
            </w:pPr>
          </w:p>
        </w:tc>
        <w:tc>
          <w:tcPr>
            <w:tcW w:w="980" w:type="dxa"/>
            <w:vAlign w:val="bottom"/>
          </w:tcPr>
          <w:p w:rsidR="00E959CA" w:rsidRDefault="00E959CA">
            <w:pPr>
              <w:rPr>
                <w:sz w:val="13"/>
                <w:szCs w:val="13"/>
              </w:rPr>
            </w:pPr>
          </w:p>
        </w:tc>
        <w:tc>
          <w:tcPr>
            <w:tcW w:w="780" w:type="dxa"/>
            <w:vAlign w:val="bottom"/>
          </w:tcPr>
          <w:p w:rsidR="00E959CA" w:rsidRDefault="00E959CA">
            <w:pPr>
              <w:rPr>
                <w:sz w:val="13"/>
                <w:szCs w:val="13"/>
              </w:rPr>
            </w:pPr>
          </w:p>
        </w:tc>
        <w:tc>
          <w:tcPr>
            <w:tcW w:w="1340" w:type="dxa"/>
            <w:vAlign w:val="bottom"/>
          </w:tcPr>
          <w:p w:rsidR="00E959CA" w:rsidRDefault="00E959CA">
            <w:pPr>
              <w:rPr>
                <w:sz w:val="13"/>
                <w:szCs w:val="13"/>
              </w:rPr>
            </w:pPr>
          </w:p>
        </w:tc>
        <w:tc>
          <w:tcPr>
            <w:tcW w:w="980" w:type="dxa"/>
            <w:vAlign w:val="bottom"/>
          </w:tcPr>
          <w:p w:rsidR="00E959CA" w:rsidRDefault="00E959CA">
            <w:pPr>
              <w:rPr>
                <w:sz w:val="13"/>
                <w:szCs w:val="13"/>
              </w:rPr>
            </w:pPr>
          </w:p>
        </w:tc>
        <w:tc>
          <w:tcPr>
            <w:tcW w:w="740" w:type="dxa"/>
            <w:vAlign w:val="bottom"/>
          </w:tcPr>
          <w:p w:rsidR="00E959CA" w:rsidRDefault="00E959CA">
            <w:pPr>
              <w:rPr>
                <w:sz w:val="13"/>
                <w:szCs w:val="13"/>
              </w:rPr>
            </w:pPr>
          </w:p>
        </w:tc>
        <w:tc>
          <w:tcPr>
            <w:tcW w:w="840" w:type="dxa"/>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44"/>
        </w:trPr>
        <w:tc>
          <w:tcPr>
            <w:tcW w:w="1580" w:type="dxa"/>
            <w:vMerge/>
            <w:tcBorders>
              <w:left w:val="single" w:sz="8" w:space="0" w:color="auto"/>
              <w:bottom w:val="single" w:sz="8" w:space="0" w:color="auto"/>
              <w:right w:val="single" w:sz="8" w:space="0" w:color="auto"/>
            </w:tcBorders>
            <w:vAlign w:val="bottom"/>
          </w:tcPr>
          <w:p w:rsidR="00E959CA" w:rsidRDefault="00E959CA">
            <w:pPr>
              <w:rPr>
                <w:sz w:val="3"/>
                <w:szCs w:val="3"/>
              </w:rPr>
            </w:pPr>
          </w:p>
        </w:tc>
        <w:tc>
          <w:tcPr>
            <w:tcW w:w="1820" w:type="dxa"/>
            <w:tcBorders>
              <w:bottom w:val="single" w:sz="8" w:space="0" w:color="auto"/>
            </w:tcBorders>
            <w:vAlign w:val="bottom"/>
          </w:tcPr>
          <w:p w:rsidR="00E959CA" w:rsidRDefault="00E959CA">
            <w:pPr>
              <w:rPr>
                <w:sz w:val="3"/>
                <w:szCs w:val="3"/>
              </w:rPr>
            </w:pPr>
          </w:p>
        </w:tc>
        <w:tc>
          <w:tcPr>
            <w:tcW w:w="980" w:type="dxa"/>
            <w:tcBorders>
              <w:bottom w:val="single" w:sz="8" w:space="0" w:color="auto"/>
            </w:tcBorders>
            <w:vAlign w:val="bottom"/>
          </w:tcPr>
          <w:p w:rsidR="00E959CA" w:rsidRDefault="00E959CA">
            <w:pPr>
              <w:rPr>
                <w:sz w:val="3"/>
                <w:szCs w:val="3"/>
              </w:rPr>
            </w:pPr>
          </w:p>
        </w:tc>
        <w:tc>
          <w:tcPr>
            <w:tcW w:w="780" w:type="dxa"/>
            <w:tcBorders>
              <w:bottom w:val="single" w:sz="8" w:space="0" w:color="auto"/>
            </w:tcBorders>
            <w:vAlign w:val="bottom"/>
          </w:tcPr>
          <w:p w:rsidR="00E959CA" w:rsidRDefault="00E959CA">
            <w:pPr>
              <w:rPr>
                <w:sz w:val="3"/>
                <w:szCs w:val="3"/>
              </w:rPr>
            </w:pPr>
          </w:p>
        </w:tc>
        <w:tc>
          <w:tcPr>
            <w:tcW w:w="1340" w:type="dxa"/>
            <w:tcBorders>
              <w:bottom w:val="single" w:sz="8" w:space="0" w:color="auto"/>
            </w:tcBorders>
            <w:vAlign w:val="bottom"/>
          </w:tcPr>
          <w:p w:rsidR="00E959CA" w:rsidRDefault="00E959CA">
            <w:pPr>
              <w:rPr>
                <w:sz w:val="3"/>
                <w:szCs w:val="3"/>
              </w:rPr>
            </w:pPr>
          </w:p>
        </w:tc>
        <w:tc>
          <w:tcPr>
            <w:tcW w:w="980" w:type="dxa"/>
            <w:tcBorders>
              <w:bottom w:val="single" w:sz="8" w:space="0" w:color="auto"/>
            </w:tcBorders>
            <w:vAlign w:val="bottom"/>
          </w:tcPr>
          <w:p w:rsidR="00E959CA" w:rsidRDefault="00E959CA">
            <w:pPr>
              <w:rPr>
                <w:sz w:val="3"/>
                <w:szCs w:val="3"/>
              </w:rPr>
            </w:pPr>
          </w:p>
        </w:tc>
        <w:tc>
          <w:tcPr>
            <w:tcW w:w="740" w:type="dxa"/>
            <w:tcBorders>
              <w:bottom w:val="single" w:sz="8" w:space="0" w:color="auto"/>
            </w:tcBorders>
            <w:vAlign w:val="bottom"/>
          </w:tcPr>
          <w:p w:rsidR="00E959CA" w:rsidRDefault="00E959CA">
            <w:pPr>
              <w:rPr>
                <w:sz w:val="3"/>
                <w:szCs w:val="3"/>
              </w:rPr>
            </w:pPr>
          </w:p>
        </w:tc>
        <w:tc>
          <w:tcPr>
            <w:tcW w:w="840" w:type="dxa"/>
            <w:tcBorders>
              <w:bottom w:val="single" w:sz="8" w:space="0" w:color="auto"/>
            </w:tcBorders>
            <w:vAlign w:val="bottom"/>
          </w:tcPr>
          <w:p w:rsidR="00E959CA" w:rsidRDefault="00E959CA">
            <w:pPr>
              <w:rPr>
                <w:sz w:val="3"/>
                <w:szCs w:val="3"/>
              </w:rPr>
            </w:pPr>
          </w:p>
        </w:tc>
        <w:tc>
          <w:tcPr>
            <w:tcW w:w="0" w:type="dxa"/>
            <w:vAlign w:val="bottom"/>
          </w:tcPr>
          <w:p w:rsidR="00E959CA" w:rsidRDefault="00E959CA">
            <w:pPr>
              <w:rPr>
                <w:sz w:val="1"/>
                <w:szCs w:val="1"/>
              </w:rPr>
            </w:pPr>
          </w:p>
        </w:tc>
      </w:tr>
      <w:tr w:rsidR="00E959CA">
        <w:trPr>
          <w:trHeight w:val="250"/>
        </w:trPr>
        <w:tc>
          <w:tcPr>
            <w:tcW w:w="1580" w:type="dxa"/>
            <w:tcBorders>
              <w:left w:val="single" w:sz="8" w:space="0" w:color="auto"/>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Иностранный яз</w:t>
            </w: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Иностранный</w:t>
            </w:r>
          </w:p>
        </w:tc>
        <w:tc>
          <w:tcPr>
            <w:tcW w:w="980" w:type="dxa"/>
            <w:vAlign w:val="bottom"/>
          </w:tcPr>
          <w:p w:rsidR="00E959CA" w:rsidRDefault="00E959CA">
            <w:pPr>
              <w:spacing w:line="219" w:lineRule="exact"/>
              <w:jc w:val="center"/>
              <w:rPr>
                <w:sz w:val="20"/>
                <w:szCs w:val="20"/>
              </w:rPr>
            </w:pPr>
            <w:r>
              <w:rPr>
                <w:rFonts w:ascii="Times New Roman" w:eastAsia="Times New Roman" w:hAnsi="Times New Roman" w:cs="Times New Roman"/>
                <w:w w:val="89"/>
                <w:sz w:val="20"/>
                <w:szCs w:val="20"/>
              </w:rPr>
              <w:t>-</w:t>
            </w:r>
          </w:p>
        </w:tc>
        <w:tc>
          <w:tcPr>
            <w:tcW w:w="780" w:type="dxa"/>
            <w:vAlign w:val="bottom"/>
          </w:tcPr>
          <w:p w:rsidR="00E959CA" w:rsidRDefault="00E959CA">
            <w:pPr>
              <w:spacing w:line="219" w:lineRule="exact"/>
              <w:ind w:left="20"/>
              <w:jc w:val="center"/>
              <w:rPr>
                <w:sz w:val="20"/>
                <w:szCs w:val="20"/>
              </w:rPr>
            </w:pPr>
            <w:r>
              <w:rPr>
                <w:rFonts w:ascii="Times New Roman" w:eastAsia="Times New Roman" w:hAnsi="Times New Roman" w:cs="Times New Roman"/>
                <w:w w:val="89"/>
                <w:sz w:val="20"/>
                <w:szCs w:val="20"/>
              </w:rPr>
              <w:t>-</w:t>
            </w:r>
          </w:p>
        </w:tc>
        <w:tc>
          <w:tcPr>
            <w:tcW w:w="1340" w:type="dxa"/>
            <w:vAlign w:val="bottom"/>
          </w:tcPr>
          <w:p w:rsidR="00E959CA" w:rsidRDefault="00E959CA">
            <w:pPr>
              <w:ind w:left="20"/>
              <w:jc w:val="center"/>
              <w:rPr>
                <w:sz w:val="20"/>
                <w:szCs w:val="20"/>
              </w:rPr>
            </w:pPr>
            <w:r>
              <w:rPr>
                <w:rFonts w:ascii="Times New Roman" w:eastAsia="Times New Roman" w:hAnsi="Times New Roman" w:cs="Times New Roman"/>
                <w:w w:val="89"/>
                <w:sz w:val="20"/>
                <w:szCs w:val="20"/>
              </w:rPr>
              <w:t>-</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2</w:t>
            </w:r>
          </w:p>
        </w:tc>
        <w:tc>
          <w:tcPr>
            <w:tcW w:w="740" w:type="dxa"/>
            <w:vAlign w:val="bottom"/>
          </w:tcPr>
          <w:p w:rsidR="00E959CA" w:rsidRDefault="00E959CA">
            <w:pPr>
              <w:ind w:right="80"/>
              <w:jc w:val="right"/>
              <w:rPr>
                <w:sz w:val="20"/>
                <w:szCs w:val="20"/>
              </w:rPr>
            </w:pPr>
            <w:r>
              <w:rPr>
                <w:rFonts w:ascii="Times New Roman" w:eastAsia="Times New Roman" w:hAnsi="Times New Roman" w:cs="Times New Roman"/>
                <w:sz w:val="20"/>
                <w:szCs w:val="20"/>
              </w:rPr>
              <w:t>2</w:t>
            </w:r>
          </w:p>
        </w:tc>
        <w:tc>
          <w:tcPr>
            <w:tcW w:w="84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2</w:t>
            </w:r>
          </w:p>
        </w:tc>
        <w:tc>
          <w:tcPr>
            <w:tcW w:w="0" w:type="dxa"/>
            <w:vAlign w:val="bottom"/>
          </w:tcPr>
          <w:p w:rsidR="00E959CA" w:rsidRDefault="00E959CA">
            <w:pPr>
              <w:rPr>
                <w:sz w:val="1"/>
                <w:szCs w:val="1"/>
              </w:rPr>
            </w:pPr>
          </w:p>
        </w:tc>
      </w:tr>
      <w:tr w:rsidR="00E959CA">
        <w:trPr>
          <w:trHeight w:val="269"/>
        </w:trPr>
        <w:tc>
          <w:tcPr>
            <w:tcW w:w="1580" w:type="dxa"/>
            <w:tcBorders>
              <w:left w:val="single" w:sz="8" w:space="0" w:color="auto"/>
              <w:right w:val="single" w:sz="8" w:space="0" w:color="auto"/>
            </w:tcBorders>
            <w:vAlign w:val="bottom"/>
          </w:tcPr>
          <w:p w:rsidR="00E959CA" w:rsidRDefault="00E959CA">
            <w:pPr>
              <w:rPr>
                <w:sz w:val="23"/>
                <w:szCs w:val="23"/>
              </w:rPr>
            </w:pP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язык</w:t>
            </w:r>
          </w:p>
        </w:tc>
        <w:tc>
          <w:tcPr>
            <w:tcW w:w="980" w:type="dxa"/>
            <w:vAlign w:val="bottom"/>
          </w:tcPr>
          <w:p w:rsidR="00E959CA" w:rsidRDefault="00E959CA">
            <w:pPr>
              <w:rPr>
                <w:sz w:val="23"/>
                <w:szCs w:val="23"/>
              </w:rPr>
            </w:pPr>
          </w:p>
        </w:tc>
        <w:tc>
          <w:tcPr>
            <w:tcW w:w="780" w:type="dxa"/>
            <w:vAlign w:val="bottom"/>
          </w:tcPr>
          <w:p w:rsidR="00E959CA" w:rsidRDefault="00E959CA">
            <w:pPr>
              <w:rPr>
                <w:sz w:val="23"/>
                <w:szCs w:val="23"/>
              </w:rPr>
            </w:pPr>
          </w:p>
        </w:tc>
        <w:tc>
          <w:tcPr>
            <w:tcW w:w="134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40" w:type="dxa"/>
            <w:vAlign w:val="bottom"/>
          </w:tcPr>
          <w:p w:rsidR="00E959CA" w:rsidRDefault="00E959CA">
            <w:pPr>
              <w:rPr>
                <w:sz w:val="23"/>
                <w:szCs w:val="23"/>
              </w:rPr>
            </w:pPr>
          </w:p>
        </w:tc>
        <w:tc>
          <w:tcPr>
            <w:tcW w:w="84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167"/>
        </w:trPr>
        <w:tc>
          <w:tcPr>
            <w:tcW w:w="1580" w:type="dxa"/>
            <w:tcBorders>
              <w:left w:val="single" w:sz="8" w:space="0" w:color="auto"/>
              <w:bottom w:val="single" w:sz="8" w:space="0" w:color="auto"/>
              <w:right w:val="single" w:sz="8" w:space="0" w:color="auto"/>
            </w:tcBorders>
            <w:vAlign w:val="bottom"/>
          </w:tcPr>
          <w:p w:rsidR="00E959CA" w:rsidRDefault="00E959CA">
            <w:pPr>
              <w:rPr>
                <w:sz w:val="14"/>
                <w:szCs w:val="14"/>
              </w:rPr>
            </w:pPr>
          </w:p>
        </w:tc>
        <w:tc>
          <w:tcPr>
            <w:tcW w:w="1820" w:type="dxa"/>
            <w:tcBorders>
              <w:bottom w:val="single" w:sz="8" w:space="0" w:color="auto"/>
            </w:tcBorders>
            <w:vAlign w:val="bottom"/>
          </w:tcPr>
          <w:p w:rsidR="00E959CA" w:rsidRDefault="00E959CA">
            <w:pPr>
              <w:rPr>
                <w:sz w:val="14"/>
                <w:szCs w:val="14"/>
              </w:rPr>
            </w:pPr>
          </w:p>
        </w:tc>
        <w:tc>
          <w:tcPr>
            <w:tcW w:w="980" w:type="dxa"/>
            <w:tcBorders>
              <w:bottom w:val="single" w:sz="8" w:space="0" w:color="auto"/>
            </w:tcBorders>
            <w:vAlign w:val="bottom"/>
          </w:tcPr>
          <w:p w:rsidR="00E959CA" w:rsidRDefault="00E959CA">
            <w:pPr>
              <w:rPr>
                <w:sz w:val="14"/>
                <w:szCs w:val="14"/>
              </w:rPr>
            </w:pPr>
          </w:p>
        </w:tc>
        <w:tc>
          <w:tcPr>
            <w:tcW w:w="780" w:type="dxa"/>
            <w:tcBorders>
              <w:bottom w:val="single" w:sz="8" w:space="0" w:color="auto"/>
            </w:tcBorders>
            <w:vAlign w:val="bottom"/>
          </w:tcPr>
          <w:p w:rsidR="00E959CA" w:rsidRDefault="00E959CA">
            <w:pPr>
              <w:rPr>
                <w:sz w:val="14"/>
                <w:szCs w:val="14"/>
              </w:rPr>
            </w:pPr>
          </w:p>
        </w:tc>
        <w:tc>
          <w:tcPr>
            <w:tcW w:w="1340" w:type="dxa"/>
            <w:tcBorders>
              <w:bottom w:val="single" w:sz="8" w:space="0" w:color="auto"/>
            </w:tcBorders>
            <w:vAlign w:val="bottom"/>
          </w:tcPr>
          <w:p w:rsidR="00E959CA" w:rsidRDefault="00E959CA">
            <w:pPr>
              <w:rPr>
                <w:sz w:val="14"/>
                <w:szCs w:val="14"/>
              </w:rPr>
            </w:pPr>
          </w:p>
        </w:tc>
        <w:tc>
          <w:tcPr>
            <w:tcW w:w="980" w:type="dxa"/>
            <w:tcBorders>
              <w:bottom w:val="single" w:sz="8" w:space="0" w:color="auto"/>
            </w:tcBorders>
            <w:vAlign w:val="bottom"/>
          </w:tcPr>
          <w:p w:rsidR="00E959CA" w:rsidRDefault="00E959CA">
            <w:pPr>
              <w:rPr>
                <w:sz w:val="14"/>
                <w:szCs w:val="14"/>
              </w:rPr>
            </w:pPr>
          </w:p>
        </w:tc>
        <w:tc>
          <w:tcPr>
            <w:tcW w:w="740" w:type="dxa"/>
            <w:tcBorders>
              <w:bottom w:val="single" w:sz="8" w:space="0" w:color="auto"/>
            </w:tcBorders>
            <w:vAlign w:val="bottom"/>
          </w:tcPr>
          <w:p w:rsidR="00E959CA" w:rsidRDefault="00E959CA">
            <w:pPr>
              <w:rPr>
                <w:sz w:val="14"/>
                <w:szCs w:val="14"/>
              </w:rPr>
            </w:pPr>
          </w:p>
        </w:tc>
        <w:tc>
          <w:tcPr>
            <w:tcW w:w="840" w:type="dxa"/>
            <w:tcBorders>
              <w:bottom w:val="single" w:sz="8" w:space="0" w:color="auto"/>
            </w:tcBorders>
            <w:vAlign w:val="bottom"/>
          </w:tcPr>
          <w:p w:rsidR="00E959CA" w:rsidRDefault="00E959CA">
            <w:pPr>
              <w:rPr>
                <w:sz w:val="14"/>
                <w:szCs w:val="14"/>
              </w:rPr>
            </w:pPr>
          </w:p>
        </w:tc>
        <w:tc>
          <w:tcPr>
            <w:tcW w:w="0" w:type="dxa"/>
            <w:vAlign w:val="bottom"/>
          </w:tcPr>
          <w:p w:rsidR="00E959CA" w:rsidRDefault="00E959CA">
            <w:pPr>
              <w:rPr>
                <w:sz w:val="1"/>
                <w:szCs w:val="1"/>
              </w:rPr>
            </w:pPr>
          </w:p>
        </w:tc>
      </w:tr>
      <w:tr w:rsidR="00E959CA">
        <w:trPr>
          <w:trHeight w:val="250"/>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Математика и</w:t>
            </w: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Математика</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78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4</w:t>
            </w:r>
          </w:p>
        </w:tc>
        <w:tc>
          <w:tcPr>
            <w:tcW w:w="134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4</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4</w:t>
            </w:r>
          </w:p>
        </w:tc>
        <w:tc>
          <w:tcPr>
            <w:tcW w:w="740" w:type="dxa"/>
            <w:vAlign w:val="bottom"/>
          </w:tcPr>
          <w:p w:rsidR="00E959CA" w:rsidRDefault="00E959CA">
            <w:pPr>
              <w:ind w:right="80"/>
              <w:jc w:val="right"/>
              <w:rPr>
                <w:sz w:val="20"/>
                <w:szCs w:val="20"/>
              </w:rPr>
            </w:pPr>
            <w:r>
              <w:rPr>
                <w:rFonts w:ascii="Times New Roman" w:eastAsia="Times New Roman" w:hAnsi="Times New Roman" w:cs="Times New Roman"/>
                <w:sz w:val="20"/>
                <w:szCs w:val="20"/>
              </w:rPr>
              <w:t>4</w:t>
            </w:r>
          </w:p>
        </w:tc>
        <w:tc>
          <w:tcPr>
            <w:tcW w:w="84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4</w:t>
            </w:r>
          </w:p>
        </w:tc>
        <w:tc>
          <w:tcPr>
            <w:tcW w:w="0" w:type="dxa"/>
            <w:vAlign w:val="bottom"/>
          </w:tcPr>
          <w:p w:rsidR="00E959CA" w:rsidRDefault="00E959CA">
            <w:pPr>
              <w:rPr>
                <w:sz w:val="1"/>
                <w:szCs w:val="1"/>
              </w:rPr>
            </w:pPr>
          </w:p>
        </w:tc>
      </w:tr>
      <w:tr w:rsidR="00E959CA">
        <w:trPr>
          <w:trHeight w:val="269"/>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информатика</w:t>
            </w:r>
          </w:p>
        </w:tc>
        <w:tc>
          <w:tcPr>
            <w:tcW w:w="182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80" w:type="dxa"/>
            <w:vAlign w:val="bottom"/>
          </w:tcPr>
          <w:p w:rsidR="00E959CA" w:rsidRDefault="00E959CA">
            <w:pPr>
              <w:rPr>
                <w:sz w:val="23"/>
                <w:szCs w:val="23"/>
              </w:rPr>
            </w:pPr>
          </w:p>
        </w:tc>
        <w:tc>
          <w:tcPr>
            <w:tcW w:w="134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40" w:type="dxa"/>
            <w:vAlign w:val="bottom"/>
          </w:tcPr>
          <w:p w:rsidR="00E959CA" w:rsidRDefault="00E959CA">
            <w:pPr>
              <w:rPr>
                <w:sz w:val="23"/>
                <w:szCs w:val="23"/>
              </w:rPr>
            </w:pPr>
          </w:p>
        </w:tc>
        <w:tc>
          <w:tcPr>
            <w:tcW w:w="84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162"/>
        </w:trPr>
        <w:tc>
          <w:tcPr>
            <w:tcW w:w="1580" w:type="dxa"/>
            <w:tcBorders>
              <w:left w:val="single" w:sz="8" w:space="0" w:color="auto"/>
              <w:bottom w:val="single" w:sz="8" w:space="0" w:color="auto"/>
              <w:right w:val="single" w:sz="8" w:space="0" w:color="auto"/>
            </w:tcBorders>
            <w:vAlign w:val="bottom"/>
          </w:tcPr>
          <w:p w:rsidR="00E959CA" w:rsidRDefault="00E959CA">
            <w:pPr>
              <w:rPr>
                <w:sz w:val="14"/>
                <w:szCs w:val="14"/>
              </w:rPr>
            </w:pPr>
          </w:p>
        </w:tc>
        <w:tc>
          <w:tcPr>
            <w:tcW w:w="1820" w:type="dxa"/>
            <w:tcBorders>
              <w:bottom w:val="single" w:sz="8" w:space="0" w:color="auto"/>
            </w:tcBorders>
            <w:vAlign w:val="bottom"/>
          </w:tcPr>
          <w:p w:rsidR="00E959CA" w:rsidRDefault="00E959CA">
            <w:pPr>
              <w:rPr>
                <w:sz w:val="14"/>
                <w:szCs w:val="14"/>
              </w:rPr>
            </w:pPr>
          </w:p>
        </w:tc>
        <w:tc>
          <w:tcPr>
            <w:tcW w:w="980" w:type="dxa"/>
            <w:tcBorders>
              <w:bottom w:val="single" w:sz="8" w:space="0" w:color="auto"/>
            </w:tcBorders>
            <w:vAlign w:val="bottom"/>
          </w:tcPr>
          <w:p w:rsidR="00E959CA" w:rsidRDefault="00E959CA">
            <w:pPr>
              <w:rPr>
                <w:sz w:val="14"/>
                <w:szCs w:val="14"/>
              </w:rPr>
            </w:pPr>
          </w:p>
        </w:tc>
        <w:tc>
          <w:tcPr>
            <w:tcW w:w="780" w:type="dxa"/>
            <w:tcBorders>
              <w:bottom w:val="single" w:sz="8" w:space="0" w:color="auto"/>
            </w:tcBorders>
            <w:vAlign w:val="bottom"/>
          </w:tcPr>
          <w:p w:rsidR="00E959CA" w:rsidRDefault="00E959CA">
            <w:pPr>
              <w:rPr>
                <w:sz w:val="14"/>
                <w:szCs w:val="14"/>
              </w:rPr>
            </w:pPr>
          </w:p>
        </w:tc>
        <w:tc>
          <w:tcPr>
            <w:tcW w:w="1340" w:type="dxa"/>
            <w:tcBorders>
              <w:bottom w:val="single" w:sz="8" w:space="0" w:color="auto"/>
            </w:tcBorders>
            <w:vAlign w:val="bottom"/>
          </w:tcPr>
          <w:p w:rsidR="00E959CA" w:rsidRDefault="00E959CA">
            <w:pPr>
              <w:rPr>
                <w:sz w:val="14"/>
                <w:szCs w:val="14"/>
              </w:rPr>
            </w:pPr>
          </w:p>
        </w:tc>
        <w:tc>
          <w:tcPr>
            <w:tcW w:w="980" w:type="dxa"/>
            <w:tcBorders>
              <w:bottom w:val="single" w:sz="8" w:space="0" w:color="auto"/>
            </w:tcBorders>
            <w:vAlign w:val="bottom"/>
          </w:tcPr>
          <w:p w:rsidR="00E959CA" w:rsidRDefault="00E959CA">
            <w:pPr>
              <w:rPr>
                <w:sz w:val="14"/>
                <w:szCs w:val="14"/>
              </w:rPr>
            </w:pPr>
          </w:p>
        </w:tc>
        <w:tc>
          <w:tcPr>
            <w:tcW w:w="740" w:type="dxa"/>
            <w:tcBorders>
              <w:bottom w:val="single" w:sz="8" w:space="0" w:color="auto"/>
            </w:tcBorders>
            <w:vAlign w:val="bottom"/>
          </w:tcPr>
          <w:p w:rsidR="00E959CA" w:rsidRDefault="00E959CA">
            <w:pPr>
              <w:rPr>
                <w:sz w:val="14"/>
                <w:szCs w:val="14"/>
              </w:rPr>
            </w:pPr>
          </w:p>
        </w:tc>
        <w:tc>
          <w:tcPr>
            <w:tcW w:w="840" w:type="dxa"/>
            <w:tcBorders>
              <w:bottom w:val="single" w:sz="8" w:space="0" w:color="auto"/>
            </w:tcBorders>
            <w:vAlign w:val="bottom"/>
          </w:tcPr>
          <w:p w:rsidR="00E959CA" w:rsidRDefault="00E959CA">
            <w:pPr>
              <w:rPr>
                <w:sz w:val="14"/>
                <w:szCs w:val="14"/>
              </w:rPr>
            </w:pPr>
          </w:p>
        </w:tc>
        <w:tc>
          <w:tcPr>
            <w:tcW w:w="0" w:type="dxa"/>
            <w:vAlign w:val="bottom"/>
          </w:tcPr>
          <w:p w:rsidR="00E959CA" w:rsidRDefault="00E959CA">
            <w:pPr>
              <w:rPr>
                <w:sz w:val="1"/>
                <w:szCs w:val="1"/>
              </w:rPr>
            </w:pPr>
          </w:p>
        </w:tc>
      </w:tr>
      <w:tr w:rsidR="00E959CA">
        <w:trPr>
          <w:trHeight w:val="219"/>
        </w:trPr>
        <w:tc>
          <w:tcPr>
            <w:tcW w:w="1580" w:type="dxa"/>
            <w:tcBorders>
              <w:left w:val="single" w:sz="8" w:space="0" w:color="auto"/>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Обществознани</w:t>
            </w:r>
          </w:p>
        </w:tc>
        <w:tc>
          <w:tcPr>
            <w:tcW w:w="1820" w:type="dxa"/>
            <w:vAlign w:val="bottom"/>
          </w:tcPr>
          <w:p w:rsidR="00E959CA" w:rsidRDefault="00E959CA">
            <w:pPr>
              <w:rPr>
                <w:sz w:val="19"/>
                <w:szCs w:val="19"/>
              </w:rPr>
            </w:pPr>
          </w:p>
        </w:tc>
        <w:tc>
          <w:tcPr>
            <w:tcW w:w="980" w:type="dxa"/>
            <w:vAlign w:val="bottom"/>
          </w:tcPr>
          <w:p w:rsidR="00E959CA" w:rsidRDefault="00E959CA">
            <w:pPr>
              <w:rPr>
                <w:sz w:val="19"/>
                <w:szCs w:val="19"/>
              </w:rPr>
            </w:pPr>
          </w:p>
        </w:tc>
        <w:tc>
          <w:tcPr>
            <w:tcW w:w="780" w:type="dxa"/>
            <w:vAlign w:val="bottom"/>
          </w:tcPr>
          <w:p w:rsidR="00E959CA" w:rsidRDefault="00E959CA">
            <w:pPr>
              <w:rPr>
                <w:sz w:val="19"/>
                <w:szCs w:val="19"/>
              </w:rPr>
            </w:pPr>
          </w:p>
        </w:tc>
        <w:tc>
          <w:tcPr>
            <w:tcW w:w="1340" w:type="dxa"/>
            <w:vAlign w:val="bottom"/>
          </w:tcPr>
          <w:p w:rsidR="00E959CA" w:rsidRDefault="00E959CA">
            <w:pPr>
              <w:rPr>
                <w:sz w:val="19"/>
                <w:szCs w:val="19"/>
              </w:rPr>
            </w:pPr>
          </w:p>
        </w:tc>
        <w:tc>
          <w:tcPr>
            <w:tcW w:w="980" w:type="dxa"/>
            <w:vAlign w:val="bottom"/>
          </w:tcPr>
          <w:p w:rsidR="00E959CA" w:rsidRDefault="00E959CA">
            <w:pPr>
              <w:rPr>
                <w:sz w:val="19"/>
                <w:szCs w:val="19"/>
              </w:rPr>
            </w:pPr>
          </w:p>
        </w:tc>
        <w:tc>
          <w:tcPr>
            <w:tcW w:w="740" w:type="dxa"/>
            <w:vAlign w:val="bottom"/>
          </w:tcPr>
          <w:p w:rsidR="00E959CA" w:rsidRDefault="00E959CA">
            <w:pPr>
              <w:rPr>
                <w:sz w:val="19"/>
                <w:szCs w:val="19"/>
              </w:rPr>
            </w:pPr>
          </w:p>
        </w:tc>
        <w:tc>
          <w:tcPr>
            <w:tcW w:w="840" w:type="dxa"/>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42"/>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е и</w:t>
            </w: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Окружающий</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78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2</w:t>
            </w:r>
          </w:p>
        </w:tc>
        <w:tc>
          <w:tcPr>
            <w:tcW w:w="134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2</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2</w:t>
            </w:r>
          </w:p>
        </w:tc>
        <w:tc>
          <w:tcPr>
            <w:tcW w:w="740" w:type="dxa"/>
            <w:vAlign w:val="bottom"/>
          </w:tcPr>
          <w:p w:rsidR="00E959CA" w:rsidRDefault="00E959CA">
            <w:pPr>
              <w:ind w:right="80"/>
              <w:jc w:val="right"/>
              <w:rPr>
                <w:sz w:val="20"/>
                <w:szCs w:val="20"/>
              </w:rPr>
            </w:pPr>
            <w:r>
              <w:rPr>
                <w:rFonts w:ascii="Times New Roman" w:eastAsia="Times New Roman" w:hAnsi="Times New Roman" w:cs="Times New Roman"/>
                <w:sz w:val="20"/>
                <w:szCs w:val="20"/>
              </w:rPr>
              <w:t>2</w:t>
            </w:r>
          </w:p>
        </w:tc>
        <w:tc>
          <w:tcPr>
            <w:tcW w:w="84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2</w:t>
            </w:r>
          </w:p>
        </w:tc>
        <w:tc>
          <w:tcPr>
            <w:tcW w:w="0" w:type="dxa"/>
            <w:vAlign w:val="bottom"/>
          </w:tcPr>
          <w:p w:rsidR="00E959CA" w:rsidRDefault="00E959CA">
            <w:pPr>
              <w:rPr>
                <w:sz w:val="1"/>
                <w:szCs w:val="1"/>
              </w:rPr>
            </w:pPr>
          </w:p>
        </w:tc>
      </w:tr>
      <w:tr w:rsidR="00E959CA">
        <w:trPr>
          <w:trHeight w:val="286"/>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естествознание</w:t>
            </w:r>
          </w:p>
        </w:tc>
        <w:tc>
          <w:tcPr>
            <w:tcW w:w="1820" w:type="dxa"/>
            <w:vAlign w:val="bottom"/>
          </w:tcPr>
          <w:p w:rsidR="00E959CA" w:rsidRDefault="00E959CA">
            <w:pPr>
              <w:spacing w:line="219" w:lineRule="exact"/>
              <w:rPr>
                <w:sz w:val="20"/>
                <w:szCs w:val="20"/>
              </w:rPr>
            </w:pPr>
            <w:r>
              <w:rPr>
                <w:rFonts w:ascii="Times New Roman" w:eastAsia="Times New Roman" w:hAnsi="Times New Roman" w:cs="Times New Roman"/>
                <w:sz w:val="20"/>
                <w:szCs w:val="20"/>
              </w:rPr>
              <w:t>мир</w:t>
            </w:r>
          </w:p>
        </w:tc>
        <w:tc>
          <w:tcPr>
            <w:tcW w:w="980" w:type="dxa"/>
            <w:vAlign w:val="bottom"/>
          </w:tcPr>
          <w:p w:rsidR="00E959CA" w:rsidRDefault="00E959CA">
            <w:pPr>
              <w:rPr>
                <w:sz w:val="24"/>
                <w:szCs w:val="24"/>
              </w:rPr>
            </w:pPr>
          </w:p>
        </w:tc>
        <w:tc>
          <w:tcPr>
            <w:tcW w:w="780" w:type="dxa"/>
            <w:vAlign w:val="bottom"/>
          </w:tcPr>
          <w:p w:rsidR="00E959CA" w:rsidRDefault="00E959CA">
            <w:pPr>
              <w:rPr>
                <w:sz w:val="24"/>
                <w:szCs w:val="24"/>
              </w:rPr>
            </w:pPr>
          </w:p>
        </w:tc>
        <w:tc>
          <w:tcPr>
            <w:tcW w:w="1340" w:type="dxa"/>
            <w:vAlign w:val="bottom"/>
          </w:tcPr>
          <w:p w:rsidR="00E959CA" w:rsidRDefault="00E959CA">
            <w:pPr>
              <w:rPr>
                <w:sz w:val="24"/>
                <w:szCs w:val="24"/>
              </w:rPr>
            </w:pPr>
          </w:p>
        </w:tc>
        <w:tc>
          <w:tcPr>
            <w:tcW w:w="980" w:type="dxa"/>
            <w:vAlign w:val="bottom"/>
          </w:tcPr>
          <w:p w:rsidR="00E959CA" w:rsidRDefault="00E959CA">
            <w:pPr>
              <w:rPr>
                <w:sz w:val="24"/>
                <w:szCs w:val="24"/>
              </w:rPr>
            </w:pPr>
          </w:p>
        </w:tc>
        <w:tc>
          <w:tcPr>
            <w:tcW w:w="740" w:type="dxa"/>
            <w:vAlign w:val="bottom"/>
          </w:tcPr>
          <w:p w:rsidR="00E959CA" w:rsidRDefault="00E959CA">
            <w:pPr>
              <w:rPr>
                <w:sz w:val="24"/>
                <w:szCs w:val="24"/>
              </w:rPr>
            </w:pPr>
          </w:p>
        </w:tc>
        <w:tc>
          <w:tcPr>
            <w:tcW w:w="84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64"/>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(Окружающий</w:t>
            </w:r>
          </w:p>
        </w:tc>
        <w:tc>
          <w:tcPr>
            <w:tcW w:w="1820" w:type="dxa"/>
            <w:vAlign w:val="bottom"/>
          </w:tcPr>
          <w:p w:rsidR="00E959CA" w:rsidRDefault="00E959CA"/>
        </w:tc>
        <w:tc>
          <w:tcPr>
            <w:tcW w:w="980" w:type="dxa"/>
            <w:vAlign w:val="bottom"/>
          </w:tcPr>
          <w:p w:rsidR="00E959CA" w:rsidRDefault="00E959CA"/>
        </w:tc>
        <w:tc>
          <w:tcPr>
            <w:tcW w:w="780" w:type="dxa"/>
            <w:vAlign w:val="bottom"/>
          </w:tcPr>
          <w:p w:rsidR="00E959CA" w:rsidRDefault="00E959CA"/>
        </w:tc>
        <w:tc>
          <w:tcPr>
            <w:tcW w:w="1340" w:type="dxa"/>
            <w:vAlign w:val="bottom"/>
          </w:tcPr>
          <w:p w:rsidR="00E959CA" w:rsidRDefault="00E959CA"/>
        </w:tc>
        <w:tc>
          <w:tcPr>
            <w:tcW w:w="980" w:type="dxa"/>
            <w:vAlign w:val="bottom"/>
          </w:tcPr>
          <w:p w:rsidR="00E959CA" w:rsidRDefault="00E959CA"/>
        </w:tc>
        <w:tc>
          <w:tcPr>
            <w:tcW w:w="740" w:type="dxa"/>
            <w:vAlign w:val="bottom"/>
          </w:tcPr>
          <w:p w:rsidR="00E959CA" w:rsidRDefault="00E959CA"/>
        </w:tc>
        <w:tc>
          <w:tcPr>
            <w:tcW w:w="840" w:type="dxa"/>
            <w:vAlign w:val="bottom"/>
          </w:tcPr>
          <w:p w:rsidR="00E959CA" w:rsidRDefault="00E959CA"/>
        </w:tc>
        <w:tc>
          <w:tcPr>
            <w:tcW w:w="0" w:type="dxa"/>
            <w:vAlign w:val="bottom"/>
          </w:tcPr>
          <w:p w:rsidR="00E959CA" w:rsidRDefault="00E959CA">
            <w:pPr>
              <w:rPr>
                <w:sz w:val="1"/>
                <w:szCs w:val="1"/>
              </w:rPr>
            </w:pPr>
          </w:p>
        </w:tc>
      </w:tr>
      <w:tr w:rsidR="00E959CA">
        <w:trPr>
          <w:trHeight w:val="266"/>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мир)</w:t>
            </w:r>
          </w:p>
        </w:tc>
        <w:tc>
          <w:tcPr>
            <w:tcW w:w="182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80" w:type="dxa"/>
            <w:vAlign w:val="bottom"/>
          </w:tcPr>
          <w:p w:rsidR="00E959CA" w:rsidRDefault="00E959CA">
            <w:pPr>
              <w:rPr>
                <w:sz w:val="23"/>
                <w:szCs w:val="23"/>
              </w:rPr>
            </w:pPr>
          </w:p>
        </w:tc>
        <w:tc>
          <w:tcPr>
            <w:tcW w:w="134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40" w:type="dxa"/>
            <w:vAlign w:val="bottom"/>
          </w:tcPr>
          <w:p w:rsidR="00E959CA" w:rsidRDefault="00E959CA">
            <w:pPr>
              <w:rPr>
                <w:sz w:val="23"/>
                <w:szCs w:val="23"/>
              </w:rPr>
            </w:pPr>
          </w:p>
        </w:tc>
        <w:tc>
          <w:tcPr>
            <w:tcW w:w="84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8"/>
        </w:trPr>
        <w:tc>
          <w:tcPr>
            <w:tcW w:w="1580" w:type="dxa"/>
            <w:tcBorders>
              <w:left w:val="single" w:sz="8" w:space="0" w:color="auto"/>
              <w:bottom w:val="single" w:sz="8" w:space="0" w:color="auto"/>
              <w:right w:val="single" w:sz="8" w:space="0" w:color="auto"/>
            </w:tcBorders>
            <w:vAlign w:val="bottom"/>
          </w:tcPr>
          <w:p w:rsidR="00E959CA" w:rsidRDefault="00E959CA">
            <w:pPr>
              <w:rPr>
                <w:sz w:val="23"/>
                <w:szCs w:val="23"/>
              </w:rPr>
            </w:pPr>
          </w:p>
        </w:tc>
        <w:tc>
          <w:tcPr>
            <w:tcW w:w="1820" w:type="dxa"/>
            <w:tcBorders>
              <w:bottom w:val="single" w:sz="8" w:space="0" w:color="auto"/>
            </w:tcBorders>
            <w:vAlign w:val="bottom"/>
          </w:tcPr>
          <w:p w:rsidR="00E959CA" w:rsidRDefault="00E959CA">
            <w:pPr>
              <w:rPr>
                <w:sz w:val="23"/>
                <w:szCs w:val="23"/>
              </w:rPr>
            </w:pPr>
          </w:p>
        </w:tc>
        <w:tc>
          <w:tcPr>
            <w:tcW w:w="980" w:type="dxa"/>
            <w:tcBorders>
              <w:bottom w:val="single" w:sz="8" w:space="0" w:color="auto"/>
            </w:tcBorders>
            <w:vAlign w:val="bottom"/>
          </w:tcPr>
          <w:p w:rsidR="00E959CA" w:rsidRDefault="00E959CA">
            <w:pPr>
              <w:rPr>
                <w:sz w:val="23"/>
                <w:szCs w:val="23"/>
              </w:rPr>
            </w:pPr>
          </w:p>
        </w:tc>
        <w:tc>
          <w:tcPr>
            <w:tcW w:w="780" w:type="dxa"/>
            <w:tcBorders>
              <w:bottom w:val="single" w:sz="8" w:space="0" w:color="auto"/>
            </w:tcBorders>
            <w:vAlign w:val="bottom"/>
          </w:tcPr>
          <w:p w:rsidR="00E959CA" w:rsidRDefault="00E959CA">
            <w:pPr>
              <w:rPr>
                <w:sz w:val="23"/>
                <w:szCs w:val="23"/>
              </w:rPr>
            </w:pPr>
          </w:p>
        </w:tc>
        <w:tc>
          <w:tcPr>
            <w:tcW w:w="1340" w:type="dxa"/>
            <w:tcBorders>
              <w:bottom w:val="single" w:sz="8" w:space="0" w:color="auto"/>
            </w:tcBorders>
            <w:vAlign w:val="bottom"/>
          </w:tcPr>
          <w:p w:rsidR="00E959CA" w:rsidRDefault="00E959CA">
            <w:pPr>
              <w:rPr>
                <w:sz w:val="23"/>
                <w:szCs w:val="23"/>
              </w:rPr>
            </w:pPr>
          </w:p>
        </w:tc>
        <w:tc>
          <w:tcPr>
            <w:tcW w:w="980" w:type="dxa"/>
            <w:tcBorders>
              <w:bottom w:val="single" w:sz="8" w:space="0" w:color="auto"/>
            </w:tcBorders>
            <w:vAlign w:val="bottom"/>
          </w:tcPr>
          <w:p w:rsidR="00E959CA" w:rsidRDefault="00E959CA">
            <w:pPr>
              <w:rPr>
                <w:sz w:val="23"/>
                <w:szCs w:val="23"/>
              </w:rPr>
            </w:pPr>
          </w:p>
        </w:tc>
        <w:tc>
          <w:tcPr>
            <w:tcW w:w="740" w:type="dxa"/>
            <w:tcBorders>
              <w:bottom w:val="single" w:sz="8" w:space="0" w:color="auto"/>
            </w:tcBorders>
            <w:vAlign w:val="bottom"/>
          </w:tcPr>
          <w:p w:rsidR="00E959CA" w:rsidRDefault="00E959CA">
            <w:pPr>
              <w:rPr>
                <w:sz w:val="23"/>
                <w:szCs w:val="23"/>
              </w:rPr>
            </w:pPr>
          </w:p>
        </w:tc>
        <w:tc>
          <w:tcPr>
            <w:tcW w:w="840" w:type="dxa"/>
            <w:tcBorders>
              <w:bottom w:val="single" w:sz="8" w:space="0" w:color="auto"/>
            </w:tcBorders>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19"/>
        </w:trPr>
        <w:tc>
          <w:tcPr>
            <w:tcW w:w="1580" w:type="dxa"/>
            <w:tcBorders>
              <w:left w:val="single" w:sz="8" w:space="0" w:color="auto"/>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Основы</w:t>
            </w:r>
          </w:p>
        </w:tc>
        <w:tc>
          <w:tcPr>
            <w:tcW w:w="1820" w:type="dxa"/>
            <w:vAlign w:val="bottom"/>
          </w:tcPr>
          <w:p w:rsidR="00E959CA" w:rsidRDefault="00E959CA">
            <w:pPr>
              <w:spacing w:line="219" w:lineRule="exact"/>
              <w:rPr>
                <w:sz w:val="20"/>
                <w:szCs w:val="20"/>
              </w:rPr>
            </w:pPr>
            <w:r>
              <w:rPr>
                <w:rFonts w:ascii="Times New Roman" w:eastAsia="Times New Roman" w:hAnsi="Times New Roman" w:cs="Times New Roman"/>
                <w:sz w:val="20"/>
                <w:szCs w:val="20"/>
              </w:rPr>
              <w:t>Основы</w:t>
            </w:r>
          </w:p>
        </w:tc>
        <w:tc>
          <w:tcPr>
            <w:tcW w:w="980" w:type="dxa"/>
            <w:vAlign w:val="bottom"/>
          </w:tcPr>
          <w:p w:rsidR="00E959CA" w:rsidRDefault="00E959CA">
            <w:pPr>
              <w:rPr>
                <w:sz w:val="19"/>
                <w:szCs w:val="19"/>
              </w:rPr>
            </w:pPr>
          </w:p>
        </w:tc>
        <w:tc>
          <w:tcPr>
            <w:tcW w:w="780" w:type="dxa"/>
            <w:vAlign w:val="bottom"/>
          </w:tcPr>
          <w:p w:rsidR="00E959CA" w:rsidRDefault="00E959CA">
            <w:pPr>
              <w:spacing w:line="219" w:lineRule="exact"/>
              <w:ind w:left="20"/>
              <w:jc w:val="center"/>
              <w:rPr>
                <w:sz w:val="20"/>
                <w:szCs w:val="20"/>
              </w:rPr>
            </w:pPr>
            <w:r>
              <w:rPr>
                <w:rFonts w:ascii="Times New Roman" w:eastAsia="Times New Roman" w:hAnsi="Times New Roman" w:cs="Times New Roman"/>
                <w:w w:val="89"/>
                <w:sz w:val="20"/>
                <w:szCs w:val="20"/>
              </w:rPr>
              <w:t>-</w:t>
            </w:r>
          </w:p>
        </w:tc>
        <w:tc>
          <w:tcPr>
            <w:tcW w:w="1340" w:type="dxa"/>
            <w:vMerge w:val="restart"/>
            <w:vAlign w:val="bottom"/>
          </w:tcPr>
          <w:p w:rsidR="00E959CA" w:rsidRDefault="00E959CA">
            <w:pPr>
              <w:ind w:left="20"/>
              <w:jc w:val="center"/>
              <w:rPr>
                <w:sz w:val="20"/>
                <w:szCs w:val="20"/>
              </w:rPr>
            </w:pPr>
            <w:r>
              <w:rPr>
                <w:rFonts w:ascii="Times New Roman" w:eastAsia="Times New Roman" w:hAnsi="Times New Roman" w:cs="Times New Roman"/>
                <w:w w:val="89"/>
                <w:sz w:val="20"/>
                <w:szCs w:val="20"/>
              </w:rPr>
              <w:t>-</w:t>
            </w:r>
          </w:p>
        </w:tc>
        <w:tc>
          <w:tcPr>
            <w:tcW w:w="980" w:type="dxa"/>
            <w:vMerge w:val="restart"/>
            <w:vAlign w:val="bottom"/>
          </w:tcPr>
          <w:p w:rsidR="00E959CA" w:rsidRDefault="00E959CA">
            <w:pPr>
              <w:jc w:val="center"/>
              <w:rPr>
                <w:sz w:val="20"/>
                <w:szCs w:val="20"/>
              </w:rPr>
            </w:pPr>
            <w:r>
              <w:rPr>
                <w:rFonts w:ascii="Times New Roman" w:eastAsia="Times New Roman" w:hAnsi="Times New Roman" w:cs="Times New Roman"/>
                <w:w w:val="89"/>
                <w:sz w:val="20"/>
                <w:szCs w:val="20"/>
              </w:rPr>
              <w:t>-</w:t>
            </w:r>
          </w:p>
        </w:tc>
        <w:tc>
          <w:tcPr>
            <w:tcW w:w="740" w:type="dxa"/>
            <w:vMerge w:val="restart"/>
            <w:vAlign w:val="bottom"/>
          </w:tcPr>
          <w:p w:rsidR="00E959CA" w:rsidRDefault="00E959CA">
            <w:pPr>
              <w:ind w:right="100"/>
              <w:jc w:val="right"/>
              <w:rPr>
                <w:sz w:val="20"/>
                <w:szCs w:val="20"/>
              </w:rPr>
            </w:pPr>
            <w:r>
              <w:rPr>
                <w:rFonts w:ascii="Times New Roman" w:eastAsia="Times New Roman" w:hAnsi="Times New Roman" w:cs="Times New Roman"/>
                <w:sz w:val="20"/>
                <w:szCs w:val="20"/>
              </w:rPr>
              <w:t>-</w:t>
            </w:r>
          </w:p>
        </w:tc>
        <w:tc>
          <w:tcPr>
            <w:tcW w:w="840" w:type="dxa"/>
            <w:vMerge w:val="restart"/>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154"/>
        </w:trPr>
        <w:tc>
          <w:tcPr>
            <w:tcW w:w="1580" w:type="dxa"/>
            <w:vMerge w:val="restart"/>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религиозн</w:t>
            </w:r>
          </w:p>
        </w:tc>
        <w:tc>
          <w:tcPr>
            <w:tcW w:w="1820" w:type="dxa"/>
            <w:vMerge w:val="restart"/>
            <w:vAlign w:val="bottom"/>
          </w:tcPr>
          <w:p w:rsidR="00E959CA" w:rsidRDefault="00E959CA">
            <w:pPr>
              <w:rPr>
                <w:sz w:val="20"/>
                <w:szCs w:val="20"/>
              </w:rPr>
            </w:pPr>
            <w:r>
              <w:rPr>
                <w:rFonts w:ascii="Times New Roman" w:eastAsia="Times New Roman" w:hAnsi="Times New Roman" w:cs="Times New Roman"/>
                <w:sz w:val="20"/>
                <w:szCs w:val="20"/>
              </w:rPr>
              <w:t>религиозных</w:t>
            </w:r>
          </w:p>
        </w:tc>
        <w:tc>
          <w:tcPr>
            <w:tcW w:w="980" w:type="dxa"/>
            <w:vMerge w:val="restart"/>
            <w:vAlign w:val="bottom"/>
          </w:tcPr>
          <w:p w:rsidR="00E959CA" w:rsidRDefault="00E959CA">
            <w:pPr>
              <w:ind w:left="400"/>
              <w:jc w:val="center"/>
              <w:rPr>
                <w:sz w:val="20"/>
                <w:szCs w:val="20"/>
              </w:rPr>
            </w:pPr>
            <w:r>
              <w:rPr>
                <w:rFonts w:ascii="Times New Roman" w:eastAsia="Times New Roman" w:hAnsi="Times New Roman" w:cs="Times New Roman"/>
                <w:w w:val="89"/>
                <w:sz w:val="20"/>
                <w:szCs w:val="20"/>
              </w:rPr>
              <w:t>--</w:t>
            </w:r>
          </w:p>
        </w:tc>
        <w:tc>
          <w:tcPr>
            <w:tcW w:w="780" w:type="dxa"/>
            <w:vAlign w:val="bottom"/>
          </w:tcPr>
          <w:p w:rsidR="00E959CA" w:rsidRDefault="00E959CA">
            <w:pPr>
              <w:rPr>
                <w:sz w:val="13"/>
                <w:szCs w:val="13"/>
              </w:rPr>
            </w:pPr>
          </w:p>
        </w:tc>
        <w:tc>
          <w:tcPr>
            <w:tcW w:w="1340" w:type="dxa"/>
            <w:vMerge/>
            <w:vAlign w:val="bottom"/>
          </w:tcPr>
          <w:p w:rsidR="00E959CA" w:rsidRDefault="00E959CA">
            <w:pPr>
              <w:rPr>
                <w:sz w:val="13"/>
                <w:szCs w:val="13"/>
              </w:rPr>
            </w:pPr>
          </w:p>
        </w:tc>
        <w:tc>
          <w:tcPr>
            <w:tcW w:w="980" w:type="dxa"/>
            <w:vMerge/>
            <w:vAlign w:val="bottom"/>
          </w:tcPr>
          <w:p w:rsidR="00E959CA" w:rsidRDefault="00E959CA">
            <w:pPr>
              <w:rPr>
                <w:sz w:val="13"/>
                <w:szCs w:val="13"/>
              </w:rPr>
            </w:pPr>
          </w:p>
        </w:tc>
        <w:tc>
          <w:tcPr>
            <w:tcW w:w="740" w:type="dxa"/>
            <w:vMerge/>
            <w:vAlign w:val="bottom"/>
          </w:tcPr>
          <w:p w:rsidR="00E959CA" w:rsidRDefault="00E959CA">
            <w:pPr>
              <w:rPr>
                <w:sz w:val="13"/>
                <w:szCs w:val="13"/>
              </w:rPr>
            </w:pPr>
          </w:p>
        </w:tc>
        <w:tc>
          <w:tcPr>
            <w:tcW w:w="840" w:type="dxa"/>
            <w:vMerge/>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113"/>
        </w:trPr>
        <w:tc>
          <w:tcPr>
            <w:tcW w:w="1580" w:type="dxa"/>
            <w:vMerge/>
            <w:tcBorders>
              <w:left w:val="single" w:sz="8" w:space="0" w:color="auto"/>
              <w:right w:val="single" w:sz="8" w:space="0" w:color="auto"/>
            </w:tcBorders>
            <w:vAlign w:val="bottom"/>
          </w:tcPr>
          <w:p w:rsidR="00E959CA" w:rsidRDefault="00E959CA">
            <w:pPr>
              <w:rPr>
                <w:sz w:val="9"/>
                <w:szCs w:val="9"/>
              </w:rPr>
            </w:pPr>
          </w:p>
        </w:tc>
        <w:tc>
          <w:tcPr>
            <w:tcW w:w="1820" w:type="dxa"/>
            <w:vMerge/>
            <w:vAlign w:val="bottom"/>
          </w:tcPr>
          <w:p w:rsidR="00E959CA" w:rsidRDefault="00E959CA">
            <w:pPr>
              <w:rPr>
                <w:sz w:val="9"/>
                <w:szCs w:val="9"/>
              </w:rPr>
            </w:pPr>
          </w:p>
        </w:tc>
        <w:tc>
          <w:tcPr>
            <w:tcW w:w="980" w:type="dxa"/>
            <w:vMerge/>
            <w:vAlign w:val="bottom"/>
          </w:tcPr>
          <w:p w:rsidR="00E959CA" w:rsidRDefault="00E959CA">
            <w:pPr>
              <w:rPr>
                <w:sz w:val="9"/>
                <w:szCs w:val="9"/>
              </w:rPr>
            </w:pPr>
          </w:p>
        </w:tc>
        <w:tc>
          <w:tcPr>
            <w:tcW w:w="780" w:type="dxa"/>
            <w:vAlign w:val="bottom"/>
          </w:tcPr>
          <w:p w:rsidR="00E959CA" w:rsidRDefault="00E959CA">
            <w:pPr>
              <w:rPr>
                <w:sz w:val="9"/>
                <w:szCs w:val="9"/>
              </w:rPr>
            </w:pPr>
          </w:p>
        </w:tc>
        <w:tc>
          <w:tcPr>
            <w:tcW w:w="1340" w:type="dxa"/>
            <w:vAlign w:val="bottom"/>
          </w:tcPr>
          <w:p w:rsidR="00E959CA" w:rsidRDefault="00E959CA">
            <w:pPr>
              <w:rPr>
                <w:sz w:val="9"/>
                <w:szCs w:val="9"/>
              </w:rPr>
            </w:pPr>
          </w:p>
        </w:tc>
        <w:tc>
          <w:tcPr>
            <w:tcW w:w="980" w:type="dxa"/>
            <w:vAlign w:val="bottom"/>
          </w:tcPr>
          <w:p w:rsidR="00E959CA" w:rsidRDefault="00E959CA">
            <w:pPr>
              <w:rPr>
                <w:sz w:val="9"/>
                <w:szCs w:val="9"/>
              </w:rPr>
            </w:pPr>
          </w:p>
        </w:tc>
        <w:tc>
          <w:tcPr>
            <w:tcW w:w="740" w:type="dxa"/>
            <w:vAlign w:val="bottom"/>
          </w:tcPr>
          <w:p w:rsidR="00E959CA" w:rsidRDefault="00E959CA">
            <w:pPr>
              <w:rPr>
                <w:sz w:val="9"/>
                <w:szCs w:val="9"/>
              </w:rPr>
            </w:pPr>
          </w:p>
        </w:tc>
        <w:tc>
          <w:tcPr>
            <w:tcW w:w="840" w:type="dxa"/>
            <w:vAlign w:val="bottom"/>
          </w:tcPr>
          <w:p w:rsidR="00E959CA" w:rsidRDefault="00E959CA">
            <w:pPr>
              <w:rPr>
                <w:sz w:val="9"/>
                <w:szCs w:val="9"/>
              </w:rPr>
            </w:pPr>
          </w:p>
        </w:tc>
        <w:tc>
          <w:tcPr>
            <w:tcW w:w="0" w:type="dxa"/>
            <w:vAlign w:val="bottom"/>
          </w:tcPr>
          <w:p w:rsidR="00E959CA" w:rsidRDefault="00E959CA">
            <w:pPr>
              <w:rPr>
                <w:sz w:val="1"/>
                <w:szCs w:val="1"/>
              </w:rPr>
            </w:pPr>
          </w:p>
        </w:tc>
      </w:tr>
      <w:tr w:rsidR="00E959CA">
        <w:trPr>
          <w:trHeight w:val="266"/>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ых</w:t>
            </w: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культур и</w:t>
            </w:r>
          </w:p>
        </w:tc>
        <w:tc>
          <w:tcPr>
            <w:tcW w:w="980" w:type="dxa"/>
            <w:vAlign w:val="bottom"/>
          </w:tcPr>
          <w:p w:rsidR="00E959CA" w:rsidRDefault="00E959CA">
            <w:pPr>
              <w:rPr>
                <w:sz w:val="23"/>
                <w:szCs w:val="23"/>
              </w:rPr>
            </w:pPr>
          </w:p>
        </w:tc>
        <w:tc>
          <w:tcPr>
            <w:tcW w:w="780" w:type="dxa"/>
            <w:vAlign w:val="bottom"/>
          </w:tcPr>
          <w:p w:rsidR="00E959CA" w:rsidRDefault="00E959CA">
            <w:pPr>
              <w:rPr>
                <w:sz w:val="23"/>
                <w:szCs w:val="23"/>
              </w:rPr>
            </w:pPr>
          </w:p>
        </w:tc>
        <w:tc>
          <w:tcPr>
            <w:tcW w:w="134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40" w:type="dxa"/>
            <w:vAlign w:val="bottom"/>
          </w:tcPr>
          <w:p w:rsidR="00E959CA" w:rsidRDefault="00E959CA">
            <w:pPr>
              <w:rPr>
                <w:sz w:val="23"/>
                <w:szCs w:val="23"/>
              </w:rPr>
            </w:pPr>
          </w:p>
        </w:tc>
        <w:tc>
          <w:tcPr>
            <w:tcW w:w="84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6"/>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культур и</w:t>
            </w: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светской этики</w:t>
            </w:r>
          </w:p>
        </w:tc>
        <w:tc>
          <w:tcPr>
            <w:tcW w:w="980" w:type="dxa"/>
            <w:vAlign w:val="bottom"/>
          </w:tcPr>
          <w:p w:rsidR="00E959CA" w:rsidRDefault="00E959CA">
            <w:pPr>
              <w:rPr>
                <w:sz w:val="23"/>
                <w:szCs w:val="23"/>
              </w:rPr>
            </w:pPr>
          </w:p>
        </w:tc>
        <w:tc>
          <w:tcPr>
            <w:tcW w:w="780" w:type="dxa"/>
            <w:vAlign w:val="bottom"/>
          </w:tcPr>
          <w:p w:rsidR="00E959CA" w:rsidRDefault="00E959CA">
            <w:pPr>
              <w:rPr>
                <w:sz w:val="23"/>
                <w:szCs w:val="23"/>
              </w:rPr>
            </w:pPr>
          </w:p>
        </w:tc>
        <w:tc>
          <w:tcPr>
            <w:tcW w:w="134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40" w:type="dxa"/>
            <w:vAlign w:val="bottom"/>
          </w:tcPr>
          <w:p w:rsidR="00E959CA" w:rsidRDefault="00E959CA">
            <w:pPr>
              <w:rPr>
                <w:sz w:val="23"/>
                <w:szCs w:val="23"/>
              </w:rPr>
            </w:pPr>
          </w:p>
        </w:tc>
        <w:tc>
          <w:tcPr>
            <w:tcW w:w="84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6"/>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светской</w:t>
            </w:r>
          </w:p>
        </w:tc>
        <w:tc>
          <w:tcPr>
            <w:tcW w:w="182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80" w:type="dxa"/>
            <w:vAlign w:val="bottom"/>
          </w:tcPr>
          <w:p w:rsidR="00E959CA" w:rsidRDefault="00E959CA">
            <w:pPr>
              <w:rPr>
                <w:sz w:val="23"/>
                <w:szCs w:val="23"/>
              </w:rPr>
            </w:pPr>
          </w:p>
        </w:tc>
        <w:tc>
          <w:tcPr>
            <w:tcW w:w="134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40" w:type="dxa"/>
            <w:vAlign w:val="bottom"/>
          </w:tcPr>
          <w:p w:rsidR="00E959CA" w:rsidRDefault="00E959CA">
            <w:pPr>
              <w:rPr>
                <w:sz w:val="23"/>
                <w:szCs w:val="23"/>
              </w:rPr>
            </w:pPr>
          </w:p>
        </w:tc>
        <w:tc>
          <w:tcPr>
            <w:tcW w:w="84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93"/>
        </w:trPr>
        <w:tc>
          <w:tcPr>
            <w:tcW w:w="1580" w:type="dxa"/>
            <w:tcBorders>
              <w:left w:val="single" w:sz="8" w:space="0" w:color="auto"/>
              <w:bottom w:val="single" w:sz="8" w:space="0" w:color="auto"/>
              <w:right w:val="single" w:sz="8" w:space="0" w:color="auto"/>
            </w:tcBorders>
            <w:vAlign w:val="bottom"/>
          </w:tcPr>
          <w:p w:rsidR="00E959CA" w:rsidRDefault="00E959CA">
            <w:pPr>
              <w:rPr>
                <w:sz w:val="8"/>
                <w:szCs w:val="8"/>
              </w:rPr>
            </w:pPr>
          </w:p>
        </w:tc>
        <w:tc>
          <w:tcPr>
            <w:tcW w:w="1820" w:type="dxa"/>
            <w:tcBorders>
              <w:bottom w:val="single" w:sz="8" w:space="0" w:color="auto"/>
            </w:tcBorders>
            <w:vAlign w:val="bottom"/>
          </w:tcPr>
          <w:p w:rsidR="00E959CA" w:rsidRDefault="00E959CA">
            <w:pPr>
              <w:rPr>
                <w:sz w:val="8"/>
                <w:szCs w:val="8"/>
              </w:rPr>
            </w:pPr>
          </w:p>
        </w:tc>
        <w:tc>
          <w:tcPr>
            <w:tcW w:w="980" w:type="dxa"/>
            <w:tcBorders>
              <w:bottom w:val="single" w:sz="8" w:space="0" w:color="auto"/>
            </w:tcBorders>
            <w:vAlign w:val="bottom"/>
          </w:tcPr>
          <w:p w:rsidR="00E959CA" w:rsidRDefault="00E959CA">
            <w:pPr>
              <w:rPr>
                <w:sz w:val="8"/>
                <w:szCs w:val="8"/>
              </w:rPr>
            </w:pPr>
          </w:p>
        </w:tc>
        <w:tc>
          <w:tcPr>
            <w:tcW w:w="780" w:type="dxa"/>
            <w:tcBorders>
              <w:bottom w:val="single" w:sz="8" w:space="0" w:color="auto"/>
            </w:tcBorders>
            <w:vAlign w:val="bottom"/>
          </w:tcPr>
          <w:p w:rsidR="00E959CA" w:rsidRDefault="00E959CA">
            <w:pPr>
              <w:rPr>
                <w:sz w:val="8"/>
                <w:szCs w:val="8"/>
              </w:rPr>
            </w:pPr>
          </w:p>
        </w:tc>
        <w:tc>
          <w:tcPr>
            <w:tcW w:w="1340" w:type="dxa"/>
            <w:tcBorders>
              <w:bottom w:val="single" w:sz="8" w:space="0" w:color="auto"/>
            </w:tcBorders>
            <w:vAlign w:val="bottom"/>
          </w:tcPr>
          <w:p w:rsidR="00E959CA" w:rsidRDefault="00E959CA">
            <w:pPr>
              <w:rPr>
                <w:sz w:val="8"/>
                <w:szCs w:val="8"/>
              </w:rPr>
            </w:pPr>
          </w:p>
        </w:tc>
        <w:tc>
          <w:tcPr>
            <w:tcW w:w="980" w:type="dxa"/>
            <w:tcBorders>
              <w:bottom w:val="single" w:sz="8" w:space="0" w:color="auto"/>
            </w:tcBorders>
            <w:vAlign w:val="bottom"/>
          </w:tcPr>
          <w:p w:rsidR="00E959CA" w:rsidRDefault="00E959CA">
            <w:pPr>
              <w:rPr>
                <w:sz w:val="8"/>
                <w:szCs w:val="8"/>
              </w:rPr>
            </w:pPr>
          </w:p>
        </w:tc>
        <w:tc>
          <w:tcPr>
            <w:tcW w:w="740" w:type="dxa"/>
            <w:tcBorders>
              <w:bottom w:val="single" w:sz="8" w:space="0" w:color="auto"/>
            </w:tcBorders>
            <w:vAlign w:val="bottom"/>
          </w:tcPr>
          <w:p w:rsidR="00E959CA" w:rsidRDefault="00E959CA">
            <w:pPr>
              <w:rPr>
                <w:sz w:val="8"/>
                <w:szCs w:val="8"/>
              </w:rPr>
            </w:pPr>
          </w:p>
        </w:tc>
        <w:tc>
          <w:tcPr>
            <w:tcW w:w="840" w:type="dxa"/>
            <w:tcBorders>
              <w:bottom w:val="single" w:sz="8" w:space="0" w:color="auto"/>
            </w:tcBorders>
            <w:vAlign w:val="bottom"/>
          </w:tcPr>
          <w:p w:rsidR="00E959CA" w:rsidRDefault="00E959CA">
            <w:pPr>
              <w:rPr>
                <w:sz w:val="8"/>
                <w:szCs w:val="8"/>
              </w:rPr>
            </w:pPr>
          </w:p>
        </w:tc>
        <w:tc>
          <w:tcPr>
            <w:tcW w:w="0" w:type="dxa"/>
            <w:vAlign w:val="bottom"/>
          </w:tcPr>
          <w:p w:rsidR="00E959CA" w:rsidRDefault="00E959CA">
            <w:pPr>
              <w:rPr>
                <w:sz w:val="1"/>
                <w:szCs w:val="1"/>
              </w:rPr>
            </w:pPr>
          </w:p>
        </w:tc>
      </w:tr>
      <w:tr w:rsidR="00E959CA">
        <w:trPr>
          <w:trHeight w:val="248"/>
        </w:trPr>
        <w:tc>
          <w:tcPr>
            <w:tcW w:w="1580" w:type="dxa"/>
            <w:vMerge w:val="restart"/>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Искусство</w:t>
            </w: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Изобразительное</w:t>
            </w:r>
          </w:p>
        </w:tc>
        <w:tc>
          <w:tcPr>
            <w:tcW w:w="980" w:type="dxa"/>
            <w:vAlign w:val="bottom"/>
          </w:tcPr>
          <w:p w:rsidR="00E959CA" w:rsidRDefault="00E959CA">
            <w:pPr>
              <w:ind w:left="360"/>
              <w:jc w:val="center"/>
              <w:rPr>
                <w:sz w:val="20"/>
                <w:szCs w:val="20"/>
              </w:rPr>
            </w:pPr>
            <w:r>
              <w:rPr>
                <w:rFonts w:ascii="Times New Roman" w:eastAsia="Times New Roman" w:hAnsi="Times New Roman" w:cs="Times New Roman"/>
                <w:w w:val="95"/>
                <w:sz w:val="20"/>
                <w:szCs w:val="20"/>
              </w:rPr>
              <w:t>0,5</w:t>
            </w:r>
          </w:p>
        </w:tc>
        <w:tc>
          <w:tcPr>
            <w:tcW w:w="780" w:type="dxa"/>
            <w:vAlign w:val="bottom"/>
          </w:tcPr>
          <w:p w:rsidR="00E959CA" w:rsidRDefault="00E959CA">
            <w:pPr>
              <w:ind w:right="140"/>
              <w:jc w:val="right"/>
              <w:rPr>
                <w:sz w:val="20"/>
                <w:szCs w:val="20"/>
              </w:rPr>
            </w:pPr>
            <w:r>
              <w:rPr>
                <w:rFonts w:ascii="Times New Roman" w:eastAsia="Times New Roman" w:hAnsi="Times New Roman" w:cs="Times New Roman"/>
                <w:sz w:val="20"/>
                <w:szCs w:val="20"/>
              </w:rPr>
              <w:t>0,5</w:t>
            </w:r>
          </w:p>
        </w:tc>
        <w:tc>
          <w:tcPr>
            <w:tcW w:w="134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1</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740" w:type="dxa"/>
            <w:vAlign w:val="bottom"/>
          </w:tcPr>
          <w:p w:rsidR="00E959CA" w:rsidRDefault="00E959CA">
            <w:pPr>
              <w:ind w:right="80"/>
              <w:jc w:val="right"/>
              <w:rPr>
                <w:sz w:val="20"/>
                <w:szCs w:val="20"/>
              </w:rPr>
            </w:pPr>
            <w:r>
              <w:rPr>
                <w:rFonts w:ascii="Times New Roman" w:eastAsia="Times New Roman" w:hAnsi="Times New Roman" w:cs="Times New Roman"/>
                <w:sz w:val="20"/>
                <w:szCs w:val="20"/>
              </w:rPr>
              <w:t>1</w:t>
            </w:r>
          </w:p>
        </w:tc>
        <w:tc>
          <w:tcPr>
            <w:tcW w:w="84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59"/>
        </w:trPr>
        <w:tc>
          <w:tcPr>
            <w:tcW w:w="1580" w:type="dxa"/>
            <w:vMerge/>
            <w:tcBorders>
              <w:left w:val="single" w:sz="8" w:space="0" w:color="auto"/>
              <w:right w:val="single" w:sz="8" w:space="0" w:color="auto"/>
            </w:tcBorders>
            <w:vAlign w:val="bottom"/>
          </w:tcPr>
          <w:p w:rsidR="00E959CA" w:rsidRDefault="00E959CA">
            <w:pPr>
              <w:rPr>
                <w:sz w:val="5"/>
                <w:szCs w:val="5"/>
              </w:rPr>
            </w:pPr>
          </w:p>
        </w:tc>
        <w:tc>
          <w:tcPr>
            <w:tcW w:w="1820" w:type="dxa"/>
            <w:tcBorders>
              <w:bottom w:val="single" w:sz="8" w:space="0" w:color="auto"/>
            </w:tcBorders>
            <w:vAlign w:val="bottom"/>
          </w:tcPr>
          <w:p w:rsidR="00E959CA" w:rsidRDefault="00E959CA">
            <w:pPr>
              <w:rPr>
                <w:sz w:val="5"/>
                <w:szCs w:val="5"/>
              </w:rPr>
            </w:pPr>
          </w:p>
        </w:tc>
        <w:tc>
          <w:tcPr>
            <w:tcW w:w="980" w:type="dxa"/>
            <w:tcBorders>
              <w:bottom w:val="single" w:sz="8" w:space="0" w:color="auto"/>
            </w:tcBorders>
            <w:vAlign w:val="bottom"/>
          </w:tcPr>
          <w:p w:rsidR="00E959CA" w:rsidRDefault="00E959CA">
            <w:pPr>
              <w:rPr>
                <w:sz w:val="5"/>
                <w:szCs w:val="5"/>
              </w:rPr>
            </w:pPr>
          </w:p>
        </w:tc>
        <w:tc>
          <w:tcPr>
            <w:tcW w:w="780" w:type="dxa"/>
            <w:tcBorders>
              <w:bottom w:val="single" w:sz="8" w:space="0" w:color="auto"/>
            </w:tcBorders>
            <w:vAlign w:val="bottom"/>
          </w:tcPr>
          <w:p w:rsidR="00E959CA" w:rsidRDefault="00E959CA">
            <w:pPr>
              <w:rPr>
                <w:sz w:val="5"/>
                <w:szCs w:val="5"/>
              </w:rPr>
            </w:pPr>
          </w:p>
        </w:tc>
        <w:tc>
          <w:tcPr>
            <w:tcW w:w="1340" w:type="dxa"/>
            <w:tcBorders>
              <w:bottom w:val="single" w:sz="8" w:space="0" w:color="auto"/>
            </w:tcBorders>
            <w:vAlign w:val="bottom"/>
          </w:tcPr>
          <w:p w:rsidR="00E959CA" w:rsidRDefault="00E959CA">
            <w:pPr>
              <w:rPr>
                <w:sz w:val="5"/>
                <w:szCs w:val="5"/>
              </w:rPr>
            </w:pPr>
          </w:p>
        </w:tc>
        <w:tc>
          <w:tcPr>
            <w:tcW w:w="980" w:type="dxa"/>
            <w:tcBorders>
              <w:bottom w:val="single" w:sz="8" w:space="0" w:color="auto"/>
            </w:tcBorders>
            <w:vAlign w:val="bottom"/>
          </w:tcPr>
          <w:p w:rsidR="00E959CA" w:rsidRDefault="00E959CA">
            <w:pPr>
              <w:rPr>
                <w:sz w:val="5"/>
                <w:szCs w:val="5"/>
              </w:rPr>
            </w:pPr>
          </w:p>
        </w:tc>
        <w:tc>
          <w:tcPr>
            <w:tcW w:w="740" w:type="dxa"/>
            <w:tcBorders>
              <w:bottom w:val="single" w:sz="8" w:space="0" w:color="auto"/>
            </w:tcBorders>
            <w:vAlign w:val="bottom"/>
          </w:tcPr>
          <w:p w:rsidR="00E959CA" w:rsidRDefault="00E959CA">
            <w:pPr>
              <w:rPr>
                <w:sz w:val="5"/>
                <w:szCs w:val="5"/>
              </w:rPr>
            </w:pPr>
          </w:p>
        </w:tc>
        <w:tc>
          <w:tcPr>
            <w:tcW w:w="840" w:type="dxa"/>
            <w:tcBorders>
              <w:bottom w:val="single" w:sz="8" w:space="0" w:color="auto"/>
            </w:tcBorders>
            <w:vAlign w:val="bottom"/>
          </w:tcPr>
          <w:p w:rsidR="00E959CA" w:rsidRDefault="00E959CA">
            <w:pPr>
              <w:rPr>
                <w:sz w:val="5"/>
                <w:szCs w:val="5"/>
              </w:rPr>
            </w:pPr>
          </w:p>
        </w:tc>
        <w:tc>
          <w:tcPr>
            <w:tcW w:w="0" w:type="dxa"/>
            <w:vAlign w:val="bottom"/>
          </w:tcPr>
          <w:p w:rsidR="00E959CA" w:rsidRDefault="00E959CA">
            <w:pPr>
              <w:rPr>
                <w:sz w:val="1"/>
                <w:szCs w:val="1"/>
              </w:rPr>
            </w:pPr>
          </w:p>
        </w:tc>
      </w:tr>
      <w:tr w:rsidR="00E959CA">
        <w:trPr>
          <w:trHeight w:val="48"/>
        </w:trPr>
        <w:tc>
          <w:tcPr>
            <w:tcW w:w="1580" w:type="dxa"/>
            <w:vMerge/>
            <w:tcBorders>
              <w:left w:val="single" w:sz="8" w:space="0" w:color="auto"/>
              <w:right w:val="single" w:sz="8" w:space="0" w:color="auto"/>
            </w:tcBorders>
            <w:vAlign w:val="bottom"/>
          </w:tcPr>
          <w:p w:rsidR="00E959CA" w:rsidRDefault="00E959CA">
            <w:pPr>
              <w:rPr>
                <w:sz w:val="4"/>
                <w:szCs w:val="4"/>
              </w:rPr>
            </w:pPr>
          </w:p>
        </w:tc>
        <w:tc>
          <w:tcPr>
            <w:tcW w:w="1820" w:type="dxa"/>
            <w:vMerge w:val="restart"/>
            <w:vAlign w:val="bottom"/>
          </w:tcPr>
          <w:p w:rsidR="00E959CA" w:rsidRDefault="00E959CA">
            <w:pPr>
              <w:rPr>
                <w:sz w:val="20"/>
                <w:szCs w:val="20"/>
              </w:rPr>
            </w:pPr>
            <w:r>
              <w:rPr>
                <w:rFonts w:ascii="Times New Roman" w:eastAsia="Times New Roman" w:hAnsi="Times New Roman" w:cs="Times New Roman"/>
                <w:sz w:val="20"/>
                <w:szCs w:val="20"/>
              </w:rPr>
              <w:t>Музыка</w:t>
            </w:r>
          </w:p>
        </w:tc>
        <w:tc>
          <w:tcPr>
            <w:tcW w:w="980" w:type="dxa"/>
            <w:vMerge w:val="restart"/>
            <w:vAlign w:val="bottom"/>
          </w:tcPr>
          <w:p w:rsidR="00E959CA" w:rsidRDefault="00E959CA">
            <w:pPr>
              <w:ind w:left="360"/>
              <w:jc w:val="center"/>
              <w:rPr>
                <w:sz w:val="20"/>
                <w:szCs w:val="20"/>
              </w:rPr>
            </w:pPr>
            <w:r>
              <w:rPr>
                <w:rFonts w:ascii="Times New Roman" w:eastAsia="Times New Roman" w:hAnsi="Times New Roman" w:cs="Times New Roman"/>
                <w:w w:val="95"/>
                <w:sz w:val="20"/>
                <w:szCs w:val="20"/>
              </w:rPr>
              <w:t>0,5</w:t>
            </w:r>
          </w:p>
        </w:tc>
        <w:tc>
          <w:tcPr>
            <w:tcW w:w="780" w:type="dxa"/>
            <w:vMerge w:val="restart"/>
            <w:vAlign w:val="bottom"/>
          </w:tcPr>
          <w:p w:rsidR="00E959CA" w:rsidRDefault="00E959CA">
            <w:pPr>
              <w:ind w:right="140"/>
              <w:jc w:val="right"/>
              <w:rPr>
                <w:sz w:val="20"/>
                <w:szCs w:val="20"/>
              </w:rPr>
            </w:pPr>
            <w:r>
              <w:rPr>
                <w:rFonts w:ascii="Times New Roman" w:eastAsia="Times New Roman" w:hAnsi="Times New Roman" w:cs="Times New Roman"/>
                <w:sz w:val="20"/>
                <w:szCs w:val="20"/>
              </w:rPr>
              <w:t>0,5</w:t>
            </w:r>
          </w:p>
        </w:tc>
        <w:tc>
          <w:tcPr>
            <w:tcW w:w="1340" w:type="dxa"/>
            <w:vMerge w:val="restart"/>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1</w:t>
            </w:r>
          </w:p>
        </w:tc>
        <w:tc>
          <w:tcPr>
            <w:tcW w:w="980" w:type="dxa"/>
            <w:vMerge w:val="restart"/>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740" w:type="dxa"/>
            <w:vMerge w:val="restart"/>
            <w:vAlign w:val="bottom"/>
          </w:tcPr>
          <w:p w:rsidR="00E959CA" w:rsidRDefault="00E959CA">
            <w:pPr>
              <w:ind w:right="80"/>
              <w:jc w:val="right"/>
              <w:rPr>
                <w:sz w:val="20"/>
                <w:szCs w:val="20"/>
              </w:rPr>
            </w:pPr>
            <w:r>
              <w:rPr>
                <w:rFonts w:ascii="Times New Roman" w:eastAsia="Times New Roman" w:hAnsi="Times New Roman" w:cs="Times New Roman"/>
                <w:sz w:val="20"/>
                <w:szCs w:val="20"/>
              </w:rPr>
              <w:t>1</w:t>
            </w:r>
          </w:p>
        </w:tc>
        <w:tc>
          <w:tcPr>
            <w:tcW w:w="840" w:type="dxa"/>
            <w:vMerge w:val="restart"/>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199"/>
        </w:trPr>
        <w:tc>
          <w:tcPr>
            <w:tcW w:w="1580" w:type="dxa"/>
            <w:tcBorders>
              <w:left w:val="single" w:sz="8" w:space="0" w:color="auto"/>
              <w:right w:val="single" w:sz="8" w:space="0" w:color="auto"/>
            </w:tcBorders>
            <w:vAlign w:val="bottom"/>
          </w:tcPr>
          <w:p w:rsidR="00E959CA" w:rsidRDefault="00E959CA">
            <w:pPr>
              <w:rPr>
                <w:sz w:val="17"/>
                <w:szCs w:val="17"/>
              </w:rPr>
            </w:pPr>
          </w:p>
        </w:tc>
        <w:tc>
          <w:tcPr>
            <w:tcW w:w="1820" w:type="dxa"/>
            <w:vMerge/>
            <w:vAlign w:val="bottom"/>
          </w:tcPr>
          <w:p w:rsidR="00E959CA" w:rsidRDefault="00E959CA">
            <w:pPr>
              <w:rPr>
                <w:sz w:val="17"/>
                <w:szCs w:val="17"/>
              </w:rPr>
            </w:pPr>
          </w:p>
        </w:tc>
        <w:tc>
          <w:tcPr>
            <w:tcW w:w="980" w:type="dxa"/>
            <w:vMerge/>
            <w:vAlign w:val="bottom"/>
          </w:tcPr>
          <w:p w:rsidR="00E959CA" w:rsidRDefault="00E959CA">
            <w:pPr>
              <w:rPr>
                <w:sz w:val="17"/>
                <w:szCs w:val="17"/>
              </w:rPr>
            </w:pPr>
          </w:p>
        </w:tc>
        <w:tc>
          <w:tcPr>
            <w:tcW w:w="780" w:type="dxa"/>
            <w:vMerge/>
            <w:vAlign w:val="bottom"/>
          </w:tcPr>
          <w:p w:rsidR="00E959CA" w:rsidRDefault="00E959CA">
            <w:pPr>
              <w:rPr>
                <w:sz w:val="17"/>
                <w:szCs w:val="17"/>
              </w:rPr>
            </w:pPr>
          </w:p>
        </w:tc>
        <w:tc>
          <w:tcPr>
            <w:tcW w:w="1340" w:type="dxa"/>
            <w:vMerge/>
            <w:vAlign w:val="bottom"/>
          </w:tcPr>
          <w:p w:rsidR="00E959CA" w:rsidRDefault="00E959CA">
            <w:pPr>
              <w:rPr>
                <w:sz w:val="17"/>
                <w:szCs w:val="17"/>
              </w:rPr>
            </w:pPr>
          </w:p>
        </w:tc>
        <w:tc>
          <w:tcPr>
            <w:tcW w:w="980" w:type="dxa"/>
            <w:vMerge/>
            <w:vAlign w:val="bottom"/>
          </w:tcPr>
          <w:p w:rsidR="00E959CA" w:rsidRDefault="00E959CA">
            <w:pPr>
              <w:rPr>
                <w:sz w:val="17"/>
                <w:szCs w:val="17"/>
              </w:rPr>
            </w:pPr>
          </w:p>
        </w:tc>
        <w:tc>
          <w:tcPr>
            <w:tcW w:w="740" w:type="dxa"/>
            <w:vMerge/>
            <w:vAlign w:val="bottom"/>
          </w:tcPr>
          <w:p w:rsidR="00E959CA" w:rsidRDefault="00E959CA">
            <w:pPr>
              <w:rPr>
                <w:sz w:val="17"/>
                <w:szCs w:val="17"/>
              </w:rPr>
            </w:pPr>
          </w:p>
        </w:tc>
        <w:tc>
          <w:tcPr>
            <w:tcW w:w="840" w:type="dxa"/>
            <w:vMerge/>
            <w:vAlign w:val="bottom"/>
          </w:tcPr>
          <w:p w:rsidR="00E959CA" w:rsidRDefault="00E959CA">
            <w:pPr>
              <w:rPr>
                <w:sz w:val="17"/>
                <w:szCs w:val="17"/>
              </w:rPr>
            </w:pPr>
          </w:p>
        </w:tc>
        <w:tc>
          <w:tcPr>
            <w:tcW w:w="0" w:type="dxa"/>
            <w:vAlign w:val="bottom"/>
          </w:tcPr>
          <w:p w:rsidR="00E959CA" w:rsidRDefault="00E959CA">
            <w:pPr>
              <w:rPr>
                <w:sz w:val="1"/>
                <w:szCs w:val="1"/>
              </w:rPr>
            </w:pPr>
          </w:p>
        </w:tc>
      </w:tr>
      <w:tr w:rsidR="00E959CA">
        <w:trPr>
          <w:trHeight w:val="61"/>
        </w:trPr>
        <w:tc>
          <w:tcPr>
            <w:tcW w:w="1580" w:type="dxa"/>
            <w:tcBorders>
              <w:left w:val="single" w:sz="8" w:space="0" w:color="auto"/>
              <w:bottom w:val="single" w:sz="8" w:space="0" w:color="auto"/>
              <w:right w:val="single" w:sz="8" w:space="0" w:color="auto"/>
            </w:tcBorders>
            <w:vAlign w:val="bottom"/>
          </w:tcPr>
          <w:p w:rsidR="00E959CA" w:rsidRDefault="00E959CA">
            <w:pPr>
              <w:rPr>
                <w:sz w:val="5"/>
                <w:szCs w:val="5"/>
              </w:rPr>
            </w:pPr>
          </w:p>
        </w:tc>
        <w:tc>
          <w:tcPr>
            <w:tcW w:w="1820" w:type="dxa"/>
            <w:tcBorders>
              <w:bottom w:val="single" w:sz="8" w:space="0" w:color="auto"/>
            </w:tcBorders>
            <w:vAlign w:val="bottom"/>
          </w:tcPr>
          <w:p w:rsidR="00E959CA" w:rsidRDefault="00E959CA">
            <w:pPr>
              <w:rPr>
                <w:sz w:val="5"/>
                <w:szCs w:val="5"/>
              </w:rPr>
            </w:pPr>
          </w:p>
        </w:tc>
        <w:tc>
          <w:tcPr>
            <w:tcW w:w="980" w:type="dxa"/>
            <w:tcBorders>
              <w:bottom w:val="single" w:sz="8" w:space="0" w:color="auto"/>
            </w:tcBorders>
            <w:vAlign w:val="bottom"/>
          </w:tcPr>
          <w:p w:rsidR="00E959CA" w:rsidRDefault="00E959CA">
            <w:pPr>
              <w:rPr>
                <w:sz w:val="5"/>
                <w:szCs w:val="5"/>
              </w:rPr>
            </w:pPr>
          </w:p>
        </w:tc>
        <w:tc>
          <w:tcPr>
            <w:tcW w:w="780" w:type="dxa"/>
            <w:tcBorders>
              <w:bottom w:val="single" w:sz="8" w:space="0" w:color="auto"/>
            </w:tcBorders>
            <w:vAlign w:val="bottom"/>
          </w:tcPr>
          <w:p w:rsidR="00E959CA" w:rsidRDefault="00E959CA">
            <w:pPr>
              <w:rPr>
                <w:sz w:val="5"/>
                <w:szCs w:val="5"/>
              </w:rPr>
            </w:pPr>
          </w:p>
        </w:tc>
        <w:tc>
          <w:tcPr>
            <w:tcW w:w="1340" w:type="dxa"/>
            <w:tcBorders>
              <w:bottom w:val="single" w:sz="8" w:space="0" w:color="auto"/>
            </w:tcBorders>
            <w:vAlign w:val="bottom"/>
          </w:tcPr>
          <w:p w:rsidR="00E959CA" w:rsidRDefault="00E959CA">
            <w:pPr>
              <w:rPr>
                <w:sz w:val="5"/>
                <w:szCs w:val="5"/>
              </w:rPr>
            </w:pPr>
          </w:p>
        </w:tc>
        <w:tc>
          <w:tcPr>
            <w:tcW w:w="980" w:type="dxa"/>
            <w:tcBorders>
              <w:bottom w:val="single" w:sz="8" w:space="0" w:color="auto"/>
            </w:tcBorders>
            <w:vAlign w:val="bottom"/>
          </w:tcPr>
          <w:p w:rsidR="00E959CA" w:rsidRDefault="00E959CA">
            <w:pPr>
              <w:rPr>
                <w:sz w:val="5"/>
                <w:szCs w:val="5"/>
              </w:rPr>
            </w:pPr>
          </w:p>
        </w:tc>
        <w:tc>
          <w:tcPr>
            <w:tcW w:w="740" w:type="dxa"/>
            <w:tcBorders>
              <w:bottom w:val="single" w:sz="8" w:space="0" w:color="auto"/>
            </w:tcBorders>
            <w:vAlign w:val="bottom"/>
          </w:tcPr>
          <w:p w:rsidR="00E959CA" w:rsidRDefault="00E959CA">
            <w:pPr>
              <w:rPr>
                <w:sz w:val="5"/>
                <w:szCs w:val="5"/>
              </w:rPr>
            </w:pPr>
          </w:p>
        </w:tc>
        <w:tc>
          <w:tcPr>
            <w:tcW w:w="840" w:type="dxa"/>
            <w:tcBorders>
              <w:bottom w:val="single" w:sz="8" w:space="0" w:color="auto"/>
            </w:tcBorders>
            <w:vAlign w:val="bottom"/>
          </w:tcPr>
          <w:p w:rsidR="00E959CA" w:rsidRDefault="00E959CA">
            <w:pPr>
              <w:rPr>
                <w:sz w:val="5"/>
                <w:szCs w:val="5"/>
              </w:rPr>
            </w:pPr>
          </w:p>
        </w:tc>
        <w:tc>
          <w:tcPr>
            <w:tcW w:w="0" w:type="dxa"/>
            <w:vAlign w:val="bottom"/>
          </w:tcPr>
          <w:p w:rsidR="00E959CA" w:rsidRDefault="00E959CA">
            <w:pPr>
              <w:rPr>
                <w:sz w:val="1"/>
                <w:szCs w:val="1"/>
              </w:rPr>
            </w:pPr>
          </w:p>
        </w:tc>
      </w:tr>
      <w:tr w:rsidR="00E959CA">
        <w:trPr>
          <w:trHeight w:val="248"/>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Технология</w:t>
            </w: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Технология</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78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1</w:t>
            </w:r>
          </w:p>
        </w:tc>
        <w:tc>
          <w:tcPr>
            <w:tcW w:w="134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1</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740" w:type="dxa"/>
            <w:vAlign w:val="bottom"/>
          </w:tcPr>
          <w:p w:rsidR="00E959CA" w:rsidRDefault="00E959CA">
            <w:pPr>
              <w:ind w:right="80"/>
              <w:jc w:val="right"/>
              <w:rPr>
                <w:sz w:val="20"/>
                <w:szCs w:val="20"/>
              </w:rPr>
            </w:pPr>
            <w:r>
              <w:rPr>
                <w:rFonts w:ascii="Times New Roman" w:eastAsia="Times New Roman" w:hAnsi="Times New Roman" w:cs="Times New Roman"/>
                <w:sz w:val="20"/>
                <w:szCs w:val="20"/>
              </w:rPr>
              <w:t>1</w:t>
            </w:r>
          </w:p>
        </w:tc>
        <w:tc>
          <w:tcPr>
            <w:tcW w:w="84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56"/>
        </w:trPr>
        <w:tc>
          <w:tcPr>
            <w:tcW w:w="1580" w:type="dxa"/>
            <w:tcBorders>
              <w:left w:val="single" w:sz="8" w:space="0" w:color="auto"/>
              <w:bottom w:val="single" w:sz="8" w:space="0" w:color="auto"/>
              <w:right w:val="single" w:sz="8" w:space="0" w:color="auto"/>
            </w:tcBorders>
            <w:vAlign w:val="bottom"/>
          </w:tcPr>
          <w:p w:rsidR="00E959CA" w:rsidRDefault="00E959CA">
            <w:pPr>
              <w:rPr>
                <w:sz w:val="4"/>
                <w:szCs w:val="4"/>
              </w:rPr>
            </w:pPr>
          </w:p>
        </w:tc>
        <w:tc>
          <w:tcPr>
            <w:tcW w:w="1820" w:type="dxa"/>
            <w:tcBorders>
              <w:bottom w:val="single" w:sz="8" w:space="0" w:color="auto"/>
            </w:tcBorders>
            <w:vAlign w:val="bottom"/>
          </w:tcPr>
          <w:p w:rsidR="00E959CA" w:rsidRDefault="00E959CA">
            <w:pPr>
              <w:rPr>
                <w:sz w:val="4"/>
                <w:szCs w:val="4"/>
              </w:rPr>
            </w:pPr>
          </w:p>
        </w:tc>
        <w:tc>
          <w:tcPr>
            <w:tcW w:w="980" w:type="dxa"/>
            <w:tcBorders>
              <w:bottom w:val="single" w:sz="8" w:space="0" w:color="auto"/>
            </w:tcBorders>
            <w:vAlign w:val="bottom"/>
          </w:tcPr>
          <w:p w:rsidR="00E959CA" w:rsidRDefault="00E959CA">
            <w:pPr>
              <w:rPr>
                <w:sz w:val="4"/>
                <w:szCs w:val="4"/>
              </w:rPr>
            </w:pPr>
          </w:p>
        </w:tc>
        <w:tc>
          <w:tcPr>
            <w:tcW w:w="780" w:type="dxa"/>
            <w:tcBorders>
              <w:bottom w:val="single" w:sz="8" w:space="0" w:color="auto"/>
            </w:tcBorders>
            <w:vAlign w:val="bottom"/>
          </w:tcPr>
          <w:p w:rsidR="00E959CA" w:rsidRDefault="00E959CA">
            <w:pPr>
              <w:rPr>
                <w:sz w:val="4"/>
                <w:szCs w:val="4"/>
              </w:rPr>
            </w:pPr>
          </w:p>
        </w:tc>
        <w:tc>
          <w:tcPr>
            <w:tcW w:w="1340" w:type="dxa"/>
            <w:tcBorders>
              <w:bottom w:val="single" w:sz="8" w:space="0" w:color="auto"/>
            </w:tcBorders>
            <w:vAlign w:val="bottom"/>
          </w:tcPr>
          <w:p w:rsidR="00E959CA" w:rsidRDefault="00E959CA">
            <w:pPr>
              <w:rPr>
                <w:sz w:val="4"/>
                <w:szCs w:val="4"/>
              </w:rPr>
            </w:pPr>
          </w:p>
        </w:tc>
        <w:tc>
          <w:tcPr>
            <w:tcW w:w="980" w:type="dxa"/>
            <w:tcBorders>
              <w:bottom w:val="single" w:sz="8" w:space="0" w:color="auto"/>
            </w:tcBorders>
            <w:vAlign w:val="bottom"/>
          </w:tcPr>
          <w:p w:rsidR="00E959CA" w:rsidRDefault="00E959CA">
            <w:pPr>
              <w:rPr>
                <w:sz w:val="4"/>
                <w:szCs w:val="4"/>
              </w:rPr>
            </w:pPr>
          </w:p>
        </w:tc>
        <w:tc>
          <w:tcPr>
            <w:tcW w:w="740" w:type="dxa"/>
            <w:tcBorders>
              <w:bottom w:val="single" w:sz="8" w:space="0" w:color="auto"/>
            </w:tcBorders>
            <w:vAlign w:val="bottom"/>
          </w:tcPr>
          <w:p w:rsidR="00E959CA" w:rsidRDefault="00E959CA">
            <w:pPr>
              <w:rPr>
                <w:sz w:val="4"/>
                <w:szCs w:val="4"/>
              </w:rPr>
            </w:pPr>
          </w:p>
        </w:tc>
        <w:tc>
          <w:tcPr>
            <w:tcW w:w="840" w:type="dxa"/>
            <w:tcBorders>
              <w:bottom w:val="single" w:sz="8" w:space="0" w:color="auto"/>
            </w:tcBorders>
            <w:vAlign w:val="bottom"/>
          </w:tcPr>
          <w:p w:rsidR="00E959CA" w:rsidRDefault="00E959CA">
            <w:pPr>
              <w:rPr>
                <w:sz w:val="4"/>
                <w:szCs w:val="4"/>
              </w:rPr>
            </w:pPr>
          </w:p>
        </w:tc>
        <w:tc>
          <w:tcPr>
            <w:tcW w:w="0" w:type="dxa"/>
            <w:vAlign w:val="bottom"/>
          </w:tcPr>
          <w:p w:rsidR="00E959CA" w:rsidRDefault="00E959CA">
            <w:pPr>
              <w:rPr>
                <w:sz w:val="1"/>
                <w:szCs w:val="1"/>
              </w:rPr>
            </w:pPr>
          </w:p>
        </w:tc>
      </w:tr>
      <w:tr w:rsidR="00E959CA">
        <w:trPr>
          <w:trHeight w:val="250"/>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lastRenderedPageBreak/>
              <w:t>Физическая</w:t>
            </w: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Физическая</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78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3</w:t>
            </w:r>
          </w:p>
        </w:tc>
        <w:tc>
          <w:tcPr>
            <w:tcW w:w="1340" w:type="dxa"/>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3</w:t>
            </w:r>
          </w:p>
        </w:tc>
        <w:tc>
          <w:tcPr>
            <w:tcW w:w="98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740" w:type="dxa"/>
            <w:vAlign w:val="bottom"/>
          </w:tcPr>
          <w:p w:rsidR="00E959CA" w:rsidRDefault="00E959CA">
            <w:pPr>
              <w:ind w:right="80"/>
              <w:jc w:val="right"/>
              <w:rPr>
                <w:sz w:val="20"/>
                <w:szCs w:val="20"/>
              </w:rPr>
            </w:pPr>
            <w:r>
              <w:rPr>
                <w:rFonts w:ascii="Times New Roman" w:eastAsia="Times New Roman" w:hAnsi="Times New Roman" w:cs="Times New Roman"/>
                <w:sz w:val="20"/>
                <w:szCs w:val="20"/>
              </w:rPr>
              <w:t>3</w:t>
            </w:r>
          </w:p>
        </w:tc>
        <w:tc>
          <w:tcPr>
            <w:tcW w:w="84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0" w:type="dxa"/>
            <w:vAlign w:val="bottom"/>
          </w:tcPr>
          <w:p w:rsidR="00E959CA" w:rsidRDefault="00E959CA">
            <w:pPr>
              <w:rPr>
                <w:sz w:val="1"/>
                <w:szCs w:val="1"/>
              </w:rPr>
            </w:pPr>
          </w:p>
        </w:tc>
      </w:tr>
      <w:tr w:rsidR="00E959CA">
        <w:trPr>
          <w:trHeight w:val="271"/>
        </w:trPr>
        <w:tc>
          <w:tcPr>
            <w:tcW w:w="15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культура</w:t>
            </w:r>
          </w:p>
        </w:tc>
        <w:tc>
          <w:tcPr>
            <w:tcW w:w="1820" w:type="dxa"/>
            <w:vAlign w:val="bottom"/>
          </w:tcPr>
          <w:p w:rsidR="00E959CA" w:rsidRDefault="00E959CA">
            <w:pPr>
              <w:rPr>
                <w:sz w:val="20"/>
                <w:szCs w:val="20"/>
              </w:rPr>
            </w:pPr>
            <w:r>
              <w:rPr>
                <w:rFonts w:ascii="Times New Roman" w:eastAsia="Times New Roman" w:hAnsi="Times New Roman" w:cs="Times New Roman"/>
                <w:sz w:val="20"/>
                <w:szCs w:val="20"/>
              </w:rPr>
              <w:t>культура</w:t>
            </w:r>
          </w:p>
        </w:tc>
        <w:tc>
          <w:tcPr>
            <w:tcW w:w="980" w:type="dxa"/>
            <w:vAlign w:val="bottom"/>
          </w:tcPr>
          <w:p w:rsidR="00E959CA" w:rsidRDefault="00E959CA">
            <w:pPr>
              <w:rPr>
                <w:sz w:val="23"/>
                <w:szCs w:val="23"/>
              </w:rPr>
            </w:pPr>
          </w:p>
        </w:tc>
        <w:tc>
          <w:tcPr>
            <w:tcW w:w="780" w:type="dxa"/>
            <w:vAlign w:val="bottom"/>
          </w:tcPr>
          <w:p w:rsidR="00E959CA" w:rsidRDefault="00E959CA">
            <w:pPr>
              <w:rPr>
                <w:sz w:val="23"/>
                <w:szCs w:val="23"/>
              </w:rPr>
            </w:pPr>
          </w:p>
        </w:tc>
        <w:tc>
          <w:tcPr>
            <w:tcW w:w="1340" w:type="dxa"/>
            <w:vAlign w:val="bottom"/>
          </w:tcPr>
          <w:p w:rsidR="00E959CA" w:rsidRDefault="00E959CA">
            <w:pPr>
              <w:rPr>
                <w:sz w:val="23"/>
                <w:szCs w:val="23"/>
              </w:rPr>
            </w:pPr>
          </w:p>
        </w:tc>
        <w:tc>
          <w:tcPr>
            <w:tcW w:w="980" w:type="dxa"/>
            <w:vAlign w:val="bottom"/>
          </w:tcPr>
          <w:p w:rsidR="00E959CA" w:rsidRDefault="00E959CA">
            <w:pPr>
              <w:rPr>
                <w:sz w:val="23"/>
                <w:szCs w:val="23"/>
              </w:rPr>
            </w:pPr>
          </w:p>
        </w:tc>
        <w:tc>
          <w:tcPr>
            <w:tcW w:w="740" w:type="dxa"/>
            <w:vAlign w:val="bottom"/>
          </w:tcPr>
          <w:p w:rsidR="00E959CA" w:rsidRDefault="00E959CA">
            <w:pPr>
              <w:rPr>
                <w:sz w:val="23"/>
                <w:szCs w:val="23"/>
              </w:rPr>
            </w:pPr>
          </w:p>
        </w:tc>
        <w:tc>
          <w:tcPr>
            <w:tcW w:w="84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546"/>
        </w:trPr>
        <w:tc>
          <w:tcPr>
            <w:tcW w:w="1580" w:type="dxa"/>
            <w:tcBorders>
              <w:left w:val="single" w:sz="8" w:space="0" w:color="auto"/>
              <w:right w:val="single" w:sz="8" w:space="0" w:color="auto"/>
            </w:tcBorders>
            <w:vAlign w:val="bottom"/>
          </w:tcPr>
          <w:p w:rsidR="00E959CA" w:rsidRDefault="00E959CA">
            <w:pPr>
              <w:rPr>
                <w:sz w:val="24"/>
                <w:szCs w:val="24"/>
              </w:rPr>
            </w:pPr>
          </w:p>
        </w:tc>
        <w:tc>
          <w:tcPr>
            <w:tcW w:w="1820" w:type="dxa"/>
            <w:vAlign w:val="bottom"/>
          </w:tcPr>
          <w:p w:rsidR="00E959CA" w:rsidRDefault="00E959CA">
            <w:pPr>
              <w:rPr>
                <w:sz w:val="24"/>
                <w:szCs w:val="24"/>
              </w:rPr>
            </w:pPr>
          </w:p>
        </w:tc>
        <w:tc>
          <w:tcPr>
            <w:tcW w:w="980" w:type="dxa"/>
            <w:vAlign w:val="bottom"/>
          </w:tcPr>
          <w:p w:rsidR="00E959CA" w:rsidRDefault="00E959CA">
            <w:pPr>
              <w:rPr>
                <w:sz w:val="24"/>
                <w:szCs w:val="24"/>
              </w:rPr>
            </w:pPr>
          </w:p>
        </w:tc>
        <w:tc>
          <w:tcPr>
            <w:tcW w:w="780" w:type="dxa"/>
            <w:vAlign w:val="bottom"/>
          </w:tcPr>
          <w:p w:rsidR="00E959CA" w:rsidRDefault="00E959CA">
            <w:pPr>
              <w:rPr>
                <w:sz w:val="24"/>
                <w:szCs w:val="24"/>
              </w:rPr>
            </w:pPr>
          </w:p>
        </w:tc>
        <w:tc>
          <w:tcPr>
            <w:tcW w:w="1340" w:type="dxa"/>
            <w:vAlign w:val="bottom"/>
          </w:tcPr>
          <w:p w:rsidR="00E959CA" w:rsidRDefault="00E959CA">
            <w:pPr>
              <w:rPr>
                <w:sz w:val="24"/>
                <w:szCs w:val="24"/>
              </w:rPr>
            </w:pPr>
          </w:p>
        </w:tc>
        <w:tc>
          <w:tcPr>
            <w:tcW w:w="980" w:type="dxa"/>
            <w:vAlign w:val="bottom"/>
          </w:tcPr>
          <w:p w:rsidR="00E959CA" w:rsidRDefault="00E959CA">
            <w:pPr>
              <w:rPr>
                <w:sz w:val="24"/>
                <w:szCs w:val="24"/>
              </w:rPr>
            </w:pPr>
          </w:p>
        </w:tc>
        <w:tc>
          <w:tcPr>
            <w:tcW w:w="740" w:type="dxa"/>
            <w:vAlign w:val="bottom"/>
          </w:tcPr>
          <w:p w:rsidR="00E959CA" w:rsidRDefault="00E959CA">
            <w:pPr>
              <w:rPr>
                <w:sz w:val="24"/>
                <w:szCs w:val="24"/>
              </w:rPr>
            </w:pPr>
          </w:p>
        </w:tc>
        <w:tc>
          <w:tcPr>
            <w:tcW w:w="840" w:type="dxa"/>
            <w:vAlign w:val="bottom"/>
          </w:tcPr>
          <w:p w:rsidR="00E959CA" w:rsidRDefault="00E959CA">
            <w:pPr>
              <w:rPr>
                <w:sz w:val="24"/>
                <w:szCs w:val="24"/>
              </w:rPr>
            </w:pPr>
          </w:p>
        </w:tc>
        <w:tc>
          <w:tcPr>
            <w:tcW w:w="0" w:type="dxa"/>
            <w:vAlign w:val="bottom"/>
          </w:tcPr>
          <w:p w:rsidR="00E959CA" w:rsidRDefault="00E959CA">
            <w:pPr>
              <w:rPr>
                <w:sz w:val="1"/>
                <w:szCs w:val="1"/>
              </w:rPr>
            </w:pPr>
          </w:p>
        </w:tc>
      </w:tr>
    </w:tbl>
    <w:p w:rsidR="00E959CA" w:rsidRDefault="00E959CA">
      <w:pPr>
        <w:spacing w:line="20" w:lineRule="exact"/>
        <w:rPr>
          <w:sz w:val="20"/>
          <w:szCs w:val="20"/>
        </w:rPr>
      </w:pPr>
      <w:r>
        <w:rPr>
          <w:sz w:val="20"/>
          <w:szCs w:val="20"/>
        </w:rPr>
        <w:pict>
          <v:line id="Shape 16" o:spid="_x0000_s1052" style="position:absolute;z-index:251689984;visibility:visible;mso-wrap-distance-left:0;mso-wrap-distance-right:0;mso-position-horizontal-relative:text;mso-position-vertical-relative:text" from="220.5pt,-433.25pt" to="220.5pt,34.9pt" o:allowincell="f" strokeweight=".48pt"/>
        </w:pict>
      </w:r>
      <w:r>
        <w:rPr>
          <w:sz w:val="20"/>
          <w:szCs w:val="20"/>
        </w:rPr>
        <w:pict>
          <v:line id="Shape 17" o:spid="_x0000_s1053" style="position:absolute;z-index:251691008;visibility:visible;mso-wrap-distance-left:0;mso-wrap-distance-right:0;mso-position-horizontal-relative:text;mso-position-vertical-relative:text" from="262.6pt,-433.25pt" to="262.6pt,34.9pt" o:allowincell="f" strokeweight=".16931mm"/>
        </w:pict>
      </w:r>
      <w:r>
        <w:rPr>
          <w:sz w:val="20"/>
          <w:szCs w:val="20"/>
        </w:rPr>
        <w:pict>
          <v:line id="Shape 18" o:spid="_x0000_s1054" style="position:absolute;z-index:251692032;visibility:visible;mso-wrap-distance-left:0;mso-wrap-distance-right:0;mso-position-horizontal-relative:text;mso-position-vertical-relative:text" from="326.35pt,-433.25pt" to="326.35pt,34.9pt" o:allowincell="f" strokeweight=".16931mm"/>
        </w:pict>
      </w:r>
      <w:r>
        <w:rPr>
          <w:sz w:val="20"/>
          <w:szCs w:val="20"/>
        </w:rPr>
        <w:pict>
          <v:line id="Shape 19" o:spid="_x0000_s1055" style="position:absolute;z-index:251693056;visibility:visible;mso-wrap-distance-left:0;mso-wrap-distance-right:0;mso-position-horizontal-relative:text;mso-position-vertical-relative:text" from="368.85pt,-433.25pt" to="368.85pt,34.9pt" o:allowincell="f" strokeweight=".48pt"/>
        </w:pict>
      </w:r>
      <w:r>
        <w:rPr>
          <w:sz w:val="20"/>
          <w:szCs w:val="20"/>
        </w:rPr>
        <w:pict>
          <v:line id="Shape 20" o:spid="_x0000_s1056" style="position:absolute;z-index:251694080;visibility:visible;mso-wrap-distance-left:0;mso-wrap-distance-right:0;mso-position-horizontal-relative:text;mso-position-vertical-relative:text" from="411.35pt,-433.25pt" to="411.35pt,34.9pt" o:allowincell="f" strokeweight=".48pt"/>
        </w:pict>
      </w:r>
      <w:r>
        <w:rPr>
          <w:sz w:val="20"/>
          <w:szCs w:val="20"/>
        </w:rPr>
        <w:pict>
          <v:line id="Shape 21" o:spid="_x0000_s1057" style="position:absolute;z-index:251695104;visibility:visible;mso-wrap-distance-left:0;mso-wrap-distance-right:0;mso-position-horizontal-relative:text;mso-position-vertical-relative:text" from="-63.8pt,-.2pt" to="452.6pt,-.2pt" o:allowincell="f" strokeweight=".16931mm"/>
        </w:pict>
      </w:r>
    </w:p>
    <w:p w:rsidR="00E959CA" w:rsidRDefault="00E959CA">
      <w:pPr>
        <w:spacing w:line="33" w:lineRule="exact"/>
        <w:rPr>
          <w:sz w:val="20"/>
          <w:szCs w:val="20"/>
        </w:rPr>
      </w:pPr>
    </w:p>
    <w:p w:rsidR="00E959CA" w:rsidRDefault="00E959CA">
      <w:pPr>
        <w:sectPr w:rsidR="00E959CA">
          <w:type w:val="continuous"/>
          <w:pgSz w:w="11920" w:h="16841"/>
          <w:pgMar w:top="1149" w:right="871" w:bottom="1440" w:left="797" w:header="0" w:footer="0" w:gutter="0"/>
          <w:cols w:num="2" w:space="720" w:equalWidth="0">
            <w:col w:w="883" w:space="300"/>
            <w:col w:w="9060"/>
          </w:cols>
        </w:sectPr>
      </w:pPr>
    </w:p>
    <w:tbl>
      <w:tblPr>
        <w:tblW w:w="0" w:type="auto"/>
        <w:tblInd w:w="23" w:type="dxa"/>
        <w:tblLayout w:type="fixed"/>
        <w:tblCellMar>
          <w:left w:w="0" w:type="dxa"/>
          <w:right w:w="0" w:type="dxa"/>
        </w:tblCellMar>
        <w:tblLook w:val="04A0"/>
      </w:tblPr>
      <w:tblGrid>
        <w:gridCol w:w="3880"/>
        <w:gridCol w:w="1380"/>
        <w:gridCol w:w="1120"/>
        <w:gridCol w:w="1200"/>
        <w:gridCol w:w="1040"/>
        <w:gridCol w:w="840"/>
        <w:gridCol w:w="440"/>
      </w:tblGrid>
      <w:tr w:rsidR="00E959CA">
        <w:trPr>
          <w:trHeight w:val="230"/>
        </w:trPr>
        <w:tc>
          <w:tcPr>
            <w:tcW w:w="3880" w:type="dxa"/>
            <w:vAlign w:val="bottom"/>
          </w:tcPr>
          <w:p w:rsidR="00E959CA" w:rsidRDefault="00E959CA">
            <w:pPr>
              <w:rPr>
                <w:sz w:val="20"/>
                <w:szCs w:val="20"/>
              </w:rPr>
            </w:pPr>
            <w:r>
              <w:rPr>
                <w:rFonts w:ascii="Times New Roman" w:eastAsia="Times New Roman" w:hAnsi="Times New Roman" w:cs="Times New Roman"/>
                <w:b/>
                <w:bCs/>
                <w:i/>
                <w:iCs/>
                <w:sz w:val="20"/>
                <w:szCs w:val="20"/>
              </w:rPr>
              <w:lastRenderedPageBreak/>
              <w:t>Недельная нагрузка обучающегося</w:t>
            </w:r>
          </w:p>
        </w:tc>
        <w:tc>
          <w:tcPr>
            <w:tcW w:w="1380" w:type="dxa"/>
            <w:vAlign w:val="bottom"/>
          </w:tcPr>
          <w:p w:rsidR="00E959CA" w:rsidRDefault="00E959CA">
            <w:pPr>
              <w:ind w:right="260"/>
              <w:jc w:val="right"/>
              <w:rPr>
                <w:sz w:val="20"/>
                <w:szCs w:val="20"/>
              </w:rPr>
            </w:pPr>
            <w:r>
              <w:rPr>
                <w:rFonts w:ascii="Times New Roman" w:eastAsia="Times New Roman" w:hAnsi="Times New Roman" w:cs="Times New Roman"/>
                <w:b/>
                <w:bCs/>
                <w:sz w:val="20"/>
                <w:szCs w:val="20"/>
              </w:rPr>
              <w:t>15</w:t>
            </w:r>
          </w:p>
        </w:tc>
        <w:tc>
          <w:tcPr>
            <w:tcW w:w="1120" w:type="dxa"/>
            <w:vAlign w:val="bottom"/>
          </w:tcPr>
          <w:p w:rsidR="00E959CA" w:rsidRDefault="00E959CA">
            <w:pPr>
              <w:ind w:right="460"/>
              <w:jc w:val="right"/>
              <w:rPr>
                <w:sz w:val="20"/>
                <w:szCs w:val="20"/>
              </w:rPr>
            </w:pPr>
            <w:r>
              <w:rPr>
                <w:rFonts w:ascii="Times New Roman" w:eastAsia="Times New Roman" w:hAnsi="Times New Roman" w:cs="Times New Roman"/>
                <w:b/>
                <w:bCs/>
                <w:sz w:val="20"/>
                <w:szCs w:val="20"/>
              </w:rPr>
              <w:t>20</w:t>
            </w:r>
          </w:p>
        </w:tc>
        <w:tc>
          <w:tcPr>
            <w:tcW w:w="1200" w:type="dxa"/>
            <w:vAlign w:val="bottom"/>
          </w:tcPr>
          <w:p w:rsidR="00E959CA" w:rsidRDefault="00E959CA">
            <w:pPr>
              <w:ind w:right="320"/>
              <w:jc w:val="right"/>
              <w:rPr>
                <w:sz w:val="20"/>
                <w:szCs w:val="20"/>
              </w:rPr>
            </w:pPr>
            <w:r>
              <w:rPr>
                <w:rFonts w:ascii="Times New Roman" w:eastAsia="Times New Roman" w:hAnsi="Times New Roman" w:cs="Times New Roman"/>
                <w:b/>
                <w:bCs/>
                <w:sz w:val="20"/>
                <w:szCs w:val="20"/>
              </w:rPr>
              <w:t>21</w:t>
            </w:r>
          </w:p>
        </w:tc>
        <w:tc>
          <w:tcPr>
            <w:tcW w:w="1040" w:type="dxa"/>
            <w:vAlign w:val="bottom"/>
          </w:tcPr>
          <w:p w:rsidR="00E959CA" w:rsidRDefault="00E959CA">
            <w:pPr>
              <w:ind w:right="300"/>
              <w:jc w:val="right"/>
              <w:rPr>
                <w:sz w:val="20"/>
                <w:szCs w:val="20"/>
              </w:rPr>
            </w:pPr>
            <w:r>
              <w:rPr>
                <w:rFonts w:ascii="Times New Roman" w:eastAsia="Times New Roman" w:hAnsi="Times New Roman" w:cs="Times New Roman"/>
                <w:b/>
                <w:bCs/>
                <w:sz w:val="20"/>
                <w:szCs w:val="20"/>
              </w:rPr>
              <w:t>23</w:t>
            </w:r>
          </w:p>
        </w:tc>
        <w:tc>
          <w:tcPr>
            <w:tcW w:w="840" w:type="dxa"/>
            <w:vAlign w:val="bottom"/>
          </w:tcPr>
          <w:p w:rsidR="00E959CA" w:rsidRDefault="00E959CA">
            <w:pPr>
              <w:ind w:right="140"/>
              <w:jc w:val="right"/>
              <w:rPr>
                <w:sz w:val="20"/>
                <w:szCs w:val="20"/>
              </w:rPr>
            </w:pPr>
            <w:r>
              <w:rPr>
                <w:rFonts w:ascii="Times New Roman" w:eastAsia="Times New Roman" w:hAnsi="Times New Roman" w:cs="Times New Roman"/>
                <w:b/>
                <w:bCs/>
                <w:sz w:val="20"/>
                <w:szCs w:val="20"/>
              </w:rPr>
              <w:t>23</w:t>
            </w:r>
          </w:p>
        </w:tc>
        <w:tc>
          <w:tcPr>
            <w:tcW w:w="440" w:type="dxa"/>
            <w:vAlign w:val="bottom"/>
          </w:tcPr>
          <w:p w:rsidR="00E959CA" w:rsidRDefault="00E959CA">
            <w:pPr>
              <w:jc w:val="right"/>
              <w:rPr>
                <w:sz w:val="20"/>
                <w:szCs w:val="20"/>
              </w:rPr>
            </w:pPr>
            <w:r>
              <w:rPr>
                <w:rFonts w:ascii="Times New Roman" w:eastAsia="Times New Roman" w:hAnsi="Times New Roman" w:cs="Times New Roman"/>
                <w:b/>
                <w:bCs/>
                <w:sz w:val="20"/>
                <w:szCs w:val="20"/>
              </w:rPr>
              <w:t>23</w:t>
            </w:r>
          </w:p>
        </w:tc>
      </w:tr>
    </w:tbl>
    <w:p w:rsidR="00E959CA" w:rsidRDefault="00E959CA">
      <w:pPr>
        <w:spacing w:line="20" w:lineRule="exact"/>
        <w:rPr>
          <w:sz w:val="20"/>
          <w:szCs w:val="20"/>
        </w:rPr>
      </w:pPr>
      <w:r>
        <w:rPr>
          <w:sz w:val="20"/>
          <w:szCs w:val="20"/>
        </w:rPr>
        <w:pict>
          <v:line id="Shape 22" o:spid="_x0000_s1058" style="position:absolute;z-index:251696128;visibility:visible;mso-wrap-distance-left:0;mso-wrap-distance-right:0;mso-position-horizontal-relative:text;mso-position-vertical-relative:text" from="-4.65pt,21.5pt" to="511.75pt,21.5pt" o:allowincell="f" strokeweight=".48pt"/>
        </w:pict>
      </w:r>
    </w:p>
    <w:p w:rsidR="00E959CA" w:rsidRDefault="00E959CA">
      <w:pPr>
        <w:sectPr w:rsidR="00E959CA">
          <w:type w:val="continuous"/>
          <w:pgSz w:w="11920" w:h="16841"/>
          <w:pgMar w:top="1149" w:right="871" w:bottom="1440" w:left="797" w:header="0" w:footer="0" w:gutter="0"/>
          <w:cols w:space="720" w:equalWidth="0">
            <w:col w:w="10243"/>
          </w:cols>
        </w:sectPr>
      </w:pPr>
    </w:p>
    <w:p w:rsidR="00E959CA" w:rsidRDefault="00E959CA">
      <w:pPr>
        <w:ind w:right="-399"/>
        <w:jc w:val="center"/>
        <w:rPr>
          <w:sz w:val="20"/>
          <w:szCs w:val="20"/>
        </w:rPr>
      </w:pPr>
      <w:r>
        <w:rPr>
          <w:rFonts w:ascii="Cambria" w:eastAsia="Cambria" w:hAnsi="Cambria" w:cs="Cambria"/>
          <w:b/>
          <w:bCs/>
        </w:rPr>
        <w:lastRenderedPageBreak/>
        <w:t>Сетка учебного плана 2 вариант</w:t>
      </w:r>
    </w:p>
    <w:p w:rsidR="00E959CA" w:rsidRDefault="00E959CA">
      <w:pPr>
        <w:spacing w:line="45" w:lineRule="exact"/>
        <w:rPr>
          <w:sz w:val="20"/>
          <w:szCs w:val="20"/>
        </w:rPr>
      </w:pPr>
    </w:p>
    <w:p w:rsidR="00E959CA" w:rsidRDefault="00E959CA">
      <w:pPr>
        <w:ind w:right="-459"/>
        <w:jc w:val="center"/>
        <w:rPr>
          <w:sz w:val="20"/>
          <w:szCs w:val="20"/>
        </w:rPr>
      </w:pPr>
      <w:r>
        <w:rPr>
          <w:rFonts w:ascii="Cambria" w:eastAsia="Cambria" w:hAnsi="Cambria" w:cs="Cambria"/>
          <w:b/>
          <w:bCs/>
        </w:rPr>
        <w:t>( для учащихся, зачисленных с 01.09.2017 года)</w:t>
      </w:r>
    </w:p>
    <w:p w:rsidR="00E959CA" w:rsidRDefault="00E959CA">
      <w:pPr>
        <w:spacing w:line="20" w:lineRule="exact"/>
        <w:rPr>
          <w:sz w:val="20"/>
          <w:szCs w:val="20"/>
        </w:rPr>
      </w:pPr>
      <w:r>
        <w:rPr>
          <w:sz w:val="20"/>
          <w:szCs w:val="20"/>
        </w:rPr>
        <w:pict>
          <v:line id="Shape 23" o:spid="_x0000_s1059" style="position:absolute;z-index:251697152;visibility:visible;mso-wrap-distance-left:0;mso-wrap-distance-right:0" from="-5.8pt,18.1pt" to="524.75pt,18.1pt" o:allowincell="f" strokeweight=".16931mm"/>
        </w:pict>
      </w:r>
      <w:r>
        <w:rPr>
          <w:sz w:val="20"/>
          <w:szCs w:val="20"/>
        </w:rPr>
        <w:pict>
          <v:line id="Shape 24" o:spid="_x0000_s1060" style="position:absolute;z-index:251698176;visibility:visible;mso-wrap-distance-left:0;mso-wrap-distance-right:0" from="-5.8pt,132.2pt" to="524.75pt,132.2pt" o:allowincell="f" strokeweight=".16931mm"/>
        </w:pict>
      </w:r>
      <w:r>
        <w:rPr>
          <w:sz w:val="20"/>
          <w:szCs w:val="20"/>
        </w:rPr>
        <w:pict>
          <v:line id="Shape 25" o:spid="_x0000_s1061" style="position:absolute;z-index:251699200;visibility:visible;mso-wrap-distance-left:0;mso-wrap-distance-right:0" from="-5.55pt,17.85pt" to="-5.55pt,626.95pt" o:allowincell="f" strokeweight=".16931mm"/>
        </w:pict>
      </w:r>
      <w:r>
        <w:rPr>
          <w:sz w:val="20"/>
          <w:szCs w:val="20"/>
        </w:rPr>
        <w:pict>
          <v:line id="Shape 26" o:spid="_x0000_s1062" style="position:absolute;z-index:251700224;visibility:visible;mso-wrap-distance-left:0;mso-wrap-distance-right:0" from="58.25pt,17.85pt" to="58.25pt,591.9pt" o:allowincell="f" strokeweight=".16931mm"/>
        </w:pict>
      </w:r>
      <w:r>
        <w:rPr>
          <w:sz w:val="20"/>
          <w:szCs w:val="20"/>
        </w:rPr>
        <w:pict>
          <v:line id="Shape 27" o:spid="_x0000_s1063" style="position:absolute;z-index:251701248;visibility:visible;mso-wrap-distance-left:0;mso-wrap-distance-right:0" from="150.45pt,17.85pt" to="150.45pt,591.9pt" o:allowincell="f" strokeweight=".16931mm"/>
        </w:pict>
      </w:r>
      <w:r>
        <w:rPr>
          <w:sz w:val="20"/>
          <w:szCs w:val="20"/>
        </w:rPr>
        <w:pict>
          <v:line id="Shape 28" o:spid="_x0000_s1064" style="position:absolute;z-index:251702272;visibility:visible;mso-wrap-distance-left:0;mso-wrap-distance-right:0" from="150.2pt,148.65pt" to="524.75pt,148.65pt" o:allowincell="f" strokeweight=".16931mm"/>
        </w:pict>
      </w:r>
      <w:r>
        <w:rPr>
          <w:sz w:val="20"/>
          <w:szCs w:val="20"/>
        </w:rPr>
        <w:pict>
          <v:line id="Shape 29" o:spid="_x0000_s1065" style="position:absolute;z-index:251703296;visibility:visible;mso-wrap-distance-left:0;mso-wrap-distance-right:0" from="242.6pt,17.85pt" to="242.6pt,626.95pt" o:allowincell="f" strokeweight=".16931mm"/>
        </w:pict>
      </w:r>
      <w:r>
        <w:rPr>
          <w:sz w:val="20"/>
          <w:szCs w:val="20"/>
        </w:rPr>
        <w:pict>
          <v:line id="Shape 30" o:spid="_x0000_s1066" style="position:absolute;z-index:251704320;visibility:visible;mso-wrap-distance-left:0;mso-wrap-distance-right:0" from="524.55pt,17.85pt" to="524.55pt,626.95pt" o:allowincell="f" strokeweight=".16931mm"/>
        </w:pict>
      </w:r>
    </w:p>
    <w:p w:rsidR="00E959CA" w:rsidRDefault="00E959CA">
      <w:pPr>
        <w:sectPr w:rsidR="00E959CA">
          <w:pgSz w:w="11920" w:h="16841"/>
          <w:pgMar w:top="1138" w:right="591" w:bottom="1440" w:left="820" w:header="0" w:footer="0" w:gutter="0"/>
          <w:cols w:space="720" w:equalWidth="0">
            <w:col w:w="1050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3" w:lineRule="exact"/>
        <w:rPr>
          <w:sz w:val="20"/>
          <w:szCs w:val="20"/>
        </w:rPr>
      </w:pPr>
    </w:p>
    <w:tbl>
      <w:tblPr>
        <w:tblW w:w="0" w:type="auto"/>
        <w:tblInd w:w="60" w:type="dxa"/>
        <w:tblLayout w:type="fixed"/>
        <w:tblCellMar>
          <w:left w:w="0" w:type="dxa"/>
          <w:right w:w="0" w:type="dxa"/>
        </w:tblCellMar>
        <w:tblLook w:val="04A0"/>
      </w:tblPr>
      <w:tblGrid>
        <w:gridCol w:w="1020"/>
        <w:gridCol w:w="1860"/>
        <w:gridCol w:w="1440"/>
      </w:tblGrid>
      <w:tr w:rsidR="00E959CA">
        <w:trPr>
          <w:trHeight w:val="261"/>
        </w:trPr>
        <w:tc>
          <w:tcPr>
            <w:tcW w:w="1020" w:type="dxa"/>
            <w:vAlign w:val="bottom"/>
          </w:tcPr>
          <w:p w:rsidR="00E959CA" w:rsidRDefault="00E959CA">
            <w:pPr>
              <w:ind w:right="120"/>
              <w:jc w:val="center"/>
              <w:rPr>
                <w:sz w:val="20"/>
                <w:szCs w:val="20"/>
              </w:rPr>
            </w:pPr>
            <w:r>
              <w:rPr>
                <w:rFonts w:ascii="Times New Roman" w:eastAsia="Times New Roman" w:hAnsi="Times New Roman" w:cs="Times New Roman"/>
                <w:b/>
                <w:bCs/>
                <w:w w:val="99"/>
                <w:sz w:val="20"/>
                <w:szCs w:val="20"/>
              </w:rPr>
              <w:t>Разделы</w:t>
            </w:r>
          </w:p>
        </w:tc>
        <w:tc>
          <w:tcPr>
            <w:tcW w:w="1860" w:type="dxa"/>
            <w:vAlign w:val="bottom"/>
          </w:tcPr>
          <w:p w:rsidR="00E959CA" w:rsidRDefault="00E959CA"/>
        </w:tc>
        <w:tc>
          <w:tcPr>
            <w:tcW w:w="1440" w:type="dxa"/>
            <w:vAlign w:val="bottom"/>
          </w:tcPr>
          <w:p w:rsidR="00E959CA" w:rsidRDefault="00E959CA">
            <w:pPr>
              <w:ind w:left="520"/>
              <w:rPr>
                <w:sz w:val="20"/>
                <w:szCs w:val="20"/>
              </w:rPr>
            </w:pPr>
            <w:r>
              <w:rPr>
                <w:rFonts w:ascii="Times New Roman" w:eastAsia="Times New Roman" w:hAnsi="Times New Roman" w:cs="Times New Roman"/>
                <w:b/>
                <w:bCs/>
                <w:sz w:val="20"/>
                <w:szCs w:val="20"/>
              </w:rPr>
              <w:t>Учебные</w:t>
            </w:r>
          </w:p>
        </w:tc>
      </w:tr>
      <w:tr w:rsidR="00E959CA">
        <w:trPr>
          <w:trHeight w:val="239"/>
        </w:trPr>
        <w:tc>
          <w:tcPr>
            <w:tcW w:w="1020" w:type="dxa"/>
            <w:vAlign w:val="bottom"/>
          </w:tcPr>
          <w:p w:rsidR="00E959CA" w:rsidRDefault="00E959CA">
            <w:pPr>
              <w:ind w:right="120"/>
              <w:jc w:val="center"/>
              <w:rPr>
                <w:sz w:val="20"/>
                <w:szCs w:val="20"/>
              </w:rPr>
            </w:pPr>
            <w:r>
              <w:rPr>
                <w:rFonts w:ascii="Times New Roman" w:eastAsia="Times New Roman" w:hAnsi="Times New Roman" w:cs="Times New Roman"/>
                <w:b/>
                <w:bCs/>
                <w:w w:val="98"/>
                <w:sz w:val="20"/>
                <w:szCs w:val="20"/>
              </w:rPr>
              <w:t>учебного</w:t>
            </w:r>
          </w:p>
        </w:tc>
        <w:tc>
          <w:tcPr>
            <w:tcW w:w="1860" w:type="dxa"/>
            <w:vAlign w:val="bottom"/>
          </w:tcPr>
          <w:p w:rsidR="00E959CA" w:rsidRDefault="00E959CA">
            <w:pPr>
              <w:spacing w:line="228" w:lineRule="exact"/>
              <w:ind w:left="240"/>
              <w:rPr>
                <w:sz w:val="20"/>
                <w:szCs w:val="20"/>
              </w:rPr>
            </w:pPr>
            <w:r>
              <w:rPr>
                <w:rFonts w:ascii="Times New Roman" w:eastAsia="Times New Roman" w:hAnsi="Times New Roman" w:cs="Times New Roman"/>
                <w:b/>
                <w:bCs/>
                <w:sz w:val="20"/>
                <w:szCs w:val="20"/>
              </w:rPr>
              <w:t>Предметные</w:t>
            </w:r>
          </w:p>
        </w:tc>
        <w:tc>
          <w:tcPr>
            <w:tcW w:w="1440" w:type="dxa"/>
            <w:vAlign w:val="bottom"/>
          </w:tcPr>
          <w:p w:rsidR="00E959CA" w:rsidRDefault="00E959CA">
            <w:pPr>
              <w:ind w:left="500"/>
              <w:rPr>
                <w:sz w:val="20"/>
                <w:szCs w:val="20"/>
              </w:rPr>
            </w:pPr>
            <w:r>
              <w:rPr>
                <w:rFonts w:ascii="Times New Roman" w:eastAsia="Times New Roman" w:hAnsi="Times New Roman" w:cs="Times New Roman"/>
                <w:b/>
                <w:bCs/>
                <w:w w:val="97"/>
                <w:sz w:val="20"/>
                <w:szCs w:val="20"/>
              </w:rPr>
              <w:t>предметы,</w:t>
            </w:r>
          </w:p>
        </w:tc>
      </w:tr>
      <w:tr w:rsidR="00E959CA">
        <w:trPr>
          <w:trHeight w:val="291"/>
        </w:trPr>
        <w:tc>
          <w:tcPr>
            <w:tcW w:w="1020" w:type="dxa"/>
            <w:vAlign w:val="bottom"/>
          </w:tcPr>
          <w:p w:rsidR="00E959CA" w:rsidRDefault="00E959CA">
            <w:pPr>
              <w:ind w:right="140"/>
              <w:jc w:val="center"/>
              <w:rPr>
                <w:sz w:val="20"/>
                <w:szCs w:val="20"/>
              </w:rPr>
            </w:pPr>
            <w:r>
              <w:rPr>
                <w:rFonts w:ascii="Times New Roman" w:eastAsia="Times New Roman" w:hAnsi="Times New Roman" w:cs="Times New Roman"/>
                <w:b/>
                <w:bCs/>
                <w:w w:val="99"/>
                <w:sz w:val="20"/>
                <w:szCs w:val="20"/>
              </w:rPr>
              <w:t>плана</w:t>
            </w:r>
          </w:p>
        </w:tc>
        <w:tc>
          <w:tcPr>
            <w:tcW w:w="1860" w:type="dxa"/>
            <w:vAlign w:val="bottom"/>
          </w:tcPr>
          <w:p w:rsidR="00E959CA" w:rsidRDefault="00E959CA">
            <w:pPr>
              <w:spacing w:line="219" w:lineRule="exact"/>
              <w:ind w:left="240"/>
              <w:rPr>
                <w:sz w:val="20"/>
                <w:szCs w:val="20"/>
              </w:rPr>
            </w:pPr>
            <w:r>
              <w:rPr>
                <w:rFonts w:ascii="Times New Roman" w:eastAsia="Times New Roman" w:hAnsi="Times New Roman" w:cs="Times New Roman"/>
                <w:b/>
                <w:bCs/>
                <w:sz w:val="20"/>
                <w:szCs w:val="20"/>
              </w:rPr>
              <w:t>области</w:t>
            </w:r>
          </w:p>
        </w:tc>
        <w:tc>
          <w:tcPr>
            <w:tcW w:w="1440" w:type="dxa"/>
            <w:vAlign w:val="bottom"/>
          </w:tcPr>
          <w:p w:rsidR="00E959CA" w:rsidRDefault="00E959CA">
            <w:pPr>
              <w:ind w:left="500"/>
              <w:rPr>
                <w:sz w:val="20"/>
                <w:szCs w:val="20"/>
              </w:rPr>
            </w:pPr>
            <w:r>
              <w:rPr>
                <w:rFonts w:ascii="Times New Roman" w:eastAsia="Times New Roman" w:hAnsi="Times New Roman" w:cs="Times New Roman"/>
                <w:b/>
                <w:bCs/>
                <w:sz w:val="20"/>
                <w:szCs w:val="20"/>
              </w:rPr>
              <w:t>курсы</w:t>
            </w:r>
          </w:p>
        </w:tc>
      </w:tr>
    </w:tbl>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45" w:lineRule="exact"/>
        <w:rPr>
          <w:sz w:val="20"/>
          <w:szCs w:val="20"/>
        </w:rPr>
      </w:pPr>
    </w:p>
    <w:tbl>
      <w:tblPr>
        <w:tblW w:w="0" w:type="auto"/>
        <w:tblInd w:w="20" w:type="dxa"/>
        <w:tblLayout w:type="fixed"/>
        <w:tblCellMar>
          <w:left w:w="0" w:type="dxa"/>
          <w:right w:w="0" w:type="dxa"/>
        </w:tblCellMar>
        <w:tblLook w:val="04A0"/>
      </w:tblPr>
      <w:tblGrid>
        <w:gridCol w:w="440"/>
        <w:gridCol w:w="1660"/>
        <w:gridCol w:w="760"/>
        <w:gridCol w:w="120"/>
        <w:gridCol w:w="1480"/>
        <w:gridCol w:w="20"/>
      </w:tblGrid>
      <w:tr w:rsidR="00E959CA">
        <w:trPr>
          <w:trHeight w:val="270"/>
        </w:trPr>
        <w:tc>
          <w:tcPr>
            <w:tcW w:w="440" w:type="dxa"/>
            <w:tcBorders>
              <w:right w:val="single" w:sz="8" w:space="0" w:color="auto"/>
            </w:tcBorders>
            <w:vAlign w:val="bottom"/>
          </w:tcPr>
          <w:p w:rsidR="00E959CA" w:rsidRDefault="00E959CA">
            <w:pPr>
              <w:rPr>
                <w:sz w:val="23"/>
                <w:szCs w:val="23"/>
              </w:rPr>
            </w:pPr>
          </w:p>
        </w:tc>
        <w:tc>
          <w:tcPr>
            <w:tcW w:w="1660" w:type="dxa"/>
            <w:vMerge w:val="restart"/>
            <w:vAlign w:val="bottom"/>
          </w:tcPr>
          <w:p w:rsidR="00E959CA" w:rsidRDefault="00E959CA">
            <w:pPr>
              <w:ind w:left="820"/>
              <w:rPr>
                <w:sz w:val="20"/>
                <w:szCs w:val="20"/>
              </w:rPr>
            </w:pPr>
            <w:r>
              <w:rPr>
                <w:rFonts w:ascii="Times New Roman" w:eastAsia="Times New Roman" w:hAnsi="Times New Roman" w:cs="Times New Roman"/>
                <w:sz w:val="20"/>
                <w:szCs w:val="20"/>
              </w:rPr>
              <w:t>Русский</w:t>
            </w:r>
          </w:p>
        </w:tc>
        <w:tc>
          <w:tcPr>
            <w:tcW w:w="760" w:type="dxa"/>
            <w:vMerge w:val="restart"/>
            <w:vAlign w:val="bottom"/>
          </w:tcPr>
          <w:p w:rsidR="00E959CA" w:rsidRDefault="00E959CA">
            <w:pPr>
              <w:ind w:left="260"/>
              <w:rPr>
                <w:sz w:val="20"/>
                <w:szCs w:val="20"/>
              </w:rPr>
            </w:pPr>
            <w:r>
              <w:rPr>
                <w:rFonts w:ascii="Times New Roman" w:eastAsia="Times New Roman" w:hAnsi="Times New Roman" w:cs="Times New Roman"/>
                <w:sz w:val="20"/>
                <w:szCs w:val="20"/>
              </w:rPr>
              <w:t>язык</w:t>
            </w:r>
          </w:p>
        </w:tc>
        <w:tc>
          <w:tcPr>
            <w:tcW w:w="120" w:type="dxa"/>
            <w:vAlign w:val="bottom"/>
          </w:tcPr>
          <w:p w:rsidR="00E959CA" w:rsidRDefault="00E959CA">
            <w:pPr>
              <w:rPr>
                <w:sz w:val="23"/>
                <w:szCs w:val="23"/>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Русский язык</w:t>
            </w:r>
          </w:p>
        </w:tc>
        <w:tc>
          <w:tcPr>
            <w:tcW w:w="0" w:type="dxa"/>
            <w:vAlign w:val="bottom"/>
          </w:tcPr>
          <w:p w:rsidR="00E959CA" w:rsidRDefault="00E959CA">
            <w:pPr>
              <w:rPr>
                <w:sz w:val="1"/>
                <w:szCs w:val="1"/>
              </w:rPr>
            </w:pPr>
          </w:p>
        </w:tc>
      </w:tr>
      <w:tr w:rsidR="00E959CA">
        <w:trPr>
          <w:trHeight w:val="209"/>
        </w:trPr>
        <w:tc>
          <w:tcPr>
            <w:tcW w:w="440" w:type="dxa"/>
            <w:tcBorders>
              <w:right w:val="single" w:sz="8" w:space="0" w:color="auto"/>
            </w:tcBorders>
            <w:vAlign w:val="bottom"/>
          </w:tcPr>
          <w:p w:rsidR="00E959CA" w:rsidRDefault="00E959CA">
            <w:pPr>
              <w:rPr>
                <w:sz w:val="18"/>
                <w:szCs w:val="18"/>
              </w:rPr>
            </w:pPr>
          </w:p>
        </w:tc>
        <w:tc>
          <w:tcPr>
            <w:tcW w:w="1660" w:type="dxa"/>
            <w:vMerge/>
            <w:vAlign w:val="bottom"/>
          </w:tcPr>
          <w:p w:rsidR="00E959CA" w:rsidRDefault="00E959CA">
            <w:pPr>
              <w:rPr>
                <w:sz w:val="18"/>
                <w:szCs w:val="18"/>
              </w:rPr>
            </w:pPr>
          </w:p>
        </w:tc>
        <w:tc>
          <w:tcPr>
            <w:tcW w:w="760" w:type="dxa"/>
            <w:vMerge/>
            <w:vAlign w:val="bottom"/>
          </w:tcPr>
          <w:p w:rsidR="00E959CA" w:rsidRDefault="00E959CA">
            <w:pPr>
              <w:rPr>
                <w:sz w:val="18"/>
                <w:szCs w:val="18"/>
              </w:rPr>
            </w:pPr>
          </w:p>
        </w:tc>
        <w:tc>
          <w:tcPr>
            <w:tcW w:w="120" w:type="dxa"/>
            <w:vAlign w:val="bottom"/>
          </w:tcPr>
          <w:p w:rsidR="00E959CA" w:rsidRDefault="00E959CA">
            <w:pPr>
              <w:rPr>
                <w:sz w:val="18"/>
                <w:szCs w:val="18"/>
              </w:rPr>
            </w:pPr>
          </w:p>
        </w:tc>
        <w:tc>
          <w:tcPr>
            <w:tcW w:w="1480" w:type="dxa"/>
            <w:vMerge w:val="restart"/>
            <w:vAlign w:val="bottom"/>
          </w:tcPr>
          <w:p w:rsidR="00E959CA" w:rsidRDefault="00E959CA">
            <w:pPr>
              <w:ind w:left="20"/>
              <w:rPr>
                <w:sz w:val="20"/>
                <w:szCs w:val="20"/>
              </w:rPr>
            </w:pPr>
            <w:r>
              <w:rPr>
                <w:rFonts w:ascii="Times New Roman" w:eastAsia="Times New Roman" w:hAnsi="Times New Roman" w:cs="Times New Roman"/>
                <w:sz w:val="20"/>
                <w:szCs w:val="20"/>
              </w:rPr>
              <w:t>Литературное</w:t>
            </w:r>
          </w:p>
        </w:tc>
        <w:tc>
          <w:tcPr>
            <w:tcW w:w="0" w:type="dxa"/>
            <w:vAlign w:val="bottom"/>
          </w:tcPr>
          <w:p w:rsidR="00E959CA" w:rsidRDefault="00E959CA">
            <w:pPr>
              <w:rPr>
                <w:sz w:val="1"/>
                <w:szCs w:val="1"/>
              </w:rPr>
            </w:pPr>
          </w:p>
        </w:tc>
      </w:tr>
      <w:tr w:rsidR="00E959CA">
        <w:trPr>
          <w:trHeight w:val="118"/>
        </w:trPr>
        <w:tc>
          <w:tcPr>
            <w:tcW w:w="440" w:type="dxa"/>
            <w:tcBorders>
              <w:right w:val="single" w:sz="8" w:space="0" w:color="auto"/>
            </w:tcBorders>
            <w:vAlign w:val="bottom"/>
          </w:tcPr>
          <w:p w:rsidR="00E959CA" w:rsidRDefault="00E959CA">
            <w:pPr>
              <w:rPr>
                <w:sz w:val="10"/>
                <w:szCs w:val="10"/>
              </w:rPr>
            </w:pPr>
          </w:p>
        </w:tc>
        <w:tc>
          <w:tcPr>
            <w:tcW w:w="2540" w:type="dxa"/>
            <w:gridSpan w:val="3"/>
            <w:vMerge w:val="restart"/>
            <w:vAlign w:val="bottom"/>
          </w:tcPr>
          <w:p w:rsidR="00E959CA" w:rsidRDefault="00E959CA">
            <w:pPr>
              <w:ind w:left="820"/>
              <w:rPr>
                <w:sz w:val="20"/>
                <w:szCs w:val="20"/>
              </w:rPr>
            </w:pPr>
            <w:r>
              <w:rPr>
                <w:rFonts w:ascii="Times New Roman" w:eastAsia="Times New Roman" w:hAnsi="Times New Roman" w:cs="Times New Roman"/>
                <w:sz w:val="20"/>
                <w:szCs w:val="20"/>
              </w:rPr>
              <w:t>литературное чтени</w:t>
            </w:r>
          </w:p>
        </w:tc>
        <w:tc>
          <w:tcPr>
            <w:tcW w:w="1480" w:type="dxa"/>
            <w:vMerge/>
            <w:vAlign w:val="bottom"/>
          </w:tcPr>
          <w:p w:rsidR="00E959CA" w:rsidRDefault="00E959CA">
            <w:pPr>
              <w:rPr>
                <w:sz w:val="10"/>
                <w:szCs w:val="10"/>
              </w:rPr>
            </w:pPr>
          </w:p>
        </w:tc>
        <w:tc>
          <w:tcPr>
            <w:tcW w:w="0" w:type="dxa"/>
            <w:vAlign w:val="bottom"/>
          </w:tcPr>
          <w:p w:rsidR="00E959CA" w:rsidRDefault="00E959CA">
            <w:pPr>
              <w:rPr>
                <w:sz w:val="1"/>
                <w:szCs w:val="1"/>
              </w:rPr>
            </w:pPr>
          </w:p>
        </w:tc>
      </w:tr>
      <w:tr w:rsidR="00E959CA">
        <w:trPr>
          <w:trHeight w:val="272"/>
        </w:trPr>
        <w:tc>
          <w:tcPr>
            <w:tcW w:w="440" w:type="dxa"/>
            <w:tcBorders>
              <w:right w:val="single" w:sz="8" w:space="0" w:color="auto"/>
            </w:tcBorders>
            <w:vAlign w:val="bottom"/>
          </w:tcPr>
          <w:p w:rsidR="00E959CA" w:rsidRDefault="00E959CA">
            <w:pPr>
              <w:rPr>
                <w:sz w:val="23"/>
                <w:szCs w:val="23"/>
              </w:rPr>
            </w:pPr>
          </w:p>
        </w:tc>
        <w:tc>
          <w:tcPr>
            <w:tcW w:w="2540" w:type="dxa"/>
            <w:gridSpan w:val="3"/>
            <w:vMerge/>
            <w:vAlign w:val="bottom"/>
          </w:tcPr>
          <w:p w:rsidR="00E959CA" w:rsidRDefault="00E959CA">
            <w:pPr>
              <w:rPr>
                <w:sz w:val="23"/>
                <w:szCs w:val="23"/>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чтение</w:t>
            </w:r>
          </w:p>
        </w:tc>
        <w:tc>
          <w:tcPr>
            <w:tcW w:w="0" w:type="dxa"/>
            <w:vAlign w:val="bottom"/>
          </w:tcPr>
          <w:p w:rsidR="00E959CA" w:rsidRDefault="00E959CA">
            <w:pPr>
              <w:rPr>
                <w:sz w:val="1"/>
                <w:szCs w:val="1"/>
              </w:rPr>
            </w:pPr>
          </w:p>
        </w:tc>
      </w:tr>
      <w:tr w:rsidR="00E959CA">
        <w:trPr>
          <w:trHeight w:val="458"/>
        </w:trPr>
        <w:tc>
          <w:tcPr>
            <w:tcW w:w="440" w:type="dxa"/>
            <w:tcBorders>
              <w:right w:val="single" w:sz="8" w:space="0" w:color="auto"/>
            </w:tcBorders>
            <w:vAlign w:val="bottom"/>
          </w:tcPr>
          <w:p w:rsidR="00E959CA" w:rsidRDefault="00E959CA">
            <w:pPr>
              <w:rPr>
                <w:sz w:val="24"/>
                <w:szCs w:val="24"/>
              </w:rPr>
            </w:pPr>
          </w:p>
        </w:tc>
        <w:tc>
          <w:tcPr>
            <w:tcW w:w="1660" w:type="dxa"/>
            <w:vAlign w:val="bottom"/>
          </w:tcPr>
          <w:p w:rsidR="00E959CA" w:rsidRDefault="00E959CA">
            <w:pPr>
              <w:ind w:left="720"/>
              <w:rPr>
                <w:sz w:val="20"/>
                <w:szCs w:val="20"/>
              </w:rPr>
            </w:pPr>
            <w:r>
              <w:rPr>
                <w:rFonts w:ascii="Times New Roman" w:eastAsia="Times New Roman" w:hAnsi="Times New Roman" w:cs="Times New Roman"/>
                <w:sz w:val="20"/>
                <w:szCs w:val="20"/>
              </w:rPr>
              <w:t>Родной</w:t>
            </w:r>
          </w:p>
        </w:tc>
        <w:tc>
          <w:tcPr>
            <w:tcW w:w="760" w:type="dxa"/>
            <w:vAlign w:val="bottom"/>
          </w:tcPr>
          <w:p w:rsidR="00E959CA" w:rsidRDefault="00E959CA">
            <w:pPr>
              <w:ind w:left="20"/>
              <w:rPr>
                <w:sz w:val="20"/>
                <w:szCs w:val="20"/>
              </w:rPr>
            </w:pPr>
            <w:r>
              <w:rPr>
                <w:rFonts w:ascii="Times New Roman" w:eastAsia="Times New Roman" w:hAnsi="Times New Roman" w:cs="Times New Roman"/>
                <w:sz w:val="20"/>
                <w:szCs w:val="20"/>
              </w:rPr>
              <w:t>язык</w:t>
            </w:r>
          </w:p>
        </w:tc>
        <w:tc>
          <w:tcPr>
            <w:tcW w:w="1600" w:type="dxa"/>
            <w:gridSpan w:val="2"/>
            <w:vAlign w:val="bottom"/>
          </w:tcPr>
          <w:p w:rsidR="00E959CA" w:rsidRDefault="00E959CA">
            <w:pPr>
              <w:ind w:left="20"/>
              <w:rPr>
                <w:sz w:val="20"/>
                <w:szCs w:val="20"/>
              </w:rPr>
            </w:pPr>
            <w:r>
              <w:rPr>
                <w:rFonts w:ascii="Times New Roman" w:eastAsia="Times New Roman" w:hAnsi="Times New Roman" w:cs="Times New Roman"/>
                <w:sz w:val="20"/>
                <w:szCs w:val="20"/>
              </w:rPr>
              <w:t>иРодной язык</w:t>
            </w:r>
          </w:p>
        </w:tc>
        <w:tc>
          <w:tcPr>
            <w:tcW w:w="0" w:type="dxa"/>
            <w:vAlign w:val="bottom"/>
          </w:tcPr>
          <w:p w:rsidR="00E959CA" w:rsidRDefault="00E959CA">
            <w:pPr>
              <w:rPr>
                <w:sz w:val="1"/>
                <w:szCs w:val="1"/>
              </w:rPr>
            </w:pPr>
          </w:p>
        </w:tc>
      </w:tr>
      <w:tr w:rsidR="00E959CA">
        <w:trPr>
          <w:trHeight w:val="219"/>
        </w:trPr>
        <w:tc>
          <w:tcPr>
            <w:tcW w:w="440" w:type="dxa"/>
            <w:tcBorders>
              <w:right w:val="single" w:sz="8" w:space="0" w:color="auto"/>
            </w:tcBorders>
            <w:vAlign w:val="bottom"/>
          </w:tcPr>
          <w:p w:rsidR="00E959CA" w:rsidRDefault="00E959CA">
            <w:pPr>
              <w:rPr>
                <w:sz w:val="19"/>
                <w:szCs w:val="19"/>
              </w:rPr>
            </w:pPr>
          </w:p>
        </w:tc>
        <w:tc>
          <w:tcPr>
            <w:tcW w:w="2540" w:type="dxa"/>
            <w:gridSpan w:val="3"/>
            <w:vAlign w:val="bottom"/>
          </w:tcPr>
          <w:p w:rsidR="00E959CA" w:rsidRDefault="00E959CA">
            <w:pPr>
              <w:spacing w:line="219" w:lineRule="exact"/>
              <w:ind w:left="720"/>
              <w:rPr>
                <w:sz w:val="20"/>
                <w:szCs w:val="20"/>
              </w:rPr>
            </w:pPr>
            <w:r>
              <w:rPr>
                <w:rFonts w:ascii="Times New Roman" w:eastAsia="Times New Roman" w:hAnsi="Times New Roman" w:cs="Times New Roman"/>
                <w:sz w:val="20"/>
                <w:szCs w:val="20"/>
              </w:rPr>
              <w:t>литературное чтение</w:t>
            </w:r>
          </w:p>
        </w:tc>
        <w:tc>
          <w:tcPr>
            <w:tcW w:w="1480" w:type="dxa"/>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28"/>
        </w:trPr>
        <w:tc>
          <w:tcPr>
            <w:tcW w:w="440" w:type="dxa"/>
            <w:tcBorders>
              <w:right w:val="single" w:sz="8" w:space="0" w:color="auto"/>
            </w:tcBorders>
            <w:vAlign w:val="bottom"/>
          </w:tcPr>
          <w:p w:rsidR="00E959CA" w:rsidRDefault="00E959CA">
            <w:pPr>
              <w:rPr>
                <w:sz w:val="19"/>
                <w:szCs w:val="19"/>
              </w:rPr>
            </w:pPr>
          </w:p>
        </w:tc>
        <w:tc>
          <w:tcPr>
            <w:tcW w:w="2420" w:type="dxa"/>
            <w:gridSpan w:val="2"/>
            <w:vAlign w:val="bottom"/>
          </w:tcPr>
          <w:p w:rsidR="00E959CA" w:rsidRDefault="00E959CA">
            <w:pPr>
              <w:spacing w:line="228" w:lineRule="exact"/>
              <w:ind w:left="720"/>
              <w:rPr>
                <w:sz w:val="20"/>
                <w:szCs w:val="20"/>
              </w:rPr>
            </w:pPr>
            <w:r>
              <w:rPr>
                <w:rFonts w:ascii="Times New Roman" w:eastAsia="Times New Roman" w:hAnsi="Times New Roman" w:cs="Times New Roman"/>
                <w:sz w:val="20"/>
                <w:szCs w:val="20"/>
              </w:rPr>
              <w:t>на родном языке</w:t>
            </w:r>
          </w:p>
        </w:tc>
        <w:tc>
          <w:tcPr>
            <w:tcW w:w="120" w:type="dxa"/>
            <w:vAlign w:val="bottom"/>
          </w:tcPr>
          <w:p w:rsidR="00E959CA" w:rsidRDefault="00E959CA">
            <w:pPr>
              <w:rPr>
                <w:sz w:val="19"/>
                <w:szCs w:val="19"/>
              </w:rPr>
            </w:pPr>
          </w:p>
        </w:tc>
        <w:tc>
          <w:tcPr>
            <w:tcW w:w="1480" w:type="dxa"/>
            <w:vMerge w:val="restart"/>
            <w:vAlign w:val="bottom"/>
          </w:tcPr>
          <w:p w:rsidR="00E959CA" w:rsidRDefault="00E959CA">
            <w:pPr>
              <w:ind w:left="20"/>
              <w:rPr>
                <w:sz w:val="20"/>
                <w:szCs w:val="20"/>
              </w:rPr>
            </w:pPr>
            <w:r>
              <w:rPr>
                <w:rFonts w:ascii="Times New Roman" w:eastAsia="Times New Roman" w:hAnsi="Times New Roman" w:cs="Times New Roman"/>
                <w:sz w:val="20"/>
                <w:szCs w:val="20"/>
              </w:rPr>
              <w:t>Литературное</w:t>
            </w:r>
          </w:p>
        </w:tc>
        <w:tc>
          <w:tcPr>
            <w:tcW w:w="0" w:type="dxa"/>
            <w:vAlign w:val="bottom"/>
          </w:tcPr>
          <w:p w:rsidR="00E959CA" w:rsidRDefault="00E959CA">
            <w:pPr>
              <w:rPr>
                <w:sz w:val="1"/>
                <w:szCs w:val="1"/>
              </w:rPr>
            </w:pPr>
          </w:p>
        </w:tc>
      </w:tr>
      <w:tr w:rsidR="00E959CA">
        <w:trPr>
          <w:trHeight w:val="211"/>
        </w:trPr>
        <w:tc>
          <w:tcPr>
            <w:tcW w:w="440" w:type="dxa"/>
            <w:tcBorders>
              <w:right w:val="single" w:sz="8" w:space="0" w:color="auto"/>
            </w:tcBorders>
            <w:vAlign w:val="bottom"/>
          </w:tcPr>
          <w:p w:rsidR="00E959CA" w:rsidRDefault="00E959CA">
            <w:pPr>
              <w:rPr>
                <w:sz w:val="18"/>
                <w:szCs w:val="18"/>
              </w:rPr>
            </w:pPr>
          </w:p>
        </w:tc>
        <w:tc>
          <w:tcPr>
            <w:tcW w:w="1660" w:type="dxa"/>
            <w:vAlign w:val="bottom"/>
          </w:tcPr>
          <w:p w:rsidR="00E959CA" w:rsidRDefault="00E959CA">
            <w:pPr>
              <w:rPr>
                <w:sz w:val="18"/>
                <w:szCs w:val="18"/>
              </w:rPr>
            </w:pPr>
          </w:p>
        </w:tc>
        <w:tc>
          <w:tcPr>
            <w:tcW w:w="760" w:type="dxa"/>
            <w:vAlign w:val="bottom"/>
          </w:tcPr>
          <w:p w:rsidR="00E959CA" w:rsidRDefault="00E959CA">
            <w:pPr>
              <w:rPr>
                <w:sz w:val="18"/>
                <w:szCs w:val="18"/>
              </w:rPr>
            </w:pPr>
          </w:p>
        </w:tc>
        <w:tc>
          <w:tcPr>
            <w:tcW w:w="120" w:type="dxa"/>
            <w:vAlign w:val="bottom"/>
          </w:tcPr>
          <w:p w:rsidR="00E959CA" w:rsidRDefault="00E959CA">
            <w:pPr>
              <w:rPr>
                <w:sz w:val="18"/>
                <w:szCs w:val="18"/>
              </w:rPr>
            </w:pPr>
          </w:p>
        </w:tc>
        <w:tc>
          <w:tcPr>
            <w:tcW w:w="1480" w:type="dxa"/>
            <w:vMerge/>
            <w:vAlign w:val="bottom"/>
          </w:tcPr>
          <w:p w:rsidR="00E959CA" w:rsidRDefault="00E959CA">
            <w:pPr>
              <w:rPr>
                <w:sz w:val="18"/>
                <w:szCs w:val="18"/>
              </w:rPr>
            </w:pPr>
          </w:p>
        </w:tc>
        <w:tc>
          <w:tcPr>
            <w:tcW w:w="0" w:type="dxa"/>
            <w:vAlign w:val="bottom"/>
          </w:tcPr>
          <w:p w:rsidR="00E959CA" w:rsidRDefault="00E959CA">
            <w:pPr>
              <w:rPr>
                <w:sz w:val="1"/>
                <w:szCs w:val="1"/>
              </w:rPr>
            </w:pPr>
          </w:p>
        </w:tc>
      </w:tr>
      <w:tr w:rsidR="00E959CA">
        <w:trPr>
          <w:trHeight w:val="269"/>
        </w:trPr>
        <w:tc>
          <w:tcPr>
            <w:tcW w:w="440" w:type="dxa"/>
            <w:tcBorders>
              <w:right w:val="single" w:sz="8" w:space="0" w:color="auto"/>
            </w:tcBorders>
            <w:vAlign w:val="bottom"/>
          </w:tcPr>
          <w:p w:rsidR="00E959CA" w:rsidRDefault="00E959CA">
            <w:pPr>
              <w:rPr>
                <w:sz w:val="23"/>
                <w:szCs w:val="23"/>
              </w:rPr>
            </w:pPr>
          </w:p>
        </w:tc>
        <w:tc>
          <w:tcPr>
            <w:tcW w:w="1660" w:type="dxa"/>
            <w:vAlign w:val="bottom"/>
          </w:tcPr>
          <w:p w:rsidR="00E959CA" w:rsidRDefault="00E959CA">
            <w:pPr>
              <w:rPr>
                <w:sz w:val="23"/>
                <w:szCs w:val="23"/>
              </w:rPr>
            </w:pPr>
          </w:p>
        </w:tc>
        <w:tc>
          <w:tcPr>
            <w:tcW w:w="760" w:type="dxa"/>
            <w:vAlign w:val="bottom"/>
          </w:tcPr>
          <w:p w:rsidR="00E959CA" w:rsidRDefault="00E959CA">
            <w:pPr>
              <w:rPr>
                <w:sz w:val="23"/>
                <w:szCs w:val="23"/>
              </w:rPr>
            </w:pPr>
          </w:p>
        </w:tc>
        <w:tc>
          <w:tcPr>
            <w:tcW w:w="120" w:type="dxa"/>
            <w:vAlign w:val="bottom"/>
          </w:tcPr>
          <w:p w:rsidR="00E959CA" w:rsidRDefault="00E959CA">
            <w:pPr>
              <w:rPr>
                <w:sz w:val="23"/>
                <w:szCs w:val="23"/>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чтение на</w:t>
            </w:r>
          </w:p>
        </w:tc>
        <w:tc>
          <w:tcPr>
            <w:tcW w:w="0" w:type="dxa"/>
            <w:vAlign w:val="bottom"/>
          </w:tcPr>
          <w:p w:rsidR="00E959CA" w:rsidRDefault="00E959CA">
            <w:pPr>
              <w:rPr>
                <w:sz w:val="1"/>
                <w:szCs w:val="1"/>
              </w:rPr>
            </w:pPr>
          </w:p>
        </w:tc>
      </w:tr>
      <w:tr w:rsidR="00E959CA">
        <w:trPr>
          <w:trHeight w:val="271"/>
        </w:trPr>
        <w:tc>
          <w:tcPr>
            <w:tcW w:w="440" w:type="dxa"/>
            <w:tcBorders>
              <w:right w:val="single" w:sz="8" w:space="0" w:color="auto"/>
            </w:tcBorders>
            <w:vAlign w:val="bottom"/>
          </w:tcPr>
          <w:p w:rsidR="00E959CA" w:rsidRDefault="00E959CA">
            <w:pPr>
              <w:rPr>
                <w:sz w:val="23"/>
                <w:szCs w:val="23"/>
              </w:rPr>
            </w:pPr>
          </w:p>
        </w:tc>
        <w:tc>
          <w:tcPr>
            <w:tcW w:w="1660" w:type="dxa"/>
            <w:vAlign w:val="bottom"/>
          </w:tcPr>
          <w:p w:rsidR="00E959CA" w:rsidRDefault="00E959CA">
            <w:pPr>
              <w:rPr>
                <w:sz w:val="23"/>
                <w:szCs w:val="23"/>
              </w:rPr>
            </w:pPr>
          </w:p>
        </w:tc>
        <w:tc>
          <w:tcPr>
            <w:tcW w:w="760" w:type="dxa"/>
            <w:vAlign w:val="bottom"/>
          </w:tcPr>
          <w:p w:rsidR="00E959CA" w:rsidRDefault="00E959CA">
            <w:pPr>
              <w:rPr>
                <w:sz w:val="23"/>
                <w:szCs w:val="23"/>
              </w:rPr>
            </w:pPr>
          </w:p>
        </w:tc>
        <w:tc>
          <w:tcPr>
            <w:tcW w:w="120" w:type="dxa"/>
            <w:vAlign w:val="bottom"/>
          </w:tcPr>
          <w:p w:rsidR="00E959CA" w:rsidRDefault="00E959CA">
            <w:pPr>
              <w:rPr>
                <w:sz w:val="23"/>
                <w:szCs w:val="23"/>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родном языке</w:t>
            </w:r>
          </w:p>
        </w:tc>
        <w:tc>
          <w:tcPr>
            <w:tcW w:w="0" w:type="dxa"/>
            <w:vAlign w:val="bottom"/>
          </w:tcPr>
          <w:p w:rsidR="00E959CA" w:rsidRDefault="00E959CA">
            <w:pPr>
              <w:rPr>
                <w:sz w:val="1"/>
                <w:szCs w:val="1"/>
              </w:rPr>
            </w:pPr>
          </w:p>
        </w:tc>
      </w:tr>
      <w:tr w:rsidR="00E959CA">
        <w:trPr>
          <w:trHeight w:val="509"/>
        </w:trPr>
        <w:tc>
          <w:tcPr>
            <w:tcW w:w="440" w:type="dxa"/>
            <w:tcBorders>
              <w:right w:val="single" w:sz="8" w:space="0" w:color="auto"/>
            </w:tcBorders>
            <w:vAlign w:val="bottom"/>
          </w:tcPr>
          <w:p w:rsidR="00E959CA" w:rsidRDefault="00E959CA">
            <w:pPr>
              <w:rPr>
                <w:sz w:val="24"/>
                <w:szCs w:val="24"/>
              </w:rPr>
            </w:pPr>
          </w:p>
        </w:tc>
        <w:tc>
          <w:tcPr>
            <w:tcW w:w="2420" w:type="dxa"/>
            <w:gridSpan w:val="2"/>
            <w:vAlign w:val="bottom"/>
          </w:tcPr>
          <w:p w:rsidR="00E959CA" w:rsidRDefault="00E959CA">
            <w:pPr>
              <w:ind w:left="720"/>
              <w:rPr>
                <w:sz w:val="20"/>
                <w:szCs w:val="20"/>
              </w:rPr>
            </w:pPr>
            <w:r>
              <w:rPr>
                <w:rFonts w:ascii="Times New Roman" w:eastAsia="Times New Roman" w:hAnsi="Times New Roman" w:cs="Times New Roman"/>
                <w:sz w:val="20"/>
                <w:szCs w:val="20"/>
              </w:rPr>
              <w:t>Иностранный язык</w:t>
            </w:r>
          </w:p>
        </w:tc>
        <w:tc>
          <w:tcPr>
            <w:tcW w:w="120" w:type="dxa"/>
            <w:vAlign w:val="bottom"/>
          </w:tcPr>
          <w:p w:rsidR="00E959CA" w:rsidRDefault="00E959CA">
            <w:pPr>
              <w:rPr>
                <w:sz w:val="24"/>
                <w:szCs w:val="24"/>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Иностранный</w:t>
            </w:r>
          </w:p>
        </w:tc>
        <w:tc>
          <w:tcPr>
            <w:tcW w:w="0" w:type="dxa"/>
            <w:vAlign w:val="bottom"/>
          </w:tcPr>
          <w:p w:rsidR="00E959CA" w:rsidRDefault="00E959CA">
            <w:pPr>
              <w:rPr>
                <w:sz w:val="1"/>
                <w:szCs w:val="1"/>
              </w:rPr>
            </w:pPr>
          </w:p>
        </w:tc>
      </w:tr>
      <w:tr w:rsidR="00E959CA">
        <w:trPr>
          <w:trHeight w:val="271"/>
        </w:trPr>
        <w:tc>
          <w:tcPr>
            <w:tcW w:w="440" w:type="dxa"/>
            <w:tcBorders>
              <w:right w:val="single" w:sz="8" w:space="0" w:color="auto"/>
            </w:tcBorders>
            <w:vAlign w:val="bottom"/>
          </w:tcPr>
          <w:p w:rsidR="00E959CA" w:rsidRDefault="00E959CA">
            <w:pPr>
              <w:rPr>
                <w:sz w:val="23"/>
                <w:szCs w:val="23"/>
              </w:rPr>
            </w:pPr>
          </w:p>
        </w:tc>
        <w:tc>
          <w:tcPr>
            <w:tcW w:w="1660" w:type="dxa"/>
            <w:vAlign w:val="bottom"/>
          </w:tcPr>
          <w:p w:rsidR="00E959CA" w:rsidRDefault="00E959CA">
            <w:pPr>
              <w:rPr>
                <w:sz w:val="23"/>
                <w:szCs w:val="23"/>
              </w:rPr>
            </w:pPr>
          </w:p>
        </w:tc>
        <w:tc>
          <w:tcPr>
            <w:tcW w:w="760" w:type="dxa"/>
            <w:vAlign w:val="bottom"/>
          </w:tcPr>
          <w:p w:rsidR="00E959CA" w:rsidRDefault="00E959CA">
            <w:pPr>
              <w:rPr>
                <w:sz w:val="23"/>
                <w:szCs w:val="23"/>
              </w:rPr>
            </w:pPr>
          </w:p>
        </w:tc>
        <w:tc>
          <w:tcPr>
            <w:tcW w:w="120" w:type="dxa"/>
            <w:vAlign w:val="bottom"/>
          </w:tcPr>
          <w:p w:rsidR="00E959CA" w:rsidRDefault="00E959CA">
            <w:pPr>
              <w:rPr>
                <w:sz w:val="23"/>
                <w:szCs w:val="23"/>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язык</w:t>
            </w:r>
          </w:p>
        </w:tc>
        <w:tc>
          <w:tcPr>
            <w:tcW w:w="0" w:type="dxa"/>
            <w:vAlign w:val="bottom"/>
          </w:tcPr>
          <w:p w:rsidR="00E959CA" w:rsidRDefault="00E959CA">
            <w:pPr>
              <w:rPr>
                <w:sz w:val="1"/>
                <w:szCs w:val="1"/>
              </w:rPr>
            </w:pPr>
          </w:p>
        </w:tc>
      </w:tr>
      <w:tr w:rsidR="00E959CA">
        <w:trPr>
          <w:trHeight w:val="434"/>
        </w:trPr>
        <w:tc>
          <w:tcPr>
            <w:tcW w:w="440" w:type="dxa"/>
            <w:tcBorders>
              <w:right w:val="single" w:sz="8" w:space="0" w:color="auto"/>
            </w:tcBorders>
            <w:vAlign w:val="bottom"/>
          </w:tcPr>
          <w:p w:rsidR="00E959CA" w:rsidRDefault="00E959CA">
            <w:pPr>
              <w:rPr>
                <w:sz w:val="24"/>
                <w:szCs w:val="24"/>
              </w:rPr>
            </w:pPr>
          </w:p>
        </w:tc>
        <w:tc>
          <w:tcPr>
            <w:tcW w:w="2420" w:type="dxa"/>
            <w:gridSpan w:val="2"/>
            <w:vAlign w:val="bottom"/>
          </w:tcPr>
          <w:p w:rsidR="00E959CA" w:rsidRDefault="00E959CA">
            <w:pPr>
              <w:ind w:left="820"/>
              <w:rPr>
                <w:sz w:val="20"/>
                <w:szCs w:val="20"/>
              </w:rPr>
            </w:pPr>
            <w:r>
              <w:rPr>
                <w:rFonts w:ascii="Times New Roman" w:eastAsia="Times New Roman" w:hAnsi="Times New Roman" w:cs="Times New Roman"/>
                <w:sz w:val="20"/>
                <w:szCs w:val="20"/>
              </w:rPr>
              <w:t>Математика и</w:t>
            </w:r>
          </w:p>
        </w:tc>
        <w:tc>
          <w:tcPr>
            <w:tcW w:w="120" w:type="dxa"/>
            <w:vAlign w:val="bottom"/>
          </w:tcPr>
          <w:p w:rsidR="00E959CA" w:rsidRDefault="00E959CA">
            <w:pPr>
              <w:rPr>
                <w:sz w:val="24"/>
                <w:szCs w:val="24"/>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Математика</w:t>
            </w:r>
          </w:p>
        </w:tc>
        <w:tc>
          <w:tcPr>
            <w:tcW w:w="0" w:type="dxa"/>
            <w:vAlign w:val="bottom"/>
          </w:tcPr>
          <w:p w:rsidR="00E959CA" w:rsidRDefault="00E959CA">
            <w:pPr>
              <w:rPr>
                <w:sz w:val="1"/>
                <w:szCs w:val="1"/>
              </w:rPr>
            </w:pPr>
          </w:p>
        </w:tc>
      </w:tr>
      <w:tr w:rsidR="00E959CA">
        <w:trPr>
          <w:trHeight w:val="269"/>
        </w:trPr>
        <w:tc>
          <w:tcPr>
            <w:tcW w:w="440" w:type="dxa"/>
            <w:tcBorders>
              <w:right w:val="single" w:sz="8" w:space="0" w:color="auto"/>
            </w:tcBorders>
            <w:vAlign w:val="bottom"/>
          </w:tcPr>
          <w:p w:rsidR="00E959CA" w:rsidRDefault="00E959CA">
            <w:pPr>
              <w:rPr>
                <w:sz w:val="23"/>
                <w:szCs w:val="23"/>
              </w:rPr>
            </w:pPr>
          </w:p>
        </w:tc>
        <w:tc>
          <w:tcPr>
            <w:tcW w:w="2420" w:type="dxa"/>
            <w:gridSpan w:val="2"/>
            <w:vAlign w:val="bottom"/>
          </w:tcPr>
          <w:p w:rsidR="00E959CA" w:rsidRDefault="00E959CA">
            <w:pPr>
              <w:ind w:left="820"/>
              <w:rPr>
                <w:sz w:val="20"/>
                <w:szCs w:val="20"/>
              </w:rPr>
            </w:pPr>
            <w:r>
              <w:rPr>
                <w:rFonts w:ascii="Times New Roman" w:eastAsia="Times New Roman" w:hAnsi="Times New Roman" w:cs="Times New Roman"/>
                <w:sz w:val="20"/>
                <w:szCs w:val="20"/>
              </w:rPr>
              <w:t>информатика</w:t>
            </w:r>
          </w:p>
        </w:tc>
        <w:tc>
          <w:tcPr>
            <w:tcW w:w="120" w:type="dxa"/>
            <w:vAlign w:val="bottom"/>
          </w:tcPr>
          <w:p w:rsidR="00E959CA" w:rsidRDefault="00E959CA">
            <w:pPr>
              <w:rPr>
                <w:sz w:val="23"/>
                <w:szCs w:val="23"/>
              </w:rPr>
            </w:pPr>
          </w:p>
        </w:tc>
        <w:tc>
          <w:tcPr>
            <w:tcW w:w="148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401"/>
        </w:trPr>
        <w:tc>
          <w:tcPr>
            <w:tcW w:w="440" w:type="dxa"/>
            <w:tcBorders>
              <w:right w:val="single" w:sz="8" w:space="0" w:color="auto"/>
            </w:tcBorders>
            <w:vAlign w:val="bottom"/>
          </w:tcPr>
          <w:p w:rsidR="00E959CA" w:rsidRDefault="00E959CA">
            <w:pPr>
              <w:rPr>
                <w:sz w:val="24"/>
                <w:szCs w:val="24"/>
              </w:rPr>
            </w:pPr>
          </w:p>
        </w:tc>
        <w:tc>
          <w:tcPr>
            <w:tcW w:w="2420" w:type="dxa"/>
            <w:gridSpan w:val="2"/>
            <w:vAlign w:val="bottom"/>
          </w:tcPr>
          <w:p w:rsidR="00E959CA" w:rsidRDefault="00E959CA">
            <w:pPr>
              <w:ind w:left="820"/>
              <w:rPr>
                <w:sz w:val="20"/>
                <w:szCs w:val="20"/>
              </w:rPr>
            </w:pPr>
            <w:r>
              <w:rPr>
                <w:rFonts w:ascii="Times New Roman" w:eastAsia="Times New Roman" w:hAnsi="Times New Roman" w:cs="Times New Roman"/>
                <w:w w:val="99"/>
                <w:sz w:val="20"/>
                <w:szCs w:val="20"/>
              </w:rPr>
              <w:t>Обществознание и</w:t>
            </w:r>
          </w:p>
        </w:tc>
        <w:tc>
          <w:tcPr>
            <w:tcW w:w="120" w:type="dxa"/>
            <w:vAlign w:val="bottom"/>
          </w:tcPr>
          <w:p w:rsidR="00E959CA" w:rsidRDefault="00E959CA">
            <w:pPr>
              <w:rPr>
                <w:sz w:val="24"/>
                <w:szCs w:val="24"/>
              </w:rPr>
            </w:pPr>
          </w:p>
        </w:tc>
        <w:tc>
          <w:tcPr>
            <w:tcW w:w="148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44"/>
        </w:trPr>
        <w:tc>
          <w:tcPr>
            <w:tcW w:w="440" w:type="dxa"/>
            <w:tcBorders>
              <w:right w:val="single" w:sz="8" w:space="0" w:color="auto"/>
            </w:tcBorders>
            <w:vAlign w:val="bottom"/>
          </w:tcPr>
          <w:p w:rsidR="00E959CA" w:rsidRDefault="00E959CA">
            <w:pPr>
              <w:rPr>
                <w:sz w:val="21"/>
                <w:szCs w:val="21"/>
              </w:rPr>
            </w:pPr>
          </w:p>
        </w:tc>
        <w:tc>
          <w:tcPr>
            <w:tcW w:w="2420" w:type="dxa"/>
            <w:gridSpan w:val="2"/>
            <w:vAlign w:val="bottom"/>
          </w:tcPr>
          <w:p w:rsidR="00E959CA" w:rsidRDefault="00E959CA">
            <w:pPr>
              <w:ind w:left="820"/>
              <w:rPr>
                <w:sz w:val="20"/>
                <w:szCs w:val="20"/>
              </w:rPr>
            </w:pPr>
            <w:r>
              <w:rPr>
                <w:rFonts w:ascii="Times New Roman" w:eastAsia="Times New Roman" w:hAnsi="Times New Roman" w:cs="Times New Roman"/>
                <w:sz w:val="20"/>
                <w:szCs w:val="20"/>
              </w:rPr>
              <w:t>естествознание</w:t>
            </w:r>
          </w:p>
        </w:tc>
        <w:tc>
          <w:tcPr>
            <w:tcW w:w="120" w:type="dxa"/>
            <w:vAlign w:val="bottom"/>
          </w:tcPr>
          <w:p w:rsidR="00E959CA" w:rsidRDefault="00E959CA">
            <w:pPr>
              <w:rPr>
                <w:sz w:val="21"/>
                <w:szCs w:val="21"/>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Окружающий</w:t>
            </w:r>
          </w:p>
        </w:tc>
        <w:tc>
          <w:tcPr>
            <w:tcW w:w="0" w:type="dxa"/>
            <w:vAlign w:val="bottom"/>
          </w:tcPr>
          <w:p w:rsidR="00E959CA" w:rsidRDefault="00E959CA">
            <w:pPr>
              <w:rPr>
                <w:sz w:val="1"/>
                <w:szCs w:val="1"/>
              </w:rPr>
            </w:pPr>
          </w:p>
        </w:tc>
      </w:tr>
      <w:tr w:rsidR="00E959CA">
        <w:trPr>
          <w:trHeight w:val="219"/>
        </w:trPr>
        <w:tc>
          <w:tcPr>
            <w:tcW w:w="440" w:type="dxa"/>
            <w:tcBorders>
              <w:right w:val="single" w:sz="8" w:space="0" w:color="auto"/>
            </w:tcBorders>
            <w:vAlign w:val="bottom"/>
          </w:tcPr>
          <w:p w:rsidR="00E959CA" w:rsidRDefault="00E959CA">
            <w:pPr>
              <w:rPr>
                <w:sz w:val="19"/>
                <w:szCs w:val="19"/>
              </w:rPr>
            </w:pPr>
          </w:p>
        </w:tc>
        <w:tc>
          <w:tcPr>
            <w:tcW w:w="2420" w:type="dxa"/>
            <w:gridSpan w:val="2"/>
            <w:vMerge w:val="restart"/>
            <w:vAlign w:val="bottom"/>
          </w:tcPr>
          <w:p w:rsidR="00E959CA" w:rsidRDefault="00E959CA">
            <w:pPr>
              <w:ind w:left="820"/>
              <w:rPr>
                <w:sz w:val="20"/>
                <w:szCs w:val="20"/>
              </w:rPr>
            </w:pPr>
            <w:r>
              <w:rPr>
                <w:rFonts w:ascii="Times New Roman" w:eastAsia="Times New Roman" w:hAnsi="Times New Roman" w:cs="Times New Roman"/>
                <w:sz w:val="20"/>
                <w:szCs w:val="20"/>
              </w:rPr>
              <w:t>(Окружающий</w:t>
            </w:r>
          </w:p>
        </w:tc>
        <w:tc>
          <w:tcPr>
            <w:tcW w:w="120" w:type="dxa"/>
            <w:vAlign w:val="bottom"/>
          </w:tcPr>
          <w:p w:rsidR="00E959CA" w:rsidRDefault="00E959CA">
            <w:pPr>
              <w:rPr>
                <w:sz w:val="19"/>
                <w:szCs w:val="19"/>
              </w:rPr>
            </w:pPr>
          </w:p>
        </w:tc>
        <w:tc>
          <w:tcPr>
            <w:tcW w:w="1480" w:type="dxa"/>
            <w:vAlign w:val="bottom"/>
          </w:tcPr>
          <w:p w:rsidR="00E959CA" w:rsidRDefault="00E959CA">
            <w:pPr>
              <w:spacing w:line="219" w:lineRule="exact"/>
              <w:ind w:left="20"/>
              <w:rPr>
                <w:sz w:val="20"/>
                <w:szCs w:val="20"/>
              </w:rPr>
            </w:pPr>
            <w:r>
              <w:rPr>
                <w:rFonts w:ascii="Times New Roman" w:eastAsia="Times New Roman" w:hAnsi="Times New Roman" w:cs="Times New Roman"/>
                <w:sz w:val="20"/>
                <w:szCs w:val="20"/>
              </w:rPr>
              <w:t>мир</w:t>
            </w:r>
          </w:p>
        </w:tc>
        <w:tc>
          <w:tcPr>
            <w:tcW w:w="0" w:type="dxa"/>
            <w:vAlign w:val="bottom"/>
          </w:tcPr>
          <w:p w:rsidR="00E959CA" w:rsidRDefault="00E959CA">
            <w:pPr>
              <w:rPr>
                <w:sz w:val="1"/>
                <w:szCs w:val="1"/>
              </w:rPr>
            </w:pPr>
          </w:p>
        </w:tc>
      </w:tr>
      <w:tr w:rsidR="00E959CA">
        <w:trPr>
          <w:trHeight w:val="65"/>
        </w:trPr>
        <w:tc>
          <w:tcPr>
            <w:tcW w:w="440" w:type="dxa"/>
            <w:tcBorders>
              <w:right w:val="single" w:sz="8" w:space="0" w:color="auto"/>
            </w:tcBorders>
            <w:vAlign w:val="bottom"/>
          </w:tcPr>
          <w:p w:rsidR="00E959CA" w:rsidRDefault="00E959CA">
            <w:pPr>
              <w:rPr>
                <w:sz w:val="5"/>
                <w:szCs w:val="5"/>
              </w:rPr>
            </w:pPr>
          </w:p>
        </w:tc>
        <w:tc>
          <w:tcPr>
            <w:tcW w:w="2420" w:type="dxa"/>
            <w:gridSpan w:val="2"/>
            <w:vMerge/>
            <w:vAlign w:val="bottom"/>
          </w:tcPr>
          <w:p w:rsidR="00E959CA" w:rsidRDefault="00E959CA">
            <w:pPr>
              <w:rPr>
                <w:sz w:val="5"/>
                <w:szCs w:val="5"/>
              </w:rPr>
            </w:pPr>
          </w:p>
        </w:tc>
        <w:tc>
          <w:tcPr>
            <w:tcW w:w="120" w:type="dxa"/>
            <w:vAlign w:val="bottom"/>
          </w:tcPr>
          <w:p w:rsidR="00E959CA" w:rsidRDefault="00E959CA">
            <w:pPr>
              <w:rPr>
                <w:sz w:val="5"/>
                <w:szCs w:val="5"/>
              </w:rPr>
            </w:pPr>
          </w:p>
        </w:tc>
        <w:tc>
          <w:tcPr>
            <w:tcW w:w="1480" w:type="dxa"/>
            <w:vAlign w:val="bottom"/>
          </w:tcPr>
          <w:p w:rsidR="00E959CA" w:rsidRDefault="00E959CA">
            <w:pPr>
              <w:rPr>
                <w:sz w:val="5"/>
                <w:szCs w:val="5"/>
              </w:rPr>
            </w:pPr>
          </w:p>
        </w:tc>
        <w:tc>
          <w:tcPr>
            <w:tcW w:w="0" w:type="dxa"/>
            <w:vAlign w:val="bottom"/>
          </w:tcPr>
          <w:p w:rsidR="00E959CA" w:rsidRDefault="00E959CA">
            <w:pPr>
              <w:rPr>
                <w:sz w:val="1"/>
                <w:szCs w:val="1"/>
              </w:rPr>
            </w:pPr>
          </w:p>
        </w:tc>
      </w:tr>
      <w:tr w:rsidR="00E959CA">
        <w:trPr>
          <w:trHeight w:val="266"/>
        </w:trPr>
        <w:tc>
          <w:tcPr>
            <w:tcW w:w="440" w:type="dxa"/>
            <w:tcBorders>
              <w:right w:val="single" w:sz="8" w:space="0" w:color="auto"/>
            </w:tcBorders>
            <w:vAlign w:val="bottom"/>
          </w:tcPr>
          <w:p w:rsidR="00E959CA" w:rsidRDefault="00E959CA">
            <w:pPr>
              <w:rPr>
                <w:sz w:val="23"/>
                <w:szCs w:val="23"/>
              </w:rPr>
            </w:pPr>
          </w:p>
        </w:tc>
        <w:tc>
          <w:tcPr>
            <w:tcW w:w="1660" w:type="dxa"/>
            <w:vAlign w:val="bottom"/>
          </w:tcPr>
          <w:p w:rsidR="00E959CA" w:rsidRDefault="00E959CA">
            <w:pPr>
              <w:ind w:left="820"/>
              <w:rPr>
                <w:sz w:val="20"/>
                <w:szCs w:val="20"/>
              </w:rPr>
            </w:pPr>
            <w:r>
              <w:rPr>
                <w:rFonts w:ascii="Times New Roman" w:eastAsia="Times New Roman" w:hAnsi="Times New Roman" w:cs="Times New Roman"/>
                <w:sz w:val="20"/>
                <w:szCs w:val="20"/>
              </w:rPr>
              <w:t>мир)</w:t>
            </w:r>
          </w:p>
        </w:tc>
        <w:tc>
          <w:tcPr>
            <w:tcW w:w="760" w:type="dxa"/>
            <w:vAlign w:val="bottom"/>
          </w:tcPr>
          <w:p w:rsidR="00E959CA" w:rsidRDefault="00E959CA">
            <w:pPr>
              <w:rPr>
                <w:sz w:val="23"/>
                <w:szCs w:val="23"/>
              </w:rPr>
            </w:pPr>
          </w:p>
        </w:tc>
        <w:tc>
          <w:tcPr>
            <w:tcW w:w="120" w:type="dxa"/>
            <w:vAlign w:val="bottom"/>
          </w:tcPr>
          <w:p w:rsidR="00E959CA" w:rsidRDefault="00E959CA">
            <w:pPr>
              <w:rPr>
                <w:sz w:val="23"/>
                <w:szCs w:val="23"/>
              </w:rPr>
            </w:pPr>
          </w:p>
        </w:tc>
        <w:tc>
          <w:tcPr>
            <w:tcW w:w="148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788"/>
        </w:trPr>
        <w:tc>
          <w:tcPr>
            <w:tcW w:w="440" w:type="dxa"/>
            <w:tcBorders>
              <w:right w:val="single" w:sz="8" w:space="0" w:color="auto"/>
            </w:tcBorders>
            <w:textDirection w:val="btLr"/>
            <w:vAlign w:val="bottom"/>
          </w:tcPr>
          <w:p w:rsidR="00E959CA" w:rsidRDefault="00E959CA">
            <w:pPr>
              <w:rPr>
                <w:sz w:val="20"/>
                <w:szCs w:val="20"/>
              </w:rPr>
            </w:pPr>
            <w:r>
              <w:rPr>
                <w:rFonts w:ascii="Times New Roman" w:eastAsia="Times New Roman" w:hAnsi="Times New Roman" w:cs="Times New Roman"/>
                <w:b/>
                <w:bCs/>
                <w:i/>
                <w:iCs/>
                <w:sz w:val="19"/>
                <w:szCs w:val="19"/>
              </w:rPr>
              <w:t>ьность</w:t>
            </w:r>
          </w:p>
        </w:tc>
        <w:tc>
          <w:tcPr>
            <w:tcW w:w="1660" w:type="dxa"/>
            <w:vAlign w:val="bottom"/>
          </w:tcPr>
          <w:p w:rsidR="00E959CA" w:rsidRDefault="00E959CA">
            <w:pPr>
              <w:ind w:left="820"/>
              <w:rPr>
                <w:sz w:val="20"/>
                <w:szCs w:val="20"/>
              </w:rPr>
            </w:pPr>
            <w:r>
              <w:rPr>
                <w:rFonts w:ascii="Times New Roman" w:eastAsia="Times New Roman" w:hAnsi="Times New Roman" w:cs="Times New Roman"/>
                <w:sz w:val="20"/>
                <w:szCs w:val="20"/>
              </w:rPr>
              <w:t>Основы</w:t>
            </w:r>
          </w:p>
        </w:tc>
        <w:tc>
          <w:tcPr>
            <w:tcW w:w="760" w:type="dxa"/>
            <w:vAlign w:val="bottom"/>
          </w:tcPr>
          <w:p w:rsidR="00E959CA" w:rsidRDefault="00E959CA">
            <w:pPr>
              <w:rPr>
                <w:sz w:val="24"/>
                <w:szCs w:val="24"/>
              </w:rPr>
            </w:pPr>
          </w:p>
        </w:tc>
        <w:tc>
          <w:tcPr>
            <w:tcW w:w="120" w:type="dxa"/>
            <w:vAlign w:val="bottom"/>
          </w:tcPr>
          <w:p w:rsidR="00E959CA" w:rsidRDefault="00E959CA">
            <w:pPr>
              <w:rPr>
                <w:sz w:val="24"/>
                <w:szCs w:val="24"/>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Основы</w:t>
            </w:r>
          </w:p>
        </w:tc>
        <w:tc>
          <w:tcPr>
            <w:tcW w:w="0" w:type="dxa"/>
            <w:vAlign w:val="bottom"/>
          </w:tcPr>
          <w:p w:rsidR="00E959CA" w:rsidRDefault="00E959CA">
            <w:pPr>
              <w:rPr>
                <w:sz w:val="1"/>
                <w:szCs w:val="1"/>
              </w:rPr>
            </w:pPr>
          </w:p>
        </w:tc>
      </w:tr>
      <w:tr w:rsidR="00E959CA">
        <w:trPr>
          <w:trHeight w:val="206"/>
        </w:trPr>
        <w:tc>
          <w:tcPr>
            <w:tcW w:w="440" w:type="dxa"/>
            <w:tcBorders>
              <w:right w:val="single" w:sz="8" w:space="0" w:color="auto"/>
            </w:tcBorders>
            <w:textDirection w:val="btLr"/>
            <w:vAlign w:val="bottom"/>
          </w:tcPr>
          <w:p w:rsidR="00E959CA" w:rsidRDefault="00E959CA">
            <w:pPr>
              <w:ind w:left="72"/>
              <w:rPr>
                <w:sz w:val="20"/>
                <w:szCs w:val="20"/>
              </w:rPr>
            </w:pPr>
            <w:r>
              <w:rPr>
                <w:rFonts w:ascii="Times New Roman" w:eastAsia="Times New Roman" w:hAnsi="Times New Roman" w:cs="Times New Roman"/>
                <w:b/>
                <w:bCs/>
                <w:i/>
                <w:iCs/>
                <w:w w:val="73"/>
                <w:sz w:val="12"/>
                <w:szCs w:val="12"/>
              </w:rPr>
              <w:t>ятел</w:t>
            </w:r>
          </w:p>
        </w:tc>
        <w:tc>
          <w:tcPr>
            <w:tcW w:w="2420" w:type="dxa"/>
            <w:gridSpan w:val="2"/>
            <w:vMerge w:val="restart"/>
            <w:vAlign w:val="bottom"/>
          </w:tcPr>
          <w:p w:rsidR="00E959CA" w:rsidRDefault="00E959CA">
            <w:pPr>
              <w:ind w:left="820"/>
              <w:rPr>
                <w:sz w:val="20"/>
                <w:szCs w:val="20"/>
              </w:rPr>
            </w:pPr>
            <w:r>
              <w:rPr>
                <w:rFonts w:ascii="Times New Roman" w:eastAsia="Times New Roman" w:hAnsi="Times New Roman" w:cs="Times New Roman"/>
                <w:sz w:val="20"/>
                <w:szCs w:val="20"/>
              </w:rPr>
              <w:t>религиозных</w:t>
            </w:r>
          </w:p>
        </w:tc>
        <w:tc>
          <w:tcPr>
            <w:tcW w:w="120" w:type="dxa"/>
            <w:vAlign w:val="bottom"/>
          </w:tcPr>
          <w:p w:rsidR="00E959CA" w:rsidRDefault="00E959CA">
            <w:pPr>
              <w:rPr>
                <w:sz w:val="17"/>
                <w:szCs w:val="17"/>
              </w:rPr>
            </w:pPr>
          </w:p>
        </w:tc>
        <w:tc>
          <w:tcPr>
            <w:tcW w:w="1480" w:type="dxa"/>
            <w:vMerge w:val="restart"/>
            <w:vAlign w:val="bottom"/>
          </w:tcPr>
          <w:p w:rsidR="00E959CA" w:rsidRDefault="00E959CA">
            <w:pPr>
              <w:ind w:left="20"/>
              <w:rPr>
                <w:sz w:val="20"/>
                <w:szCs w:val="20"/>
              </w:rPr>
            </w:pPr>
            <w:r>
              <w:rPr>
                <w:rFonts w:ascii="Times New Roman" w:eastAsia="Times New Roman" w:hAnsi="Times New Roman" w:cs="Times New Roman"/>
                <w:sz w:val="20"/>
                <w:szCs w:val="20"/>
              </w:rPr>
              <w:t>религиозных</w:t>
            </w:r>
          </w:p>
        </w:tc>
        <w:tc>
          <w:tcPr>
            <w:tcW w:w="0" w:type="dxa"/>
            <w:vAlign w:val="bottom"/>
          </w:tcPr>
          <w:p w:rsidR="00E959CA" w:rsidRDefault="00E959CA">
            <w:pPr>
              <w:rPr>
                <w:sz w:val="1"/>
                <w:szCs w:val="1"/>
              </w:rPr>
            </w:pPr>
          </w:p>
        </w:tc>
      </w:tr>
      <w:tr w:rsidR="00E959CA">
        <w:trPr>
          <w:trHeight w:val="42"/>
        </w:trPr>
        <w:tc>
          <w:tcPr>
            <w:tcW w:w="440" w:type="dxa"/>
            <w:tcBorders>
              <w:right w:val="single" w:sz="8" w:space="0" w:color="auto"/>
            </w:tcBorders>
            <w:vAlign w:val="bottom"/>
          </w:tcPr>
          <w:p w:rsidR="00E959CA" w:rsidRDefault="00E959CA">
            <w:pPr>
              <w:rPr>
                <w:sz w:val="3"/>
                <w:szCs w:val="3"/>
              </w:rPr>
            </w:pPr>
          </w:p>
        </w:tc>
        <w:tc>
          <w:tcPr>
            <w:tcW w:w="2420" w:type="dxa"/>
            <w:gridSpan w:val="2"/>
            <w:vMerge/>
            <w:vAlign w:val="bottom"/>
          </w:tcPr>
          <w:p w:rsidR="00E959CA" w:rsidRDefault="00E959CA">
            <w:pPr>
              <w:rPr>
                <w:sz w:val="3"/>
                <w:szCs w:val="3"/>
              </w:rPr>
            </w:pPr>
          </w:p>
        </w:tc>
        <w:tc>
          <w:tcPr>
            <w:tcW w:w="120" w:type="dxa"/>
            <w:vAlign w:val="bottom"/>
          </w:tcPr>
          <w:p w:rsidR="00E959CA" w:rsidRDefault="00E959CA">
            <w:pPr>
              <w:rPr>
                <w:sz w:val="3"/>
                <w:szCs w:val="3"/>
              </w:rPr>
            </w:pPr>
          </w:p>
        </w:tc>
        <w:tc>
          <w:tcPr>
            <w:tcW w:w="1480" w:type="dxa"/>
            <w:vMerge/>
            <w:vAlign w:val="bottom"/>
          </w:tcPr>
          <w:p w:rsidR="00E959CA" w:rsidRDefault="00E959CA">
            <w:pPr>
              <w:rPr>
                <w:sz w:val="3"/>
                <w:szCs w:val="3"/>
              </w:rPr>
            </w:pPr>
          </w:p>
        </w:tc>
        <w:tc>
          <w:tcPr>
            <w:tcW w:w="0" w:type="dxa"/>
            <w:vAlign w:val="bottom"/>
          </w:tcPr>
          <w:p w:rsidR="00E959CA" w:rsidRDefault="00E959CA">
            <w:pPr>
              <w:rPr>
                <w:sz w:val="1"/>
                <w:szCs w:val="1"/>
              </w:rPr>
            </w:pPr>
          </w:p>
        </w:tc>
      </w:tr>
      <w:tr w:rsidR="00E959CA">
        <w:trPr>
          <w:trHeight w:val="266"/>
        </w:trPr>
        <w:tc>
          <w:tcPr>
            <w:tcW w:w="440" w:type="dxa"/>
            <w:vMerge w:val="restart"/>
            <w:tcBorders>
              <w:right w:val="single" w:sz="8" w:space="0" w:color="auto"/>
            </w:tcBorders>
            <w:textDirection w:val="btLr"/>
            <w:vAlign w:val="bottom"/>
          </w:tcPr>
          <w:p w:rsidR="00E959CA" w:rsidRDefault="00E959CA">
            <w:pPr>
              <w:rPr>
                <w:sz w:val="20"/>
                <w:szCs w:val="20"/>
              </w:rPr>
            </w:pPr>
            <w:r>
              <w:rPr>
                <w:rFonts w:ascii="Times New Roman" w:eastAsia="Times New Roman" w:hAnsi="Times New Roman" w:cs="Times New Roman"/>
                <w:b/>
                <w:bCs/>
                <w:i/>
                <w:iCs/>
                <w:sz w:val="19"/>
                <w:szCs w:val="19"/>
              </w:rPr>
              <w:t>яде</w:t>
            </w:r>
          </w:p>
        </w:tc>
        <w:tc>
          <w:tcPr>
            <w:tcW w:w="1660" w:type="dxa"/>
            <w:vAlign w:val="bottom"/>
          </w:tcPr>
          <w:p w:rsidR="00E959CA" w:rsidRDefault="00E959CA">
            <w:pPr>
              <w:ind w:left="820"/>
              <w:rPr>
                <w:sz w:val="20"/>
                <w:szCs w:val="20"/>
              </w:rPr>
            </w:pPr>
            <w:r>
              <w:rPr>
                <w:rFonts w:ascii="Times New Roman" w:eastAsia="Times New Roman" w:hAnsi="Times New Roman" w:cs="Times New Roman"/>
                <w:w w:val="98"/>
                <w:sz w:val="20"/>
                <w:szCs w:val="20"/>
              </w:rPr>
              <w:t>культур и</w:t>
            </w:r>
          </w:p>
        </w:tc>
        <w:tc>
          <w:tcPr>
            <w:tcW w:w="760" w:type="dxa"/>
            <w:vAlign w:val="bottom"/>
          </w:tcPr>
          <w:p w:rsidR="00E959CA" w:rsidRDefault="00E959CA">
            <w:pPr>
              <w:rPr>
                <w:sz w:val="23"/>
                <w:szCs w:val="23"/>
              </w:rPr>
            </w:pPr>
          </w:p>
        </w:tc>
        <w:tc>
          <w:tcPr>
            <w:tcW w:w="120" w:type="dxa"/>
            <w:vAlign w:val="bottom"/>
          </w:tcPr>
          <w:p w:rsidR="00E959CA" w:rsidRDefault="00E959CA">
            <w:pPr>
              <w:rPr>
                <w:sz w:val="23"/>
                <w:szCs w:val="23"/>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культур и</w:t>
            </w:r>
          </w:p>
        </w:tc>
        <w:tc>
          <w:tcPr>
            <w:tcW w:w="0" w:type="dxa"/>
            <w:vAlign w:val="bottom"/>
          </w:tcPr>
          <w:p w:rsidR="00E959CA" w:rsidRDefault="00E959CA">
            <w:pPr>
              <w:rPr>
                <w:sz w:val="1"/>
                <w:szCs w:val="1"/>
              </w:rPr>
            </w:pPr>
          </w:p>
        </w:tc>
      </w:tr>
      <w:tr w:rsidR="00E959CA">
        <w:trPr>
          <w:trHeight w:val="224"/>
        </w:trPr>
        <w:tc>
          <w:tcPr>
            <w:tcW w:w="440" w:type="dxa"/>
            <w:vMerge/>
            <w:tcBorders>
              <w:right w:val="single" w:sz="8" w:space="0" w:color="auto"/>
            </w:tcBorders>
            <w:vAlign w:val="bottom"/>
          </w:tcPr>
          <w:p w:rsidR="00E959CA" w:rsidRDefault="00E959CA">
            <w:pPr>
              <w:rPr>
                <w:sz w:val="19"/>
                <w:szCs w:val="19"/>
              </w:rPr>
            </w:pPr>
          </w:p>
        </w:tc>
        <w:tc>
          <w:tcPr>
            <w:tcW w:w="1660" w:type="dxa"/>
            <w:vAlign w:val="bottom"/>
          </w:tcPr>
          <w:p w:rsidR="00E959CA" w:rsidRDefault="00E959CA">
            <w:pPr>
              <w:spacing w:line="225" w:lineRule="exact"/>
              <w:ind w:left="820"/>
              <w:rPr>
                <w:sz w:val="20"/>
                <w:szCs w:val="20"/>
              </w:rPr>
            </w:pPr>
            <w:r>
              <w:rPr>
                <w:rFonts w:ascii="Times New Roman" w:eastAsia="Times New Roman" w:hAnsi="Times New Roman" w:cs="Times New Roman"/>
                <w:sz w:val="20"/>
                <w:szCs w:val="20"/>
              </w:rPr>
              <w:t>светской</w:t>
            </w:r>
          </w:p>
        </w:tc>
        <w:tc>
          <w:tcPr>
            <w:tcW w:w="760" w:type="dxa"/>
            <w:vAlign w:val="bottom"/>
          </w:tcPr>
          <w:p w:rsidR="00E959CA" w:rsidRDefault="00E959CA">
            <w:pPr>
              <w:rPr>
                <w:sz w:val="19"/>
                <w:szCs w:val="19"/>
              </w:rPr>
            </w:pPr>
          </w:p>
        </w:tc>
        <w:tc>
          <w:tcPr>
            <w:tcW w:w="120" w:type="dxa"/>
            <w:vAlign w:val="bottom"/>
          </w:tcPr>
          <w:p w:rsidR="00E959CA" w:rsidRDefault="00E959CA">
            <w:pPr>
              <w:rPr>
                <w:sz w:val="19"/>
                <w:szCs w:val="19"/>
              </w:rPr>
            </w:pPr>
          </w:p>
        </w:tc>
        <w:tc>
          <w:tcPr>
            <w:tcW w:w="1480" w:type="dxa"/>
            <w:vAlign w:val="bottom"/>
          </w:tcPr>
          <w:p w:rsidR="00E959CA" w:rsidRDefault="00E959CA">
            <w:pPr>
              <w:spacing w:line="225" w:lineRule="exact"/>
              <w:ind w:left="20"/>
              <w:rPr>
                <w:sz w:val="20"/>
                <w:szCs w:val="20"/>
              </w:rPr>
            </w:pPr>
            <w:r>
              <w:rPr>
                <w:rFonts w:ascii="Times New Roman" w:eastAsia="Times New Roman" w:hAnsi="Times New Roman" w:cs="Times New Roman"/>
                <w:sz w:val="20"/>
                <w:szCs w:val="20"/>
              </w:rPr>
              <w:t>светской этики</w:t>
            </w:r>
          </w:p>
        </w:tc>
        <w:tc>
          <w:tcPr>
            <w:tcW w:w="0" w:type="dxa"/>
            <w:vAlign w:val="bottom"/>
          </w:tcPr>
          <w:p w:rsidR="00E959CA" w:rsidRDefault="00E959CA">
            <w:pPr>
              <w:rPr>
                <w:sz w:val="1"/>
                <w:szCs w:val="1"/>
              </w:rPr>
            </w:pPr>
          </w:p>
        </w:tc>
      </w:tr>
      <w:tr w:rsidR="00E959CA">
        <w:trPr>
          <w:trHeight w:val="300"/>
        </w:trPr>
        <w:tc>
          <w:tcPr>
            <w:tcW w:w="440" w:type="dxa"/>
            <w:tcBorders>
              <w:right w:val="single" w:sz="8" w:space="0" w:color="auto"/>
            </w:tcBorders>
            <w:textDirection w:val="btLr"/>
            <w:vAlign w:val="bottom"/>
          </w:tcPr>
          <w:p w:rsidR="00E959CA" w:rsidRDefault="00E959CA">
            <w:pPr>
              <w:rPr>
                <w:sz w:val="20"/>
                <w:szCs w:val="20"/>
              </w:rPr>
            </w:pPr>
            <w:r>
              <w:rPr>
                <w:rFonts w:ascii="Times New Roman" w:eastAsia="Times New Roman" w:hAnsi="Times New Roman" w:cs="Times New Roman"/>
                <w:b/>
                <w:bCs/>
                <w:i/>
                <w:iCs/>
                <w:sz w:val="19"/>
                <w:szCs w:val="19"/>
              </w:rPr>
              <w:t>бна</w:t>
            </w:r>
          </w:p>
        </w:tc>
        <w:tc>
          <w:tcPr>
            <w:tcW w:w="1660" w:type="dxa"/>
            <w:vAlign w:val="bottom"/>
          </w:tcPr>
          <w:p w:rsidR="00E959CA" w:rsidRDefault="00E959CA">
            <w:pPr>
              <w:ind w:left="820"/>
              <w:rPr>
                <w:sz w:val="20"/>
                <w:szCs w:val="20"/>
              </w:rPr>
            </w:pPr>
            <w:r>
              <w:rPr>
                <w:rFonts w:ascii="Times New Roman" w:eastAsia="Times New Roman" w:hAnsi="Times New Roman" w:cs="Times New Roman"/>
                <w:sz w:val="20"/>
                <w:szCs w:val="20"/>
              </w:rPr>
              <w:t>этики</w:t>
            </w:r>
          </w:p>
        </w:tc>
        <w:tc>
          <w:tcPr>
            <w:tcW w:w="760" w:type="dxa"/>
            <w:vAlign w:val="bottom"/>
          </w:tcPr>
          <w:p w:rsidR="00E959CA" w:rsidRDefault="00E959CA">
            <w:pPr>
              <w:rPr>
                <w:sz w:val="24"/>
                <w:szCs w:val="24"/>
              </w:rPr>
            </w:pPr>
          </w:p>
        </w:tc>
        <w:tc>
          <w:tcPr>
            <w:tcW w:w="120" w:type="dxa"/>
            <w:vAlign w:val="bottom"/>
          </w:tcPr>
          <w:p w:rsidR="00E959CA" w:rsidRDefault="00E959CA">
            <w:pPr>
              <w:rPr>
                <w:sz w:val="24"/>
                <w:szCs w:val="24"/>
              </w:rPr>
            </w:pPr>
          </w:p>
        </w:tc>
        <w:tc>
          <w:tcPr>
            <w:tcW w:w="148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371"/>
        </w:trPr>
        <w:tc>
          <w:tcPr>
            <w:tcW w:w="440" w:type="dxa"/>
            <w:tcBorders>
              <w:right w:val="single" w:sz="8" w:space="0" w:color="auto"/>
            </w:tcBorders>
            <w:textDirection w:val="btLr"/>
            <w:vAlign w:val="bottom"/>
          </w:tcPr>
          <w:p w:rsidR="00E959CA" w:rsidRDefault="00E959CA">
            <w:pPr>
              <w:rPr>
                <w:sz w:val="20"/>
                <w:szCs w:val="20"/>
              </w:rPr>
            </w:pPr>
            <w:r>
              <w:rPr>
                <w:rFonts w:ascii="Times New Roman" w:eastAsia="Times New Roman" w:hAnsi="Times New Roman" w:cs="Times New Roman"/>
                <w:b/>
                <w:bCs/>
                <w:i/>
                <w:iCs/>
                <w:sz w:val="20"/>
                <w:szCs w:val="20"/>
              </w:rPr>
              <w:t>Уче</w:t>
            </w:r>
          </w:p>
        </w:tc>
        <w:tc>
          <w:tcPr>
            <w:tcW w:w="2420" w:type="dxa"/>
            <w:gridSpan w:val="2"/>
            <w:vMerge w:val="restart"/>
            <w:vAlign w:val="bottom"/>
          </w:tcPr>
          <w:p w:rsidR="00E959CA" w:rsidRDefault="00E959CA">
            <w:pPr>
              <w:ind w:left="820"/>
              <w:rPr>
                <w:sz w:val="20"/>
                <w:szCs w:val="20"/>
              </w:rPr>
            </w:pPr>
            <w:r>
              <w:rPr>
                <w:rFonts w:ascii="Times New Roman" w:eastAsia="Times New Roman" w:hAnsi="Times New Roman" w:cs="Times New Roman"/>
                <w:sz w:val="20"/>
                <w:szCs w:val="20"/>
              </w:rPr>
              <w:t>Искусство</w:t>
            </w:r>
          </w:p>
        </w:tc>
        <w:tc>
          <w:tcPr>
            <w:tcW w:w="120" w:type="dxa"/>
            <w:vAlign w:val="bottom"/>
          </w:tcPr>
          <w:p w:rsidR="00E959CA" w:rsidRDefault="00E959CA">
            <w:pPr>
              <w:rPr>
                <w:sz w:val="24"/>
                <w:szCs w:val="24"/>
              </w:rPr>
            </w:pPr>
          </w:p>
        </w:tc>
        <w:tc>
          <w:tcPr>
            <w:tcW w:w="1480" w:type="dxa"/>
            <w:vAlign w:val="bottom"/>
          </w:tcPr>
          <w:p w:rsidR="00E959CA" w:rsidRDefault="00E959CA">
            <w:pPr>
              <w:ind w:left="20"/>
              <w:rPr>
                <w:sz w:val="20"/>
                <w:szCs w:val="20"/>
              </w:rPr>
            </w:pPr>
            <w:r>
              <w:rPr>
                <w:rFonts w:ascii="Times New Roman" w:eastAsia="Times New Roman" w:hAnsi="Times New Roman" w:cs="Times New Roman"/>
                <w:w w:val="98"/>
                <w:sz w:val="20"/>
                <w:szCs w:val="20"/>
              </w:rPr>
              <w:t>Изобразительное</w:t>
            </w:r>
          </w:p>
        </w:tc>
        <w:tc>
          <w:tcPr>
            <w:tcW w:w="0" w:type="dxa"/>
            <w:vAlign w:val="bottom"/>
          </w:tcPr>
          <w:p w:rsidR="00E959CA" w:rsidRDefault="00E959CA">
            <w:pPr>
              <w:rPr>
                <w:sz w:val="1"/>
                <w:szCs w:val="1"/>
              </w:rPr>
            </w:pPr>
          </w:p>
        </w:tc>
      </w:tr>
      <w:tr w:rsidR="00E959CA">
        <w:trPr>
          <w:trHeight w:val="125"/>
        </w:trPr>
        <w:tc>
          <w:tcPr>
            <w:tcW w:w="440" w:type="dxa"/>
            <w:tcBorders>
              <w:right w:val="single" w:sz="8" w:space="0" w:color="auto"/>
            </w:tcBorders>
            <w:vAlign w:val="bottom"/>
          </w:tcPr>
          <w:p w:rsidR="00E959CA" w:rsidRDefault="00E959CA">
            <w:pPr>
              <w:rPr>
                <w:sz w:val="10"/>
                <w:szCs w:val="10"/>
              </w:rPr>
            </w:pPr>
          </w:p>
        </w:tc>
        <w:tc>
          <w:tcPr>
            <w:tcW w:w="2420" w:type="dxa"/>
            <w:gridSpan w:val="2"/>
            <w:vMerge/>
            <w:vAlign w:val="bottom"/>
          </w:tcPr>
          <w:p w:rsidR="00E959CA" w:rsidRDefault="00E959CA">
            <w:pPr>
              <w:rPr>
                <w:sz w:val="10"/>
                <w:szCs w:val="10"/>
              </w:rPr>
            </w:pPr>
          </w:p>
        </w:tc>
        <w:tc>
          <w:tcPr>
            <w:tcW w:w="120" w:type="dxa"/>
            <w:vAlign w:val="bottom"/>
          </w:tcPr>
          <w:p w:rsidR="00E959CA" w:rsidRDefault="00E959CA">
            <w:pPr>
              <w:rPr>
                <w:sz w:val="10"/>
                <w:szCs w:val="10"/>
              </w:rPr>
            </w:pPr>
          </w:p>
        </w:tc>
        <w:tc>
          <w:tcPr>
            <w:tcW w:w="1480" w:type="dxa"/>
            <w:vMerge w:val="restart"/>
            <w:vAlign w:val="bottom"/>
          </w:tcPr>
          <w:p w:rsidR="00E959CA" w:rsidRDefault="00E959CA">
            <w:pPr>
              <w:ind w:left="20"/>
              <w:rPr>
                <w:sz w:val="20"/>
                <w:szCs w:val="20"/>
              </w:rPr>
            </w:pPr>
            <w:r>
              <w:rPr>
                <w:rFonts w:ascii="Times New Roman" w:eastAsia="Times New Roman" w:hAnsi="Times New Roman" w:cs="Times New Roman"/>
                <w:sz w:val="20"/>
                <w:szCs w:val="20"/>
              </w:rPr>
              <w:t>Музыка</w:t>
            </w:r>
          </w:p>
        </w:tc>
        <w:tc>
          <w:tcPr>
            <w:tcW w:w="0" w:type="dxa"/>
            <w:vAlign w:val="bottom"/>
          </w:tcPr>
          <w:p w:rsidR="00E959CA" w:rsidRDefault="00E959CA">
            <w:pPr>
              <w:rPr>
                <w:sz w:val="1"/>
                <w:szCs w:val="1"/>
              </w:rPr>
            </w:pPr>
          </w:p>
        </w:tc>
      </w:tr>
      <w:tr w:rsidR="00E959CA">
        <w:trPr>
          <w:trHeight w:val="202"/>
        </w:trPr>
        <w:tc>
          <w:tcPr>
            <w:tcW w:w="440" w:type="dxa"/>
            <w:tcBorders>
              <w:right w:val="single" w:sz="8" w:space="0" w:color="auto"/>
            </w:tcBorders>
            <w:vAlign w:val="bottom"/>
          </w:tcPr>
          <w:p w:rsidR="00E959CA" w:rsidRDefault="00E959CA">
            <w:pPr>
              <w:rPr>
                <w:sz w:val="17"/>
                <w:szCs w:val="17"/>
              </w:rPr>
            </w:pPr>
          </w:p>
        </w:tc>
        <w:tc>
          <w:tcPr>
            <w:tcW w:w="1660" w:type="dxa"/>
            <w:vAlign w:val="bottom"/>
          </w:tcPr>
          <w:p w:rsidR="00E959CA" w:rsidRDefault="00E959CA">
            <w:pPr>
              <w:rPr>
                <w:sz w:val="17"/>
                <w:szCs w:val="17"/>
              </w:rPr>
            </w:pPr>
          </w:p>
        </w:tc>
        <w:tc>
          <w:tcPr>
            <w:tcW w:w="760" w:type="dxa"/>
            <w:vAlign w:val="bottom"/>
          </w:tcPr>
          <w:p w:rsidR="00E959CA" w:rsidRDefault="00E959CA">
            <w:pPr>
              <w:rPr>
                <w:sz w:val="17"/>
                <w:szCs w:val="17"/>
              </w:rPr>
            </w:pPr>
          </w:p>
        </w:tc>
        <w:tc>
          <w:tcPr>
            <w:tcW w:w="120" w:type="dxa"/>
            <w:vAlign w:val="bottom"/>
          </w:tcPr>
          <w:p w:rsidR="00E959CA" w:rsidRDefault="00E959CA">
            <w:pPr>
              <w:rPr>
                <w:sz w:val="17"/>
                <w:szCs w:val="17"/>
              </w:rPr>
            </w:pPr>
          </w:p>
        </w:tc>
        <w:tc>
          <w:tcPr>
            <w:tcW w:w="1480" w:type="dxa"/>
            <w:vMerge/>
            <w:vAlign w:val="bottom"/>
          </w:tcPr>
          <w:p w:rsidR="00E959CA" w:rsidRDefault="00E959CA">
            <w:pPr>
              <w:rPr>
                <w:sz w:val="17"/>
                <w:szCs w:val="17"/>
              </w:rPr>
            </w:pPr>
          </w:p>
        </w:tc>
        <w:tc>
          <w:tcPr>
            <w:tcW w:w="0" w:type="dxa"/>
            <w:vAlign w:val="bottom"/>
          </w:tcPr>
          <w:p w:rsidR="00E959CA" w:rsidRDefault="00E959CA">
            <w:pPr>
              <w:rPr>
                <w:sz w:val="1"/>
                <w:szCs w:val="1"/>
              </w:rPr>
            </w:pPr>
          </w:p>
        </w:tc>
      </w:tr>
      <w:tr w:rsidR="00E959CA">
        <w:trPr>
          <w:trHeight w:val="329"/>
        </w:trPr>
        <w:tc>
          <w:tcPr>
            <w:tcW w:w="440" w:type="dxa"/>
            <w:tcBorders>
              <w:right w:val="single" w:sz="8" w:space="0" w:color="auto"/>
            </w:tcBorders>
            <w:vAlign w:val="bottom"/>
          </w:tcPr>
          <w:p w:rsidR="00E959CA" w:rsidRDefault="00E959CA">
            <w:pPr>
              <w:rPr>
                <w:sz w:val="24"/>
                <w:szCs w:val="24"/>
              </w:rPr>
            </w:pPr>
          </w:p>
        </w:tc>
        <w:tc>
          <w:tcPr>
            <w:tcW w:w="2420" w:type="dxa"/>
            <w:gridSpan w:val="2"/>
            <w:vAlign w:val="bottom"/>
          </w:tcPr>
          <w:p w:rsidR="00E959CA" w:rsidRDefault="00E959CA">
            <w:pPr>
              <w:ind w:left="820"/>
              <w:rPr>
                <w:sz w:val="20"/>
                <w:szCs w:val="20"/>
              </w:rPr>
            </w:pPr>
            <w:r>
              <w:rPr>
                <w:rFonts w:ascii="Times New Roman" w:eastAsia="Times New Roman" w:hAnsi="Times New Roman" w:cs="Times New Roman"/>
                <w:sz w:val="20"/>
                <w:szCs w:val="20"/>
              </w:rPr>
              <w:t>Технология</w:t>
            </w:r>
          </w:p>
        </w:tc>
        <w:tc>
          <w:tcPr>
            <w:tcW w:w="120" w:type="dxa"/>
            <w:vAlign w:val="bottom"/>
          </w:tcPr>
          <w:p w:rsidR="00E959CA" w:rsidRDefault="00E959CA">
            <w:pPr>
              <w:rPr>
                <w:sz w:val="24"/>
                <w:szCs w:val="24"/>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Технология</w:t>
            </w:r>
          </w:p>
        </w:tc>
        <w:tc>
          <w:tcPr>
            <w:tcW w:w="0" w:type="dxa"/>
            <w:vAlign w:val="bottom"/>
          </w:tcPr>
          <w:p w:rsidR="00E959CA" w:rsidRDefault="00E959CA">
            <w:pPr>
              <w:rPr>
                <w:sz w:val="1"/>
                <w:szCs w:val="1"/>
              </w:rPr>
            </w:pPr>
          </w:p>
        </w:tc>
      </w:tr>
      <w:tr w:rsidR="00E959CA">
        <w:trPr>
          <w:trHeight w:val="326"/>
        </w:trPr>
        <w:tc>
          <w:tcPr>
            <w:tcW w:w="440" w:type="dxa"/>
            <w:tcBorders>
              <w:right w:val="single" w:sz="8" w:space="0" w:color="auto"/>
            </w:tcBorders>
            <w:vAlign w:val="bottom"/>
          </w:tcPr>
          <w:p w:rsidR="00E959CA" w:rsidRDefault="00E959CA">
            <w:pPr>
              <w:rPr>
                <w:sz w:val="24"/>
                <w:szCs w:val="24"/>
              </w:rPr>
            </w:pPr>
          </w:p>
        </w:tc>
        <w:tc>
          <w:tcPr>
            <w:tcW w:w="2420" w:type="dxa"/>
            <w:gridSpan w:val="2"/>
            <w:vAlign w:val="bottom"/>
          </w:tcPr>
          <w:p w:rsidR="00E959CA" w:rsidRDefault="00E959CA">
            <w:pPr>
              <w:ind w:left="820"/>
              <w:rPr>
                <w:sz w:val="20"/>
                <w:szCs w:val="20"/>
              </w:rPr>
            </w:pPr>
            <w:r>
              <w:rPr>
                <w:rFonts w:ascii="Times New Roman" w:eastAsia="Times New Roman" w:hAnsi="Times New Roman" w:cs="Times New Roman"/>
                <w:sz w:val="20"/>
                <w:szCs w:val="20"/>
              </w:rPr>
              <w:t>Физическая</w:t>
            </w:r>
          </w:p>
        </w:tc>
        <w:tc>
          <w:tcPr>
            <w:tcW w:w="120" w:type="dxa"/>
            <w:vAlign w:val="bottom"/>
          </w:tcPr>
          <w:p w:rsidR="00E959CA" w:rsidRDefault="00E959CA">
            <w:pPr>
              <w:rPr>
                <w:sz w:val="24"/>
                <w:szCs w:val="24"/>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Физическая</w:t>
            </w:r>
          </w:p>
        </w:tc>
        <w:tc>
          <w:tcPr>
            <w:tcW w:w="0" w:type="dxa"/>
            <w:vAlign w:val="bottom"/>
          </w:tcPr>
          <w:p w:rsidR="00E959CA" w:rsidRDefault="00E959CA">
            <w:pPr>
              <w:rPr>
                <w:sz w:val="1"/>
                <w:szCs w:val="1"/>
              </w:rPr>
            </w:pPr>
          </w:p>
        </w:tc>
      </w:tr>
      <w:tr w:rsidR="00E959CA">
        <w:trPr>
          <w:trHeight w:val="269"/>
        </w:trPr>
        <w:tc>
          <w:tcPr>
            <w:tcW w:w="440" w:type="dxa"/>
            <w:tcBorders>
              <w:right w:val="single" w:sz="8" w:space="0" w:color="auto"/>
            </w:tcBorders>
            <w:vAlign w:val="bottom"/>
          </w:tcPr>
          <w:p w:rsidR="00E959CA" w:rsidRDefault="00E959CA">
            <w:pPr>
              <w:rPr>
                <w:sz w:val="23"/>
                <w:szCs w:val="23"/>
              </w:rPr>
            </w:pPr>
          </w:p>
        </w:tc>
        <w:tc>
          <w:tcPr>
            <w:tcW w:w="1660" w:type="dxa"/>
            <w:vAlign w:val="bottom"/>
          </w:tcPr>
          <w:p w:rsidR="00E959CA" w:rsidRDefault="00E959CA">
            <w:pPr>
              <w:ind w:left="820"/>
              <w:rPr>
                <w:sz w:val="20"/>
                <w:szCs w:val="20"/>
              </w:rPr>
            </w:pPr>
            <w:r>
              <w:rPr>
                <w:rFonts w:ascii="Times New Roman" w:eastAsia="Times New Roman" w:hAnsi="Times New Roman" w:cs="Times New Roman"/>
                <w:sz w:val="20"/>
                <w:szCs w:val="20"/>
              </w:rPr>
              <w:t>культура</w:t>
            </w:r>
          </w:p>
        </w:tc>
        <w:tc>
          <w:tcPr>
            <w:tcW w:w="760" w:type="dxa"/>
            <w:vAlign w:val="bottom"/>
          </w:tcPr>
          <w:p w:rsidR="00E959CA" w:rsidRDefault="00E959CA">
            <w:pPr>
              <w:rPr>
                <w:sz w:val="23"/>
                <w:szCs w:val="23"/>
              </w:rPr>
            </w:pPr>
          </w:p>
        </w:tc>
        <w:tc>
          <w:tcPr>
            <w:tcW w:w="120" w:type="dxa"/>
            <w:vAlign w:val="bottom"/>
          </w:tcPr>
          <w:p w:rsidR="00E959CA" w:rsidRDefault="00E959CA">
            <w:pPr>
              <w:rPr>
                <w:sz w:val="23"/>
                <w:szCs w:val="23"/>
              </w:rPr>
            </w:pPr>
          </w:p>
        </w:tc>
        <w:tc>
          <w:tcPr>
            <w:tcW w:w="1480" w:type="dxa"/>
            <w:vAlign w:val="bottom"/>
          </w:tcPr>
          <w:p w:rsidR="00E959CA" w:rsidRDefault="00E959CA">
            <w:pPr>
              <w:ind w:left="20"/>
              <w:rPr>
                <w:sz w:val="20"/>
                <w:szCs w:val="20"/>
              </w:rPr>
            </w:pPr>
            <w:r>
              <w:rPr>
                <w:rFonts w:ascii="Times New Roman" w:eastAsia="Times New Roman" w:hAnsi="Times New Roman" w:cs="Times New Roman"/>
                <w:sz w:val="20"/>
                <w:szCs w:val="20"/>
              </w:rPr>
              <w:t>культура</w:t>
            </w:r>
          </w:p>
        </w:tc>
        <w:tc>
          <w:tcPr>
            <w:tcW w:w="0" w:type="dxa"/>
            <w:vAlign w:val="bottom"/>
          </w:tcPr>
          <w:p w:rsidR="00E959CA" w:rsidRDefault="00E959CA">
            <w:pPr>
              <w:rPr>
                <w:sz w:val="1"/>
                <w:szCs w:val="1"/>
              </w:rPr>
            </w:pPr>
          </w:p>
        </w:tc>
      </w:tr>
      <w:tr w:rsidR="00E959CA">
        <w:trPr>
          <w:trHeight w:val="546"/>
        </w:trPr>
        <w:tc>
          <w:tcPr>
            <w:tcW w:w="440" w:type="dxa"/>
            <w:tcBorders>
              <w:right w:val="single" w:sz="8" w:space="0" w:color="auto"/>
            </w:tcBorders>
            <w:vAlign w:val="bottom"/>
          </w:tcPr>
          <w:p w:rsidR="00E959CA" w:rsidRDefault="00E959CA">
            <w:pPr>
              <w:rPr>
                <w:sz w:val="24"/>
                <w:szCs w:val="24"/>
              </w:rPr>
            </w:pPr>
          </w:p>
        </w:tc>
        <w:tc>
          <w:tcPr>
            <w:tcW w:w="1660" w:type="dxa"/>
            <w:vAlign w:val="bottom"/>
          </w:tcPr>
          <w:p w:rsidR="00E959CA" w:rsidRDefault="00E959CA">
            <w:pPr>
              <w:rPr>
                <w:sz w:val="24"/>
                <w:szCs w:val="24"/>
              </w:rPr>
            </w:pPr>
          </w:p>
        </w:tc>
        <w:tc>
          <w:tcPr>
            <w:tcW w:w="760" w:type="dxa"/>
            <w:vAlign w:val="bottom"/>
          </w:tcPr>
          <w:p w:rsidR="00E959CA" w:rsidRDefault="00E959CA">
            <w:pPr>
              <w:rPr>
                <w:sz w:val="24"/>
                <w:szCs w:val="24"/>
              </w:rPr>
            </w:pPr>
          </w:p>
        </w:tc>
        <w:tc>
          <w:tcPr>
            <w:tcW w:w="120" w:type="dxa"/>
            <w:vAlign w:val="bottom"/>
          </w:tcPr>
          <w:p w:rsidR="00E959CA" w:rsidRDefault="00E959CA">
            <w:pPr>
              <w:rPr>
                <w:sz w:val="24"/>
                <w:szCs w:val="24"/>
              </w:rPr>
            </w:pPr>
          </w:p>
        </w:tc>
        <w:tc>
          <w:tcPr>
            <w:tcW w:w="1480" w:type="dxa"/>
            <w:vAlign w:val="bottom"/>
          </w:tcPr>
          <w:p w:rsidR="00E959CA" w:rsidRDefault="00E959CA">
            <w:pPr>
              <w:rPr>
                <w:sz w:val="24"/>
                <w:szCs w:val="24"/>
              </w:rPr>
            </w:pPr>
          </w:p>
        </w:tc>
        <w:tc>
          <w:tcPr>
            <w:tcW w:w="0" w:type="dxa"/>
            <w:vAlign w:val="bottom"/>
          </w:tcPr>
          <w:p w:rsidR="00E959CA" w:rsidRDefault="00E959CA">
            <w:pPr>
              <w:rPr>
                <w:sz w:val="1"/>
                <w:szCs w:val="1"/>
              </w:rPr>
            </w:pPr>
          </w:p>
        </w:tc>
      </w:tr>
    </w:tbl>
    <w:p w:rsidR="00E959CA" w:rsidRDefault="00E959CA">
      <w:pPr>
        <w:spacing w:line="33" w:lineRule="exact"/>
        <w:rPr>
          <w:sz w:val="20"/>
          <w:szCs w:val="20"/>
        </w:rPr>
      </w:pPr>
    </w:p>
    <w:p w:rsidR="00E959CA" w:rsidRDefault="00E959CA">
      <w:pPr>
        <w:rPr>
          <w:sz w:val="20"/>
          <w:szCs w:val="20"/>
        </w:rPr>
      </w:pPr>
      <w:r>
        <w:rPr>
          <w:rFonts w:ascii="Times New Roman" w:eastAsia="Times New Roman" w:hAnsi="Times New Roman" w:cs="Times New Roman"/>
          <w:b/>
          <w:bCs/>
          <w:i/>
          <w:iCs/>
          <w:sz w:val="20"/>
          <w:szCs w:val="20"/>
        </w:rPr>
        <w:t>Недельная нагрузка обучающегося</w:t>
      </w:r>
    </w:p>
    <w:p w:rsidR="00E959CA" w:rsidRDefault="00E959CA">
      <w:pPr>
        <w:spacing w:line="20" w:lineRule="exact"/>
        <w:rPr>
          <w:sz w:val="20"/>
          <w:szCs w:val="20"/>
        </w:rPr>
      </w:pPr>
      <w:r>
        <w:rPr>
          <w:sz w:val="20"/>
          <w:szCs w:val="20"/>
        </w:rPr>
        <w:br w:type="column"/>
      </w:r>
    </w:p>
    <w:p w:rsidR="00E959CA" w:rsidRDefault="00E959CA">
      <w:pPr>
        <w:spacing w:line="349" w:lineRule="exact"/>
        <w:rPr>
          <w:sz w:val="20"/>
          <w:szCs w:val="20"/>
        </w:rPr>
      </w:pPr>
    </w:p>
    <w:p w:rsidR="00E959CA" w:rsidRDefault="00E959CA">
      <w:pPr>
        <w:jc w:val="center"/>
        <w:rPr>
          <w:sz w:val="20"/>
          <w:szCs w:val="20"/>
        </w:rPr>
      </w:pPr>
      <w:r>
        <w:rPr>
          <w:rFonts w:ascii="Times New Roman" w:eastAsia="Times New Roman" w:hAnsi="Times New Roman" w:cs="Times New Roman"/>
          <w:b/>
          <w:bCs/>
          <w:sz w:val="20"/>
          <w:szCs w:val="20"/>
        </w:rPr>
        <w:t>Трудоѐмкость Количество</w:t>
      </w:r>
    </w:p>
    <w:p w:rsidR="00E959CA" w:rsidRDefault="00E959CA">
      <w:pPr>
        <w:spacing w:line="34" w:lineRule="exact"/>
        <w:rPr>
          <w:sz w:val="20"/>
          <w:szCs w:val="20"/>
        </w:rPr>
      </w:pPr>
    </w:p>
    <w:p w:rsidR="00E959CA" w:rsidRDefault="00E959CA">
      <w:pPr>
        <w:jc w:val="center"/>
        <w:rPr>
          <w:sz w:val="20"/>
          <w:szCs w:val="20"/>
        </w:rPr>
      </w:pPr>
      <w:r>
        <w:rPr>
          <w:rFonts w:ascii="Times New Roman" w:eastAsia="Times New Roman" w:hAnsi="Times New Roman" w:cs="Times New Roman"/>
          <w:b/>
          <w:bCs/>
          <w:sz w:val="20"/>
          <w:szCs w:val="20"/>
        </w:rPr>
        <w:t>часов в неделю/ классы</w:t>
      </w:r>
    </w:p>
    <w:p w:rsidR="00E959CA" w:rsidRDefault="00E959CA">
      <w:pPr>
        <w:spacing w:line="200" w:lineRule="exact"/>
        <w:rPr>
          <w:sz w:val="20"/>
          <w:szCs w:val="20"/>
        </w:rPr>
      </w:pPr>
    </w:p>
    <w:p w:rsidR="00E959CA" w:rsidRDefault="00E959CA">
      <w:pPr>
        <w:spacing w:line="237" w:lineRule="exact"/>
        <w:rPr>
          <w:sz w:val="20"/>
          <w:szCs w:val="20"/>
        </w:rPr>
      </w:pPr>
    </w:p>
    <w:tbl>
      <w:tblPr>
        <w:tblW w:w="0" w:type="auto"/>
        <w:tblLayout w:type="fixed"/>
        <w:tblCellMar>
          <w:left w:w="0" w:type="dxa"/>
          <w:right w:w="0" w:type="dxa"/>
        </w:tblCellMar>
        <w:tblLook w:val="04A0"/>
      </w:tblPr>
      <w:tblGrid>
        <w:gridCol w:w="1020"/>
        <w:gridCol w:w="860"/>
        <w:gridCol w:w="1260"/>
        <w:gridCol w:w="860"/>
        <w:gridCol w:w="840"/>
        <w:gridCol w:w="820"/>
        <w:gridCol w:w="20"/>
      </w:tblGrid>
      <w:tr w:rsidR="00E959CA">
        <w:trPr>
          <w:trHeight w:val="272"/>
        </w:trPr>
        <w:tc>
          <w:tcPr>
            <w:tcW w:w="1020" w:type="dxa"/>
            <w:tcBorders>
              <w:top w:val="single" w:sz="8" w:space="0" w:color="auto"/>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b/>
                <w:bCs/>
                <w:sz w:val="20"/>
                <w:szCs w:val="20"/>
              </w:rPr>
              <w:t>I класс</w:t>
            </w:r>
          </w:p>
        </w:tc>
        <w:tc>
          <w:tcPr>
            <w:tcW w:w="86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b/>
                <w:bCs/>
                <w:sz w:val="20"/>
                <w:szCs w:val="20"/>
              </w:rPr>
              <w:t>1 класс</w:t>
            </w:r>
          </w:p>
        </w:tc>
        <w:tc>
          <w:tcPr>
            <w:tcW w:w="1260" w:type="dxa"/>
            <w:tcBorders>
              <w:top w:val="single" w:sz="8" w:space="0" w:color="auto"/>
              <w:right w:val="single" w:sz="8" w:space="0" w:color="auto"/>
            </w:tcBorders>
            <w:vAlign w:val="bottom"/>
          </w:tcPr>
          <w:p w:rsidR="00E959CA" w:rsidRDefault="00E959CA">
            <w:pPr>
              <w:ind w:left="300"/>
              <w:rPr>
                <w:sz w:val="20"/>
                <w:szCs w:val="20"/>
              </w:rPr>
            </w:pPr>
            <w:r>
              <w:rPr>
                <w:rFonts w:ascii="Times New Roman" w:eastAsia="Times New Roman" w:hAnsi="Times New Roman" w:cs="Times New Roman"/>
                <w:b/>
                <w:bCs/>
                <w:sz w:val="20"/>
                <w:szCs w:val="20"/>
              </w:rPr>
              <w:t>I класс</w:t>
            </w:r>
          </w:p>
        </w:tc>
        <w:tc>
          <w:tcPr>
            <w:tcW w:w="860" w:type="dxa"/>
            <w:tcBorders>
              <w:top w:val="single" w:sz="8" w:space="0" w:color="auto"/>
              <w:right w:val="single" w:sz="8" w:space="0" w:color="auto"/>
            </w:tcBorders>
            <w:vAlign w:val="bottom"/>
          </w:tcPr>
          <w:p w:rsidR="00E959CA" w:rsidRDefault="00E959CA">
            <w:pPr>
              <w:ind w:left="340"/>
              <w:rPr>
                <w:sz w:val="20"/>
                <w:szCs w:val="20"/>
              </w:rPr>
            </w:pPr>
            <w:r>
              <w:rPr>
                <w:rFonts w:ascii="Times New Roman" w:eastAsia="Times New Roman" w:hAnsi="Times New Roman" w:cs="Times New Roman"/>
                <w:b/>
                <w:bCs/>
                <w:sz w:val="20"/>
                <w:szCs w:val="20"/>
              </w:rPr>
              <w:t>II</w:t>
            </w:r>
          </w:p>
        </w:tc>
        <w:tc>
          <w:tcPr>
            <w:tcW w:w="840" w:type="dxa"/>
            <w:tcBorders>
              <w:top w:val="single" w:sz="8" w:space="0" w:color="auto"/>
              <w:right w:val="single" w:sz="8" w:space="0" w:color="auto"/>
            </w:tcBorders>
            <w:vAlign w:val="bottom"/>
          </w:tcPr>
          <w:p w:rsidR="00E959CA" w:rsidRDefault="00E959CA">
            <w:pPr>
              <w:ind w:right="220"/>
              <w:jc w:val="right"/>
              <w:rPr>
                <w:sz w:val="20"/>
                <w:szCs w:val="20"/>
              </w:rPr>
            </w:pPr>
            <w:r>
              <w:rPr>
                <w:rFonts w:ascii="Times New Roman" w:eastAsia="Times New Roman" w:hAnsi="Times New Roman" w:cs="Times New Roman"/>
                <w:b/>
                <w:bCs/>
                <w:sz w:val="20"/>
                <w:szCs w:val="20"/>
              </w:rPr>
              <w:t>III</w:t>
            </w:r>
          </w:p>
        </w:tc>
        <w:tc>
          <w:tcPr>
            <w:tcW w:w="820" w:type="dxa"/>
            <w:tcBorders>
              <w:top w:val="single" w:sz="8" w:space="0" w:color="auto"/>
            </w:tcBorders>
            <w:vAlign w:val="bottom"/>
          </w:tcPr>
          <w:p w:rsidR="00E959CA" w:rsidRDefault="00E959CA">
            <w:pPr>
              <w:ind w:left="300"/>
              <w:rPr>
                <w:sz w:val="20"/>
                <w:szCs w:val="20"/>
              </w:rPr>
            </w:pPr>
            <w:r>
              <w:rPr>
                <w:rFonts w:ascii="Times New Roman" w:eastAsia="Times New Roman" w:hAnsi="Times New Roman" w:cs="Times New Roman"/>
                <w:b/>
                <w:bCs/>
                <w:sz w:val="20"/>
                <w:szCs w:val="20"/>
              </w:rPr>
              <w:t>IV</w:t>
            </w:r>
          </w:p>
        </w:tc>
        <w:tc>
          <w:tcPr>
            <w:tcW w:w="0" w:type="dxa"/>
            <w:vAlign w:val="bottom"/>
          </w:tcPr>
          <w:p w:rsidR="00E959CA" w:rsidRDefault="00E959CA">
            <w:pPr>
              <w:rPr>
                <w:sz w:val="1"/>
                <w:szCs w:val="1"/>
              </w:rPr>
            </w:pPr>
          </w:p>
        </w:tc>
      </w:tr>
      <w:tr w:rsidR="00E959CA">
        <w:trPr>
          <w:trHeight w:val="278"/>
        </w:trPr>
        <w:tc>
          <w:tcPr>
            <w:tcW w:w="10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b/>
                <w:bCs/>
                <w:sz w:val="20"/>
                <w:szCs w:val="20"/>
              </w:rPr>
              <w:t>1четвер</w:t>
            </w:r>
          </w:p>
        </w:tc>
        <w:tc>
          <w:tcPr>
            <w:tcW w:w="860" w:type="dxa"/>
            <w:vMerge w:val="restart"/>
            <w:tcBorders>
              <w:right w:val="single" w:sz="8" w:space="0" w:color="auto"/>
            </w:tcBorders>
            <w:vAlign w:val="bottom"/>
          </w:tcPr>
          <w:p w:rsidR="00E959CA" w:rsidRDefault="00E959CA">
            <w:pPr>
              <w:ind w:right="260"/>
              <w:jc w:val="right"/>
              <w:rPr>
                <w:sz w:val="20"/>
                <w:szCs w:val="20"/>
              </w:rPr>
            </w:pPr>
            <w:r>
              <w:rPr>
                <w:rFonts w:ascii="Times New Roman" w:eastAsia="Times New Roman" w:hAnsi="Times New Roman" w:cs="Times New Roman"/>
                <w:b/>
                <w:bCs/>
                <w:sz w:val="20"/>
                <w:szCs w:val="20"/>
              </w:rPr>
              <w:t>II</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b/>
                <w:bCs/>
                <w:w w:val="97"/>
                <w:sz w:val="20"/>
                <w:szCs w:val="20"/>
              </w:rPr>
              <w:t>3-4</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b/>
                <w:bCs/>
                <w:w w:val="98"/>
                <w:sz w:val="20"/>
                <w:szCs w:val="20"/>
              </w:rPr>
              <w:t>класс</w:t>
            </w:r>
          </w:p>
        </w:tc>
        <w:tc>
          <w:tcPr>
            <w:tcW w:w="840" w:type="dxa"/>
            <w:tcBorders>
              <w:right w:val="single" w:sz="8" w:space="0" w:color="auto"/>
            </w:tcBorders>
            <w:vAlign w:val="bottom"/>
          </w:tcPr>
          <w:p w:rsidR="00E959CA" w:rsidRDefault="00E959CA">
            <w:pPr>
              <w:ind w:right="80"/>
              <w:jc w:val="right"/>
              <w:rPr>
                <w:sz w:val="20"/>
                <w:szCs w:val="20"/>
              </w:rPr>
            </w:pPr>
            <w:r>
              <w:rPr>
                <w:rFonts w:ascii="Times New Roman" w:eastAsia="Times New Roman" w:hAnsi="Times New Roman" w:cs="Times New Roman"/>
                <w:b/>
                <w:bCs/>
                <w:sz w:val="20"/>
                <w:szCs w:val="20"/>
              </w:rPr>
              <w:t>класс</w:t>
            </w:r>
          </w:p>
        </w:tc>
        <w:tc>
          <w:tcPr>
            <w:tcW w:w="820" w:type="dxa"/>
            <w:vAlign w:val="bottom"/>
          </w:tcPr>
          <w:p w:rsidR="00E959CA" w:rsidRDefault="00E959CA">
            <w:pPr>
              <w:jc w:val="center"/>
              <w:rPr>
                <w:sz w:val="20"/>
                <w:szCs w:val="20"/>
              </w:rPr>
            </w:pPr>
            <w:r>
              <w:rPr>
                <w:rFonts w:ascii="Times New Roman" w:eastAsia="Times New Roman" w:hAnsi="Times New Roman" w:cs="Times New Roman"/>
                <w:b/>
                <w:bCs/>
                <w:sz w:val="20"/>
                <w:szCs w:val="20"/>
              </w:rPr>
              <w:t>класс</w:t>
            </w:r>
          </w:p>
        </w:tc>
        <w:tc>
          <w:tcPr>
            <w:tcW w:w="0" w:type="dxa"/>
            <w:vAlign w:val="bottom"/>
          </w:tcPr>
          <w:p w:rsidR="00E959CA" w:rsidRDefault="00E959CA">
            <w:pPr>
              <w:rPr>
                <w:sz w:val="1"/>
                <w:szCs w:val="1"/>
              </w:rPr>
            </w:pPr>
          </w:p>
        </w:tc>
      </w:tr>
      <w:tr w:rsidR="00E959CA">
        <w:trPr>
          <w:trHeight w:val="154"/>
        </w:trPr>
        <w:tc>
          <w:tcPr>
            <w:tcW w:w="1020" w:type="dxa"/>
            <w:vMerge w:val="restart"/>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b/>
                <w:bCs/>
                <w:w w:val="97"/>
                <w:sz w:val="20"/>
                <w:szCs w:val="20"/>
              </w:rPr>
              <w:t>ть</w:t>
            </w:r>
          </w:p>
        </w:tc>
        <w:tc>
          <w:tcPr>
            <w:tcW w:w="860" w:type="dxa"/>
            <w:vMerge/>
            <w:tcBorders>
              <w:right w:val="single" w:sz="8" w:space="0" w:color="auto"/>
            </w:tcBorders>
            <w:vAlign w:val="bottom"/>
          </w:tcPr>
          <w:p w:rsidR="00E959CA" w:rsidRDefault="00E959CA">
            <w:pPr>
              <w:rPr>
                <w:sz w:val="13"/>
                <w:szCs w:val="13"/>
              </w:rPr>
            </w:pPr>
          </w:p>
        </w:tc>
        <w:tc>
          <w:tcPr>
            <w:tcW w:w="1260" w:type="dxa"/>
            <w:vMerge w:val="restart"/>
            <w:tcBorders>
              <w:right w:val="single" w:sz="8" w:space="0" w:color="auto"/>
            </w:tcBorders>
            <w:vAlign w:val="bottom"/>
          </w:tcPr>
          <w:p w:rsidR="00E959CA" w:rsidRDefault="00E959CA">
            <w:pPr>
              <w:spacing w:line="222" w:lineRule="exact"/>
              <w:jc w:val="center"/>
              <w:rPr>
                <w:sz w:val="20"/>
                <w:szCs w:val="20"/>
              </w:rPr>
            </w:pPr>
            <w:r>
              <w:rPr>
                <w:rFonts w:ascii="Times New Roman" w:eastAsia="Times New Roman" w:hAnsi="Times New Roman" w:cs="Times New Roman"/>
                <w:b/>
                <w:bCs/>
                <w:sz w:val="20"/>
                <w:szCs w:val="20"/>
              </w:rPr>
              <w:t>четверть</w:t>
            </w:r>
          </w:p>
        </w:tc>
        <w:tc>
          <w:tcPr>
            <w:tcW w:w="860" w:type="dxa"/>
            <w:tcBorders>
              <w:right w:val="single" w:sz="8" w:space="0" w:color="auto"/>
            </w:tcBorders>
            <w:vAlign w:val="bottom"/>
          </w:tcPr>
          <w:p w:rsidR="00E959CA" w:rsidRDefault="00E959CA">
            <w:pPr>
              <w:rPr>
                <w:sz w:val="13"/>
                <w:szCs w:val="13"/>
              </w:rPr>
            </w:pPr>
          </w:p>
        </w:tc>
        <w:tc>
          <w:tcPr>
            <w:tcW w:w="840" w:type="dxa"/>
            <w:tcBorders>
              <w:right w:val="single" w:sz="8" w:space="0" w:color="auto"/>
            </w:tcBorders>
            <w:vAlign w:val="bottom"/>
          </w:tcPr>
          <w:p w:rsidR="00E959CA" w:rsidRDefault="00E959CA">
            <w:pPr>
              <w:rPr>
                <w:sz w:val="13"/>
                <w:szCs w:val="13"/>
              </w:rPr>
            </w:pPr>
          </w:p>
        </w:tc>
        <w:tc>
          <w:tcPr>
            <w:tcW w:w="820" w:type="dxa"/>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67"/>
        </w:trPr>
        <w:tc>
          <w:tcPr>
            <w:tcW w:w="1020" w:type="dxa"/>
            <w:vMerge/>
            <w:tcBorders>
              <w:right w:val="single" w:sz="8" w:space="0" w:color="auto"/>
            </w:tcBorders>
            <w:vAlign w:val="bottom"/>
          </w:tcPr>
          <w:p w:rsidR="00E959CA" w:rsidRDefault="00E959CA">
            <w:pPr>
              <w:rPr>
                <w:sz w:val="5"/>
                <w:szCs w:val="5"/>
              </w:rPr>
            </w:pPr>
          </w:p>
        </w:tc>
        <w:tc>
          <w:tcPr>
            <w:tcW w:w="86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b/>
                <w:bCs/>
                <w:sz w:val="20"/>
                <w:szCs w:val="20"/>
              </w:rPr>
              <w:t>четверть</w:t>
            </w:r>
          </w:p>
        </w:tc>
        <w:tc>
          <w:tcPr>
            <w:tcW w:w="1260" w:type="dxa"/>
            <w:vMerge/>
            <w:tcBorders>
              <w:right w:val="single" w:sz="8" w:space="0" w:color="auto"/>
            </w:tcBorders>
            <w:vAlign w:val="bottom"/>
          </w:tcPr>
          <w:p w:rsidR="00E959CA" w:rsidRDefault="00E959CA">
            <w:pPr>
              <w:rPr>
                <w:sz w:val="5"/>
                <w:szCs w:val="5"/>
              </w:rPr>
            </w:pPr>
          </w:p>
        </w:tc>
        <w:tc>
          <w:tcPr>
            <w:tcW w:w="860" w:type="dxa"/>
            <w:tcBorders>
              <w:right w:val="single" w:sz="8" w:space="0" w:color="auto"/>
            </w:tcBorders>
            <w:vAlign w:val="bottom"/>
          </w:tcPr>
          <w:p w:rsidR="00E959CA" w:rsidRDefault="00E959CA">
            <w:pPr>
              <w:rPr>
                <w:sz w:val="5"/>
                <w:szCs w:val="5"/>
              </w:rPr>
            </w:pPr>
          </w:p>
        </w:tc>
        <w:tc>
          <w:tcPr>
            <w:tcW w:w="840" w:type="dxa"/>
            <w:tcBorders>
              <w:right w:val="single" w:sz="8" w:space="0" w:color="auto"/>
            </w:tcBorders>
            <w:vAlign w:val="bottom"/>
          </w:tcPr>
          <w:p w:rsidR="00E959CA" w:rsidRDefault="00E959CA">
            <w:pPr>
              <w:rPr>
                <w:sz w:val="5"/>
                <w:szCs w:val="5"/>
              </w:rPr>
            </w:pPr>
          </w:p>
        </w:tc>
        <w:tc>
          <w:tcPr>
            <w:tcW w:w="820" w:type="dxa"/>
            <w:vAlign w:val="bottom"/>
          </w:tcPr>
          <w:p w:rsidR="00E959CA" w:rsidRDefault="00E959CA">
            <w:pPr>
              <w:rPr>
                <w:sz w:val="5"/>
                <w:szCs w:val="5"/>
              </w:rPr>
            </w:pPr>
          </w:p>
        </w:tc>
        <w:tc>
          <w:tcPr>
            <w:tcW w:w="0" w:type="dxa"/>
            <w:vAlign w:val="bottom"/>
          </w:tcPr>
          <w:p w:rsidR="00E959CA" w:rsidRDefault="00E959CA">
            <w:pPr>
              <w:rPr>
                <w:sz w:val="1"/>
                <w:szCs w:val="1"/>
              </w:rPr>
            </w:pPr>
          </w:p>
        </w:tc>
      </w:tr>
      <w:tr w:rsidR="00E959CA">
        <w:trPr>
          <w:trHeight w:val="197"/>
        </w:trPr>
        <w:tc>
          <w:tcPr>
            <w:tcW w:w="1020" w:type="dxa"/>
            <w:tcBorders>
              <w:right w:val="single" w:sz="8" w:space="0" w:color="auto"/>
            </w:tcBorders>
            <w:vAlign w:val="bottom"/>
          </w:tcPr>
          <w:p w:rsidR="00E959CA" w:rsidRDefault="00E959CA">
            <w:pPr>
              <w:rPr>
                <w:sz w:val="17"/>
                <w:szCs w:val="17"/>
              </w:rPr>
            </w:pPr>
          </w:p>
        </w:tc>
        <w:tc>
          <w:tcPr>
            <w:tcW w:w="860" w:type="dxa"/>
            <w:vMerge/>
            <w:tcBorders>
              <w:right w:val="single" w:sz="8" w:space="0" w:color="auto"/>
            </w:tcBorders>
            <w:vAlign w:val="bottom"/>
          </w:tcPr>
          <w:p w:rsidR="00E959CA" w:rsidRDefault="00E959CA">
            <w:pPr>
              <w:rPr>
                <w:sz w:val="17"/>
                <w:szCs w:val="17"/>
              </w:rPr>
            </w:pPr>
          </w:p>
        </w:tc>
        <w:tc>
          <w:tcPr>
            <w:tcW w:w="1260" w:type="dxa"/>
            <w:tcBorders>
              <w:right w:val="single" w:sz="8" w:space="0" w:color="auto"/>
            </w:tcBorders>
            <w:vAlign w:val="bottom"/>
          </w:tcPr>
          <w:p w:rsidR="00E959CA" w:rsidRDefault="00E959CA">
            <w:pPr>
              <w:rPr>
                <w:sz w:val="17"/>
                <w:szCs w:val="17"/>
              </w:rPr>
            </w:pPr>
          </w:p>
        </w:tc>
        <w:tc>
          <w:tcPr>
            <w:tcW w:w="860" w:type="dxa"/>
            <w:tcBorders>
              <w:right w:val="single" w:sz="8" w:space="0" w:color="auto"/>
            </w:tcBorders>
            <w:vAlign w:val="bottom"/>
          </w:tcPr>
          <w:p w:rsidR="00E959CA" w:rsidRDefault="00E959CA">
            <w:pPr>
              <w:rPr>
                <w:sz w:val="17"/>
                <w:szCs w:val="17"/>
              </w:rPr>
            </w:pPr>
          </w:p>
        </w:tc>
        <w:tc>
          <w:tcPr>
            <w:tcW w:w="840" w:type="dxa"/>
            <w:tcBorders>
              <w:right w:val="single" w:sz="8" w:space="0" w:color="auto"/>
            </w:tcBorders>
            <w:vAlign w:val="bottom"/>
          </w:tcPr>
          <w:p w:rsidR="00E959CA" w:rsidRDefault="00E959CA">
            <w:pPr>
              <w:rPr>
                <w:sz w:val="17"/>
                <w:szCs w:val="17"/>
              </w:rPr>
            </w:pPr>
          </w:p>
        </w:tc>
        <w:tc>
          <w:tcPr>
            <w:tcW w:w="820" w:type="dxa"/>
            <w:vAlign w:val="bottom"/>
          </w:tcPr>
          <w:p w:rsidR="00E959CA" w:rsidRDefault="00E959CA">
            <w:pPr>
              <w:rPr>
                <w:sz w:val="17"/>
                <w:szCs w:val="17"/>
              </w:rPr>
            </w:pPr>
          </w:p>
        </w:tc>
        <w:tc>
          <w:tcPr>
            <w:tcW w:w="0" w:type="dxa"/>
            <w:vAlign w:val="bottom"/>
          </w:tcPr>
          <w:p w:rsidR="00E959CA" w:rsidRDefault="00E959CA">
            <w:pPr>
              <w:rPr>
                <w:sz w:val="1"/>
                <w:szCs w:val="1"/>
              </w:rPr>
            </w:pPr>
          </w:p>
        </w:tc>
      </w:tr>
      <w:tr w:rsidR="00E959CA">
        <w:trPr>
          <w:trHeight w:val="622"/>
        </w:trPr>
        <w:tc>
          <w:tcPr>
            <w:tcW w:w="10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5</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5</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5"/>
                <w:sz w:val="20"/>
                <w:szCs w:val="20"/>
              </w:rPr>
              <w:t>4,5</w:t>
            </w:r>
          </w:p>
        </w:tc>
        <w:tc>
          <w:tcPr>
            <w:tcW w:w="840" w:type="dxa"/>
            <w:tcBorders>
              <w:right w:val="single" w:sz="8" w:space="0" w:color="auto"/>
            </w:tcBorders>
            <w:vAlign w:val="bottom"/>
          </w:tcPr>
          <w:p w:rsidR="00E959CA" w:rsidRDefault="00E959CA">
            <w:pPr>
              <w:ind w:right="100"/>
              <w:jc w:val="right"/>
              <w:rPr>
                <w:sz w:val="20"/>
                <w:szCs w:val="20"/>
              </w:rPr>
            </w:pPr>
            <w:r>
              <w:rPr>
                <w:rFonts w:ascii="Times New Roman" w:eastAsia="Times New Roman" w:hAnsi="Times New Roman" w:cs="Times New Roman"/>
                <w:sz w:val="20"/>
                <w:szCs w:val="20"/>
              </w:rPr>
              <w:t>5</w:t>
            </w:r>
          </w:p>
        </w:tc>
        <w:tc>
          <w:tcPr>
            <w:tcW w:w="82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5</w:t>
            </w:r>
          </w:p>
        </w:tc>
        <w:tc>
          <w:tcPr>
            <w:tcW w:w="0" w:type="dxa"/>
            <w:vAlign w:val="bottom"/>
          </w:tcPr>
          <w:p w:rsidR="00E959CA" w:rsidRDefault="00E959CA">
            <w:pPr>
              <w:rPr>
                <w:sz w:val="1"/>
                <w:szCs w:val="1"/>
              </w:rPr>
            </w:pPr>
          </w:p>
        </w:tc>
      </w:tr>
      <w:tr w:rsidR="00E959CA">
        <w:trPr>
          <w:trHeight w:val="326"/>
        </w:trPr>
        <w:tc>
          <w:tcPr>
            <w:tcW w:w="10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4</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4</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5"/>
                <w:sz w:val="20"/>
                <w:szCs w:val="20"/>
              </w:rPr>
              <w:t>3,5</w:t>
            </w:r>
          </w:p>
        </w:tc>
        <w:tc>
          <w:tcPr>
            <w:tcW w:w="840" w:type="dxa"/>
            <w:tcBorders>
              <w:right w:val="single" w:sz="8" w:space="0" w:color="auto"/>
            </w:tcBorders>
            <w:vAlign w:val="bottom"/>
          </w:tcPr>
          <w:p w:rsidR="00E959CA" w:rsidRDefault="00E959CA">
            <w:pPr>
              <w:ind w:right="100"/>
              <w:jc w:val="right"/>
              <w:rPr>
                <w:sz w:val="20"/>
                <w:szCs w:val="20"/>
              </w:rPr>
            </w:pPr>
            <w:r>
              <w:rPr>
                <w:rFonts w:ascii="Times New Roman" w:eastAsia="Times New Roman" w:hAnsi="Times New Roman" w:cs="Times New Roman"/>
                <w:sz w:val="20"/>
                <w:szCs w:val="20"/>
              </w:rPr>
              <w:t>4</w:t>
            </w:r>
          </w:p>
        </w:tc>
        <w:tc>
          <w:tcPr>
            <w:tcW w:w="82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0" w:type="dxa"/>
            <w:vAlign w:val="bottom"/>
          </w:tcPr>
          <w:p w:rsidR="00E959CA" w:rsidRDefault="00E959CA">
            <w:pPr>
              <w:rPr>
                <w:sz w:val="1"/>
                <w:szCs w:val="1"/>
              </w:rPr>
            </w:pPr>
          </w:p>
        </w:tc>
      </w:tr>
      <w:tr w:rsidR="00E959CA">
        <w:trPr>
          <w:trHeight w:val="747"/>
        </w:trPr>
        <w:tc>
          <w:tcPr>
            <w:tcW w:w="1020" w:type="dxa"/>
            <w:tcBorders>
              <w:right w:val="single" w:sz="8" w:space="0" w:color="auto"/>
            </w:tcBorders>
            <w:vAlign w:val="bottom"/>
          </w:tcPr>
          <w:p w:rsidR="00E959CA" w:rsidRDefault="00E959CA">
            <w:pPr>
              <w:rPr>
                <w:sz w:val="24"/>
                <w:szCs w:val="24"/>
              </w:rPr>
            </w:pPr>
          </w:p>
        </w:tc>
        <w:tc>
          <w:tcPr>
            <w:tcW w:w="860" w:type="dxa"/>
            <w:tcBorders>
              <w:right w:val="single" w:sz="8" w:space="0" w:color="auto"/>
            </w:tcBorders>
            <w:vAlign w:val="bottom"/>
          </w:tcPr>
          <w:p w:rsidR="00E959CA" w:rsidRDefault="00E959CA">
            <w:pPr>
              <w:rPr>
                <w:sz w:val="24"/>
                <w:szCs w:val="24"/>
              </w:rPr>
            </w:pPr>
          </w:p>
        </w:tc>
        <w:tc>
          <w:tcPr>
            <w:tcW w:w="1260" w:type="dxa"/>
            <w:tcBorders>
              <w:right w:val="single" w:sz="8" w:space="0" w:color="auto"/>
            </w:tcBorders>
            <w:vAlign w:val="bottom"/>
          </w:tcPr>
          <w:p w:rsidR="00E959CA" w:rsidRDefault="00E959CA">
            <w:pPr>
              <w:rPr>
                <w:sz w:val="24"/>
                <w:szCs w:val="24"/>
              </w:rPr>
            </w:pP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5"/>
                <w:sz w:val="20"/>
                <w:szCs w:val="20"/>
              </w:rPr>
              <w:t>0,5</w:t>
            </w:r>
          </w:p>
        </w:tc>
        <w:tc>
          <w:tcPr>
            <w:tcW w:w="840" w:type="dxa"/>
            <w:tcBorders>
              <w:right w:val="single" w:sz="8" w:space="0" w:color="auto"/>
            </w:tcBorders>
            <w:vAlign w:val="bottom"/>
          </w:tcPr>
          <w:p w:rsidR="00E959CA" w:rsidRDefault="00E959CA">
            <w:pPr>
              <w:rPr>
                <w:sz w:val="24"/>
                <w:szCs w:val="24"/>
              </w:rPr>
            </w:pPr>
          </w:p>
        </w:tc>
        <w:tc>
          <w:tcPr>
            <w:tcW w:w="82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641"/>
        </w:trPr>
        <w:tc>
          <w:tcPr>
            <w:tcW w:w="1020" w:type="dxa"/>
            <w:tcBorders>
              <w:right w:val="single" w:sz="8" w:space="0" w:color="auto"/>
            </w:tcBorders>
            <w:vAlign w:val="bottom"/>
          </w:tcPr>
          <w:p w:rsidR="00E959CA" w:rsidRDefault="00E959CA">
            <w:pPr>
              <w:rPr>
                <w:sz w:val="24"/>
                <w:szCs w:val="24"/>
              </w:rPr>
            </w:pPr>
          </w:p>
        </w:tc>
        <w:tc>
          <w:tcPr>
            <w:tcW w:w="860" w:type="dxa"/>
            <w:tcBorders>
              <w:right w:val="single" w:sz="8" w:space="0" w:color="auto"/>
            </w:tcBorders>
            <w:vAlign w:val="bottom"/>
          </w:tcPr>
          <w:p w:rsidR="00E959CA" w:rsidRDefault="00E959CA">
            <w:pPr>
              <w:rPr>
                <w:sz w:val="24"/>
                <w:szCs w:val="24"/>
              </w:rPr>
            </w:pPr>
          </w:p>
        </w:tc>
        <w:tc>
          <w:tcPr>
            <w:tcW w:w="1260" w:type="dxa"/>
            <w:tcBorders>
              <w:right w:val="single" w:sz="8" w:space="0" w:color="auto"/>
            </w:tcBorders>
            <w:vAlign w:val="bottom"/>
          </w:tcPr>
          <w:p w:rsidR="00E959CA" w:rsidRDefault="00E959CA">
            <w:pPr>
              <w:rPr>
                <w:sz w:val="24"/>
                <w:szCs w:val="24"/>
              </w:rPr>
            </w:pP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5"/>
                <w:sz w:val="20"/>
                <w:szCs w:val="20"/>
              </w:rPr>
              <w:t>0,5</w:t>
            </w:r>
          </w:p>
        </w:tc>
        <w:tc>
          <w:tcPr>
            <w:tcW w:w="840" w:type="dxa"/>
            <w:tcBorders>
              <w:right w:val="single" w:sz="8" w:space="0" w:color="auto"/>
            </w:tcBorders>
            <w:vAlign w:val="bottom"/>
          </w:tcPr>
          <w:p w:rsidR="00E959CA" w:rsidRDefault="00E959CA">
            <w:pPr>
              <w:rPr>
                <w:sz w:val="24"/>
                <w:szCs w:val="24"/>
              </w:rPr>
            </w:pPr>
          </w:p>
        </w:tc>
        <w:tc>
          <w:tcPr>
            <w:tcW w:w="82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1049"/>
        </w:trPr>
        <w:tc>
          <w:tcPr>
            <w:tcW w:w="10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89"/>
                <w:sz w:val="20"/>
                <w:szCs w:val="20"/>
              </w:rPr>
              <w:t>-</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89"/>
                <w:sz w:val="20"/>
                <w:szCs w:val="20"/>
              </w:rPr>
              <w:t>-</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89"/>
                <w:sz w:val="20"/>
                <w:szCs w:val="20"/>
              </w:rPr>
              <w:t>-</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2</w:t>
            </w:r>
          </w:p>
        </w:tc>
        <w:tc>
          <w:tcPr>
            <w:tcW w:w="840" w:type="dxa"/>
            <w:tcBorders>
              <w:right w:val="single" w:sz="8" w:space="0" w:color="auto"/>
            </w:tcBorders>
            <w:vAlign w:val="bottom"/>
          </w:tcPr>
          <w:p w:rsidR="00E959CA" w:rsidRDefault="00E959CA">
            <w:pPr>
              <w:ind w:right="100"/>
              <w:jc w:val="right"/>
              <w:rPr>
                <w:sz w:val="20"/>
                <w:szCs w:val="20"/>
              </w:rPr>
            </w:pPr>
            <w:r>
              <w:rPr>
                <w:rFonts w:ascii="Times New Roman" w:eastAsia="Times New Roman" w:hAnsi="Times New Roman" w:cs="Times New Roman"/>
                <w:sz w:val="20"/>
                <w:szCs w:val="20"/>
              </w:rPr>
              <w:t>2</w:t>
            </w:r>
          </w:p>
        </w:tc>
        <w:tc>
          <w:tcPr>
            <w:tcW w:w="82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2</w:t>
            </w:r>
          </w:p>
        </w:tc>
        <w:tc>
          <w:tcPr>
            <w:tcW w:w="0" w:type="dxa"/>
            <w:vAlign w:val="bottom"/>
          </w:tcPr>
          <w:p w:rsidR="00E959CA" w:rsidRDefault="00E959CA">
            <w:pPr>
              <w:rPr>
                <w:sz w:val="1"/>
                <w:szCs w:val="1"/>
              </w:rPr>
            </w:pPr>
          </w:p>
        </w:tc>
      </w:tr>
      <w:tr w:rsidR="00E959CA">
        <w:trPr>
          <w:trHeight w:val="706"/>
        </w:trPr>
        <w:tc>
          <w:tcPr>
            <w:tcW w:w="10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4</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4</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4</w:t>
            </w:r>
          </w:p>
        </w:tc>
        <w:tc>
          <w:tcPr>
            <w:tcW w:w="840" w:type="dxa"/>
            <w:tcBorders>
              <w:right w:val="single" w:sz="8" w:space="0" w:color="auto"/>
            </w:tcBorders>
            <w:vAlign w:val="bottom"/>
          </w:tcPr>
          <w:p w:rsidR="00E959CA" w:rsidRDefault="00E959CA">
            <w:pPr>
              <w:ind w:right="100"/>
              <w:jc w:val="right"/>
              <w:rPr>
                <w:sz w:val="20"/>
                <w:szCs w:val="20"/>
              </w:rPr>
            </w:pPr>
            <w:r>
              <w:rPr>
                <w:rFonts w:ascii="Times New Roman" w:eastAsia="Times New Roman" w:hAnsi="Times New Roman" w:cs="Times New Roman"/>
                <w:sz w:val="20"/>
                <w:szCs w:val="20"/>
              </w:rPr>
              <w:t>4</w:t>
            </w:r>
          </w:p>
        </w:tc>
        <w:tc>
          <w:tcPr>
            <w:tcW w:w="82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4</w:t>
            </w:r>
          </w:p>
        </w:tc>
        <w:tc>
          <w:tcPr>
            <w:tcW w:w="0" w:type="dxa"/>
            <w:vAlign w:val="bottom"/>
          </w:tcPr>
          <w:p w:rsidR="00E959CA" w:rsidRDefault="00E959CA">
            <w:pPr>
              <w:rPr>
                <w:sz w:val="1"/>
                <w:szCs w:val="1"/>
              </w:rPr>
            </w:pPr>
          </w:p>
        </w:tc>
      </w:tr>
      <w:tr w:rsidR="00E959CA">
        <w:trPr>
          <w:trHeight w:val="903"/>
        </w:trPr>
        <w:tc>
          <w:tcPr>
            <w:tcW w:w="10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2</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2</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2</w:t>
            </w:r>
          </w:p>
        </w:tc>
        <w:tc>
          <w:tcPr>
            <w:tcW w:w="840" w:type="dxa"/>
            <w:tcBorders>
              <w:right w:val="single" w:sz="8" w:space="0" w:color="auto"/>
            </w:tcBorders>
            <w:vAlign w:val="bottom"/>
          </w:tcPr>
          <w:p w:rsidR="00E959CA" w:rsidRDefault="00E959CA">
            <w:pPr>
              <w:ind w:right="100"/>
              <w:jc w:val="right"/>
              <w:rPr>
                <w:sz w:val="20"/>
                <w:szCs w:val="20"/>
              </w:rPr>
            </w:pPr>
            <w:r>
              <w:rPr>
                <w:rFonts w:ascii="Times New Roman" w:eastAsia="Times New Roman" w:hAnsi="Times New Roman" w:cs="Times New Roman"/>
                <w:sz w:val="20"/>
                <w:szCs w:val="20"/>
              </w:rPr>
              <w:t>2</w:t>
            </w:r>
          </w:p>
        </w:tc>
        <w:tc>
          <w:tcPr>
            <w:tcW w:w="82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2</w:t>
            </w:r>
          </w:p>
        </w:tc>
        <w:tc>
          <w:tcPr>
            <w:tcW w:w="0" w:type="dxa"/>
            <w:vAlign w:val="bottom"/>
          </w:tcPr>
          <w:p w:rsidR="00E959CA" w:rsidRDefault="00E959CA">
            <w:pPr>
              <w:rPr>
                <w:sz w:val="1"/>
                <w:szCs w:val="1"/>
              </w:rPr>
            </w:pPr>
          </w:p>
        </w:tc>
      </w:tr>
      <w:tr w:rsidR="00E959CA">
        <w:trPr>
          <w:trHeight w:val="1332"/>
        </w:trPr>
        <w:tc>
          <w:tcPr>
            <w:tcW w:w="1020" w:type="dxa"/>
            <w:tcBorders>
              <w:right w:val="single" w:sz="8" w:space="0" w:color="auto"/>
            </w:tcBorders>
            <w:vAlign w:val="bottom"/>
          </w:tcPr>
          <w:p w:rsidR="00E959CA" w:rsidRDefault="00E959CA">
            <w:pPr>
              <w:rPr>
                <w:sz w:val="24"/>
                <w:szCs w:val="24"/>
              </w:rPr>
            </w:pP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89"/>
                <w:sz w:val="20"/>
                <w:szCs w:val="20"/>
              </w:rPr>
              <w:t>-</w:t>
            </w:r>
          </w:p>
        </w:tc>
        <w:tc>
          <w:tcPr>
            <w:tcW w:w="126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89"/>
                <w:sz w:val="20"/>
                <w:szCs w:val="20"/>
              </w:rPr>
              <w:t>-</w:t>
            </w:r>
          </w:p>
        </w:tc>
        <w:tc>
          <w:tcPr>
            <w:tcW w:w="86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89"/>
                <w:sz w:val="20"/>
                <w:szCs w:val="20"/>
              </w:rPr>
              <w:t>-</w:t>
            </w:r>
          </w:p>
        </w:tc>
        <w:tc>
          <w:tcPr>
            <w:tcW w:w="840" w:type="dxa"/>
            <w:vMerge w:val="restart"/>
            <w:tcBorders>
              <w:right w:val="single" w:sz="8" w:space="0" w:color="auto"/>
            </w:tcBorders>
            <w:vAlign w:val="bottom"/>
          </w:tcPr>
          <w:p w:rsidR="00E959CA" w:rsidRDefault="00E959CA">
            <w:pPr>
              <w:ind w:right="120"/>
              <w:jc w:val="right"/>
              <w:rPr>
                <w:sz w:val="20"/>
                <w:szCs w:val="20"/>
              </w:rPr>
            </w:pPr>
            <w:r>
              <w:rPr>
                <w:rFonts w:ascii="Times New Roman" w:eastAsia="Times New Roman" w:hAnsi="Times New Roman" w:cs="Times New Roman"/>
                <w:sz w:val="20"/>
                <w:szCs w:val="20"/>
              </w:rPr>
              <w:t>-</w:t>
            </w:r>
          </w:p>
        </w:tc>
        <w:tc>
          <w:tcPr>
            <w:tcW w:w="820" w:type="dxa"/>
            <w:vMerge w:val="restart"/>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154"/>
        </w:trPr>
        <w:tc>
          <w:tcPr>
            <w:tcW w:w="1020" w:type="dxa"/>
            <w:vMerge w:val="restart"/>
            <w:tcBorders>
              <w:right w:val="single" w:sz="8" w:space="0" w:color="auto"/>
            </w:tcBorders>
            <w:vAlign w:val="bottom"/>
          </w:tcPr>
          <w:p w:rsidR="00E959CA" w:rsidRDefault="00E959CA">
            <w:pPr>
              <w:ind w:left="360"/>
              <w:jc w:val="center"/>
              <w:rPr>
                <w:sz w:val="20"/>
                <w:szCs w:val="20"/>
              </w:rPr>
            </w:pPr>
            <w:r>
              <w:rPr>
                <w:rFonts w:ascii="Times New Roman" w:eastAsia="Times New Roman" w:hAnsi="Times New Roman" w:cs="Times New Roman"/>
                <w:w w:val="89"/>
                <w:sz w:val="20"/>
                <w:szCs w:val="20"/>
              </w:rPr>
              <w:t>--</w:t>
            </w:r>
          </w:p>
        </w:tc>
        <w:tc>
          <w:tcPr>
            <w:tcW w:w="860" w:type="dxa"/>
            <w:tcBorders>
              <w:right w:val="single" w:sz="8" w:space="0" w:color="auto"/>
            </w:tcBorders>
            <w:vAlign w:val="bottom"/>
          </w:tcPr>
          <w:p w:rsidR="00E959CA" w:rsidRDefault="00E959CA">
            <w:pPr>
              <w:rPr>
                <w:sz w:val="13"/>
                <w:szCs w:val="13"/>
              </w:rPr>
            </w:pPr>
          </w:p>
        </w:tc>
        <w:tc>
          <w:tcPr>
            <w:tcW w:w="1260" w:type="dxa"/>
            <w:vMerge/>
            <w:tcBorders>
              <w:right w:val="single" w:sz="8" w:space="0" w:color="auto"/>
            </w:tcBorders>
            <w:vAlign w:val="bottom"/>
          </w:tcPr>
          <w:p w:rsidR="00E959CA" w:rsidRDefault="00E959CA">
            <w:pPr>
              <w:rPr>
                <w:sz w:val="13"/>
                <w:szCs w:val="13"/>
              </w:rPr>
            </w:pPr>
          </w:p>
        </w:tc>
        <w:tc>
          <w:tcPr>
            <w:tcW w:w="860" w:type="dxa"/>
            <w:vMerge/>
            <w:tcBorders>
              <w:right w:val="single" w:sz="8" w:space="0" w:color="auto"/>
            </w:tcBorders>
            <w:vAlign w:val="bottom"/>
          </w:tcPr>
          <w:p w:rsidR="00E959CA" w:rsidRDefault="00E959CA">
            <w:pPr>
              <w:rPr>
                <w:sz w:val="13"/>
                <w:szCs w:val="13"/>
              </w:rPr>
            </w:pPr>
          </w:p>
        </w:tc>
        <w:tc>
          <w:tcPr>
            <w:tcW w:w="840" w:type="dxa"/>
            <w:vMerge/>
            <w:tcBorders>
              <w:right w:val="single" w:sz="8" w:space="0" w:color="auto"/>
            </w:tcBorders>
            <w:vAlign w:val="bottom"/>
          </w:tcPr>
          <w:p w:rsidR="00E959CA" w:rsidRDefault="00E959CA">
            <w:pPr>
              <w:rPr>
                <w:sz w:val="13"/>
                <w:szCs w:val="13"/>
              </w:rPr>
            </w:pPr>
          </w:p>
        </w:tc>
        <w:tc>
          <w:tcPr>
            <w:tcW w:w="820" w:type="dxa"/>
            <w:vMerge/>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79"/>
        </w:trPr>
        <w:tc>
          <w:tcPr>
            <w:tcW w:w="1020" w:type="dxa"/>
            <w:vMerge/>
            <w:tcBorders>
              <w:right w:val="single" w:sz="8" w:space="0" w:color="auto"/>
            </w:tcBorders>
            <w:vAlign w:val="bottom"/>
          </w:tcPr>
          <w:p w:rsidR="00E959CA" w:rsidRDefault="00E959CA">
            <w:pPr>
              <w:rPr>
                <w:sz w:val="6"/>
                <w:szCs w:val="6"/>
              </w:rPr>
            </w:pPr>
          </w:p>
        </w:tc>
        <w:tc>
          <w:tcPr>
            <w:tcW w:w="860" w:type="dxa"/>
            <w:tcBorders>
              <w:right w:val="single" w:sz="8" w:space="0" w:color="auto"/>
            </w:tcBorders>
            <w:vAlign w:val="bottom"/>
          </w:tcPr>
          <w:p w:rsidR="00E959CA" w:rsidRDefault="00E959CA">
            <w:pPr>
              <w:rPr>
                <w:sz w:val="6"/>
                <w:szCs w:val="6"/>
              </w:rPr>
            </w:pPr>
          </w:p>
        </w:tc>
        <w:tc>
          <w:tcPr>
            <w:tcW w:w="1260" w:type="dxa"/>
            <w:tcBorders>
              <w:right w:val="single" w:sz="8" w:space="0" w:color="auto"/>
            </w:tcBorders>
            <w:vAlign w:val="bottom"/>
          </w:tcPr>
          <w:p w:rsidR="00E959CA" w:rsidRDefault="00E959CA">
            <w:pPr>
              <w:rPr>
                <w:sz w:val="6"/>
                <w:szCs w:val="6"/>
              </w:rPr>
            </w:pPr>
          </w:p>
        </w:tc>
        <w:tc>
          <w:tcPr>
            <w:tcW w:w="860" w:type="dxa"/>
            <w:tcBorders>
              <w:right w:val="single" w:sz="8" w:space="0" w:color="auto"/>
            </w:tcBorders>
            <w:vAlign w:val="bottom"/>
          </w:tcPr>
          <w:p w:rsidR="00E959CA" w:rsidRDefault="00E959CA">
            <w:pPr>
              <w:rPr>
                <w:sz w:val="6"/>
                <w:szCs w:val="6"/>
              </w:rPr>
            </w:pPr>
          </w:p>
        </w:tc>
        <w:tc>
          <w:tcPr>
            <w:tcW w:w="840" w:type="dxa"/>
            <w:tcBorders>
              <w:right w:val="single" w:sz="8" w:space="0" w:color="auto"/>
            </w:tcBorders>
            <w:vAlign w:val="bottom"/>
          </w:tcPr>
          <w:p w:rsidR="00E959CA" w:rsidRDefault="00E959CA">
            <w:pPr>
              <w:rPr>
                <w:sz w:val="6"/>
                <w:szCs w:val="6"/>
              </w:rPr>
            </w:pPr>
          </w:p>
        </w:tc>
        <w:tc>
          <w:tcPr>
            <w:tcW w:w="820" w:type="dxa"/>
            <w:vAlign w:val="bottom"/>
          </w:tcPr>
          <w:p w:rsidR="00E959CA" w:rsidRDefault="00E959CA">
            <w:pPr>
              <w:rPr>
                <w:sz w:val="6"/>
                <w:szCs w:val="6"/>
              </w:rPr>
            </w:pPr>
          </w:p>
        </w:tc>
        <w:tc>
          <w:tcPr>
            <w:tcW w:w="0" w:type="dxa"/>
            <w:vAlign w:val="bottom"/>
          </w:tcPr>
          <w:p w:rsidR="00E959CA" w:rsidRDefault="00E959CA">
            <w:pPr>
              <w:rPr>
                <w:sz w:val="1"/>
                <w:szCs w:val="1"/>
              </w:rPr>
            </w:pPr>
          </w:p>
        </w:tc>
      </w:tr>
      <w:tr w:rsidR="00E959CA">
        <w:trPr>
          <w:trHeight w:val="1196"/>
        </w:trPr>
        <w:tc>
          <w:tcPr>
            <w:tcW w:w="1020" w:type="dxa"/>
            <w:tcBorders>
              <w:right w:val="single" w:sz="8" w:space="0" w:color="auto"/>
            </w:tcBorders>
            <w:vAlign w:val="bottom"/>
          </w:tcPr>
          <w:p w:rsidR="00E959CA" w:rsidRDefault="00E959CA">
            <w:pPr>
              <w:ind w:left="320"/>
              <w:jc w:val="center"/>
              <w:rPr>
                <w:sz w:val="20"/>
                <w:szCs w:val="20"/>
              </w:rPr>
            </w:pPr>
            <w:r>
              <w:rPr>
                <w:rFonts w:ascii="Times New Roman" w:eastAsia="Times New Roman" w:hAnsi="Times New Roman" w:cs="Times New Roman"/>
                <w:w w:val="95"/>
                <w:sz w:val="20"/>
                <w:szCs w:val="20"/>
              </w:rPr>
              <w:t>0,5</w:t>
            </w:r>
          </w:p>
        </w:tc>
        <w:tc>
          <w:tcPr>
            <w:tcW w:w="860" w:type="dxa"/>
            <w:tcBorders>
              <w:right w:val="single" w:sz="8" w:space="0" w:color="auto"/>
            </w:tcBorders>
            <w:vAlign w:val="bottom"/>
          </w:tcPr>
          <w:p w:rsidR="00E959CA" w:rsidRDefault="00E959CA">
            <w:pPr>
              <w:ind w:right="260"/>
              <w:jc w:val="right"/>
              <w:rPr>
                <w:sz w:val="20"/>
                <w:szCs w:val="20"/>
              </w:rPr>
            </w:pPr>
            <w:r>
              <w:rPr>
                <w:rFonts w:ascii="Times New Roman" w:eastAsia="Times New Roman" w:hAnsi="Times New Roman" w:cs="Times New Roman"/>
                <w:sz w:val="20"/>
                <w:szCs w:val="20"/>
              </w:rPr>
              <w:t>0,5</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840" w:type="dxa"/>
            <w:tcBorders>
              <w:right w:val="single" w:sz="8" w:space="0" w:color="auto"/>
            </w:tcBorders>
            <w:vAlign w:val="bottom"/>
          </w:tcPr>
          <w:p w:rsidR="00E959CA" w:rsidRDefault="00E959CA">
            <w:pPr>
              <w:ind w:right="100"/>
              <w:jc w:val="right"/>
              <w:rPr>
                <w:sz w:val="20"/>
                <w:szCs w:val="20"/>
              </w:rPr>
            </w:pPr>
            <w:r>
              <w:rPr>
                <w:rFonts w:ascii="Times New Roman" w:eastAsia="Times New Roman" w:hAnsi="Times New Roman" w:cs="Times New Roman"/>
                <w:sz w:val="20"/>
                <w:szCs w:val="20"/>
              </w:rPr>
              <w:t>1</w:t>
            </w:r>
          </w:p>
        </w:tc>
        <w:tc>
          <w:tcPr>
            <w:tcW w:w="82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326"/>
        </w:trPr>
        <w:tc>
          <w:tcPr>
            <w:tcW w:w="1020" w:type="dxa"/>
            <w:tcBorders>
              <w:right w:val="single" w:sz="8" w:space="0" w:color="auto"/>
            </w:tcBorders>
            <w:vAlign w:val="bottom"/>
          </w:tcPr>
          <w:p w:rsidR="00E959CA" w:rsidRDefault="00E959CA">
            <w:pPr>
              <w:ind w:left="320"/>
              <w:jc w:val="center"/>
              <w:rPr>
                <w:sz w:val="20"/>
                <w:szCs w:val="20"/>
              </w:rPr>
            </w:pPr>
            <w:r>
              <w:rPr>
                <w:rFonts w:ascii="Times New Roman" w:eastAsia="Times New Roman" w:hAnsi="Times New Roman" w:cs="Times New Roman"/>
                <w:w w:val="95"/>
                <w:sz w:val="20"/>
                <w:szCs w:val="20"/>
              </w:rPr>
              <w:t>0,5</w:t>
            </w:r>
          </w:p>
        </w:tc>
        <w:tc>
          <w:tcPr>
            <w:tcW w:w="860" w:type="dxa"/>
            <w:tcBorders>
              <w:right w:val="single" w:sz="8" w:space="0" w:color="auto"/>
            </w:tcBorders>
            <w:vAlign w:val="bottom"/>
          </w:tcPr>
          <w:p w:rsidR="00E959CA" w:rsidRDefault="00E959CA">
            <w:pPr>
              <w:ind w:right="260"/>
              <w:jc w:val="right"/>
              <w:rPr>
                <w:sz w:val="20"/>
                <w:szCs w:val="20"/>
              </w:rPr>
            </w:pPr>
            <w:r>
              <w:rPr>
                <w:rFonts w:ascii="Times New Roman" w:eastAsia="Times New Roman" w:hAnsi="Times New Roman" w:cs="Times New Roman"/>
                <w:sz w:val="20"/>
                <w:szCs w:val="20"/>
              </w:rPr>
              <w:t>0,5</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840" w:type="dxa"/>
            <w:tcBorders>
              <w:right w:val="single" w:sz="8" w:space="0" w:color="auto"/>
            </w:tcBorders>
            <w:vAlign w:val="bottom"/>
          </w:tcPr>
          <w:p w:rsidR="00E959CA" w:rsidRDefault="00E959CA">
            <w:pPr>
              <w:ind w:right="100"/>
              <w:jc w:val="right"/>
              <w:rPr>
                <w:sz w:val="20"/>
                <w:szCs w:val="20"/>
              </w:rPr>
            </w:pPr>
            <w:r>
              <w:rPr>
                <w:rFonts w:ascii="Times New Roman" w:eastAsia="Times New Roman" w:hAnsi="Times New Roman" w:cs="Times New Roman"/>
                <w:sz w:val="20"/>
                <w:szCs w:val="20"/>
              </w:rPr>
              <w:t>1</w:t>
            </w:r>
          </w:p>
        </w:tc>
        <w:tc>
          <w:tcPr>
            <w:tcW w:w="82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329"/>
        </w:trPr>
        <w:tc>
          <w:tcPr>
            <w:tcW w:w="10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840" w:type="dxa"/>
            <w:tcBorders>
              <w:right w:val="single" w:sz="8" w:space="0" w:color="auto"/>
            </w:tcBorders>
            <w:vAlign w:val="bottom"/>
          </w:tcPr>
          <w:p w:rsidR="00E959CA" w:rsidRDefault="00E959CA">
            <w:pPr>
              <w:ind w:right="100"/>
              <w:jc w:val="right"/>
              <w:rPr>
                <w:sz w:val="20"/>
                <w:szCs w:val="20"/>
              </w:rPr>
            </w:pPr>
            <w:r>
              <w:rPr>
                <w:rFonts w:ascii="Times New Roman" w:eastAsia="Times New Roman" w:hAnsi="Times New Roman" w:cs="Times New Roman"/>
                <w:sz w:val="20"/>
                <w:szCs w:val="20"/>
              </w:rPr>
              <w:t>1</w:t>
            </w:r>
          </w:p>
        </w:tc>
        <w:tc>
          <w:tcPr>
            <w:tcW w:w="82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326"/>
        </w:trPr>
        <w:tc>
          <w:tcPr>
            <w:tcW w:w="10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lastRenderedPageBreak/>
              <w:t>3</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840" w:type="dxa"/>
            <w:tcBorders>
              <w:right w:val="single" w:sz="8" w:space="0" w:color="auto"/>
            </w:tcBorders>
            <w:vAlign w:val="bottom"/>
          </w:tcPr>
          <w:p w:rsidR="00E959CA" w:rsidRDefault="00E959CA">
            <w:pPr>
              <w:ind w:right="100"/>
              <w:jc w:val="right"/>
              <w:rPr>
                <w:sz w:val="20"/>
                <w:szCs w:val="20"/>
              </w:rPr>
            </w:pPr>
            <w:r>
              <w:rPr>
                <w:rFonts w:ascii="Times New Roman" w:eastAsia="Times New Roman" w:hAnsi="Times New Roman" w:cs="Times New Roman"/>
                <w:sz w:val="20"/>
                <w:szCs w:val="20"/>
              </w:rPr>
              <w:t>3</w:t>
            </w:r>
          </w:p>
        </w:tc>
        <w:tc>
          <w:tcPr>
            <w:tcW w:w="82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3</w:t>
            </w:r>
          </w:p>
        </w:tc>
        <w:tc>
          <w:tcPr>
            <w:tcW w:w="0" w:type="dxa"/>
            <w:vAlign w:val="bottom"/>
          </w:tcPr>
          <w:p w:rsidR="00E959CA" w:rsidRDefault="00E959CA">
            <w:pPr>
              <w:rPr>
                <w:sz w:val="1"/>
                <w:szCs w:val="1"/>
              </w:rPr>
            </w:pPr>
          </w:p>
        </w:tc>
      </w:tr>
      <w:tr w:rsidR="00E959CA">
        <w:trPr>
          <w:trHeight w:val="1078"/>
        </w:trPr>
        <w:tc>
          <w:tcPr>
            <w:tcW w:w="1020" w:type="dxa"/>
            <w:tcBorders>
              <w:right w:val="single" w:sz="8" w:space="0" w:color="auto"/>
            </w:tcBorders>
            <w:vAlign w:val="bottom"/>
          </w:tcPr>
          <w:p w:rsidR="00E959CA" w:rsidRDefault="00E959CA">
            <w:pPr>
              <w:ind w:right="580"/>
              <w:jc w:val="right"/>
              <w:rPr>
                <w:sz w:val="20"/>
                <w:szCs w:val="20"/>
              </w:rPr>
            </w:pPr>
            <w:r>
              <w:rPr>
                <w:rFonts w:ascii="Times New Roman" w:eastAsia="Times New Roman" w:hAnsi="Times New Roman" w:cs="Times New Roman"/>
                <w:b/>
                <w:bCs/>
                <w:sz w:val="20"/>
                <w:szCs w:val="20"/>
              </w:rPr>
              <w:t>15</w:t>
            </w:r>
          </w:p>
        </w:tc>
        <w:tc>
          <w:tcPr>
            <w:tcW w:w="860" w:type="dxa"/>
            <w:tcBorders>
              <w:right w:val="single" w:sz="8" w:space="0" w:color="auto"/>
            </w:tcBorders>
            <w:vAlign w:val="bottom"/>
          </w:tcPr>
          <w:p w:rsidR="00E959CA" w:rsidRDefault="00E959CA">
            <w:pPr>
              <w:ind w:right="520"/>
              <w:jc w:val="right"/>
              <w:rPr>
                <w:sz w:val="20"/>
                <w:szCs w:val="20"/>
              </w:rPr>
            </w:pPr>
            <w:r>
              <w:rPr>
                <w:rFonts w:ascii="Times New Roman" w:eastAsia="Times New Roman" w:hAnsi="Times New Roman" w:cs="Times New Roman"/>
                <w:b/>
                <w:bCs/>
                <w:sz w:val="20"/>
                <w:szCs w:val="20"/>
              </w:rPr>
              <w:t>20</w:t>
            </w:r>
          </w:p>
        </w:tc>
        <w:tc>
          <w:tcPr>
            <w:tcW w:w="1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b/>
                <w:bCs/>
                <w:w w:val="99"/>
                <w:sz w:val="20"/>
                <w:szCs w:val="20"/>
              </w:rPr>
              <w:t>21</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b/>
                <w:bCs/>
                <w:w w:val="99"/>
                <w:sz w:val="20"/>
                <w:szCs w:val="20"/>
              </w:rPr>
              <w:t>23</w:t>
            </w:r>
          </w:p>
        </w:tc>
        <w:tc>
          <w:tcPr>
            <w:tcW w:w="840" w:type="dxa"/>
            <w:tcBorders>
              <w:right w:val="single" w:sz="8" w:space="0" w:color="auto"/>
            </w:tcBorders>
            <w:vAlign w:val="bottom"/>
          </w:tcPr>
          <w:p w:rsidR="00E959CA" w:rsidRDefault="00E959CA">
            <w:pPr>
              <w:ind w:right="80"/>
              <w:jc w:val="right"/>
              <w:rPr>
                <w:sz w:val="20"/>
                <w:szCs w:val="20"/>
              </w:rPr>
            </w:pPr>
            <w:r>
              <w:rPr>
                <w:rFonts w:ascii="Times New Roman" w:eastAsia="Times New Roman" w:hAnsi="Times New Roman" w:cs="Times New Roman"/>
                <w:b/>
                <w:bCs/>
                <w:sz w:val="20"/>
                <w:szCs w:val="20"/>
              </w:rPr>
              <w:t>23</w:t>
            </w:r>
          </w:p>
        </w:tc>
        <w:tc>
          <w:tcPr>
            <w:tcW w:w="820" w:type="dxa"/>
            <w:vAlign w:val="bottom"/>
          </w:tcPr>
          <w:p w:rsidR="00E959CA" w:rsidRDefault="00E959CA">
            <w:pPr>
              <w:jc w:val="center"/>
              <w:rPr>
                <w:sz w:val="20"/>
                <w:szCs w:val="20"/>
              </w:rPr>
            </w:pPr>
            <w:r>
              <w:rPr>
                <w:rFonts w:ascii="Times New Roman" w:eastAsia="Times New Roman" w:hAnsi="Times New Roman" w:cs="Times New Roman"/>
                <w:b/>
                <w:bCs/>
                <w:w w:val="99"/>
                <w:sz w:val="20"/>
                <w:szCs w:val="20"/>
              </w:rPr>
              <w:t>23</w:t>
            </w:r>
          </w:p>
        </w:tc>
        <w:tc>
          <w:tcPr>
            <w:tcW w:w="0" w:type="dxa"/>
            <w:vAlign w:val="bottom"/>
          </w:tcPr>
          <w:p w:rsidR="00E959CA" w:rsidRDefault="00E959CA">
            <w:pPr>
              <w:rPr>
                <w:sz w:val="1"/>
                <w:szCs w:val="1"/>
              </w:rPr>
            </w:pPr>
          </w:p>
        </w:tc>
      </w:tr>
      <w:tr w:rsidR="00E959CA">
        <w:trPr>
          <w:trHeight w:val="438"/>
        </w:trPr>
        <w:tc>
          <w:tcPr>
            <w:tcW w:w="1020" w:type="dxa"/>
            <w:tcBorders>
              <w:right w:val="single" w:sz="8" w:space="0" w:color="auto"/>
            </w:tcBorders>
            <w:vAlign w:val="bottom"/>
          </w:tcPr>
          <w:p w:rsidR="00E959CA" w:rsidRDefault="00E959CA">
            <w:pPr>
              <w:rPr>
                <w:sz w:val="24"/>
                <w:szCs w:val="24"/>
              </w:rPr>
            </w:pPr>
          </w:p>
        </w:tc>
        <w:tc>
          <w:tcPr>
            <w:tcW w:w="860" w:type="dxa"/>
            <w:tcBorders>
              <w:right w:val="single" w:sz="8" w:space="0" w:color="auto"/>
            </w:tcBorders>
            <w:vAlign w:val="bottom"/>
          </w:tcPr>
          <w:p w:rsidR="00E959CA" w:rsidRDefault="00E959CA">
            <w:pPr>
              <w:rPr>
                <w:sz w:val="24"/>
                <w:szCs w:val="24"/>
              </w:rPr>
            </w:pPr>
          </w:p>
        </w:tc>
        <w:tc>
          <w:tcPr>
            <w:tcW w:w="1260" w:type="dxa"/>
            <w:tcBorders>
              <w:right w:val="single" w:sz="8" w:space="0" w:color="auto"/>
            </w:tcBorders>
            <w:vAlign w:val="bottom"/>
          </w:tcPr>
          <w:p w:rsidR="00E959CA" w:rsidRDefault="00E959CA">
            <w:pPr>
              <w:rPr>
                <w:sz w:val="24"/>
                <w:szCs w:val="24"/>
              </w:rPr>
            </w:pPr>
          </w:p>
        </w:tc>
        <w:tc>
          <w:tcPr>
            <w:tcW w:w="860" w:type="dxa"/>
            <w:tcBorders>
              <w:right w:val="single" w:sz="8" w:space="0" w:color="auto"/>
            </w:tcBorders>
            <w:vAlign w:val="bottom"/>
          </w:tcPr>
          <w:p w:rsidR="00E959CA" w:rsidRDefault="00E959CA">
            <w:pPr>
              <w:rPr>
                <w:sz w:val="24"/>
                <w:szCs w:val="24"/>
              </w:rPr>
            </w:pPr>
          </w:p>
        </w:tc>
        <w:tc>
          <w:tcPr>
            <w:tcW w:w="840" w:type="dxa"/>
            <w:tcBorders>
              <w:right w:val="single" w:sz="8" w:space="0" w:color="auto"/>
            </w:tcBorders>
            <w:vAlign w:val="bottom"/>
          </w:tcPr>
          <w:p w:rsidR="00E959CA" w:rsidRDefault="00E959CA">
            <w:pPr>
              <w:rPr>
                <w:sz w:val="24"/>
                <w:szCs w:val="24"/>
              </w:rPr>
            </w:pPr>
          </w:p>
        </w:tc>
        <w:tc>
          <w:tcPr>
            <w:tcW w:w="820" w:type="dxa"/>
            <w:vAlign w:val="bottom"/>
          </w:tcPr>
          <w:p w:rsidR="00E959CA" w:rsidRDefault="00E959CA">
            <w:pPr>
              <w:rPr>
                <w:sz w:val="24"/>
                <w:szCs w:val="24"/>
              </w:rPr>
            </w:pPr>
          </w:p>
        </w:tc>
        <w:tc>
          <w:tcPr>
            <w:tcW w:w="0" w:type="dxa"/>
            <w:vAlign w:val="bottom"/>
          </w:tcPr>
          <w:p w:rsidR="00E959CA" w:rsidRDefault="00E959CA">
            <w:pPr>
              <w:rPr>
                <w:sz w:val="1"/>
                <w:szCs w:val="1"/>
              </w:rPr>
            </w:pPr>
          </w:p>
        </w:tc>
      </w:tr>
    </w:tbl>
    <w:p w:rsidR="00E959CA" w:rsidRDefault="00E959CA">
      <w:pPr>
        <w:spacing w:line="20" w:lineRule="exact"/>
        <w:rPr>
          <w:sz w:val="20"/>
          <w:szCs w:val="20"/>
        </w:rPr>
      </w:pPr>
      <w:r>
        <w:rPr>
          <w:sz w:val="20"/>
          <w:szCs w:val="20"/>
        </w:rPr>
        <w:pict>
          <v:line id="Shape 31" o:spid="_x0000_s1067" style="position:absolute;z-index:251705344;visibility:visible;mso-wrap-distance-left:0;mso-wrap-distance-right:0;mso-position-horizontal-relative:text;mso-position-vertical-relative:text" from="-183.95pt,-440.9pt" to="282.75pt,-440.9pt" o:allowincell="f" strokeweight=".48pt"/>
        </w:pict>
      </w:r>
      <w:r>
        <w:rPr>
          <w:sz w:val="20"/>
          <w:szCs w:val="20"/>
        </w:rPr>
        <w:pict>
          <v:line id="Shape 32" o:spid="_x0000_s1068" style="position:absolute;z-index:251706368;visibility:visible;mso-wrap-distance-left:0;mso-wrap-distance-right:0;mso-position-horizontal-relative:text;mso-position-vertical-relative:text" from="-91.75pt,-409pt" to="282.75pt,-409pt" o:allowincell="f" strokeweight=".48pt"/>
        </w:pict>
      </w:r>
      <w:r>
        <w:rPr>
          <w:sz w:val="20"/>
          <w:szCs w:val="20"/>
        </w:rPr>
        <w:pict>
          <v:line id="Shape 33" o:spid="_x0000_s1069" style="position:absolute;z-index:251707392;visibility:visible;mso-wrap-distance-left:0;mso-wrap-distance-right:0;mso-position-horizontal-relative:text;mso-position-vertical-relative:text" from="-183.95pt,-356.4pt" to="282.75pt,-356.4pt" o:allowincell="f" strokeweight=".16931mm"/>
        </w:pict>
      </w:r>
      <w:r>
        <w:rPr>
          <w:sz w:val="20"/>
          <w:szCs w:val="20"/>
        </w:rPr>
        <w:pict>
          <v:line id="Shape 34" o:spid="_x0000_s1070" style="position:absolute;z-index:251708416;visibility:visible;mso-wrap-distance-left:0;mso-wrap-distance-right:0;mso-position-horizontal-relative:text;mso-position-vertical-relative:text" from="-183.95pt,-321.25pt" to="282.75pt,-321.25pt" o:allowincell="f" strokeweight=".48pt"/>
        </w:pict>
      </w:r>
      <w:r>
        <w:rPr>
          <w:sz w:val="20"/>
          <w:szCs w:val="20"/>
        </w:rPr>
        <w:pict>
          <v:line id="Shape 35" o:spid="_x0000_s1071" style="position:absolute;z-index:251709440;visibility:visible;mso-wrap-distance-left:0;mso-wrap-distance-right:0;mso-position-horizontal-relative:text;mso-position-vertical-relative:text" from="-183.95pt,-286.2pt" to="282.75pt,-286.2pt" o:allowincell="f" strokeweight=".16931mm"/>
        </w:pict>
      </w:r>
      <w:r>
        <w:rPr>
          <w:sz w:val="20"/>
          <w:szCs w:val="20"/>
        </w:rPr>
        <w:pict>
          <v:line id="Shape 36" o:spid="_x0000_s1072" style="position:absolute;z-index:251710464;visibility:visible;mso-wrap-distance-left:0;mso-wrap-distance-right:0;mso-position-horizontal-relative:text;mso-position-vertical-relative:text" from="-183.95pt,-207.95pt" to="282.75pt,-207.95pt" o:allowincell="f" strokeweight=".48pt"/>
        </w:pict>
      </w:r>
      <w:r>
        <w:rPr>
          <w:sz w:val="20"/>
          <w:szCs w:val="20"/>
        </w:rPr>
        <w:pict>
          <v:line id="Shape 37" o:spid="_x0000_s1073" style="position:absolute;z-index:251711488;visibility:visible;mso-wrap-distance-left:0;mso-wrap-distance-right:0;mso-position-horizontal-relative:text;mso-position-vertical-relative:text" from="-183.95pt,-138.1pt" to="282.75pt,-138.1pt" o:allowincell="f" strokeweight=".16931mm"/>
        </w:pict>
      </w:r>
      <w:r>
        <w:rPr>
          <w:sz w:val="20"/>
          <w:szCs w:val="20"/>
        </w:rPr>
        <w:pict>
          <v:line id="Shape 38" o:spid="_x0000_s1074" style="position:absolute;z-index:251712512;visibility:visible;mso-wrap-distance-left:0;mso-wrap-distance-right:0;mso-position-horizontal-relative:text;mso-position-vertical-relative:text" from="-91.75pt,-121.75pt" to="282.75pt,-121.75pt" o:allowincell="f" strokeweight=".16931mm"/>
        </w:pict>
      </w:r>
      <w:r>
        <w:rPr>
          <w:sz w:val="20"/>
          <w:szCs w:val="20"/>
        </w:rPr>
        <w:pict>
          <v:line id="Shape 39" o:spid="_x0000_s1075" style="position:absolute;z-index:251713536;visibility:visible;mso-wrap-distance-left:0;mso-wrap-distance-right:0;mso-position-horizontal-relative:text;mso-position-vertical-relative:text" from="-183.95pt,-105.35pt" to="282.75pt,-105.35pt" o:allowincell="f" strokeweight=".16931mm"/>
        </w:pict>
      </w:r>
      <w:r>
        <w:rPr>
          <w:sz w:val="20"/>
          <w:szCs w:val="20"/>
        </w:rPr>
        <w:pict>
          <v:line id="Shape 40" o:spid="_x0000_s1076" style="position:absolute;z-index:251714560;visibility:visible;mso-wrap-distance-left:0;mso-wrap-distance-right:0;mso-position-horizontal-relative:text;mso-position-vertical-relative:text" from="-183.95pt,-89pt" to="282.75pt,-89pt" o:allowincell="f" strokeweight=".16931mm"/>
        </w:pict>
      </w:r>
      <w:r>
        <w:rPr>
          <w:sz w:val="20"/>
          <w:szCs w:val="20"/>
        </w:rPr>
        <w:pict>
          <v:line id="Shape 41" o:spid="_x0000_s1077" style="position:absolute;z-index:251715584;visibility:visible;mso-wrap-distance-left:0;mso-wrap-distance-right:0;mso-position-horizontal-relative:text;mso-position-vertical-relative:text" from="-247.8pt,-35.25pt" to="282.75pt,-35.25pt" o:allowincell="f" strokeweight=".16931mm"/>
        </w:pict>
      </w:r>
      <w:r>
        <w:rPr>
          <w:sz w:val="20"/>
          <w:szCs w:val="20"/>
        </w:rPr>
        <w:pict>
          <v:line id="Shape 42" o:spid="_x0000_s1078" style="position:absolute;z-index:251716608;visibility:visible;mso-wrap-distance-left:0;mso-wrap-distance-right:0;mso-position-horizontal-relative:text;mso-position-vertical-relative:text" from="-247.8pt,-.2pt" to="282.75pt,-.2pt" o:allowincell="f" strokeweight=".48pt"/>
        </w:pict>
      </w:r>
    </w:p>
    <w:p w:rsidR="00E959CA" w:rsidRDefault="00E959CA">
      <w:pPr>
        <w:sectPr w:rsidR="00E959CA">
          <w:type w:val="continuous"/>
          <w:pgSz w:w="11920" w:h="16841"/>
          <w:pgMar w:top="1138" w:right="591" w:bottom="1440" w:left="820" w:header="0" w:footer="0" w:gutter="0"/>
          <w:cols w:num="2" w:space="720" w:equalWidth="0">
            <w:col w:w="4480" w:space="360"/>
            <w:col w:w="5660"/>
          </w:cols>
        </w:sectPr>
      </w:pPr>
    </w:p>
    <w:p w:rsidR="00E959CA" w:rsidRDefault="00E959CA">
      <w:pPr>
        <w:spacing w:line="40" w:lineRule="exact"/>
        <w:rPr>
          <w:sz w:val="20"/>
          <w:szCs w:val="20"/>
        </w:rPr>
      </w:pPr>
      <w:r>
        <w:rPr>
          <w:sz w:val="20"/>
          <w:szCs w:val="20"/>
        </w:rPr>
        <w:lastRenderedPageBreak/>
        <w:pict>
          <v:line id="Shape 43" o:spid="_x0000_s1079" style="position:absolute;z-index:251717632;visibility:visible;mso-wrap-distance-left:0;mso-wrap-distance-right:0;mso-position-horizontal-relative:page;mso-position-vertical-relative:page" from="42.55pt,56.15pt" to="563.6pt,56.15pt" o:allowincell="f" strokeweight=".08464mm">
            <w10:wrap anchorx="page" anchory="page"/>
          </v:line>
        </w:pict>
      </w:r>
      <w:r>
        <w:rPr>
          <w:sz w:val="20"/>
          <w:szCs w:val="20"/>
        </w:rPr>
        <w:pict>
          <v:line id="Shape 44" o:spid="_x0000_s1080" style="position:absolute;z-index:251718656;visibility:visible;mso-wrap-distance-left:0;mso-wrap-distance-right:0;mso-position-horizontal-relative:page;mso-position-vertical-relative:page" from="42.7pt,56pt" to="42.7pt,628.5pt" o:allowincell="f" strokeweight=".24pt">
            <w10:wrap anchorx="page" anchory="page"/>
          </v:line>
        </w:pict>
      </w:r>
      <w:r>
        <w:rPr>
          <w:sz w:val="20"/>
          <w:szCs w:val="20"/>
        </w:rPr>
        <w:pict>
          <v:line id="Shape 45" o:spid="_x0000_s1081" style="position:absolute;z-index:251719680;visibility:visible;mso-wrap-distance-left:0;mso-wrap-distance-right:0;mso-position-horizontal-relative:page;mso-position-vertical-relative:page" from="563.35pt,56pt" to="563.35pt,765.55pt" o:allowincell="f" strokeweight=".16931mm">
            <w10:wrap anchorx="page" anchory="page"/>
          </v:line>
        </w:pict>
      </w:r>
    </w:p>
    <w:p w:rsidR="00E959CA" w:rsidRDefault="00E959CA">
      <w:pPr>
        <w:ind w:right="100"/>
        <w:jc w:val="center"/>
        <w:rPr>
          <w:sz w:val="20"/>
          <w:szCs w:val="20"/>
        </w:rPr>
      </w:pPr>
      <w:r>
        <w:rPr>
          <w:rFonts w:ascii="Cambria" w:eastAsia="Cambria" w:hAnsi="Cambria" w:cs="Cambria"/>
          <w:b/>
          <w:bCs/>
        </w:rPr>
        <w:t>Сетка учебного плана 1 вариант</w:t>
      </w:r>
    </w:p>
    <w:p w:rsidR="00E959CA" w:rsidRDefault="00E959CA">
      <w:pPr>
        <w:spacing w:line="1" w:lineRule="exact"/>
        <w:rPr>
          <w:sz w:val="20"/>
          <w:szCs w:val="20"/>
        </w:rPr>
      </w:pPr>
    </w:p>
    <w:p w:rsidR="00E959CA" w:rsidRDefault="00E959CA">
      <w:pPr>
        <w:ind w:right="60"/>
        <w:jc w:val="center"/>
        <w:rPr>
          <w:sz w:val="20"/>
          <w:szCs w:val="20"/>
        </w:rPr>
      </w:pPr>
      <w:r>
        <w:rPr>
          <w:rFonts w:ascii="Cambria" w:eastAsia="Cambria" w:hAnsi="Cambria" w:cs="Cambria"/>
          <w:b/>
          <w:bCs/>
        </w:rPr>
        <w:t>( для учащихся, зачисленных до 01.09.2017 года)</w:t>
      </w:r>
    </w:p>
    <w:p w:rsidR="00E959CA" w:rsidRDefault="00E959CA">
      <w:pPr>
        <w:spacing w:line="200" w:lineRule="exact"/>
        <w:rPr>
          <w:sz w:val="20"/>
          <w:szCs w:val="20"/>
        </w:rPr>
      </w:pPr>
    </w:p>
    <w:p w:rsidR="00E959CA" w:rsidRDefault="00E959CA">
      <w:pPr>
        <w:spacing w:line="339" w:lineRule="exact"/>
        <w:rPr>
          <w:sz w:val="20"/>
          <w:szCs w:val="20"/>
        </w:rPr>
      </w:pPr>
    </w:p>
    <w:tbl>
      <w:tblPr>
        <w:tblW w:w="0" w:type="auto"/>
        <w:tblInd w:w="10" w:type="dxa"/>
        <w:tblLayout w:type="fixed"/>
        <w:tblCellMar>
          <w:left w:w="0" w:type="dxa"/>
          <w:right w:w="0" w:type="dxa"/>
        </w:tblCellMar>
        <w:tblLook w:val="04A0"/>
      </w:tblPr>
      <w:tblGrid>
        <w:gridCol w:w="2480"/>
        <w:gridCol w:w="1980"/>
        <w:gridCol w:w="1420"/>
        <w:gridCol w:w="1040"/>
        <w:gridCol w:w="1080"/>
        <w:gridCol w:w="1080"/>
        <w:gridCol w:w="1360"/>
        <w:gridCol w:w="20"/>
      </w:tblGrid>
      <w:tr w:rsidR="00E959CA">
        <w:trPr>
          <w:trHeight w:val="278"/>
        </w:trPr>
        <w:tc>
          <w:tcPr>
            <w:tcW w:w="2480" w:type="dxa"/>
            <w:tcBorders>
              <w:top w:val="single" w:sz="8" w:space="0" w:color="auto"/>
              <w:right w:val="single" w:sz="8" w:space="0" w:color="auto"/>
            </w:tcBorders>
            <w:vAlign w:val="bottom"/>
          </w:tcPr>
          <w:p w:rsidR="00E959CA" w:rsidRDefault="00E959CA">
            <w:pPr>
              <w:ind w:left="60"/>
              <w:rPr>
                <w:sz w:val="20"/>
                <w:szCs w:val="20"/>
              </w:rPr>
            </w:pPr>
            <w:r>
              <w:rPr>
                <w:rFonts w:ascii="Times New Roman" w:eastAsia="Times New Roman" w:hAnsi="Times New Roman" w:cs="Times New Roman"/>
                <w:sz w:val="24"/>
                <w:szCs w:val="24"/>
              </w:rPr>
              <w:t>Предметные области</w:t>
            </w:r>
          </w:p>
        </w:tc>
        <w:tc>
          <w:tcPr>
            <w:tcW w:w="1980" w:type="dxa"/>
            <w:tcBorders>
              <w:top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Учебные</w:t>
            </w:r>
          </w:p>
        </w:tc>
        <w:tc>
          <w:tcPr>
            <w:tcW w:w="1420" w:type="dxa"/>
            <w:tcBorders>
              <w:top w:val="single" w:sz="8" w:space="0" w:color="auto"/>
            </w:tcBorders>
            <w:vAlign w:val="bottom"/>
          </w:tcPr>
          <w:p w:rsidR="00E959CA" w:rsidRDefault="00E959CA">
            <w:pPr>
              <w:rPr>
                <w:sz w:val="24"/>
                <w:szCs w:val="24"/>
              </w:rPr>
            </w:pPr>
          </w:p>
        </w:tc>
        <w:tc>
          <w:tcPr>
            <w:tcW w:w="3200" w:type="dxa"/>
            <w:gridSpan w:val="3"/>
            <w:tcBorders>
              <w:top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Количество часов в год</w:t>
            </w:r>
          </w:p>
        </w:tc>
        <w:tc>
          <w:tcPr>
            <w:tcW w:w="1360" w:type="dxa"/>
            <w:tcBorders>
              <w:top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152"/>
        </w:trPr>
        <w:tc>
          <w:tcPr>
            <w:tcW w:w="2480" w:type="dxa"/>
            <w:tcBorders>
              <w:right w:val="single" w:sz="8" w:space="0" w:color="auto"/>
            </w:tcBorders>
            <w:vAlign w:val="bottom"/>
          </w:tcPr>
          <w:p w:rsidR="00E959CA" w:rsidRDefault="00E959CA">
            <w:pPr>
              <w:rPr>
                <w:sz w:val="13"/>
                <w:szCs w:val="13"/>
              </w:rPr>
            </w:pPr>
          </w:p>
        </w:tc>
        <w:tc>
          <w:tcPr>
            <w:tcW w:w="1980" w:type="dxa"/>
            <w:vMerge w:val="restart"/>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предметы</w:t>
            </w:r>
          </w:p>
        </w:tc>
        <w:tc>
          <w:tcPr>
            <w:tcW w:w="1420" w:type="dxa"/>
            <w:tcBorders>
              <w:bottom w:val="single" w:sz="8" w:space="0" w:color="auto"/>
            </w:tcBorders>
            <w:vAlign w:val="bottom"/>
          </w:tcPr>
          <w:p w:rsidR="00E959CA" w:rsidRDefault="00E959CA">
            <w:pPr>
              <w:rPr>
                <w:sz w:val="13"/>
                <w:szCs w:val="13"/>
              </w:rPr>
            </w:pPr>
          </w:p>
        </w:tc>
        <w:tc>
          <w:tcPr>
            <w:tcW w:w="1040" w:type="dxa"/>
            <w:tcBorders>
              <w:bottom w:val="single" w:sz="8" w:space="0" w:color="auto"/>
            </w:tcBorders>
            <w:vAlign w:val="bottom"/>
          </w:tcPr>
          <w:p w:rsidR="00E959CA" w:rsidRDefault="00E959CA">
            <w:pPr>
              <w:rPr>
                <w:sz w:val="13"/>
                <w:szCs w:val="13"/>
              </w:rPr>
            </w:pPr>
          </w:p>
        </w:tc>
        <w:tc>
          <w:tcPr>
            <w:tcW w:w="1080" w:type="dxa"/>
            <w:tcBorders>
              <w:bottom w:val="single" w:sz="8" w:space="0" w:color="auto"/>
            </w:tcBorders>
            <w:vAlign w:val="bottom"/>
          </w:tcPr>
          <w:p w:rsidR="00E959CA" w:rsidRDefault="00E959CA">
            <w:pPr>
              <w:rPr>
                <w:sz w:val="13"/>
                <w:szCs w:val="13"/>
              </w:rPr>
            </w:pPr>
          </w:p>
        </w:tc>
        <w:tc>
          <w:tcPr>
            <w:tcW w:w="1080" w:type="dxa"/>
            <w:tcBorders>
              <w:bottom w:val="single" w:sz="8" w:space="0" w:color="auto"/>
            </w:tcBorders>
            <w:vAlign w:val="bottom"/>
          </w:tcPr>
          <w:p w:rsidR="00E959CA" w:rsidRDefault="00E959CA">
            <w:pPr>
              <w:rPr>
                <w:sz w:val="13"/>
                <w:szCs w:val="13"/>
              </w:rPr>
            </w:pPr>
          </w:p>
        </w:tc>
        <w:tc>
          <w:tcPr>
            <w:tcW w:w="1360" w:type="dxa"/>
            <w:tcBorders>
              <w:bottom w:val="single" w:sz="8" w:space="0" w:color="auto"/>
            </w:tcBorders>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145"/>
        </w:trPr>
        <w:tc>
          <w:tcPr>
            <w:tcW w:w="2480" w:type="dxa"/>
            <w:tcBorders>
              <w:right w:val="single" w:sz="8" w:space="0" w:color="auto"/>
            </w:tcBorders>
            <w:vAlign w:val="bottom"/>
          </w:tcPr>
          <w:p w:rsidR="00E959CA" w:rsidRDefault="00E959CA">
            <w:pPr>
              <w:rPr>
                <w:sz w:val="12"/>
                <w:szCs w:val="12"/>
              </w:rPr>
            </w:pPr>
          </w:p>
        </w:tc>
        <w:tc>
          <w:tcPr>
            <w:tcW w:w="1980" w:type="dxa"/>
            <w:vMerge/>
            <w:tcBorders>
              <w:right w:val="single" w:sz="8" w:space="0" w:color="auto"/>
            </w:tcBorders>
            <w:vAlign w:val="bottom"/>
          </w:tcPr>
          <w:p w:rsidR="00E959CA" w:rsidRDefault="00E959CA">
            <w:pPr>
              <w:rPr>
                <w:sz w:val="12"/>
                <w:szCs w:val="12"/>
              </w:rPr>
            </w:pPr>
          </w:p>
        </w:tc>
        <w:tc>
          <w:tcPr>
            <w:tcW w:w="1420" w:type="dxa"/>
            <w:vMerge w:val="restart"/>
            <w:tcBorders>
              <w:right w:val="single" w:sz="8" w:space="0" w:color="auto"/>
            </w:tcBorders>
            <w:vAlign w:val="bottom"/>
          </w:tcPr>
          <w:p w:rsidR="00E959CA" w:rsidRDefault="00E959CA">
            <w:pPr>
              <w:spacing w:line="263" w:lineRule="exact"/>
              <w:ind w:right="2"/>
              <w:jc w:val="center"/>
              <w:rPr>
                <w:sz w:val="20"/>
                <w:szCs w:val="20"/>
              </w:rPr>
            </w:pPr>
            <w:r>
              <w:rPr>
                <w:rFonts w:ascii="Times New Roman" w:eastAsia="Times New Roman" w:hAnsi="Times New Roman" w:cs="Times New Roman"/>
                <w:sz w:val="24"/>
                <w:szCs w:val="24"/>
              </w:rPr>
              <w:t>1 классы</w:t>
            </w:r>
          </w:p>
        </w:tc>
        <w:tc>
          <w:tcPr>
            <w:tcW w:w="1040" w:type="dxa"/>
            <w:vMerge w:val="restart"/>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2 классы</w:t>
            </w:r>
          </w:p>
        </w:tc>
        <w:tc>
          <w:tcPr>
            <w:tcW w:w="1080" w:type="dxa"/>
            <w:vMerge w:val="restart"/>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3 классы</w:t>
            </w:r>
          </w:p>
        </w:tc>
        <w:tc>
          <w:tcPr>
            <w:tcW w:w="1080" w:type="dxa"/>
            <w:vMerge w:val="restart"/>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4 классы</w:t>
            </w:r>
          </w:p>
        </w:tc>
        <w:tc>
          <w:tcPr>
            <w:tcW w:w="1360" w:type="dxa"/>
            <w:vMerge w:val="restart"/>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Всего</w:t>
            </w:r>
          </w:p>
        </w:tc>
        <w:tc>
          <w:tcPr>
            <w:tcW w:w="0" w:type="dxa"/>
            <w:vAlign w:val="bottom"/>
          </w:tcPr>
          <w:p w:rsidR="00E959CA" w:rsidRDefault="00E959CA">
            <w:pPr>
              <w:rPr>
                <w:sz w:val="1"/>
                <w:szCs w:val="1"/>
              </w:rPr>
            </w:pPr>
          </w:p>
        </w:tc>
      </w:tr>
      <w:tr w:rsidR="00E959CA">
        <w:trPr>
          <w:trHeight w:val="118"/>
        </w:trPr>
        <w:tc>
          <w:tcPr>
            <w:tcW w:w="2480" w:type="dxa"/>
            <w:tcBorders>
              <w:right w:val="single" w:sz="8" w:space="0" w:color="auto"/>
            </w:tcBorders>
            <w:vAlign w:val="bottom"/>
          </w:tcPr>
          <w:p w:rsidR="00E959CA" w:rsidRDefault="00E959CA">
            <w:pPr>
              <w:rPr>
                <w:sz w:val="10"/>
                <w:szCs w:val="10"/>
              </w:rPr>
            </w:pPr>
          </w:p>
        </w:tc>
        <w:tc>
          <w:tcPr>
            <w:tcW w:w="1980" w:type="dxa"/>
            <w:tcBorders>
              <w:right w:val="single" w:sz="8" w:space="0" w:color="auto"/>
            </w:tcBorders>
            <w:vAlign w:val="bottom"/>
          </w:tcPr>
          <w:p w:rsidR="00E959CA" w:rsidRDefault="00E959CA">
            <w:pPr>
              <w:rPr>
                <w:sz w:val="10"/>
                <w:szCs w:val="10"/>
              </w:rPr>
            </w:pPr>
          </w:p>
        </w:tc>
        <w:tc>
          <w:tcPr>
            <w:tcW w:w="1420" w:type="dxa"/>
            <w:vMerge/>
            <w:tcBorders>
              <w:right w:val="single" w:sz="8" w:space="0" w:color="auto"/>
            </w:tcBorders>
            <w:vAlign w:val="bottom"/>
          </w:tcPr>
          <w:p w:rsidR="00E959CA" w:rsidRDefault="00E959CA">
            <w:pPr>
              <w:rPr>
                <w:sz w:val="10"/>
                <w:szCs w:val="10"/>
              </w:rPr>
            </w:pPr>
          </w:p>
        </w:tc>
        <w:tc>
          <w:tcPr>
            <w:tcW w:w="1040" w:type="dxa"/>
            <w:vMerge/>
            <w:tcBorders>
              <w:right w:val="single" w:sz="8" w:space="0" w:color="auto"/>
            </w:tcBorders>
            <w:vAlign w:val="bottom"/>
          </w:tcPr>
          <w:p w:rsidR="00E959CA" w:rsidRDefault="00E959CA">
            <w:pPr>
              <w:rPr>
                <w:sz w:val="10"/>
                <w:szCs w:val="10"/>
              </w:rPr>
            </w:pPr>
          </w:p>
        </w:tc>
        <w:tc>
          <w:tcPr>
            <w:tcW w:w="1080" w:type="dxa"/>
            <w:vMerge/>
            <w:tcBorders>
              <w:right w:val="single" w:sz="8" w:space="0" w:color="auto"/>
            </w:tcBorders>
            <w:vAlign w:val="bottom"/>
          </w:tcPr>
          <w:p w:rsidR="00E959CA" w:rsidRDefault="00E959CA">
            <w:pPr>
              <w:rPr>
                <w:sz w:val="10"/>
                <w:szCs w:val="10"/>
              </w:rPr>
            </w:pPr>
          </w:p>
        </w:tc>
        <w:tc>
          <w:tcPr>
            <w:tcW w:w="1080" w:type="dxa"/>
            <w:vMerge/>
            <w:tcBorders>
              <w:right w:val="single" w:sz="8" w:space="0" w:color="auto"/>
            </w:tcBorders>
            <w:vAlign w:val="bottom"/>
          </w:tcPr>
          <w:p w:rsidR="00E959CA" w:rsidRDefault="00E959CA">
            <w:pPr>
              <w:rPr>
                <w:sz w:val="10"/>
                <w:szCs w:val="10"/>
              </w:rPr>
            </w:pPr>
          </w:p>
        </w:tc>
        <w:tc>
          <w:tcPr>
            <w:tcW w:w="1360" w:type="dxa"/>
            <w:vMerge/>
            <w:vAlign w:val="bottom"/>
          </w:tcPr>
          <w:p w:rsidR="00E959CA" w:rsidRDefault="00E959CA">
            <w:pPr>
              <w:rPr>
                <w:sz w:val="10"/>
                <w:szCs w:val="10"/>
              </w:rPr>
            </w:pPr>
          </w:p>
        </w:tc>
        <w:tc>
          <w:tcPr>
            <w:tcW w:w="0" w:type="dxa"/>
            <w:vAlign w:val="bottom"/>
          </w:tcPr>
          <w:p w:rsidR="00E959CA" w:rsidRDefault="00E959CA">
            <w:pPr>
              <w:rPr>
                <w:sz w:val="1"/>
                <w:szCs w:val="1"/>
              </w:rPr>
            </w:pPr>
          </w:p>
        </w:tc>
      </w:tr>
      <w:tr w:rsidR="00E959CA">
        <w:trPr>
          <w:trHeight w:val="924"/>
        </w:trPr>
        <w:tc>
          <w:tcPr>
            <w:tcW w:w="248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4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63"/>
        </w:trPr>
        <w:tc>
          <w:tcPr>
            <w:tcW w:w="2480" w:type="dxa"/>
            <w:vMerge w:val="restart"/>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Русский язык и литератур</w:t>
            </w:r>
          </w:p>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Русский язык</w:t>
            </w:r>
          </w:p>
        </w:tc>
        <w:tc>
          <w:tcPr>
            <w:tcW w:w="142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147</w:t>
            </w:r>
          </w:p>
        </w:tc>
        <w:tc>
          <w:tcPr>
            <w:tcW w:w="104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170</w:t>
            </w:r>
          </w:p>
        </w:tc>
        <w:tc>
          <w:tcPr>
            <w:tcW w:w="10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170</w:t>
            </w:r>
          </w:p>
        </w:tc>
        <w:tc>
          <w:tcPr>
            <w:tcW w:w="10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170</w:t>
            </w:r>
          </w:p>
        </w:tc>
        <w:tc>
          <w:tcPr>
            <w:tcW w:w="1360" w:type="dxa"/>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657</w:t>
            </w:r>
          </w:p>
        </w:tc>
        <w:tc>
          <w:tcPr>
            <w:tcW w:w="0" w:type="dxa"/>
            <w:vAlign w:val="bottom"/>
          </w:tcPr>
          <w:p w:rsidR="00E959CA" w:rsidRDefault="00E959CA">
            <w:pPr>
              <w:rPr>
                <w:sz w:val="1"/>
                <w:szCs w:val="1"/>
              </w:rPr>
            </w:pPr>
          </w:p>
        </w:tc>
      </w:tr>
      <w:tr w:rsidR="00E959CA">
        <w:trPr>
          <w:trHeight w:val="184"/>
        </w:trPr>
        <w:tc>
          <w:tcPr>
            <w:tcW w:w="2480" w:type="dxa"/>
            <w:vMerge/>
            <w:tcBorders>
              <w:right w:val="single" w:sz="8" w:space="0" w:color="auto"/>
            </w:tcBorders>
            <w:vAlign w:val="bottom"/>
          </w:tcPr>
          <w:p w:rsidR="00E959CA" w:rsidRDefault="00E959CA">
            <w:pPr>
              <w:rPr>
                <w:sz w:val="16"/>
                <w:szCs w:val="16"/>
              </w:rPr>
            </w:pPr>
          </w:p>
        </w:tc>
        <w:tc>
          <w:tcPr>
            <w:tcW w:w="1980" w:type="dxa"/>
            <w:tcBorders>
              <w:right w:val="single" w:sz="8" w:space="0" w:color="auto"/>
            </w:tcBorders>
            <w:vAlign w:val="bottom"/>
          </w:tcPr>
          <w:p w:rsidR="00E959CA" w:rsidRDefault="00E959CA">
            <w:pPr>
              <w:rPr>
                <w:sz w:val="16"/>
                <w:szCs w:val="16"/>
              </w:rPr>
            </w:pPr>
          </w:p>
        </w:tc>
        <w:tc>
          <w:tcPr>
            <w:tcW w:w="1420" w:type="dxa"/>
            <w:tcBorders>
              <w:right w:val="single" w:sz="8" w:space="0" w:color="auto"/>
            </w:tcBorders>
            <w:vAlign w:val="bottom"/>
          </w:tcPr>
          <w:p w:rsidR="00E959CA" w:rsidRDefault="00E959CA">
            <w:pPr>
              <w:rPr>
                <w:sz w:val="16"/>
                <w:szCs w:val="16"/>
              </w:rPr>
            </w:pPr>
          </w:p>
        </w:tc>
        <w:tc>
          <w:tcPr>
            <w:tcW w:w="1040" w:type="dxa"/>
            <w:tcBorders>
              <w:right w:val="single" w:sz="8" w:space="0" w:color="auto"/>
            </w:tcBorders>
            <w:vAlign w:val="bottom"/>
          </w:tcPr>
          <w:p w:rsidR="00E959CA" w:rsidRDefault="00E959CA">
            <w:pPr>
              <w:rPr>
                <w:sz w:val="16"/>
                <w:szCs w:val="16"/>
              </w:rPr>
            </w:pPr>
          </w:p>
        </w:tc>
        <w:tc>
          <w:tcPr>
            <w:tcW w:w="1080" w:type="dxa"/>
            <w:tcBorders>
              <w:right w:val="single" w:sz="8" w:space="0" w:color="auto"/>
            </w:tcBorders>
            <w:vAlign w:val="bottom"/>
          </w:tcPr>
          <w:p w:rsidR="00E959CA" w:rsidRDefault="00E959CA">
            <w:pPr>
              <w:rPr>
                <w:sz w:val="16"/>
                <w:szCs w:val="16"/>
              </w:rPr>
            </w:pPr>
          </w:p>
        </w:tc>
        <w:tc>
          <w:tcPr>
            <w:tcW w:w="1080" w:type="dxa"/>
            <w:tcBorders>
              <w:right w:val="single" w:sz="8" w:space="0" w:color="auto"/>
            </w:tcBorders>
            <w:vAlign w:val="bottom"/>
          </w:tcPr>
          <w:p w:rsidR="00E959CA" w:rsidRDefault="00E959CA">
            <w:pPr>
              <w:rPr>
                <w:sz w:val="16"/>
                <w:szCs w:val="16"/>
              </w:rPr>
            </w:pPr>
          </w:p>
        </w:tc>
        <w:tc>
          <w:tcPr>
            <w:tcW w:w="1360" w:type="dxa"/>
            <w:vAlign w:val="bottom"/>
          </w:tcPr>
          <w:p w:rsidR="00E959CA" w:rsidRDefault="00E959CA">
            <w:pPr>
              <w:rPr>
                <w:sz w:val="16"/>
                <w:szCs w:val="16"/>
              </w:rPr>
            </w:pPr>
          </w:p>
        </w:tc>
        <w:tc>
          <w:tcPr>
            <w:tcW w:w="0" w:type="dxa"/>
            <w:vAlign w:val="bottom"/>
          </w:tcPr>
          <w:p w:rsidR="00E959CA" w:rsidRDefault="00E959CA">
            <w:pPr>
              <w:rPr>
                <w:sz w:val="1"/>
                <w:szCs w:val="1"/>
              </w:rPr>
            </w:pPr>
          </w:p>
        </w:tc>
      </w:tr>
      <w:tr w:rsidR="00E959CA">
        <w:trPr>
          <w:trHeight w:val="160"/>
        </w:trPr>
        <w:tc>
          <w:tcPr>
            <w:tcW w:w="2480" w:type="dxa"/>
            <w:vMerge w:val="restart"/>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чтение</w:t>
            </w:r>
          </w:p>
        </w:tc>
        <w:tc>
          <w:tcPr>
            <w:tcW w:w="1980" w:type="dxa"/>
            <w:tcBorders>
              <w:bottom w:val="single" w:sz="8" w:space="0" w:color="auto"/>
              <w:right w:val="single" w:sz="8" w:space="0" w:color="auto"/>
            </w:tcBorders>
            <w:vAlign w:val="bottom"/>
          </w:tcPr>
          <w:p w:rsidR="00E959CA" w:rsidRDefault="00E959CA">
            <w:pPr>
              <w:rPr>
                <w:sz w:val="13"/>
                <w:szCs w:val="13"/>
              </w:rPr>
            </w:pPr>
          </w:p>
        </w:tc>
        <w:tc>
          <w:tcPr>
            <w:tcW w:w="1420" w:type="dxa"/>
            <w:tcBorders>
              <w:bottom w:val="single" w:sz="8" w:space="0" w:color="auto"/>
              <w:right w:val="single" w:sz="8" w:space="0" w:color="auto"/>
            </w:tcBorders>
            <w:vAlign w:val="bottom"/>
          </w:tcPr>
          <w:p w:rsidR="00E959CA" w:rsidRDefault="00E959CA">
            <w:pPr>
              <w:rPr>
                <w:sz w:val="13"/>
                <w:szCs w:val="13"/>
              </w:rPr>
            </w:pPr>
          </w:p>
        </w:tc>
        <w:tc>
          <w:tcPr>
            <w:tcW w:w="1040" w:type="dxa"/>
            <w:tcBorders>
              <w:bottom w:val="single" w:sz="8" w:space="0" w:color="auto"/>
              <w:right w:val="single" w:sz="8" w:space="0" w:color="auto"/>
            </w:tcBorders>
            <w:vAlign w:val="bottom"/>
          </w:tcPr>
          <w:p w:rsidR="00E959CA" w:rsidRDefault="00E959CA">
            <w:pPr>
              <w:rPr>
                <w:sz w:val="13"/>
                <w:szCs w:val="13"/>
              </w:rPr>
            </w:pPr>
          </w:p>
        </w:tc>
        <w:tc>
          <w:tcPr>
            <w:tcW w:w="1080" w:type="dxa"/>
            <w:tcBorders>
              <w:bottom w:val="single" w:sz="8" w:space="0" w:color="auto"/>
              <w:right w:val="single" w:sz="8" w:space="0" w:color="auto"/>
            </w:tcBorders>
            <w:vAlign w:val="bottom"/>
          </w:tcPr>
          <w:p w:rsidR="00E959CA" w:rsidRDefault="00E959CA">
            <w:pPr>
              <w:rPr>
                <w:sz w:val="13"/>
                <w:szCs w:val="13"/>
              </w:rPr>
            </w:pPr>
          </w:p>
        </w:tc>
        <w:tc>
          <w:tcPr>
            <w:tcW w:w="1080" w:type="dxa"/>
            <w:tcBorders>
              <w:bottom w:val="single" w:sz="8" w:space="0" w:color="auto"/>
              <w:right w:val="single" w:sz="8" w:space="0" w:color="auto"/>
            </w:tcBorders>
            <w:vAlign w:val="bottom"/>
          </w:tcPr>
          <w:p w:rsidR="00E959CA" w:rsidRDefault="00E959CA">
            <w:pPr>
              <w:rPr>
                <w:sz w:val="13"/>
                <w:szCs w:val="13"/>
              </w:rPr>
            </w:pPr>
          </w:p>
        </w:tc>
        <w:tc>
          <w:tcPr>
            <w:tcW w:w="1360" w:type="dxa"/>
            <w:tcBorders>
              <w:bottom w:val="single" w:sz="8" w:space="0" w:color="auto"/>
            </w:tcBorders>
            <w:vAlign w:val="bottom"/>
          </w:tcPr>
          <w:p w:rsidR="00E959CA" w:rsidRDefault="00E959CA">
            <w:pPr>
              <w:rPr>
                <w:sz w:val="13"/>
                <w:szCs w:val="13"/>
              </w:rPr>
            </w:pPr>
          </w:p>
        </w:tc>
        <w:tc>
          <w:tcPr>
            <w:tcW w:w="0" w:type="dxa"/>
            <w:vAlign w:val="bottom"/>
          </w:tcPr>
          <w:p w:rsidR="00E959CA" w:rsidRDefault="00E959CA">
            <w:pPr>
              <w:rPr>
                <w:sz w:val="1"/>
                <w:szCs w:val="1"/>
              </w:rPr>
            </w:pPr>
          </w:p>
        </w:tc>
      </w:tr>
      <w:tr w:rsidR="00E959CA">
        <w:trPr>
          <w:trHeight w:val="51"/>
        </w:trPr>
        <w:tc>
          <w:tcPr>
            <w:tcW w:w="2480" w:type="dxa"/>
            <w:vMerge/>
            <w:tcBorders>
              <w:right w:val="single" w:sz="8" w:space="0" w:color="auto"/>
            </w:tcBorders>
            <w:vAlign w:val="bottom"/>
          </w:tcPr>
          <w:p w:rsidR="00E959CA" w:rsidRDefault="00E959CA">
            <w:pPr>
              <w:rPr>
                <w:sz w:val="4"/>
                <w:szCs w:val="4"/>
              </w:rPr>
            </w:pPr>
          </w:p>
        </w:tc>
        <w:tc>
          <w:tcPr>
            <w:tcW w:w="1980" w:type="dxa"/>
            <w:vMerge w:val="restart"/>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Литературное</w:t>
            </w:r>
          </w:p>
        </w:tc>
        <w:tc>
          <w:tcPr>
            <w:tcW w:w="1420" w:type="dxa"/>
            <w:vMerge w:val="restart"/>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123</w:t>
            </w:r>
          </w:p>
        </w:tc>
        <w:tc>
          <w:tcPr>
            <w:tcW w:w="1040" w:type="dxa"/>
            <w:vMerge w:val="restart"/>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136</w:t>
            </w:r>
          </w:p>
        </w:tc>
        <w:tc>
          <w:tcPr>
            <w:tcW w:w="1080" w:type="dxa"/>
            <w:vMerge w:val="restart"/>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136</w:t>
            </w:r>
          </w:p>
        </w:tc>
        <w:tc>
          <w:tcPr>
            <w:tcW w:w="1080" w:type="dxa"/>
            <w:vMerge w:val="restart"/>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102</w:t>
            </w:r>
          </w:p>
        </w:tc>
        <w:tc>
          <w:tcPr>
            <w:tcW w:w="1360" w:type="dxa"/>
            <w:vMerge w:val="restart"/>
            <w:vAlign w:val="bottom"/>
          </w:tcPr>
          <w:p w:rsidR="00E959CA" w:rsidRDefault="00E959CA">
            <w:pPr>
              <w:spacing w:line="258" w:lineRule="exact"/>
              <w:ind w:right="341"/>
              <w:jc w:val="right"/>
              <w:rPr>
                <w:sz w:val="20"/>
                <w:szCs w:val="20"/>
              </w:rPr>
            </w:pPr>
            <w:r>
              <w:rPr>
                <w:rFonts w:ascii="Times New Roman" w:eastAsia="Times New Roman" w:hAnsi="Times New Roman" w:cs="Times New Roman"/>
                <w:sz w:val="24"/>
                <w:szCs w:val="24"/>
              </w:rPr>
              <w:t>497</w:t>
            </w:r>
          </w:p>
        </w:tc>
        <w:tc>
          <w:tcPr>
            <w:tcW w:w="0" w:type="dxa"/>
            <w:vAlign w:val="bottom"/>
          </w:tcPr>
          <w:p w:rsidR="00E959CA" w:rsidRDefault="00E959CA">
            <w:pPr>
              <w:rPr>
                <w:sz w:val="1"/>
                <w:szCs w:val="1"/>
              </w:rPr>
            </w:pPr>
          </w:p>
        </w:tc>
      </w:tr>
      <w:tr w:rsidR="00E959CA">
        <w:trPr>
          <w:trHeight w:val="208"/>
        </w:trPr>
        <w:tc>
          <w:tcPr>
            <w:tcW w:w="2480" w:type="dxa"/>
            <w:tcBorders>
              <w:right w:val="single" w:sz="8" w:space="0" w:color="auto"/>
            </w:tcBorders>
            <w:vAlign w:val="bottom"/>
          </w:tcPr>
          <w:p w:rsidR="00E959CA" w:rsidRDefault="00E959CA">
            <w:pPr>
              <w:rPr>
                <w:sz w:val="18"/>
                <w:szCs w:val="18"/>
              </w:rPr>
            </w:pPr>
          </w:p>
        </w:tc>
        <w:tc>
          <w:tcPr>
            <w:tcW w:w="1980" w:type="dxa"/>
            <w:vMerge/>
            <w:tcBorders>
              <w:right w:val="single" w:sz="8" w:space="0" w:color="auto"/>
            </w:tcBorders>
            <w:vAlign w:val="bottom"/>
          </w:tcPr>
          <w:p w:rsidR="00E959CA" w:rsidRDefault="00E959CA">
            <w:pPr>
              <w:rPr>
                <w:sz w:val="18"/>
                <w:szCs w:val="18"/>
              </w:rPr>
            </w:pPr>
          </w:p>
        </w:tc>
        <w:tc>
          <w:tcPr>
            <w:tcW w:w="1420" w:type="dxa"/>
            <w:vMerge/>
            <w:tcBorders>
              <w:right w:val="single" w:sz="8" w:space="0" w:color="auto"/>
            </w:tcBorders>
            <w:vAlign w:val="bottom"/>
          </w:tcPr>
          <w:p w:rsidR="00E959CA" w:rsidRDefault="00E959CA">
            <w:pPr>
              <w:rPr>
                <w:sz w:val="18"/>
                <w:szCs w:val="18"/>
              </w:rPr>
            </w:pPr>
          </w:p>
        </w:tc>
        <w:tc>
          <w:tcPr>
            <w:tcW w:w="1040" w:type="dxa"/>
            <w:vMerge/>
            <w:tcBorders>
              <w:right w:val="single" w:sz="8" w:space="0" w:color="auto"/>
            </w:tcBorders>
            <w:vAlign w:val="bottom"/>
          </w:tcPr>
          <w:p w:rsidR="00E959CA" w:rsidRDefault="00E959CA">
            <w:pPr>
              <w:rPr>
                <w:sz w:val="18"/>
                <w:szCs w:val="18"/>
              </w:rPr>
            </w:pPr>
          </w:p>
        </w:tc>
        <w:tc>
          <w:tcPr>
            <w:tcW w:w="1080" w:type="dxa"/>
            <w:vMerge/>
            <w:tcBorders>
              <w:right w:val="single" w:sz="8" w:space="0" w:color="auto"/>
            </w:tcBorders>
            <w:vAlign w:val="bottom"/>
          </w:tcPr>
          <w:p w:rsidR="00E959CA" w:rsidRDefault="00E959CA">
            <w:pPr>
              <w:rPr>
                <w:sz w:val="18"/>
                <w:szCs w:val="18"/>
              </w:rPr>
            </w:pPr>
          </w:p>
        </w:tc>
        <w:tc>
          <w:tcPr>
            <w:tcW w:w="1080" w:type="dxa"/>
            <w:vMerge/>
            <w:tcBorders>
              <w:right w:val="single" w:sz="8" w:space="0" w:color="auto"/>
            </w:tcBorders>
            <w:vAlign w:val="bottom"/>
          </w:tcPr>
          <w:p w:rsidR="00E959CA" w:rsidRDefault="00E959CA">
            <w:pPr>
              <w:rPr>
                <w:sz w:val="18"/>
                <w:szCs w:val="18"/>
              </w:rPr>
            </w:pPr>
          </w:p>
        </w:tc>
        <w:tc>
          <w:tcPr>
            <w:tcW w:w="1360" w:type="dxa"/>
            <w:vMerge/>
            <w:vAlign w:val="bottom"/>
          </w:tcPr>
          <w:p w:rsidR="00E959CA" w:rsidRDefault="00E959CA">
            <w:pPr>
              <w:rPr>
                <w:sz w:val="18"/>
                <w:szCs w:val="18"/>
              </w:rPr>
            </w:pPr>
          </w:p>
        </w:tc>
        <w:tc>
          <w:tcPr>
            <w:tcW w:w="0" w:type="dxa"/>
            <w:vAlign w:val="bottom"/>
          </w:tcPr>
          <w:p w:rsidR="00E959CA" w:rsidRDefault="00E959CA">
            <w:pPr>
              <w:rPr>
                <w:sz w:val="1"/>
                <w:szCs w:val="1"/>
              </w:rPr>
            </w:pPr>
          </w:p>
        </w:tc>
      </w:tr>
      <w:tr w:rsidR="00E959CA">
        <w:trPr>
          <w:trHeight w:val="225"/>
        </w:trPr>
        <w:tc>
          <w:tcPr>
            <w:tcW w:w="2480" w:type="dxa"/>
            <w:tcBorders>
              <w:right w:val="single" w:sz="8" w:space="0" w:color="auto"/>
            </w:tcBorders>
            <w:vAlign w:val="bottom"/>
          </w:tcPr>
          <w:p w:rsidR="00E959CA" w:rsidRDefault="00E959CA">
            <w:pPr>
              <w:rPr>
                <w:sz w:val="19"/>
                <w:szCs w:val="19"/>
              </w:rPr>
            </w:pPr>
          </w:p>
        </w:tc>
        <w:tc>
          <w:tcPr>
            <w:tcW w:w="1980" w:type="dxa"/>
            <w:tcBorders>
              <w:right w:val="single" w:sz="8" w:space="0" w:color="auto"/>
            </w:tcBorders>
            <w:vAlign w:val="bottom"/>
          </w:tcPr>
          <w:p w:rsidR="00E959CA" w:rsidRDefault="00E959CA">
            <w:pPr>
              <w:spacing w:line="225" w:lineRule="exact"/>
              <w:rPr>
                <w:sz w:val="20"/>
                <w:szCs w:val="20"/>
              </w:rPr>
            </w:pPr>
            <w:r>
              <w:rPr>
                <w:rFonts w:ascii="Times New Roman" w:eastAsia="Times New Roman" w:hAnsi="Times New Roman" w:cs="Times New Roman"/>
                <w:sz w:val="20"/>
                <w:szCs w:val="20"/>
              </w:rPr>
              <w:t>чтение</w:t>
            </w:r>
          </w:p>
        </w:tc>
        <w:tc>
          <w:tcPr>
            <w:tcW w:w="1420" w:type="dxa"/>
            <w:tcBorders>
              <w:right w:val="single" w:sz="8" w:space="0" w:color="auto"/>
            </w:tcBorders>
            <w:vAlign w:val="bottom"/>
          </w:tcPr>
          <w:p w:rsidR="00E959CA" w:rsidRDefault="00E959CA">
            <w:pPr>
              <w:rPr>
                <w:sz w:val="19"/>
                <w:szCs w:val="19"/>
              </w:rPr>
            </w:pPr>
          </w:p>
        </w:tc>
        <w:tc>
          <w:tcPr>
            <w:tcW w:w="104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41"/>
        </w:trPr>
        <w:tc>
          <w:tcPr>
            <w:tcW w:w="2480" w:type="dxa"/>
            <w:tcBorders>
              <w:bottom w:val="single" w:sz="8" w:space="0" w:color="auto"/>
              <w:right w:val="single" w:sz="8" w:space="0" w:color="auto"/>
            </w:tcBorders>
            <w:vAlign w:val="bottom"/>
          </w:tcPr>
          <w:p w:rsidR="00E959CA" w:rsidRDefault="00E959CA">
            <w:pPr>
              <w:rPr>
                <w:sz w:val="20"/>
                <w:szCs w:val="20"/>
              </w:rPr>
            </w:pPr>
          </w:p>
        </w:tc>
        <w:tc>
          <w:tcPr>
            <w:tcW w:w="1980" w:type="dxa"/>
            <w:tcBorders>
              <w:bottom w:val="single" w:sz="8" w:space="0" w:color="auto"/>
              <w:right w:val="single" w:sz="8" w:space="0" w:color="auto"/>
            </w:tcBorders>
            <w:vAlign w:val="bottom"/>
          </w:tcPr>
          <w:p w:rsidR="00E959CA" w:rsidRDefault="00E959CA">
            <w:pPr>
              <w:rPr>
                <w:sz w:val="20"/>
                <w:szCs w:val="20"/>
              </w:rPr>
            </w:pPr>
          </w:p>
        </w:tc>
        <w:tc>
          <w:tcPr>
            <w:tcW w:w="1420" w:type="dxa"/>
            <w:tcBorders>
              <w:bottom w:val="single" w:sz="8" w:space="0" w:color="auto"/>
              <w:right w:val="single" w:sz="8" w:space="0" w:color="auto"/>
            </w:tcBorders>
            <w:vAlign w:val="bottom"/>
          </w:tcPr>
          <w:p w:rsidR="00E959CA" w:rsidRDefault="00E959CA">
            <w:pPr>
              <w:rPr>
                <w:sz w:val="20"/>
                <w:szCs w:val="20"/>
              </w:rPr>
            </w:pPr>
          </w:p>
        </w:tc>
        <w:tc>
          <w:tcPr>
            <w:tcW w:w="1040" w:type="dxa"/>
            <w:tcBorders>
              <w:bottom w:val="single" w:sz="8" w:space="0" w:color="auto"/>
              <w:right w:val="single" w:sz="8" w:space="0" w:color="auto"/>
            </w:tcBorders>
            <w:vAlign w:val="bottom"/>
          </w:tcPr>
          <w:p w:rsidR="00E959CA" w:rsidRDefault="00E959CA">
            <w:pPr>
              <w:rPr>
                <w:sz w:val="20"/>
                <w:szCs w:val="20"/>
              </w:rPr>
            </w:pPr>
          </w:p>
        </w:tc>
        <w:tc>
          <w:tcPr>
            <w:tcW w:w="1080" w:type="dxa"/>
            <w:tcBorders>
              <w:bottom w:val="single" w:sz="8" w:space="0" w:color="auto"/>
              <w:right w:val="single" w:sz="8" w:space="0" w:color="auto"/>
            </w:tcBorders>
            <w:vAlign w:val="bottom"/>
          </w:tcPr>
          <w:p w:rsidR="00E959CA" w:rsidRDefault="00E959CA">
            <w:pPr>
              <w:rPr>
                <w:sz w:val="20"/>
                <w:szCs w:val="20"/>
              </w:rPr>
            </w:pPr>
          </w:p>
        </w:tc>
        <w:tc>
          <w:tcPr>
            <w:tcW w:w="1080" w:type="dxa"/>
            <w:tcBorders>
              <w:bottom w:val="single" w:sz="8" w:space="0" w:color="auto"/>
              <w:right w:val="single" w:sz="8" w:space="0" w:color="auto"/>
            </w:tcBorders>
            <w:vAlign w:val="bottom"/>
          </w:tcPr>
          <w:p w:rsidR="00E959CA" w:rsidRDefault="00E959CA">
            <w:pPr>
              <w:rPr>
                <w:sz w:val="20"/>
                <w:szCs w:val="20"/>
              </w:rPr>
            </w:pPr>
          </w:p>
        </w:tc>
        <w:tc>
          <w:tcPr>
            <w:tcW w:w="1360" w:type="dxa"/>
            <w:tcBorders>
              <w:bottom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63"/>
        </w:trPr>
        <w:tc>
          <w:tcPr>
            <w:tcW w:w="2480" w:type="dxa"/>
            <w:tcBorders>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Иностранный язык</w:t>
            </w:r>
          </w:p>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Иностранный</w:t>
            </w:r>
          </w:p>
        </w:tc>
        <w:tc>
          <w:tcPr>
            <w:tcW w:w="1420" w:type="dxa"/>
            <w:tcBorders>
              <w:right w:val="single" w:sz="8" w:space="0" w:color="auto"/>
            </w:tcBorders>
            <w:vAlign w:val="bottom"/>
          </w:tcPr>
          <w:p w:rsidR="00E959CA" w:rsidRDefault="00E959CA">
            <w:pPr>
              <w:spacing w:line="242" w:lineRule="exact"/>
              <w:jc w:val="center"/>
              <w:rPr>
                <w:sz w:val="20"/>
                <w:szCs w:val="20"/>
              </w:rPr>
            </w:pPr>
            <w:r>
              <w:rPr>
                <w:rFonts w:ascii="Times New Roman" w:eastAsia="Times New Roman" w:hAnsi="Times New Roman" w:cs="Times New Roman"/>
              </w:rPr>
              <w:t>-</w:t>
            </w:r>
          </w:p>
        </w:tc>
        <w:tc>
          <w:tcPr>
            <w:tcW w:w="104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68</w:t>
            </w:r>
          </w:p>
        </w:tc>
        <w:tc>
          <w:tcPr>
            <w:tcW w:w="10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68</w:t>
            </w:r>
          </w:p>
        </w:tc>
        <w:tc>
          <w:tcPr>
            <w:tcW w:w="10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68</w:t>
            </w:r>
          </w:p>
        </w:tc>
        <w:tc>
          <w:tcPr>
            <w:tcW w:w="1360" w:type="dxa"/>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204</w:t>
            </w:r>
          </w:p>
        </w:tc>
        <w:tc>
          <w:tcPr>
            <w:tcW w:w="0" w:type="dxa"/>
            <w:vAlign w:val="bottom"/>
          </w:tcPr>
          <w:p w:rsidR="00E959CA" w:rsidRDefault="00E959CA">
            <w:pPr>
              <w:rPr>
                <w:sz w:val="1"/>
                <w:szCs w:val="1"/>
              </w:rPr>
            </w:pPr>
          </w:p>
        </w:tc>
      </w:tr>
      <w:tr w:rsidR="00E959CA">
        <w:trPr>
          <w:trHeight w:val="256"/>
        </w:trPr>
        <w:tc>
          <w:tcPr>
            <w:tcW w:w="248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язык</w:t>
            </w:r>
          </w:p>
        </w:tc>
        <w:tc>
          <w:tcPr>
            <w:tcW w:w="1420" w:type="dxa"/>
            <w:tcBorders>
              <w:right w:val="single" w:sz="8" w:space="0" w:color="auto"/>
            </w:tcBorders>
            <w:vAlign w:val="bottom"/>
          </w:tcPr>
          <w:p w:rsidR="00E959CA" w:rsidRDefault="00E959CA"/>
        </w:tc>
        <w:tc>
          <w:tcPr>
            <w:tcW w:w="104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360" w:type="dxa"/>
            <w:vAlign w:val="bottom"/>
          </w:tcPr>
          <w:p w:rsidR="00E959CA" w:rsidRDefault="00E959CA"/>
        </w:tc>
        <w:tc>
          <w:tcPr>
            <w:tcW w:w="0" w:type="dxa"/>
            <w:vAlign w:val="bottom"/>
          </w:tcPr>
          <w:p w:rsidR="00E959CA" w:rsidRDefault="00E959CA">
            <w:pPr>
              <w:rPr>
                <w:sz w:val="1"/>
                <w:szCs w:val="1"/>
              </w:rPr>
            </w:pPr>
          </w:p>
        </w:tc>
      </w:tr>
      <w:tr w:rsidR="00E959CA">
        <w:trPr>
          <w:trHeight w:val="205"/>
        </w:trPr>
        <w:tc>
          <w:tcPr>
            <w:tcW w:w="2480" w:type="dxa"/>
            <w:tcBorders>
              <w:bottom w:val="single" w:sz="8" w:space="0" w:color="auto"/>
              <w:right w:val="single" w:sz="8" w:space="0" w:color="auto"/>
            </w:tcBorders>
            <w:vAlign w:val="bottom"/>
          </w:tcPr>
          <w:p w:rsidR="00E959CA" w:rsidRDefault="00E959CA">
            <w:pPr>
              <w:rPr>
                <w:sz w:val="17"/>
                <w:szCs w:val="17"/>
              </w:rPr>
            </w:pPr>
          </w:p>
        </w:tc>
        <w:tc>
          <w:tcPr>
            <w:tcW w:w="1980" w:type="dxa"/>
            <w:tcBorders>
              <w:bottom w:val="single" w:sz="8" w:space="0" w:color="auto"/>
              <w:right w:val="single" w:sz="8" w:space="0" w:color="auto"/>
            </w:tcBorders>
            <w:vAlign w:val="bottom"/>
          </w:tcPr>
          <w:p w:rsidR="00E959CA" w:rsidRDefault="00E959CA">
            <w:pPr>
              <w:rPr>
                <w:sz w:val="17"/>
                <w:szCs w:val="17"/>
              </w:rPr>
            </w:pPr>
          </w:p>
        </w:tc>
        <w:tc>
          <w:tcPr>
            <w:tcW w:w="1420" w:type="dxa"/>
            <w:tcBorders>
              <w:bottom w:val="single" w:sz="8" w:space="0" w:color="auto"/>
              <w:right w:val="single" w:sz="8" w:space="0" w:color="auto"/>
            </w:tcBorders>
            <w:vAlign w:val="bottom"/>
          </w:tcPr>
          <w:p w:rsidR="00E959CA" w:rsidRDefault="00E959CA">
            <w:pPr>
              <w:rPr>
                <w:sz w:val="17"/>
                <w:szCs w:val="17"/>
              </w:rPr>
            </w:pPr>
          </w:p>
        </w:tc>
        <w:tc>
          <w:tcPr>
            <w:tcW w:w="1040" w:type="dxa"/>
            <w:tcBorders>
              <w:bottom w:val="single" w:sz="8" w:space="0" w:color="auto"/>
              <w:right w:val="single" w:sz="8" w:space="0" w:color="auto"/>
            </w:tcBorders>
            <w:vAlign w:val="bottom"/>
          </w:tcPr>
          <w:p w:rsidR="00E959CA" w:rsidRDefault="00E959CA">
            <w:pPr>
              <w:rPr>
                <w:sz w:val="17"/>
                <w:szCs w:val="17"/>
              </w:rPr>
            </w:pPr>
          </w:p>
        </w:tc>
        <w:tc>
          <w:tcPr>
            <w:tcW w:w="1080" w:type="dxa"/>
            <w:tcBorders>
              <w:bottom w:val="single" w:sz="8" w:space="0" w:color="auto"/>
              <w:right w:val="single" w:sz="8" w:space="0" w:color="auto"/>
            </w:tcBorders>
            <w:vAlign w:val="bottom"/>
          </w:tcPr>
          <w:p w:rsidR="00E959CA" w:rsidRDefault="00E959CA">
            <w:pPr>
              <w:rPr>
                <w:sz w:val="17"/>
                <w:szCs w:val="17"/>
              </w:rPr>
            </w:pPr>
          </w:p>
        </w:tc>
        <w:tc>
          <w:tcPr>
            <w:tcW w:w="1080" w:type="dxa"/>
            <w:tcBorders>
              <w:bottom w:val="single" w:sz="8" w:space="0" w:color="auto"/>
              <w:right w:val="single" w:sz="8" w:space="0" w:color="auto"/>
            </w:tcBorders>
            <w:vAlign w:val="bottom"/>
          </w:tcPr>
          <w:p w:rsidR="00E959CA" w:rsidRDefault="00E959CA">
            <w:pPr>
              <w:rPr>
                <w:sz w:val="17"/>
                <w:szCs w:val="17"/>
              </w:rPr>
            </w:pPr>
          </w:p>
        </w:tc>
        <w:tc>
          <w:tcPr>
            <w:tcW w:w="1360" w:type="dxa"/>
            <w:tcBorders>
              <w:bottom w:val="single" w:sz="8" w:space="0" w:color="auto"/>
            </w:tcBorders>
            <w:vAlign w:val="bottom"/>
          </w:tcPr>
          <w:p w:rsidR="00E959CA" w:rsidRDefault="00E959CA">
            <w:pPr>
              <w:rPr>
                <w:sz w:val="17"/>
                <w:szCs w:val="17"/>
              </w:rPr>
            </w:pPr>
          </w:p>
        </w:tc>
        <w:tc>
          <w:tcPr>
            <w:tcW w:w="0" w:type="dxa"/>
            <w:vAlign w:val="bottom"/>
          </w:tcPr>
          <w:p w:rsidR="00E959CA" w:rsidRDefault="00E959CA">
            <w:pPr>
              <w:rPr>
                <w:sz w:val="1"/>
                <w:szCs w:val="1"/>
              </w:rPr>
            </w:pPr>
          </w:p>
        </w:tc>
      </w:tr>
      <w:tr w:rsidR="00E959CA">
        <w:trPr>
          <w:trHeight w:val="258"/>
        </w:trPr>
        <w:tc>
          <w:tcPr>
            <w:tcW w:w="2480" w:type="dxa"/>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Математика и</w:t>
            </w:r>
          </w:p>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Математика</w:t>
            </w:r>
          </w:p>
        </w:tc>
        <w:tc>
          <w:tcPr>
            <w:tcW w:w="142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123</w:t>
            </w:r>
          </w:p>
        </w:tc>
        <w:tc>
          <w:tcPr>
            <w:tcW w:w="104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136</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136</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136</w:t>
            </w:r>
          </w:p>
        </w:tc>
        <w:tc>
          <w:tcPr>
            <w:tcW w:w="1360" w:type="dxa"/>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531</w:t>
            </w:r>
          </w:p>
        </w:tc>
        <w:tc>
          <w:tcPr>
            <w:tcW w:w="0" w:type="dxa"/>
            <w:vAlign w:val="bottom"/>
          </w:tcPr>
          <w:p w:rsidR="00E959CA" w:rsidRDefault="00E959CA">
            <w:pPr>
              <w:rPr>
                <w:sz w:val="1"/>
                <w:szCs w:val="1"/>
              </w:rPr>
            </w:pPr>
          </w:p>
        </w:tc>
      </w:tr>
      <w:tr w:rsidR="00E959CA">
        <w:trPr>
          <w:trHeight w:val="256"/>
        </w:trPr>
        <w:tc>
          <w:tcPr>
            <w:tcW w:w="2480" w:type="dxa"/>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информатика</w:t>
            </w:r>
          </w:p>
        </w:tc>
        <w:tc>
          <w:tcPr>
            <w:tcW w:w="1980" w:type="dxa"/>
            <w:tcBorders>
              <w:right w:val="single" w:sz="8" w:space="0" w:color="auto"/>
            </w:tcBorders>
            <w:vAlign w:val="bottom"/>
          </w:tcPr>
          <w:p w:rsidR="00E959CA" w:rsidRDefault="00E959CA"/>
        </w:tc>
        <w:tc>
          <w:tcPr>
            <w:tcW w:w="1420" w:type="dxa"/>
            <w:tcBorders>
              <w:right w:val="single" w:sz="8" w:space="0" w:color="auto"/>
            </w:tcBorders>
            <w:vAlign w:val="bottom"/>
          </w:tcPr>
          <w:p w:rsidR="00E959CA" w:rsidRDefault="00E959CA"/>
        </w:tc>
        <w:tc>
          <w:tcPr>
            <w:tcW w:w="104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360" w:type="dxa"/>
            <w:vAlign w:val="bottom"/>
          </w:tcPr>
          <w:p w:rsidR="00E959CA" w:rsidRDefault="00E959CA"/>
        </w:tc>
        <w:tc>
          <w:tcPr>
            <w:tcW w:w="0" w:type="dxa"/>
            <w:vAlign w:val="bottom"/>
          </w:tcPr>
          <w:p w:rsidR="00E959CA" w:rsidRDefault="00E959CA">
            <w:pPr>
              <w:rPr>
                <w:sz w:val="1"/>
                <w:szCs w:val="1"/>
              </w:rPr>
            </w:pPr>
          </w:p>
        </w:tc>
      </w:tr>
      <w:tr w:rsidR="00E959CA">
        <w:trPr>
          <w:trHeight w:val="212"/>
        </w:trPr>
        <w:tc>
          <w:tcPr>
            <w:tcW w:w="2480" w:type="dxa"/>
            <w:tcBorders>
              <w:bottom w:val="single" w:sz="8" w:space="0" w:color="auto"/>
              <w:right w:val="single" w:sz="8" w:space="0" w:color="auto"/>
            </w:tcBorders>
            <w:vAlign w:val="bottom"/>
          </w:tcPr>
          <w:p w:rsidR="00E959CA" w:rsidRDefault="00E959CA">
            <w:pPr>
              <w:rPr>
                <w:sz w:val="18"/>
                <w:szCs w:val="18"/>
              </w:rPr>
            </w:pPr>
          </w:p>
        </w:tc>
        <w:tc>
          <w:tcPr>
            <w:tcW w:w="1980" w:type="dxa"/>
            <w:tcBorders>
              <w:bottom w:val="single" w:sz="8" w:space="0" w:color="auto"/>
              <w:right w:val="single" w:sz="8" w:space="0" w:color="auto"/>
            </w:tcBorders>
            <w:vAlign w:val="bottom"/>
          </w:tcPr>
          <w:p w:rsidR="00E959CA" w:rsidRDefault="00E959CA">
            <w:pPr>
              <w:rPr>
                <w:sz w:val="18"/>
                <w:szCs w:val="18"/>
              </w:rPr>
            </w:pPr>
          </w:p>
        </w:tc>
        <w:tc>
          <w:tcPr>
            <w:tcW w:w="1420" w:type="dxa"/>
            <w:tcBorders>
              <w:bottom w:val="single" w:sz="8" w:space="0" w:color="auto"/>
              <w:right w:val="single" w:sz="8" w:space="0" w:color="auto"/>
            </w:tcBorders>
            <w:vAlign w:val="bottom"/>
          </w:tcPr>
          <w:p w:rsidR="00E959CA" w:rsidRDefault="00E959CA">
            <w:pPr>
              <w:rPr>
                <w:sz w:val="18"/>
                <w:szCs w:val="18"/>
              </w:rPr>
            </w:pPr>
          </w:p>
        </w:tc>
        <w:tc>
          <w:tcPr>
            <w:tcW w:w="1040" w:type="dxa"/>
            <w:tcBorders>
              <w:bottom w:val="single" w:sz="8" w:space="0" w:color="auto"/>
              <w:right w:val="single" w:sz="8" w:space="0" w:color="auto"/>
            </w:tcBorders>
            <w:vAlign w:val="bottom"/>
          </w:tcPr>
          <w:p w:rsidR="00E959CA" w:rsidRDefault="00E959CA">
            <w:pPr>
              <w:rPr>
                <w:sz w:val="18"/>
                <w:szCs w:val="18"/>
              </w:rPr>
            </w:pPr>
          </w:p>
        </w:tc>
        <w:tc>
          <w:tcPr>
            <w:tcW w:w="1080" w:type="dxa"/>
            <w:tcBorders>
              <w:bottom w:val="single" w:sz="8" w:space="0" w:color="auto"/>
              <w:right w:val="single" w:sz="8" w:space="0" w:color="auto"/>
            </w:tcBorders>
            <w:vAlign w:val="bottom"/>
          </w:tcPr>
          <w:p w:rsidR="00E959CA" w:rsidRDefault="00E959CA">
            <w:pPr>
              <w:rPr>
                <w:sz w:val="18"/>
                <w:szCs w:val="18"/>
              </w:rPr>
            </w:pPr>
          </w:p>
        </w:tc>
        <w:tc>
          <w:tcPr>
            <w:tcW w:w="1080" w:type="dxa"/>
            <w:tcBorders>
              <w:bottom w:val="single" w:sz="8" w:space="0" w:color="auto"/>
              <w:right w:val="single" w:sz="8" w:space="0" w:color="auto"/>
            </w:tcBorders>
            <w:vAlign w:val="bottom"/>
          </w:tcPr>
          <w:p w:rsidR="00E959CA" w:rsidRDefault="00E959CA">
            <w:pPr>
              <w:rPr>
                <w:sz w:val="18"/>
                <w:szCs w:val="18"/>
              </w:rPr>
            </w:pPr>
          </w:p>
        </w:tc>
        <w:tc>
          <w:tcPr>
            <w:tcW w:w="1360" w:type="dxa"/>
            <w:tcBorders>
              <w:bottom w:val="single" w:sz="8" w:space="0" w:color="auto"/>
            </w:tcBorders>
            <w:vAlign w:val="bottom"/>
          </w:tcPr>
          <w:p w:rsidR="00E959CA" w:rsidRDefault="00E959CA">
            <w:pPr>
              <w:rPr>
                <w:sz w:val="18"/>
                <w:szCs w:val="18"/>
              </w:rPr>
            </w:pPr>
          </w:p>
        </w:tc>
        <w:tc>
          <w:tcPr>
            <w:tcW w:w="0" w:type="dxa"/>
            <w:vAlign w:val="bottom"/>
          </w:tcPr>
          <w:p w:rsidR="00E959CA" w:rsidRDefault="00E959CA">
            <w:pPr>
              <w:rPr>
                <w:sz w:val="1"/>
                <w:szCs w:val="1"/>
              </w:rPr>
            </w:pPr>
          </w:p>
        </w:tc>
      </w:tr>
      <w:tr w:rsidR="00E959CA">
        <w:trPr>
          <w:trHeight w:val="258"/>
        </w:trPr>
        <w:tc>
          <w:tcPr>
            <w:tcW w:w="2480" w:type="dxa"/>
            <w:tcBorders>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Обществознание и</w:t>
            </w:r>
          </w:p>
        </w:tc>
        <w:tc>
          <w:tcPr>
            <w:tcW w:w="1980" w:type="dxa"/>
            <w:vMerge w:val="restart"/>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Окружающий</w:t>
            </w:r>
          </w:p>
        </w:tc>
        <w:tc>
          <w:tcPr>
            <w:tcW w:w="142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57</w:t>
            </w:r>
          </w:p>
        </w:tc>
        <w:tc>
          <w:tcPr>
            <w:tcW w:w="104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68</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68</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68</w:t>
            </w:r>
          </w:p>
        </w:tc>
        <w:tc>
          <w:tcPr>
            <w:tcW w:w="1360" w:type="dxa"/>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261</w:t>
            </w:r>
          </w:p>
        </w:tc>
        <w:tc>
          <w:tcPr>
            <w:tcW w:w="0" w:type="dxa"/>
            <w:vAlign w:val="bottom"/>
          </w:tcPr>
          <w:p w:rsidR="00E959CA" w:rsidRDefault="00E959CA">
            <w:pPr>
              <w:rPr>
                <w:sz w:val="1"/>
                <w:szCs w:val="1"/>
              </w:rPr>
            </w:pPr>
          </w:p>
        </w:tc>
      </w:tr>
      <w:tr w:rsidR="00E959CA">
        <w:trPr>
          <w:trHeight w:val="195"/>
        </w:trPr>
        <w:tc>
          <w:tcPr>
            <w:tcW w:w="2480" w:type="dxa"/>
            <w:tcBorders>
              <w:right w:val="single" w:sz="8" w:space="0" w:color="auto"/>
            </w:tcBorders>
            <w:vAlign w:val="bottom"/>
          </w:tcPr>
          <w:p w:rsidR="00E959CA" w:rsidRDefault="00E959CA">
            <w:pPr>
              <w:spacing w:line="195" w:lineRule="exact"/>
              <w:ind w:left="120"/>
              <w:rPr>
                <w:sz w:val="20"/>
                <w:szCs w:val="20"/>
              </w:rPr>
            </w:pPr>
            <w:r>
              <w:rPr>
                <w:rFonts w:ascii="Times New Roman" w:eastAsia="Times New Roman" w:hAnsi="Times New Roman" w:cs="Times New Roman"/>
                <w:sz w:val="20"/>
                <w:szCs w:val="20"/>
              </w:rPr>
              <w:t>естествознание</w:t>
            </w:r>
          </w:p>
        </w:tc>
        <w:tc>
          <w:tcPr>
            <w:tcW w:w="1980" w:type="dxa"/>
            <w:vMerge/>
            <w:tcBorders>
              <w:right w:val="single" w:sz="8" w:space="0" w:color="auto"/>
            </w:tcBorders>
            <w:vAlign w:val="bottom"/>
          </w:tcPr>
          <w:p w:rsidR="00E959CA" w:rsidRDefault="00E959CA">
            <w:pPr>
              <w:rPr>
                <w:sz w:val="16"/>
                <w:szCs w:val="16"/>
              </w:rPr>
            </w:pPr>
          </w:p>
        </w:tc>
        <w:tc>
          <w:tcPr>
            <w:tcW w:w="1420" w:type="dxa"/>
            <w:tcBorders>
              <w:right w:val="single" w:sz="8" w:space="0" w:color="auto"/>
            </w:tcBorders>
            <w:vAlign w:val="bottom"/>
          </w:tcPr>
          <w:p w:rsidR="00E959CA" w:rsidRDefault="00E959CA">
            <w:pPr>
              <w:rPr>
                <w:sz w:val="16"/>
                <w:szCs w:val="16"/>
              </w:rPr>
            </w:pPr>
          </w:p>
        </w:tc>
        <w:tc>
          <w:tcPr>
            <w:tcW w:w="1040" w:type="dxa"/>
            <w:tcBorders>
              <w:right w:val="single" w:sz="8" w:space="0" w:color="auto"/>
            </w:tcBorders>
            <w:vAlign w:val="bottom"/>
          </w:tcPr>
          <w:p w:rsidR="00E959CA" w:rsidRDefault="00E959CA">
            <w:pPr>
              <w:rPr>
                <w:sz w:val="16"/>
                <w:szCs w:val="16"/>
              </w:rPr>
            </w:pPr>
          </w:p>
        </w:tc>
        <w:tc>
          <w:tcPr>
            <w:tcW w:w="1080" w:type="dxa"/>
            <w:tcBorders>
              <w:right w:val="single" w:sz="8" w:space="0" w:color="auto"/>
            </w:tcBorders>
            <w:vAlign w:val="bottom"/>
          </w:tcPr>
          <w:p w:rsidR="00E959CA" w:rsidRDefault="00E959CA">
            <w:pPr>
              <w:rPr>
                <w:sz w:val="16"/>
                <w:szCs w:val="16"/>
              </w:rPr>
            </w:pPr>
          </w:p>
        </w:tc>
        <w:tc>
          <w:tcPr>
            <w:tcW w:w="1080" w:type="dxa"/>
            <w:tcBorders>
              <w:right w:val="single" w:sz="8" w:space="0" w:color="auto"/>
            </w:tcBorders>
            <w:vAlign w:val="bottom"/>
          </w:tcPr>
          <w:p w:rsidR="00E959CA" w:rsidRDefault="00E959CA">
            <w:pPr>
              <w:rPr>
                <w:sz w:val="16"/>
                <w:szCs w:val="16"/>
              </w:rPr>
            </w:pPr>
          </w:p>
        </w:tc>
        <w:tc>
          <w:tcPr>
            <w:tcW w:w="1360" w:type="dxa"/>
            <w:vAlign w:val="bottom"/>
          </w:tcPr>
          <w:p w:rsidR="00E959CA" w:rsidRDefault="00E959CA">
            <w:pPr>
              <w:rPr>
                <w:sz w:val="16"/>
                <w:szCs w:val="16"/>
              </w:rPr>
            </w:pPr>
          </w:p>
        </w:tc>
        <w:tc>
          <w:tcPr>
            <w:tcW w:w="0" w:type="dxa"/>
            <w:vAlign w:val="bottom"/>
          </w:tcPr>
          <w:p w:rsidR="00E959CA" w:rsidRDefault="00E959CA">
            <w:pPr>
              <w:rPr>
                <w:sz w:val="1"/>
                <w:szCs w:val="1"/>
              </w:rPr>
            </w:pPr>
          </w:p>
        </w:tc>
      </w:tr>
      <w:tr w:rsidR="00E959CA">
        <w:trPr>
          <w:trHeight w:val="219"/>
        </w:trPr>
        <w:tc>
          <w:tcPr>
            <w:tcW w:w="2480" w:type="dxa"/>
            <w:vMerge w:val="restart"/>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(Окружающий мир)</w:t>
            </w:r>
          </w:p>
        </w:tc>
        <w:tc>
          <w:tcPr>
            <w:tcW w:w="198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мир</w:t>
            </w:r>
          </w:p>
        </w:tc>
        <w:tc>
          <w:tcPr>
            <w:tcW w:w="1420" w:type="dxa"/>
            <w:tcBorders>
              <w:right w:val="single" w:sz="8" w:space="0" w:color="auto"/>
            </w:tcBorders>
            <w:vAlign w:val="bottom"/>
          </w:tcPr>
          <w:p w:rsidR="00E959CA" w:rsidRDefault="00E959CA">
            <w:pPr>
              <w:rPr>
                <w:sz w:val="19"/>
                <w:szCs w:val="19"/>
              </w:rPr>
            </w:pPr>
          </w:p>
        </w:tc>
        <w:tc>
          <w:tcPr>
            <w:tcW w:w="104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70"/>
        </w:trPr>
        <w:tc>
          <w:tcPr>
            <w:tcW w:w="2480" w:type="dxa"/>
            <w:vMerge/>
            <w:tcBorders>
              <w:right w:val="single" w:sz="8" w:space="0" w:color="auto"/>
            </w:tcBorders>
            <w:vAlign w:val="bottom"/>
          </w:tcPr>
          <w:p w:rsidR="00E959CA" w:rsidRDefault="00E959CA">
            <w:pPr>
              <w:rPr>
                <w:sz w:val="6"/>
                <w:szCs w:val="6"/>
              </w:rPr>
            </w:pPr>
          </w:p>
        </w:tc>
        <w:tc>
          <w:tcPr>
            <w:tcW w:w="1980" w:type="dxa"/>
            <w:tcBorders>
              <w:right w:val="single" w:sz="8" w:space="0" w:color="auto"/>
            </w:tcBorders>
            <w:vAlign w:val="bottom"/>
          </w:tcPr>
          <w:p w:rsidR="00E959CA" w:rsidRDefault="00E959CA">
            <w:pPr>
              <w:rPr>
                <w:sz w:val="6"/>
                <w:szCs w:val="6"/>
              </w:rPr>
            </w:pPr>
          </w:p>
        </w:tc>
        <w:tc>
          <w:tcPr>
            <w:tcW w:w="1420" w:type="dxa"/>
            <w:tcBorders>
              <w:right w:val="single" w:sz="8" w:space="0" w:color="auto"/>
            </w:tcBorders>
            <w:vAlign w:val="bottom"/>
          </w:tcPr>
          <w:p w:rsidR="00E959CA" w:rsidRDefault="00E959CA">
            <w:pPr>
              <w:rPr>
                <w:sz w:val="6"/>
                <w:szCs w:val="6"/>
              </w:rPr>
            </w:pPr>
          </w:p>
        </w:tc>
        <w:tc>
          <w:tcPr>
            <w:tcW w:w="1040" w:type="dxa"/>
            <w:tcBorders>
              <w:right w:val="single" w:sz="8" w:space="0" w:color="auto"/>
            </w:tcBorders>
            <w:vAlign w:val="bottom"/>
          </w:tcPr>
          <w:p w:rsidR="00E959CA" w:rsidRDefault="00E959CA">
            <w:pPr>
              <w:rPr>
                <w:sz w:val="6"/>
                <w:szCs w:val="6"/>
              </w:rPr>
            </w:pPr>
          </w:p>
        </w:tc>
        <w:tc>
          <w:tcPr>
            <w:tcW w:w="1080" w:type="dxa"/>
            <w:tcBorders>
              <w:right w:val="single" w:sz="8" w:space="0" w:color="auto"/>
            </w:tcBorders>
            <w:vAlign w:val="bottom"/>
          </w:tcPr>
          <w:p w:rsidR="00E959CA" w:rsidRDefault="00E959CA">
            <w:pPr>
              <w:rPr>
                <w:sz w:val="6"/>
                <w:szCs w:val="6"/>
              </w:rPr>
            </w:pPr>
          </w:p>
        </w:tc>
        <w:tc>
          <w:tcPr>
            <w:tcW w:w="1080" w:type="dxa"/>
            <w:tcBorders>
              <w:right w:val="single" w:sz="8" w:space="0" w:color="auto"/>
            </w:tcBorders>
            <w:vAlign w:val="bottom"/>
          </w:tcPr>
          <w:p w:rsidR="00E959CA" w:rsidRDefault="00E959CA">
            <w:pPr>
              <w:rPr>
                <w:sz w:val="6"/>
                <w:szCs w:val="6"/>
              </w:rPr>
            </w:pPr>
          </w:p>
        </w:tc>
        <w:tc>
          <w:tcPr>
            <w:tcW w:w="1360" w:type="dxa"/>
            <w:vAlign w:val="bottom"/>
          </w:tcPr>
          <w:p w:rsidR="00E959CA" w:rsidRDefault="00E959CA">
            <w:pPr>
              <w:rPr>
                <w:sz w:val="6"/>
                <w:szCs w:val="6"/>
              </w:rPr>
            </w:pPr>
          </w:p>
        </w:tc>
        <w:tc>
          <w:tcPr>
            <w:tcW w:w="0" w:type="dxa"/>
            <w:vAlign w:val="bottom"/>
          </w:tcPr>
          <w:p w:rsidR="00E959CA" w:rsidRDefault="00E959CA">
            <w:pPr>
              <w:rPr>
                <w:sz w:val="1"/>
                <w:szCs w:val="1"/>
              </w:rPr>
            </w:pPr>
          </w:p>
        </w:tc>
      </w:tr>
      <w:tr w:rsidR="00E959CA">
        <w:trPr>
          <w:trHeight w:val="299"/>
        </w:trPr>
        <w:tc>
          <w:tcPr>
            <w:tcW w:w="248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4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58"/>
        </w:trPr>
        <w:tc>
          <w:tcPr>
            <w:tcW w:w="2480" w:type="dxa"/>
            <w:tcBorders>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Основы</w:t>
            </w:r>
          </w:p>
        </w:tc>
        <w:tc>
          <w:tcPr>
            <w:tcW w:w="198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Основы</w:t>
            </w:r>
          </w:p>
        </w:tc>
        <w:tc>
          <w:tcPr>
            <w:tcW w:w="142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0</w:t>
            </w:r>
          </w:p>
        </w:tc>
        <w:tc>
          <w:tcPr>
            <w:tcW w:w="104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0</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0</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1360" w:type="dxa"/>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0" w:type="dxa"/>
            <w:vAlign w:val="bottom"/>
          </w:tcPr>
          <w:p w:rsidR="00E959CA" w:rsidRDefault="00E959CA">
            <w:pPr>
              <w:rPr>
                <w:sz w:val="1"/>
                <w:szCs w:val="1"/>
              </w:rPr>
            </w:pPr>
          </w:p>
        </w:tc>
      </w:tr>
      <w:tr w:rsidR="00E959CA">
        <w:trPr>
          <w:trHeight w:val="222"/>
        </w:trPr>
        <w:tc>
          <w:tcPr>
            <w:tcW w:w="2480" w:type="dxa"/>
            <w:tcBorders>
              <w:right w:val="single" w:sz="8" w:space="0" w:color="auto"/>
            </w:tcBorders>
            <w:vAlign w:val="bottom"/>
          </w:tcPr>
          <w:p w:rsidR="00E959CA" w:rsidRDefault="00E959CA">
            <w:pPr>
              <w:spacing w:line="223" w:lineRule="exact"/>
              <w:ind w:left="120"/>
              <w:rPr>
                <w:sz w:val="20"/>
                <w:szCs w:val="20"/>
              </w:rPr>
            </w:pPr>
            <w:r>
              <w:rPr>
                <w:rFonts w:ascii="Times New Roman" w:eastAsia="Times New Roman" w:hAnsi="Times New Roman" w:cs="Times New Roman"/>
                <w:sz w:val="20"/>
                <w:szCs w:val="20"/>
              </w:rPr>
              <w:t>религиозных</w:t>
            </w:r>
          </w:p>
        </w:tc>
        <w:tc>
          <w:tcPr>
            <w:tcW w:w="1980" w:type="dxa"/>
            <w:tcBorders>
              <w:right w:val="single" w:sz="8" w:space="0" w:color="auto"/>
            </w:tcBorders>
            <w:vAlign w:val="bottom"/>
          </w:tcPr>
          <w:p w:rsidR="00E959CA" w:rsidRDefault="00E959CA">
            <w:pPr>
              <w:spacing w:line="223" w:lineRule="exact"/>
              <w:rPr>
                <w:sz w:val="20"/>
                <w:szCs w:val="20"/>
              </w:rPr>
            </w:pPr>
            <w:r>
              <w:rPr>
                <w:rFonts w:ascii="Times New Roman" w:eastAsia="Times New Roman" w:hAnsi="Times New Roman" w:cs="Times New Roman"/>
                <w:sz w:val="20"/>
                <w:szCs w:val="20"/>
              </w:rPr>
              <w:t>религиозных</w:t>
            </w:r>
          </w:p>
        </w:tc>
        <w:tc>
          <w:tcPr>
            <w:tcW w:w="1420" w:type="dxa"/>
            <w:tcBorders>
              <w:right w:val="single" w:sz="8" w:space="0" w:color="auto"/>
            </w:tcBorders>
            <w:vAlign w:val="bottom"/>
          </w:tcPr>
          <w:p w:rsidR="00E959CA" w:rsidRDefault="00E959CA">
            <w:pPr>
              <w:rPr>
                <w:sz w:val="19"/>
                <w:szCs w:val="19"/>
              </w:rPr>
            </w:pPr>
          </w:p>
        </w:tc>
        <w:tc>
          <w:tcPr>
            <w:tcW w:w="104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66"/>
        </w:trPr>
        <w:tc>
          <w:tcPr>
            <w:tcW w:w="2480" w:type="dxa"/>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культур и светской</w:t>
            </w:r>
          </w:p>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культур и светской</w:t>
            </w:r>
          </w:p>
        </w:tc>
        <w:tc>
          <w:tcPr>
            <w:tcW w:w="1420" w:type="dxa"/>
            <w:tcBorders>
              <w:right w:val="single" w:sz="8" w:space="0" w:color="auto"/>
            </w:tcBorders>
            <w:vAlign w:val="bottom"/>
          </w:tcPr>
          <w:p w:rsidR="00E959CA" w:rsidRDefault="00E959CA">
            <w:pPr>
              <w:rPr>
                <w:sz w:val="23"/>
                <w:szCs w:val="23"/>
              </w:rPr>
            </w:pPr>
          </w:p>
        </w:tc>
        <w:tc>
          <w:tcPr>
            <w:tcW w:w="1040" w:type="dxa"/>
            <w:tcBorders>
              <w:right w:val="single" w:sz="8" w:space="0" w:color="auto"/>
            </w:tcBorders>
            <w:vAlign w:val="bottom"/>
          </w:tcPr>
          <w:p w:rsidR="00E959CA" w:rsidRDefault="00E959CA">
            <w:pPr>
              <w:rPr>
                <w:sz w:val="23"/>
                <w:szCs w:val="23"/>
              </w:rPr>
            </w:pPr>
          </w:p>
        </w:tc>
        <w:tc>
          <w:tcPr>
            <w:tcW w:w="1080" w:type="dxa"/>
            <w:tcBorders>
              <w:right w:val="single" w:sz="8" w:space="0" w:color="auto"/>
            </w:tcBorders>
            <w:vAlign w:val="bottom"/>
          </w:tcPr>
          <w:p w:rsidR="00E959CA" w:rsidRDefault="00E959CA">
            <w:pPr>
              <w:rPr>
                <w:sz w:val="23"/>
                <w:szCs w:val="23"/>
              </w:rPr>
            </w:pPr>
          </w:p>
        </w:tc>
        <w:tc>
          <w:tcPr>
            <w:tcW w:w="1080" w:type="dxa"/>
            <w:tcBorders>
              <w:right w:val="single" w:sz="8" w:space="0" w:color="auto"/>
            </w:tcBorders>
            <w:vAlign w:val="bottom"/>
          </w:tcPr>
          <w:p w:rsidR="00E959CA" w:rsidRDefault="00E959CA">
            <w:pPr>
              <w:rPr>
                <w:sz w:val="23"/>
                <w:szCs w:val="23"/>
              </w:rPr>
            </w:pPr>
          </w:p>
        </w:tc>
        <w:tc>
          <w:tcPr>
            <w:tcW w:w="13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6"/>
        </w:trPr>
        <w:tc>
          <w:tcPr>
            <w:tcW w:w="2480" w:type="dxa"/>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lastRenderedPageBreak/>
              <w:t>этики</w:t>
            </w:r>
          </w:p>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этики</w:t>
            </w:r>
          </w:p>
        </w:tc>
        <w:tc>
          <w:tcPr>
            <w:tcW w:w="1420" w:type="dxa"/>
            <w:tcBorders>
              <w:right w:val="single" w:sz="8" w:space="0" w:color="auto"/>
            </w:tcBorders>
            <w:vAlign w:val="bottom"/>
          </w:tcPr>
          <w:p w:rsidR="00E959CA" w:rsidRDefault="00E959CA">
            <w:pPr>
              <w:rPr>
                <w:sz w:val="23"/>
                <w:szCs w:val="23"/>
              </w:rPr>
            </w:pPr>
          </w:p>
        </w:tc>
        <w:tc>
          <w:tcPr>
            <w:tcW w:w="1040" w:type="dxa"/>
            <w:tcBorders>
              <w:right w:val="single" w:sz="8" w:space="0" w:color="auto"/>
            </w:tcBorders>
            <w:vAlign w:val="bottom"/>
          </w:tcPr>
          <w:p w:rsidR="00E959CA" w:rsidRDefault="00E959CA">
            <w:pPr>
              <w:rPr>
                <w:sz w:val="23"/>
                <w:szCs w:val="23"/>
              </w:rPr>
            </w:pPr>
          </w:p>
        </w:tc>
        <w:tc>
          <w:tcPr>
            <w:tcW w:w="1080" w:type="dxa"/>
            <w:tcBorders>
              <w:right w:val="single" w:sz="8" w:space="0" w:color="auto"/>
            </w:tcBorders>
            <w:vAlign w:val="bottom"/>
          </w:tcPr>
          <w:p w:rsidR="00E959CA" w:rsidRDefault="00E959CA">
            <w:pPr>
              <w:rPr>
                <w:sz w:val="23"/>
                <w:szCs w:val="23"/>
              </w:rPr>
            </w:pPr>
          </w:p>
        </w:tc>
        <w:tc>
          <w:tcPr>
            <w:tcW w:w="1080" w:type="dxa"/>
            <w:tcBorders>
              <w:right w:val="single" w:sz="8" w:space="0" w:color="auto"/>
            </w:tcBorders>
            <w:vAlign w:val="bottom"/>
          </w:tcPr>
          <w:p w:rsidR="00E959CA" w:rsidRDefault="00E959CA">
            <w:pPr>
              <w:rPr>
                <w:sz w:val="23"/>
                <w:szCs w:val="23"/>
              </w:rPr>
            </w:pPr>
          </w:p>
        </w:tc>
        <w:tc>
          <w:tcPr>
            <w:tcW w:w="13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347"/>
        </w:trPr>
        <w:tc>
          <w:tcPr>
            <w:tcW w:w="248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4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58"/>
        </w:trPr>
        <w:tc>
          <w:tcPr>
            <w:tcW w:w="2480" w:type="dxa"/>
            <w:tcBorders>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Искусство</w:t>
            </w:r>
          </w:p>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Изобразительное</w:t>
            </w:r>
          </w:p>
        </w:tc>
        <w:tc>
          <w:tcPr>
            <w:tcW w:w="142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29</w:t>
            </w:r>
          </w:p>
        </w:tc>
        <w:tc>
          <w:tcPr>
            <w:tcW w:w="104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1360" w:type="dxa"/>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131</w:t>
            </w:r>
          </w:p>
        </w:tc>
        <w:tc>
          <w:tcPr>
            <w:tcW w:w="0" w:type="dxa"/>
            <w:vAlign w:val="bottom"/>
          </w:tcPr>
          <w:p w:rsidR="00E959CA" w:rsidRDefault="00E959CA">
            <w:pPr>
              <w:rPr>
                <w:sz w:val="1"/>
                <w:szCs w:val="1"/>
              </w:rPr>
            </w:pPr>
          </w:p>
        </w:tc>
      </w:tr>
      <w:tr w:rsidR="00E959CA">
        <w:trPr>
          <w:trHeight w:val="256"/>
        </w:trPr>
        <w:tc>
          <w:tcPr>
            <w:tcW w:w="248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искусство</w:t>
            </w:r>
          </w:p>
        </w:tc>
        <w:tc>
          <w:tcPr>
            <w:tcW w:w="1420" w:type="dxa"/>
            <w:tcBorders>
              <w:right w:val="single" w:sz="8" w:space="0" w:color="auto"/>
            </w:tcBorders>
            <w:vAlign w:val="bottom"/>
          </w:tcPr>
          <w:p w:rsidR="00E959CA" w:rsidRDefault="00E959CA"/>
        </w:tc>
        <w:tc>
          <w:tcPr>
            <w:tcW w:w="104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360" w:type="dxa"/>
            <w:vAlign w:val="bottom"/>
          </w:tcPr>
          <w:p w:rsidR="00E959CA" w:rsidRDefault="00E959CA"/>
        </w:tc>
        <w:tc>
          <w:tcPr>
            <w:tcW w:w="0" w:type="dxa"/>
            <w:vAlign w:val="bottom"/>
          </w:tcPr>
          <w:p w:rsidR="00E959CA" w:rsidRDefault="00E959CA">
            <w:pPr>
              <w:rPr>
                <w:sz w:val="1"/>
                <w:szCs w:val="1"/>
              </w:rPr>
            </w:pPr>
          </w:p>
        </w:tc>
      </w:tr>
      <w:tr w:rsidR="00E959CA">
        <w:trPr>
          <w:trHeight w:val="210"/>
        </w:trPr>
        <w:tc>
          <w:tcPr>
            <w:tcW w:w="2480" w:type="dxa"/>
            <w:tcBorders>
              <w:right w:val="single" w:sz="8" w:space="0" w:color="auto"/>
            </w:tcBorders>
            <w:vAlign w:val="bottom"/>
          </w:tcPr>
          <w:p w:rsidR="00E959CA" w:rsidRDefault="00E959CA">
            <w:pPr>
              <w:rPr>
                <w:sz w:val="18"/>
                <w:szCs w:val="18"/>
              </w:rPr>
            </w:pPr>
          </w:p>
        </w:tc>
        <w:tc>
          <w:tcPr>
            <w:tcW w:w="1980" w:type="dxa"/>
            <w:tcBorders>
              <w:bottom w:val="single" w:sz="8" w:space="0" w:color="auto"/>
              <w:right w:val="single" w:sz="8" w:space="0" w:color="auto"/>
            </w:tcBorders>
            <w:vAlign w:val="bottom"/>
          </w:tcPr>
          <w:p w:rsidR="00E959CA" w:rsidRDefault="00E959CA">
            <w:pPr>
              <w:rPr>
                <w:sz w:val="18"/>
                <w:szCs w:val="18"/>
              </w:rPr>
            </w:pPr>
          </w:p>
        </w:tc>
        <w:tc>
          <w:tcPr>
            <w:tcW w:w="1420" w:type="dxa"/>
            <w:tcBorders>
              <w:bottom w:val="single" w:sz="8" w:space="0" w:color="auto"/>
              <w:right w:val="single" w:sz="8" w:space="0" w:color="auto"/>
            </w:tcBorders>
            <w:vAlign w:val="bottom"/>
          </w:tcPr>
          <w:p w:rsidR="00E959CA" w:rsidRDefault="00E959CA">
            <w:pPr>
              <w:rPr>
                <w:sz w:val="18"/>
                <w:szCs w:val="18"/>
              </w:rPr>
            </w:pPr>
          </w:p>
        </w:tc>
        <w:tc>
          <w:tcPr>
            <w:tcW w:w="1040" w:type="dxa"/>
            <w:tcBorders>
              <w:bottom w:val="single" w:sz="8" w:space="0" w:color="auto"/>
              <w:right w:val="single" w:sz="8" w:space="0" w:color="auto"/>
            </w:tcBorders>
            <w:vAlign w:val="bottom"/>
          </w:tcPr>
          <w:p w:rsidR="00E959CA" w:rsidRDefault="00E959CA">
            <w:pPr>
              <w:rPr>
                <w:sz w:val="18"/>
                <w:szCs w:val="18"/>
              </w:rPr>
            </w:pPr>
          </w:p>
        </w:tc>
        <w:tc>
          <w:tcPr>
            <w:tcW w:w="1080" w:type="dxa"/>
            <w:tcBorders>
              <w:bottom w:val="single" w:sz="8" w:space="0" w:color="auto"/>
              <w:right w:val="single" w:sz="8" w:space="0" w:color="auto"/>
            </w:tcBorders>
            <w:vAlign w:val="bottom"/>
          </w:tcPr>
          <w:p w:rsidR="00E959CA" w:rsidRDefault="00E959CA">
            <w:pPr>
              <w:rPr>
                <w:sz w:val="18"/>
                <w:szCs w:val="18"/>
              </w:rPr>
            </w:pPr>
          </w:p>
        </w:tc>
        <w:tc>
          <w:tcPr>
            <w:tcW w:w="1080" w:type="dxa"/>
            <w:tcBorders>
              <w:bottom w:val="single" w:sz="8" w:space="0" w:color="auto"/>
              <w:right w:val="single" w:sz="8" w:space="0" w:color="auto"/>
            </w:tcBorders>
            <w:vAlign w:val="bottom"/>
          </w:tcPr>
          <w:p w:rsidR="00E959CA" w:rsidRDefault="00E959CA">
            <w:pPr>
              <w:rPr>
                <w:sz w:val="18"/>
                <w:szCs w:val="18"/>
              </w:rPr>
            </w:pPr>
          </w:p>
        </w:tc>
        <w:tc>
          <w:tcPr>
            <w:tcW w:w="1360" w:type="dxa"/>
            <w:tcBorders>
              <w:bottom w:val="single" w:sz="8" w:space="0" w:color="auto"/>
            </w:tcBorders>
            <w:vAlign w:val="bottom"/>
          </w:tcPr>
          <w:p w:rsidR="00E959CA" w:rsidRDefault="00E959CA">
            <w:pPr>
              <w:rPr>
                <w:sz w:val="18"/>
                <w:szCs w:val="18"/>
              </w:rPr>
            </w:pPr>
          </w:p>
        </w:tc>
        <w:tc>
          <w:tcPr>
            <w:tcW w:w="0" w:type="dxa"/>
            <w:vAlign w:val="bottom"/>
          </w:tcPr>
          <w:p w:rsidR="00E959CA" w:rsidRDefault="00E959CA">
            <w:pPr>
              <w:rPr>
                <w:sz w:val="1"/>
                <w:szCs w:val="1"/>
              </w:rPr>
            </w:pPr>
          </w:p>
        </w:tc>
      </w:tr>
      <w:tr w:rsidR="00E959CA">
        <w:trPr>
          <w:trHeight w:val="258"/>
        </w:trPr>
        <w:tc>
          <w:tcPr>
            <w:tcW w:w="248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Музыка</w:t>
            </w:r>
          </w:p>
        </w:tc>
        <w:tc>
          <w:tcPr>
            <w:tcW w:w="142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28</w:t>
            </w:r>
          </w:p>
        </w:tc>
        <w:tc>
          <w:tcPr>
            <w:tcW w:w="104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1360" w:type="dxa"/>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130</w:t>
            </w:r>
          </w:p>
        </w:tc>
        <w:tc>
          <w:tcPr>
            <w:tcW w:w="0" w:type="dxa"/>
            <w:vAlign w:val="bottom"/>
          </w:tcPr>
          <w:p w:rsidR="00E959CA" w:rsidRDefault="00E959CA">
            <w:pPr>
              <w:rPr>
                <w:sz w:val="1"/>
                <w:szCs w:val="1"/>
              </w:rPr>
            </w:pPr>
          </w:p>
        </w:tc>
      </w:tr>
      <w:tr w:rsidR="00E959CA">
        <w:trPr>
          <w:trHeight w:val="351"/>
        </w:trPr>
        <w:tc>
          <w:tcPr>
            <w:tcW w:w="248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4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58"/>
        </w:trPr>
        <w:tc>
          <w:tcPr>
            <w:tcW w:w="2480" w:type="dxa"/>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Технология</w:t>
            </w:r>
          </w:p>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Технология</w:t>
            </w:r>
          </w:p>
        </w:tc>
        <w:tc>
          <w:tcPr>
            <w:tcW w:w="142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33</w:t>
            </w:r>
          </w:p>
        </w:tc>
        <w:tc>
          <w:tcPr>
            <w:tcW w:w="104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34</w:t>
            </w:r>
          </w:p>
        </w:tc>
        <w:tc>
          <w:tcPr>
            <w:tcW w:w="1360" w:type="dxa"/>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135</w:t>
            </w:r>
          </w:p>
        </w:tc>
        <w:tc>
          <w:tcPr>
            <w:tcW w:w="0" w:type="dxa"/>
            <w:vAlign w:val="bottom"/>
          </w:tcPr>
          <w:p w:rsidR="00E959CA" w:rsidRDefault="00E959CA">
            <w:pPr>
              <w:rPr>
                <w:sz w:val="1"/>
                <w:szCs w:val="1"/>
              </w:rPr>
            </w:pPr>
          </w:p>
        </w:tc>
      </w:tr>
      <w:tr w:rsidR="00E959CA">
        <w:trPr>
          <w:trHeight w:val="348"/>
        </w:trPr>
        <w:tc>
          <w:tcPr>
            <w:tcW w:w="248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4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59"/>
        </w:trPr>
        <w:tc>
          <w:tcPr>
            <w:tcW w:w="2480" w:type="dxa"/>
            <w:tcBorders>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Физическая культура</w:t>
            </w:r>
          </w:p>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Физическая</w:t>
            </w:r>
          </w:p>
        </w:tc>
        <w:tc>
          <w:tcPr>
            <w:tcW w:w="142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99</w:t>
            </w:r>
          </w:p>
        </w:tc>
        <w:tc>
          <w:tcPr>
            <w:tcW w:w="104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102</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102</w:t>
            </w:r>
          </w:p>
        </w:tc>
        <w:tc>
          <w:tcPr>
            <w:tcW w:w="1080" w:type="dxa"/>
            <w:tcBorders>
              <w:right w:val="single" w:sz="8" w:space="0" w:color="auto"/>
            </w:tcBorders>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102</w:t>
            </w:r>
          </w:p>
        </w:tc>
        <w:tc>
          <w:tcPr>
            <w:tcW w:w="1360" w:type="dxa"/>
            <w:vAlign w:val="bottom"/>
          </w:tcPr>
          <w:p w:rsidR="00E959CA" w:rsidRDefault="00E959CA">
            <w:pPr>
              <w:spacing w:line="258" w:lineRule="exact"/>
              <w:jc w:val="center"/>
              <w:rPr>
                <w:sz w:val="20"/>
                <w:szCs w:val="20"/>
              </w:rPr>
            </w:pPr>
            <w:r>
              <w:rPr>
                <w:rFonts w:ascii="Times New Roman" w:eastAsia="Times New Roman" w:hAnsi="Times New Roman" w:cs="Times New Roman"/>
                <w:w w:val="99"/>
                <w:sz w:val="24"/>
                <w:szCs w:val="24"/>
              </w:rPr>
              <w:t>405</w:t>
            </w:r>
          </w:p>
        </w:tc>
        <w:tc>
          <w:tcPr>
            <w:tcW w:w="0" w:type="dxa"/>
            <w:vAlign w:val="bottom"/>
          </w:tcPr>
          <w:p w:rsidR="00E959CA" w:rsidRDefault="00E959CA">
            <w:pPr>
              <w:rPr>
                <w:sz w:val="1"/>
                <w:szCs w:val="1"/>
              </w:rPr>
            </w:pPr>
          </w:p>
        </w:tc>
      </w:tr>
      <w:tr w:rsidR="00E959CA">
        <w:trPr>
          <w:trHeight w:val="256"/>
        </w:trPr>
        <w:tc>
          <w:tcPr>
            <w:tcW w:w="248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культура</w:t>
            </w:r>
          </w:p>
        </w:tc>
        <w:tc>
          <w:tcPr>
            <w:tcW w:w="1420" w:type="dxa"/>
            <w:tcBorders>
              <w:right w:val="single" w:sz="8" w:space="0" w:color="auto"/>
            </w:tcBorders>
            <w:vAlign w:val="bottom"/>
          </w:tcPr>
          <w:p w:rsidR="00E959CA" w:rsidRDefault="00E959CA"/>
        </w:tc>
        <w:tc>
          <w:tcPr>
            <w:tcW w:w="104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360" w:type="dxa"/>
            <w:vAlign w:val="bottom"/>
          </w:tcPr>
          <w:p w:rsidR="00E959CA" w:rsidRDefault="00E959CA"/>
        </w:tc>
        <w:tc>
          <w:tcPr>
            <w:tcW w:w="0" w:type="dxa"/>
            <w:vAlign w:val="bottom"/>
          </w:tcPr>
          <w:p w:rsidR="00E959CA" w:rsidRDefault="00E959CA">
            <w:pPr>
              <w:rPr>
                <w:sz w:val="1"/>
                <w:szCs w:val="1"/>
              </w:rPr>
            </w:pPr>
          </w:p>
        </w:tc>
      </w:tr>
      <w:tr w:rsidR="00E959CA">
        <w:trPr>
          <w:trHeight w:val="532"/>
        </w:trPr>
        <w:tc>
          <w:tcPr>
            <w:tcW w:w="248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4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42"/>
        </w:trPr>
        <w:tc>
          <w:tcPr>
            <w:tcW w:w="2480" w:type="dxa"/>
            <w:tcBorders>
              <w:left w:val="single" w:sz="8" w:space="0" w:color="auto"/>
              <w:right w:val="single" w:sz="8" w:space="0" w:color="auto"/>
            </w:tcBorders>
            <w:vAlign w:val="bottom"/>
          </w:tcPr>
          <w:p w:rsidR="00E959CA" w:rsidRDefault="00E959CA">
            <w:pPr>
              <w:spacing w:line="242" w:lineRule="exact"/>
              <w:ind w:left="120"/>
              <w:rPr>
                <w:sz w:val="20"/>
                <w:szCs w:val="20"/>
              </w:rPr>
            </w:pPr>
            <w:r>
              <w:rPr>
                <w:rFonts w:ascii="Times New Roman" w:eastAsia="Times New Roman" w:hAnsi="Times New Roman" w:cs="Times New Roman"/>
              </w:rPr>
              <w:t>Часть,</w:t>
            </w:r>
          </w:p>
        </w:tc>
        <w:tc>
          <w:tcPr>
            <w:tcW w:w="1980" w:type="dxa"/>
            <w:tcBorders>
              <w:right w:val="single" w:sz="8" w:space="0" w:color="auto"/>
            </w:tcBorders>
            <w:vAlign w:val="bottom"/>
          </w:tcPr>
          <w:p w:rsidR="00E959CA" w:rsidRDefault="00E959CA">
            <w:pPr>
              <w:rPr>
                <w:sz w:val="21"/>
                <w:szCs w:val="21"/>
              </w:rPr>
            </w:pPr>
          </w:p>
        </w:tc>
        <w:tc>
          <w:tcPr>
            <w:tcW w:w="1420" w:type="dxa"/>
            <w:tcBorders>
              <w:right w:val="single" w:sz="8" w:space="0" w:color="auto"/>
            </w:tcBorders>
            <w:vAlign w:val="bottom"/>
          </w:tcPr>
          <w:p w:rsidR="00E959CA" w:rsidRDefault="00E959CA">
            <w:pPr>
              <w:spacing w:line="242" w:lineRule="exact"/>
              <w:jc w:val="center"/>
              <w:rPr>
                <w:sz w:val="20"/>
                <w:szCs w:val="20"/>
              </w:rPr>
            </w:pPr>
            <w:r>
              <w:rPr>
                <w:rFonts w:ascii="Times New Roman" w:eastAsia="Times New Roman" w:hAnsi="Times New Roman" w:cs="Times New Roman"/>
                <w:b/>
                <w:bCs/>
              </w:rPr>
              <w:t>-</w:t>
            </w:r>
          </w:p>
        </w:tc>
        <w:tc>
          <w:tcPr>
            <w:tcW w:w="1040" w:type="dxa"/>
            <w:tcBorders>
              <w:right w:val="single" w:sz="8" w:space="0" w:color="auto"/>
            </w:tcBorders>
            <w:vAlign w:val="bottom"/>
          </w:tcPr>
          <w:p w:rsidR="00E959CA" w:rsidRDefault="00E959CA">
            <w:pPr>
              <w:spacing w:line="242" w:lineRule="exact"/>
              <w:jc w:val="center"/>
              <w:rPr>
                <w:sz w:val="20"/>
                <w:szCs w:val="20"/>
              </w:rPr>
            </w:pPr>
            <w:r>
              <w:rPr>
                <w:rFonts w:ascii="Times New Roman" w:eastAsia="Times New Roman" w:hAnsi="Times New Roman" w:cs="Times New Roman"/>
                <w:b/>
                <w:bCs/>
                <w:w w:val="81"/>
              </w:rPr>
              <w:t>-</w:t>
            </w:r>
          </w:p>
        </w:tc>
        <w:tc>
          <w:tcPr>
            <w:tcW w:w="1080" w:type="dxa"/>
            <w:tcBorders>
              <w:right w:val="single" w:sz="8" w:space="0" w:color="auto"/>
            </w:tcBorders>
            <w:vAlign w:val="bottom"/>
          </w:tcPr>
          <w:p w:rsidR="00E959CA" w:rsidRDefault="00E959CA">
            <w:pPr>
              <w:spacing w:line="242" w:lineRule="exact"/>
              <w:jc w:val="center"/>
              <w:rPr>
                <w:sz w:val="20"/>
                <w:szCs w:val="20"/>
              </w:rPr>
            </w:pPr>
            <w:r>
              <w:rPr>
                <w:rFonts w:ascii="Times New Roman" w:eastAsia="Times New Roman" w:hAnsi="Times New Roman" w:cs="Times New Roman"/>
                <w:b/>
                <w:bCs/>
                <w:w w:val="81"/>
              </w:rPr>
              <w:t>-</w:t>
            </w:r>
          </w:p>
        </w:tc>
        <w:tc>
          <w:tcPr>
            <w:tcW w:w="1080" w:type="dxa"/>
            <w:tcBorders>
              <w:right w:val="single" w:sz="8" w:space="0" w:color="auto"/>
            </w:tcBorders>
            <w:vAlign w:val="bottom"/>
          </w:tcPr>
          <w:p w:rsidR="00E959CA" w:rsidRDefault="00E959CA">
            <w:pPr>
              <w:spacing w:line="242" w:lineRule="exact"/>
              <w:jc w:val="center"/>
              <w:rPr>
                <w:sz w:val="20"/>
                <w:szCs w:val="20"/>
              </w:rPr>
            </w:pPr>
            <w:r>
              <w:rPr>
                <w:rFonts w:ascii="Times New Roman" w:eastAsia="Times New Roman" w:hAnsi="Times New Roman" w:cs="Times New Roman"/>
                <w:b/>
                <w:bCs/>
                <w:w w:val="81"/>
              </w:rPr>
              <w:t>-</w:t>
            </w:r>
          </w:p>
        </w:tc>
        <w:tc>
          <w:tcPr>
            <w:tcW w:w="1360" w:type="dxa"/>
            <w:vAlign w:val="bottom"/>
          </w:tcPr>
          <w:p w:rsidR="00E959CA" w:rsidRDefault="00E959CA">
            <w:pPr>
              <w:spacing w:line="242" w:lineRule="exact"/>
              <w:jc w:val="center"/>
              <w:rPr>
                <w:sz w:val="20"/>
                <w:szCs w:val="20"/>
              </w:rPr>
            </w:pPr>
            <w:r>
              <w:rPr>
                <w:rFonts w:ascii="Times New Roman" w:eastAsia="Times New Roman" w:hAnsi="Times New Roman" w:cs="Times New Roman"/>
                <w:b/>
                <w:bCs/>
                <w:w w:val="81"/>
              </w:rPr>
              <w:t>-</w:t>
            </w:r>
          </w:p>
        </w:tc>
        <w:tc>
          <w:tcPr>
            <w:tcW w:w="0" w:type="dxa"/>
            <w:vAlign w:val="bottom"/>
          </w:tcPr>
          <w:p w:rsidR="00E959CA" w:rsidRDefault="00E959CA">
            <w:pPr>
              <w:rPr>
                <w:sz w:val="1"/>
                <w:szCs w:val="1"/>
              </w:rPr>
            </w:pPr>
          </w:p>
        </w:tc>
      </w:tr>
      <w:tr w:rsidR="00E959CA">
        <w:trPr>
          <w:trHeight w:val="252"/>
        </w:trPr>
        <w:tc>
          <w:tcPr>
            <w:tcW w:w="24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формируемая</w:t>
            </w:r>
          </w:p>
        </w:tc>
        <w:tc>
          <w:tcPr>
            <w:tcW w:w="1980" w:type="dxa"/>
            <w:tcBorders>
              <w:right w:val="single" w:sz="8" w:space="0" w:color="auto"/>
            </w:tcBorders>
            <w:vAlign w:val="bottom"/>
          </w:tcPr>
          <w:p w:rsidR="00E959CA" w:rsidRDefault="00E959CA">
            <w:pPr>
              <w:rPr>
                <w:sz w:val="21"/>
                <w:szCs w:val="21"/>
              </w:rPr>
            </w:pPr>
          </w:p>
        </w:tc>
        <w:tc>
          <w:tcPr>
            <w:tcW w:w="1420" w:type="dxa"/>
            <w:tcBorders>
              <w:right w:val="single" w:sz="8" w:space="0" w:color="auto"/>
            </w:tcBorders>
            <w:vAlign w:val="bottom"/>
          </w:tcPr>
          <w:p w:rsidR="00E959CA" w:rsidRDefault="00E959CA">
            <w:pPr>
              <w:rPr>
                <w:sz w:val="21"/>
                <w:szCs w:val="21"/>
              </w:rPr>
            </w:pPr>
          </w:p>
        </w:tc>
        <w:tc>
          <w:tcPr>
            <w:tcW w:w="1040" w:type="dxa"/>
            <w:tcBorders>
              <w:right w:val="single" w:sz="8" w:space="0" w:color="auto"/>
            </w:tcBorders>
            <w:vAlign w:val="bottom"/>
          </w:tcPr>
          <w:p w:rsidR="00E959CA" w:rsidRDefault="00E959CA">
            <w:pPr>
              <w:rPr>
                <w:sz w:val="21"/>
                <w:szCs w:val="21"/>
              </w:rPr>
            </w:pPr>
          </w:p>
        </w:tc>
        <w:tc>
          <w:tcPr>
            <w:tcW w:w="1080" w:type="dxa"/>
            <w:tcBorders>
              <w:right w:val="single" w:sz="8" w:space="0" w:color="auto"/>
            </w:tcBorders>
            <w:vAlign w:val="bottom"/>
          </w:tcPr>
          <w:p w:rsidR="00E959CA" w:rsidRDefault="00E959CA">
            <w:pPr>
              <w:rPr>
                <w:sz w:val="21"/>
                <w:szCs w:val="21"/>
              </w:rPr>
            </w:pPr>
          </w:p>
        </w:tc>
        <w:tc>
          <w:tcPr>
            <w:tcW w:w="1080" w:type="dxa"/>
            <w:tcBorders>
              <w:right w:val="single" w:sz="8" w:space="0" w:color="auto"/>
            </w:tcBorders>
            <w:vAlign w:val="bottom"/>
          </w:tcPr>
          <w:p w:rsidR="00E959CA" w:rsidRDefault="00E959CA">
            <w:pPr>
              <w:rPr>
                <w:sz w:val="21"/>
                <w:szCs w:val="21"/>
              </w:rPr>
            </w:pPr>
          </w:p>
        </w:tc>
        <w:tc>
          <w:tcPr>
            <w:tcW w:w="1360" w:type="dxa"/>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2"/>
        </w:trPr>
        <w:tc>
          <w:tcPr>
            <w:tcW w:w="24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участниками</w:t>
            </w:r>
          </w:p>
        </w:tc>
        <w:tc>
          <w:tcPr>
            <w:tcW w:w="1980" w:type="dxa"/>
            <w:tcBorders>
              <w:right w:val="single" w:sz="8" w:space="0" w:color="auto"/>
            </w:tcBorders>
            <w:vAlign w:val="bottom"/>
          </w:tcPr>
          <w:p w:rsidR="00E959CA" w:rsidRDefault="00E959CA">
            <w:pPr>
              <w:rPr>
                <w:sz w:val="21"/>
                <w:szCs w:val="21"/>
              </w:rPr>
            </w:pPr>
          </w:p>
        </w:tc>
        <w:tc>
          <w:tcPr>
            <w:tcW w:w="1420" w:type="dxa"/>
            <w:tcBorders>
              <w:right w:val="single" w:sz="8" w:space="0" w:color="auto"/>
            </w:tcBorders>
            <w:vAlign w:val="bottom"/>
          </w:tcPr>
          <w:p w:rsidR="00E959CA" w:rsidRDefault="00E959CA">
            <w:pPr>
              <w:rPr>
                <w:sz w:val="21"/>
                <w:szCs w:val="21"/>
              </w:rPr>
            </w:pPr>
          </w:p>
        </w:tc>
        <w:tc>
          <w:tcPr>
            <w:tcW w:w="1040" w:type="dxa"/>
            <w:tcBorders>
              <w:right w:val="single" w:sz="8" w:space="0" w:color="auto"/>
            </w:tcBorders>
            <w:vAlign w:val="bottom"/>
          </w:tcPr>
          <w:p w:rsidR="00E959CA" w:rsidRDefault="00E959CA">
            <w:pPr>
              <w:rPr>
                <w:sz w:val="21"/>
                <w:szCs w:val="21"/>
              </w:rPr>
            </w:pPr>
          </w:p>
        </w:tc>
        <w:tc>
          <w:tcPr>
            <w:tcW w:w="1080" w:type="dxa"/>
            <w:tcBorders>
              <w:right w:val="single" w:sz="8" w:space="0" w:color="auto"/>
            </w:tcBorders>
            <w:vAlign w:val="bottom"/>
          </w:tcPr>
          <w:p w:rsidR="00E959CA" w:rsidRDefault="00E959CA">
            <w:pPr>
              <w:rPr>
                <w:sz w:val="21"/>
                <w:szCs w:val="21"/>
              </w:rPr>
            </w:pPr>
          </w:p>
        </w:tc>
        <w:tc>
          <w:tcPr>
            <w:tcW w:w="1080" w:type="dxa"/>
            <w:tcBorders>
              <w:right w:val="single" w:sz="8" w:space="0" w:color="auto"/>
            </w:tcBorders>
            <w:vAlign w:val="bottom"/>
          </w:tcPr>
          <w:p w:rsidR="00E959CA" w:rsidRDefault="00E959CA">
            <w:pPr>
              <w:rPr>
                <w:sz w:val="21"/>
                <w:szCs w:val="21"/>
              </w:rPr>
            </w:pPr>
          </w:p>
        </w:tc>
        <w:tc>
          <w:tcPr>
            <w:tcW w:w="1360" w:type="dxa"/>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4"/>
        </w:trPr>
        <w:tc>
          <w:tcPr>
            <w:tcW w:w="24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образовательных</w:t>
            </w:r>
          </w:p>
        </w:tc>
        <w:tc>
          <w:tcPr>
            <w:tcW w:w="1980" w:type="dxa"/>
            <w:tcBorders>
              <w:right w:val="single" w:sz="8" w:space="0" w:color="auto"/>
            </w:tcBorders>
            <w:vAlign w:val="bottom"/>
          </w:tcPr>
          <w:p w:rsidR="00E959CA" w:rsidRDefault="00E959CA"/>
        </w:tc>
        <w:tc>
          <w:tcPr>
            <w:tcW w:w="1420" w:type="dxa"/>
            <w:tcBorders>
              <w:right w:val="single" w:sz="8" w:space="0" w:color="auto"/>
            </w:tcBorders>
            <w:vAlign w:val="bottom"/>
          </w:tcPr>
          <w:p w:rsidR="00E959CA" w:rsidRDefault="00E959CA"/>
        </w:tc>
        <w:tc>
          <w:tcPr>
            <w:tcW w:w="104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360" w:type="dxa"/>
            <w:vAlign w:val="bottom"/>
          </w:tcPr>
          <w:p w:rsidR="00E959CA" w:rsidRDefault="00E959CA"/>
        </w:tc>
        <w:tc>
          <w:tcPr>
            <w:tcW w:w="0" w:type="dxa"/>
            <w:vAlign w:val="bottom"/>
          </w:tcPr>
          <w:p w:rsidR="00E959CA" w:rsidRDefault="00E959CA">
            <w:pPr>
              <w:rPr>
                <w:sz w:val="1"/>
                <w:szCs w:val="1"/>
              </w:rPr>
            </w:pPr>
          </w:p>
        </w:tc>
      </w:tr>
      <w:tr w:rsidR="00E959CA">
        <w:trPr>
          <w:trHeight w:val="252"/>
        </w:trPr>
        <w:tc>
          <w:tcPr>
            <w:tcW w:w="24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отношений</w:t>
            </w:r>
          </w:p>
        </w:tc>
        <w:tc>
          <w:tcPr>
            <w:tcW w:w="1980" w:type="dxa"/>
            <w:tcBorders>
              <w:right w:val="single" w:sz="8" w:space="0" w:color="auto"/>
            </w:tcBorders>
            <w:vAlign w:val="bottom"/>
          </w:tcPr>
          <w:p w:rsidR="00E959CA" w:rsidRDefault="00E959CA">
            <w:pPr>
              <w:rPr>
                <w:sz w:val="21"/>
                <w:szCs w:val="21"/>
              </w:rPr>
            </w:pPr>
          </w:p>
        </w:tc>
        <w:tc>
          <w:tcPr>
            <w:tcW w:w="1420" w:type="dxa"/>
            <w:tcBorders>
              <w:right w:val="single" w:sz="8" w:space="0" w:color="auto"/>
            </w:tcBorders>
            <w:vAlign w:val="bottom"/>
          </w:tcPr>
          <w:p w:rsidR="00E959CA" w:rsidRDefault="00E959CA">
            <w:pPr>
              <w:rPr>
                <w:sz w:val="21"/>
                <w:szCs w:val="21"/>
              </w:rPr>
            </w:pPr>
          </w:p>
        </w:tc>
        <w:tc>
          <w:tcPr>
            <w:tcW w:w="1040" w:type="dxa"/>
            <w:tcBorders>
              <w:right w:val="single" w:sz="8" w:space="0" w:color="auto"/>
            </w:tcBorders>
            <w:vAlign w:val="bottom"/>
          </w:tcPr>
          <w:p w:rsidR="00E959CA" w:rsidRDefault="00E959CA">
            <w:pPr>
              <w:rPr>
                <w:sz w:val="21"/>
                <w:szCs w:val="21"/>
              </w:rPr>
            </w:pPr>
          </w:p>
        </w:tc>
        <w:tc>
          <w:tcPr>
            <w:tcW w:w="1080" w:type="dxa"/>
            <w:tcBorders>
              <w:right w:val="single" w:sz="8" w:space="0" w:color="auto"/>
            </w:tcBorders>
            <w:vAlign w:val="bottom"/>
          </w:tcPr>
          <w:p w:rsidR="00E959CA" w:rsidRDefault="00E959CA">
            <w:pPr>
              <w:rPr>
                <w:sz w:val="21"/>
                <w:szCs w:val="21"/>
              </w:rPr>
            </w:pPr>
          </w:p>
        </w:tc>
        <w:tc>
          <w:tcPr>
            <w:tcW w:w="1080" w:type="dxa"/>
            <w:tcBorders>
              <w:right w:val="single" w:sz="8" w:space="0" w:color="auto"/>
            </w:tcBorders>
            <w:vAlign w:val="bottom"/>
          </w:tcPr>
          <w:p w:rsidR="00E959CA" w:rsidRDefault="00E959CA">
            <w:pPr>
              <w:rPr>
                <w:sz w:val="21"/>
                <w:szCs w:val="21"/>
              </w:rPr>
            </w:pPr>
          </w:p>
        </w:tc>
        <w:tc>
          <w:tcPr>
            <w:tcW w:w="1360" w:type="dxa"/>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436"/>
        </w:trPr>
        <w:tc>
          <w:tcPr>
            <w:tcW w:w="24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4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40"/>
        </w:trPr>
        <w:tc>
          <w:tcPr>
            <w:tcW w:w="2480" w:type="dxa"/>
            <w:tcBorders>
              <w:left w:val="single" w:sz="8" w:space="0" w:color="auto"/>
              <w:right w:val="single" w:sz="8" w:space="0" w:color="auto"/>
            </w:tcBorders>
            <w:vAlign w:val="bottom"/>
          </w:tcPr>
          <w:p w:rsidR="00E959CA" w:rsidRDefault="00E959CA">
            <w:pPr>
              <w:spacing w:line="240" w:lineRule="exact"/>
              <w:ind w:left="120"/>
              <w:rPr>
                <w:sz w:val="20"/>
                <w:szCs w:val="20"/>
              </w:rPr>
            </w:pPr>
            <w:r>
              <w:rPr>
                <w:rFonts w:ascii="Times New Roman" w:eastAsia="Times New Roman" w:hAnsi="Times New Roman" w:cs="Times New Roman"/>
              </w:rPr>
              <w:t>Годовая</w:t>
            </w:r>
          </w:p>
        </w:tc>
        <w:tc>
          <w:tcPr>
            <w:tcW w:w="1980" w:type="dxa"/>
            <w:tcBorders>
              <w:right w:val="single" w:sz="8" w:space="0" w:color="auto"/>
            </w:tcBorders>
            <w:vAlign w:val="bottom"/>
          </w:tcPr>
          <w:p w:rsidR="00E959CA" w:rsidRDefault="00E959CA">
            <w:pPr>
              <w:rPr>
                <w:sz w:val="20"/>
                <w:szCs w:val="20"/>
              </w:rPr>
            </w:pPr>
          </w:p>
        </w:tc>
        <w:tc>
          <w:tcPr>
            <w:tcW w:w="1420" w:type="dxa"/>
            <w:tcBorders>
              <w:right w:val="single" w:sz="8" w:space="0" w:color="auto"/>
            </w:tcBorders>
            <w:vAlign w:val="bottom"/>
          </w:tcPr>
          <w:p w:rsidR="00E959CA" w:rsidRDefault="00E959CA">
            <w:pPr>
              <w:spacing w:line="240" w:lineRule="exact"/>
              <w:jc w:val="center"/>
              <w:rPr>
                <w:sz w:val="20"/>
                <w:szCs w:val="20"/>
              </w:rPr>
            </w:pPr>
            <w:r>
              <w:rPr>
                <w:rFonts w:ascii="Times New Roman" w:eastAsia="Times New Roman" w:hAnsi="Times New Roman" w:cs="Times New Roman"/>
                <w:b/>
                <w:bCs/>
                <w:w w:val="96"/>
              </w:rPr>
              <w:t>639</w:t>
            </w:r>
          </w:p>
        </w:tc>
        <w:tc>
          <w:tcPr>
            <w:tcW w:w="1040" w:type="dxa"/>
            <w:tcBorders>
              <w:right w:val="single" w:sz="8" w:space="0" w:color="auto"/>
            </w:tcBorders>
            <w:vAlign w:val="bottom"/>
          </w:tcPr>
          <w:p w:rsidR="00E959CA" w:rsidRDefault="00E959CA">
            <w:pPr>
              <w:spacing w:line="240" w:lineRule="exact"/>
              <w:jc w:val="center"/>
              <w:rPr>
                <w:sz w:val="20"/>
                <w:szCs w:val="20"/>
              </w:rPr>
            </w:pPr>
            <w:r>
              <w:rPr>
                <w:rFonts w:ascii="Times New Roman" w:eastAsia="Times New Roman" w:hAnsi="Times New Roman" w:cs="Times New Roman"/>
                <w:b/>
                <w:bCs/>
              </w:rPr>
              <w:t>782</w:t>
            </w:r>
          </w:p>
        </w:tc>
        <w:tc>
          <w:tcPr>
            <w:tcW w:w="1080" w:type="dxa"/>
            <w:tcBorders>
              <w:right w:val="single" w:sz="8" w:space="0" w:color="auto"/>
            </w:tcBorders>
            <w:vAlign w:val="bottom"/>
          </w:tcPr>
          <w:p w:rsidR="00E959CA" w:rsidRDefault="00E959CA">
            <w:pPr>
              <w:spacing w:line="240" w:lineRule="exact"/>
              <w:jc w:val="center"/>
              <w:rPr>
                <w:sz w:val="20"/>
                <w:szCs w:val="20"/>
              </w:rPr>
            </w:pPr>
            <w:r>
              <w:rPr>
                <w:rFonts w:ascii="Times New Roman" w:eastAsia="Times New Roman" w:hAnsi="Times New Roman" w:cs="Times New Roman"/>
                <w:b/>
                <w:bCs/>
              </w:rPr>
              <w:t>782</w:t>
            </w:r>
          </w:p>
        </w:tc>
        <w:tc>
          <w:tcPr>
            <w:tcW w:w="1080" w:type="dxa"/>
            <w:tcBorders>
              <w:right w:val="single" w:sz="8" w:space="0" w:color="auto"/>
            </w:tcBorders>
            <w:vAlign w:val="bottom"/>
          </w:tcPr>
          <w:p w:rsidR="00E959CA" w:rsidRDefault="00E959CA">
            <w:pPr>
              <w:spacing w:line="240" w:lineRule="exact"/>
              <w:jc w:val="center"/>
              <w:rPr>
                <w:sz w:val="20"/>
                <w:szCs w:val="20"/>
              </w:rPr>
            </w:pPr>
            <w:r>
              <w:rPr>
                <w:rFonts w:ascii="Times New Roman" w:eastAsia="Times New Roman" w:hAnsi="Times New Roman" w:cs="Times New Roman"/>
                <w:b/>
                <w:bCs/>
              </w:rPr>
              <w:t>752</w:t>
            </w:r>
          </w:p>
        </w:tc>
        <w:tc>
          <w:tcPr>
            <w:tcW w:w="1360" w:type="dxa"/>
            <w:vAlign w:val="bottom"/>
          </w:tcPr>
          <w:p w:rsidR="00E959CA" w:rsidRDefault="00E959CA">
            <w:pPr>
              <w:spacing w:line="240" w:lineRule="exact"/>
              <w:jc w:val="center"/>
              <w:rPr>
                <w:sz w:val="20"/>
                <w:szCs w:val="20"/>
              </w:rPr>
            </w:pPr>
            <w:r>
              <w:rPr>
                <w:rFonts w:ascii="Times New Roman" w:eastAsia="Times New Roman" w:hAnsi="Times New Roman" w:cs="Times New Roman"/>
                <w:b/>
                <w:bCs/>
                <w:w w:val="99"/>
              </w:rPr>
              <w:t>2985</w:t>
            </w:r>
          </w:p>
        </w:tc>
        <w:tc>
          <w:tcPr>
            <w:tcW w:w="0" w:type="dxa"/>
            <w:vAlign w:val="bottom"/>
          </w:tcPr>
          <w:p w:rsidR="00E959CA" w:rsidRDefault="00E959CA">
            <w:pPr>
              <w:rPr>
                <w:sz w:val="1"/>
                <w:szCs w:val="1"/>
              </w:rPr>
            </w:pPr>
          </w:p>
        </w:tc>
      </w:tr>
      <w:tr w:rsidR="00E959CA">
        <w:trPr>
          <w:trHeight w:val="252"/>
        </w:trPr>
        <w:tc>
          <w:tcPr>
            <w:tcW w:w="24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аудиторнаяучебная</w:t>
            </w:r>
          </w:p>
        </w:tc>
        <w:tc>
          <w:tcPr>
            <w:tcW w:w="1980" w:type="dxa"/>
            <w:tcBorders>
              <w:right w:val="single" w:sz="8" w:space="0" w:color="auto"/>
            </w:tcBorders>
            <w:vAlign w:val="bottom"/>
          </w:tcPr>
          <w:p w:rsidR="00E959CA" w:rsidRDefault="00E959CA">
            <w:pPr>
              <w:rPr>
                <w:sz w:val="21"/>
                <w:szCs w:val="21"/>
              </w:rPr>
            </w:pPr>
          </w:p>
        </w:tc>
        <w:tc>
          <w:tcPr>
            <w:tcW w:w="1420" w:type="dxa"/>
            <w:tcBorders>
              <w:right w:val="single" w:sz="8" w:space="0" w:color="auto"/>
            </w:tcBorders>
            <w:vAlign w:val="bottom"/>
          </w:tcPr>
          <w:p w:rsidR="00E959CA" w:rsidRDefault="00E959CA">
            <w:pPr>
              <w:rPr>
                <w:sz w:val="21"/>
                <w:szCs w:val="21"/>
              </w:rPr>
            </w:pPr>
          </w:p>
        </w:tc>
        <w:tc>
          <w:tcPr>
            <w:tcW w:w="1040" w:type="dxa"/>
            <w:tcBorders>
              <w:right w:val="single" w:sz="8" w:space="0" w:color="auto"/>
            </w:tcBorders>
            <w:vAlign w:val="bottom"/>
          </w:tcPr>
          <w:p w:rsidR="00E959CA" w:rsidRDefault="00E959CA">
            <w:pPr>
              <w:rPr>
                <w:sz w:val="21"/>
                <w:szCs w:val="21"/>
              </w:rPr>
            </w:pPr>
          </w:p>
        </w:tc>
        <w:tc>
          <w:tcPr>
            <w:tcW w:w="1080" w:type="dxa"/>
            <w:tcBorders>
              <w:right w:val="single" w:sz="8" w:space="0" w:color="auto"/>
            </w:tcBorders>
            <w:vAlign w:val="bottom"/>
          </w:tcPr>
          <w:p w:rsidR="00E959CA" w:rsidRDefault="00E959CA">
            <w:pPr>
              <w:rPr>
                <w:sz w:val="21"/>
                <w:szCs w:val="21"/>
              </w:rPr>
            </w:pPr>
          </w:p>
        </w:tc>
        <w:tc>
          <w:tcPr>
            <w:tcW w:w="1080" w:type="dxa"/>
            <w:tcBorders>
              <w:right w:val="single" w:sz="8" w:space="0" w:color="auto"/>
            </w:tcBorders>
            <w:vAlign w:val="bottom"/>
          </w:tcPr>
          <w:p w:rsidR="00E959CA" w:rsidRDefault="00E959CA">
            <w:pPr>
              <w:rPr>
                <w:sz w:val="21"/>
                <w:szCs w:val="21"/>
              </w:rPr>
            </w:pPr>
          </w:p>
        </w:tc>
        <w:tc>
          <w:tcPr>
            <w:tcW w:w="1360" w:type="dxa"/>
            <w:vAlign w:val="bottom"/>
          </w:tcPr>
          <w:p w:rsidR="00E959CA" w:rsidRDefault="00E959CA">
            <w:pPr>
              <w:rPr>
                <w:sz w:val="21"/>
                <w:szCs w:val="21"/>
              </w:rPr>
            </w:pPr>
          </w:p>
        </w:tc>
        <w:tc>
          <w:tcPr>
            <w:tcW w:w="0" w:type="dxa"/>
            <w:vAlign w:val="bottom"/>
          </w:tcPr>
          <w:p w:rsidR="00E959CA" w:rsidRDefault="00E959CA">
            <w:pPr>
              <w:rPr>
                <w:sz w:val="1"/>
                <w:szCs w:val="1"/>
              </w:rPr>
            </w:pPr>
          </w:p>
        </w:tc>
      </w:tr>
      <w:tr w:rsidR="00E959CA">
        <w:trPr>
          <w:trHeight w:val="254"/>
        </w:trPr>
        <w:tc>
          <w:tcPr>
            <w:tcW w:w="248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нагрузка</w:t>
            </w:r>
          </w:p>
        </w:tc>
        <w:tc>
          <w:tcPr>
            <w:tcW w:w="1980" w:type="dxa"/>
            <w:tcBorders>
              <w:right w:val="single" w:sz="8" w:space="0" w:color="auto"/>
            </w:tcBorders>
            <w:vAlign w:val="bottom"/>
          </w:tcPr>
          <w:p w:rsidR="00E959CA" w:rsidRDefault="00E959CA"/>
        </w:tc>
        <w:tc>
          <w:tcPr>
            <w:tcW w:w="1420" w:type="dxa"/>
            <w:tcBorders>
              <w:right w:val="single" w:sz="8" w:space="0" w:color="auto"/>
            </w:tcBorders>
            <w:vAlign w:val="bottom"/>
          </w:tcPr>
          <w:p w:rsidR="00E959CA" w:rsidRDefault="00E959CA"/>
        </w:tc>
        <w:tc>
          <w:tcPr>
            <w:tcW w:w="104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080" w:type="dxa"/>
            <w:tcBorders>
              <w:right w:val="single" w:sz="8" w:space="0" w:color="auto"/>
            </w:tcBorders>
            <w:vAlign w:val="bottom"/>
          </w:tcPr>
          <w:p w:rsidR="00E959CA" w:rsidRDefault="00E959CA"/>
        </w:tc>
        <w:tc>
          <w:tcPr>
            <w:tcW w:w="1360" w:type="dxa"/>
            <w:vAlign w:val="bottom"/>
          </w:tcPr>
          <w:p w:rsidR="00E959CA" w:rsidRDefault="00E959CA"/>
        </w:tc>
        <w:tc>
          <w:tcPr>
            <w:tcW w:w="0" w:type="dxa"/>
            <w:vAlign w:val="bottom"/>
          </w:tcPr>
          <w:p w:rsidR="00E959CA" w:rsidRDefault="00E959CA">
            <w:pPr>
              <w:rPr>
                <w:sz w:val="1"/>
                <w:szCs w:val="1"/>
              </w:rPr>
            </w:pPr>
          </w:p>
        </w:tc>
      </w:tr>
      <w:tr w:rsidR="00E959CA">
        <w:trPr>
          <w:trHeight w:val="259"/>
        </w:trPr>
        <w:tc>
          <w:tcPr>
            <w:tcW w:w="2480" w:type="dxa"/>
            <w:tcBorders>
              <w:left w:val="single" w:sz="8" w:space="0" w:color="auto"/>
              <w:bottom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rPr>
              <w:t>обучающегося</w:t>
            </w:r>
          </w:p>
        </w:tc>
        <w:tc>
          <w:tcPr>
            <w:tcW w:w="1980" w:type="dxa"/>
            <w:tcBorders>
              <w:bottom w:val="single" w:sz="8" w:space="0" w:color="auto"/>
              <w:right w:val="single" w:sz="8" w:space="0" w:color="auto"/>
            </w:tcBorders>
            <w:vAlign w:val="bottom"/>
          </w:tcPr>
          <w:p w:rsidR="00E959CA" w:rsidRDefault="00E959CA"/>
        </w:tc>
        <w:tc>
          <w:tcPr>
            <w:tcW w:w="1420" w:type="dxa"/>
            <w:tcBorders>
              <w:bottom w:val="single" w:sz="8" w:space="0" w:color="auto"/>
              <w:right w:val="single" w:sz="8" w:space="0" w:color="auto"/>
            </w:tcBorders>
            <w:vAlign w:val="bottom"/>
          </w:tcPr>
          <w:p w:rsidR="00E959CA" w:rsidRDefault="00E959CA"/>
        </w:tc>
        <w:tc>
          <w:tcPr>
            <w:tcW w:w="1040" w:type="dxa"/>
            <w:tcBorders>
              <w:bottom w:val="single" w:sz="8" w:space="0" w:color="auto"/>
              <w:right w:val="single" w:sz="8" w:space="0" w:color="auto"/>
            </w:tcBorders>
            <w:vAlign w:val="bottom"/>
          </w:tcPr>
          <w:p w:rsidR="00E959CA" w:rsidRDefault="00E959CA"/>
        </w:tc>
        <w:tc>
          <w:tcPr>
            <w:tcW w:w="1080" w:type="dxa"/>
            <w:tcBorders>
              <w:bottom w:val="single" w:sz="8" w:space="0" w:color="auto"/>
              <w:right w:val="single" w:sz="8" w:space="0" w:color="auto"/>
            </w:tcBorders>
            <w:vAlign w:val="bottom"/>
          </w:tcPr>
          <w:p w:rsidR="00E959CA" w:rsidRDefault="00E959CA"/>
        </w:tc>
        <w:tc>
          <w:tcPr>
            <w:tcW w:w="1080" w:type="dxa"/>
            <w:tcBorders>
              <w:bottom w:val="single" w:sz="8" w:space="0" w:color="auto"/>
              <w:right w:val="single" w:sz="8" w:space="0" w:color="auto"/>
            </w:tcBorders>
            <w:vAlign w:val="bottom"/>
          </w:tcPr>
          <w:p w:rsidR="00E959CA" w:rsidRDefault="00E959CA"/>
        </w:tc>
        <w:tc>
          <w:tcPr>
            <w:tcW w:w="1360" w:type="dxa"/>
            <w:tcBorders>
              <w:bottom w:val="single" w:sz="8" w:space="0" w:color="auto"/>
            </w:tcBorders>
            <w:vAlign w:val="bottom"/>
          </w:tcPr>
          <w:p w:rsidR="00E959CA" w:rsidRDefault="00E959CA"/>
        </w:tc>
        <w:tc>
          <w:tcPr>
            <w:tcW w:w="0" w:type="dxa"/>
            <w:vAlign w:val="bottom"/>
          </w:tcPr>
          <w:p w:rsidR="00E959CA" w:rsidRDefault="00E959CA">
            <w:pPr>
              <w:rPr>
                <w:sz w:val="1"/>
                <w:szCs w:val="1"/>
              </w:rPr>
            </w:pPr>
          </w:p>
        </w:tc>
      </w:tr>
    </w:tbl>
    <w:p w:rsidR="00E959CA" w:rsidRDefault="00E959CA">
      <w:pPr>
        <w:sectPr w:rsidR="00E959CA">
          <w:pgSz w:w="11920" w:h="16841"/>
          <w:pgMar w:top="1440" w:right="631" w:bottom="964" w:left="840" w:header="0" w:footer="0" w:gutter="0"/>
          <w:cols w:space="720" w:equalWidth="0">
            <w:col w:w="10440"/>
          </w:cols>
        </w:sectPr>
      </w:pPr>
    </w:p>
    <w:tbl>
      <w:tblPr>
        <w:tblW w:w="0" w:type="auto"/>
        <w:tblInd w:w="10" w:type="dxa"/>
        <w:tblLayout w:type="fixed"/>
        <w:tblCellMar>
          <w:left w:w="0" w:type="dxa"/>
          <w:right w:w="0" w:type="dxa"/>
        </w:tblCellMar>
        <w:tblLook w:val="04A0"/>
      </w:tblPr>
      <w:tblGrid>
        <w:gridCol w:w="2420"/>
        <w:gridCol w:w="1740"/>
        <w:gridCol w:w="1420"/>
        <w:gridCol w:w="1080"/>
        <w:gridCol w:w="80"/>
        <w:gridCol w:w="1000"/>
        <w:gridCol w:w="1080"/>
        <w:gridCol w:w="1360"/>
        <w:gridCol w:w="30"/>
      </w:tblGrid>
      <w:tr w:rsidR="00E959CA">
        <w:trPr>
          <w:trHeight w:val="675"/>
        </w:trPr>
        <w:tc>
          <w:tcPr>
            <w:tcW w:w="2420" w:type="dxa"/>
            <w:tcBorders>
              <w:top w:val="single" w:sz="8" w:space="0" w:color="auto"/>
              <w:left w:val="single" w:sz="8" w:space="0" w:color="auto"/>
            </w:tcBorders>
            <w:vAlign w:val="bottom"/>
          </w:tcPr>
          <w:p w:rsidR="00E959CA" w:rsidRDefault="00E959CA">
            <w:pPr>
              <w:rPr>
                <w:sz w:val="24"/>
                <w:szCs w:val="24"/>
              </w:rPr>
            </w:pPr>
          </w:p>
        </w:tc>
        <w:tc>
          <w:tcPr>
            <w:tcW w:w="4320" w:type="dxa"/>
            <w:gridSpan w:val="4"/>
            <w:tcBorders>
              <w:top w:val="single" w:sz="8" w:space="0" w:color="auto"/>
            </w:tcBorders>
            <w:vAlign w:val="bottom"/>
          </w:tcPr>
          <w:p w:rsidR="00E959CA" w:rsidRDefault="00E959CA">
            <w:pPr>
              <w:ind w:left="880"/>
              <w:rPr>
                <w:sz w:val="20"/>
                <w:szCs w:val="20"/>
              </w:rPr>
            </w:pPr>
            <w:r>
              <w:rPr>
                <w:rFonts w:ascii="Cambria" w:eastAsia="Cambria" w:hAnsi="Cambria" w:cs="Cambria"/>
                <w:b/>
                <w:bCs/>
                <w:w w:val="99"/>
              </w:rPr>
              <w:t>Сетка учебного плана 2 вариант</w:t>
            </w:r>
          </w:p>
        </w:tc>
        <w:tc>
          <w:tcPr>
            <w:tcW w:w="1000" w:type="dxa"/>
            <w:tcBorders>
              <w:top w:val="single" w:sz="8" w:space="0" w:color="auto"/>
            </w:tcBorders>
            <w:vAlign w:val="bottom"/>
          </w:tcPr>
          <w:p w:rsidR="00E959CA" w:rsidRDefault="00E959CA">
            <w:pPr>
              <w:rPr>
                <w:sz w:val="24"/>
                <w:szCs w:val="24"/>
              </w:rPr>
            </w:pPr>
          </w:p>
        </w:tc>
        <w:tc>
          <w:tcPr>
            <w:tcW w:w="1080" w:type="dxa"/>
            <w:tcBorders>
              <w:top w:val="single" w:sz="8" w:space="0" w:color="auto"/>
            </w:tcBorders>
            <w:vAlign w:val="bottom"/>
          </w:tcPr>
          <w:p w:rsidR="00E959CA" w:rsidRDefault="00E959CA">
            <w:pPr>
              <w:rPr>
                <w:sz w:val="24"/>
                <w:szCs w:val="24"/>
              </w:rPr>
            </w:pPr>
          </w:p>
        </w:tc>
        <w:tc>
          <w:tcPr>
            <w:tcW w:w="1360" w:type="dxa"/>
            <w:tcBorders>
              <w:top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300"/>
        </w:trPr>
        <w:tc>
          <w:tcPr>
            <w:tcW w:w="2420" w:type="dxa"/>
            <w:tcBorders>
              <w:left w:val="single" w:sz="8" w:space="0" w:color="auto"/>
            </w:tcBorders>
            <w:vAlign w:val="bottom"/>
          </w:tcPr>
          <w:p w:rsidR="00E959CA" w:rsidRDefault="00E959CA">
            <w:pPr>
              <w:rPr>
                <w:sz w:val="24"/>
                <w:szCs w:val="24"/>
              </w:rPr>
            </w:pPr>
          </w:p>
        </w:tc>
        <w:tc>
          <w:tcPr>
            <w:tcW w:w="5320" w:type="dxa"/>
            <w:gridSpan w:val="5"/>
            <w:vAlign w:val="bottom"/>
          </w:tcPr>
          <w:p w:rsidR="00E959CA" w:rsidRDefault="00E959CA">
            <w:pPr>
              <w:ind w:left="40"/>
              <w:rPr>
                <w:sz w:val="20"/>
                <w:szCs w:val="20"/>
              </w:rPr>
            </w:pPr>
            <w:r>
              <w:rPr>
                <w:rFonts w:ascii="Cambria" w:eastAsia="Cambria" w:hAnsi="Cambria" w:cs="Cambria"/>
                <w:b/>
                <w:bCs/>
              </w:rPr>
              <w:t>( для учащихся, зачисленных с 01.09.2017 года)</w:t>
            </w:r>
          </w:p>
        </w:tc>
        <w:tc>
          <w:tcPr>
            <w:tcW w:w="1080" w:type="dxa"/>
            <w:vAlign w:val="bottom"/>
          </w:tcPr>
          <w:p w:rsidR="00E959CA" w:rsidRDefault="00E959CA">
            <w:pPr>
              <w:rPr>
                <w:sz w:val="24"/>
                <w:szCs w:val="24"/>
              </w:rPr>
            </w:pPr>
          </w:p>
        </w:tc>
        <w:tc>
          <w:tcPr>
            <w:tcW w:w="1360" w:type="dxa"/>
            <w:tcBorders>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461"/>
        </w:trPr>
        <w:tc>
          <w:tcPr>
            <w:tcW w:w="2420" w:type="dxa"/>
            <w:tcBorders>
              <w:left w:val="single" w:sz="8" w:space="0" w:color="auto"/>
              <w:bottom w:val="single" w:sz="8" w:space="0" w:color="auto"/>
            </w:tcBorders>
            <w:vAlign w:val="bottom"/>
          </w:tcPr>
          <w:p w:rsidR="00E959CA" w:rsidRDefault="00E959CA">
            <w:pPr>
              <w:rPr>
                <w:sz w:val="24"/>
                <w:szCs w:val="24"/>
              </w:rPr>
            </w:pPr>
          </w:p>
        </w:tc>
        <w:tc>
          <w:tcPr>
            <w:tcW w:w="1740" w:type="dxa"/>
            <w:tcBorders>
              <w:bottom w:val="single" w:sz="8" w:space="0" w:color="auto"/>
            </w:tcBorders>
            <w:vAlign w:val="bottom"/>
          </w:tcPr>
          <w:p w:rsidR="00E959CA" w:rsidRDefault="00E959CA">
            <w:pPr>
              <w:rPr>
                <w:sz w:val="24"/>
                <w:szCs w:val="24"/>
              </w:rPr>
            </w:pPr>
          </w:p>
        </w:tc>
        <w:tc>
          <w:tcPr>
            <w:tcW w:w="1420" w:type="dxa"/>
            <w:tcBorders>
              <w:bottom w:val="single" w:sz="8" w:space="0" w:color="auto"/>
            </w:tcBorders>
            <w:vAlign w:val="bottom"/>
          </w:tcPr>
          <w:p w:rsidR="00E959CA" w:rsidRDefault="00E959CA">
            <w:pPr>
              <w:rPr>
                <w:sz w:val="24"/>
                <w:szCs w:val="24"/>
              </w:rPr>
            </w:pPr>
          </w:p>
        </w:tc>
        <w:tc>
          <w:tcPr>
            <w:tcW w:w="1080" w:type="dxa"/>
            <w:tcBorders>
              <w:bottom w:val="single" w:sz="8" w:space="0" w:color="auto"/>
            </w:tcBorders>
            <w:vAlign w:val="bottom"/>
          </w:tcPr>
          <w:p w:rsidR="00E959CA" w:rsidRDefault="00E959CA">
            <w:pPr>
              <w:rPr>
                <w:sz w:val="24"/>
                <w:szCs w:val="24"/>
              </w:rPr>
            </w:pPr>
          </w:p>
        </w:tc>
        <w:tc>
          <w:tcPr>
            <w:tcW w:w="1080" w:type="dxa"/>
            <w:gridSpan w:val="2"/>
            <w:tcBorders>
              <w:bottom w:val="single" w:sz="8" w:space="0" w:color="auto"/>
            </w:tcBorders>
            <w:vAlign w:val="bottom"/>
          </w:tcPr>
          <w:p w:rsidR="00E959CA" w:rsidRDefault="00E959CA">
            <w:pPr>
              <w:rPr>
                <w:sz w:val="24"/>
                <w:szCs w:val="24"/>
              </w:rPr>
            </w:pPr>
          </w:p>
        </w:tc>
        <w:tc>
          <w:tcPr>
            <w:tcW w:w="1080" w:type="dxa"/>
            <w:tcBorders>
              <w:bottom w:val="single" w:sz="8" w:space="0" w:color="auto"/>
            </w:tcBorders>
            <w:vAlign w:val="bottom"/>
          </w:tcPr>
          <w:p w:rsidR="00E959CA" w:rsidRDefault="00E959CA">
            <w:pPr>
              <w:rPr>
                <w:sz w:val="24"/>
                <w:szCs w:val="24"/>
              </w:rPr>
            </w:pPr>
          </w:p>
        </w:tc>
        <w:tc>
          <w:tcPr>
            <w:tcW w:w="13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6"/>
        </w:trPr>
        <w:tc>
          <w:tcPr>
            <w:tcW w:w="2420" w:type="dxa"/>
            <w:tcBorders>
              <w:left w:val="single" w:sz="8" w:space="0" w:color="auto"/>
              <w:right w:val="single" w:sz="8" w:space="0" w:color="auto"/>
            </w:tcBorders>
            <w:vAlign w:val="bottom"/>
          </w:tcPr>
          <w:p w:rsidR="00E959CA" w:rsidRDefault="00E959CA">
            <w:pPr>
              <w:ind w:left="40"/>
              <w:rPr>
                <w:sz w:val="20"/>
                <w:szCs w:val="20"/>
              </w:rPr>
            </w:pPr>
            <w:r>
              <w:rPr>
                <w:rFonts w:ascii="Times New Roman" w:eastAsia="Times New Roman" w:hAnsi="Times New Roman" w:cs="Times New Roman"/>
                <w:sz w:val="24"/>
                <w:szCs w:val="24"/>
              </w:rPr>
              <w:t>Предметные области</w:t>
            </w:r>
          </w:p>
        </w:tc>
        <w:tc>
          <w:tcPr>
            <w:tcW w:w="1740" w:type="dxa"/>
            <w:tcBorders>
              <w:right w:val="single" w:sz="8" w:space="0" w:color="auto"/>
            </w:tcBorders>
            <w:vAlign w:val="bottom"/>
          </w:tcPr>
          <w:p w:rsidR="00E959CA" w:rsidRDefault="00E959CA">
            <w:pPr>
              <w:ind w:left="40"/>
              <w:rPr>
                <w:sz w:val="20"/>
                <w:szCs w:val="20"/>
              </w:rPr>
            </w:pPr>
            <w:r>
              <w:rPr>
                <w:rFonts w:ascii="Times New Roman" w:eastAsia="Times New Roman" w:hAnsi="Times New Roman" w:cs="Times New Roman"/>
                <w:sz w:val="24"/>
                <w:szCs w:val="24"/>
              </w:rPr>
              <w:t>Учебны</w:t>
            </w:r>
          </w:p>
        </w:tc>
        <w:tc>
          <w:tcPr>
            <w:tcW w:w="1420" w:type="dxa"/>
            <w:vAlign w:val="bottom"/>
          </w:tcPr>
          <w:p w:rsidR="00E959CA" w:rsidRDefault="00E959CA">
            <w:pPr>
              <w:rPr>
                <w:sz w:val="24"/>
                <w:szCs w:val="24"/>
              </w:rPr>
            </w:pPr>
          </w:p>
        </w:tc>
        <w:tc>
          <w:tcPr>
            <w:tcW w:w="3240" w:type="dxa"/>
            <w:gridSpan w:val="4"/>
            <w:vAlign w:val="bottom"/>
          </w:tcPr>
          <w:p w:rsidR="00E959CA" w:rsidRDefault="00E959CA">
            <w:pPr>
              <w:ind w:left="40"/>
              <w:rPr>
                <w:sz w:val="20"/>
                <w:szCs w:val="20"/>
              </w:rPr>
            </w:pPr>
            <w:r>
              <w:rPr>
                <w:rFonts w:ascii="Times New Roman" w:eastAsia="Times New Roman" w:hAnsi="Times New Roman" w:cs="Times New Roman"/>
                <w:sz w:val="24"/>
                <w:szCs w:val="24"/>
              </w:rPr>
              <w:t>Количество часов в год</w:t>
            </w:r>
          </w:p>
        </w:tc>
        <w:tc>
          <w:tcPr>
            <w:tcW w:w="1360" w:type="dxa"/>
            <w:tcBorders>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113"/>
        </w:trPr>
        <w:tc>
          <w:tcPr>
            <w:tcW w:w="2420" w:type="dxa"/>
            <w:tcBorders>
              <w:left w:val="single" w:sz="8" w:space="0" w:color="auto"/>
              <w:right w:val="single" w:sz="8" w:space="0" w:color="auto"/>
            </w:tcBorders>
            <w:vAlign w:val="bottom"/>
          </w:tcPr>
          <w:p w:rsidR="00E959CA" w:rsidRDefault="00E959CA">
            <w:pPr>
              <w:rPr>
                <w:sz w:val="9"/>
                <w:szCs w:val="9"/>
              </w:rPr>
            </w:pPr>
          </w:p>
        </w:tc>
        <w:tc>
          <w:tcPr>
            <w:tcW w:w="1740" w:type="dxa"/>
            <w:vMerge w:val="restart"/>
            <w:tcBorders>
              <w:right w:val="single" w:sz="8" w:space="0" w:color="auto"/>
            </w:tcBorders>
            <w:vAlign w:val="bottom"/>
          </w:tcPr>
          <w:p w:rsidR="00E959CA" w:rsidRDefault="00E959CA">
            <w:pPr>
              <w:ind w:left="40"/>
              <w:rPr>
                <w:sz w:val="20"/>
                <w:szCs w:val="20"/>
              </w:rPr>
            </w:pPr>
            <w:r>
              <w:rPr>
                <w:rFonts w:ascii="Times New Roman" w:eastAsia="Times New Roman" w:hAnsi="Times New Roman" w:cs="Times New Roman"/>
                <w:sz w:val="24"/>
                <w:szCs w:val="24"/>
              </w:rPr>
              <w:t>е</w:t>
            </w:r>
          </w:p>
        </w:tc>
        <w:tc>
          <w:tcPr>
            <w:tcW w:w="1420" w:type="dxa"/>
            <w:tcBorders>
              <w:bottom w:val="single" w:sz="8" w:space="0" w:color="auto"/>
            </w:tcBorders>
            <w:vAlign w:val="bottom"/>
          </w:tcPr>
          <w:p w:rsidR="00E959CA" w:rsidRDefault="00E959CA">
            <w:pPr>
              <w:rPr>
                <w:sz w:val="9"/>
                <w:szCs w:val="9"/>
              </w:rPr>
            </w:pPr>
          </w:p>
        </w:tc>
        <w:tc>
          <w:tcPr>
            <w:tcW w:w="1080" w:type="dxa"/>
            <w:tcBorders>
              <w:bottom w:val="single" w:sz="8" w:space="0" w:color="auto"/>
            </w:tcBorders>
            <w:vAlign w:val="bottom"/>
          </w:tcPr>
          <w:p w:rsidR="00E959CA" w:rsidRDefault="00E959CA">
            <w:pPr>
              <w:rPr>
                <w:sz w:val="9"/>
                <w:szCs w:val="9"/>
              </w:rPr>
            </w:pPr>
          </w:p>
        </w:tc>
        <w:tc>
          <w:tcPr>
            <w:tcW w:w="80" w:type="dxa"/>
            <w:tcBorders>
              <w:bottom w:val="single" w:sz="8" w:space="0" w:color="auto"/>
            </w:tcBorders>
            <w:vAlign w:val="bottom"/>
          </w:tcPr>
          <w:p w:rsidR="00E959CA" w:rsidRDefault="00E959CA">
            <w:pPr>
              <w:rPr>
                <w:sz w:val="9"/>
                <w:szCs w:val="9"/>
              </w:rPr>
            </w:pPr>
          </w:p>
        </w:tc>
        <w:tc>
          <w:tcPr>
            <w:tcW w:w="1000" w:type="dxa"/>
            <w:tcBorders>
              <w:bottom w:val="single" w:sz="8" w:space="0" w:color="auto"/>
            </w:tcBorders>
            <w:vAlign w:val="bottom"/>
          </w:tcPr>
          <w:p w:rsidR="00E959CA" w:rsidRDefault="00E959CA">
            <w:pPr>
              <w:rPr>
                <w:sz w:val="9"/>
                <w:szCs w:val="9"/>
              </w:rPr>
            </w:pPr>
          </w:p>
        </w:tc>
        <w:tc>
          <w:tcPr>
            <w:tcW w:w="1080" w:type="dxa"/>
            <w:tcBorders>
              <w:bottom w:val="single" w:sz="8" w:space="0" w:color="auto"/>
            </w:tcBorders>
            <w:vAlign w:val="bottom"/>
          </w:tcPr>
          <w:p w:rsidR="00E959CA" w:rsidRDefault="00E959CA">
            <w:pPr>
              <w:rPr>
                <w:sz w:val="9"/>
                <w:szCs w:val="9"/>
              </w:rPr>
            </w:pPr>
          </w:p>
        </w:tc>
        <w:tc>
          <w:tcPr>
            <w:tcW w:w="1360" w:type="dxa"/>
            <w:tcBorders>
              <w:bottom w:val="single" w:sz="8" w:space="0" w:color="auto"/>
              <w:right w:val="single" w:sz="8" w:space="0" w:color="auto"/>
            </w:tcBorders>
            <w:vAlign w:val="bottom"/>
          </w:tcPr>
          <w:p w:rsidR="00E959CA" w:rsidRDefault="00E959CA">
            <w:pPr>
              <w:rPr>
                <w:sz w:val="9"/>
                <w:szCs w:val="9"/>
              </w:rPr>
            </w:pPr>
          </w:p>
        </w:tc>
        <w:tc>
          <w:tcPr>
            <w:tcW w:w="0" w:type="dxa"/>
            <w:vAlign w:val="bottom"/>
          </w:tcPr>
          <w:p w:rsidR="00E959CA" w:rsidRDefault="00E959CA">
            <w:pPr>
              <w:rPr>
                <w:sz w:val="1"/>
                <w:szCs w:val="1"/>
              </w:rPr>
            </w:pPr>
          </w:p>
        </w:tc>
      </w:tr>
      <w:tr w:rsidR="00E959CA">
        <w:trPr>
          <w:trHeight w:val="186"/>
        </w:trPr>
        <w:tc>
          <w:tcPr>
            <w:tcW w:w="2420" w:type="dxa"/>
            <w:tcBorders>
              <w:left w:val="single" w:sz="8" w:space="0" w:color="auto"/>
              <w:right w:val="single" w:sz="8" w:space="0" w:color="auto"/>
            </w:tcBorders>
            <w:vAlign w:val="bottom"/>
          </w:tcPr>
          <w:p w:rsidR="00E959CA" w:rsidRDefault="00E959CA">
            <w:pPr>
              <w:rPr>
                <w:sz w:val="16"/>
                <w:szCs w:val="16"/>
              </w:rPr>
            </w:pPr>
          </w:p>
        </w:tc>
        <w:tc>
          <w:tcPr>
            <w:tcW w:w="1740" w:type="dxa"/>
            <w:vMerge/>
            <w:tcBorders>
              <w:right w:val="single" w:sz="8" w:space="0" w:color="auto"/>
            </w:tcBorders>
            <w:vAlign w:val="bottom"/>
          </w:tcPr>
          <w:p w:rsidR="00E959CA" w:rsidRDefault="00E959CA">
            <w:pPr>
              <w:rPr>
                <w:sz w:val="16"/>
                <w:szCs w:val="16"/>
              </w:rPr>
            </w:pPr>
          </w:p>
        </w:tc>
        <w:tc>
          <w:tcPr>
            <w:tcW w:w="142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1 классы</w:t>
            </w:r>
          </w:p>
        </w:tc>
        <w:tc>
          <w:tcPr>
            <w:tcW w:w="108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4"/>
                <w:szCs w:val="24"/>
              </w:rPr>
              <w:t>2 классы</w:t>
            </w:r>
          </w:p>
        </w:tc>
        <w:tc>
          <w:tcPr>
            <w:tcW w:w="80" w:type="dxa"/>
            <w:vAlign w:val="bottom"/>
          </w:tcPr>
          <w:p w:rsidR="00E959CA" w:rsidRDefault="00E959CA">
            <w:pPr>
              <w:rPr>
                <w:sz w:val="16"/>
                <w:szCs w:val="16"/>
              </w:rPr>
            </w:pPr>
          </w:p>
        </w:tc>
        <w:tc>
          <w:tcPr>
            <w:tcW w:w="100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4"/>
                <w:szCs w:val="24"/>
              </w:rPr>
              <w:t>3 классы</w:t>
            </w:r>
          </w:p>
        </w:tc>
        <w:tc>
          <w:tcPr>
            <w:tcW w:w="108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4"/>
                <w:szCs w:val="24"/>
              </w:rPr>
              <w:t>4 классы</w:t>
            </w:r>
          </w:p>
        </w:tc>
        <w:tc>
          <w:tcPr>
            <w:tcW w:w="136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Всего</w:t>
            </w:r>
          </w:p>
        </w:tc>
        <w:tc>
          <w:tcPr>
            <w:tcW w:w="0" w:type="dxa"/>
            <w:vAlign w:val="bottom"/>
          </w:tcPr>
          <w:p w:rsidR="00E959CA" w:rsidRDefault="00E959CA">
            <w:pPr>
              <w:rPr>
                <w:sz w:val="1"/>
                <w:szCs w:val="1"/>
              </w:rPr>
            </w:pPr>
          </w:p>
        </w:tc>
      </w:tr>
      <w:tr w:rsidR="00E959CA">
        <w:trPr>
          <w:trHeight w:val="120"/>
        </w:trPr>
        <w:tc>
          <w:tcPr>
            <w:tcW w:w="2420" w:type="dxa"/>
            <w:tcBorders>
              <w:left w:val="single" w:sz="8" w:space="0" w:color="auto"/>
              <w:right w:val="single" w:sz="8" w:space="0" w:color="auto"/>
            </w:tcBorders>
            <w:vAlign w:val="bottom"/>
          </w:tcPr>
          <w:p w:rsidR="00E959CA" w:rsidRDefault="00E959CA">
            <w:pPr>
              <w:rPr>
                <w:sz w:val="10"/>
                <w:szCs w:val="10"/>
              </w:rPr>
            </w:pPr>
          </w:p>
        </w:tc>
        <w:tc>
          <w:tcPr>
            <w:tcW w:w="1740" w:type="dxa"/>
            <w:vMerge w:val="restart"/>
            <w:tcBorders>
              <w:right w:val="single" w:sz="8" w:space="0" w:color="auto"/>
            </w:tcBorders>
            <w:vAlign w:val="bottom"/>
          </w:tcPr>
          <w:p w:rsidR="00E959CA" w:rsidRDefault="00E959CA">
            <w:pPr>
              <w:ind w:left="40"/>
              <w:rPr>
                <w:sz w:val="20"/>
                <w:szCs w:val="20"/>
              </w:rPr>
            </w:pPr>
            <w:r>
              <w:rPr>
                <w:rFonts w:ascii="Times New Roman" w:eastAsia="Times New Roman" w:hAnsi="Times New Roman" w:cs="Times New Roman"/>
                <w:sz w:val="24"/>
                <w:szCs w:val="24"/>
              </w:rPr>
              <w:t>предмет</w:t>
            </w:r>
          </w:p>
        </w:tc>
        <w:tc>
          <w:tcPr>
            <w:tcW w:w="1420" w:type="dxa"/>
            <w:vMerge/>
            <w:tcBorders>
              <w:right w:val="single" w:sz="8" w:space="0" w:color="auto"/>
            </w:tcBorders>
            <w:vAlign w:val="bottom"/>
          </w:tcPr>
          <w:p w:rsidR="00E959CA" w:rsidRDefault="00E959CA">
            <w:pPr>
              <w:rPr>
                <w:sz w:val="10"/>
                <w:szCs w:val="10"/>
              </w:rPr>
            </w:pPr>
          </w:p>
        </w:tc>
        <w:tc>
          <w:tcPr>
            <w:tcW w:w="1080" w:type="dxa"/>
            <w:vMerge/>
            <w:tcBorders>
              <w:right w:val="single" w:sz="8" w:space="0" w:color="auto"/>
            </w:tcBorders>
            <w:vAlign w:val="bottom"/>
          </w:tcPr>
          <w:p w:rsidR="00E959CA" w:rsidRDefault="00E959CA">
            <w:pPr>
              <w:rPr>
                <w:sz w:val="10"/>
                <w:szCs w:val="10"/>
              </w:rPr>
            </w:pPr>
          </w:p>
        </w:tc>
        <w:tc>
          <w:tcPr>
            <w:tcW w:w="80" w:type="dxa"/>
            <w:vAlign w:val="bottom"/>
          </w:tcPr>
          <w:p w:rsidR="00E959CA" w:rsidRDefault="00E959CA">
            <w:pPr>
              <w:rPr>
                <w:sz w:val="10"/>
                <w:szCs w:val="10"/>
              </w:rPr>
            </w:pPr>
          </w:p>
        </w:tc>
        <w:tc>
          <w:tcPr>
            <w:tcW w:w="1000" w:type="dxa"/>
            <w:vMerge/>
            <w:tcBorders>
              <w:right w:val="single" w:sz="8" w:space="0" w:color="auto"/>
            </w:tcBorders>
            <w:vAlign w:val="bottom"/>
          </w:tcPr>
          <w:p w:rsidR="00E959CA" w:rsidRDefault="00E959CA">
            <w:pPr>
              <w:rPr>
                <w:sz w:val="10"/>
                <w:szCs w:val="10"/>
              </w:rPr>
            </w:pPr>
          </w:p>
        </w:tc>
        <w:tc>
          <w:tcPr>
            <w:tcW w:w="1080" w:type="dxa"/>
            <w:vMerge/>
            <w:tcBorders>
              <w:right w:val="single" w:sz="8" w:space="0" w:color="auto"/>
            </w:tcBorders>
            <w:vAlign w:val="bottom"/>
          </w:tcPr>
          <w:p w:rsidR="00E959CA" w:rsidRDefault="00E959CA">
            <w:pPr>
              <w:rPr>
                <w:sz w:val="10"/>
                <w:szCs w:val="10"/>
              </w:rPr>
            </w:pPr>
          </w:p>
        </w:tc>
        <w:tc>
          <w:tcPr>
            <w:tcW w:w="1360" w:type="dxa"/>
            <w:vMerge/>
            <w:tcBorders>
              <w:right w:val="single" w:sz="8" w:space="0" w:color="auto"/>
            </w:tcBorders>
            <w:vAlign w:val="bottom"/>
          </w:tcPr>
          <w:p w:rsidR="00E959CA" w:rsidRDefault="00E959CA">
            <w:pPr>
              <w:rPr>
                <w:sz w:val="10"/>
                <w:szCs w:val="10"/>
              </w:rPr>
            </w:pPr>
          </w:p>
        </w:tc>
        <w:tc>
          <w:tcPr>
            <w:tcW w:w="0" w:type="dxa"/>
            <w:vAlign w:val="bottom"/>
          </w:tcPr>
          <w:p w:rsidR="00E959CA" w:rsidRDefault="00E959CA">
            <w:pPr>
              <w:rPr>
                <w:sz w:val="1"/>
                <w:szCs w:val="1"/>
              </w:rPr>
            </w:pPr>
          </w:p>
        </w:tc>
      </w:tr>
      <w:tr w:rsidR="00E959CA">
        <w:trPr>
          <w:trHeight w:val="197"/>
        </w:trPr>
        <w:tc>
          <w:tcPr>
            <w:tcW w:w="2420" w:type="dxa"/>
            <w:tcBorders>
              <w:left w:val="single" w:sz="8" w:space="0" w:color="auto"/>
              <w:right w:val="single" w:sz="8" w:space="0" w:color="auto"/>
            </w:tcBorders>
            <w:vAlign w:val="bottom"/>
          </w:tcPr>
          <w:p w:rsidR="00E959CA" w:rsidRDefault="00E959CA">
            <w:pPr>
              <w:rPr>
                <w:sz w:val="17"/>
                <w:szCs w:val="17"/>
              </w:rPr>
            </w:pPr>
          </w:p>
        </w:tc>
        <w:tc>
          <w:tcPr>
            <w:tcW w:w="1740" w:type="dxa"/>
            <w:vMerge/>
            <w:tcBorders>
              <w:right w:val="single" w:sz="8" w:space="0" w:color="auto"/>
            </w:tcBorders>
            <w:vAlign w:val="bottom"/>
          </w:tcPr>
          <w:p w:rsidR="00E959CA" w:rsidRDefault="00E959CA">
            <w:pPr>
              <w:rPr>
                <w:sz w:val="17"/>
                <w:szCs w:val="17"/>
              </w:rPr>
            </w:pPr>
          </w:p>
        </w:tc>
        <w:tc>
          <w:tcPr>
            <w:tcW w:w="1420" w:type="dxa"/>
            <w:tcBorders>
              <w:right w:val="single" w:sz="8" w:space="0" w:color="auto"/>
            </w:tcBorders>
            <w:vAlign w:val="bottom"/>
          </w:tcPr>
          <w:p w:rsidR="00E959CA" w:rsidRDefault="00E959CA">
            <w:pPr>
              <w:rPr>
                <w:sz w:val="17"/>
                <w:szCs w:val="17"/>
              </w:rPr>
            </w:pPr>
          </w:p>
        </w:tc>
        <w:tc>
          <w:tcPr>
            <w:tcW w:w="1080" w:type="dxa"/>
            <w:tcBorders>
              <w:right w:val="single" w:sz="8" w:space="0" w:color="auto"/>
            </w:tcBorders>
            <w:vAlign w:val="bottom"/>
          </w:tcPr>
          <w:p w:rsidR="00E959CA" w:rsidRDefault="00E959CA">
            <w:pPr>
              <w:rPr>
                <w:sz w:val="17"/>
                <w:szCs w:val="17"/>
              </w:rPr>
            </w:pPr>
          </w:p>
        </w:tc>
        <w:tc>
          <w:tcPr>
            <w:tcW w:w="80" w:type="dxa"/>
            <w:vAlign w:val="bottom"/>
          </w:tcPr>
          <w:p w:rsidR="00E959CA" w:rsidRDefault="00E959CA">
            <w:pPr>
              <w:rPr>
                <w:sz w:val="17"/>
                <w:szCs w:val="17"/>
              </w:rPr>
            </w:pPr>
          </w:p>
        </w:tc>
        <w:tc>
          <w:tcPr>
            <w:tcW w:w="1000" w:type="dxa"/>
            <w:tcBorders>
              <w:right w:val="single" w:sz="8" w:space="0" w:color="auto"/>
            </w:tcBorders>
            <w:vAlign w:val="bottom"/>
          </w:tcPr>
          <w:p w:rsidR="00E959CA" w:rsidRDefault="00E959CA">
            <w:pPr>
              <w:rPr>
                <w:sz w:val="17"/>
                <w:szCs w:val="17"/>
              </w:rPr>
            </w:pPr>
          </w:p>
        </w:tc>
        <w:tc>
          <w:tcPr>
            <w:tcW w:w="1080" w:type="dxa"/>
            <w:tcBorders>
              <w:right w:val="single" w:sz="8" w:space="0" w:color="auto"/>
            </w:tcBorders>
            <w:vAlign w:val="bottom"/>
          </w:tcPr>
          <w:p w:rsidR="00E959CA" w:rsidRDefault="00E959CA">
            <w:pPr>
              <w:rPr>
                <w:sz w:val="17"/>
                <w:szCs w:val="17"/>
              </w:rPr>
            </w:pPr>
          </w:p>
        </w:tc>
        <w:tc>
          <w:tcPr>
            <w:tcW w:w="1360" w:type="dxa"/>
            <w:tcBorders>
              <w:right w:val="single" w:sz="8" w:space="0" w:color="auto"/>
            </w:tcBorders>
            <w:vAlign w:val="bottom"/>
          </w:tcPr>
          <w:p w:rsidR="00E959CA" w:rsidRDefault="00E959CA">
            <w:pPr>
              <w:rPr>
                <w:sz w:val="17"/>
                <w:szCs w:val="17"/>
              </w:rPr>
            </w:pPr>
          </w:p>
        </w:tc>
        <w:tc>
          <w:tcPr>
            <w:tcW w:w="0" w:type="dxa"/>
            <w:vAlign w:val="bottom"/>
          </w:tcPr>
          <w:p w:rsidR="00E959CA" w:rsidRDefault="00E959CA">
            <w:pPr>
              <w:rPr>
                <w:sz w:val="1"/>
                <w:szCs w:val="1"/>
              </w:rPr>
            </w:pPr>
          </w:p>
        </w:tc>
      </w:tr>
      <w:tr w:rsidR="00E959CA">
        <w:trPr>
          <w:trHeight w:val="317"/>
        </w:trPr>
        <w:tc>
          <w:tcPr>
            <w:tcW w:w="2420" w:type="dxa"/>
            <w:tcBorders>
              <w:left w:val="single" w:sz="8" w:space="0" w:color="auto"/>
              <w:right w:val="single" w:sz="8" w:space="0" w:color="auto"/>
            </w:tcBorders>
            <w:vAlign w:val="bottom"/>
          </w:tcPr>
          <w:p w:rsidR="00E959CA" w:rsidRDefault="00E959CA">
            <w:pPr>
              <w:rPr>
                <w:sz w:val="24"/>
                <w:szCs w:val="24"/>
              </w:rPr>
            </w:pPr>
          </w:p>
        </w:tc>
        <w:tc>
          <w:tcPr>
            <w:tcW w:w="1740" w:type="dxa"/>
            <w:tcBorders>
              <w:right w:val="single" w:sz="8" w:space="0" w:color="auto"/>
            </w:tcBorders>
            <w:vAlign w:val="bottom"/>
          </w:tcPr>
          <w:p w:rsidR="00E959CA" w:rsidRDefault="00E959CA">
            <w:pPr>
              <w:ind w:left="40"/>
              <w:rPr>
                <w:sz w:val="20"/>
                <w:szCs w:val="20"/>
              </w:rPr>
            </w:pPr>
            <w:r>
              <w:rPr>
                <w:rFonts w:ascii="Times New Roman" w:eastAsia="Times New Roman" w:hAnsi="Times New Roman" w:cs="Times New Roman"/>
                <w:sz w:val="24"/>
                <w:szCs w:val="24"/>
              </w:rPr>
              <w:t>ы</w:t>
            </w:r>
          </w:p>
        </w:tc>
        <w:tc>
          <w:tcPr>
            <w:tcW w:w="14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80" w:type="dxa"/>
            <w:vAlign w:val="bottom"/>
          </w:tcPr>
          <w:p w:rsidR="00E959CA" w:rsidRDefault="00E959CA">
            <w:pPr>
              <w:rPr>
                <w:sz w:val="24"/>
                <w:szCs w:val="24"/>
              </w:rPr>
            </w:pPr>
          </w:p>
        </w:tc>
        <w:tc>
          <w:tcPr>
            <w:tcW w:w="100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360" w:type="dxa"/>
            <w:tcBorders>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368"/>
        </w:trPr>
        <w:tc>
          <w:tcPr>
            <w:tcW w:w="242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74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80" w:type="dxa"/>
            <w:tcBorders>
              <w:bottom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6"/>
        </w:trPr>
        <w:tc>
          <w:tcPr>
            <w:tcW w:w="2420" w:type="dxa"/>
            <w:vMerge w:val="restart"/>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Русский язык и литератур</w:t>
            </w:r>
          </w:p>
        </w:tc>
        <w:tc>
          <w:tcPr>
            <w:tcW w:w="174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Русский язык</w:t>
            </w:r>
          </w:p>
        </w:tc>
        <w:tc>
          <w:tcPr>
            <w:tcW w:w="14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147</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170</w:t>
            </w:r>
          </w:p>
        </w:tc>
        <w:tc>
          <w:tcPr>
            <w:tcW w:w="80" w:type="dxa"/>
            <w:vAlign w:val="bottom"/>
          </w:tcPr>
          <w:p w:rsidR="00E959CA" w:rsidRDefault="00E959CA">
            <w:pPr>
              <w:rPr>
                <w:sz w:val="24"/>
                <w:szCs w:val="24"/>
              </w:rPr>
            </w:pPr>
          </w:p>
        </w:tc>
        <w:tc>
          <w:tcPr>
            <w:tcW w:w="1000" w:type="dxa"/>
            <w:tcBorders>
              <w:right w:val="single" w:sz="8" w:space="0" w:color="auto"/>
            </w:tcBorders>
            <w:vAlign w:val="bottom"/>
          </w:tcPr>
          <w:p w:rsidR="00E959CA" w:rsidRDefault="00E959CA">
            <w:pPr>
              <w:ind w:right="220"/>
              <w:jc w:val="right"/>
              <w:rPr>
                <w:sz w:val="20"/>
                <w:szCs w:val="20"/>
              </w:rPr>
            </w:pPr>
            <w:r>
              <w:rPr>
                <w:rFonts w:ascii="Times New Roman" w:eastAsia="Times New Roman" w:hAnsi="Times New Roman" w:cs="Times New Roman"/>
                <w:sz w:val="24"/>
                <w:szCs w:val="24"/>
              </w:rPr>
              <w:t>153</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170</w:t>
            </w:r>
          </w:p>
        </w:tc>
        <w:tc>
          <w:tcPr>
            <w:tcW w:w="13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657</w:t>
            </w:r>
          </w:p>
        </w:tc>
        <w:tc>
          <w:tcPr>
            <w:tcW w:w="0" w:type="dxa"/>
            <w:vAlign w:val="bottom"/>
          </w:tcPr>
          <w:p w:rsidR="00E959CA" w:rsidRDefault="00E959CA">
            <w:pPr>
              <w:rPr>
                <w:sz w:val="1"/>
                <w:szCs w:val="1"/>
              </w:rPr>
            </w:pPr>
          </w:p>
        </w:tc>
      </w:tr>
      <w:tr w:rsidR="00E959CA">
        <w:trPr>
          <w:trHeight w:val="162"/>
        </w:trPr>
        <w:tc>
          <w:tcPr>
            <w:tcW w:w="2420" w:type="dxa"/>
            <w:vMerge/>
            <w:tcBorders>
              <w:left w:val="single" w:sz="8" w:space="0" w:color="auto"/>
              <w:right w:val="single" w:sz="8" w:space="0" w:color="auto"/>
            </w:tcBorders>
            <w:vAlign w:val="bottom"/>
          </w:tcPr>
          <w:p w:rsidR="00E959CA" w:rsidRDefault="00E959CA">
            <w:pPr>
              <w:rPr>
                <w:sz w:val="14"/>
                <w:szCs w:val="14"/>
              </w:rPr>
            </w:pPr>
          </w:p>
        </w:tc>
        <w:tc>
          <w:tcPr>
            <w:tcW w:w="1740" w:type="dxa"/>
            <w:tcBorders>
              <w:right w:val="single" w:sz="8" w:space="0" w:color="auto"/>
            </w:tcBorders>
            <w:vAlign w:val="bottom"/>
          </w:tcPr>
          <w:p w:rsidR="00E959CA" w:rsidRDefault="00E959CA">
            <w:pPr>
              <w:rPr>
                <w:sz w:val="14"/>
                <w:szCs w:val="14"/>
              </w:rPr>
            </w:pPr>
          </w:p>
        </w:tc>
        <w:tc>
          <w:tcPr>
            <w:tcW w:w="1420" w:type="dxa"/>
            <w:tcBorders>
              <w:right w:val="single" w:sz="8" w:space="0" w:color="auto"/>
            </w:tcBorders>
            <w:vAlign w:val="bottom"/>
          </w:tcPr>
          <w:p w:rsidR="00E959CA" w:rsidRDefault="00E959CA">
            <w:pPr>
              <w:rPr>
                <w:sz w:val="14"/>
                <w:szCs w:val="14"/>
              </w:rPr>
            </w:pPr>
          </w:p>
        </w:tc>
        <w:tc>
          <w:tcPr>
            <w:tcW w:w="1080" w:type="dxa"/>
            <w:tcBorders>
              <w:right w:val="single" w:sz="8" w:space="0" w:color="auto"/>
            </w:tcBorders>
            <w:vAlign w:val="bottom"/>
          </w:tcPr>
          <w:p w:rsidR="00E959CA" w:rsidRDefault="00E959CA">
            <w:pPr>
              <w:rPr>
                <w:sz w:val="14"/>
                <w:szCs w:val="14"/>
              </w:rPr>
            </w:pPr>
          </w:p>
        </w:tc>
        <w:tc>
          <w:tcPr>
            <w:tcW w:w="80" w:type="dxa"/>
            <w:vAlign w:val="bottom"/>
          </w:tcPr>
          <w:p w:rsidR="00E959CA" w:rsidRDefault="00E959CA">
            <w:pPr>
              <w:rPr>
                <w:sz w:val="14"/>
                <w:szCs w:val="14"/>
              </w:rPr>
            </w:pPr>
          </w:p>
        </w:tc>
        <w:tc>
          <w:tcPr>
            <w:tcW w:w="1000" w:type="dxa"/>
            <w:tcBorders>
              <w:right w:val="single" w:sz="8" w:space="0" w:color="auto"/>
            </w:tcBorders>
            <w:vAlign w:val="bottom"/>
          </w:tcPr>
          <w:p w:rsidR="00E959CA" w:rsidRDefault="00E959CA">
            <w:pPr>
              <w:rPr>
                <w:sz w:val="14"/>
                <w:szCs w:val="14"/>
              </w:rPr>
            </w:pPr>
          </w:p>
        </w:tc>
        <w:tc>
          <w:tcPr>
            <w:tcW w:w="1080" w:type="dxa"/>
            <w:tcBorders>
              <w:right w:val="single" w:sz="8" w:space="0" w:color="auto"/>
            </w:tcBorders>
            <w:vAlign w:val="bottom"/>
          </w:tcPr>
          <w:p w:rsidR="00E959CA" w:rsidRDefault="00E959CA">
            <w:pPr>
              <w:rPr>
                <w:sz w:val="14"/>
                <w:szCs w:val="14"/>
              </w:rPr>
            </w:pPr>
          </w:p>
        </w:tc>
        <w:tc>
          <w:tcPr>
            <w:tcW w:w="1360" w:type="dxa"/>
            <w:tcBorders>
              <w:right w:val="single" w:sz="8" w:space="0" w:color="auto"/>
            </w:tcBorders>
            <w:vAlign w:val="bottom"/>
          </w:tcPr>
          <w:p w:rsidR="00E959CA" w:rsidRDefault="00E959CA">
            <w:pPr>
              <w:rPr>
                <w:sz w:val="14"/>
                <w:szCs w:val="14"/>
              </w:rPr>
            </w:pPr>
          </w:p>
        </w:tc>
        <w:tc>
          <w:tcPr>
            <w:tcW w:w="0" w:type="dxa"/>
            <w:vAlign w:val="bottom"/>
          </w:tcPr>
          <w:p w:rsidR="00E959CA" w:rsidRDefault="00E959CA">
            <w:pPr>
              <w:rPr>
                <w:sz w:val="1"/>
                <w:szCs w:val="1"/>
              </w:rPr>
            </w:pPr>
          </w:p>
        </w:tc>
      </w:tr>
      <w:tr w:rsidR="00E959CA">
        <w:trPr>
          <w:trHeight w:val="146"/>
        </w:trPr>
        <w:tc>
          <w:tcPr>
            <w:tcW w:w="2420" w:type="dxa"/>
            <w:vMerge w:val="restart"/>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чтение</w:t>
            </w:r>
          </w:p>
        </w:tc>
        <w:tc>
          <w:tcPr>
            <w:tcW w:w="1740" w:type="dxa"/>
            <w:tcBorders>
              <w:bottom w:val="single" w:sz="8" w:space="0" w:color="auto"/>
              <w:right w:val="single" w:sz="8" w:space="0" w:color="auto"/>
            </w:tcBorders>
            <w:vAlign w:val="bottom"/>
          </w:tcPr>
          <w:p w:rsidR="00E959CA" w:rsidRDefault="00E959CA">
            <w:pPr>
              <w:rPr>
                <w:sz w:val="12"/>
                <w:szCs w:val="12"/>
              </w:rPr>
            </w:pPr>
          </w:p>
        </w:tc>
        <w:tc>
          <w:tcPr>
            <w:tcW w:w="1420" w:type="dxa"/>
            <w:tcBorders>
              <w:bottom w:val="single" w:sz="8" w:space="0" w:color="auto"/>
              <w:right w:val="single" w:sz="8" w:space="0" w:color="auto"/>
            </w:tcBorders>
            <w:vAlign w:val="bottom"/>
          </w:tcPr>
          <w:p w:rsidR="00E959CA" w:rsidRDefault="00E959CA">
            <w:pPr>
              <w:rPr>
                <w:sz w:val="12"/>
                <w:szCs w:val="12"/>
              </w:rPr>
            </w:pPr>
          </w:p>
        </w:tc>
        <w:tc>
          <w:tcPr>
            <w:tcW w:w="1080" w:type="dxa"/>
            <w:tcBorders>
              <w:bottom w:val="single" w:sz="8" w:space="0" w:color="auto"/>
              <w:right w:val="single" w:sz="8" w:space="0" w:color="auto"/>
            </w:tcBorders>
            <w:vAlign w:val="bottom"/>
          </w:tcPr>
          <w:p w:rsidR="00E959CA" w:rsidRDefault="00E959CA">
            <w:pPr>
              <w:rPr>
                <w:sz w:val="12"/>
                <w:szCs w:val="12"/>
              </w:rPr>
            </w:pPr>
          </w:p>
        </w:tc>
        <w:tc>
          <w:tcPr>
            <w:tcW w:w="80" w:type="dxa"/>
            <w:tcBorders>
              <w:bottom w:val="single" w:sz="8" w:space="0" w:color="auto"/>
            </w:tcBorders>
            <w:vAlign w:val="bottom"/>
          </w:tcPr>
          <w:p w:rsidR="00E959CA" w:rsidRDefault="00E959CA">
            <w:pPr>
              <w:rPr>
                <w:sz w:val="12"/>
                <w:szCs w:val="12"/>
              </w:rPr>
            </w:pPr>
          </w:p>
        </w:tc>
        <w:tc>
          <w:tcPr>
            <w:tcW w:w="1000" w:type="dxa"/>
            <w:tcBorders>
              <w:bottom w:val="single" w:sz="8" w:space="0" w:color="auto"/>
              <w:right w:val="single" w:sz="8" w:space="0" w:color="auto"/>
            </w:tcBorders>
            <w:vAlign w:val="bottom"/>
          </w:tcPr>
          <w:p w:rsidR="00E959CA" w:rsidRDefault="00E959CA">
            <w:pPr>
              <w:rPr>
                <w:sz w:val="12"/>
                <w:szCs w:val="12"/>
              </w:rPr>
            </w:pPr>
          </w:p>
        </w:tc>
        <w:tc>
          <w:tcPr>
            <w:tcW w:w="1080" w:type="dxa"/>
            <w:tcBorders>
              <w:bottom w:val="single" w:sz="8" w:space="0" w:color="auto"/>
              <w:right w:val="single" w:sz="8" w:space="0" w:color="auto"/>
            </w:tcBorders>
            <w:vAlign w:val="bottom"/>
          </w:tcPr>
          <w:p w:rsidR="00E959CA" w:rsidRDefault="00E959CA">
            <w:pPr>
              <w:rPr>
                <w:sz w:val="12"/>
                <w:szCs w:val="12"/>
              </w:rPr>
            </w:pPr>
          </w:p>
        </w:tc>
        <w:tc>
          <w:tcPr>
            <w:tcW w:w="1360" w:type="dxa"/>
            <w:tcBorders>
              <w:bottom w:val="single" w:sz="8" w:space="0" w:color="auto"/>
              <w:right w:val="single" w:sz="8" w:space="0" w:color="auto"/>
            </w:tcBorders>
            <w:vAlign w:val="bottom"/>
          </w:tcPr>
          <w:p w:rsidR="00E959CA" w:rsidRDefault="00E959CA">
            <w:pPr>
              <w:rPr>
                <w:sz w:val="12"/>
                <w:szCs w:val="12"/>
              </w:rPr>
            </w:pPr>
          </w:p>
        </w:tc>
        <w:tc>
          <w:tcPr>
            <w:tcW w:w="0" w:type="dxa"/>
            <w:vAlign w:val="bottom"/>
          </w:tcPr>
          <w:p w:rsidR="00E959CA" w:rsidRDefault="00E959CA">
            <w:pPr>
              <w:rPr>
                <w:sz w:val="1"/>
                <w:szCs w:val="1"/>
              </w:rPr>
            </w:pPr>
          </w:p>
        </w:tc>
      </w:tr>
      <w:tr w:rsidR="00E959CA">
        <w:trPr>
          <w:trHeight w:val="65"/>
        </w:trPr>
        <w:tc>
          <w:tcPr>
            <w:tcW w:w="2420" w:type="dxa"/>
            <w:vMerge/>
            <w:tcBorders>
              <w:left w:val="single" w:sz="8" w:space="0" w:color="auto"/>
              <w:right w:val="single" w:sz="8" w:space="0" w:color="auto"/>
            </w:tcBorders>
            <w:vAlign w:val="bottom"/>
          </w:tcPr>
          <w:p w:rsidR="00E959CA" w:rsidRDefault="00E959CA">
            <w:pPr>
              <w:rPr>
                <w:sz w:val="5"/>
                <w:szCs w:val="5"/>
              </w:rPr>
            </w:pPr>
          </w:p>
        </w:tc>
        <w:tc>
          <w:tcPr>
            <w:tcW w:w="1740" w:type="dxa"/>
            <w:vMerge w:val="restart"/>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Литературное</w:t>
            </w:r>
          </w:p>
        </w:tc>
        <w:tc>
          <w:tcPr>
            <w:tcW w:w="142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123</w:t>
            </w:r>
          </w:p>
        </w:tc>
        <w:tc>
          <w:tcPr>
            <w:tcW w:w="108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136</w:t>
            </w:r>
          </w:p>
        </w:tc>
        <w:tc>
          <w:tcPr>
            <w:tcW w:w="80" w:type="dxa"/>
            <w:vAlign w:val="bottom"/>
          </w:tcPr>
          <w:p w:rsidR="00E959CA" w:rsidRDefault="00E959CA">
            <w:pPr>
              <w:rPr>
                <w:sz w:val="5"/>
                <w:szCs w:val="5"/>
              </w:rPr>
            </w:pPr>
          </w:p>
        </w:tc>
        <w:tc>
          <w:tcPr>
            <w:tcW w:w="100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119</w:t>
            </w:r>
          </w:p>
        </w:tc>
        <w:tc>
          <w:tcPr>
            <w:tcW w:w="108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102</w:t>
            </w:r>
          </w:p>
        </w:tc>
        <w:tc>
          <w:tcPr>
            <w:tcW w:w="1360" w:type="dxa"/>
            <w:vMerge w:val="restart"/>
            <w:tcBorders>
              <w:right w:val="single" w:sz="8" w:space="0" w:color="auto"/>
            </w:tcBorders>
            <w:vAlign w:val="bottom"/>
          </w:tcPr>
          <w:p w:rsidR="00E959CA" w:rsidRDefault="00E959CA">
            <w:pPr>
              <w:ind w:right="340"/>
              <w:jc w:val="right"/>
              <w:rPr>
                <w:sz w:val="20"/>
                <w:szCs w:val="20"/>
              </w:rPr>
            </w:pPr>
            <w:r>
              <w:rPr>
                <w:rFonts w:ascii="Times New Roman" w:eastAsia="Times New Roman" w:hAnsi="Times New Roman" w:cs="Times New Roman"/>
                <w:sz w:val="24"/>
                <w:szCs w:val="24"/>
              </w:rPr>
              <w:t>497</w:t>
            </w:r>
          </w:p>
        </w:tc>
        <w:tc>
          <w:tcPr>
            <w:tcW w:w="0" w:type="dxa"/>
            <w:vAlign w:val="bottom"/>
          </w:tcPr>
          <w:p w:rsidR="00E959CA" w:rsidRDefault="00E959CA">
            <w:pPr>
              <w:rPr>
                <w:sz w:val="1"/>
                <w:szCs w:val="1"/>
              </w:rPr>
            </w:pPr>
          </w:p>
        </w:tc>
      </w:tr>
      <w:tr w:rsidR="00E959CA">
        <w:trPr>
          <w:trHeight w:val="234"/>
        </w:trPr>
        <w:tc>
          <w:tcPr>
            <w:tcW w:w="2420" w:type="dxa"/>
            <w:tcBorders>
              <w:left w:val="single" w:sz="8" w:space="0" w:color="auto"/>
              <w:right w:val="single" w:sz="8" w:space="0" w:color="auto"/>
            </w:tcBorders>
            <w:vAlign w:val="bottom"/>
          </w:tcPr>
          <w:p w:rsidR="00E959CA" w:rsidRDefault="00E959CA">
            <w:pPr>
              <w:rPr>
                <w:sz w:val="20"/>
                <w:szCs w:val="20"/>
              </w:rPr>
            </w:pPr>
          </w:p>
        </w:tc>
        <w:tc>
          <w:tcPr>
            <w:tcW w:w="1740" w:type="dxa"/>
            <w:vMerge/>
            <w:tcBorders>
              <w:right w:val="single" w:sz="8" w:space="0" w:color="auto"/>
            </w:tcBorders>
            <w:vAlign w:val="bottom"/>
          </w:tcPr>
          <w:p w:rsidR="00E959CA" w:rsidRDefault="00E959CA">
            <w:pPr>
              <w:rPr>
                <w:sz w:val="20"/>
                <w:szCs w:val="20"/>
              </w:rPr>
            </w:pPr>
          </w:p>
        </w:tc>
        <w:tc>
          <w:tcPr>
            <w:tcW w:w="1420" w:type="dxa"/>
            <w:vMerge/>
            <w:tcBorders>
              <w:right w:val="single" w:sz="8" w:space="0" w:color="auto"/>
            </w:tcBorders>
            <w:vAlign w:val="bottom"/>
          </w:tcPr>
          <w:p w:rsidR="00E959CA" w:rsidRDefault="00E959CA">
            <w:pPr>
              <w:rPr>
                <w:sz w:val="20"/>
                <w:szCs w:val="20"/>
              </w:rPr>
            </w:pPr>
          </w:p>
        </w:tc>
        <w:tc>
          <w:tcPr>
            <w:tcW w:w="1080" w:type="dxa"/>
            <w:vMerge/>
            <w:tcBorders>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1000" w:type="dxa"/>
            <w:vMerge/>
            <w:tcBorders>
              <w:right w:val="single" w:sz="8" w:space="0" w:color="auto"/>
            </w:tcBorders>
            <w:vAlign w:val="bottom"/>
          </w:tcPr>
          <w:p w:rsidR="00E959CA" w:rsidRDefault="00E959CA">
            <w:pPr>
              <w:rPr>
                <w:sz w:val="20"/>
                <w:szCs w:val="20"/>
              </w:rPr>
            </w:pPr>
          </w:p>
        </w:tc>
        <w:tc>
          <w:tcPr>
            <w:tcW w:w="1080" w:type="dxa"/>
            <w:vMerge/>
            <w:tcBorders>
              <w:right w:val="single" w:sz="8" w:space="0" w:color="auto"/>
            </w:tcBorders>
            <w:vAlign w:val="bottom"/>
          </w:tcPr>
          <w:p w:rsidR="00E959CA" w:rsidRDefault="00E959CA">
            <w:pPr>
              <w:rPr>
                <w:sz w:val="20"/>
                <w:szCs w:val="20"/>
              </w:rPr>
            </w:pPr>
          </w:p>
        </w:tc>
        <w:tc>
          <w:tcPr>
            <w:tcW w:w="1360" w:type="dxa"/>
            <w:vMerge/>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25"/>
        </w:trPr>
        <w:tc>
          <w:tcPr>
            <w:tcW w:w="2420" w:type="dxa"/>
            <w:tcBorders>
              <w:left w:val="single" w:sz="8" w:space="0" w:color="auto"/>
              <w:right w:val="single" w:sz="8" w:space="0" w:color="auto"/>
            </w:tcBorders>
            <w:vAlign w:val="bottom"/>
          </w:tcPr>
          <w:p w:rsidR="00E959CA" w:rsidRDefault="00E959CA">
            <w:pPr>
              <w:rPr>
                <w:sz w:val="19"/>
                <w:szCs w:val="19"/>
              </w:rPr>
            </w:pPr>
          </w:p>
        </w:tc>
        <w:tc>
          <w:tcPr>
            <w:tcW w:w="1740" w:type="dxa"/>
            <w:tcBorders>
              <w:right w:val="single" w:sz="8" w:space="0" w:color="auto"/>
            </w:tcBorders>
            <w:vAlign w:val="bottom"/>
          </w:tcPr>
          <w:p w:rsidR="00E959CA" w:rsidRDefault="00E959CA">
            <w:pPr>
              <w:spacing w:line="225" w:lineRule="exact"/>
              <w:ind w:left="40"/>
              <w:rPr>
                <w:sz w:val="20"/>
                <w:szCs w:val="20"/>
              </w:rPr>
            </w:pPr>
            <w:r>
              <w:rPr>
                <w:rFonts w:ascii="Times New Roman" w:eastAsia="Times New Roman" w:hAnsi="Times New Roman" w:cs="Times New Roman"/>
                <w:sz w:val="20"/>
                <w:szCs w:val="20"/>
              </w:rPr>
              <w:t>чтение</w:t>
            </w:r>
          </w:p>
        </w:tc>
        <w:tc>
          <w:tcPr>
            <w:tcW w:w="142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100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169"/>
        </w:trPr>
        <w:tc>
          <w:tcPr>
            <w:tcW w:w="2420" w:type="dxa"/>
            <w:tcBorders>
              <w:left w:val="single" w:sz="8" w:space="0" w:color="auto"/>
              <w:bottom w:val="single" w:sz="8" w:space="0" w:color="auto"/>
              <w:right w:val="single" w:sz="8" w:space="0" w:color="auto"/>
            </w:tcBorders>
            <w:vAlign w:val="bottom"/>
          </w:tcPr>
          <w:p w:rsidR="00E959CA" w:rsidRDefault="00E959CA">
            <w:pPr>
              <w:rPr>
                <w:sz w:val="14"/>
                <w:szCs w:val="14"/>
              </w:rPr>
            </w:pPr>
          </w:p>
        </w:tc>
        <w:tc>
          <w:tcPr>
            <w:tcW w:w="1740" w:type="dxa"/>
            <w:tcBorders>
              <w:bottom w:val="single" w:sz="8" w:space="0" w:color="auto"/>
              <w:right w:val="single" w:sz="8" w:space="0" w:color="auto"/>
            </w:tcBorders>
            <w:vAlign w:val="bottom"/>
          </w:tcPr>
          <w:p w:rsidR="00E959CA" w:rsidRDefault="00E959CA">
            <w:pPr>
              <w:rPr>
                <w:sz w:val="14"/>
                <w:szCs w:val="14"/>
              </w:rPr>
            </w:pPr>
          </w:p>
        </w:tc>
        <w:tc>
          <w:tcPr>
            <w:tcW w:w="1420" w:type="dxa"/>
            <w:tcBorders>
              <w:bottom w:val="single" w:sz="8" w:space="0" w:color="auto"/>
              <w:right w:val="single" w:sz="8" w:space="0" w:color="auto"/>
            </w:tcBorders>
            <w:vAlign w:val="bottom"/>
          </w:tcPr>
          <w:p w:rsidR="00E959CA" w:rsidRDefault="00E959CA">
            <w:pPr>
              <w:rPr>
                <w:sz w:val="14"/>
                <w:szCs w:val="14"/>
              </w:rPr>
            </w:pPr>
          </w:p>
        </w:tc>
        <w:tc>
          <w:tcPr>
            <w:tcW w:w="1080" w:type="dxa"/>
            <w:tcBorders>
              <w:bottom w:val="single" w:sz="8" w:space="0" w:color="auto"/>
              <w:right w:val="single" w:sz="8" w:space="0" w:color="auto"/>
            </w:tcBorders>
            <w:vAlign w:val="bottom"/>
          </w:tcPr>
          <w:p w:rsidR="00E959CA" w:rsidRDefault="00E959CA">
            <w:pPr>
              <w:rPr>
                <w:sz w:val="14"/>
                <w:szCs w:val="14"/>
              </w:rPr>
            </w:pPr>
          </w:p>
        </w:tc>
        <w:tc>
          <w:tcPr>
            <w:tcW w:w="80" w:type="dxa"/>
            <w:tcBorders>
              <w:bottom w:val="single" w:sz="8" w:space="0" w:color="auto"/>
            </w:tcBorders>
            <w:vAlign w:val="bottom"/>
          </w:tcPr>
          <w:p w:rsidR="00E959CA" w:rsidRDefault="00E959CA">
            <w:pPr>
              <w:rPr>
                <w:sz w:val="14"/>
                <w:szCs w:val="14"/>
              </w:rPr>
            </w:pPr>
          </w:p>
        </w:tc>
        <w:tc>
          <w:tcPr>
            <w:tcW w:w="1000" w:type="dxa"/>
            <w:tcBorders>
              <w:bottom w:val="single" w:sz="8" w:space="0" w:color="auto"/>
              <w:right w:val="single" w:sz="8" w:space="0" w:color="auto"/>
            </w:tcBorders>
            <w:vAlign w:val="bottom"/>
          </w:tcPr>
          <w:p w:rsidR="00E959CA" w:rsidRDefault="00E959CA">
            <w:pPr>
              <w:rPr>
                <w:sz w:val="14"/>
                <w:szCs w:val="14"/>
              </w:rPr>
            </w:pPr>
          </w:p>
        </w:tc>
        <w:tc>
          <w:tcPr>
            <w:tcW w:w="1080" w:type="dxa"/>
            <w:tcBorders>
              <w:bottom w:val="single" w:sz="8" w:space="0" w:color="auto"/>
              <w:right w:val="single" w:sz="8" w:space="0" w:color="auto"/>
            </w:tcBorders>
            <w:vAlign w:val="bottom"/>
          </w:tcPr>
          <w:p w:rsidR="00E959CA" w:rsidRDefault="00E959CA">
            <w:pPr>
              <w:rPr>
                <w:sz w:val="14"/>
                <w:szCs w:val="14"/>
              </w:rPr>
            </w:pPr>
          </w:p>
        </w:tc>
        <w:tc>
          <w:tcPr>
            <w:tcW w:w="1360" w:type="dxa"/>
            <w:tcBorders>
              <w:bottom w:val="single" w:sz="8" w:space="0" w:color="auto"/>
              <w:right w:val="single" w:sz="8" w:space="0" w:color="auto"/>
            </w:tcBorders>
            <w:vAlign w:val="bottom"/>
          </w:tcPr>
          <w:p w:rsidR="00E959CA" w:rsidRDefault="00E959CA">
            <w:pPr>
              <w:rPr>
                <w:sz w:val="14"/>
                <w:szCs w:val="14"/>
              </w:rPr>
            </w:pPr>
          </w:p>
        </w:tc>
        <w:tc>
          <w:tcPr>
            <w:tcW w:w="0" w:type="dxa"/>
            <w:vAlign w:val="bottom"/>
          </w:tcPr>
          <w:p w:rsidR="00E959CA" w:rsidRDefault="00E959CA">
            <w:pPr>
              <w:rPr>
                <w:sz w:val="1"/>
                <w:szCs w:val="1"/>
              </w:rPr>
            </w:pPr>
          </w:p>
        </w:tc>
      </w:tr>
      <w:tr w:rsidR="00E959CA">
        <w:trPr>
          <w:trHeight w:val="238"/>
        </w:trPr>
        <w:tc>
          <w:tcPr>
            <w:tcW w:w="2420" w:type="dxa"/>
            <w:tcBorders>
              <w:left w:val="single" w:sz="8" w:space="0" w:color="auto"/>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Родной язык</w:t>
            </w:r>
          </w:p>
        </w:tc>
        <w:tc>
          <w:tcPr>
            <w:tcW w:w="174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Родной язык</w:t>
            </w:r>
          </w:p>
        </w:tc>
        <w:tc>
          <w:tcPr>
            <w:tcW w:w="1420" w:type="dxa"/>
            <w:tcBorders>
              <w:right w:val="single" w:sz="8" w:space="0" w:color="auto"/>
            </w:tcBorders>
            <w:vAlign w:val="bottom"/>
          </w:tcPr>
          <w:p w:rsidR="00E959CA" w:rsidRDefault="00E959CA">
            <w:pPr>
              <w:rPr>
                <w:sz w:val="20"/>
                <w:szCs w:val="20"/>
              </w:rPr>
            </w:pPr>
          </w:p>
        </w:tc>
        <w:tc>
          <w:tcPr>
            <w:tcW w:w="1080" w:type="dxa"/>
            <w:tcBorders>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1000" w:type="dxa"/>
            <w:tcBorders>
              <w:right w:val="single" w:sz="8" w:space="0" w:color="auto"/>
            </w:tcBorders>
            <w:vAlign w:val="bottom"/>
          </w:tcPr>
          <w:p w:rsidR="00E959CA" w:rsidRDefault="00E959CA">
            <w:pPr>
              <w:spacing w:line="239" w:lineRule="exact"/>
              <w:jc w:val="center"/>
              <w:rPr>
                <w:sz w:val="20"/>
                <w:szCs w:val="20"/>
              </w:rPr>
            </w:pPr>
            <w:r>
              <w:rPr>
                <w:rFonts w:ascii="Times New Roman" w:eastAsia="Times New Roman" w:hAnsi="Times New Roman" w:cs="Times New Roman"/>
                <w:w w:val="99"/>
                <w:sz w:val="24"/>
                <w:szCs w:val="24"/>
              </w:rPr>
              <w:t>17</w:t>
            </w:r>
          </w:p>
        </w:tc>
        <w:tc>
          <w:tcPr>
            <w:tcW w:w="1080" w:type="dxa"/>
            <w:tcBorders>
              <w:right w:val="single" w:sz="8" w:space="0" w:color="auto"/>
            </w:tcBorders>
            <w:vAlign w:val="bottom"/>
          </w:tcPr>
          <w:p w:rsidR="00E959CA" w:rsidRDefault="00E959CA">
            <w:pPr>
              <w:rPr>
                <w:sz w:val="20"/>
                <w:szCs w:val="20"/>
              </w:rPr>
            </w:pPr>
          </w:p>
        </w:tc>
        <w:tc>
          <w:tcPr>
            <w:tcW w:w="136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19"/>
        </w:trPr>
        <w:tc>
          <w:tcPr>
            <w:tcW w:w="2420" w:type="dxa"/>
            <w:tcBorders>
              <w:left w:val="single" w:sz="8" w:space="0" w:color="auto"/>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и литературное чтение</w:t>
            </w:r>
          </w:p>
        </w:tc>
        <w:tc>
          <w:tcPr>
            <w:tcW w:w="1740" w:type="dxa"/>
            <w:tcBorders>
              <w:right w:val="single" w:sz="8" w:space="0" w:color="auto"/>
            </w:tcBorders>
            <w:vAlign w:val="bottom"/>
          </w:tcPr>
          <w:p w:rsidR="00E959CA" w:rsidRDefault="00E959CA">
            <w:pPr>
              <w:rPr>
                <w:sz w:val="19"/>
                <w:szCs w:val="19"/>
              </w:rPr>
            </w:pPr>
          </w:p>
        </w:tc>
        <w:tc>
          <w:tcPr>
            <w:tcW w:w="142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100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89"/>
        </w:trPr>
        <w:tc>
          <w:tcPr>
            <w:tcW w:w="2420" w:type="dxa"/>
            <w:vMerge w:val="restart"/>
            <w:tcBorders>
              <w:left w:val="single" w:sz="8" w:space="0" w:color="auto"/>
              <w:right w:val="single" w:sz="8" w:space="0" w:color="auto"/>
            </w:tcBorders>
            <w:vAlign w:val="bottom"/>
          </w:tcPr>
          <w:p w:rsidR="00E959CA" w:rsidRDefault="00E959CA">
            <w:pPr>
              <w:spacing w:line="223" w:lineRule="exact"/>
              <w:ind w:left="40"/>
              <w:rPr>
                <w:sz w:val="20"/>
                <w:szCs w:val="20"/>
              </w:rPr>
            </w:pPr>
            <w:r>
              <w:rPr>
                <w:rFonts w:ascii="Times New Roman" w:eastAsia="Times New Roman" w:hAnsi="Times New Roman" w:cs="Times New Roman"/>
                <w:sz w:val="20"/>
                <w:szCs w:val="20"/>
              </w:rPr>
              <w:t>на родном языке</w:t>
            </w:r>
          </w:p>
        </w:tc>
        <w:tc>
          <w:tcPr>
            <w:tcW w:w="1740" w:type="dxa"/>
            <w:tcBorders>
              <w:bottom w:val="single" w:sz="8" w:space="0" w:color="auto"/>
              <w:right w:val="single" w:sz="8" w:space="0" w:color="auto"/>
            </w:tcBorders>
            <w:vAlign w:val="bottom"/>
          </w:tcPr>
          <w:p w:rsidR="00E959CA" w:rsidRDefault="00E959CA">
            <w:pPr>
              <w:rPr>
                <w:sz w:val="7"/>
                <w:szCs w:val="7"/>
              </w:rPr>
            </w:pPr>
          </w:p>
        </w:tc>
        <w:tc>
          <w:tcPr>
            <w:tcW w:w="1420" w:type="dxa"/>
            <w:tcBorders>
              <w:bottom w:val="single" w:sz="8" w:space="0" w:color="auto"/>
              <w:right w:val="single" w:sz="8" w:space="0" w:color="auto"/>
            </w:tcBorders>
            <w:vAlign w:val="bottom"/>
          </w:tcPr>
          <w:p w:rsidR="00E959CA" w:rsidRDefault="00E959CA">
            <w:pPr>
              <w:rPr>
                <w:sz w:val="7"/>
                <w:szCs w:val="7"/>
              </w:rPr>
            </w:pPr>
          </w:p>
        </w:tc>
        <w:tc>
          <w:tcPr>
            <w:tcW w:w="1080" w:type="dxa"/>
            <w:tcBorders>
              <w:bottom w:val="single" w:sz="8" w:space="0" w:color="auto"/>
              <w:right w:val="single" w:sz="8" w:space="0" w:color="auto"/>
            </w:tcBorders>
            <w:vAlign w:val="bottom"/>
          </w:tcPr>
          <w:p w:rsidR="00E959CA" w:rsidRDefault="00E959CA">
            <w:pPr>
              <w:rPr>
                <w:sz w:val="7"/>
                <w:szCs w:val="7"/>
              </w:rPr>
            </w:pPr>
          </w:p>
        </w:tc>
        <w:tc>
          <w:tcPr>
            <w:tcW w:w="80" w:type="dxa"/>
            <w:tcBorders>
              <w:bottom w:val="single" w:sz="8" w:space="0" w:color="auto"/>
            </w:tcBorders>
            <w:vAlign w:val="bottom"/>
          </w:tcPr>
          <w:p w:rsidR="00E959CA" w:rsidRDefault="00E959CA">
            <w:pPr>
              <w:rPr>
                <w:sz w:val="7"/>
                <w:szCs w:val="7"/>
              </w:rPr>
            </w:pPr>
          </w:p>
        </w:tc>
        <w:tc>
          <w:tcPr>
            <w:tcW w:w="1000" w:type="dxa"/>
            <w:tcBorders>
              <w:bottom w:val="single" w:sz="8" w:space="0" w:color="auto"/>
              <w:right w:val="single" w:sz="8" w:space="0" w:color="auto"/>
            </w:tcBorders>
            <w:vAlign w:val="bottom"/>
          </w:tcPr>
          <w:p w:rsidR="00E959CA" w:rsidRDefault="00E959CA">
            <w:pPr>
              <w:rPr>
                <w:sz w:val="7"/>
                <w:szCs w:val="7"/>
              </w:rPr>
            </w:pPr>
          </w:p>
        </w:tc>
        <w:tc>
          <w:tcPr>
            <w:tcW w:w="1080" w:type="dxa"/>
            <w:tcBorders>
              <w:bottom w:val="single" w:sz="8" w:space="0" w:color="auto"/>
              <w:right w:val="single" w:sz="8" w:space="0" w:color="auto"/>
            </w:tcBorders>
            <w:vAlign w:val="bottom"/>
          </w:tcPr>
          <w:p w:rsidR="00E959CA" w:rsidRDefault="00E959CA">
            <w:pPr>
              <w:rPr>
                <w:sz w:val="7"/>
                <w:szCs w:val="7"/>
              </w:rPr>
            </w:pPr>
          </w:p>
        </w:tc>
        <w:tc>
          <w:tcPr>
            <w:tcW w:w="1360" w:type="dxa"/>
            <w:tcBorders>
              <w:bottom w:val="single" w:sz="8" w:space="0" w:color="auto"/>
              <w:right w:val="single" w:sz="8" w:space="0" w:color="auto"/>
            </w:tcBorders>
            <w:vAlign w:val="bottom"/>
          </w:tcPr>
          <w:p w:rsidR="00E959CA" w:rsidRDefault="00E959CA">
            <w:pPr>
              <w:rPr>
                <w:sz w:val="7"/>
                <w:szCs w:val="7"/>
              </w:rPr>
            </w:pPr>
          </w:p>
        </w:tc>
        <w:tc>
          <w:tcPr>
            <w:tcW w:w="0" w:type="dxa"/>
            <w:vAlign w:val="bottom"/>
          </w:tcPr>
          <w:p w:rsidR="00E959CA" w:rsidRDefault="00E959CA">
            <w:pPr>
              <w:rPr>
                <w:sz w:val="1"/>
                <w:szCs w:val="1"/>
              </w:rPr>
            </w:pPr>
          </w:p>
        </w:tc>
      </w:tr>
      <w:tr w:rsidR="00E959CA">
        <w:trPr>
          <w:trHeight w:val="113"/>
        </w:trPr>
        <w:tc>
          <w:tcPr>
            <w:tcW w:w="2420" w:type="dxa"/>
            <w:vMerge/>
            <w:tcBorders>
              <w:left w:val="single" w:sz="8" w:space="0" w:color="auto"/>
              <w:right w:val="single" w:sz="8" w:space="0" w:color="auto"/>
            </w:tcBorders>
            <w:vAlign w:val="bottom"/>
          </w:tcPr>
          <w:p w:rsidR="00E959CA" w:rsidRDefault="00E959CA">
            <w:pPr>
              <w:rPr>
                <w:sz w:val="9"/>
                <w:szCs w:val="9"/>
              </w:rPr>
            </w:pPr>
          </w:p>
        </w:tc>
        <w:tc>
          <w:tcPr>
            <w:tcW w:w="1740" w:type="dxa"/>
            <w:vMerge w:val="restart"/>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Литературное</w:t>
            </w:r>
          </w:p>
        </w:tc>
        <w:tc>
          <w:tcPr>
            <w:tcW w:w="1420" w:type="dxa"/>
            <w:tcBorders>
              <w:right w:val="single" w:sz="8" w:space="0" w:color="auto"/>
            </w:tcBorders>
            <w:vAlign w:val="bottom"/>
          </w:tcPr>
          <w:p w:rsidR="00E959CA" w:rsidRDefault="00E959CA">
            <w:pPr>
              <w:rPr>
                <w:sz w:val="9"/>
                <w:szCs w:val="9"/>
              </w:rPr>
            </w:pPr>
          </w:p>
        </w:tc>
        <w:tc>
          <w:tcPr>
            <w:tcW w:w="1080" w:type="dxa"/>
            <w:tcBorders>
              <w:right w:val="single" w:sz="8" w:space="0" w:color="auto"/>
            </w:tcBorders>
            <w:vAlign w:val="bottom"/>
          </w:tcPr>
          <w:p w:rsidR="00E959CA" w:rsidRDefault="00E959CA">
            <w:pPr>
              <w:rPr>
                <w:sz w:val="9"/>
                <w:szCs w:val="9"/>
              </w:rPr>
            </w:pPr>
          </w:p>
        </w:tc>
        <w:tc>
          <w:tcPr>
            <w:tcW w:w="80" w:type="dxa"/>
            <w:vAlign w:val="bottom"/>
          </w:tcPr>
          <w:p w:rsidR="00E959CA" w:rsidRDefault="00E959CA">
            <w:pPr>
              <w:rPr>
                <w:sz w:val="9"/>
                <w:szCs w:val="9"/>
              </w:rPr>
            </w:pPr>
          </w:p>
        </w:tc>
        <w:tc>
          <w:tcPr>
            <w:tcW w:w="100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17</w:t>
            </w:r>
          </w:p>
        </w:tc>
        <w:tc>
          <w:tcPr>
            <w:tcW w:w="1080" w:type="dxa"/>
            <w:tcBorders>
              <w:right w:val="single" w:sz="8" w:space="0" w:color="auto"/>
            </w:tcBorders>
            <w:vAlign w:val="bottom"/>
          </w:tcPr>
          <w:p w:rsidR="00E959CA" w:rsidRDefault="00E959CA">
            <w:pPr>
              <w:rPr>
                <w:sz w:val="9"/>
                <w:szCs w:val="9"/>
              </w:rPr>
            </w:pPr>
          </w:p>
        </w:tc>
        <w:tc>
          <w:tcPr>
            <w:tcW w:w="1360" w:type="dxa"/>
            <w:tcBorders>
              <w:right w:val="single" w:sz="8" w:space="0" w:color="auto"/>
            </w:tcBorders>
            <w:vAlign w:val="bottom"/>
          </w:tcPr>
          <w:p w:rsidR="00E959CA" w:rsidRDefault="00E959CA">
            <w:pPr>
              <w:rPr>
                <w:sz w:val="9"/>
                <w:szCs w:val="9"/>
              </w:rPr>
            </w:pPr>
          </w:p>
        </w:tc>
        <w:tc>
          <w:tcPr>
            <w:tcW w:w="0" w:type="dxa"/>
            <w:vAlign w:val="bottom"/>
          </w:tcPr>
          <w:p w:rsidR="00E959CA" w:rsidRDefault="00E959CA">
            <w:pPr>
              <w:rPr>
                <w:sz w:val="1"/>
                <w:szCs w:val="1"/>
              </w:rPr>
            </w:pPr>
          </w:p>
        </w:tc>
      </w:tr>
      <w:tr w:rsidR="00E959CA">
        <w:trPr>
          <w:trHeight w:val="189"/>
        </w:trPr>
        <w:tc>
          <w:tcPr>
            <w:tcW w:w="2420" w:type="dxa"/>
            <w:tcBorders>
              <w:left w:val="single" w:sz="8" w:space="0" w:color="auto"/>
              <w:right w:val="single" w:sz="8" w:space="0" w:color="auto"/>
            </w:tcBorders>
            <w:vAlign w:val="bottom"/>
          </w:tcPr>
          <w:p w:rsidR="00E959CA" w:rsidRDefault="00E959CA">
            <w:pPr>
              <w:rPr>
                <w:sz w:val="16"/>
                <w:szCs w:val="16"/>
              </w:rPr>
            </w:pPr>
          </w:p>
        </w:tc>
        <w:tc>
          <w:tcPr>
            <w:tcW w:w="1740" w:type="dxa"/>
            <w:vMerge/>
            <w:tcBorders>
              <w:right w:val="single" w:sz="8" w:space="0" w:color="auto"/>
            </w:tcBorders>
            <w:vAlign w:val="bottom"/>
          </w:tcPr>
          <w:p w:rsidR="00E959CA" w:rsidRDefault="00E959CA">
            <w:pPr>
              <w:rPr>
                <w:sz w:val="16"/>
                <w:szCs w:val="16"/>
              </w:rPr>
            </w:pPr>
          </w:p>
        </w:tc>
        <w:tc>
          <w:tcPr>
            <w:tcW w:w="1420" w:type="dxa"/>
            <w:tcBorders>
              <w:right w:val="single" w:sz="8" w:space="0" w:color="auto"/>
            </w:tcBorders>
            <w:vAlign w:val="bottom"/>
          </w:tcPr>
          <w:p w:rsidR="00E959CA" w:rsidRDefault="00E959CA">
            <w:pPr>
              <w:rPr>
                <w:sz w:val="16"/>
                <w:szCs w:val="16"/>
              </w:rPr>
            </w:pPr>
          </w:p>
        </w:tc>
        <w:tc>
          <w:tcPr>
            <w:tcW w:w="1080" w:type="dxa"/>
            <w:tcBorders>
              <w:right w:val="single" w:sz="8" w:space="0" w:color="auto"/>
            </w:tcBorders>
            <w:vAlign w:val="bottom"/>
          </w:tcPr>
          <w:p w:rsidR="00E959CA" w:rsidRDefault="00E959CA">
            <w:pPr>
              <w:rPr>
                <w:sz w:val="16"/>
                <w:szCs w:val="16"/>
              </w:rPr>
            </w:pPr>
          </w:p>
        </w:tc>
        <w:tc>
          <w:tcPr>
            <w:tcW w:w="80" w:type="dxa"/>
            <w:vAlign w:val="bottom"/>
          </w:tcPr>
          <w:p w:rsidR="00E959CA" w:rsidRDefault="00E959CA">
            <w:pPr>
              <w:rPr>
                <w:sz w:val="16"/>
                <w:szCs w:val="16"/>
              </w:rPr>
            </w:pPr>
          </w:p>
        </w:tc>
        <w:tc>
          <w:tcPr>
            <w:tcW w:w="1000" w:type="dxa"/>
            <w:vMerge/>
            <w:tcBorders>
              <w:right w:val="single" w:sz="8" w:space="0" w:color="auto"/>
            </w:tcBorders>
            <w:vAlign w:val="bottom"/>
          </w:tcPr>
          <w:p w:rsidR="00E959CA" w:rsidRDefault="00E959CA">
            <w:pPr>
              <w:rPr>
                <w:sz w:val="16"/>
                <w:szCs w:val="16"/>
              </w:rPr>
            </w:pPr>
          </w:p>
        </w:tc>
        <w:tc>
          <w:tcPr>
            <w:tcW w:w="1080" w:type="dxa"/>
            <w:tcBorders>
              <w:right w:val="single" w:sz="8" w:space="0" w:color="auto"/>
            </w:tcBorders>
            <w:vAlign w:val="bottom"/>
          </w:tcPr>
          <w:p w:rsidR="00E959CA" w:rsidRDefault="00E959CA">
            <w:pPr>
              <w:rPr>
                <w:sz w:val="16"/>
                <w:szCs w:val="16"/>
              </w:rPr>
            </w:pPr>
          </w:p>
        </w:tc>
        <w:tc>
          <w:tcPr>
            <w:tcW w:w="1360" w:type="dxa"/>
            <w:tcBorders>
              <w:right w:val="single" w:sz="8" w:space="0" w:color="auto"/>
            </w:tcBorders>
            <w:vAlign w:val="bottom"/>
          </w:tcPr>
          <w:p w:rsidR="00E959CA" w:rsidRDefault="00E959CA">
            <w:pPr>
              <w:rPr>
                <w:sz w:val="16"/>
                <w:szCs w:val="16"/>
              </w:rPr>
            </w:pPr>
          </w:p>
        </w:tc>
        <w:tc>
          <w:tcPr>
            <w:tcW w:w="0" w:type="dxa"/>
            <w:vAlign w:val="bottom"/>
          </w:tcPr>
          <w:p w:rsidR="00E959CA" w:rsidRDefault="00E959CA">
            <w:pPr>
              <w:rPr>
                <w:sz w:val="1"/>
                <w:szCs w:val="1"/>
              </w:rPr>
            </w:pPr>
          </w:p>
        </w:tc>
      </w:tr>
      <w:tr w:rsidR="00E959CA">
        <w:trPr>
          <w:trHeight w:val="219"/>
        </w:trPr>
        <w:tc>
          <w:tcPr>
            <w:tcW w:w="2420" w:type="dxa"/>
            <w:tcBorders>
              <w:left w:val="single" w:sz="8" w:space="0" w:color="auto"/>
              <w:right w:val="single" w:sz="8" w:space="0" w:color="auto"/>
            </w:tcBorders>
            <w:vAlign w:val="bottom"/>
          </w:tcPr>
          <w:p w:rsidR="00E959CA" w:rsidRDefault="00E959CA">
            <w:pPr>
              <w:rPr>
                <w:sz w:val="19"/>
                <w:szCs w:val="19"/>
              </w:rPr>
            </w:pPr>
          </w:p>
        </w:tc>
        <w:tc>
          <w:tcPr>
            <w:tcW w:w="174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чтение на</w:t>
            </w:r>
          </w:p>
        </w:tc>
        <w:tc>
          <w:tcPr>
            <w:tcW w:w="142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100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69"/>
        </w:trPr>
        <w:tc>
          <w:tcPr>
            <w:tcW w:w="2420" w:type="dxa"/>
            <w:tcBorders>
              <w:left w:val="single" w:sz="8" w:space="0" w:color="auto"/>
              <w:right w:val="single" w:sz="8" w:space="0" w:color="auto"/>
            </w:tcBorders>
            <w:vAlign w:val="bottom"/>
          </w:tcPr>
          <w:p w:rsidR="00E959CA" w:rsidRDefault="00E959CA">
            <w:pPr>
              <w:rPr>
                <w:sz w:val="23"/>
                <w:szCs w:val="23"/>
              </w:rPr>
            </w:pPr>
          </w:p>
        </w:tc>
        <w:tc>
          <w:tcPr>
            <w:tcW w:w="174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родном языке</w:t>
            </w:r>
          </w:p>
        </w:tc>
        <w:tc>
          <w:tcPr>
            <w:tcW w:w="1420" w:type="dxa"/>
            <w:tcBorders>
              <w:right w:val="single" w:sz="8" w:space="0" w:color="auto"/>
            </w:tcBorders>
            <w:vAlign w:val="bottom"/>
          </w:tcPr>
          <w:p w:rsidR="00E959CA" w:rsidRDefault="00E959CA">
            <w:pPr>
              <w:rPr>
                <w:sz w:val="23"/>
                <w:szCs w:val="23"/>
              </w:rPr>
            </w:pPr>
          </w:p>
        </w:tc>
        <w:tc>
          <w:tcPr>
            <w:tcW w:w="1080" w:type="dxa"/>
            <w:tcBorders>
              <w:right w:val="single" w:sz="8" w:space="0" w:color="auto"/>
            </w:tcBorders>
            <w:vAlign w:val="bottom"/>
          </w:tcPr>
          <w:p w:rsidR="00E959CA" w:rsidRDefault="00E959CA">
            <w:pPr>
              <w:rPr>
                <w:sz w:val="23"/>
                <w:szCs w:val="23"/>
              </w:rPr>
            </w:pPr>
          </w:p>
        </w:tc>
        <w:tc>
          <w:tcPr>
            <w:tcW w:w="80" w:type="dxa"/>
            <w:vAlign w:val="bottom"/>
          </w:tcPr>
          <w:p w:rsidR="00E959CA" w:rsidRDefault="00E959CA">
            <w:pPr>
              <w:rPr>
                <w:sz w:val="23"/>
                <w:szCs w:val="23"/>
              </w:rPr>
            </w:pPr>
          </w:p>
        </w:tc>
        <w:tc>
          <w:tcPr>
            <w:tcW w:w="1000" w:type="dxa"/>
            <w:tcBorders>
              <w:right w:val="single" w:sz="8" w:space="0" w:color="auto"/>
            </w:tcBorders>
            <w:vAlign w:val="bottom"/>
          </w:tcPr>
          <w:p w:rsidR="00E959CA" w:rsidRDefault="00E959CA">
            <w:pPr>
              <w:rPr>
                <w:sz w:val="23"/>
                <w:szCs w:val="23"/>
              </w:rPr>
            </w:pPr>
          </w:p>
        </w:tc>
        <w:tc>
          <w:tcPr>
            <w:tcW w:w="1080" w:type="dxa"/>
            <w:tcBorders>
              <w:right w:val="single" w:sz="8" w:space="0" w:color="auto"/>
            </w:tcBorders>
            <w:vAlign w:val="bottom"/>
          </w:tcPr>
          <w:p w:rsidR="00E959CA" w:rsidRDefault="00E959CA">
            <w:pPr>
              <w:rPr>
                <w:sz w:val="23"/>
                <w:szCs w:val="23"/>
              </w:rPr>
            </w:pPr>
          </w:p>
        </w:tc>
        <w:tc>
          <w:tcPr>
            <w:tcW w:w="1360" w:type="dxa"/>
            <w:tcBorders>
              <w:right w:val="single" w:sz="8" w:space="0" w:color="auto"/>
            </w:tcBorders>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69"/>
        </w:trPr>
        <w:tc>
          <w:tcPr>
            <w:tcW w:w="2420" w:type="dxa"/>
            <w:tcBorders>
              <w:left w:val="single" w:sz="8" w:space="0" w:color="auto"/>
              <w:bottom w:val="single" w:sz="8" w:space="0" w:color="auto"/>
              <w:right w:val="single" w:sz="8" w:space="0" w:color="auto"/>
            </w:tcBorders>
            <w:vAlign w:val="bottom"/>
          </w:tcPr>
          <w:p w:rsidR="00E959CA" w:rsidRDefault="00E959CA">
            <w:pPr>
              <w:rPr>
                <w:sz w:val="6"/>
                <w:szCs w:val="6"/>
              </w:rPr>
            </w:pPr>
          </w:p>
        </w:tc>
        <w:tc>
          <w:tcPr>
            <w:tcW w:w="1740" w:type="dxa"/>
            <w:tcBorders>
              <w:bottom w:val="single" w:sz="8" w:space="0" w:color="auto"/>
              <w:right w:val="single" w:sz="8" w:space="0" w:color="auto"/>
            </w:tcBorders>
            <w:vAlign w:val="bottom"/>
          </w:tcPr>
          <w:p w:rsidR="00E959CA" w:rsidRDefault="00E959CA">
            <w:pPr>
              <w:rPr>
                <w:sz w:val="6"/>
                <w:szCs w:val="6"/>
              </w:rPr>
            </w:pPr>
          </w:p>
        </w:tc>
        <w:tc>
          <w:tcPr>
            <w:tcW w:w="1420" w:type="dxa"/>
            <w:tcBorders>
              <w:bottom w:val="single" w:sz="8" w:space="0" w:color="auto"/>
              <w:right w:val="single" w:sz="8" w:space="0" w:color="auto"/>
            </w:tcBorders>
            <w:vAlign w:val="bottom"/>
          </w:tcPr>
          <w:p w:rsidR="00E959CA" w:rsidRDefault="00E959CA">
            <w:pPr>
              <w:rPr>
                <w:sz w:val="6"/>
                <w:szCs w:val="6"/>
              </w:rPr>
            </w:pPr>
          </w:p>
        </w:tc>
        <w:tc>
          <w:tcPr>
            <w:tcW w:w="1080" w:type="dxa"/>
            <w:tcBorders>
              <w:bottom w:val="single" w:sz="8" w:space="0" w:color="auto"/>
              <w:right w:val="single" w:sz="8" w:space="0" w:color="auto"/>
            </w:tcBorders>
            <w:vAlign w:val="bottom"/>
          </w:tcPr>
          <w:p w:rsidR="00E959CA" w:rsidRDefault="00E959CA">
            <w:pPr>
              <w:rPr>
                <w:sz w:val="6"/>
                <w:szCs w:val="6"/>
              </w:rPr>
            </w:pPr>
          </w:p>
        </w:tc>
        <w:tc>
          <w:tcPr>
            <w:tcW w:w="80" w:type="dxa"/>
            <w:tcBorders>
              <w:bottom w:val="single" w:sz="8" w:space="0" w:color="auto"/>
            </w:tcBorders>
            <w:vAlign w:val="bottom"/>
          </w:tcPr>
          <w:p w:rsidR="00E959CA" w:rsidRDefault="00E959CA">
            <w:pPr>
              <w:rPr>
                <w:sz w:val="6"/>
                <w:szCs w:val="6"/>
              </w:rPr>
            </w:pPr>
          </w:p>
        </w:tc>
        <w:tc>
          <w:tcPr>
            <w:tcW w:w="1000" w:type="dxa"/>
            <w:tcBorders>
              <w:bottom w:val="single" w:sz="8" w:space="0" w:color="auto"/>
              <w:right w:val="single" w:sz="8" w:space="0" w:color="auto"/>
            </w:tcBorders>
            <w:vAlign w:val="bottom"/>
          </w:tcPr>
          <w:p w:rsidR="00E959CA" w:rsidRDefault="00E959CA">
            <w:pPr>
              <w:rPr>
                <w:sz w:val="6"/>
                <w:szCs w:val="6"/>
              </w:rPr>
            </w:pPr>
          </w:p>
        </w:tc>
        <w:tc>
          <w:tcPr>
            <w:tcW w:w="1080" w:type="dxa"/>
            <w:tcBorders>
              <w:bottom w:val="single" w:sz="8" w:space="0" w:color="auto"/>
              <w:right w:val="single" w:sz="8" w:space="0" w:color="auto"/>
            </w:tcBorders>
            <w:vAlign w:val="bottom"/>
          </w:tcPr>
          <w:p w:rsidR="00E959CA" w:rsidRDefault="00E959CA">
            <w:pPr>
              <w:rPr>
                <w:sz w:val="6"/>
                <w:szCs w:val="6"/>
              </w:rPr>
            </w:pPr>
          </w:p>
        </w:tc>
        <w:tc>
          <w:tcPr>
            <w:tcW w:w="1360" w:type="dxa"/>
            <w:tcBorders>
              <w:bottom w:val="single" w:sz="8" w:space="0" w:color="auto"/>
              <w:right w:val="single" w:sz="8" w:space="0" w:color="auto"/>
            </w:tcBorders>
            <w:vAlign w:val="bottom"/>
          </w:tcPr>
          <w:p w:rsidR="00E959CA" w:rsidRDefault="00E959CA">
            <w:pPr>
              <w:rPr>
                <w:sz w:val="6"/>
                <w:szCs w:val="6"/>
              </w:rPr>
            </w:pPr>
          </w:p>
        </w:tc>
        <w:tc>
          <w:tcPr>
            <w:tcW w:w="0" w:type="dxa"/>
            <w:vAlign w:val="bottom"/>
          </w:tcPr>
          <w:p w:rsidR="00E959CA" w:rsidRDefault="00E959CA">
            <w:pPr>
              <w:rPr>
                <w:sz w:val="1"/>
                <w:szCs w:val="1"/>
              </w:rPr>
            </w:pPr>
          </w:p>
        </w:tc>
      </w:tr>
      <w:tr w:rsidR="00E959CA">
        <w:trPr>
          <w:trHeight w:val="280"/>
        </w:trPr>
        <w:tc>
          <w:tcPr>
            <w:tcW w:w="2420" w:type="dxa"/>
            <w:tcBorders>
              <w:left w:val="single" w:sz="8" w:space="0" w:color="auto"/>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Иностранный язык</w:t>
            </w:r>
          </w:p>
        </w:tc>
        <w:tc>
          <w:tcPr>
            <w:tcW w:w="174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Иностранный</w:t>
            </w:r>
          </w:p>
        </w:tc>
        <w:tc>
          <w:tcPr>
            <w:tcW w:w="1420" w:type="dxa"/>
            <w:tcBorders>
              <w:right w:val="single" w:sz="8" w:space="0" w:color="auto"/>
            </w:tcBorders>
            <w:vAlign w:val="bottom"/>
          </w:tcPr>
          <w:p w:rsidR="00E959CA" w:rsidRDefault="00E959CA">
            <w:pPr>
              <w:spacing w:line="222" w:lineRule="exact"/>
              <w:jc w:val="center"/>
              <w:rPr>
                <w:sz w:val="20"/>
                <w:szCs w:val="20"/>
              </w:rPr>
            </w:pPr>
            <w:r>
              <w:rPr>
                <w:rFonts w:ascii="Times New Roman" w:eastAsia="Times New Roman" w:hAnsi="Times New Roman" w:cs="Times New Roman"/>
                <w:w w:val="81"/>
              </w:rPr>
              <w:t>-</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68</w:t>
            </w:r>
          </w:p>
        </w:tc>
        <w:tc>
          <w:tcPr>
            <w:tcW w:w="80" w:type="dxa"/>
            <w:vAlign w:val="bottom"/>
          </w:tcPr>
          <w:p w:rsidR="00E959CA" w:rsidRDefault="00E959CA">
            <w:pPr>
              <w:rPr>
                <w:sz w:val="24"/>
                <w:szCs w:val="24"/>
              </w:rPr>
            </w:pPr>
          </w:p>
        </w:tc>
        <w:tc>
          <w:tcPr>
            <w:tcW w:w="10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68</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68</w:t>
            </w:r>
          </w:p>
        </w:tc>
        <w:tc>
          <w:tcPr>
            <w:tcW w:w="13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204</w:t>
            </w:r>
          </w:p>
        </w:tc>
        <w:tc>
          <w:tcPr>
            <w:tcW w:w="0" w:type="dxa"/>
            <w:vAlign w:val="bottom"/>
          </w:tcPr>
          <w:p w:rsidR="00E959CA" w:rsidRDefault="00E959CA">
            <w:pPr>
              <w:rPr>
                <w:sz w:val="1"/>
                <w:szCs w:val="1"/>
              </w:rPr>
            </w:pPr>
          </w:p>
        </w:tc>
      </w:tr>
      <w:tr w:rsidR="00E959CA">
        <w:trPr>
          <w:trHeight w:val="219"/>
        </w:trPr>
        <w:tc>
          <w:tcPr>
            <w:tcW w:w="2420" w:type="dxa"/>
            <w:tcBorders>
              <w:left w:val="single" w:sz="8" w:space="0" w:color="auto"/>
              <w:right w:val="single" w:sz="8" w:space="0" w:color="auto"/>
            </w:tcBorders>
            <w:vAlign w:val="bottom"/>
          </w:tcPr>
          <w:p w:rsidR="00E959CA" w:rsidRDefault="00E959CA">
            <w:pPr>
              <w:rPr>
                <w:sz w:val="19"/>
                <w:szCs w:val="19"/>
              </w:rPr>
            </w:pPr>
          </w:p>
        </w:tc>
        <w:tc>
          <w:tcPr>
            <w:tcW w:w="174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язык</w:t>
            </w:r>
          </w:p>
        </w:tc>
        <w:tc>
          <w:tcPr>
            <w:tcW w:w="142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100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05"/>
        </w:trPr>
        <w:tc>
          <w:tcPr>
            <w:tcW w:w="2420" w:type="dxa"/>
            <w:tcBorders>
              <w:left w:val="single" w:sz="8" w:space="0" w:color="auto"/>
              <w:bottom w:val="single" w:sz="8" w:space="0" w:color="auto"/>
              <w:right w:val="single" w:sz="8" w:space="0" w:color="auto"/>
            </w:tcBorders>
            <w:vAlign w:val="bottom"/>
          </w:tcPr>
          <w:p w:rsidR="00E959CA" w:rsidRDefault="00E959CA">
            <w:pPr>
              <w:rPr>
                <w:sz w:val="17"/>
                <w:szCs w:val="17"/>
              </w:rPr>
            </w:pPr>
          </w:p>
        </w:tc>
        <w:tc>
          <w:tcPr>
            <w:tcW w:w="1740" w:type="dxa"/>
            <w:tcBorders>
              <w:bottom w:val="single" w:sz="8" w:space="0" w:color="auto"/>
              <w:right w:val="single" w:sz="8" w:space="0" w:color="auto"/>
            </w:tcBorders>
            <w:vAlign w:val="bottom"/>
          </w:tcPr>
          <w:p w:rsidR="00E959CA" w:rsidRDefault="00E959CA">
            <w:pPr>
              <w:rPr>
                <w:sz w:val="17"/>
                <w:szCs w:val="17"/>
              </w:rPr>
            </w:pPr>
          </w:p>
        </w:tc>
        <w:tc>
          <w:tcPr>
            <w:tcW w:w="1420" w:type="dxa"/>
            <w:tcBorders>
              <w:bottom w:val="single" w:sz="8" w:space="0" w:color="auto"/>
              <w:right w:val="single" w:sz="8" w:space="0" w:color="auto"/>
            </w:tcBorders>
            <w:vAlign w:val="bottom"/>
          </w:tcPr>
          <w:p w:rsidR="00E959CA" w:rsidRDefault="00E959CA">
            <w:pPr>
              <w:rPr>
                <w:sz w:val="17"/>
                <w:szCs w:val="17"/>
              </w:rPr>
            </w:pPr>
          </w:p>
        </w:tc>
        <w:tc>
          <w:tcPr>
            <w:tcW w:w="1080" w:type="dxa"/>
            <w:tcBorders>
              <w:bottom w:val="single" w:sz="8" w:space="0" w:color="auto"/>
              <w:right w:val="single" w:sz="8" w:space="0" w:color="auto"/>
            </w:tcBorders>
            <w:vAlign w:val="bottom"/>
          </w:tcPr>
          <w:p w:rsidR="00E959CA" w:rsidRDefault="00E959CA">
            <w:pPr>
              <w:rPr>
                <w:sz w:val="17"/>
                <w:szCs w:val="17"/>
              </w:rPr>
            </w:pPr>
          </w:p>
        </w:tc>
        <w:tc>
          <w:tcPr>
            <w:tcW w:w="80" w:type="dxa"/>
            <w:tcBorders>
              <w:bottom w:val="single" w:sz="8" w:space="0" w:color="auto"/>
            </w:tcBorders>
            <w:vAlign w:val="bottom"/>
          </w:tcPr>
          <w:p w:rsidR="00E959CA" w:rsidRDefault="00E959CA">
            <w:pPr>
              <w:rPr>
                <w:sz w:val="17"/>
                <w:szCs w:val="17"/>
              </w:rPr>
            </w:pPr>
          </w:p>
        </w:tc>
        <w:tc>
          <w:tcPr>
            <w:tcW w:w="1000" w:type="dxa"/>
            <w:tcBorders>
              <w:bottom w:val="single" w:sz="8" w:space="0" w:color="auto"/>
              <w:right w:val="single" w:sz="8" w:space="0" w:color="auto"/>
            </w:tcBorders>
            <w:vAlign w:val="bottom"/>
          </w:tcPr>
          <w:p w:rsidR="00E959CA" w:rsidRDefault="00E959CA">
            <w:pPr>
              <w:rPr>
                <w:sz w:val="17"/>
                <w:szCs w:val="17"/>
              </w:rPr>
            </w:pPr>
          </w:p>
        </w:tc>
        <w:tc>
          <w:tcPr>
            <w:tcW w:w="1080" w:type="dxa"/>
            <w:tcBorders>
              <w:bottom w:val="single" w:sz="8" w:space="0" w:color="auto"/>
              <w:right w:val="single" w:sz="8" w:space="0" w:color="auto"/>
            </w:tcBorders>
            <w:vAlign w:val="bottom"/>
          </w:tcPr>
          <w:p w:rsidR="00E959CA" w:rsidRDefault="00E959CA">
            <w:pPr>
              <w:rPr>
                <w:sz w:val="17"/>
                <w:szCs w:val="17"/>
              </w:rPr>
            </w:pPr>
          </w:p>
        </w:tc>
        <w:tc>
          <w:tcPr>
            <w:tcW w:w="1360" w:type="dxa"/>
            <w:tcBorders>
              <w:bottom w:val="single" w:sz="8" w:space="0" w:color="auto"/>
              <w:right w:val="single" w:sz="8" w:space="0" w:color="auto"/>
            </w:tcBorders>
            <w:vAlign w:val="bottom"/>
          </w:tcPr>
          <w:p w:rsidR="00E959CA" w:rsidRDefault="00E959CA">
            <w:pPr>
              <w:rPr>
                <w:sz w:val="17"/>
                <w:szCs w:val="17"/>
              </w:rPr>
            </w:pPr>
          </w:p>
        </w:tc>
        <w:tc>
          <w:tcPr>
            <w:tcW w:w="0" w:type="dxa"/>
            <w:vAlign w:val="bottom"/>
          </w:tcPr>
          <w:p w:rsidR="00E959CA" w:rsidRDefault="00E959CA">
            <w:pPr>
              <w:rPr>
                <w:sz w:val="1"/>
                <w:szCs w:val="1"/>
              </w:rPr>
            </w:pPr>
          </w:p>
        </w:tc>
      </w:tr>
      <w:tr w:rsidR="00E959CA">
        <w:trPr>
          <w:trHeight w:val="295"/>
        </w:trPr>
        <w:tc>
          <w:tcPr>
            <w:tcW w:w="2420" w:type="dxa"/>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Математика и</w:t>
            </w:r>
          </w:p>
        </w:tc>
        <w:tc>
          <w:tcPr>
            <w:tcW w:w="174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Математика</w:t>
            </w:r>
          </w:p>
        </w:tc>
        <w:tc>
          <w:tcPr>
            <w:tcW w:w="14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123</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136</w:t>
            </w:r>
          </w:p>
        </w:tc>
        <w:tc>
          <w:tcPr>
            <w:tcW w:w="80" w:type="dxa"/>
            <w:vAlign w:val="bottom"/>
          </w:tcPr>
          <w:p w:rsidR="00E959CA" w:rsidRDefault="00E959CA">
            <w:pPr>
              <w:rPr>
                <w:sz w:val="24"/>
                <w:szCs w:val="24"/>
              </w:rPr>
            </w:pPr>
          </w:p>
        </w:tc>
        <w:tc>
          <w:tcPr>
            <w:tcW w:w="10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136</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136</w:t>
            </w:r>
          </w:p>
        </w:tc>
        <w:tc>
          <w:tcPr>
            <w:tcW w:w="13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531</w:t>
            </w:r>
          </w:p>
        </w:tc>
        <w:tc>
          <w:tcPr>
            <w:tcW w:w="0" w:type="dxa"/>
            <w:vAlign w:val="bottom"/>
          </w:tcPr>
          <w:p w:rsidR="00E959CA" w:rsidRDefault="00E959CA">
            <w:pPr>
              <w:rPr>
                <w:sz w:val="1"/>
                <w:szCs w:val="1"/>
              </w:rPr>
            </w:pPr>
          </w:p>
        </w:tc>
      </w:tr>
      <w:tr w:rsidR="00E959CA">
        <w:trPr>
          <w:trHeight w:val="219"/>
        </w:trPr>
        <w:tc>
          <w:tcPr>
            <w:tcW w:w="2420" w:type="dxa"/>
            <w:tcBorders>
              <w:left w:val="single" w:sz="8" w:space="0" w:color="auto"/>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информатика</w:t>
            </w:r>
          </w:p>
        </w:tc>
        <w:tc>
          <w:tcPr>
            <w:tcW w:w="1740" w:type="dxa"/>
            <w:tcBorders>
              <w:right w:val="single" w:sz="8" w:space="0" w:color="auto"/>
            </w:tcBorders>
            <w:vAlign w:val="bottom"/>
          </w:tcPr>
          <w:p w:rsidR="00E959CA" w:rsidRDefault="00E959CA">
            <w:pPr>
              <w:rPr>
                <w:sz w:val="19"/>
                <w:szCs w:val="19"/>
              </w:rPr>
            </w:pPr>
          </w:p>
        </w:tc>
        <w:tc>
          <w:tcPr>
            <w:tcW w:w="142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100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12"/>
        </w:trPr>
        <w:tc>
          <w:tcPr>
            <w:tcW w:w="2420" w:type="dxa"/>
            <w:tcBorders>
              <w:left w:val="single" w:sz="8" w:space="0" w:color="auto"/>
              <w:bottom w:val="single" w:sz="8" w:space="0" w:color="auto"/>
              <w:right w:val="single" w:sz="8" w:space="0" w:color="auto"/>
            </w:tcBorders>
            <w:vAlign w:val="bottom"/>
          </w:tcPr>
          <w:p w:rsidR="00E959CA" w:rsidRDefault="00E959CA">
            <w:pPr>
              <w:rPr>
                <w:sz w:val="18"/>
                <w:szCs w:val="18"/>
              </w:rPr>
            </w:pPr>
          </w:p>
        </w:tc>
        <w:tc>
          <w:tcPr>
            <w:tcW w:w="1740" w:type="dxa"/>
            <w:tcBorders>
              <w:bottom w:val="single" w:sz="8" w:space="0" w:color="auto"/>
              <w:right w:val="single" w:sz="8" w:space="0" w:color="auto"/>
            </w:tcBorders>
            <w:vAlign w:val="bottom"/>
          </w:tcPr>
          <w:p w:rsidR="00E959CA" w:rsidRDefault="00E959CA">
            <w:pPr>
              <w:rPr>
                <w:sz w:val="18"/>
                <w:szCs w:val="18"/>
              </w:rPr>
            </w:pPr>
          </w:p>
        </w:tc>
        <w:tc>
          <w:tcPr>
            <w:tcW w:w="1420" w:type="dxa"/>
            <w:tcBorders>
              <w:bottom w:val="single" w:sz="8" w:space="0" w:color="auto"/>
              <w:right w:val="single" w:sz="8" w:space="0" w:color="auto"/>
            </w:tcBorders>
            <w:vAlign w:val="bottom"/>
          </w:tcPr>
          <w:p w:rsidR="00E959CA" w:rsidRDefault="00E959CA">
            <w:pPr>
              <w:rPr>
                <w:sz w:val="18"/>
                <w:szCs w:val="18"/>
              </w:rPr>
            </w:pPr>
          </w:p>
        </w:tc>
        <w:tc>
          <w:tcPr>
            <w:tcW w:w="1080" w:type="dxa"/>
            <w:tcBorders>
              <w:bottom w:val="single" w:sz="8" w:space="0" w:color="auto"/>
              <w:right w:val="single" w:sz="8" w:space="0" w:color="auto"/>
            </w:tcBorders>
            <w:vAlign w:val="bottom"/>
          </w:tcPr>
          <w:p w:rsidR="00E959CA" w:rsidRDefault="00E959CA">
            <w:pPr>
              <w:rPr>
                <w:sz w:val="18"/>
                <w:szCs w:val="18"/>
              </w:rPr>
            </w:pPr>
          </w:p>
        </w:tc>
        <w:tc>
          <w:tcPr>
            <w:tcW w:w="80" w:type="dxa"/>
            <w:tcBorders>
              <w:bottom w:val="single" w:sz="8" w:space="0" w:color="auto"/>
            </w:tcBorders>
            <w:vAlign w:val="bottom"/>
          </w:tcPr>
          <w:p w:rsidR="00E959CA" w:rsidRDefault="00E959CA">
            <w:pPr>
              <w:rPr>
                <w:sz w:val="18"/>
                <w:szCs w:val="18"/>
              </w:rPr>
            </w:pPr>
          </w:p>
        </w:tc>
        <w:tc>
          <w:tcPr>
            <w:tcW w:w="1000" w:type="dxa"/>
            <w:tcBorders>
              <w:bottom w:val="single" w:sz="8" w:space="0" w:color="auto"/>
              <w:right w:val="single" w:sz="8" w:space="0" w:color="auto"/>
            </w:tcBorders>
            <w:vAlign w:val="bottom"/>
          </w:tcPr>
          <w:p w:rsidR="00E959CA" w:rsidRDefault="00E959CA">
            <w:pPr>
              <w:rPr>
                <w:sz w:val="18"/>
                <w:szCs w:val="18"/>
              </w:rPr>
            </w:pPr>
          </w:p>
        </w:tc>
        <w:tc>
          <w:tcPr>
            <w:tcW w:w="1080" w:type="dxa"/>
            <w:tcBorders>
              <w:bottom w:val="single" w:sz="8" w:space="0" w:color="auto"/>
              <w:right w:val="single" w:sz="8" w:space="0" w:color="auto"/>
            </w:tcBorders>
            <w:vAlign w:val="bottom"/>
          </w:tcPr>
          <w:p w:rsidR="00E959CA" w:rsidRDefault="00E959CA">
            <w:pPr>
              <w:rPr>
                <w:sz w:val="18"/>
                <w:szCs w:val="18"/>
              </w:rPr>
            </w:pPr>
          </w:p>
        </w:tc>
        <w:tc>
          <w:tcPr>
            <w:tcW w:w="1360" w:type="dxa"/>
            <w:tcBorders>
              <w:bottom w:val="single" w:sz="8" w:space="0" w:color="auto"/>
              <w:right w:val="single" w:sz="8" w:space="0" w:color="auto"/>
            </w:tcBorders>
            <w:vAlign w:val="bottom"/>
          </w:tcPr>
          <w:p w:rsidR="00E959CA" w:rsidRDefault="00E959CA">
            <w:pPr>
              <w:rPr>
                <w:sz w:val="18"/>
                <w:szCs w:val="18"/>
              </w:rPr>
            </w:pPr>
          </w:p>
        </w:tc>
        <w:tc>
          <w:tcPr>
            <w:tcW w:w="0" w:type="dxa"/>
            <w:vAlign w:val="bottom"/>
          </w:tcPr>
          <w:p w:rsidR="00E959CA" w:rsidRDefault="00E959CA">
            <w:pPr>
              <w:rPr>
                <w:sz w:val="1"/>
                <w:szCs w:val="1"/>
              </w:rPr>
            </w:pPr>
          </w:p>
        </w:tc>
      </w:tr>
      <w:tr w:rsidR="00E959CA">
        <w:trPr>
          <w:trHeight w:val="259"/>
        </w:trPr>
        <w:tc>
          <w:tcPr>
            <w:tcW w:w="2420" w:type="dxa"/>
            <w:tcBorders>
              <w:left w:val="single" w:sz="8" w:space="0" w:color="auto"/>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Обществознание и</w:t>
            </w:r>
          </w:p>
        </w:tc>
        <w:tc>
          <w:tcPr>
            <w:tcW w:w="1740" w:type="dxa"/>
            <w:vMerge w:val="restart"/>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Окружающий</w:t>
            </w:r>
          </w:p>
        </w:tc>
        <w:tc>
          <w:tcPr>
            <w:tcW w:w="1420" w:type="dxa"/>
            <w:tcBorders>
              <w:right w:val="single" w:sz="8" w:space="0" w:color="auto"/>
            </w:tcBorders>
            <w:vAlign w:val="bottom"/>
          </w:tcPr>
          <w:p w:rsidR="00E959CA" w:rsidRDefault="00E959CA">
            <w:pPr>
              <w:spacing w:line="259" w:lineRule="exact"/>
              <w:jc w:val="center"/>
              <w:rPr>
                <w:sz w:val="20"/>
                <w:szCs w:val="20"/>
              </w:rPr>
            </w:pPr>
            <w:r>
              <w:rPr>
                <w:rFonts w:ascii="Times New Roman" w:eastAsia="Times New Roman" w:hAnsi="Times New Roman" w:cs="Times New Roman"/>
                <w:w w:val="99"/>
                <w:sz w:val="24"/>
                <w:szCs w:val="24"/>
              </w:rPr>
              <w:t>57</w:t>
            </w:r>
          </w:p>
        </w:tc>
        <w:tc>
          <w:tcPr>
            <w:tcW w:w="1080" w:type="dxa"/>
            <w:tcBorders>
              <w:right w:val="single" w:sz="8" w:space="0" w:color="auto"/>
            </w:tcBorders>
            <w:vAlign w:val="bottom"/>
          </w:tcPr>
          <w:p w:rsidR="00E959CA" w:rsidRDefault="00E959CA">
            <w:pPr>
              <w:spacing w:line="259" w:lineRule="exact"/>
              <w:jc w:val="center"/>
              <w:rPr>
                <w:sz w:val="20"/>
                <w:szCs w:val="20"/>
              </w:rPr>
            </w:pPr>
            <w:r>
              <w:rPr>
                <w:rFonts w:ascii="Times New Roman" w:eastAsia="Times New Roman" w:hAnsi="Times New Roman" w:cs="Times New Roman"/>
                <w:w w:val="99"/>
                <w:sz w:val="24"/>
                <w:szCs w:val="24"/>
              </w:rPr>
              <w:t>68</w:t>
            </w:r>
          </w:p>
        </w:tc>
        <w:tc>
          <w:tcPr>
            <w:tcW w:w="80" w:type="dxa"/>
            <w:vAlign w:val="bottom"/>
          </w:tcPr>
          <w:p w:rsidR="00E959CA" w:rsidRDefault="00E959CA"/>
        </w:tc>
        <w:tc>
          <w:tcPr>
            <w:tcW w:w="1000" w:type="dxa"/>
            <w:tcBorders>
              <w:right w:val="single" w:sz="8" w:space="0" w:color="auto"/>
            </w:tcBorders>
            <w:vAlign w:val="bottom"/>
          </w:tcPr>
          <w:p w:rsidR="00E959CA" w:rsidRDefault="00E959CA">
            <w:pPr>
              <w:spacing w:line="259" w:lineRule="exact"/>
              <w:jc w:val="center"/>
              <w:rPr>
                <w:sz w:val="20"/>
                <w:szCs w:val="20"/>
              </w:rPr>
            </w:pPr>
            <w:r>
              <w:rPr>
                <w:rFonts w:ascii="Times New Roman" w:eastAsia="Times New Roman" w:hAnsi="Times New Roman" w:cs="Times New Roman"/>
                <w:w w:val="99"/>
                <w:sz w:val="24"/>
                <w:szCs w:val="24"/>
              </w:rPr>
              <w:t>68</w:t>
            </w:r>
          </w:p>
        </w:tc>
        <w:tc>
          <w:tcPr>
            <w:tcW w:w="1080" w:type="dxa"/>
            <w:tcBorders>
              <w:right w:val="single" w:sz="8" w:space="0" w:color="auto"/>
            </w:tcBorders>
            <w:vAlign w:val="bottom"/>
          </w:tcPr>
          <w:p w:rsidR="00E959CA" w:rsidRDefault="00E959CA">
            <w:pPr>
              <w:spacing w:line="259" w:lineRule="exact"/>
              <w:jc w:val="center"/>
              <w:rPr>
                <w:sz w:val="20"/>
                <w:szCs w:val="20"/>
              </w:rPr>
            </w:pPr>
            <w:r>
              <w:rPr>
                <w:rFonts w:ascii="Times New Roman" w:eastAsia="Times New Roman" w:hAnsi="Times New Roman" w:cs="Times New Roman"/>
                <w:w w:val="99"/>
                <w:sz w:val="24"/>
                <w:szCs w:val="24"/>
              </w:rPr>
              <w:t>68</w:t>
            </w:r>
          </w:p>
        </w:tc>
        <w:tc>
          <w:tcPr>
            <w:tcW w:w="1360" w:type="dxa"/>
            <w:tcBorders>
              <w:right w:val="single" w:sz="8" w:space="0" w:color="auto"/>
            </w:tcBorders>
            <w:vAlign w:val="bottom"/>
          </w:tcPr>
          <w:p w:rsidR="00E959CA" w:rsidRDefault="00E959CA">
            <w:pPr>
              <w:spacing w:line="259" w:lineRule="exact"/>
              <w:jc w:val="center"/>
              <w:rPr>
                <w:sz w:val="20"/>
                <w:szCs w:val="20"/>
              </w:rPr>
            </w:pPr>
            <w:r>
              <w:rPr>
                <w:rFonts w:ascii="Times New Roman" w:eastAsia="Times New Roman" w:hAnsi="Times New Roman" w:cs="Times New Roman"/>
                <w:w w:val="99"/>
                <w:sz w:val="24"/>
                <w:szCs w:val="24"/>
              </w:rPr>
              <w:t>261</w:t>
            </w:r>
          </w:p>
        </w:tc>
        <w:tc>
          <w:tcPr>
            <w:tcW w:w="0" w:type="dxa"/>
            <w:vAlign w:val="bottom"/>
          </w:tcPr>
          <w:p w:rsidR="00E959CA" w:rsidRDefault="00E959CA">
            <w:pPr>
              <w:rPr>
                <w:sz w:val="1"/>
                <w:szCs w:val="1"/>
              </w:rPr>
            </w:pPr>
          </w:p>
        </w:tc>
      </w:tr>
      <w:tr w:rsidR="00E959CA">
        <w:trPr>
          <w:trHeight w:val="199"/>
        </w:trPr>
        <w:tc>
          <w:tcPr>
            <w:tcW w:w="2420" w:type="dxa"/>
            <w:tcBorders>
              <w:left w:val="single" w:sz="8" w:space="0" w:color="auto"/>
              <w:right w:val="single" w:sz="8" w:space="0" w:color="auto"/>
            </w:tcBorders>
            <w:vAlign w:val="bottom"/>
          </w:tcPr>
          <w:p w:rsidR="00E959CA" w:rsidRDefault="00E959CA">
            <w:pPr>
              <w:spacing w:line="199" w:lineRule="exact"/>
              <w:ind w:left="100"/>
              <w:rPr>
                <w:sz w:val="20"/>
                <w:szCs w:val="20"/>
              </w:rPr>
            </w:pPr>
            <w:r>
              <w:rPr>
                <w:rFonts w:ascii="Times New Roman" w:eastAsia="Times New Roman" w:hAnsi="Times New Roman" w:cs="Times New Roman"/>
                <w:sz w:val="20"/>
                <w:szCs w:val="20"/>
              </w:rPr>
              <w:t>естествознание</w:t>
            </w:r>
          </w:p>
        </w:tc>
        <w:tc>
          <w:tcPr>
            <w:tcW w:w="1740" w:type="dxa"/>
            <w:vMerge/>
            <w:tcBorders>
              <w:right w:val="single" w:sz="8" w:space="0" w:color="auto"/>
            </w:tcBorders>
            <w:vAlign w:val="bottom"/>
          </w:tcPr>
          <w:p w:rsidR="00E959CA" w:rsidRDefault="00E959CA">
            <w:pPr>
              <w:rPr>
                <w:sz w:val="17"/>
                <w:szCs w:val="17"/>
              </w:rPr>
            </w:pPr>
          </w:p>
        </w:tc>
        <w:tc>
          <w:tcPr>
            <w:tcW w:w="1420" w:type="dxa"/>
            <w:tcBorders>
              <w:right w:val="single" w:sz="8" w:space="0" w:color="auto"/>
            </w:tcBorders>
            <w:vAlign w:val="bottom"/>
          </w:tcPr>
          <w:p w:rsidR="00E959CA" w:rsidRDefault="00E959CA">
            <w:pPr>
              <w:rPr>
                <w:sz w:val="17"/>
                <w:szCs w:val="17"/>
              </w:rPr>
            </w:pPr>
          </w:p>
        </w:tc>
        <w:tc>
          <w:tcPr>
            <w:tcW w:w="1080" w:type="dxa"/>
            <w:tcBorders>
              <w:right w:val="single" w:sz="8" w:space="0" w:color="auto"/>
            </w:tcBorders>
            <w:vAlign w:val="bottom"/>
          </w:tcPr>
          <w:p w:rsidR="00E959CA" w:rsidRDefault="00E959CA">
            <w:pPr>
              <w:rPr>
                <w:sz w:val="17"/>
                <w:szCs w:val="17"/>
              </w:rPr>
            </w:pPr>
          </w:p>
        </w:tc>
        <w:tc>
          <w:tcPr>
            <w:tcW w:w="80" w:type="dxa"/>
            <w:vAlign w:val="bottom"/>
          </w:tcPr>
          <w:p w:rsidR="00E959CA" w:rsidRDefault="00E959CA">
            <w:pPr>
              <w:rPr>
                <w:sz w:val="17"/>
                <w:szCs w:val="17"/>
              </w:rPr>
            </w:pPr>
          </w:p>
        </w:tc>
        <w:tc>
          <w:tcPr>
            <w:tcW w:w="1000" w:type="dxa"/>
            <w:tcBorders>
              <w:right w:val="single" w:sz="8" w:space="0" w:color="auto"/>
            </w:tcBorders>
            <w:vAlign w:val="bottom"/>
          </w:tcPr>
          <w:p w:rsidR="00E959CA" w:rsidRDefault="00E959CA">
            <w:pPr>
              <w:rPr>
                <w:sz w:val="17"/>
                <w:szCs w:val="17"/>
              </w:rPr>
            </w:pPr>
          </w:p>
        </w:tc>
        <w:tc>
          <w:tcPr>
            <w:tcW w:w="1080" w:type="dxa"/>
            <w:tcBorders>
              <w:right w:val="single" w:sz="8" w:space="0" w:color="auto"/>
            </w:tcBorders>
            <w:vAlign w:val="bottom"/>
          </w:tcPr>
          <w:p w:rsidR="00E959CA" w:rsidRDefault="00E959CA">
            <w:pPr>
              <w:rPr>
                <w:sz w:val="17"/>
                <w:szCs w:val="17"/>
              </w:rPr>
            </w:pPr>
          </w:p>
        </w:tc>
        <w:tc>
          <w:tcPr>
            <w:tcW w:w="1360" w:type="dxa"/>
            <w:tcBorders>
              <w:right w:val="single" w:sz="8" w:space="0" w:color="auto"/>
            </w:tcBorders>
            <w:vAlign w:val="bottom"/>
          </w:tcPr>
          <w:p w:rsidR="00E959CA" w:rsidRDefault="00E959CA">
            <w:pPr>
              <w:rPr>
                <w:sz w:val="17"/>
                <w:szCs w:val="17"/>
              </w:rPr>
            </w:pPr>
          </w:p>
        </w:tc>
        <w:tc>
          <w:tcPr>
            <w:tcW w:w="0" w:type="dxa"/>
            <w:vAlign w:val="bottom"/>
          </w:tcPr>
          <w:p w:rsidR="00E959CA" w:rsidRDefault="00E959CA">
            <w:pPr>
              <w:rPr>
                <w:sz w:val="1"/>
                <w:szCs w:val="1"/>
              </w:rPr>
            </w:pPr>
          </w:p>
        </w:tc>
      </w:tr>
      <w:tr w:rsidR="00E959CA">
        <w:trPr>
          <w:trHeight w:val="219"/>
        </w:trPr>
        <w:tc>
          <w:tcPr>
            <w:tcW w:w="2420" w:type="dxa"/>
            <w:vMerge w:val="restart"/>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(Окружающий мир)</w:t>
            </w:r>
          </w:p>
        </w:tc>
        <w:tc>
          <w:tcPr>
            <w:tcW w:w="174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мир</w:t>
            </w:r>
          </w:p>
        </w:tc>
        <w:tc>
          <w:tcPr>
            <w:tcW w:w="142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100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67"/>
        </w:trPr>
        <w:tc>
          <w:tcPr>
            <w:tcW w:w="2420" w:type="dxa"/>
            <w:vMerge/>
            <w:tcBorders>
              <w:left w:val="single" w:sz="8" w:space="0" w:color="auto"/>
              <w:right w:val="single" w:sz="8" w:space="0" w:color="auto"/>
            </w:tcBorders>
            <w:vAlign w:val="bottom"/>
          </w:tcPr>
          <w:p w:rsidR="00E959CA" w:rsidRDefault="00E959CA">
            <w:pPr>
              <w:rPr>
                <w:sz w:val="5"/>
                <w:szCs w:val="5"/>
              </w:rPr>
            </w:pPr>
          </w:p>
        </w:tc>
        <w:tc>
          <w:tcPr>
            <w:tcW w:w="1740" w:type="dxa"/>
            <w:tcBorders>
              <w:right w:val="single" w:sz="8" w:space="0" w:color="auto"/>
            </w:tcBorders>
            <w:vAlign w:val="bottom"/>
          </w:tcPr>
          <w:p w:rsidR="00E959CA" w:rsidRDefault="00E959CA">
            <w:pPr>
              <w:rPr>
                <w:sz w:val="5"/>
                <w:szCs w:val="5"/>
              </w:rPr>
            </w:pPr>
          </w:p>
        </w:tc>
        <w:tc>
          <w:tcPr>
            <w:tcW w:w="1420" w:type="dxa"/>
            <w:tcBorders>
              <w:right w:val="single" w:sz="8" w:space="0" w:color="auto"/>
            </w:tcBorders>
            <w:vAlign w:val="bottom"/>
          </w:tcPr>
          <w:p w:rsidR="00E959CA" w:rsidRDefault="00E959CA">
            <w:pPr>
              <w:rPr>
                <w:sz w:val="5"/>
                <w:szCs w:val="5"/>
              </w:rPr>
            </w:pPr>
          </w:p>
        </w:tc>
        <w:tc>
          <w:tcPr>
            <w:tcW w:w="1080" w:type="dxa"/>
            <w:tcBorders>
              <w:right w:val="single" w:sz="8" w:space="0" w:color="auto"/>
            </w:tcBorders>
            <w:vAlign w:val="bottom"/>
          </w:tcPr>
          <w:p w:rsidR="00E959CA" w:rsidRDefault="00E959CA">
            <w:pPr>
              <w:rPr>
                <w:sz w:val="5"/>
                <w:szCs w:val="5"/>
              </w:rPr>
            </w:pPr>
          </w:p>
        </w:tc>
        <w:tc>
          <w:tcPr>
            <w:tcW w:w="80" w:type="dxa"/>
            <w:vAlign w:val="bottom"/>
          </w:tcPr>
          <w:p w:rsidR="00E959CA" w:rsidRDefault="00E959CA">
            <w:pPr>
              <w:rPr>
                <w:sz w:val="5"/>
                <w:szCs w:val="5"/>
              </w:rPr>
            </w:pPr>
          </w:p>
        </w:tc>
        <w:tc>
          <w:tcPr>
            <w:tcW w:w="1000" w:type="dxa"/>
            <w:tcBorders>
              <w:right w:val="single" w:sz="8" w:space="0" w:color="auto"/>
            </w:tcBorders>
            <w:vAlign w:val="bottom"/>
          </w:tcPr>
          <w:p w:rsidR="00E959CA" w:rsidRDefault="00E959CA">
            <w:pPr>
              <w:rPr>
                <w:sz w:val="5"/>
                <w:szCs w:val="5"/>
              </w:rPr>
            </w:pPr>
          </w:p>
        </w:tc>
        <w:tc>
          <w:tcPr>
            <w:tcW w:w="1080" w:type="dxa"/>
            <w:tcBorders>
              <w:right w:val="single" w:sz="8" w:space="0" w:color="auto"/>
            </w:tcBorders>
            <w:vAlign w:val="bottom"/>
          </w:tcPr>
          <w:p w:rsidR="00E959CA" w:rsidRDefault="00E959CA">
            <w:pPr>
              <w:rPr>
                <w:sz w:val="5"/>
                <w:szCs w:val="5"/>
              </w:rPr>
            </w:pPr>
          </w:p>
        </w:tc>
        <w:tc>
          <w:tcPr>
            <w:tcW w:w="1360" w:type="dxa"/>
            <w:tcBorders>
              <w:right w:val="single" w:sz="8" w:space="0" w:color="auto"/>
            </w:tcBorders>
            <w:vAlign w:val="bottom"/>
          </w:tcPr>
          <w:p w:rsidR="00E959CA" w:rsidRDefault="00E959CA">
            <w:pPr>
              <w:rPr>
                <w:sz w:val="5"/>
                <w:szCs w:val="5"/>
              </w:rPr>
            </w:pPr>
          </w:p>
        </w:tc>
        <w:tc>
          <w:tcPr>
            <w:tcW w:w="0" w:type="dxa"/>
            <w:vAlign w:val="bottom"/>
          </w:tcPr>
          <w:p w:rsidR="00E959CA" w:rsidRDefault="00E959CA">
            <w:pPr>
              <w:rPr>
                <w:sz w:val="1"/>
                <w:szCs w:val="1"/>
              </w:rPr>
            </w:pPr>
          </w:p>
        </w:tc>
      </w:tr>
      <w:tr w:rsidR="00E959CA">
        <w:trPr>
          <w:trHeight w:val="296"/>
        </w:trPr>
        <w:tc>
          <w:tcPr>
            <w:tcW w:w="242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74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80" w:type="dxa"/>
            <w:tcBorders>
              <w:bottom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61"/>
        </w:trPr>
        <w:tc>
          <w:tcPr>
            <w:tcW w:w="2420" w:type="dxa"/>
            <w:tcBorders>
              <w:left w:val="single" w:sz="8" w:space="0" w:color="auto"/>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Основы</w:t>
            </w:r>
          </w:p>
        </w:tc>
        <w:tc>
          <w:tcPr>
            <w:tcW w:w="174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Основы</w:t>
            </w:r>
          </w:p>
        </w:tc>
        <w:tc>
          <w:tcPr>
            <w:tcW w:w="142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0</w:t>
            </w:r>
          </w:p>
        </w:tc>
        <w:tc>
          <w:tcPr>
            <w:tcW w:w="108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0</w:t>
            </w:r>
          </w:p>
        </w:tc>
        <w:tc>
          <w:tcPr>
            <w:tcW w:w="80" w:type="dxa"/>
            <w:vAlign w:val="bottom"/>
          </w:tcPr>
          <w:p w:rsidR="00E959CA" w:rsidRDefault="00E959CA"/>
        </w:tc>
        <w:tc>
          <w:tcPr>
            <w:tcW w:w="100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0</w:t>
            </w:r>
          </w:p>
        </w:tc>
        <w:tc>
          <w:tcPr>
            <w:tcW w:w="108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34</w:t>
            </w:r>
          </w:p>
        </w:tc>
        <w:tc>
          <w:tcPr>
            <w:tcW w:w="1360" w:type="dxa"/>
            <w:tcBorders>
              <w:right w:val="single" w:sz="8" w:space="0" w:color="auto"/>
            </w:tcBorders>
            <w:vAlign w:val="bottom"/>
          </w:tcPr>
          <w:p w:rsidR="00E959CA" w:rsidRDefault="00E959CA">
            <w:pPr>
              <w:spacing w:line="262" w:lineRule="exact"/>
              <w:jc w:val="center"/>
              <w:rPr>
                <w:sz w:val="20"/>
                <w:szCs w:val="20"/>
              </w:rPr>
            </w:pPr>
            <w:r>
              <w:rPr>
                <w:rFonts w:ascii="Times New Roman" w:eastAsia="Times New Roman" w:hAnsi="Times New Roman" w:cs="Times New Roman"/>
                <w:w w:val="99"/>
                <w:sz w:val="24"/>
                <w:szCs w:val="24"/>
              </w:rPr>
              <w:t>34</w:t>
            </w:r>
          </w:p>
        </w:tc>
        <w:tc>
          <w:tcPr>
            <w:tcW w:w="0" w:type="dxa"/>
            <w:vAlign w:val="bottom"/>
          </w:tcPr>
          <w:p w:rsidR="00E959CA" w:rsidRDefault="00E959CA">
            <w:pPr>
              <w:rPr>
                <w:sz w:val="1"/>
                <w:szCs w:val="1"/>
              </w:rPr>
            </w:pPr>
          </w:p>
        </w:tc>
      </w:tr>
      <w:tr w:rsidR="00E959CA">
        <w:trPr>
          <w:trHeight w:val="219"/>
        </w:trPr>
        <w:tc>
          <w:tcPr>
            <w:tcW w:w="2420" w:type="dxa"/>
            <w:tcBorders>
              <w:left w:val="single" w:sz="8" w:space="0" w:color="auto"/>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религиозных</w:t>
            </w:r>
          </w:p>
        </w:tc>
        <w:tc>
          <w:tcPr>
            <w:tcW w:w="174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религиозных</w:t>
            </w:r>
          </w:p>
        </w:tc>
        <w:tc>
          <w:tcPr>
            <w:tcW w:w="142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100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66"/>
        </w:trPr>
        <w:tc>
          <w:tcPr>
            <w:tcW w:w="2420" w:type="dxa"/>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культур и светской</w:t>
            </w:r>
          </w:p>
        </w:tc>
        <w:tc>
          <w:tcPr>
            <w:tcW w:w="174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культур и</w:t>
            </w:r>
          </w:p>
        </w:tc>
        <w:tc>
          <w:tcPr>
            <w:tcW w:w="1420" w:type="dxa"/>
            <w:tcBorders>
              <w:right w:val="single" w:sz="8" w:space="0" w:color="auto"/>
            </w:tcBorders>
            <w:vAlign w:val="bottom"/>
          </w:tcPr>
          <w:p w:rsidR="00E959CA" w:rsidRDefault="00E959CA">
            <w:pPr>
              <w:rPr>
                <w:sz w:val="23"/>
                <w:szCs w:val="23"/>
              </w:rPr>
            </w:pPr>
          </w:p>
        </w:tc>
        <w:tc>
          <w:tcPr>
            <w:tcW w:w="1080" w:type="dxa"/>
            <w:tcBorders>
              <w:right w:val="single" w:sz="8" w:space="0" w:color="auto"/>
            </w:tcBorders>
            <w:vAlign w:val="bottom"/>
          </w:tcPr>
          <w:p w:rsidR="00E959CA" w:rsidRDefault="00E959CA">
            <w:pPr>
              <w:rPr>
                <w:sz w:val="23"/>
                <w:szCs w:val="23"/>
              </w:rPr>
            </w:pPr>
          </w:p>
        </w:tc>
        <w:tc>
          <w:tcPr>
            <w:tcW w:w="80" w:type="dxa"/>
            <w:vAlign w:val="bottom"/>
          </w:tcPr>
          <w:p w:rsidR="00E959CA" w:rsidRDefault="00E959CA">
            <w:pPr>
              <w:rPr>
                <w:sz w:val="23"/>
                <w:szCs w:val="23"/>
              </w:rPr>
            </w:pPr>
          </w:p>
        </w:tc>
        <w:tc>
          <w:tcPr>
            <w:tcW w:w="1000" w:type="dxa"/>
            <w:tcBorders>
              <w:right w:val="single" w:sz="8" w:space="0" w:color="auto"/>
            </w:tcBorders>
            <w:vAlign w:val="bottom"/>
          </w:tcPr>
          <w:p w:rsidR="00E959CA" w:rsidRDefault="00E959CA">
            <w:pPr>
              <w:rPr>
                <w:sz w:val="23"/>
                <w:szCs w:val="23"/>
              </w:rPr>
            </w:pPr>
          </w:p>
        </w:tc>
        <w:tc>
          <w:tcPr>
            <w:tcW w:w="1080" w:type="dxa"/>
            <w:tcBorders>
              <w:right w:val="single" w:sz="8" w:space="0" w:color="auto"/>
            </w:tcBorders>
            <w:vAlign w:val="bottom"/>
          </w:tcPr>
          <w:p w:rsidR="00E959CA" w:rsidRDefault="00E959CA">
            <w:pPr>
              <w:rPr>
                <w:sz w:val="23"/>
                <w:szCs w:val="23"/>
              </w:rPr>
            </w:pPr>
          </w:p>
        </w:tc>
        <w:tc>
          <w:tcPr>
            <w:tcW w:w="1360" w:type="dxa"/>
            <w:tcBorders>
              <w:right w:val="single" w:sz="8" w:space="0" w:color="auto"/>
            </w:tcBorders>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6"/>
        </w:trPr>
        <w:tc>
          <w:tcPr>
            <w:tcW w:w="2420" w:type="dxa"/>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этики</w:t>
            </w:r>
          </w:p>
        </w:tc>
        <w:tc>
          <w:tcPr>
            <w:tcW w:w="174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светской этики</w:t>
            </w:r>
          </w:p>
        </w:tc>
        <w:tc>
          <w:tcPr>
            <w:tcW w:w="1420" w:type="dxa"/>
            <w:tcBorders>
              <w:right w:val="single" w:sz="8" w:space="0" w:color="auto"/>
            </w:tcBorders>
            <w:vAlign w:val="bottom"/>
          </w:tcPr>
          <w:p w:rsidR="00E959CA" w:rsidRDefault="00E959CA">
            <w:pPr>
              <w:rPr>
                <w:sz w:val="23"/>
                <w:szCs w:val="23"/>
              </w:rPr>
            </w:pPr>
          </w:p>
        </w:tc>
        <w:tc>
          <w:tcPr>
            <w:tcW w:w="1080" w:type="dxa"/>
            <w:tcBorders>
              <w:right w:val="single" w:sz="8" w:space="0" w:color="auto"/>
            </w:tcBorders>
            <w:vAlign w:val="bottom"/>
          </w:tcPr>
          <w:p w:rsidR="00E959CA" w:rsidRDefault="00E959CA">
            <w:pPr>
              <w:rPr>
                <w:sz w:val="23"/>
                <w:szCs w:val="23"/>
              </w:rPr>
            </w:pPr>
          </w:p>
        </w:tc>
        <w:tc>
          <w:tcPr>
            <w:tcW w:w="80" w:type="dxa"/>
            <w:vAlign w:val="bottom"/>
          </w:tcPr>
          <w:p w:rsidR="00E959CA" w:rsidRDefault="00E959CA">
            <w:pPr>
              <w:rPr>
                <w:sz w:val="23"/>
                <w:szCs w:val="23"/>
              </w:rPr>
            </w:pPr>
          </w:p>
        </w:tc>
        <w:tc>
          <w:tcPr>
            <w:tcW w:w="1000" w:type="dxa"/>
            <w:tcBorders>
              <w:right w:val="single" w:sz="8" w:space="0" w:color="auto"/>
            </w:tcBorders>
            <w:vAlign w:val="bottom"/>
          </w:tcPr>
          <w:p w:rsidR="00E959CA" w:rsidRDefault="00E959CA">
            <w:pPr>
              <w:rPr>
                <w:sz w:val="23"/>
                <w:szCs w:val="23"/>
              </w:rPr>
            </w:pPr>
          </w:p>
        </w:tc>
        <w:tc>
          <w:tcPr>
            <w:tcW w:w="1080" w:type="dxa"/>
            <w:tcBorders>
              <w:right w:val="single" w:sz="8" w:space="0" w:color="auto"/>
            </w:tcBorders>
            <w:vAlign w:val="bottom"/>
          </w:tcPr>
          <w:p w:rsidR="00E959CA" w:rsidRDefault="00E959CA">
            <w:pPr>
              <w:rPr>
                <w:sz w:val="23"/>
                <w:szCs w:val="23"/>
              </w:rPr>
            </w:pPr>
          </w:p>
        </w:tc>
        <w:tc>
          <w:tcPr>
            <w:tcW w:w="1360" w:type="dxa"/>
            <w:tcBorders>
              <w:right w:val="single" w:sz="8" w:space="0" w:color="auto"/>
            </w:tcBorders>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347"/>
        </w:trPr>
        <w:tc>
          <w:tcPr>
            <w:tcW w:w="242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74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80" w:type="dxa"/>
            <w:tcBorders>
              <w:bottom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5"/>
        </w:trPr>
        <w:tc>
          <w:tcPr>
            <w:tcW w:w="2420" w:type="dxa"/>
            <w:vMerge w:val="restart"/>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Искусство</w:t>
            </w:r>
          </w:p>
        </w:tc>
        <w:tc>
          <w:tcPr>
            <w:tcW w:w="174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Изобразительное</w:t>
            </w:r>
          </w:p>
        </w:tc>
        <w:tc>
          <w:tcPr>
            <w:tcW w:w="14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29</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34</w:t>
            </w:r>
          </w:p>
        </w:tc>
        <w:tc>
          <w:tcPr>
            <w:tcW w:w="80" w:type="dxa"/>
            <w:vAlign w:val="bottom"/>
          </w:tcPr>
          <w:p w:rsidR="00E959CA" w:rsidRDefault="00E959CA">
            <w:pPr>
              <w:rPr>
                <w:sz w:val="24"/>
                <w:szCs w:val="24"/>
              </w:rPr>
            </w:pPr>
          </w:p>
        </w:tc>
        <w:tc>
          <w:tcPr>
            <w:tcW w:w="10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34</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34</w:t>
            </w:r>
          </w:p>
        </w:tc>
        <w:tc>
          <w:tcPr>
            <w:tcW w:w="13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131</w:t>
            </w:r>
          </w:p>
        </w:tc>
        <w:tc>
          <w:tcPr>
            <w:tcW w:w="0" w:type="dxa"/>
            <w:vAlign w:val="bottom"/>
          </w:tcPr>
          <w:p w:rsidR="00E959CA" w:rsidRDefault="00E959CA">
            <w:pPr>
              <w:rPr>
                <w:sz w:val="1"/>
                <w:szCs w:val="1"/>
              </w:rPr>
            </w:pPr>
          </w:p>
        </w:tc>
      </w:tr>
      <w:tr w:rsidR="00E959CA">
        <w:trPr>
          <w:trHeight w:val="75"/>
        </w:trPr>
        <w:tc>
          <w:tcPr>
            <w:tcW w:w="2420" w:type="dxa"/>
            <w:vMerge/>
            <w:tcBorders>
              <w:left w:val="single" w:sz="8" w:space="0" w:color="auto"/>
              <w:right w:val="single" w:sz="8" w:space="0" w:color="auto"/>
            </w:tcBorders>
            <w:vAlign w:val="bottom"/>
          </w:tcPr>
          <w:p w:rsidR="00E959CA" w:rsidRDefault="00E959CA">
            <w:pPr>
              <w:rPr>
                <w:sz w:val="6"/>
                <w:szCs w:val="6"/>
              </w:rPr>
            </w:pPr>
          </w:p>
        </w:tc>
        <w:tc>
          <w:tcPr>
            <w:tcW w:w="1740" w:type="dxa"/>
            <w:vMerge w:val="restart"/>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искусство</w:t>
            </w:r>
          </w:p>
        </w:tc>
        <w:tc>
          <w:tcPr>
            <w:tcW w:w="1420" w:type="dxa"/>
            <w:tcBorders>
              <w:right w:val="single" w:sz="8" w:space="0" w:color="auto"/>
            </w:tcBorders>
            <w:vAlign w:val="bottom"/>
          </w:tcPr>
          <w:p w:rsidR="00E959CA" w:rsidRDefault="00E959CA">
            <w:pPr>
              <w:rPr>
                <w:sz w:val="6"/>
                <w:szCs w:val="6"/>
              </w:rPr>
            </w:pPr>
          </w:p>
        </w:tc>
        <w:tc>
          <w:tcPr>
            <w:tcW w:w="1080" w:type="dxa"/>
            <w:tcBorders>
              <w:right w:val="single" w:sz="8" w:space="0" w:color="auto"/>
            </w:tcBorders>
            <w:vAlign w:val="bottom"/>
          </w:tcPr>
          <w:p w:rsidR="00E959CA" w:rsidRDefault="00E959CA">
            <w:pPr>
              <w:rPr>
                <w:sz w:val="6"/>
                <w:szCs w:val="6"/>
              </w:rPr>
            </w:pPr>
          </w:p>
        </w:tc>
        <w:tc>
          <w:tcPr>
            <w:tcW w:w="80" w:type="dxa"/>
            <w:vAlign w:val="bottom"/>
          </w:tcPr>
          <w:p w:rsidR="00E959CA" w:rsidRDefault="00E959CA">
            <w:pPr>
              <w:rPr>
                <w:sz w:val="6"/>
                <w:szCs w:val="6"/>
              </w:rPr>
            </w:pPr>
          </w:p>
        </w:tc>
        <w:tc>
          <w:tcPr>
            <w:tcW w:w="1000" w:type="dxa"/>
            <w:tcBorders>
              <w:right w:val="single" w:sz="8" w:space="0" w:color="auto"/>
            </w:tcBorders>
            <w:vAlign w:val="bottom"/>
          </w:tcPr>
          <w:p w:rsidR="00E959CA" w:rsidRDefault="00E959CA">
            <w:pPr>
              <w:rPr>
                <w:sz w:val="6"/>
                <w:szCs w:val="6"/>
              </w:rPr>
            </w:pPr>
          </w:p>
        </w:tc>
        <w:tc>
          <w:tcPr>
            <w:tcW w:w="1080" w:type="dxa"/>
            <w:tcBorders>
              <w:right w:val="single" w:sz="8" w:space="0" w:color="auto"/>
            </w:tcBorders>
            <w:vAlign w:val="bottom"/>
          </w:tcPr>
          <w:p w:rsidR="00E959CA" w:rsidRDefault="00E959CA">
            <w:pPr>
              <w:rPr>
                <w:sz w:val="6"/>
                <w:szCs w:val="6"/>
              </w:rPr>
            </w:pPr>
          </w:p>
        </w:tc>
        <w:tc>
          <w:tcPr>
            <w:tcW w:w="1360" w:type="dxa"/>
            <w:tcBorders>
              <w:right w:val="single" w:sz="8" w:space="0" w:color="auto"/>
            </w:tcBorders>
            <w:vAlign w:val="bottom"/>
          </w:tcPr>
          <w:p w:rsidR="00E959CA" w:rsidRDefault="00E959CA">
            <w:pPr>
              <w:rPr>
                <w:sz w:val="6"/>
                <w:szCs w:val="6"/>
              </w:rPr>
            </w:pPr>
          </w:p>
        </w:tc>
        <w:tc>
          <w:tcPr>
            <w:tcW w:w="0" w:type="dxa"/>
            <w:vAlign w:val="bottom"/>
          </w:tcPr>
          <w:p w:rsidR="00E959CA" w:rsidRDefault="00E959CA">
            <w:pPr>
              <w:rPr>
                <w:sz w:val="1"/>
                <w:szCs w:val="1"/>
              </w:rPr>
            </w:pPr>
          </w:p>
        </w:tc>
      </w:tr>
      <w:tr w:rsidR="00E959CA">
        <w:trPr>
          <w:trHeight w:val="144"/>
        </w:trPr>
        <w:tc>
          <w:tcPr>
            <w:tcW w:w="2420" w:type="dxa"/>
            <w:tcBorders>
              <w:left w:val="single" w:sz="8" w:space="0" w:color="auto"/>
              <w:right w:val="single" w:sz="8" w:space="0" w:color="auto"/>
            </w:tcBorders>
            <w:vAlign w:val="bottom"/>
          </w:tcPr>
          <w:p w:rsidR="00E959CA" w:rsidRDefault="00E959CA">
            <w:pPr>
              <w:rPr>
                <w:sz w:val="12"/>
                <w:szCs w:val="12"/>
              </w:rPr>
            </w:pPr>
          </w:p>
        </w:tc>
        <w:tc>
          <w:tcPr>
            <w:tcW w:w="1740" w:type="dxa"/>
            <w:vMerge/>
            <w:tcBorders>
              <w:right w:val="single" w:sz="8" w:space="0" w:color="auto"/>
            </w:tcBorders>
            <w:vAlign w:val="bottom"/>
          </w:tcPr>
          <w:p w:rsidR="00E959CA" w:rsidRDefault="00E959CA">
            <w:pPr>
              <w:rPr>
                <w:sz w:val="12"/>
                <w:szCs w:val="12"/>
              </w:rPr>
            </w:pPr>
          </w:p>
        </w:tc>
        <w:tc>
          <w:tcPr>
            <w:tcW w:w="1420" w:type="dxa"/>
            <w:tcBorders>
              <w:right w:val="single" w:sz="8" w:space="0" w:color="auto"/>
            </w:tcBorders>
            <w:vAlign w:val="bottom"/>
          </w:tcPr>
          <w:p w:rsidR="00E959CA" w:rsidRDefault="00E959CA">
            <w:pPr>
              <w:rPr>
                <w:sz w:val="12"/>
                <w:szCs w:val="12"/>
              </w:rPr>
            </w:pPr>
          </w:p>
        </w:tc>
        <w:tc>
          <w:tcPr>
            <w:tcW w:w="1080" w:type="dxa"/>
            <w:tcBorders>
              <w:right w:val="single" w:sz="8" w:space="0" w:color="auto"/>
            </w:tcBorders>
            <w:vAlign w:val="bottom"/>
          </w:tcPr>
          <w:p w:rsidR="00E959CA" w:rsidRDefault="00E959CA">
            <w:pPr>
              <w:rPr>
                <w:sz w:val="12"/>
                <w:szCs w:val="12"/>
              </w:rPr>
            </w:pPr>
          </w:p>
        </w:tc>
        <w:tc>
          <w:tcPr>
            <w:tcW w:w="80" w:type="dxa"/>
            <w:vAlign w:val="bottom"/>
          </w:tcPr>
          <w:p w:rsidR="00E959CA" w:rsidRDefault="00E959CA">
            <w:pPr>
              <w:rPr>
                <w:sz w:val="12"/>
                <w:szCs w:val="12"/>
              </w:rPr>
            </w:pPr>
          </w:p>
        </w:tc>
        <w:tc>
          <w:tcPr>
            <w:tcW w:w="1000" w:type="dxa"/>
            <w:tcBorders>
              <w:right w:val="single" w:sz="8" w:space="0" w:color="auto"/>
            </w:tcBorders>
            <w:vAlign w:val="bottom"/>
          </w:tcPr>
          <w:p w:rsidR="00E959CA" w:rsidRDefault="00E959CA">
            <w:pPr>
              <w:rPr>
                <w:sz w:val="12"/>
                <w:szCs w:val="12"/>
              </w:rPr>
            </w:pPr>
          </w:p>
        </w:tc>
        <w:tc>
          <w:tcPr>
            <w:tcW w:w="1080" w:type="dxa"/>
            <w:tcBorders>
              <w:right w:val="single" w:sz="8" w:space="0" w:color="auto"/>
            </w:tcBorders>
            <w:vAlign w:val="bottom"/>
          </w:tcPr>
          <w:p w:rsidR="00E959CA" w:rsidRDefault="00E959CA">
            <w:pPr>
              <w:rPr>
                <w:sz w:val="12"/>
                <w:szCs w:val="12"/>
              </w:rPr>
            </w:pPr>
          </w:p>
        </w:tc>
        <w:tc>
          <w:tcPr>
            <w:tcW w:w="1360" w:type="dxa"/>
            <w:tcBorders>
              <w:right w:val="single" w:sz="8" w:space="0" w:color="auto"/>
            </w:tcBorders>
            <w:vAlign w:val="bottom"/>
          </w:tcPr>
          <w:p w:rsidR="00E959CA" w:rsidRDefault="00E959CA">
            <w:pPr>
              <w:rPr>
                <w:sz w:val="12"/>
                <w:szCs w:val="12"/>
              </w:rPr>
            </w:pPr>
          </w:p>
        </w:tc>
        <w:tc>
          <w:tcPr>
            <w:tcW w:w="0" w:type="dxa"/>
            <w:vAlign w:val="bottom"/>
          </w:tcPr>
          <w:p w:rsidR="00E959CA" w:rsidRDefault="00E959CA">
            <w:pPr>
              <w:rPr>
                <w:sz w:val="1"/>
                <w:szCs w:val="1"/>
              </w:rPr>
            </w:pPr>
          </w:p>
        </w:tc>
      </w:tr>
      <w:tr w:rsidR="00E959CA">
        <w:trPr>
          <w:trHeight w:val="211"/>
        </w:trPr>
        <w:tc>
          <w:tcPr>
            <w:tcW w:w="2420" w:type="dxa"/>
            <w:tcBorders>
              <w:left w:val="single" w:sz="8" w:space="0" w:color="auto"/>
              <w:right w:val="single" w:sz="8" w:space="0" w:color="auto"/>
            </w:tcBorders>
            <w:vAlign w:val="bottom"/>
          </w:tcPr>
          <w:p w:rsidR="00E959CA" w:rsidRDefault="00E959CA">
            <w:pPr>
              <w:rPr>
                <w:sz w:val="18"/>
                <w:szCs w:val="18"/>
              </w:rPr>
            </w:pPr>
          </w:p>
        </w:tc>
        <w:tc>
          <w:tcPr>
            <w:tcW w:w="1740" w:type="dxa"/>
            <w:tcBorders>
              <w:bottom w:val="single" w:sz="8" w:space="0" w:color="auto"/>
              <w:right w:val="single" w:sz="8" w:space="0" w:color="auto"/>
            </w:tcBorders>
            <w:vAlign w:val="bottom"/>
          </w:tcPr>
          <w:p w:rsidR="00E959CA" w:rsidRDefault="00E959CA">
            <w:pPr>
              <w:rPr>
                <w:sz w:val="18"/>
                <w:szCs w:val="18"/>
              </w:rPr>
            </w:pPr>
          </w:p>
        </w:tc>
        <w:tc>
          <w:tcPr>
            <w:tcW w:w="1420" w:type="dxa"/>
            <w:tcBorders>
              <w:bottom w:val="single" w:sz="8" w:space="0" w:color="auto"/>
              <w:right w:val="single" w:sz="8" w:space="0" w:color="auto"/>
            </w:tcBorders>
            <w:vAlign w:val="bottom"/>
          </w:tcPr>
          <w:p w:rsidR="00E959CA" w:rsidRDefault="00E959CA">
            <w:pPr>
              <w:rPr>
                <w:sz w:val="18"/>
                <w:szCs w:val="18"/>
              </w:rPr>
            </w:pPr>
          </w:p>
        </w:tc>
        <w:tc>
          <w:tcPr>
            <w:tcW w:w="1080" w:type="dxa"/>
            <w:tcBorders>
              <w:bottom w:val="single" w:sz="8" w:space="0" w:color="auto"/>
              <w:right w:val="single" w:sz="8" w:space="0" w:color="auto"/>
            </w:tcBorders>
            <w:vAlign w:val="bottom"/>
          </w:tcPr>
          <w:p w:rsidR="00E959CA" w:rsidRDefault="00E959CA">
            <w:pPr>
              <w:rPr>
                <w:sz w:val="18"/>
                <w:szCs w:val="18"/>
              </w:rPr>
            </w:pPr>
          </w:p>
        </w:tc>
        <w:tc>
          <w:tcPr>
            <w:tcW w:w="80" w:type="dxa"/>
            <w:tcBorders>
              <w:bottom w:val="single" w:sz="8" w:space="0" w:color="auto"/>
            </w:tcBorders>
            <w:vAlign w:val="bottom"/>
          </w:tcPr>
          <w:p w:rsidR="00E959CA" w:rsidRDefault="00E959CA">
            <w:pPr>
              <w:rPr>
                <w:sz w:val="18"/>
                <w:szCs w:val="18"/>
              </w:rPr>
            </w:pPr>
          </w:p>
        </w:tc>
        <w:tc>
          <w:tcPr>
            <w:tcW w:w="1000" w:type="dxa"/>
            <w:tcBorders>
              <w:bottom w:val="single" w:sz="8" w:space="0" w:color="auto"/>
              <w:right w:val="single" w:sz="8" w:space="0" w:color="auto"/>
            </w:tcBorders>
            <w:vAlign w:val="bottom"/>
          </w:tcPr>
          <w:p w:rsidR="00E959CA" w:rsidRDefault="00E959CA">
            <w:pPr>
              <w:rPr>
                <w:sz w:val="18"/>
                <w:szCs w:val="18"/>
              </w:rPr>
            </w:pPr>
          </w:p>
        </w:tc>
        <w:tc>
          <w:tcPr>
            <w:tcW w:w="1080" w:type="dxa"/>
            <w:tcBorders>
              <w:bottom w:val="single" w:sz="8" w:space="0" w:color="auto"/>
              <w:right w:val="single" w:sz="8" w:space="0" w:color="auto"/>
            </w:tcBorders>
            <w:vAlign w:val="bottom"/>
          </w:tcPr>
          <w:p w:rsidR="00E959CA" w:rsidRDefault="00E959CA">
            <w:pPr>
              <w:rPr>
                <w:sz w:val="18"/>
                <w:szCs w:val="18"/>
              </w:rPr>
            </w:pPr>
          </w:p>
        </w:tc>
        <w:tc>
          <w:tcPr>
            <w:tcW w:w="1360" w:type="dxa"/>
            <w:tcBorders>
              <w:bottom w:val="single" w:sz="8" w:space="0" w:color="auto"/>
              <w:right w:val="single" w:sz="8" w:space="0" w:color="auto"/>
            </w:tcBorders>
            <w:vAlign w:val="bottom"/>
          </w:tcPr>
          <w:p w:rsidR="00E959CA" w:rsidRDefault="00E959CA">
            <w:pPr>
              <w:rPr>
                <w:sz w:val="18"/>
                <w:szCs w:val="18"/>
              </w:rPr>
            </w:pPr>
          </w:p>
        </w:tc>
        <w:tc>
          <w:tcPr>
            <w:tcW w:w="0" w:type="dxa"/>
            <w:vAlign w:val="bottom"/>
          </w:tcPr>
          <w:p w:rsidR="00E959CA" w:rsidRDefault="00E959CA">
            <w:pPr>
              <w:rPr>
                <w:sz w:val="1"/>
                <w:szCs w:val="1"/>
              </w:rPr>
            </w:pPr>
          </w:p>
        </w:tc>
      </w:tr>
      <w:tr w:rsidR="00E959CA">
        <w:trPr>
          <w:trHeight w:val="296"/>
        </w:trPr>
        <w:tc>
          <w:tcPr>
            <w:tcW w:w="2420" w:type="dxa"/>
            <w:tcBorders>
              <w:left w:val="single" w:sz="8" w:space="0" w:color="auto"/>
              <w:right w:val="single" w:sz="8" w:space="0" w:color="auto"/>
            </w:tcBorders>
            <w:vAlign w:val="bottom"/>
          </w:tcPr>
          <w:p w:rsidR="00E959CA" w:rsidRDefault="00E959CA">
            <w:pPr>
              <w:rPr>
                <w:sz w:val="24"/>
                <w:szCs w:val="24"/>
              </w:rPr>
            </w:pPr>
          </w:p>
        </w:tc>
        <w:tc>
          <w:tcPr>
            <w:tcW w:w="1740" w:type="dxa"/>
            <w:tcBorders>
              <w:right w:val="single" w:sz="8" w:space="0" w:color="auto"/>
            </w:tcBorders>
            <w:vAlign w:val="bottom"/>
          </w:tcPr>
          <w:p w:rsidR="00E959CA" w:rsidRDefault="00E959CA">
            <w:pPr>
              <w:ind w:left="40"/>
              <w:rPr>
                <w:sz w:val="20"/>
                <w:szCs w:val="20"/>
              </w:rPr>
            </w:pPr>
            <w:r>
              <w:rPr>
                <w:rFonts w:ascii="Times New Roman" w:eastAsia="Times New Roman" w:hAnsi="Times New Roman" w:cs="Times New Roman"/>
                <w:sz w:val="20"/>
                <w:szCs w:val="20"/>
              </w:rPr>
              <w:t>Музыка</w:t>
            </w:r>
          </w:p>
        </w:tc>
        <w:tc>
          <w:tcPr>
            <w:tcW w:w="14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28</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34</w:t>
            </w:r>
          </w:p>
        </w:tc>
        <w:tc>
          <w:tcPr>
            <w:tcW w:w="80" w:type="dxa"/>
            <w:vAlign w:val="bottom"/>
          </w:tcPr>
          <w:p w:rsidR="00E959CA" w:rsidRDefault="00E959CA">
            <w:pPr>
              <w:rPr>
                <w:sz w:val="24"/>
                <w:szCs w:val="24"/>
              </w:rPr>
            </w:pPr>
          </w:p>
        </w:tc>
        <w:tc>
          <w:tcPr>
            <w:tcW w:w="10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34</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34</w:t>
            </w:r>
          </w:p>
        </w:tc>
        <w:tc>
          <w:tcPr>
            <w:tcW w:w="13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130</w:t>
            </w:r>
          </w:p>
        </w:tc>
        <w:tc>
          <w:tcPr>
            <w:tcW w:w="0" w:type="dxa"/>
            <w:vAlign w:val="bottom"/>
          </w:tcPr>
          <w:p w:rsidR="00E959CA" w:rsidRDefault="00E959CA">
            <w:pPr>
              <w:rPr>
                <w:sz w:val="1"/>
                <w:szCs w:val="1"/>
              </w:rPr>
            </w:pPr>
          </w:p>
        </w:tc>
      </w:tr>
      <w:tr w:rsidR="00E959CA">
        <w:trPr>
          <w:trHeight w:val="312"/>
        </w:trPr>
        <w:tc>
          <w:tcPr>
            <w:tcW w:w="242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74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80" w:type="dxa"/>
            <w:tcBorders>
              <w:bottom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6"/>
        </w:trPr>
        <w:tc>
          <w:tcPr>
            <w:tcW w:w="2420" w:type="dxa"/>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Технология</w:t>
            </w:r>
          </w:p>
        </w:tc>
        <w:tc>
          <w:tcPr>
            <w:tcW w:w="174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Технология</w:t>
            </w:r>
          </w:p>
        </w:tc>
        <w:tc>
          <w:tcPr>
            <w:tcW w:w="14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33</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34</w:t>
            </w:r>
          </w:p>
        </w:tc>
        <w:tc>
          <w:tcPr>
            <w:tcW w:w="80" w:type="dxa"/>
            <w:vAlign w:val="bottom"/>
          </w:tcPr>
          <w:p w:rsidR="00E959CA" w:rsidRDefault="00E959CA">
            <w:pPr>
              <w:rPr>
                <w:sz w:val="24"/>
                <w:szCs w:val="24"/>
              </w:rPr>
            </w:pPr>
          </w:p>
        </w:tc>
        <w:tc>
          <w:tcPr>
            <w:tcW w:w="10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34</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34</w:t>
            </w:r>
          </w:p>
        </w:tc>
        <w:tc>
          <w:tcPr>
            <w:tcW w:w="13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135</w:t>
            </w:r>
          </w:p>
        </w:tc>
        <w:tc>
          <w:tcPr>
            <w:tcW w:w="0" w:type="dxa"/>
            <w:vAlign w:val="bottom"/>
          </w:tcPr>
          <w:p w:rsidR="00E959CA" w:rsidRDefault="00E959CA">
            <w:pPr>
              <w:rPr>
                <w:sz w:val="1"/>
                <w:szCs w:val="1"/>
              </w:rPr>
            </w:pPr>
          </w:p>
        </w:tc>
      </w:tr>
      <w:tr w:rsidR="00E959CA">
        <w:trPr>
          <w:trHeight w:val="310"/>
        </w:trPr>
        <w:tc>
          <w:tcPr>
            <w:tcW w:w="242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74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80" w:type="dxa"/>
            <w:tcBorders>
              <w:bottom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95"/>
        </w:trPr>
        <w:tc>
          <w:tcPr>
            <w:tcW w:w="2420" w:type="dxa"/>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Физическая культура</w:t>
            </w:r>
          </w:p>
        </w:tc>
        <w:tc>
          <w:tcPr>
            <w:tcW w:w="174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Физическая</w:t>
            </w:r>
          </w:p>
        </w:tc>
        <w:tc>
          <w:tcPr>
            <w:tcW w:w="14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99</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102</w:t>
            </w:r>
          </w:p>
        </w:tc>
        <w:tc>
          <w:tcPr>
            <w:tcW w:w="80" w:type="dxa"/>
            <w:vAlign w:val="bottom"/>
          </w:tcPr>
          <w:p w:rsidR="00E959CA" w:rsidRDefault="00E959CA">
            <w:pPr>
              <w:rPr>
                <w:sz w:val="24"/>
                <w:szCs w:val="24"/>
              </w:rPr>
            </w:pPr>
          </w:p>
        </w:tc>
        <w:tc>
          <w:tcPr>
            <w:tcW w:w="100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102</w:t>
            </w:r>
          </w:p>
        </w:tc>
        <w:tc>
          <w:tcPr>
            <w:tcW w:w="10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102</w:t>
            </w:r>
          </w:p>
        </w:tc>
        <w:tc>
          <w:tcPr>
            <w:tcW w:w="13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405</w:t>
            </w:r>
          </w:p>
        </w:tc>
        <w:tc>
          <w:tcPr>
            <w:tcW w:w="0" w:type="dxa"/>
            <w:vAlign w:val="bottom"/>
          </w:tcPr>
          <w:p w:rsidR="00E959CA" w:rsidRDefault="00E959CA">
            <w:pPr>
              <w:rPr>
                <w:sz w:val="1"/>
                <w:szCs w:val="1"/>
              </w:rPr>
            </w:pPr>
          </w:p>
        </w:tc>
      </w:tr>
      <w:tr w:rsidR="00E959CA">
        <w:trPr>
          <w:trHeight w:val="219"/>
        </w:trPr>
        <w:tc>
          <w:tcPr>
            <w:tcW w:w="2420" w:type="dxa"/>
            <w:tcBorders>
              <w:left w:val="single" w:sz="8" w:space="0" w:color="auto"/>
              <w:right w:val="single" w:sz="8" w:space="0" w:color="auto"/>
            </w:tcBorders>
            <w:vAlign w:val="bottom"/>
          </w:tcPr>
          <w:p w:rsidR="00E959CA" w:rsidRDefault="00E959CA">
            <w:pPr>
              <w:rPr>
                <w:sz w:val="19"/>
                <w:szCs w:val="19"/>
              </w:rPr>
            </w:pPr>
          </w:p>
        </w:tc>
        <w:tc>
          <w:tcPr>
            <w:tcW w:w="174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культура</w:t>
            </w:r>
          </w:p>
        </w:tc>
        <w:tc>
          <w:tcPr>
            <w:tcW w:w="142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1000" w:type="dxa"/>
            <w:tcBorders>
              <w:right w:val="single" w:sz="8" w:space="0" w:color="auto"/>
            </w:tcBorders>
            <w:vAlign w:val="bottom"/>
          </w:tcPr>
          <w:p w:rsidR="00E959CA" w:rsidRDefault="00E959CA">
            <w:pPr>
              <w:rPr>
                <w:sz w:val="19"/>
                <w:szCs w:val="19"/>
              </w:rPr>
            </w:pPr>
          </w:p>
        </w:tc>
        <w:tc>
          <w:tcPr>
            <w:tcW w:w="1080" w:type="dxa"/>
            <w:tcBorders>
              <w:right w:val="single" w:sz="8" w:space="0" w:color="auto"/>
            </w:tcBorders>
            <w:vAlign w:val="bottom"/>
          </w:tcPr>
          <w:p w:rsidR="00E959CA" w:rsidRDefault="00E959CA">
            <w:pPr>
              <w:rPr>
                <w:sz w:val="19"/>
                <w:szCs w:val="19"/>
              </w:rPr>
            </w:pPr>
          </w:p>
        </w:tc>
        <w:tc>
          <w:tcPr>
            <w:tcW w:w="136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534"/>
        </w:trPr>
        <w:tc>
          <w:tcPr>
            <w:tcW w:w="242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74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80" w:type="dxa"/>
            <w:tcBorders>
              <w:bottom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1080" w:type="dxa"/>
            <w:tcBorders>
              <w:bottom w:val="single" w:sz="8" w:space="0" w:color="auto"/>
              <w:right w:val="single" w:sz="8" w:space="0" w:color="auto"/>
            </w:tcBorders>
            <w:vAlign w:val="bottom"/>
          </w:tcPr>
          <w:p w:rsidR="00E959CA" w:rsidRDefault="00E959CA">
            <w:pPr>
              <w:rPr>
                <w:sz w:val="24"/>
                <w:szCs w:val="24"/>
              </w:rPr>
            </w:pPr>
          </w:p>
        </w:tc>
        <w:tc>
          <w:tcPr>
            <w:tcW w:w="136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bl>
    <w:p w:rsidR="00E959CA" w:rsidRDefault="00E959CA">
      <w:pPr>
        <w:sectPr w:rsidR="00E959CA">
          <w:pgSz w:w="11920" w:h="16841"/>
          <w:pgMar w:top="1376" w:right="891" w:bottom="1440" w:left="860" w:header="0" w:footer="0" w:gutter="0"/>
          <w:cols w:space="720" w:equalWidth="0">
            <w:col w:w="10160"/>
          </w:cols>
        </w:sectPr>
      </w:pPr>
    </w:p>
    <w:tbl>
      <w:tblPr>
        <w:tblW w:w="0" w:type="auto"/>
        <w:tblInd w:w="10" w:type="dxa"/>
        <w:tblLayout w:type="fixed"/>
        <w:tblCellMar>
          <w:left w:w="0" w:type="dxa"/>
          <w:right w:w="0" w:type="dxa"/>
        </w:tblCellMar>
        <w:tblLook w:val="04A0"/>
      </w:tblPr>
      <w:tblGrid>
        <w:gridCol w:w="2440"/>
        <w:gridCol w:w="1740"/>
        <w:gridCol w:w="1420"/>
        <w:gridCol w:w="1080"/>
        <w:gridCol w:w="1080"/>
        <w:gridCol w:w="1080"/>
        <w:gridCol w:w="1360"/>
      </w:tblGrid>
      <w:tr w:rsidR="00E959CA">
        <w:trPr>
          <w:trHeight w:val="331"/>
        </w:trPr>
        <w:tc>
          <w:tcPr>
            <w:tcW w:w="2440" w:type="dxa"/>
            <w:tcBorders>
              <w:top w:val="single" w:sz="8" w:space="0" w:color="auto"/>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lastRenderedPageBreak/>
              <w:t>Часть,</w:t>
            </w:r>
          </w:p>
        </w:tc>
        <w:tc>
          <w:tcPr>
            <w:tcW w:w="1740" w:type="dxa"/>
            <w:tcBorders>
              <w:top w:val="single" w:sz="8" w:space="0" w:color="auto"/>
              <w:right w:val="single" w:sz="8" w:space="0" w:color="auto"/>
            </w:tcBorders>
            <w:vAlign w:val="bottom"/>
          </w:tcPr>
          <w:p w:rsidR="00E959CA" w:rsidRDefault="00E959CA">
            <w:pPr>
              <w:rPr>
                <w:sz w:val="24"/>
                <w:szCs w:val="24"/>
              </w:rPr>
            </w:pPr>
          </w:p>
        </w:tc>
        <w:tc>
          <w:tcPr>
            <w:tcW w:w="1420" w:type="dxa"/>
            <w:tcBorders>
              <w:top w:val="single" w:sz="8" w:space="0" w:color="auto"/>
              <w:right w:val="single" w:sz="8" w:space="0" w:color="auto"/>
            </w:tcBorders>
            <w:vAlign w:val="bottom"/>
          </w:tcPr>
          <w:p w:rsidR="00E959CA" w:rsidRDefault="00E959CA">
            <w:pPr>
              <w:ind w:right="560"/>
              <w:jc w:val="right"/>
              <w:rPr>
                <w:sz w:val="20"/>
                <w:szCs w:val="20"/>
              </w:rPr>
            </w:pPr>
            <w:r>
              <w:rPr>
                <w:rFonts w:ascii="Times New Roman" w:eastAsia="Times New Roman" w:hAnsi="Times New Roman" w:cs="Times New Roman"/>
                <w:b/>
                <w:bCs/>
                <w:sz w:val="24"/>
                <w:szCs w:val="24"/>
              </w:rPr>
              <w:t>-</w:t>
            </w:r>
          </w:p>
        </w:tc>
        <w:tc>
          <w:tcPr>
            <w:tcW w:w="1080" w:type="dxa"/>
            <w:tcBorders>
              <w:top w:val="single" w:sz="8" w:space="0" w:color="auto"/>
              <w:right w:val="single" w:sz="8" w:space="0" w:color="auto"/>
            </w:tcBorders>
            <w:vAlign w:val="bottom"/>
          </w:tcPr>
          <w:p w:rsidR="00E959CA" w:rsidRDefault="00E959CA">
            <w:pPr>
              <w:ind w:right="400"/>
              <w:jc w:val="right"/>
              <w:rPr>
                <w:sz w:val="20"/>
                <w:szCs w:val="20"/>
              </w:rPr>
            </w:pPr>
            <w:r>
              <w:rPr>
                <w:rFonts w:ascii="Times New Roman" w:eastAsia="Times New Roman" w:hAnsi="Times New Roman" w:cs="Times New Roman"/>
                <w:b/>
                <w:bCs/>
                <w:sz w:val="24"/>
                <w:szCs w:val="24"/>
              </w:rPr>
              <w:t>-</w:t>
            </w:r>
          </w:p>
        </w:tc>
        <w:tc>
          <w:tcPr>
            <w:tcW w:w="1080" w:type="dxa"/>
            <w:tcBorders>
              <w:top w:val="single" w:sz="8" w:space="0" w:color="auto"/>
              <w:right w:val="single" w:sz="8" w:space="0" w:color="auto"/>
            </w:tcBorders>
            <w:vAlign w:val="bottom"/>
          </w:tcPr>
          <w:p w:rsidR="00E959CA" w:rsidRDefault="00E959CA">
            <w:pPr>
              <w:ind w:right="400"/>
              <w:jc w:val="right"/>
              <w:rPr>
                <w:sz w:val="20"/>
                <w:szCs w:val="20"/>
              </w:rPr>
            </w:pPr>
            <w:r>
              <w:rPr>
                <w:rFonts w:ascii="Times New Roman" w:eastAsia="Times New Roman" w:hAnsi="Times New Roman" w:cs="Times New Roman"/>
                <w:b/>
                <w:bCs/>
                <w:sz w:val="24"/>
                <w:szCs w:val="24"/>
              </w:rPr>
              <w:t>-</w:t>
            </w:r>
          </w:p>
        </w:tc>
        <w:tc>
          <w:tcPr>
            <w:tcW w:w="1080" w:type="dxa"/>
            <w:tcBorders>
              <w:top w:val="single" w:sz="8" w:space="0" w:color="auto"/>
              <w:right w:val="single" w:sz="8" w:space="0" w:color="auto"/>
            </w:tcBorders>
            <w:vAlign w:val="bottom"/>
          </w:tcPr>
          <w:p w:rsidR="00E959CA" w:rsidRDefault="00E959CA">
            <w:pPr>
              <w:ind w:right="400"/>
              <w:jc w:val="right"/>
              <w:rPr>
                <w:sz w:val="20"/>
                <w:szCs w:val="20"/>
              </w:rPr>
            </w:pPr>
            <w:r>
              <w:rPr>
                <w:rFonts w:ascii="Times New Roman" w:eastAsia="Times New Roman" w:hAnsi="Times New Roman" w:cs="Times New Roman"/>
                <w:b/>
                <w:bCs/>
                <w:sz w:val="24"/>
                <w:szCs w:val="24"/>
              </w:rPr>
              <w:t>-</w:t>
            </w:r>
          </w:p>
        </w:tc>
        <w:tc>
          <w:tcPr>
            <w:tcW w:w="1360" w:type="dxa"/>
            <w:tcBorders>
              <w:top w:val="single" w:sz="8" w:space="0" w:color="auto"/>
              <w:right w:val="single" w:sz="8" w:space="0" w:color="auto"/>
            </w:tcBorders>
            <w:vAlign w:val="bottom"/>
          </w:tcPr>
          <w:p w:rsidR="00E959CA" w:rsidRDefault="00E959CA">
            <w:pPr>
              <w:ind w:right="540"/>
              <w:jc w:val="right"/>
              <w:rPr>
                <w:sz w:val="20"/>
                <w:szCs w:val="20"/>
              </w:rPr>
            </w:pPr>
            <w:r>
              <w:rPr>
                <w:rFonts w:ascii="Times New Roman" w:eastAsia="Times New Roman" w:hAnsi="Times New Roman" w:cs="Times New Roman"/>
                <w:b/>
                <w:bCs/>
                <w:sz w:val="24"/>
                <w:szCs w:val="24"/>
              </w:rPr>
              <w:t>-</w:t>
            </w:r>
          </w:p>
        </w:tc>
      </w:tr>
      <w:tr w:rsidR="00E959CA">
        <w:trPr>
          <w:trHeight w:val="312"/>
        </w:trPr>
        <w:tc>
          <w:tcPr>
            <w:tcW w:w="244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формируемая</w:t>
            </w:r>
          </w:p>
        </w:tc>
        <w:tc>
          <w:tcPr>
            <w:tcW w:w="1740" w:type="dxa"/>
            <w:tcBorders>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360" w:type="dxa"/>
            <w:tcBorders>
              <w:right w:val="single" w:sz="8" w:space="0" w:color="auto"/>
            </w:tcBorders>
            <w:vAlign w:val="bottom"/>
          </w:tcPr>
          <w:p w:rsidR="00E959CA" w:rsidRDefault="00E959CA">
            <w:pPr>
              <w:rPr>
                <w:sz w:val="24"/>
                <w:szCs w:val="24"/>
              </w:rPr>
            </w:pPr>
          </w:p>
        </w:tc>
      </w:tr>
      <w:tr w:rsidR="00E959CA">
        <w:trPr>
          <w:trHeight w:val="319"/>
        </w:trPr>
        <w:tc>
          <w:tcPr>
            <w:tcW w:w="244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участниками</w:t>
            </w:r>
          </w:p>
        </w:tc>
        <w:tc>
          <w:tcPr>
            <w:tcW w:w="1740" w:type="dxa"/>
            <w:tcBorders>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360" w:type="dxa"/>
            <w:tcBorders>
              <w:right w:val="single" w:sz="8" w:space="0" w:color="auto"/>
            </w:tcBorders>
            <w:vAlign w:val="bottom"/>
          </w:tcPr>
          <w:p w:rsidR="00E959CA" w:rsidRDefault="00E959CA">
            <w:pPr>
              <w:rPr>
                <w:sz w:val="24"/>
                <w:szCs w:val="24"/>
              </w:rPr>
            </w:pPr>
          </w:p>
        </w:tc>
      </w:tr>
      <w:tr w:rsidR="00E959CA">
        <w:trPr>
          <w:trHeight w:val="317"/>
        </w:trPr>
        <w:tc>
          <w:tcPr>
            <w:tcW w:w="244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образовательных</w:t>
            </w:r>
          </w:p>
        </w:tc>
        <w:tc>
          <w:tcPr>
            <w:tcW w:w="1740" w:type="dxa"/>
            <w:tcBorders>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360" w:type="dxa"/>
            <w:tcBorders>
              <w:right w:val="single" w:sz="8" w:space="0" w:color="auto"/>
            </w:tcBorders>
            <w:vAlign w:val="bottom"/>
          </w:tcPr>
          <w:p w:rsidR="00E959CA" w:rsidRDefault="00E959CA">
            <w:pPr>
              <w:rPr>
                <w:sz w:val="24"/>
                <w:szCs w:val="24"/>
              </w:rPr>
            </w:pPr>
          </w:p>
        </w:tc>
      </w:tr>
      <w:tr w:rsidR="00E959CA">
        <w:trPr>
          <w:trHeight w:val="317"/>
        </w:trPr>
        <w:tc>
          <w:tcPr>
            <w:tcW w:w="244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отношений</w:t>
            </w:r>
          </w:p>
        </w:tc>
        <w:tc>
          <w:tcPr>
            <w:tcW w:w="1740" w:type="dxa"/>
            <w:tcBorders>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360" w:type="dxa"/>
            <w:tcBorders>
              <w:right w:val="single" w:sz="8" w:space="0" w:color="auto"/>
            </w:tcBorders>
            <w:vAlign w:val="bottom"/>
          </w:tcPr>
          <w:p w:rsidR="00E959CA" w:rsidRDefault="00E959CA">
            <w:pPr>
              <w:rPr>
                <w:sz w:val="24"/>
                <w:szCs w:val="24"/>
              </w:rPr>
            </w:pPr>
          </w:p>
        </w:tc>
      </w:tr>
      <w:tr w:rsidR="00E959CA">
        <w:trPr>
          <w:trHeight w:val="111"/>
        </w:trPr>
        <w:tc>
          <w:tcPr>
            <w:tcW w:w="2440" w:type="dxa"/>
            <w:tcBorders>
              <w:left w:val="single" w:sz="8" w:space="0" w:color="auto"/>
              <w:bottom w:val="single" w:sz="8" w:space="0" w:color="auto"/>
              <w:right w:val="single" w:sz="8" w:space="0" w:color="auto"/>
            </w:tcBorders>
            <w:vAlign w:val="bottom"/>
          </w:tcPr>
          <w:p w:rsidR="00E959CA" w:rsidRDefault="00E959CA">
            <w:pPr>
              <w:rPr>
                <w:sz w:val="9"/>
                <w:szCs w:val="9"/>
              </w:rPr>
            </w:pPr>
          </w:p>
        </w:tc>
        <w:tc>
          <w:tcPr>
            <w:tcW w:w="1740" w:type="dxa"/>
            <w:tcBorders>
              <w:bottom w:val="single" w:sz="8" w:space="0" w:color="auto"/>
              <w:right w:val="single" w:sz="8" w:space="0" w:color="auto"/>
            </w:tcBorders>
            <w:vAlign w:val="bottom"/>
          </w:tcPr>
          <w:p w:rsidR="00E959CA" w:rsidRDefault="00E959CA">
            <w:pPr>
              <w:rPr>
                <w:sz w:val="9"/>
                <w:szCs w:val="9"/>
              </w:rPr>
            </w:pPr>
          </w:p>
        </w:tc>
        <w:tc>
          <w:tcPr>
            <w:tcW w:w="1420" w:type="dxa"/>
            <w:tcBorders>
              <w:bottom w:val="single" w:sz="8" w:space="0" w:color="auto"/>
              <w:right w:val="single" w:sz="8" w:space="0" w:color="auto"/>
            </w:tcBorders>
            <w:vAlign w:val="bottom"/>
          </w:tcPr>
          <w:p w:rsidR="00E959CA" w:rsidRDefault="00E959CA">
            <w:pPr>
              <w:rPr>
                <w:sz w:val="9"/>
                <w:szCs w:val="9"/>
              </w:rPr>
            </w:pPr>
          </w:p>
        </w:tc>
        <w:tc>
          <w:tcPr>
            <w:tcW w:w="1080" w:type="dxa"/>
            <w:tcBorders>
              <w:bottom w:val="single" w:sz="8" w:space="0" w:color="auto"/>
              <w:right w:val="single" w:sz="8" w:space="0" w:color="auto"/>
            </w:tcBorders>
            <w:vAlign w:val="bottom"/>
          </w:tcPr>
          <w:p w:rsidR="00E959CA" w:rsidRDefault="00E959CA">
            <w:pPr>
              <w:rPr>
                <w:sz w:val="9"/>
                <w:szCs w:val="9"/>
              </w:rPr>
            </w:pPr>
          </w:p>
        </w:tc>
        <w:tc>
          <w:tcPr>
            <w:tcW w:w="1080" w:type="dxa"/>
            <w:tcBorders>
              <w:bottom w:val="single" w:sz="8" w:space="0" w:color="auto"/>
              <w:right w:val="single" w:sz="8" w:space="0" w:color="auto"/>
            </w:tcBorders>
            <w:vAlign w:val="bottom"/>
          </w:tcPr>
          <w:p w:rsidR="00E959CA" w:rsidRDefault="00E959CA">
            <w:pPr>
              <w:rPr>
                <w:sz w:val="9"/>
                <w:szCs w:val="9"/>
              </w:rPr>
            </w:pPr>
          </w:p>
        </w:tc>
        <w:tc>
          <w:tcPr>
            <w:tcW w:w="1080" w:type="dxa"/>
            <w:tcBorders>
              <w:bottom w:val="single" w:sz="8" w:space="0" w:color="auto"/>
              <w:right w:val="single" w:sz="8" w:space="0" w:color="auto"/>
            </w:tcBorders>
            <w:vAlign w:val="bottom"/>
          </w:tcPr>
          <w:p w:rsidR="00E959CA" w:rsidRDefault="00E959CA">
            <w:pPr>
              <w:rPr>
                <w:sz w:val="9"/>
                <w:szCs w:val="9"/>
              </w:rPr>
            </w:pPr>
          </w:p>
        </w:tc>
        <w:tc>
          <w:tcPr>
            <w:tcW w:w="1360" w:type="dxa"/>
            <w:tcBorders>
              <w:bottom w:val="single" w:sz="8" w:space="0" w:color="auto"/>
              <w:right w:val="single" w:sz="8" w:space="0" w:color="auto"/>
            </w:tcBorders>
            <w:vAlign w:val="bottom"/>
          </w:tcPr>
          <w:p w:rsidR="00E959CA" w:rsidRDefault="00E959CA">
            <w:pPr>
              <w:rPr>
                <w:sz w:val="9"/>
                <w:szCs w:val="9"/>
              </w:rPr>
            </w:pPr>
          </w:p>
        </w:tc>
      </w:tr>
      <w:tr w:rsidR="00E959CA">
        <w:trPr>
          <w:trHeight w:val="311"/>
        </w:trPr>
        <w:tc>
          <w:tcPr>
            <w:tcW w:w="244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Годовая</w:t>
            </w:r>
          </w:p>
        </w:tc>
        <w:tc>
          <w:tcPr>
            <w:tcW w:w="1740" w:type="dxa"/>
            <w:tcBorders>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ind w:right="420"/>
              <w:jc w:val="right"/>
              <w:rPr>
                <w:sz w:val="20"/>
                <w:szCs w:val="20"/>
              </w:rPr>
            </w:pPr>
            <w:r>
              <w:rPr>
                <w:rFonts w:ascii="Times New Roman" w:eastAsia="Times New Roman" w:hAnsi="Times New Roman" w:cs="Times New Roman"/>
                <w:b/>
                <w:bCs/>
                <w:sz w:val="24"/>
                <w:szCs w:val="24"/>
              </w:rPr>
              <w:t>639</w:t>
            </w:r>
          </w:p>
        </w:tc>
        <w:tc>
          <w:tcPr>
            <w:tcW w:w="1080" w:type="dxa"/>
            <w:tcBorders>
              <w:right w:val="single" w:sz="8" w:space="0" w:color="auto"/>
            </w:tcBorders>
            <w:vAlign w:val="bottom"/>
          </w:tcPr>
          <w:p w:rsidR="00E959CA" w:rsidRDefault="00E959CA">
            <w:pPr>
              <w:ind w:right="260"/>
              <w:jc w:val="right"/>
              <w:rPr>
                <w:sz w:val="20"/>
                <w:szCs w:val="20"/>
              </w:rPr>
            </w:pPr>
            <w:r>
              <w:rPr>
                <w:rFonts w:ascii="Times New Roman" w:eastAsia="Times New Roman" w:hAnsi="Times New Roman" w:cs="Times New Roman"/>
                <w:b/>
                <w:bCs/>
                <w:sz w:val="24"/>
                <w:szCs w:val="24"/>
              </w:rPr>
              <w:t>782</w:t>
            </w:r>
          </w:p>
        </w:tc>
        <w:tc>
          <w:tcPr>
            <w:tcW w:w="1080" w:type="dxa"/>
            <w:tcBorders>
              <w:right w:val="single" w:sz="8" w:space="0" w:color="auto"/>
            </w:tcBorders>
            <w:vAlign w:val="bottom"/>
          </w:tcPr>
          <w:p w:rsidR="00E959CA" w:rsidRDefault="00E959CA">
            <w:pPr>
              <w:ind w:right="260"/>
              <w:jc w:val="right"/>
              <w:rPr>
                <w:sz w:val="20"/>
                <w:szCs w:val="20"/>
              </w:rPr>
            </w:pPr>
            <w:r>
              <w:rPr>
                <w:rFonts w:ascii="Times New Roman" w:eastAsia="Times New Roman" w:hAnsi="Times New Roman" w:cs="Times New Roman"/>
                <w:b/>
                <w:bCs/>
                <w:sz w:val="24"/>
                <w:szCs w:val="24"/>
              </w:rPr>
              <w:t>782</w:t>
            </w:r>
          </w:p>
        </w:tc>
        <w:tc>
          <w:tcPr>
            <w:tcW w:w="1080" w:type="dxa"/>
            <w:tcBorders>
              <w:right w:val="single" w:sz="8" w:space="0" w:color="auto"/>
            </w:tcBorders>
            <w:vAlign w:val="bottom"/>
          </w:tcPr>
          <w:p w:rsidR="00E959CA" w:rsidRDefault="00E959CA">
            <w:pPr>
              <w:ind w:right="260"/>
              <w:jc w:val="right"/>
              <w:rPr>
                <w:sz w:val="20"/>
                <w:szCs w:val="20"/>
              </w:rPr>
            </w:pPr>
            <w:r>
              <w:rPr>
                <w:rFonts w:ascii="Times New Roman" w:eastAsia="Times New Roman" w:hAnsi="Times New Roman" w:cs="Times New Roman"/>
                <w:b/>
                <w:bCs/>
                <w:sz w:val="24"/>
                <w:szCs w:val="24"/>
              </w:rPr>
              <w:t>752</w:t>
            </w:r>
          </w:p>
        </w:tc>
        <w:tc>
          <w:tcPr>
            <w:tcW w:w="1360" w:type="dxa"/>
            <w:tcBorders>
              <w:right w:val="single" w:sz="8" w:space="0" w:color="auto"/>
            </w:tcBorders>
            <w:vAlign w:val="bottom"/>
          </w:tcPr>
          <w:p w:rsidR="00E959CA" w:rsidRDefault="00E959CA">
            <w:pPr>
              <w:ind w:right="340"/>
              <w:jc w:val="right"/>
              <w:rPr>
                <w:sz w:val="20"/>
                <w:szCs w:val="20"/>
              </w:rPr>
            </w:pPr>
            <w:r>
              <w:rPr>
                <w:rFonts w:ascii="Times New Roman" w:eastAsia="Times New Roman" w:hAnsi="Times New Roman" w:cs="Times New Roman"/>
                <w:b/>
                <w:bCs/>
                <w:sz w:val="24"/>
                <w:szCs w:val="24"/>
              </w:rPr>
              <w:t>2985</w:t>
            </w:r>
          </w:p>
        </w:tc>
      </w:tr>
      <w:tr w:rsidR="00E959CA">
        <w:trPr>
          <w:trHeight w:val="314"/>
        </w:trPr>
        <w:tc>
          <w:tcPr>
            <w:tcW w:w="244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аудиторнаяучебная</w:t>
            </w:r>
          </w:p>
        </w:tc>
        <w:tc>
          <w:tcPr>
            <w:tcW w:w="1740" w:type="dxa"/>
            <w:tcBorders>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360" w:type="dxa"/>
            <w:tcBorders>
              <w:right w:val="single" w:sz="8" w:space="0" w:color="auto"/>
            </w:tcBorders>
            <w:vAlign w:val="bottom"/>
          </w:tcPr>
          <w:p w:rsidR="00E959CA" w:rsidRDefault="00E959CA">
            <w:pPr>
              <w:rPr>
                <w:sz w:val="24"/>
                <w:szCs w:val="24"/>
              </w:rPr>
            </w:pPr>
          </w:p>
        </w:tc>
      </w:tr>
      <w:tr w:rsidR="00E959CA">
        <w:trPr>
          <w:trHeight w:val="317"/>
        </w:trPr>
        <w:tc>
          <w:tcPr>
            <w:tcW w:w="244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нагрузка</w:t>
            </w:r>
          </w:p>
        </w:tc>
        <w:tc>
          <w:tcPr>
            <w:tcW w:w="1740" w:type="dxa"/>
            <w:tcBorders>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360" w:type="dxa"/>
            <w:tcBorders>
              <w:right w:val="single" w:sz="8" w:space="0" w:color="auto"/>
            </w:tcBorders>
            <w:vAlign w:val="bottom"/>
          </w:tcPr>
          <w:p w:rsidR="00E959CA" w:rsidRDefault="00E959CA">
            <w:pPr>
              <w:rPr>
                <w:sz w:val="24"/>
                <w:szCs w:val="24"/>
              </w:rPr>
            </w:pPr>
          </w:p>
        </w:tc>
      </w:tr>
      <w:tr w:rsidR="00E959CA">
        <w:trPr>
          <w:trHeight w:val="317"/>
        </w:trPr>
        <w:tc>
          <w:tcPr>
            <w:tcW w:w="2440" w:type="dxa"/>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обучающегося</w:t>
            </w:r>
          </w:p>
        </w:tc>
        <w:tc>
          <w:tcPr>
            <w:tcW w:w="1740" w:type="dxa"/>
            <w:tcBorders>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080" w:type="dxa"/>
            <w:tcBorders>
              <w:right w:val="single" w:sz="8" w:space="0" w:color="auto"/>
            </w:tcBorders>
            <w:vAlign w:val="bottom"/>
          </w:tcPr>
          <w:p w:rsidR="00E959CA" w:rsidRDefault="00E959CA">
            <w:pPr>
              <w:rPr>
                <w:sz w:val="24"/>
                <w:szCs w:val="24"/>
              </w:rPr>
            </w:pPr>
          </w:p>
        </w:tc>
        <w:tc>
          <w:tcPr>
            <w:tcW w:w="1360" w:type="dxa"/>
            <w:tcBorders>
              <w:right w:val="single" w:sz="8" w:space="0" w:color="auto"/>
            </w:tcBorders>
            <w:vAlign w:val="bottom"/>
          </w:tcPr>
          <w:p w:rsidR="00E959CA" w:rsidRDefault="00E959CA">
            <w:pPr>
              <w:rPr>
                <w:sz w:val="24"/>
                <w:szCs w:val="24"/>
              </w:rPr>
            </w:pPr>
          </w:p>
        </w:tc>
      </w:tr>
      <w:tr w:rsidR="00E959CA">
        <w:trPr>
          <w:trHeight w:val="111"/>
        </w:trPr>
        <w:tc>
          <w:tcPr>
            <w:tcW w:w="2440" w:type="dxa"/>
            <w:tcBorders>
              <w:left w:val="single" w:sz="8" w:space="0" w:color="auto"/>
              <w:bottom w:val="single" w:sz="8" w:space="0" w:color="auto"/>
              <w:right w:val="single" w:sz="8" w:space="0" w:color="auto"/>
            </w:tcBorders>
            <w:vAlign w:val="bottom"/>
          </w:tcPr>
          <w:p w:rsidR="00E959CA" w:rsidRDefault="00E959CA">
            <w:pPr>
              <w:rPr>
                <w:sz w:val="9"/>
                <w:szCs w:val="9"/>
              </w:rPr>
            </w:pPr>
          </w:p>
        </w:tc>
        <w:tc>
          <w:tcPr>
            <w:tcW w:w="1740" w:type="dxa"/>
            <w:tcBorders>
              <w:bottom w:val="single" w:sz="8" w:space="0" w:color="auto"/>
              <w:right w:val="single" w:sz="8" w:space="0" w:color="auto"/>
            </w:tcBorders>
            <w:vAlign w:val="bottom"/>
          </w:tcPr>
          <w:p w:rsidR="00E959CA" w:rsidRDefault="00E959CA">
            <w:pPr>
              <w:rPr>
                <w:sz w:val="9"/>
                <w:szCs w:val="9"/>
              </w:rPr>
            </w:pPr>
          </w:p>
        </w:tc>
        <w:tc>
          <w:tcPr>
            <w:tcW w:w="1420" w:type="dxa"/>
            <w:tcBorders>
              <w:bottom w:val="single" w:sz="8" w:space="0" w:color="auto"/>
              <w:right w:val="single" w:sz="8" w:space="0" w:color="auto"/>
            </w:tcBorders>
            <w:vAlign w:val="bottom"/>
          </w:tcPr>
          <w:p w:rsidR="00E959CA" w:rsidRDefault="00E959CA">
            <w:pPr>
              <w:rPr>
                <w:sz w:val="9"/>
                <w:szCs w:val="9"/>
              </w:rPr>
            </w:pPr>
          </w:p>
        </w:tc>
        <w:tc>
          <w:tcPr>
            <w:tcW w:w="1080" w:type="dxa"/>
            <w:tcBorders>
              <w:bottom w:val="single" w:sz="8" w:space="0" w:color="auto"/>
              <w:right w:val="single" w:sz="8" w:space="0" w:color="auto"/>
            </w:tcBorders>
            <w:vAlign w:val="bottom"/>
          </w:tcPr>
          <w:p w:rsidR="00E959CA" w:rsidRDefault="00E959CA">
            <w:pPr>
              <w:rPr>
                <w:sz w:val="9"/>
                <w:szCs w:val="9"/>
              </w:rPr>
            </w:pPr>
          </w:p>
        </w:tc>
        <w:tc>
          <w:tcPr>
            <w:tcW w:w="1080" w:type="dxa"/>
            <w:tcBorders>
              <w:bottom w:val="single" w:sz="8" w:space="0" w:color="auto"/>
              <w:right w:val="single" w:sz="8" w:space="0" w:color="auto"/>
            </w:tcBorders>
            <w:vAlign w:val="bottom"/>
          </w:tcPr>
          <w:p w:rsidR="00E959CA" w:rsidRDefault="00E959CA">
            <w:pPr>
              <w:rPr>
                <w:sz w:val="9"/>
                <w:szCs w:val="9"/>
              </w:rPr>
            </w:pPr>
          </w:p>
        </w:tc>
        <w:tc>
          <w:tcPr>
            <w:tcW w:w="1080" w:type="dxa"/>
            <w:tcBorders>
              <w:bottom w:val="single" w:sz="8" w:space="0" w:color="auto"/>
              <w:right w:val="single" w:sz="8" w:space="0" w:color="auto"/>
            </w:tcBorders>
            <w:vAlign w:val="bottom"/>
          </w:tcPr>
          <w:p w:rsidR="00E959CA" w:rsidRDefault="00E959CA">
            <w:pPr>
              <w:rPr>
                <w:sz w:val="9"/>
                <w:szCs w:val="9"/>
              </w:rPr>
            </w:pPr>
          </w:p>
        </w:tc>
        <w:tc>
          <w:tcPr>
            <w:tcW w:w="1360" w:type="dxa"/>
            <w:tcBorders>
              <w:bottom w:val="single" w:sz="8" w:space="0" w:color="auto"/>
              <w:right w:val="single" w:sz="8" w:space="0" w:color="auto"/>
            </w:tcBorders>
            <w:vAlign w:val="bottom"/>
          </w:tcPr>
          <w:p w:rsidR="00E959CA" w:rsidRDefault="00E959CA">
            <w:pPr>
              <w:rPr>
                <w:sz w:val="9"/>
                <w:szCs w:val="9"/>
              </w:rPr>
            </w:pPr>
          </w:p>
        </w:tc>
      </w:tr>
    </w:tbl>
    <w:p w:rsidR="00E959CA" w:rsidRDefault="00E959CA">
      <w:pPr>
        <w:sectPr w:rsidR="00E959CA">
          <w:pgSz w:w="11920" w:h="16841"/>
          <w:pgMar w:top="1100" w:right="891" w:bottom="1440" w:left="840" w:header="0" w:footer="0" w:gutter="0"/>
          <w:cols w:space="720" w:equalWidth="0">
            <w:col w:w="10180"/>
          </w:cols>
        </w:sectPr>
      </w:pPr>
    </w:p>
    <w:p w:rsidR="00E959CA" w:rsidRDefault="00E959CA">
      <w:pPr>
        <w:tabs>
          <w:tab w:val="left" w:pos="1960"/>
        </w:tabs>
        <w:ind w:left="1260"/>
        <w:rPr>
          <w:sz w:val="20"/>
          <w:szCs w:val="20"/>
        </w:rPr>
      </w:pPr>
      <w:r>
        <w:rPr>
          <w:rFonts w:ascii="Times New Roman" w:eastAsia="Times New Roman" w:hAnsi="Times New Roman" w:cs="Times New Roman"/>
          <w:b/>
          <w:bCs/>
          <w:sz w:val="24"/>
          <w:szCs w:val="24"/>
        </w:rPr>
        <w:lastRenderedPageBreak/>
        <w:t>3.1.6</w:t>
      </w:r>
      <w:r>
        <w:rPr>
          <w:sz w:val="20"/>
          <w:szCs w:val="20"/>
        </w:rPr>
        <w:tab/>
      </w:r>
      <w:r>
        <w:rPr>
          <w:rFonts w:ascii="Times New Roman" w:eastAsia="Times New Roman" w:hAnsi="Times New Roman" w:cs="Times New Roman"/>
          <w:b/>
          <w:bCs/>
          <w:sz w:val="24"/>
          <w:szCs w:val="24"/>
        </w:rPr>
        <w:t>Формы промежуточной аттестацииобучающихся.</w:t>
      </w:r>
    </w:p>
    <w:p w:rsidR="00E959CA" w:rsidRDefault="00E959CA">
      <w:pPr>
        <w:spacing w:line="361" w:lineRule="exact"/>
        <w:rPr>
          <w:sz w:val="20"/>
          <w:szCs w:val="20"/>
        </w:rPr>
      </w:pPr>
    </w:p>
    <w:p w:rsidR="00E959CA" w:rsidRDefault="00E959CA">
      <w:pPr>
        <w:spacing w:line="237" w:lineRule="auto"/>
        <w:ind w:left="660" w:right="1060" w:firstLine="708"/>
        <w:jc w:val="both"/>
        <w:rPr>
          <w:sz w:val="20"/>
          <w:szCs w:val="20"/>
        </w:rPr>
      </w:pPr>
      <w:r>
        <w:rPr>
          <w:rFonts w:ascii="Times New Roman" w:eastAsia="Times New Roman" w:hAnsi="Times New Roman" w:cs="Times New Roman"/>
          <w:sz w:val="24"/>
          <w:szCs w:val="24"/>
        </w:rPr>
        <w:t>Освоение основных общеобразовательных программ, в том числе отдельной части или всего объема учебного предмета, курса, дисциплины (модуля), сопровождается промежуточной аттестацией (внутренней оценкой планируемых результатов освоения ООП НОО).</w:t>
      </w:r>
    </w:p>
    <w:p w:rsidR="00E959CA" w:rsidRDefault="00E959CA">
      <w:pPr>
        <w:spacing w:line="14" w:lineRule="exact"/>
        <w:rPr>
          <w:sz w:val="20"/>
          <w:szCs w:val="20"/>
        </w:rPr>
      </w:pPr>
    </w:p>
    <w:p w:rsidR="00E959CA" w:rsidRDefault="00E959CA">
      <w:pPr>
        <w:spacing w:line="236" w:lineRule="auto"/>
        <w:ind w:left="660" w:right="1060" w:firstLine="540"/>
        <w:jc w:val="both"/>
        <w:rPr>
          <w:sz w:val="20"/>
          <w:szCs w:val="20"/>
        </w:rPr>
      </w:pPr>
      <w:r>
        <w:rPr>
          <w:rFonts w:ascii="Times New Roman" w:eastAsia="Times New Roman" w:hAnsi="Times New Roman" w:cs="Times New Roman"/>
          <w:sz w:val="24"/>
          <w:szCs w:val="24"/>
        </w:rPr>
        <w:t>Промежуточная аттестация проводится в соответствии с Положением о проведении промежуточной аттестации учащихся и осуществлении текущего контроля их успеваемости» в сроки, определенные Календарным учебным графиком.</w:t>
      </w:r>
    </w:p>
    <w:p w:rsidR="00E959CA" w:rsidRDefault="00E959CA">
      <w:pPr>
        <w:spacing w:line="318" w:lineRule="exact"/>
        <w:rPr>
          <w:sz w:val="20"/>
          <w:szCs w:val="20"/>
        </w:rPr>
      </w:pPr>
    </w:p>
    <w:p w:rsidR="00E959CA" w:rsidRDefault="00E959CA">
      <w:pPr>
        <w:tabs>
          <w:tab w:val="left" w:pos="1960"/>
        </w:tabs>
        <w:ind w:left="1260"/>
        <w:rPr>
          <w:sz w:val="20"/>
          <w:szCs w:val="20"/>
        </w:rPr>
      </w:pPr>
      <w:r>
        <w:rPr>
          <w:rFonts w:ascii="Times New Roman" w:eastAsia="Times New Roman" w:hAnsi="Times New Roman" w:cs="Times New Roman"/>
          <w:b/>
          <w:bCs/>
          <w:sz w:val="24"/>
          <w:szCs w:val="24"/>
        </w:rPr>
        <w:t>3.1.7</w:t>
      </w:r>
      <w:r>
        <w:rPr>
          <w:sz w:val="20"/>
          <w:szCs w:val="20"/>
        </w:rPr>
        <w:tab/>
      </w:r>
      <w:r>
        <w:rPr>
          <w:rFonts w:ascii="Times New Roman" w:eastAsia="Times New Roman" w:hAnsi="Times New Roman" w:cs="Times New Roman"/>
          <w:b/>
          <w:bCs/>
          <w:sz w:val="23"/>
          <w:szCs w:val="23"/>
        </w:rPr>
        <w:t>Календарный учебныйграфик.</w:t>
      </w:r>
    </w:p>
    <w:p w:rsidR="00E959CA" w:rsidRDefault="00E959CA">
      <w:pPr>
        <w:spacing w:line="200" w:lineRule="exact"/>
        <w:rPr>
          <w:sz w:val="20"/>
          <w:szCs w:val="20"/>
        </w:rPr>
      </w:pPr>
    </w:p>
    <w:p w:rsidR="00E959CA" w:rsidRDefault="00E959CA">
      <w:pPr>
        <w:spacing w:line="341" w:lineRule="exact"/>
        <w:rPr>
          <w:sz w:val="20"/>
          <w:szCs w:val="20"/>
        </w:rPr>
      </w:pPr>
    </w:p>
    <w:p w:rsidR="00E959CA" w:rsidRDefault="00E959CA">
      <w:pPr>
        <w:ind w:left="1060"/>
        <w:rPr>
          <w:sz w:val="20"/>
          <w:szCs w:val="20"/>
        </w:rPr>
      </w:pPr>
      <w:r>
        <w:rPr>
          <w:rFonts w:ascii="Times New Roman" w:eastAsia="Times New Roman" w:hAnsi="Times New Roman" w:cs="Times New Roman"/>
          <w:sz w:val="24"/>
          <w:szCs w:val="24"/>
        </w:rPr>
        <w:t>Календарный учебный график реализации образовательной программы составляется</w:t>
      </w:r>
    </w:p>
    <w:p w:rsidR="00E959CA" w:rsidRDefault="00E959CA">
      <w:pPr>
        <w:spacing w:line="12" w:lineRule="exact"/>
        <w:rPr>
          <w:sz w:val="20"/>
          <w:szCs w:val="20"/>
        </w:rPr>
      </w:pPr>
    </w:p>
    <w:p w:rsidR="00E959CA" w:rsidRDefault="00E959CA" w:rsidP="00E959CA">
      <w:pPr>
        <w:numPr>
          <w:ilvl w:val="0"/>
          <w:numId w:val="166"/>
        </w:numPr>
        <w:tabs>
          <w:tab w:val="left" w:pos="846"/>
        </w:tabs>
        <w:spacing w:after="0" w:line="234" w:lineRule="auto"/>
        <w:ind w:left="640" w:right="860" w:hanging="2"/>
        <w:rPr>
          <w:rFonts w:eastAsia="Times New Roman"/>
          <w:sz w:val="24"/>
          <w:szCs w:val="24"/>
        </w:rPr>
      </w:pPr>
      <w:r>
        <w:rPr>
          <w:rFonts w:ascii="Times New Roman" w:eastAsia="Times New Roman" w:hAnsi="Times New Roman" w:cs="Times New Roman"/>
          <w:sz w:val="24"/>
          <w:szCs w:val="24"/>
        </w:rPr>
        <w:t>соответствии с Федеральным законом «Об образовании в Российской Федерации» (п. 10, ст. 2).</w:t>
      </w:r>
    </w:p>
    <w:p w:rsidR="00E959CA" w:rsidRDefault="00E959CA">
      <w:pPr>
        <w:spacing w:line="13" w:lineRule="exact"/>
        <w:rPr>
          <w:rFonts w:eastAsia="Times New Roman"/>
          <w:sz w:val="24"/>
          <w:szCs w:val="24"/>
        </w:rPr>
      </w:pPr>
    </w:p>
    <w:p w:rsidR="00E959CA" w:rsidRDefault="00E959CA">
      <w:pPr>
        <w:spacing w:line="236" w:lineRule="auto"/>
        <w:ind w:left="640" w:right="860" w:firstLine="427"/>
        <w:jc w:val="both"/>
        <w:rPr>
          <w:rFonts w:eastAsia="Times New Roman"/>
          <w:sz w:val="24"/>
          <w:szCs w:val="24"/>
        </w:rPr>
      </w:pPr>
      <w:r>
        <w:rPr>
          <w:rFonts w:ascii="Times New Roman" w:eastAsia="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E959CA" w:rsidRDefault="00E959CA">
      <w:pPr>
        <w:spacing w:line="1" w:lineRule="exact"/>
        <w:rPr>
          <w:rFonts w:eastAsia="Times New Roman"/>
          <w:sz w:val="24"/>
          <w:szCs w:val="24"/>
        </w:rPr>
      </w:pPr>
    </w:p>
    <w:p w:rsidR="00E959CA" w:rsidRDefault="00E959CA">
      <w:pPr>
        <w:ind w:left="1060"/>
        <w:rPr>
          <w:rFonts w:eastAsia="Times New Roman"/>
          <w:sz w:val="24"/>
          <w:szCs w:val="24"/>
        </w:rPr>
      </w:pPr>
      <w:r>
        <w:rPr>
          <w:rFonts w:ascii="Times New Roman" w:eastAsia="Times New Roman" w:hAnsi="Times New Roman" w:cs="Times New Roman"/>
          <w:sz w:val="24"/>
          <w:szCs w:val="24"/>
        </w:rPr>
        <w:t>Обучение в 2-4 классах МБОУ СОШ № 77 ведётся в режиме 5-дневной учебной</w:t>
      </w:r>
    </w:p>
    <w:p w:rsidR="00E959CA" w:rsidRDefault="00E959CA">
      <w:pPr>
        <w:spacing w:line="12" w:lineRule="exact"/>
        <w:rPr>
          <w:sz w:val="20"/>
          <w:szCs w:val="20"/>
        </w:rPr>
      </w:pPr>
    </w:p>
    <w:p w:rsidR="00E959CA" w:rsidRDefault="00E959CA">
      <w:pPr>
        <w:spacing w:line="234" w:lineRule="auto"/>
        <w:ind w:left="540" w:right="4560"/>
        <w:rPr>
          <w:sz w:val="20"/>
          <w:szCs w:val="20"/>
        </w:rPr>
      </w:pPr>
      <w:r>
        <w:rPr>
          <w:rFonts w:ascii="Times New Roman" w:eastAsia="Times New Roman" w:hAnsi="Times New Roman" w:cs="Times New Roman"/>
          <w:sz w:val="24"/>
          <w:szCs w:val="24"/>
        </w:rPr>
        <w:t>недели. В 1 классах режиме 5-дневной учебной недели Начало учебного года- 1 сентября.</w:t>
      </w:r>
    </w:p>
    <w:p w:rsidR="00E959CA" w:rsidRDefault="00E959CA">
      <w:pPr>
        <w:spacing w:line="2" w:lineRule="exact"/>
        <w:rPr>
          <w:sz w:val="20"/>
          <w:szCs w:val="20"/>
        </w:rPr>
      </w:pPr>
    </w:p>
    <w:p w:rsidR="00E959CA" w:rsidRDefault="00E959CA">
      <w:pPr>
        <w:ind w:left="440"/>
        <w:rPr>
          <w:sz w:val="20"/>
          <w:szCs w:val="20"/>
        </w:rPr>
      </w:pPr>
      <w:r>
        <w:rPr>
          <w:rFonts w:ascii="Times New Roman" w:eastAsia="Times New Roman" w:hAnsi="Times New Roman" w:cs="Times New Roman"/>
          <w:sz w:val="24"/>
          <w:szCs w:val="24"/>
        </w:rPr>
        <w:t>Окончание учебного года – 31 августа.</w:t>
      </w:r>
    </w:p>
    <w:p w:rsidR="00E959CA" w:rsidRDefault="00E959CA">
      <w:pPr>
        <w:ind w:left="440"/>
        <w:rPr>
          <w:sz w:val="20"/>
          <w:szCs w:val="20"/>
        </w:rPr>
      </w:pPr>
      <w:r>
        <w:rPr>
          <w:rFonts w:ascii="Times New Roman" w:eastAsia="Times New Roman" w:hAnsi="Times New Roman" w:cs="Times New Roman"/>
          <w:sz w:val="24"/>
          <w:szCs w:val="24"/>
        </w:rPr>
        <w:t>Наименование промежутков учебного года –  четверть.</w:t>
      </w:r>
    </w:p>
    <w:p w:rsidR="00E959CA" w:rsidRDefault="00E959CA">
      <w:pPr>
        <w:spacing w:line="12" w:lineRule="exact"/>
        <w:rPr>
          <w:sz w:val="20"/>
          <w:szCs w:val="20"/>
        </w:rPr>
      </w:pPr>
    </w:p>
    <w:p w:rsidR="00E959CA" w:rsidRDefault="00E959CA">
      <w:pPr>
        <w:spacing w:line="234" w:lineRule="auto"/>
        <w:ind w:left="640" w:right="660"/>
        <w:rPr>
          <w:sz w:val="20"/>
          <w:szCs w:val="20"/>
        </w:rPr>
      </w:pPr>
      <w:r>
        <w:rPr>
          <w:rFonts w:ascii="Times New Roman" w:eastAsia="Times New Roman" w:hAnsi="Times New Roman" w:cs="Times New Roman"/>
          <w:sz w:val="24"/>
          <w:szCs w:val="24"/>
        </w:rPr>
        <w:t>Аттестация учащихся осуществляется по четвертям и итогам года. Каникулы водятся после каждой учебной четверти.</w:t>
      </w:r>
    </w:p>
    <w:p w:rsidR="00E959CA" w:rsidRDefault="00E959CA">
      <w:pPr>
        <w:spacing w:line="14" w:lineRule="exact"/>
        <w:rPr>
          <w:sz w:val="20"/>
          <w:szCs w:val="20"/>
        </w:rPr>
      </w:pPr>
    </w:p>
    <w:p w:rsidR="00E959CA" w:rsidRDefault="00E959CA">
      <w:pPr>
        <w:spacing w:line="234" w:lineRule="auto"/>
        <w:ind w:left="640" w:right="2460"/>
        <w:rPr>
          <w:sz w:val="20"/>
          <w:szCs w:val="20"/>
        </w:rPr>
      </w:pPr>
      <w:r>
        <w:rPr>
          <w:rFonts w:ascii="Times New Roman" w:eastAsia="Times New Roman" w:hAnsi="Times New Roman" w:cs="Times New Roman"/>
          <w:sz w:val="24"/>
          <w:szCs w:val="24"/>
        </w:rPr>
        <w:t>Продолжительность учебного года – не менее 34 недель для 2-4 классов, для 1 классов -33 недели</w:t>
      </w:r>
    </w:p>
    <w:p w:rsidR="00E959CA" w:rsidRDefault="00E959CA">
      <w:pPr>
        <w:spacing w:line="2" w:lineRule="exact"/>
        <w:rPr>
          <w:sz w:val="20"/>
          <w:szCs w:val="20"/>
        </w:rPr>
      </w:pPr>
    </w:p>
    <w:p w:rsidR="00E959CA" w:rsidRDefault="00E959CA">
      <w:pPr>
        <w:ind w:left="440"/>
        <w:rPr>
          <w:sz w:val="20"/>
          <w:szCs w:val="20"/>
        </w:rPr>
      </w:pPr>
      <w:r>
        <w:rPr>
          <w:rFonts w:ascii="Times New Roman" w:eastAsia="Times New Roman" w:hAnsi="Times New Roman" w:cs="Times New Roman"/>
          <w:sz w:val="24"/>
          <w:szCs w:val="24"/>
        </w:rPr>
        <w:t>Продолжительность каникул в летний период не менее 8 недель.</w:t>
      </w:r>
    </w:p>
    <w:p w:rsidR="00E959CA" w:rsidRDefault="00E959CA">
      <w:pPr>
        <w:spacing w:line="305" w:lineRule="exact"/>
        <w:rPr>
          <w:sz w:val="20"/>
          <w:szCs w:val="20"/>
        </w:rPr>
      </w:pPr>
    </w:p>
    <w:p w:rsidR="00E959CA" w:rsidRDefault="00E959CA">
      <w:pPr>
        <w:spacing w:line="264" w:lineRule="auto"/>
        <w:ind w:left="660" w:right="2160"/>
        <w:rPr>
          <w:sz w:val="20"/>
          <w:szCs w:val="20"/>
        </w:rPr>
      </w:pPr>
      <w:r>
        <w:rPr>
          <w:rFonts w:ascii="Times New Roman" w:eastAsia="Times New Roman" w:hAnsi="Times New Roman" w:cs="Times New Roman"/>
          <w:sz w:val="24"/>
          <w:szCs w:val="24"/>
        </w:rPr>
        <w:t>Сроки каникул на каждый учебный год устанавливаются согласно Постановлениям Правительства РФ о праздничных и выходныхднях.</w:t>
      </w:r>
    </w:p>
    <w:p w:rsidR="00E959CA" w:rsidRDefault="00E959CA">
      <w:pPr>
        <w:spacing w:line="153" w:lineRule="exact"/>
        <w:rPr>
          <w:sz w:val="20"/>
          <w:szCs w:val="20"/>
        </w:rPr>
      </w:pPr>
    </w:p>
    <w:tbl>
      <w:tblPr>
        <w:tblW w:w="0" w:type="auto"/>
        <w:tblInd w:w="10" w:type="dxa"/>
        <w:tblLayout w:type="fixed"/>
        <w:tblCellMar>
          <w:left w:w="0" w:type="dxa"/>
          <w:right w:w="0" w:type="dxa"/>
        </w:tblCellMar>
        <w:tblLook w:val="04A0"/>
      </w:tblPr>
      <w:tblGrid>
        <w:gridCol w:w="780"/>
        <w:gridCol w:w="1420"/>
        <w:gridCol w:w="500"/>
        <w:gridCol w:w="1860"/>
        <w:gridCol w:w="860"/>
        <w:gridCol w:w="480"/>
        <w:gridCol w:w="1260"/>
        <w:gridCol w:w="380"/>
        <w:gridCol w:w="1240"/>
        <w:gridCol w:w="1640"/>
        <w:gridCol w:w="380"/>
        <w:gridCol w:w="30"/>
      </w:tblGrid>
      <w:tr w:rsidR="00E959CA">
        <w:trPr>
          <w:trHeight w:val="283"/>
        </w:trPr>
        <w:tc>
          <w:tcPr>
            <w:tcW w:w="2200" w:type="dxa"/>
            <w:gridSpan w:val="2"/>
            <w:tcBorders>
              <w:top w:val="single" w:sz="8" w:space="0" w:color="auto"/>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4"/>
                <w:szCs w:val="24"/>
              </w:rPr>
              <w:lastRenderedPageBreak/>
              <w:t>Промежутки</w:t>
            </w:r>
          </w:p>
        </w:tc>
        <w:tc>
          <w:tcPr>
            <w:tcW w:w="2360" w:type="dxa"/>
            <w:gridSpan w:val="2"/>
            <w:tcBorders>
              <w:top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Продолжительност ь</w:t>
            </w:r>
          </w:p>
        </w:tc>
        <w:tc>
          <w:tcPr>
            <w:tcW w:w="2600" w:type="dxa"/>
            <w:gridSpan w:val="3"/>
            <w:tcBorders>
              <w:top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Продолжительность</w:t>
            </w:r>
          </w:p>
        </w:tc>
        <w:tc>
          <w:tcPr>
            <w:tcW w:w="380" w:type="dxa"/>
            <w:tcBorders>
              <w:top w:val="single" w:sz="8" w:space="0" w:color="auto"/>
              <w:right w:val="single" w:sz="8" w:space="0" w:color="auto"/>
            </w:tcBorders>
            <w:vAlign w:val="bottom"/>
          </w:tcPr>
          <w:p w:rsidR="00E959CA" w:rsidRDefault="00E959CA">
            <w:pPr>
              <w:rPr>
                <w:sz w:val="24"/>
                <w:szCs w:val="24"/>
              </w:rPr>
            </w:pPr>
          </w:p>
        </w:tc>
        <w:tc>
          <w:tcPr>
            <w:tcW w:w="2880" w:type="dxa"/>
            <w:gridSpan w:val="2"/>
            <w:tcBorders>
              <w:top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Определение дат начала и</w:t>
            </w:r>
          </w:p>
        </w:tc>
        <w:tc>
          <w:tcPr>
            <w:tcW w:w="380" w:type="dxa"/>
            <w:tcBorders>
              <w:top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76"/>
        </w:trPr>
        <w:tc>
          <w:tcPr>
            <w:tcW w:w="2200" w:type="dxa"/>
            <w:gridSpan w:val="2"/>
            <w:tcBorders>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4"/>
                <w:szCs w:val="24"/>
              </w:rPr>
              <w:t>учебного года</w:t>
            </w:r>
          </w:p>
        </w:tc>
        <w:tc>
          <w:tcPr>
            <w:tcW w:w="500" w:type="dxa"/>
            <w:vAlign w:val="bottom"/>
          </w:tcPr>
          <w:p w:rsidR="00E959CA" w:rsidRDefault="00E959CA">
            <w:pPr>
              <w:rPr>
                <w:sz w:val="24"/>
                <w:szCs w:val="24"/>
              </w:rPr>
            </w:pPr>
          </w:p>
        </w:tc>
        <w:tc>
          <w:tcPr>
            <w:tcW w:w="1860" w:type="dxa"/>
            <w:tcBorders>
              <w:right w:val="single" w:sz="8" w:space="0" w:color="auto"/>
            </w:tcBorders>
            <w:vAlign w:val="bottom"/>
          </w:tcPr>
          <w:p w:rsidR="00E959CA" w:rsidRDefault="00E959CA">
            <w:pPr>
              <w:ind w:right="100"/>
              <w:jc w:val="right"/>
              <w:rPr>
                <w:sz w:val="20"/>
                <w:szCs w:val="20"/>
              </w:rPr>
            </w:pPr>
            <w:r>
              <w:rPr>
                <w:rFonts w:ascii="Times New Roman" w:eastAsia="Times New Roman" w:hAnsi="Times New Roman" w:cs="Times New Roman"/>
                <w:sz w:val="24"/>
                <w:szCs w:val="24"/>
              </w:rPr>
              <w:t>промежутка</w:t>
            </w:r>
          </w:p>
        </w:tc>
        <w:tc>
          <w:tcPr>
            <w:tcW w:w="860" w:type="dxa"/>
            <w:vAlign w:val="bottom"/>
          </w:tcPr>
          <w:p w:rsidR="00E959CA" w:rsidRDefault="00E959CA">
            <w:pPr>
              <w:rPr>
                <w:sz w:val="20"/>
                <w:szCs w:val="20"/>
              </w:rPr>
            </w:pPr>
            <w:r>
              <w:rPr>
                <w:rFonts w:ascii="Times New Roman" w:eastAsia="Times New Roman" w:hAnsi="Times New Roman" w:cs="Times New Roman"/>
                <w:sz w:val="24"/>
                <w:szCs w:val="24"/>
              </w:rPr>
              <w:t>каникул</w:t>
            </w:r>
          </w:p>
        </w:tc>
        <w:tc>
          <w:tcPr>
            <w:tcW w:w="480" w:type="dxa"/>
            <w:vAlign w:val="bottom"/>
          </w:tcPr>
          <w:p w:rsidR="00E959CA" w:rsidRDefault="00E959CA">
            <w:pPr>
              <w:rPr>
                <w:sz w:val="24"/>
                <w:szCs w:val="24"/>
              </w:rPr>
            </w:pPr>
          </w:p>
        </w:tc>
        <w:tc>
          <w:tcPr>
            <w:tcW w:w="1260" w:type="dxa"/>
            <w:vAlign w:val="bottom"/>
          </w:tcPr>
          <w:p w:rsidR="00E959CA" w:rsidRDefault="00E959CA">
            <w:pPr>
              <w:rPr>
                <w:sz w:val="24"/>
                <w:szCs w:val="24"/>
              </w:rPr>
            </w:pPr>
          </w:p>
        </w:tc>
        <w:tc>
          <w:tcPr>
            <w:tcW w:w="380" w:type="dxa"/>
            <w:tcBorders>
              <w:right w:val="single" w:sz="8" w:space="0" w:color="auto"/>
            </w:tcBorders>
            <w:vAlign w:val="bottom"/>
          </w:tcPr>
          <w:p w:rsidR="00E959CA" w:rsidRDefault="00E959CA">
            <w:pPr>
              <w:rPr>
                <w:sz w:val="24"/>
                <w:szCs w:val="24"/>
              </w:rPr>
            </w:pPr>
          </w:p>
        </w:tc>
        <w:tc>
          <w:tcPr>
            <w:tcW w:w="2880" w:type="dxa"/>
            <w:gridSpan w:val="2"/>
            <w:vAlign w:val="bottom"/>
          </w:tcPr>
          <w:p w:rsidR="00E959CA" w:rsidRDefault="00E959CA">
            <w:pPr>
              <w:rPr>
                <w:sz w:val="20"/>
                <w:szCs w:val="20"/>
              </w:rPr>
            </w:pPr>
            <w:r>
              <w:rPr>
                <w:rFonts w:ascii="Times New Roman" w:eastAsia="Times New Roman" w:hAnsi="Times New Roman" w:cs="Times New Roman"/>
                <w:sz w:val="24"/>
                <w:szCs w:val="24"/>
              </w:rPr>
              <w:t>окончания каникул</w:t>
            </w:r>
          </w:p>
        </w:tc>
        <w:tc>
          <w:tcPr>
            <w:tcW w:w="380" w:type="dxa"/>
            <w:tcBorders>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77"/>
        </w:trPr>
        <w:tc>
          <w:tcPr>
            <w:tcW w:w="780" w:type="dxa"/>
            <w:tcBorders>
              <w:left w:val="single" w:sz="8" w:space="0" w:color="auto"/>
              <w:bottom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2360" w:type="dxa"/>
            <w:gridSpan w:val="2"/>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учебногогода</w:t>
            </w:r>
          </w:p>
        </w:tc>
        <w:tc>
          <w:tcPr>
            <w:tcW w:w="860" w:type="dxa"/>
            <w:tcBorders>
              <w:bottom w:val="single" w:sz="8" w:space="0" w:color="auto"/>
            </w:tcBorders>
            <w:vAlign w:val="bottom"/>
          </w:tcPr>
          <w:p w:rsidR="00E959CA" w:rsidRDefault="00E959CA">
            <w:pPr>
              <w:rPr>
                <w:sz w:val="24"/>
                <w:szCs w:val="24"/>
              </w:rPr>
            </w:pPr>
          </w:p>
        </w:tc>
        <w:tc>
          <w:tcPr>
            <w:tcW w:w="480" w:type="dxa"/>
            <w:tcBorders>
              <w:bottom w:val="single" w:sz="8" w:space="0" w:color="auto"/>
            </w:tcBorders>
            <w:vAlign w:val="bottom"/>
          </w:tcPr>
          <w:p w:rsidR="00E959CA" w:rsidRDefault="00E959CA">
            <w:pPr>
              <w:rPr>
                <w:sz w:val="24"/>
                <w:szCs w:val="24"/>
              </w:rPr>
            </w:pPr>
          </w:p>
        </w:tc>
        <w:tc>
          <w:tcPr>
            <w:tcW w:w="1260" w:type="dxa"/>
            <w:tcBorders>
              <w:bottom w:val="single" w:sz="8" w:space="0" w:color="auto"/>
            </w:tcBorders>
            <w:vAlign w:val="bottom"/>
          </w:tcPr>
          <w:p w:rsidR="00E959CA" w:rsidRDefault="00E959CA">
            <w:pPr>
              <w:rPr>
                <w:sz w:val="24"/>
                <w:szCs w:val="24"/>
              </w:rPr>
            </w:pPr>
          </w:p>
        </w:tc>
        <w:tc>
          <w:tcPr>
            <w:tcW w:w="380" w:type="dxa"/>
            <w:tcBorders>
              <w:bottom w:val="single" w:sz="8" w:space="0" w:color="auto"/>
              <w:right w:val="single" w:sz="8" w:space="0" w:color="auto"/>
            </w:tcBorders>
            <w:vAlign w:val="bottom"/>
          </w:tcPr>
          <w:p w:rsidR="00E959CA" w:rsidRDefault="00E959CA">
            <w:pPr>
              <w:rPr>
                <w:sz w:val="24"/>
                <w:szCs w:val="24"/>
              </w:rPr>
            </w:pPr>
          </w:p>
        </w:tc>
        <w:tc>
          <w:tcPr>
            <w:tcW w:w="1240" w:type="dxa"/>
            <w:tcBorders>
              <w:bottom w:val="single" w:sz="8" w:space="0" w:color="auto"/>
            </w:tcBorders>
            <w:vAlign w:val="bottom"/>
          </w:tcPr>
          <w:p w:rsidR="00E959CA" w:rsidRDefault="00E959CA">
            <w:pPr>
              <w:rPr>
                <w:sz w:val="24"/>
                <w:szCs w:val="24"/>
              </w:rPr>
            </w:pPr>
          </w:p>
        </w:tc>
        <w:tc>
          <w:tcPr>
            <w:tcW w:w="1640" w:type="dxa"/>
            <w:tcBorders>
              <w:bottom w:val="single" w:sz="8" w:space="0" w:color="auto"/>
            </w:tcBorders>
            <w:vAlign w:val="bottom"/>
          </w:tcPr>
          <w:p w:rsidR="00E959CA" w:rsidRDefault="00E959CA">
            <w:pPr>
              <w:rPr>
                <w:sz w:val="24"/>
                <w:szCs w:val="24"/>
              </w:rPr>
            </w:pPr>
          </w:p>
        </w:tc>
        <w:tc>
          <w:tcPr>
            <w:tcW w:w="38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67"/>
        </w:trPr>
        <w:tc>
          <w:tcPr>
            <w:tcW w:w="780" w:type="dxa"/>
            <w:tcBorders>
              <w:left w:val="single" w:sz="8" w:space="0" w:color="auto"/>
              <w:right w:val="single" w:sz="8" w:space="0" w:color="auto"/>
            </w:tcBorders>
            <w:vAlign w:val="bottom"/>
          </w:tcPr>
          <w:p w:rsidR="00E959CA" w:rsidRDefault="00E959CA">
            <w:pPr>
              <w:rPr>
                <w:sz w:val="23"/>
                <w:szCs w:val="23"/>
              </w:rPr>
            </w:pPr>
          </w:p>
        </w:tc>
        <w:tc>
          <w:tcPr>
            <w:tcW w:w="1420" w:type="dxa"/>
            <w:tcBorders>
              <w:right w:val="single" w:sz="8" w:space="0" w:color="auto"/>
            </w:tcBorders>
            <w:vAlign w:val="bottom"/>
          </w:tcPr>
          <w:p w:rsidR="00E959CA" w:rsidRDefault="00E959CA">
            <w:pPr>
              <w:spacing w:line="266" w:lineRule="exact"/>
              <w:ind w:left="100"/>
              <w:rPr>
                <w:sz w:val="20"/>
                <w:szCs w:val="20"/>
              </w:rPr>
            </w:pPr>
            <w:r>
              <w:rPr>
                <w:rFonts w:ascii="Times New Roman" w:eastAsia="Times New Roman" w:hAnsi="Times New Roman" w:cs="Times New Roman"/>
                <w:sz w:val="24"/>
                <w:szCs w:val="24"/>
              </w:rPr>
              <w:t>I четверть</w:t>
            </w:r>
          </w:p>
        </w:tc>
        <w:tc>
          <w:tcPr>
            <w:tcW w:w="500" w:type="dxa"/>
            <w:vAlign w:val="bottom"/>
          </w:tcPr>
          <w:p w:rsidR="00E959CA" w:rsidRDefault="00E959CA">
            <w:pPr>
              <w:spacing w:line="266" w:lineRule="exact"/>
              <w:rPr>
                <w:sz w:val="20"/>
                <w:szCs w:val="20"/>
              </w:rPr>
            </w:pPr>
            <w:r>
              <w:rPr>
                <w:rFonts w:ascii="Times New Roman" w:eastAsia="Times New Roman" w:hAnsi="Times New Roman" w:cs="Times New Roman"/>
                <w:sz w:val="24"/>
                <w:szCs w:val="24"/>
              </w:rPr>
              <w:t>с</w:t>
            </w:r>
          </w:p>
        </w:tc>
        <w:tc>
          <w:tcPr>
            <w:tcW w:w="1860" w:type="dxa"/>
            <w:tcBorders>
              <w:right w:val="single" w:sz="8" w:space="0" w:color="auto"/>
            </w:tcBorders>
            <w:vAlign w:val="bottom"/>
          </w:tcPr>
          <w:p w:rsidR="00E959CA" w:rsidRDefault="00E959CA">
            <w:pPr>
              <w:spacing w:line="266" w:lineRule="exact"/>
              <w:ind w:right="100"/>
              <w:jc w:val="right"/>
              <w:rPr>
                <w:sz w:val="20"/>
                <w:szCs w:val="20"/>
              </w:rPr>
            </w:pPr>
            <w:r>
              <w:rPr>
                <w:rFonts w:ascii="Times New Roman" w:eastAsia="Times New Roman" w:hAnsi="Times New Roman" w:cs="Times New Roman"/>
                <w:sz w:val="24"/>
                <w:szCs w:val="24"/>
              </w:rPr>
              <w:t>01сентября</w:t>
            </w:r>
          </w:p>
        </w:tc>
        <w:tc>
          <w:tcPr>
            <w:tcW w:w="1340" w:type="dxa"/>
            <w:gridSpan w:val="2"/>
            <w:vAlign w:val="bottom"/>
          </w:tcPr>
          <w:p w:rsidR="00E959CA" w:rsidRDefault="00E959CA">
            <w:pPr>
              <w:spacing w:line="266" w:lineRule="exact"/>
              <w:rPr>
                <w:sz w:val="20"/>
                <w:szCs w:val="20"/>
              </w:rPr>
            </w:pPr>
            <w:r>
              <w:rPr>
                <w:rFonts w:ascii="Times New Roman" w:eastAsia="Times New Roman" w:hAnsi="Times New Roman" w:cs="Times New Roman"/>
                <w:sz w:val="24"/>
                <w:szCs w:val="24"/>
              </w:rPr>
              <w:t>неменее7</w:t>
            </w:r>
          </w:p>
        </w:tc>
        <w:tc>
          <w:tcPr>
            <w:tcW w:w="1640" w:type="dxa"/>
            <w:gridSpan w:val="2"/>
            <w:tcBorders>
              <w:right w:val="single" w:sz="8" w:space="0" w:color="auto"/>
            </w:tcBorders>
            <w:vAlign w:val="bottom"/>
          </w:tcPr>
          <w:p w:rsidR="00E959CA" w:rsidRDefault="00E959CA">
            <w:pPr>
              <w:spacing w:line="266" w:lineRule="exact"/>
              <w:jc w:val="right"/>
              <w:rPr>
                <w:sz w:val="20"/>
                <w:szCs w:val="20"/>
              </w:rPr>
            </w:pPr>
            <w:r>
              <w:rPr>
                <w:rFonts w:ascii="Times New Roman" w:eastAsia="Times New Roman" w:hAnsi="Times New Roman" w:cs="Times New Roman"/>
                <w:sz w:val="24"/>
                <w:szCs w:val="24"/>
              </w:rPr>
              <w:t>календарных</w:t>
            </w:r>
          </w:p>
        </w:tc>
        <w:tc>
          <w:tcPr>
            <w:tcW w:w="1240" w:type="dxa"/>
            <w:vAlign w:val="bottom"/>
          </w:tcPr>
          <w:p w:rsidR="00E959CA" w:rsidRDefault="00E959CA">
            <w:pPr>
              <w:spacing w:line="266" w:lineRule="exact"/>
              <w:rPr>
                <w:sz w:val="20"/>
                <w:szCs w:val="20"/>
              </w:rPr>
            </w:pPr>
            <w:r>
              <w:rPr>
                <w:rFonts w:ascii="Times New Roman" w:eastAsia="Times New Roman" w:hAnsi="Times New Roman" w:cs="Times New Roman"/>
                <w:sz w:val="24"/>
                <w:szCs w:val="24"/>
              </w:rPr>
              <w:t>Период</w:t>
            </w:r>
          </w:p>
        </w:tc>
        <w:tc>
          <w:tcPr>
            <w:tcW w:w="1640" w:type="dxa"/>
            <w:vAlign w:val="bottom"/>
          </w:tcPr>
          <w:p w:rsidR="00E959CA" w:rsidRDefault="00E959CA">
            <w:pPr>
              <w:spacing w:line="266" w:lineRule="exact"/>
              <w:ind w:left="60"/>
              <w:rPr>
                <w:sz w:val="20"/>
                <w:szCs w:val="20"/>
              </w:rPr>
            </w:pPr>
            <w:r>
              <w:rPr>
                <w:rFonts w:ascii="Times New Roman" w:eastAsia="Times New Roman" w:hAnsi="Times New Roman" w:cs="Times New Roman"/>
                <w:sz w:val="24"/>
                <w:szCs w:val="24"/>
              </w:rPr>
              <w:t>содержащий</w:t>
            </w:r>
          </w:p>
        </w:tc>
        <w:tc>
          <w:tcPr>
            <w:tcW w:w="380" w:type="dxa"/>
            <w:tcBorders>
              <w:right w:val="single" w:sz="8" w:space="0" w:color="auto"/>
            </w:tcBorders>
            <w:vAlign w:val="bottom"/>
          </w:tcPr>
          <w:p w:rsidR="00E959CA" w:rsidRDefault="00E959CA">
            <w:pPr>
              <w:spacing w:line="266" w:lineRule="exact"/>
              <w:jc w:val="right"/>
              <w:rPr>
                <w:sz w:val="20"/>
                <w:szCs w:val="20"/>
              </w:rPr>
            </w:pPr>
            <w:r>
              <w:rPr>
                <w:rFonts w:ascii="Times New Roman" w:eastAsia="Times New Roman" w:hAnsi="Times New Roman" w:cs="Times New Roman"/>
                <w:sz w:val="24"/>
                <w:szCs w:val="24"/>
              </w:rPr>
              <w:t>4</w:t>
            </w:r>
          </w:p>
        </w:tc>
        <w:tc>
          <w:tcPr>
            <w:tcW w:w="0" w:type="dxa"/>
            <w:vAlign w:val="bottom"/>
          </w:tcPr>
          <w:p w:rsidR="00E959CA" w:rsidRDefault="00E959CA">
            <w:pPr>
              <w:rPr>
                <w:sz w:val="1"/>
                <w:szCs w:val="1"/>
              </w:rPr>
            </w:pPr>
          </w:p>
        </w:tc>
      </w:tr>
      <w:tr w:rsidR="00E959CA">
        <w:trPr>
          <w:trHeight w:val="276"/>
        </w:trPr>
        <w:tc>
          <w:tcPr>
            <w:tcW w:w="780" w:type="dxa"/>
            <w:tcBorders>
              <w:left w:val="single" w:sz="8" w:space="0" w:color="auto"/>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2360" w:type="dxa"/>
            <w:gridSpan w:val="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учебного  года  и  не</w:t>
            </w:r>
          </w:p>
        </w:tc>
        <w:tc>
          <w:tcPr>
            <w:tcW w:w="860" w:type="dxa"/>
            <w:vAlign w:val="bottom"/>
          </w:tcPr>
          <w:p w:rsidR="00E959CA" w:rsidRDefault="00E959CA">
            <w:pPr>
              <w:rPr>
                <w:sz w:val="20"/>
                <w:szCs w:val="20"/>
              </w:rPr>
            </w:pPr>
            <w:r>
              <w:rPr>
                <w:rFonts w:ascii="Times New Roman" w:eastAsia="Times New Roman" w:hAnsi="Times New Roman" w:cs="Times New Roman"/>
                <w:sz w:val="24"/>
                <w:szCs w:val="24"/>
              </w:rPr>
              <w:t>дней</w:t>
            </w:r>
          </w:p>
        </w:tc>
        <w:tc>
          <w:tcPr>
            <w:tcW w:w="480" w:type="dxa"/>
            <w:vAlign w:val="bottom"/>
          </w:tcPr>
          <w:p w:rsidR="00E959CA" w:rsidRDefault="00E959CA">
            <w:pPr>
              <w:rPr>
                <w:sz w:val="24"/>
                <w:szCs w:val="24"/>
              </w:rPr>
            </w:pPr>
          </w:p>
        </w:tc>
        <w:tc>
          <w:tcPr>
            <w:tcW w:w="1260" w:type="dxa"/>
            <w:vAlign w:val="bottom"/>
          </w:tcPr>
          <w:p w:rsidR="00E959CA" w:rsidRDefault="00E959CA">
            <w:pPr>
              <w:rPr>
                <w:sz w:val="24"/>
                <w:szCs w:val="24"/>
              </w:rPr>
            </w:pPr>
          </w:p>
        </w:tc>
        <w:tc>
          <w:tcPr>
            <w:tcW w:w="380" w:type="dxa"/>
            <w:tcBorders>
              <w:right w:val="single" w:sz="8" w:space="0" w:color="auto"/>
            </w:tcBorders>
            <w:vAlign w:val="bottom"/>
          </w:tcPr>
          <w:p w:rsidR="00E959CA" w:rsidRDefault="00E959CA">
            <w:pPr>
              <w:rPr>
                <w:sz w:val="24"/>
                <w:szCs w:val="24"/>
              </w:rPr>
            </w:pPr>
          </w:p>
        </w:tc>
        <w:tc>
          <w:tcPr>
            <w:tcW w:w="1240" w:type="dxa"/>
            <w:vAlign w:val="bottom"/>
          </w:tcPr>
          <w:p w:rsidR="00E959CA" w:rsidRDefault="00E959CA">
            <w:pPr>
              <w:rPr>
                <w:sz w:val="20"/>
                <w:szCs w:val="20"/>
              </w:rPr>
            </w:pPr>
            <w:r>
              <w:rPr>
                <w:rFonts w:ascii="Times New Roman" w:eastAsia="Times New Roman" w:hAnsi="Times New Roman" w:cs="Times New Roman"/>
                <w:sz w:val="24"/>
                <w:szCs w:val="24"/>
              </w:rPr>
              <w:t>ноября</w:t>
            </w:r>
          </w:p>
        </w:tc>
        <w:tc>
          <w:tcPr>
            <w:tcW w:w="1640" w:type="dxa"/>
            <w:vAlign w:val="bottom"/>
          </w:tcPr>
          <w:p w:rsidR="00E959CA" w:rsidRDefault="00E959CA">
            <w:pPr>
              <w:rPr>
                <w:sz w:val="24"/>
                <w:szCs w:val="24"/>
              </w:rPr>
            </w:pPr>
          </w:p>
        </w:tc>
        <w:tc>
          <w:tcPr>
            <w:tcW w:w="380" w:type="dxa"/>
            <w:tcBorders>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78"/>
        </w:trPr>
        <w:tc>
          <w:tcPr>
            <w:tcW w:w="780" w:type="dxa"/>
            <w:vMerge w:val="restart"/>
            <w:tcBorders>
              <w:left w:val="single" w:sz="8" w:space="0" w:color="auto"/>
              <w:right w:val="single" w:sz="8" w:space="0" w:color="auto"/>
            </w:tcBorders>
            <w:textDirection w:val="btLr"/>
            <w:vAlign w:val="bottom"/>
          </w:tcPr>
          <w:p w:rsidR="00E959CA" w:rsidRDefault="00E959CA">
            <w:pPr>
              <w:ind w:left="216"/>
              <w:rPr>
                <w:sz w:val="20"/>
                <w:szCs w:val="20"/>
              </w:rPr>
            </w:pPr>
            <w:r>
              <w:rPr>
                <w:rFonts w:ascii="Times New Roman" w:eastAsia="Times New Roman" w:hAnsi="Times New Roman" w:cs="Times New Roman"/>
                <w:w w:val="70"/>
                <w:sz w:val="16"/>
                <w:szCs w:val="16"/>
              </w:rPr>
              <w:t>полугодие</w:t>
            </w: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2360" w:type="dxa"/>
            <w:gridSpan w:val="2"/>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менее 8недель</w:t>
            </w:r>
          </w:p>
        </w:tc>
        <w:tc>
          <w:tcPr>
            <w:tcW w:w="860" w:type="dxa"/>
            <w:tcBorders>
              <w:bottom w:val="single" w:sz="8" w:space="0" w:color="auto"/>
            </w:tcBorders>
            <w:vAlign w:val="bottom"/>
          </w:tcPr>
          <w:p w:rsidR="00E959CA" w:rsidRDefault="00E959CA">
            <w:pPr>
              <w:rPr>
                <w:sz w:val="24"/>
                <w:szCs w:val="24"/>
              </w:rPr>
            </w:pPr>
          </w:p>
        </w:tc>
        <w:tc>
          <w:tcPr>
            <w:tcW w:w="480" w:type="dxa"/>
            <w:tcBorders>
              <w:bottom w:val="single" w:sz="8" w:space="0" w:color="auto"/>
            </w:tcBorders>
            <w:vAlign w:val="bottom"/>
          </w:tcPr>
          <w:p w:rsidR="00E959CA" w:rsidRDefault="00E959CA">
            <w:pPr>
              <w:rPr>
                <w:sz w:val="24"/>
                <w:szCs w:val="24"/>
              </w:rPr>
            </w:pPr>
          </w:p>
        </w:tc>
        <w:tc>
          <w:tcPr>
            <w:tcW w:w="1260" w:type="dxa"/>
            <w:tcBorders>
              <w:bottom w:val="single" w:sz="8" w:space="0" w:color="auto"/>
            </w:tcBorders>
            <w:vAlign w:val="bottom"/>
          </w:tcPr>
          <w:p w:rsidR="00E959CA" w:rsidRDefault="00E959CA">
            <w:pPr>
              <w:rPr>
                <w:sz w:val="24"/>
                <w:szCs w:val="24"/>
              </w:rPr>
            </w:pPr>
          </w:p>
        </w:tc>
        <w:tc>
          <w:tcPr>
            <w:tcW w:w="380" w:type="dxa"/>
            <w:tcBorders>
              <w:bottom w:val="single" w:sz="8" w:space="0" w:color="auto"/>
              <w:right w:val="single" w:sz="8" w:space="0" w:color="auto"/>
            </w:tcBorders>
            <w:vAlign w:val="bottom"/>
          </w:tcPr>
          <w:p w:rsidR="00E959CA" w:rsidRDefault="00E959CA">
            <w:pPr>
              <w:rPr>
                <w:sz w:val="24"/>
                <w:szCs w:val="24"/>
              </w:rPr>
            </w:pPr>
          </w:p>
        </w:tc>
        <w:tc>
          <w:tcPr>
            <w:tcW w:w="1240" w:type="dxa"/>
            <w:tcBorders>
              <w:bottom w:val="single" w:sz="8" w:space="0" w:color="auto"/>
            </w:tcBorders>
            <w:vAlign w:val="bottom"/>
          </w:tcPr>
          <w:p w:rsidR="00E959CA" w:rsidRDefault="00E959CA">
            <w:pPr>
              <w:rPr>
                <w:sz w:val="24"/>
                <w:szCs w:val="24"/>
              </w:rPr>
            </w:pPr>
          </w:p>
        </w:tc>
        <w:tc>
          <w:tcPr>
            <w:tcW w:w="1640" w:type="dxa"/>
            <w:tcBorders>
              <w:bottom w:val="single" w:sz="8" w:space="0" w:color="auto"/>
            </w:tcBorders>
            <w:vAlign w:val="bottom"/>
          </w:tcPr>
          <w:p w:rsidR="00E959CA" w:rsidRDefault="00E959CA">
            <w:pPr>
              <w:rPr>
                <w:sz w:val="24"/>
                <w:szCs w:val="24"/>
              </w:rPr>
            </w:pPr>
          </w:p>
        </w:tc>
        <w:tc>
          <w:tcPr>
            <w:tcW w:w="38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14"/>
        </w:trPr>
        <w:tc>
          <w:tcPr>
            <w:tcW w:w="780" w:type="dxa"/>
            <w:vMerge/>
            <w:tcBorders>
              <w:left w:val="single" w:sz="8" w:space="0" w:color="auto"/>
              <w:right w:val="single" w:sz="8" w:space="0" w:color="auto"/>
            </w:tcBorders>
            <w:vAlign w:val="bottom"/>
          </w:tcPr>
          <w:p w:rsidR="00E959CA" w:rsidRDefault="00E959CA">
            <w:pPr>
              <w:rPr>
                <w:sz w:val="18"/>
                <w:szCs w:val="18"/>
              </w:rPr>
            </w:pPr>
          </w:p>
        </w:tc>
        <w:tc>
          <w:tcPr>
            <w:tcW w:w="1420" w:type="dxa"/>
            <w:vMerge w:val="restart"/>
            <w:tcBorders>
              <w:right w:val="single" w:sz="8" w:space="0" w:color="auto"/>
            </w:tcBorders>
            <w:vAlign w:val="bottom"/>
          </w:tcPr>
          <w:p w:rsidR="00E959CA" w:rsidRDefault="00E959CA">
            <w:pPr>
              <w:spacing w:line="264" w:lineRule="exact"/>
              <w:ind w:left="160"/>
              <w:rPr>
                <w:sz w:val="20"/>
                <w:szCs w:val="20"/>
              </w:rPr>
            </w:pPr>
            <w:r>
              <w:rPr>
                <w:rFonts w:ascii="Times New Roman" w:eastAsia="Times New Roman" w:hAnsi="Times New Roman" w:cs="Times New Roman"/>
                <w:sz w:val="24"/>
                <w:szCs w:val="24"/>
              </w:rPr>
              <w:t>IIчетверть</w:t>
            </w:r>
          </w:p>
        </w:tc>
        <w:tc>
          <w:tcPr>
            <w:tcW w:w="2360" w:type="dxa"/>
            <w:gridSpan w:val="2"/>
            <w:vMerge w:val="restart"/>
            <w:tcBorders>
              <w:right w:val="single" w:sz="8" w:space="0" w:color="auto"/>
            </w:tcBorders>
            <w:vAlign w:val="bottom"/>
          </w:tcPr>
          <w:p w:rsidR="00E959CA" w:rsidRDefault="00E959CA">
            <w:pPr>
              <w:spacing w:line="264" w:lineRule="exact"/>
              <w:rPr>
                <w:sz w:val="20"/>
                <w:szCs w:val="20"/>
              </w:rPr>
            </w:pPr>
            <w:r>
              <w:rPr>
                <w:rFonts w:ascii="Times New Roman" w:eastAsia="Times New Roman" w:hAnsi="Times New Roman" w:cs="Times New Roman"/>
                <w:sz w:val="24"/>
                <w:szCs w:val="24"/>
              </w:rPr>
              <w:t>не менее 7 недель</w:t>
            </w:r>
          </w:p>
        </w:tc>
        <w:tc>
          <w:tcPr>
            <w:tcW w:w="2600" w:type="dxa"/>
            <w:gridSpan w:val="3"/>
            <w:vMerge w:val="restart"/>
            <w:vAlign w:val="bottom"/>
          </w:tcPr>
          <w:p w:rsidR="00E959CA" w:rsidRDefault="00E959CA">
            <w:pPr>
              <w:spacing w:line="264" w:lineRule="exact"/>
              <w:rPr>
                <w:sz w:val="20"/>
                <w:szCs w:val="20"/>
              </w:rPr>
            </w:pPr>
            <w:r>
              <w:rPr>
                <w:rFonts w:ascii="Times New Roman" w:eastAsia="Times New Roman" w:hAnsi="Times New Roman" w:cs="Times New Roman"/>
                <w:w w:val="99"/>
                <w:sz w:val="24"/>
                <w:szCs w:val="24"/>
              </w:rPr>
              <w:t>не менее 10 календарных</w:t>
            </w:r>
          </w:p>
        </w:tc>
        <w:tc>
          <w:tcPr>
            <w:tcW w:w="380" w:type="dxa"/>
            <w:tcBorders>
              <w:right w:val="single" w:sz="8" w:space="0" w:color="auto"/>
            </w:tcBorders>
            <w:vAlign w:val="bottom"/>
          </w:tcPr>
          <w:p w:rsidR="00E959CA" w:rsidRDefault="00E959CA">
            <w:pPr>
              <w:rPr>
                <w:sz w:val="18"/>
                <w:szCs w:val="18"/>
              </w:rPr>
            </w:pPr>
          </w:p>
        </w:tc>
        <w:tc>
          <w:tcPr>
            <w:tcW w:w="1240" w:type="dxa"/>
            <w:vMerge w:val="restart"/>
            <w:vAlign w:val="bottom"/>
          </w:tcPr>
          <w:p w:rsidR="00E959CA" w:rsidRDefault="00E959CA">
            <w:pPr>
              <w:spacing w:line="264" w:lineRule="exact"/>
              <w:rPr>
                <w:sz w:val="20"/>
                <w:szCs w:val="20"/>
              </w:rPr>
            </w:pPr>
            <w:r>
              <w:rPr>
                <w:rFonts w:ascii="Times New Roman" w:eastAsia="Times New Roman" w:hAnsi="Times New Roman" w:cs="Times New Roman"/>
                <w:sz w:val="24"/>
                <w:szCs w:val="24"/>
              </w:rPr>
              <w:t>период</w:t>
            </w:r>
          </w:p>
        </w:tc>
        <w:tc>
          <w:tcPr>
            <w:tcW w:w="2020" w:type="dxa"/>
            <w:gridSpan w:val="2"/>
            <w:vMerge w:val="restart"/>
            <w:tcBorders>
              <w:right w:val="single" w:sz="8" w:space="0" w:color="auto"/>
            </w:tcBorders>
            <w:vAlign w:val="bottom"/>
          </w:tcPr>
          <w:p w:rsidR="00E959CA" w:rsidRDefault="00E959CA">
            <w:pPr>
              <w:spacing w:line="264" w:lineRule="exact"/>
              <w:jc w:val="right"/>
              <w:rPr>
                <w:sz w:val="20"/>
                <w:szCs w:val="20"/>
              </w:rPr>
            </w:pPr>
            <w:r>
              <w:rPr>
                <w:rFonts w:ascii="Times New Roman" w:eastAsia="Times New Roman" w:hAnsi="Times New Roman" w:cs="Times New Roman"/>
                <w:sz w:val="24"/>
                <w:szCs w:val="24"/>
              </w:rPr>
              <w:t>содержащий</w:t>
            </w:r>
          </w:p>
        </w:tc>
        <w:tc>
          <w:tcPr>
            <w:tcW w:w="0" w:type="dxa"/>
            <w:vAlign w:val="bottom"/>
          </w:tcPr>
          <w:p w:rsidR="00E959CA" w:rsidRDefault="00E959CA">
            <w:pPr>
              <w:rPr>
                <w:sz w:val="1"/>
                <w:szCs w:val="1"/>
              </w:rPr>
            </w:pPr>
          </w:p>
        </w:tc>
      </w:tr>
      <w:tr w:rsidR="00E959CA">
        <w:trPr>
          <w:trHeight w:val="50"/>
        </w:trPr>
        <w:tc>
          <w:tcPr>
            <w:tcW w:w="780" w:type="dxa"/>
            <w:tcBorders>
              <w:left w:val="single" w:sz="8" w:space="0" w:color="auto"/>
              <w:right w:val="single" w:sz="8" w:space="0" w:color="auto"/>
            </w:tcBorders>
            <w:vAlign w:val="bottom"/>
          </w:tcPr>
          <w:p w:rsidR="00E959CA" w:rsidRDefault="00E959CA">
            <w:pPr>
              <w:rPr>
                <w:sz w:val="4"/>
                <w:szCs w:val="4"/>
              </w:rPr>
            </w:pPr>
          </w:p>
        </w:tc>
        <w:tc>
          <w:tcPr>
            <w:tcW w:w="1420" w:type="dxa"/>
            <w:vMerge/>
            <w:tcBorders>
              <w:right w:val="single" w:sz="8" w:space="0" w:color="auto"/>
            </w:tcBorders>
            <w:vAlign w:val="bottom"/>
          </w:tcPr>
          <w:p w:rsidR="00E959CA" w:rsidRDefault="00E959CA">
            <w:pPr>
              <w:rPr>
                <w:sz w:val="4"/>
                <w:szCs w:val="4"/>
              </w:rPr>
            </w:pPr>
          </w:p>
        </w:tc>
        <w:tc>
          <w:tcPr>
            <w:tcW w:w="2360" w:type="dxa"/>
            <w:gridSpan w:val="2"/>
            <w:vMerge/>
            <w:tcBorders>
              <w:right w:val="single" w:sz="8" w:space="0" w:color="auto"/>
            </w:tcBorders>
            <w:vAlign w:val="bottom"/>
          </w:tcPr>
          <w:p w:rsidR="00E959CA" w:rsidRDefault="00E959CA">
            <w:pPr>
              <w:rPr>
                <w:sz w:val="4"/>
                <w:szCs w:val="4"/>
              </w:rPr>
            </w:pPr>
          </w:p>
        </w:tc>
        <w:tc>
          <w:tcPr>
            <w:tcW w:w="2600" w:type="dxa"/>
            <w:gridSpan w:val="3"/>
            <w:vMerge/>
            <w:vAlign w:val="bottom"/>
          </w:tcPr>
          <w:p w:rsidR="00E959CA" w:rsidRDefault="00E959CA">
            <w:pPr>
              <w:rPr>
                <w:sz w:val="4"/>
                <w:szCs w:val="4"/>
              </w:rPr>
            </w:pPr>
          </w:p>
        </w:tc>
        <w:tc>
          <w:tcPr>
            <w:tcW w:w="380" w:type="dxa"/>
            <w:tcBorders>
              <w:right w:val="single" w:sz="8" w:space="0" w:color="auto"/>
            </w:tcBorders>
            <w:vAlign w:val="bottom"/>
          </w:tcPr>
          <w:p w:rsidR="00E959CA" w:rsidRDefault="00E959CA">
            <w:pPr>
              <w:rPr>
                <w:sz w:val="4"/>
                <w:szCs w:val="4"/>
              </w:rPr>
            </w:pPr>
          </w:p>
        </w:tc>
        <w:tc>
          <w:tcPr>
            <w:tcW w:w="1240" w:type="dxa"/>
            <w:vMerge/>
            <w:vAlign w:val="bottom"/>
          </w:tcPr>
          <w:p w:rsidR="00E959CA" w:rsidRDefault="00E959CA">
            <w:pPr>
              <w:rPr>
                <w:sz w:val="4"/>
                <w:szCs w:val="4"/>
              </w:rPr>
            </w:pPr>
          </w:p>
        </w:tc>
        <w:tc>
          <w:tcPr>
            <w:tcW w:w="2020" w:type="dxa"/>
            <w:gridSpan w:val="2"/>
            <w:vMerge/>
            <w:tcBorders>
              <w:right w:val="single" w:sz="8" w:space="0" w:color="auto"/>
            </w:tcBorders>
            <w:vAlign w:val="bottom"/>
          </w:tcPr>
          <w:p w:rsidR="00E959CA" w:rsidRDefault="00E959CA">
            <w:pPr>
              <w:rPr>
                <w:sz w:val="4"/>
                <w:szCs w:val="4"/>
              </w:rPr>
            </w:pPr>
          </w:p>
        </w:tc>
        <w:tc>
          <w:tcPr>
            <w:tcW w:w="0" w:type="dxa"/>
            <w:vAlign w:val="bottom"/>
          </w:tcPr>
          <w:p w:rsidR="00E959CA" w:rsidRDefault="00E959CA">
            <w:pPr>
              <w:rPr>
                <w:sz w:val="1"/>
                <w:szCs w:val="1"/>
              </w:rPr>
            </w:pPr>
          </w:p>
        </w:tc>
      </w:tr>
      <w:tr w:rsidR="00E959CA">
        <w:trPr>
          <w:trHeight w:val="276"/>
        </w:trPr>
        <w:tc>
          <w:tcPr>
            <w:tcW w:w="780" w:type="dxa"/>
            <w:tcBorders>
              <w:left w:val="single" w:sz="8" w:space="0" w:color="auto"/>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860" w:type="dxa"/>
            <w:tcBorders>
              <w:right w:val="single" w:sz="8" w:space="0" w:color="auto"/>
            </w:tcBorders>
            <w:vAlign w:val="bottom"/>
          </w:tcPr>
          <w:p w:rsidR="00E959CA" w:rsidRDefault="00E959CA">
            <w:pPr>
              <w:rPr>
                <w:sz w:val="24"/>
                <w:szCs w:val="24"/>
              </w:rPr>
            </w:pPr>
          </w:p>
        </w:tc>
        <w:tc>
          <w:tcPr>
            <w:tcW w:w="860" w:type="dxa"/>
            <w:vAlign w:val="bottom"/>
          </w:tcPr>
          <w:p w:rsidR="00E959CA" w:rsidRDefault="00E959CA">
            <w:pPr>
              <w:rPr>
                <w:sz w:val="20"/>
                <w:szCs w:val="20"/>
              </w:rPr>
            </w:pPr>
            <w:r>
              <w:rPr>
                <w:rFonts w:ascii="Times New Roman" w:eastAsia="Times New Roman" w:hAnsi="Times New Roman" w:cs="Times New Roman"/>
                <w:sz w:val="24"/>
                <w:szCs w:val="24"/>
              </w:rPr>
              <w:t>дней</w:t>
            </w:r>
          </w:p>
        </w:tc>
        <w:tc>
          <w:tcPr>
            <w:tcW w:w="480" w:type="dxa"/>
            <w:vAlign w:val="bottom"/>
          </w:tcPr>
          <w:p w:rsidR="00E959CA" w:rsidRDefault="00E959CA">
            <w:pPr>
              <w:rPr>
                <w:sz w:val="24"/>
                <w:szCs w:val="24"/>
              </w:rPr>
            </w:pPr>
          </w:p>
        </w:tc>
        <w:tc>
          <w:tcPr>
            <w:tcW w:w="1260" w:type="dxa"/>
            <w:vAlign w:val="bottom"/>
          </w:tcPr>
          <w:p w:rsidR="00E959CA" w:rsidRDefault="00E959CA">
            <w:pPr>
              <w:rPr>
                <w:sz w:val="24"/>
                <w:szCs w:val="24"/>
              </w:rPr>
            </w:pPr>
          </w:p>
        </w:tc>
        <w:tc>
          <w:tcPr>
            <w:tcW w:w="380" w:type="dxa"/>
            <w:tcBorders>
              <w:right w:val="single" w:sz="8" w:space="0" w:color="auto"/>
            </w:tcBorders>
            <w:vAlign w:val="bottom"/>
          </w:tcPr>
          <w:p w:rsidR="00E959CA" w:rsidRDefault="00E959CA">
            <w:pPr>
              <w:rPr>
                <w:sz w:val="24"/>
                <w:szCs w:val="24"/>
              </w:rPr>
            </w:pPr>
          </w:p>
        </w:tc>
        <w:tc>
          <w:tcPr>
            <w:tcW w:w="1240" w:type="dxa"/>
            <w:vAlign w:val="bottom"/>
          </w:tcPr>
          <w:p w:rsidR="00E959CA" w:rsidRDefault="00E959CA">
            <w:pPr>
              <w:rPr>
                <w:sz w:val="20"/>
                <w:szCs w:val="20"/>
              </w:rPr>
            </w:pPr>
            <w:r>
              <w:rPr>
                <w:rFonts w:ascii="Times New Roman" w:eastAsia="Times New Roman" w:hAnsi="Times New Roman" w:cs="Times New Roman"/>
                <w:sz w:val="24"/>
                <w:szCs w:val="24"/>
              </w:rPr>
              <w:t>новогодние</w:t>
            </w:r>
          </w:p>
        </w:tc>
        <w:tc>
          <w:tcPr>
            <w:tcW w:w="2020" w:type="dxa"/>
            <w:gridSpan w:val="2"/>
            <w:tcBorders>
              <w:right w:val="single" w:sz="8" w:space="0" w:color="auto"/>
            </w:tcBorders>
            <w:vAlign w:val="bottom"/>
          </w:tcPr>
          <w:p w:rsidR="00E959CA" w:rsidRDefault="00E959CA">
            <w:pPr>
              <w:ind w:right="60"/>
              <w:jc w:val="right"/>
              <w:rPr>
                <w:sz w:val="20"/>
                <w:szCs w:val="20"/>
              </w:rPr>
            </w:pPr>
            <w:r>
              <w:rPr>
                <w:rFonts w:ascii="Times New Roman" w:eastAsia="Times New Roman" w:hAnsi="Times New Roman" w:cs="Times New Roman"/>
                <w:sz w:val="24"/>
                <w:szCs w:val="24"/>
              </w:rPr>
              <w:t>праздники</w:t>
            </w:r>
          </w:p>
        </w:tc>
        <w:tc>
          <w:tcPr>
            <w:tcW w:w="0" w:type="dxa"/>
            <w:vAlign w:val="bottom"/>
          </w:tcPr>
          <w:p w:rsidR="00E959CA" w:rsidRDefault="00E959CA">
            <w:pPr>
              <w:rPr>
                <w:sz w:val="1"/>
                <w:szCs w:val="1"/>
              </w:rPr>
            </w:pPr>
          </w:p>
        </w:tc>
      </w:tr>
      <w:tr w:rsidR="00E959CA">
        <w:trPr>
          <w:trHeight w:val="452"/>
        </w:trPr>
        <w:tc>
          <w:tcPr>
            <w:tcW w:w="780" w:type="dxa"/>
            <w:tcBorders>
              <w:left w:val="single" w:sz="8" w:space="0" w:color="auto"/>
              <w:right w:val="single" w:sz="8" w:space="0" w:color="auto"/>
            </w:tcBorders>
            <w:textDirection w:val="btLr"/>
            <w:vAlign w:val="bottom"/>
          </w:tcPr>
          <w:p w:rsidR="00E959CA" w:rsidRDefault="00E959CA">
            <w:pPr>
              <w:ind w:left="136"/>
              <w:rPr>
                <w:sz w:val="20"/>
                <w:szCs w:val="20"/>
              </w:rPr>
            </w:pPr>
            <w:r>
              <w:rPr>
                <w:rFonts w:ascii="Times New Roman" w:eastAsia="Times New Roman" w:hAnsi="Times New Roman" w:cs="Times New Roman"/>
                <w:sz w:val="23"/>
                <w:szCs w:val="23"/>
              </w:rPr>
              <w:t>I</w:t>
            </w:r>
          </w:p>
        </w:tc>
        <w:tc>
          <w:tcPr>
            <w:tcW w:w="1420" w:type="dxa"/>
            <w:tcBorders>
              <w:right w:val="single" w:sz="8" w:space="0" w:color="auto"/>
            </w:tcBorders>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860" w:type="dxa"/>
            <w:tcBorders>
              <w:right w:val="single" w:sz="8" w:space="0" w:color="auto"/>
            </w:tcBorders>
            <w:vAlign w:val="bottom"/>
          </w:tcPr>
          <w:p w:rsidR="00E959CA" w:rsidRDefault="00E959CA">
            <w:pPr>
              <w:rPr>
                <w:sz w:val="24"/>
                <w:szCs w:val="24"/>
              </w:rPr>
            </w:pPr>
          </w:p>
        </w:tc>
        <w:tc>
          <w:tcPr>
            <w:tcW w:w="86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1260" w:type="dxa"/>
            <w:vAlign w:val="bottom"/>
          </w:tcPr>
          <w:p w:rsidR="00E959CA" w:rsidRDefault="00E959CA">
            <w:pPr>
              <w:rPr>
                <w:sz w:val="24"/>
                <w:szCs w:val="24"/>
              </w:rPr>
            </w:pPr>
          </w:p>
        </w:tc>
        <w:tc>
          <w:tcPr>
            <w:tcW w:w="380" w:type="dxa"/>
            <w:tcBorders>
              <w:right w:val="single" w:sz="8" w:space="0" w:color="auto"/>
            </w:tcBorders>
            <w:vAlign w:val="bottom"/>
          </w:tcPr>
          <w:p w:rsidR="00E959CA" w:rsidRDefault="00E959CA">
            <w:pPr>
              <w:rPr>
                <w:sz w:val="24"/>
                <w:szCs w:val="24"/>
              </w:rPr>
            </w:pPr>
          </w:p>
        </w:tc>
        <w:tc>
          <w:tcPr>
            <w:tcW w:w="1240" w:type="dxa"/>
            <w:vAlign w:val="bottom"/>
          </w:tcPr>
          <w:p w:rsidR="00E959CA" w:rsidRDefault="00E959CA">
            <w:pPr>
              <w:rPr>
                <w:sz w:val="24"/>
                <w:szCs w:val="24"/>
              </w:rPr>
            </w:pPr>
          </w:p>
        </w:tc>
        <w:tc>
          <w:tcPr>
            <w:tcW w:w="1640" w:type="dxa"/>
            <w:vAlign w:val="bottom"/>
          </w:tcPr>
          <w:p w:rsidR="00E959CA" w:rsidRDefault="00E959CA">
            <w:pPr>
              <w:rPr>
                <w:sz w:val="24"/>
                <w:szCs w:val="24"/>
              </w:rPr>
            </w:pPr>
          </w:p>
        </w:tc>
        <w:tc>
          <w:tcPr>
            <w:tcW w:w="380" w:type="dxa"/>
            <w:tcBorders>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103"/>
        </w:trPr>
        <w:tc>
          <w:tcPr>
            <w:tcW w:w="780" w:type="dxa"/>
            <w:tcBorders>
              <w:left w:val="single" w:sz="8" w:space="0" w:color="auto"/>
              <w:bottom w:val="single" w:sz="8" w:space="0" w:color="auto"/>
              <w:right w:val="single" w:sz="8" w:space="0" w:color="auto"/>
            </w:tcBorders>
            <w:vAlign w:val="bottom"/>
          </w:tcPr>
          <w:p w:rsidR="00E959CA" w:rsidRDefault="00E959CA">
            <w:pPr>
              <w:rPr>
                <w:sz w:val="8"/>
                <w:szCs w:val="8"/>
              </w:rPr>
            </w:pPr>
          </w:p>
        </w:tc>
        <w:tc>
          <w:tcPr>
            <w:tcW w:w="1420" w:type="dxa"/>
            <w:tcBorders>
              <w:bottom w:val="single" w:sz="8" w:space="0" w:color="auto"/>
              <w:right w:val="single" w:sz="8" w:space="0" w:color="auto"/>
            </w:tcBorders>
            <w:vAlign w:val="bottom"/>
          </w:tcPr>
          <w:p w:rsidR="00E959CA" w:rsidRDefault="00E959CA">
            <w:pPr>
              <w:rPr>
                <w:sz w:val="8"/>
                <w:szCs w:val="8"/>
              </w:rPr>
            </w:pPr>
          </w:p>
        </w:tc>
        <w:tc>
          <w:tcPr>
            <w:tcW w:w="2360" w:type="dxa"/>
            <w:gridSpan w:val="2"/>
            <w:tcBorders>
              <w:bottom w:val="single" w:sz="8" w:space="0" w:color="auto"/>
              <w:right w:val="single" w:sz="8" w:space="0" w:color="auto"/>
            </w:tcBorders>
            <w:vAlign w:val="bottom"/>
          </w:tcPr>
          <w:p w:rsidR="00E959CA" w:rsidRDefault="00E959CA">
            <w:pPr>
              <w:rPr>
                <w:sz w:val="8"/>
                <w:szCs w:val="8"/>
              </w:rPr>
            </w:pPr>
          </w:p>
        </w:tc>
        <w:tc>
          <w:tcPr>
            <w:tcW w:w="2600" w:type="dxa"/>
            <w:gridSpan w:val="3"/>
            <w:tcBorders>
              <w:bottom w:val="single" w:sz="8" w:space="0" w:color="auto"/>
            </w:tcBorders>
            <w:vAlign w:val="bottom"/>
          </w:tcPr>
          <w:p w:rsidR="00E959CA" w:rsidRDefault="00E959CA">
            <w:pPr>
              <w:rPr>
                <w:sz w:val="8"/>
                <w:szCs w:val="8"/>
              </w:rPr>
            </w:pPr>
          </w:p>
        </w:tc>
        <w:tc>
          <w:tcPr>
            <w:tcW w:w="380" w:type="dxa"/>
            <w:tcBorders>
              <w:bottom w:val="single" w:sz="8" w:space="0" w:color="auto"/>
              <w:right w:val="single" w:sz="8" w:space="0" w:color="auto"/>
            </w:tcBorders>
            <w:vAlign w:val="bottom"/>
          </w:tcPr>
          <w:p w:rsidR="00E959CA" w:rsidRDefault="00E959CA">
            <w:pPr>
              <w:rPr>
                <w:sz w:val="8"/>
                <w:szCs w:val="8"/>
              </w:rPr>
            </w:pPr>
          </w:p>
        </w:tc>
        <w:tc>
          <w:tcPr>
            <w:tcW w:w="1240" w:type="dxa"/>
            <w:tcBorders>
              <w:bottom w:val="single" w:sz="8" w:space="0" w:color="auto"/>
            </w:tcBorders>
            <w:vAlign w:val="bottom"/>
          </w:tcPr>
          <w:p w:rsidR="00E959CA" w:rsidRDefault="00E959CA">
            <w:pPr>
              <w:rPr>
                <w:sz w:val="8"/>
                <w:szCs w:val="8"/>
              </w:rPr>
            </w:pPr>
          </w:p>
        </w:tc>
        <w:tc>
          <w:tcPr>
            <w:tcW w:w="1640" w:type="dxa"/>
            <w:tcBorders>
              <w:bottom w:val="single" w:sz="8" w:space="0" w:color="auto"/>
            </w:tcBorders>
            <w:vAlign w:val="bottom"/>
          </w:tcPr>
          <w:p w:rsidR="00E959CA" w:rsidRDefault="00E959CA">
            <w:pPr>
              <w:rPr>
                <w:sz w:val="8"/>
                <w:szCs w:val="8"/>
              </w:rPr>
            </w:pPr>
          </w:p>
        </w:tc>
        <w:tc>
          <w:tcPr>
            <w:tcW w:w="380" w:type="dxa"/>
            <w:tcBorders>
              <w:bottom w:val="single" w:sz="8" w:space="0" w:color="auto"/>
              <w:right w:val="single" w:sz="8" w:space="0" w:color="auto"/>
            </w:tcBorders>
            <w:vAlign w:val="bottom"/>
          </w:tcPr>
          <w:p w:rsidR="00E959CA" w:rsidRDefault="00E959CA">
            <w:pPr>
              <w:rPr>
                <w:sz w:val="8"/>
                <w:szCs w:val="8"/>
              </w:rPr>
            </w:pPr>
          </w:p>
        </w:tc>
        <w:tc>
          <w:tcPr>
            <w:tcW w:w="0" w:type="dxa"/>
            <w:vAlign w:val="bottom"/>
          </w:tcPr>
          <w:p w:rsidR="00E959CA" w:rsidRDefault="00E959CA">
            <w:pPr>
              <w:rPr>
                <w:sz w:val="1"/>
                <w:szCs w:val="1"/>
              </w:rPr>
            </w:pPr>
          </w:p>
        </w:tc>
      </w:tr>
      <w:tr w:rsidR="00E959CA">
        <w:trPr>
          <w:trHeight w:val="263"/>
        </w:trPr>
        <w:tc>
          <w:tcPr>
            <w:tcW w:w="780" w:type="dxa"/>
            <w:tcBorders>
              <w:left w:val="single" w:sz="8" w:space="0" w:color="auto"/>
              <w:right w:val="single" w:sz="8" w:space="0" w:color="auto"/>
            </w:tcBorders>
            <w:vAlign w:val="bottom"/>
          </w:tcPr>
          <w:p w:rsidR="00E959CA" w:rsidRDefault="00E959CA"/>
        </w:tc>
        <w:tc>
          <w:tcPr>
            <w:tcW w:w="1420" w:type="dxa"/>
            <w:tcBorders>
              <w:right w:val="single" w:sz="8" w:space="0" w:color="auto"/>
            </w:tcBorders>
            <w:vAlign w:val="bottom"/>
          </w:tcPr>
          <w:p w:rsidR="00E959CA" w:rsidRDefault="00E959CA">
            <w:pPr>
              <w:spacing w:line="263" w:lineRule="exact"/>
              <w:rPr>
                <w:sz w:val="20"/>
                <w:szCs w:val="20"/>
              </w:rPr>
            </w:pPr>
            <w:r>
              <w:rPr>
                <w:rFonts w:ascii="Times New Roman" w:eastAsia="Times New Roman" w:hAnsi="Times New Roman" w:cs="Times New Roman"/>
                <w:sz w:val="24"/>
                <w:szCs w:val="24"/>
              </w:rPr>
              <w:t>III</w:t>
            </w:r>
          </w:p>
        </w:tc>
        <w:tc>
          <w:tcPr>
            <w:tcW w:w="2360" w:type="dxa"/>
            <w:gridSpan w:val="2"/>
            <w:tcBorders>
              <w:right w:val="single" w:sz="8" w:space="0" w:color="auto"/>
            </w:tcBorders>
            <w:vAlign w:val="bottom"/>
          </w:tcPr>
          <w:p w:rsidR="00E959CA" w:rsidRDefault="00E959CA">
            <w:pPr>
              <w:spacing w:line="263" w:lineRule="exact"/>
              <w:rPr>
                <w:sz w:val="20"/>
                <w:szCs w:val="20"/>
              </w:rPr>
            </w:pPr>
            <w:r>
              <w:rPr>
                <w:rFonts w:ascii="Times New Roman" w:eastAsia="Times New Roman" w:hAnsi="Times New Roman" w:cs="Times New Roman"/>
                <w:sz w:val="24"/>
                <w:szCs w:val="24"/>
              </w:rPr>
              <w:t>не менее 8 недель</w:t>
            </w:r>
          </w:p>
        </w:tc>
        <w:tc>
          <w:tcPr>
            <w:tcW w:w="2600" w:type="dxa"/>
            <w:gridSpan w:val="3"/>
            <w:vAlign w:val="bottom"/>
          </w:tcPr>
          <w:p w:rsidR="00E959CA" w:rsidRDefault="00E959CA">
            <w:pPr>
              <w:spacing w:line="263" w:lineRule="exact"/>
              <w:rPr>
                <w:sz w:val="20"/>
                <w:szCs w:val="20"/>
              </w:rPr>
            </w:pPr>
            <w:r>
              <w:rPr>
                <w:rFonts w:ascii="Times New Roman" w:eastAsia="Times New Roman" w:hAnsi="Times New Roman" w:cs="Times New Roman"/>
                <w:sz w:val="24"/>
                <w:szCs w:val="24"/>
              </w:rPr>
              <w:t>не менее 7 календарных</w:t>
            </w:r>
          </w:p>
        </w:tc>
        <w:tc>
          <w:tcPr>
            <w:tcW w:w="380" w:type="dxa"/>
            <w:tcBorders>
              <w:right w:val="single" w:sz="8" w:space="0" w:color="auto"/>
            </w:tcBorders>
            <w:vAlign w:val="bottom"/>
          </w:tcPr>
          <w:p w:rsidR="00E959CA" w:rsidRDefault="00E959CA"/>
        </w:tc>
        <w:tc>
          <w:tcPr>
            <w:tcW w:w="1240" w:type="dxa"/>
            <w:vAlign w:val="bottom"/>
          </w:tcPr>
          <w:p w:rsidR="00E959CA" w:rsidRDefault="00E959CA">
            <w:pPr>
              <w:spacing w:line="263" w:lineRule="exact"/>
              <w:rPr>
                <w:sz w:val="20"/>
                <w:szCs w:val="20"/>
              </w:rPr>
            </w:pPr>
            <w:r>
              <w:rPr>
                <w:rFonts w:ascii="Times New Roman" w:eastAsia="Times New Roman" w:hAnsi="Times New Roman" w:cs="Times New Roman"/>
                <w:sz w:val="24"/>
                <w:szCs w:val="24"/>
              </w:rPr>
              <w:t>включает</w:t>
            </w:r>
          </w:p>
        </w:tc>
        <w:tc>
          <w:tcPr>
            <w:tcW w:w="1640" w:type="dxa"/>
            <w:vAlign w:val="bottom"/>
          </w:tcPr>
          <w:p w:rsidR="00E959CA" w:rsidRDefault="00E959CA"/>
        </w:tc>
        <w:tc>
          <w:tcPr>
            <w:tcW w:w="380" w:type="dxa"/>
            <w:tcBorders>
              <w:right w:val="single" w:sz="8" w:space="0" w:color="auto"/>
            </w:tcBorders>
            <w:vAlign w:val="bottom"/>
          </w:tcPr>
          <w:p w:rsidR="00E959CA" w:rsidRDefault="00E959CA"/>
        </w:tc>
        <w:tc>
          <w:tcPr>
            <w:tcW w:w="0" w:type="dxa"/>
            <w:vAlign w:val="bottom"/>
          </w:tcPr>
          <w:p w:rsidR="00E959CA" w:rsidRDefault="00E959CA">
            <w:pPr>
              <w:rPr>
                <w:sz w:val="1"/>
                <w:szCs w:val="1"/>
              </w:rPr>
            </w:pPr>
          </w:p>
        </w:tc>
      </w:tr>
      <w:tr w:rsidR="00E959CA">
        <w:trPr>
          <w:trHeight w:val="277"/>
        </w:trPr>
        <w:tc>
          <w:tcPr>
            <w:tcW w:w="780" w:type="dxa"/>
            <w:tcBorders>
              <w:left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четверть</w:t>
            </w:r>
          </w:p>
        </w:tc>
        <w:tc>
          <w:tcPr>
            <w:tcW w:w="500" w:type="dxa"/>
            <w:tcBorders>
              <w:bottom w:val="single" w:sz="8" w:space="0" w:color="auto"/>
            </w:tcBorders>
            <w:vAlign w:val="bottom"/>
          </w:tcPr>
          <w:p w:rsidR="00E959CA" w:rsidRDefault="00E959CA">
            <w:pPr>
              <w:rPr>
                <w:sz w:val="24"/>
                <w:szCs w:val="24"/>
              </w:rPr>
            </w:pPr>
          </w:p>
        </w:tc>
        <w:tc>
          <w:tcPr>
            <w:tcW w:w="1860" w:type="dxa"/>
            <w:tcBorders>
              <w:bottom w:val="single" w:sz="8" w:space="0" w:color="auto"/>
              <w:right w:val="single" w:sz="8" w:space="0" w:color="auto"/>
            </w:tcBorders>
            <w:vAlign w:val="bottom"/>
          </w:tcPr>
          <w:p w:rsidR="00E959CA" w:rsidRDefault="00E959CA">
            <w:pPr>
              <w:rPr>
                <w:sz w:val="24"/>
                <w:szCs w:val="24"/>
              </w:rPr>
            </w:pPr>
          </w:p>
        </w:tc>
        <w:tc>
          <w:tcPr>
            <w:tcW w:w="860" w:type="dxa"/>
            <w:tcBorders>
              <w:bottom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дней</w:t>
            </w:r>
          </w:p>
        </w:tc>
        <w:tc>
          <w:tcPr>
            <w:tcW w:w="480" w:type="dxa"/>
            <w:tcBorders>
              <w:bottom w:val="single" w:sz="8" w:space="0" w:color="auto"/>
            </w:tcBorders>
            <w:vAlign w:val="bottom"/>
          </w:tcPr>
          <w:p w:rsidR="00E959CA" w:rsidRDefault="00E959CA">
            <w:pPr>
              <w:rPr>
                <w:sz w:val="24"/>
                <w:szCs w:val="24"/>
              </w:rPr>
            </w:pPr>
          </w:p>
        </w:tc>
        <w:tc>
          <w:tcPr>
            <w:tcW w:w="1260" w:type="dxa"/>
            <w:tcBorders>
              <w:bottom w:val="single" w:sz="8" w:space="0" w:color="auto"/>
            </w:tcBorders>
            <w:vAlign w:val="bottom"/>
          </w:tcPr>
          <w:p w:rsidR="00E959CA" w:rsidRDefault="00E959CA">
            <w:pPr>
              <w:rPr>
                <w:sz w:val="24"/>
                <w:szCs w:val="24"/>
              </w:rPr>
            </w:pPr>
          </w:p>
        </w:tc>
        <w:tc>
          <w:tcPr>
            <w:tcW w:w="380" w:type="dxa"/>
            <w:tcBorders>
              <w:bottom w:val="single" w:sz="8" w:space="0" w:color="auto"/>
              <w:right w:val="single" w:sz="8" w:space="0" w:color="auto"/>
            </w:tcBorders>
            <w:vAlign w:val="bottom"/>
          </w:tcPr>
          <w:p w:rsidR="00E959CA" w:rsidRDefault="00E959CA">
            <w:pPr>
              <w:rPr>
                <w:sz w:val="24"/>
                <w:szCs w:val="24"/>
              </w:rPr>
            </w:pPr>
          </w:p>
        </w:tc>
        <w:tc>
          <w:tcPr>
            <w:tcW w:w="1240" w:type="dxa"/>
            <w:tcBorders>
              <w:bottom w:val="single" w:sz="8" w:space="0" w:color="auto"/>
            </w:tcBorders>
            <w:vAlign w:val="bottom"/>
          </w:tcPr>
          <w:p w:rsidR="00E959CA" w:rsidRDefault="00E959CA">
            <w:pPr>
              <w:rPr>
                <w:sz w:val="24"/>
                <w:szCs w:val="24"/>
              </w:rPr>
            </w:pPr>
          </w:p>
        </w:tc>
        <w:tc>
          <w:tcPr>
            <w:tcW w:w="2020" w:type="dxa"/>
            <w:gridSpan w:val="2"/>
            <w:tcBorders>
              <w:bottom w:val="single" w:sz="8" w:space="0" w:color="auto"/>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последнюю</w:t>
            </w:r>
          </w:p>
        </w:tc>
        <w:tc>
          <w:tcPr>
            <w:tcW w:w="0" w:type="dxa"/>
            <w:vAlign w:val="bottom"/>
          </w:tcPr>
          <w:p w:rsidR="00E959CA" w:rsidRDefault="00E959CA">
            <w:pPr>
              <w:rPr>
                <w:sz w:val="1"/>
                <w:szCs w:val="1"/>
              </w:rPr>
            </w:pPr>
          </w:p>
        </w:tc>
      </w:tr>
      <w:tr w:rsidR="00E959CA">
        <w:trPr>
          <w:trHeight w:val="264"/>
        </w:trPr>
        <w:tc>
          <w:tcPr>
            <w:tcW w:w="780" w:type="dxa"/>
            <w:tcBorders>
              <w:left w:val="single" w:sz="8" w:space="0" w:color="auto"/>
              <w:right w:val="single" w:sz="8" w:space="0" w:color="auto"/>
            </w:tcBorders>
            <w:vAlign w:val="bottom"/>
          </w:tcPr>
          <w:p w:rsidR="00E959CA" w:rsidRDefault="00E959CA"/>
        </w:tc>
        <w:tc>
          <w:tcPr>
            <w:tcW w:w="1420" w:type="dxa"/>
            <w:tcBorders>
              <w:right w:val="single" w:sz="8" w:space="0" w:color="auto"/>
            </w:tcBorders>
            <w:vAlign w:val="bottom"/>
          </w:tcPr>
          <w:p w:rsidR="00E959CA" w:rsidRDefault="00E959CA">
            <w:pPr>
              <w:spacing w:line="264" w:lineRule="exact"/>
              <w:rPr>
                <w:sz w:val="20"/>
                <w:szCs w:val="20"/>
              </w:rPr>
            </w:pPr>
            <w:r>
              <w:rPr>
                <w:rFonts w:ascii="Times New Roman" w:eastAsia="Times New Roman" w:hAnsi="Times New Roman" w:cs="Times New Roman"/>
                <w:sz w:val="24"/>
                <w:szCs w:val="24"/>
              </w:rPr>
              <w:t>IV</w:t>
            </w:r>
          </w:p>
        </w:tc>
        <w:tc>
          <w:tcPr>
            <w:tcW w:w="2360" w:type="dxa"/>
            <w:gridSpan w:val="2"/>
            <w:tcBorders>
              <w:right w:val="single" w:sz="8" w:space="0" w:color="auto"/>
            </w:tcBorders>
            <w:vAlign w:val="bottom"/>
          </w:tcPr>
          <w:p w:rsidR="00E959CA" w:rsidRDefault="00E959CA">
            <w:pPr>
              <w:spacing w:line="264" w:lineRule="exact"/>
              <w:rPr>
                <w:sz w:val="20"/>
                <w:szCs w:val="20"/>
              </w:rPr>
            </w:pPr>
            <w:r>
              <w:rPr>
                <w:rFonts w:ascii="Times New Roman" w:eastAsia="Times New Roman" w:hAnsi="Times New Roman" w:cs="Times New Roman"/>
                <w:sz w:val="24"/>
                <w:szCs w:val="24"/>
              </w:rPr>
              <w:t>не менее 7 недель</w:t>
            </w:r>
          </w:p>
        </w:tc>
        <w:tc>
          <w:tcPr>
            <w:tcW w:w="860" w:type="dxa"/>
            <w:vAlign w:val="bottom"/>
          </w:tcPr>
          <w:p w:rsidR="00E959CA" w:rsidRDefault="00E959CA">
            <w:pPr>
              <w:spacing w:line="264" w:lineRule="exact"/>
              <w:rPr>
                <w:sz w:val="20"/>
                <w:szCs w:val="20"/>
              </w:rPr>
            </w:pPr>
            <w:r>
              <w:rPr>
                <w:rFonts w:ascii="Times New Roman" w:eastAsia="Times New Roman" w:hAnsi="Times New Roman" w:cs="Times New Roman"/>
                <w:sz w:val="24"/>
                <w:szCs w:val="24"/>
              </w:rPr>
              <w:t>по</w:t>
            </w:r>
          </w:p>
        </w:tc>
        <w:tc>
          <w:tcPr>
            <w:tcW w:w="480" w:type="dxa"/>
            <w:vAlign w:val="bottom"/>
          </w:tcPr>
          <w:p w:rsidR="00E959CA" w:rsidRDefault="00E959CA"/>
        </w:tc>
        <w:tc>
          <w:tcPr>
            <w:tcW w:w="1640" w:type="dxa"/>
            <w:gridSpan w:val="2"/>
            <w:tcBorders>
              <w:right w:val="single" w:sz="8" w:space="0" w:color="auto"/>
            </w:tcBorders>
            <w:vAlign w:val="bottom"/>
          </w:tcPr>
          <w:p w:rsidR="00E959CA" w:rsidRDefault="00E959CA">
            <w:pPr>
              <w:spacing w:line="264" w:lineRule="exact"/>
              <w:jc w:val="right"/>
              <w:rPr>
                <w:sz w:val="20"/>
                <w:szCs w:val="20"/>
              </w:rPr>
            </w:pPr>
            <w:r>
              <w:rPr>
                <w:rFonts w:ascii="Times New Roman" w:eastAsia="Times New Roman" w:hAnsi="Times New Roman" w:cs="Times New Roman"/>
                <w:sz w:val="24"/>
                <w:szCs w:val="24"/>
              </w:rPr>
              <w:t>усмотрению</w:t>
            </w:r>
          </w:p>
        </w:tc>
        <w:tc>
          <w:tcPr>
            <w:tcW w:w="1240" w:type="dxa"/>
            <w:vAlign w:val="bottom"/>
          </w:tcPr>
          <w:p w:rsidR="00E959CA" w:rsidRDefault="00E959CA">
            <w:pPr>
              <w:spacing w:line="264" w:lineRule="exact"/>
              <w:rPr>
                <w:sz w:val="20"/>
                <w:szCs w:val="20"/>
              </w:rPr>
            </w:pPr>
            <w:r>
              <w:rPr>
                <w:rFonts w:ascii="Times New Roman" w:eastAsia="Times New Roman" w:hAnsi="Times New Roman" w:cs="Times New Roman"/>
                <w:sz w:val="24"/>
                <w:szCs w:val="24"/>
              </w:rPr>
              <w:t>Период,</w:t>
            </w:r>
          </w:p>
        </w:tc>
        <w:tc>
          <w:tcPr>
            <w:tcW w:w="2020" w:type="dxa"/>
            <w:gridSpan w:val="2"/>
            <w:tcBorders>
              <w:right w:val="single" w:sz="8" w:space="0" w:color="auto"/>
            </w:tcBorders>
            <w:vAlign w:val="bottom"/>
          </w:tcPr>
          <w:p w:rsidR="00E959CA" w:rsidRDefault="00E959CA">
            <w:pPr>
              <w:spacing w:line="264" w:lineRule="exact"/>
              <w:jc w:val="right"/>
              <w:rPr>
                <w:sz w:val="20"/>
                <w:szCs w:val="20"/>
              </w:rPr>
            </w:pPr>
            <w:r>
              <w:rPr>
                <w:rFonts w:ascii="Times New Roman" w:eastAsia="Times New Roman" w:hAnsi="Times New Roman" w:cs="Times New Roman"/>
                <w:sz w:val="24"/>
                <w:szCs w:val="24"/>
              </w:rPr>
              <w:t>включающий</w:t>
            </w:r>
          </w:p>
        </w:tc>
        <w:tc>
          <w:tcPr>
            <w:tcW w:w="0" w:type="dxa"/>
            <w:vAlign w:val="bottom"/>
          </w:tcPr>
          <w:p w:rsidR="00E959CA" w:rsidRDefault="00E959CA">
            <w:pPr>
              <w:rPr>
                <w:sz w:val="1"/>
                <w:szCs w:val="1"/>
              </w:rPr>
            </w:pPr>
          </w:p>
        </w:tc>
      </w:tr>
      <w:tr w:rsidR="00E959CA">
        <w:trPr>
          <w:trHeight w:val="276"/>
        </w:trPr>
        <w:tc>
          <w:tcPr>
            <w:tcW w:w="780" w:type="dxa"/>
            <w:tcBorders>
              <w:left w:val="single" w:sz="8" w:space="0" w:color="auto"/>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четверть</w:t>
            </w:r>
          </w:p>
        </w:tc>
        <w:tc>
          <w:tcPr>
            <w:tcW w:w="500" w:type="dxa"/>
            <w:vAlign w:val="bottom"/>
          </w:tcPr>
          <w:p w:rsidR="00E959CA" w:rsidRDefault="00E959CA">
            <w:pPr>
              <w:rPr>
                <w:sz w:val="24"/>
                <w:szCs w:val="24"/>
              </w:rPr>
            </w:pPr>
          </w:p>
        </w:tc>
        <w:tc>
          <w:tcPr>
            <w:tcW w:w="1860" w:type="dxa"/>
            <w:tcBorders>
              <w:right w:val="single" w:sz="8" w:space="0" w:color="auto"/>
            </w:tcBorders>
            <w:vAlign w:val="bottom"/>
          </w:tcPr>
          <w:p w:rsidR="00E959CA" w:rsidRDefault="00E959CA">
            <w:pPr>
              <w:rPr>
                <w:sz w:val="24"/>
                <w:szCs w:val="24"/>
              </w:rPr>
            </w:pPr>
          </w:p>
        </w:tc>
        <w:tc>
          <w:tcPr>
            <w:tcW w:w="1340" w:type="dxa"/>
            <w:gridSpan w:val="2"/>
            <w:vAlign w:val="bottom"/>
          </w:tcPr>
          <w:p w:rsidR="00E959CA" w:rsidRDefault="00E959CA">
            <w:pPr>
              <w:rPr>
                <w:sz w:val="20"/>
                <w:szCs w:val="20"/>
              </w:rPr>
            </w:pPr>
            <w:r>
              <w:rPr>
                <w:rFonts w:ascii="Times New Roman" w:eastAsia="Times New Roman" w:hAnsi="Times New Roman" w:cs="Times New Roman"/>
                <w:sz w:val="24"/>
                <w:szCs w:val="24"/>
              </w:rPr>
              <w:t>организации</w:t>
            </w:r>
          </w:p>
        </w:tc>
        <w:tc>
          <w:tcPr>
            <w:tcW w:w="164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и  пожелания</w:t>
            </w:r>
          </w:p>
        </w:tc>
        <w:tc>
          <w:tcPr>
            <w:tcW w:w="2880" w:type="dxa"/>
            <w:gridSpan w:val="2"/>
            <w:vAlign w:val="bottom"/>
          </w:tcPr>
          <w:p w:rsidR="00E959CA" w:rsidRDefault="00E959CA">
            <w:pPr>
              <w:rPr>
                <w:sz w:val="20"/>
                <w:szCs w:val="20"/>
              </w:rPr>
            </w:pPr>
            <w:r>
              <w:rPr>
                <w:rFonts w:ascii="Times New Roman" w:eastAsia="Times New Roman" w:hAnsi="Times New Roman" w:cs="Times New Roman"/>
                <w:sz w:val="24"/>
                <w:szCs w:val="24"/>
              </w:rPr>
              <w:t>майские   праздники   по</w:t>
            </w:r>
          </w:p>
        </w:tc>
        <w:tc>
          <w:tcPr>
            <w:tcW w:w="38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5</w:t>
            </w:r>
          </w:p>
        </w:tc>
        <w:tc>
          <w:tcPr>
            <w:tcW w:w="0" w:type="dxa"/>
            <w:vAlign w:val="bottom"/>
          </w:tcPr>
          <w:p w:rsidR="00E959CA" w:rsidRDefault="00E959CA">
            <w:pPr>
              <w:rPr>
                <w:sz w:val="1"/>
                <w:szCs w:val="1"/>
              </w:rPr>
            </w:pPr>
          </w:p>
        </w:tc>
      </w:tr>
      <w:tr w:rsidR="00E959CA">
        <w:trPr>
          <w:trHeight w:val="276"/>
        </w:trPr>
        <w:tc>
          <w:tcPr>
            <w:tcW w:w="780" w:type="dxa"/>
            <w:tcBorders>
              <w:left w:val="single" w:sz="8" w:space="0" w:color="auto"/>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860" w:type="dxa"/>
            <w:tcBorders>
              <w:right w:val="single" w:sz="8" w:space="0" w:color="auto"/>
            </w:tcBorders>
            <w:vAlign w:val="bottom"/>
          </w:tcPr>
          <w:p w:rsidR="00E959CA" w:rsidRDefault="00E959CA">
            <w:pPr>
              <w:rPr>
                <w:sz w:val="24"/>
                <w:szCs w:val="24"/>
              </w:rPr>
            </w:pPr>
          </w:p>
        </w:tc>
        <w:tc>
          <w:tcPr>
            <w:tcW w:w="1340" w:type="dxa"/>
            <w:gridSpan w:val="2"/>
            <w:vAlign w:val="bottom"/>
          </w:tcPr>
          <w:p w:rsidR="00E959CA" w:rsidRDefault="00E959CA">
            <w:pPr>
              <w:rPr>
                <w:sz w:val="20"/>
                <w:szCs w:val="20"/>
              </w:rPr>
            </w:pPr>
            <w:r>
              <w:rPr>
                <w:rFonts w:ascii="Times New Roman" w:eastAsia="Times New Roman" w:hAnsi="Times New Roman" w:cs="Times New Roman"/>
                <w:sz w:val="24"/>
                <w:szCs w:val="24"/>
              </w:rPr>
              <w:t>родителей</w:t>
            </w:r>
          </w:p>
        </w:tc>
        <w:tc>
          <w:tcPr>
            <w:tcW w:w="164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могутбыть</w:t>
            </w:r>
          </w:p>
        </w:tc>
        <w:tc>
          <w:tcPr>
            <w:tcW w:w="2880" w:type="dxa"/>
            <w:gridSpan w:val="2"/>
            <w:vAlign w:val="bottom"/>
          </w:tcPr>
          <w:p w:rsidR="00E959CA" w:rsidRDefault="00E959CA">
            <w:pPr>
              <w:rPr>
                <w:sz w:val="20"/>
                <w:szCs w:val="20"/>
              </w:rPr>
            </w:pPr>
            <w:r>
              <w:rPr>
                <w:rFonts w:ascii="Times New Roman" w:eastAsia="Times New Roman" w:hAnsi="Times New Roman" w:cs="Times New Roman"/>
                <w:sz w:val="24"/>
                <w:szCs w:val="24"/>
              </w:rPr>
              <w:t>дневной рабочейнеделе.</w:t>
            </w:r>
          </w:p>
        </w:tc>
        <w:tc>
          <w:tcPr>
            <w:tcW w:w="380" w:type="dxa"/>
            <w:tcBorders>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176"/>
        </w:trPr>
        <w:tc>
          <w:tcPr>
            <w:tcW w:w="780" w:type="dxa"/>
            <w:tcBorders>
              <w:left w:val="single" w:sz="8" w:space="0" w:color="auto"/>
              <w:right w:val="single" w:sz="8" w:space="0" w:color="auto"/>
            </w:tcBorders>
            <w:textDirection w:val="btLr"/>
            <w:vAlign w:val="bottom"/>
          </w:tcPr>
          <w:p w:rsidR="00E959CA" w:rsidRDefault="00E959CA">
            <w:pPr>
              <w:ind w:left="136"/>
              <w:rPr>
                <w:sz w:val="20"/>
                <w:szCs w:val="20"/>
              </w:rPr>
            </w:pPr>
            <w:r>
              <w:rPr>
                <w:rFonts w:ascii="Times New Roman" w:eastAsia="Times New Roman" w:hAnsi="Times New Roman" w:cs="Times New Roman"/>
                <w:sz w:val="24"/>
                <w:szCs w:val="24"/>
              </w:rPr>
              <w:t>е</w:t>
            </w:r>
          </w:p>
        </w:tc>
        <w:tc>
          <w:tcPr>
            <w:tcW w:w="1420" w:type="dxa"/>
            <w:tcBorders>
              <w:right w:val="single" w:sz="8" w:space="0" w:color="auto"/>
            </w:tcBorders>
            <w:vAlign w:val="bottom"/>
          </w:tcPr>
          <w:p w:rsidR="00E959CA" w:rsidRDefault="00E959CA">
            <w:pPr>
              <w:rPr>
                <w:sz w:val="15"/>
                <w:szCs w:val="15"/>
              </w:rPr>
            </w:pPr>
          </w:p>
        </w:tc>
        <w:tc>
          <w:tcPr>
            <w:tcW w:w="500" w:type="dxa"/>
            <w:vAlign w:val="bottom"/>
          </w:tcPr>
          <w:p w:rsidR="00E959CA" w:rsidRDefault="00E959CA">
            <w:pPr>
              <w:rPr>
                <w:sz w:val="15"/>
                <w:szCs w:val="15"/>
              </w:rPr>
            </w:pPr>
          </w:p>
        </w:tc>
        <w:tc>
          <w:tcPr>
            <w:tcW w:w="1860" w:type="dxa"/>
            <w:tcBorders>
              <w:right w:val="single" w:sz="8" w:space="0" w:color="auto"/>
            </w:tcBorders>
            <w:vAlign w:val="bottom"/>
          </w:tcPr>
          <w:p w:rsidR="00E959CA" w:rsidRDefault="00E959CA">
            <w:pPr>
              <w:rPr>
                <w:sz w:val="15"/>
                <w:szCs w:val="15"/>
              </w:rPr>
            </w:pPr>
          </w:p>
        </w:tc>
        <w:tc>
          <w:tcPr>
            <w:tcW w:w="1340" w:type="dxa"/>
            <w:gridSpan w:val="2"/>
            <w:vAlign w:val="bottom"/>
          </w:tcPr>
          <w:p w:rsidR="00E959CA" w:rsidRDefault="00E959CA">
            <w:pPr>
              <w:spacing w:line="176" w:lineRule="exact"/>
              <w:rPr>
                <w:sz w:val="20"/>
                <w:szCs w:val="20"/>
              </w:rPr>
            </w:pPr>
            <w:r>
              <w:rPr>
                <w:rFonts w:ascii="Times New Roman" w:eastAsia="Times New Roman" w:hAnsi="Times New Roman" w:cs="Times New Roman"/>
                <w:sz w:val="20"/>
                <w:szCs w:val="20"/>
              </w:rPr>
              <w:t>включены</w:t>
            </w:r>
          </w:p>
        </w:tc>
        <w:tc>
          <w:tcPr>
            <w:tcW w:w="1640" w:type="dxa"/>
            <w:gridSpan w:val="2"/>
            <w:tcBorders>
              <w:right w:val="single" w:sz="8" w:space="0" w:color="auto"/>
            </w:tcBorders>
            <w:vAlign w:val="bottom"/>
          </w:tcPr>
          <w:p w:rsidR="00E959CA" w:rsidRDefault="00E959CA">
            <w:pPr>
              <w:spacing w:line="176" w:lineRule="exact"/>
              <w:jc w:val="right"/>
              <w:rPr>
                <w:sz w:val="20"/>
                <w:szCs w:val="20"/>
              </w:rPr>
            </w:pPr>
            <w:r>
              <w:rPr>
                <w:rFonts w:ascii="Times New Roman" w:eastAsia="Times New Roman" w:hAnsi="Times New Roman" w:cs="Times New Roman"/>
                <w:sz w:val="20"/>
                <w:szCs w:val="20"/>
              </w:rPr>
              <w:t>каникулярные</w:t>
            </w:r>
          </w:p>
        </w:tc>
        <w:tc>
          <w:tcPr>
            <w:tcW w:w="1240" w:type="dxa"/>
            <w:vAlign w:val="bottom"/>
          </w:tcPr>
          <w:p w:rsidR="00E959CA" w:rsidRDefault="00E959CA">
            <w:pPr>
              <w:rPr>
                <w:sz w:val="15"/>
                <w:szCs w:val="15"/>
              </w:rPr>
            </w:pPr>
          </w:p>
        </w:tc>
        <w:tc>
          <w:tcPr>
            <w:tcW w:w="1640" w:type="dxa"/>
            <w:vAlign w:val="bottom"/>
          </w:tcPr>
          <w:p w:rsidR="00E959CA" w:rsidRDefault="00E959CA">
            <w:pPr>
              <w:rPr>
                <w:sz w:val="15"/>
                <w:szCs w:val="15"/>
              </w:rPr>
            </w:pPr>
          </w:p>
        </w:tc>
        <w:tc>
          <w:tcPr>
            <w:tcW w:w="380" w:type="dxa"/>
            <w:tcBorders>
              <w:right w:val="single" w:sz="8" w:space="0" w:color="auto"/>
            </w:tcBorders>
            <w:vAlign w:val="bottom"/>
          </w:tcPr>
          <w:p w:rsidR="00E959CA" w:rsidRDefault="00E959CA">
            <w:pPr>
              <w:rPr>
                <w:sz w:val="15"/>
                <w:szCs w:val="15"/>
              </w:rPr>
            </w:pPr>
          </w:p>
        </w:tc>
        <w:tc>
          <w:tcPr>
            <w:tcW w:w="0" w:type="dxa"/>
            <w:vAlign w:val="bottom"/>
          </w:tcPr>
          <w:p w:rsidR="00E959CA" w:rsidRDefault="00E959CA">
            <w:pPr>
              <w:rPr>
                <w:sz w:val="1"/>
                <w:szCs w:val="1"/>
              </w:rPr>
            </w:pPr>
          </w:p>
        </w:tc>
      </w:tr>
      <w:tr w:rsidR="00E959CA">
        <w:trPr>
          <w:trHeight w:val="326"/>
        </w:trPr>
        <w:tc>
          <w:tcPr>
            <w:tcW w:w="780" w:type="dxa"/>
            <w:tcBorders>
              <w:left w:val="single" w:sz="8" w:space="0" w:color="auto"/>
              <w:right w:val="single" w:sz="8" w:space="0" w:color="auto"/>
            </w:tcBorders>
            <w:textDirection w:val="btLr"/>
            <w:vAlign w:val="bottom"/>
          </w:tcPr>
          <w:p w:rsidR="00E959CA" w:rsidRDefault="00E959CA">
            <w:pPr>
              <w:ind w:left="297"/>
              <w:rPr>
                <w:sz w:val="20"/>
                <w:szCs w:val="20"/>
              </w:rPr>
            </w:pPr>
            <w:r>
              <w:rPr>
                <w:rFonts w:ascii="Times New Roman" w:eastAsia="Times New Roman" w:hAnsi="Times New Roman" w:cs="Times New Roman"/>
                <w:w w:val="76"/>
                <w:sz w:val="9"/>
                <w:szCs w:val="9"/>
              </w:rPr>
              <w:t>IIполугоди</w:t>
            </w:r>
          </w:p>
        </w:tc>
        <w:tc>
          <w:tcPr>
            <w:tcW w:w="1420" w:type="dxa"/>
            <w:tcBorders>
              <w:right w:val="single" w:sz="8" w:space="0" w:color="auto"/>
            </w:tcBorders>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860" w:type="dxa"/>
            <w:tcBorders>
              <w:right w:val="single" w:sz="8" w:space="0" w:color="auto"/>
            </w:tcBorders>
            <w:vAlign w:val="bottom"/>
          </w:tcPr>
          <w:p w:rsidR="00E959CA" w:rsidRDefault="00E959CA">
            <w:pPr>
              <w:rPr>
                <w:sz w:val="24"/>
                <w:szCs w:val="24"/>
              </w:rPr>
            </w:pPr>
          </w:p>
        </w:tc>
        <w:tc>
          <w:tcPr>
            <w:tcW w:w="860" w:type="dxa"/>
            <w:vMerge w:val="restart"/>
            <w:vAlign w:val="bottom"/>
          </w:tcPr>
          <w:p w:rsidR="00E959CA" w:rsidRDefault="00E959CA">
            <w:pPr>
              <w:rPr>
                <w:sz w:val="20"/>
                <w:szCs w:val="20"/>
              </w:rPr>
            </w:pPr>
            <w:r>
              <w:rPr>
                <w:rFonts w:ascii="Times New Roman" w:eastAsia="Times New Roman" w:hAnsi="Times New Roman" w:cs="Times New Roman"/>
                <w:sz w:val="24"/>
                <w:szCs w:val="24"/>
              </w:rPr>
              <w:t>дни,</w:t>
            </w:r>
          </w:p>
        </w:tc>
        <w:tc>
          <w:tcPr>
            <w:tcW w:w="1740" w:type="dxa"/>
            <w:gridSpan w:val="2"/>
            <w:vMerge w:val="restart"/>
            <w:vAlign w:val="bottom"/>
          </w:tcPr>
          <w:p w:rsidR="00E959CA" w:rsidRDefault="00E959CA">
            <w:pPr>
              <w:ind w:left="40"/>
              <w:rPr>
                <w:sz w:val="20"/>
                <w:szCs w:val="20"/>
              </w:rPr>
            </w:pPr>
            <w:r>
              <w:rPr>
                <w:rFonts w:ascii="Times New Roman" w:eastAsia="Times New Roman" w:hAnsi="Times New Roman" w:cs="Times New Roman"/>
                <w:sz w:val="24"/>
                <w:szCs w:val="24"/>
              </w:rPr>
              <w:t>совпадающие</w:t>
            </w:r>
          </w:p>
        </w:tc>
        <w:tc>
          <w:tcPr>
            <w:tcW w:w="380" w:type="dxa"/>
            <w:vMerge w:val="restart"/>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с</w:t>
            </w:r>
          </w:p>
        </w:tc>
        <w:tc>
          <w:tcPr>
            <w:tcW w:w="1240" w:type="dxa"/>
            <w:vAlign w:val="bottom"/>
          </w:tcPr>
          <w:p w:rsidR="00E959CA" w:rsidRDefault="00E959CA">
            <w:pPr>
              <w:rPr>
                <w:sz w:val="24"/>
                <w:szCs w:val="24"/>
              </w:rPr>
            </w:pPr>
          </w:p>
        </w:tc>
        <w:tc>
          <w:tcPr>
            <w:tcW w:w="1640" w:type="dxa"/>
            <w:vAlign w:val="bottom"/>
          </w:tcPr>
          <w:p w:rsidR="00E959CA" w:rsidRDefault="00E959CA">
            <w:pPr>
              <w:rPr>
                <w:sz w:val="24"/>
                <w:szCs w:val="24"/>
              </w:rPr>
            </w:pPr>
          </w:p>
        </w:tc>
        <w:tc>
          <w:tcPr>
            <w:tcW w:w="380" w:type="dxa"/>
            <w:tcBorders>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50"/>
        </w:trPr>
        <w:tc>
          <w:tcPr>
            <w:tcW w:w="780" w:type="dxa"/>
            <w:tcBorders>
              <w:left w:val="single" w:sz="8" w:space="0" w:color="auto"/>
              <w:right w:val="single" w:sz="8" w:space="0" w:color="auto"/>
            </w:tcBorders>
            <w:vAlign w:val="bottom"/>
          </w:tcPr>
          <w:p w:rsidR="00E959CA" w:rsidRDefault="00E959CA">
            <w:pPr>
              <w:rPr>
                <w:sz w:val="4"/>
                <w:szCs w:val="4"/>
              </w:rPr>
            </w:pPr>
          </w:p>
        </w:tc>
        <w:tc>
          <w:tcPr>
            <w:tcW w:w="1420" w:type="dxa"/>
            <w:tcBorders>
              <w:right w:val="single" w:sz="8" w:space="0" w:color="auto"/>
            </w:tcBorders>
            <w:vAlign w:val="bottom"/>
          </w:tcPr>
          <w:p w:rsidR="00E959CA" w:rsidRDefault="00E959CA">
            <w:pPr>
              <w:rPr>
                <w:sz w:val="4"/>
                <w:szCs w:val="4"/>
              </w:rPr>
            </w:pPr>
          </w:p>
        </w:tc>
        <w:tc>
          <w:tcPr>
            <w:tcW w:w="500" w:type="dxa"/>
            <w:vAlign w:val="bottom"/>
          </w:tcPr>
          <w:p w:rsidR="00E959CA" w:rsidRDefault="00E959CA">
            <w:pPr>
              <w:rPr>
                <w:sz w:val="4"/>
                <w:szCs w:val="4"/>
              </w:rPr>
            </w:pPr>
          </w:p>
        </w:tc>
        <w:tc>
          <w:tcPr>
            <w:tcW w:w="1860" w:type="dxa"/>
            <w:tcBorders>
              <w:right w:val="single" w:sz="8" w:space="0" w:color="auto"/>
            </w:tcBorders>
            <w:vAlign w:val="bottom"/>
          </w:tcPr>
          <w:p w:rsidR="00E959CA" w:rsidRDefault="00E959CA">
            <w:pPr>
              <w:rPr>
                <w:sz w:val="4"/>
                <w:szCs w:val="4"/>
              </w:rPr>
            </w:pPr>
          </w:p>
        </w:tc>
        <w:tc>
          <w:tcPr>
            <w:tcW w:w="860" w:type="dxa"/>
            <w:vMerge/>
            <w:vAlign w:val="bottom"/>
          </w:tcPr>
          <w:p w:rsidR="00E959CA" w:rsidRDefault="00E959CA">
            <w:pPr>
              <w:rPr>
                <w:sz w:val="4"/>
                <w:szCs w:val="4"/>
              </w:rPr>
            </w:pPr>
          </w:p>
        </w:tc>
        <w:tc>
          <w:tcPr>
            <w:tcW w:w="1740" w:type="dxa"/>
            <w:gridSpan w:val="2"/>
            <w:vMerge/>
            <w:vAlign w:val="bottom"/>
          </w:tcPr>
          <w:p w:rsidR="00E959CA" w:rsidRDefault="00E959CA">
            <w:pPr>
              <w:rPr>
                <w:sz w:val="4"/>
                <w:szCs w:val="4"/>
              </w:rPr>
            </w:pPr>
          </w:p>
        </w:tc>
        <w:tc>
          <w:tcPr>
            <w:tcW w:w="380" w:type="dxa"/>
            <w:vMerge/>
            <w:tcBorders>
              <w:right w:val="single" w:sz="8" w:space="0" w:color="auto"/>
            </w:tcBorders>
            <w:vAlign w:val="bottom"/>
          </w:tcPr>
          <w:p w:rsidR="00E959CA" w:rsidRDefault="00E959CA">
            <w:pPr>
              <w:rPr>
                <w:sz w:val="4"/>
                <w:szCs w:val="4"/>
              </w:rPr>
            </w:pPr>
          </w:p>
        </w:tc>
        <w:tc>
          <w:tcPr>
            <w:tcW w:w="1240" w:type="dxa"/>
            <w:vAlign w:val="bottom"/>
          </w:tcPr>
          <w:p w:rsidR="00E959CA" w:rsidRDefault="00E959CA">
            <w:pPr>
              <w:rPr>
                <w:sz w:val="4"/>
                <w:szCs w:val="4"/>
              </w:rPr>
            </w:pPr>
          </w:p>
        </w:tc>
        <w:tc>
          <w:tcPr>
            <w:tcW w:w="1640" w:type="dxa"/>
            <w:vAlign w:val="bottom"/>
          </w:tcPr>
          <w:p w:rsidR="00E959CA" w:rsidRDefault="00E959CA">
            <w:pPr>
              <w:rPr>
                <w:sz w:val="4"/>
                <w:szCs w:val="4"/>
              </w:rPr>
            </w:pPr>
          </w:p>
        </w:tc>
        <w:tc>
          <w:tcPr>
            <w:tcW w:w="380" w:type="dxa"/>
            <w:tcBorders>
              <w:right w:val="single" w:sz="8" w:space="0" w:color="auto"/>
            </w:tcBorders>
            <w:vAlign w:val="bottom"/>
          </w:tcPr>
          <w:p w:rsidR="00E959CA" w:rsidRDefault="00E959CA">
            <w:pPr>
              <w:rPr>
                <w:sz w:val="4"/>
                <w:szCs w:val="4"/>
              </w:rPr>
            </w:pPr>
          </w:p>
        </w:tc>
        <w:tc>
          <w:tcPr>
            <w:tcW w:w="0" w:type="dxa"/>
            <w:vAlign w:val="bottom"/>
          </w:tcPr>
          <w:p w:rsidR="00E959CA" w:rsidRDefault="00E959CA">
            <w:pPr>
              <w:rPr>
                <w:sz w:val="1"/>
                <w:szCs w:val="1"/>
              </w:rPr>
            </w:pPr>
          </w:p>
        </w:tc>
      </w:tr>
      <w:tr w:rsidR="00E959CA">
        <w:trPr>
          <w:trHeight w:val="276"/>
        </w:trPr>
        <w:tc>
          <w:tcPr>
            <w:tcW w:w="780" w:type="dxa"/>
            <w:tcBorders>
              <w:left w:val="single" w:sz="8" w:space="0" w:color="auto"/>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860" w:type="dxa"/>
            <w:tcBorders>
              <w:right w:val="single" w:sz="8" w:space="0" w:color="auto"/>
            </w:tcBorders>
            <w:vAlign w:val="bottom"/>
          </w:tcPr>
          <w:p w:rsidR="00E959CA" w:rsidRDefault="00E959CA">
            <w:pPr>
              <w:rPr>
                <w:sz w:val="24"/>
                <w:szCs w:val="24"/>
              </w:rPr>
            </w:pPr>
          </w:p>
        </w:tc>
        <w:tc>
          <w:tcPr>
            <w:tcW w:w="1340" w:type="dxa"/>
            <w:gridSpan w:val="2"/>
            <w:vAlign w:val="bottom"/>
          </w:tcPr>
          <w:p w:rsidR="00E959CA" w:rsidRDefault="00E959CA">
            <w:pPr>
              <w:rPr>
                <w:sz w:val="20"/>
                <w:szCs w:val="20"/>
              </w:rPr>
            </w:pPr>
            <w:r>
              <w:rPr>
                <w:rFonts w:ascii="Times New Roman" w:eastAsia="Times New Roman" w:hAnsi="Times New Roman" w:cs="Times New Roman"/>
                <w:sz w:val="24"/>
                <w:szCs w:val="24"/>
              </w:rPr>
              <w:t>майскими</w:t>
            </w:r>
          </w:p>
        </w:tc>
        <w:tc>
          <w:tcPr>
            <w:tcW w:w="164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праздниками.</w:t>
            </w:r>
          </w:p>
        </w:tc>
        <w:tc>
          <w:tcPr>
            <w:tcW w:w="1240" w:type="dxa"/>
            <w:vAlign w:val="bottom"/>
          </w:tcPr>
          <w:p w:rsidR="00E959CA" w:rsidRDefault="00E959CA">
            <w:pPr>
              <w:rPr>
                <w:sz w:val="24"/>
                <w:szCs w:val="24"/>
              </w:rPr>
            </w:pPr>
          </w:p>
        </w:tc>
        <w:tc>
          <w:tcPr>
            <w:tcW w:w="1640" w:type="dxa"/>
            <w:vAlign w:val="bottom"/>
          </w:tcPr>
          <w:p w:rsidR="00E959CA" w:rsidRDefault="00E959CA">
            <w:pPr>
              <w:rPr>
                <w:sz w:val="24"/>
                <w:szCs w:val="24"/>
              </w:rPr>
            </w:pPr>
          </w:p>
        </w:tc>
        <w:tc>
          <w:tcPr>
            <w:tcW w:w="380" w:type="dxa"/>
            <w:tcBorders>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76"/>
        </w:trPr>
        <w:tc>
          <w:tcPr>
            <w:tcW w:w="780" w:type="dxa"/>
            <w:tcBorders>
              <w:left w:val="single" w:sz="8" w:space="0" w:color="auto"/>
              <w:right w:val="single" w:sz="8" w:space="0" w:color="auto"/>
            </w:tcBorders>
            <w:vAlign w:val="bottom"/>
          </w:tcPr>
          <w:p w:rsidR="00E959CA" w:rsidRDefault="00E959CA">
            <w:pPr>
              <w:rPr>
                <w:sz w:val="24"/>
                <w:szCs w:val="24"/>
              </w:rPr>
            </w:pPr>
          </w:p>
        </w:tc>
        <w:tc>
          <w:tcPr>
            <w:tcW w:w="1420" w:type="dxa"/>
            <w:tcBorders>
              <w:right w:val="single" w:sz="8" w:space="0" w:color="auto"/>
            </w:tcBorders>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860" w:type="dxa"/>
            <w:tcBorders>
              <w:right w:val="single" w:sz="8" w:space="0" w:color="auto"/>
            </w:tcBorders>
            <w:vAlign w:val="bottom"/>
          </w:tcPr>
          <w:p w:rsidR="00E959CA" w:rsidRDefault="00E959CA">
            <w:pPr>
              <w:rPr>
                <w:sz w:val="24"/>
                <w:szCs w:val="24"/>
              </w:rPr>
            </w:pPr>
          </w:p>
        </w:tc>
        <w:tc>
          <w:tcPr>
            <w:tcW w:w="860" w:type="dxa"/>
            <w:vAlign w:val="bottom"/>
          </w:tcPr>
          <w:p w:rsidR="00E959CA" w:rsidRDefault="00E959CA">
            <w:pPr>
              <w:rPr>
                <w:sz w:val="20"/>
                <w:szCs w:val="20"/>
              </w:rPr>
            </w:pPr>
            <w:r>
              <w:rPr>
                <w:rFonts w:ascii="Times New Roman" w:eastAsia="Times New Roman" w:hAnsi="Times New Roman" w:cs="Times New Roman"/>
                <w:sz w:val="24"/>
                <w:szCs w:val="24"/>
              </w:rPr>
              <w:t>Летние</w:t>
            </w:r>
          </w:p>
        </w:tc>
        <w:tc>
          <w:tcPr>
            <w:tcW w:w="1740" w:type="dxa"/>
            <w:gridSpan w:val="2"/>
            <w:vAlign w:val="bottom"/>
          </w:tcPr>
          <w:p w:rsidR="00E959CA" w:rsidRDefault="00E959CA">
            <w:pPr>
              <w:ind w:left="160"/>
              <w:rPr>
                <w:sz w:val="20"/>
                <w:szCs w:val="20"/>
              </w:rPr>
            </w:pPr>
            <w:r>
              <w:rPr>
                <w:rFonts w:ascii="Times New Roman" w:eastAsia="Times New Roman" w:hAnsi="Times New Roman" w:cs="Times New Roman"/>
                <w:sz w:val="24"/>
                <w:szCs w:val="24"/>
              </w:rPr>
              <w:t>каникулы:</w:t>
            </w:r>
          </w:p>
        </w:tc>
        <w:tc>
          <w:tcPr>
            <w:tcW w:w="38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не</w:t>
            </w:r>
          </w:p>
        </w:tc>
        <w:tc>
          <w:tcPr>
            <w:tcW w:w="1240" w:type="dxa"/>
            <w:vAlign w:val="bottom"/>
          </w:tcPr>
          <w:p w:rsidR="00E959CA" w:rsidRDefault="00E959CA">
            <w:pPr>
              <w:rPr>
                <w:sz w:val="24"/>
                <w:szCs w:val="24"/>
              </w:rPr>
            </w:pPr>
          </w:p>
        </w:tc>
        <w:tc>
          <w:tcPr>
            <w:tcW w:w="1640" w:type="dxa"/>
            <w:vAlign w:val="bottom"/>
          </w:tcPr>
          <w:p w:rsidR="00E959CA" w:rsidRDefault="00E959CA">
            <w:pPr>
              <w:rPr>
                <w:sz w:val="24"/>
                <w:szCs w:val="24"/>
              </w:rPr>
            </w:pPr>
          </w:p>
        </w:tc>
        <w:tc>
          <w:tcPr>
            <w:tcW w:w="380" w:type="dxa"/>
            <w:tcBorders>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77"/>
        </w:trPr>
        <w:tc>
          <w:tcPr>
            <w:tcW w:w="7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right w:val="single" w:sz="8" w:space="0" w:color="auto"/>
            </w:tcBorders>
            <w:vAlign w:val="bottom"/>
          </w:tcPr>
          <w:p w:rsidR="00E959CA" w:rsidRDefault="00E959CA">
            <w:pPr>
              <w:rPr>
                <w:sz w:val="24"/>
                <w:szCs w:val="24"/>
              </w:rPr>
            </w:pPr>
          </w:p>
        </w:tc>
        <w:tc>
          <w:tcPr>
            <w:tcW w:w="500" w:type="dxa"/>
            <w:tcBorders>
              <w:bottom w:val="single" w:sz="8" w:space="0" w:color="auto"/>
            </w:tcBorders>
            <w:vAlign w:val="bottom"/>
          </w:tcPr>
          <w:p w:rsidR="00E959CA" w:rsidRDefault="00E959CA">
            <w:pPr>
              <w:rPr>
                <w:sz w:val="24"/>
                <w:szCs w:val="24"/>
              </w:rPr>
            </w:pPr>
          </w:p>
        </w:tc>
        <w:tc>
          <w:tcPr>
            <w:tcW w:w="1860" w:type="dxa"/>
            <w:tcBorders>
              <w:bottom w:val="single" w:sz="8" w:space="0" w:color="auto"/>
              <w:right w:val="single" w:sz="8" w:space="0" w:color="auto"/>
            </w:tcBorders>
            <w:vAlign w:val="bottom"/>
          </w:tcPr>
          <w:p w:rsidR="00E959CA" w:rsidRDefault="00E959CA">
            <w:pPr>
              <w:rPr>
                <w:sz w:val="24"/>
                <w:szCs w:val="24"/>
              </w:rPr>
            </w:pPr>
          </w:p>
        </w:tc>
        <w:tc>
          <w:tcPr>
            <w:tcW w:w="2600" w:type="dxa"/>
            <w:gridSpan w:val="3"/>
            <w:tcBorders>
              <w:bottom w:val="single" w:sz="8" w:space="0" w:color="auto"/>
            </w:tcBorders>
            <w:vAlign w:val="bottom"/>
          </w:tcPr>
          <w:p w:rsidR="00E959CA" w:rsidRDefault="00E959CA">
            <w:pPr>
              <w:rPr>
                <w:sz w:val="20"/>
                <w:szCs w:val="20"/>
              </w:rPr>
            </w:pPr>
            <w:r>
              <w:rPr>
                <w:rFonts w:ascii="Times New Roman" w:eastAsia="Times New Roman" w:hAnsi="Times New Roman" w:cs="Times New Roman"/>
                <w:sz w:val="24"/>
                <w:szCs w:val="24"/>
              </w:rPr>
              <w:t>менее 8недель</w:t>
            </w:r>
          </w:p>
        </w:tc>
        <w:tc>
          <w:tcPr>
            <w:tcW w:w="380" w:type="dxa"/>
            <w:tcBorders>
              <w:bottom w:val="single" w:sz="8" w:space="0" w:color="auto"/>
              <w:right w:val="single" w:sz="8" w:space="0" w:color="auto"/>
            </w:tcBorders>
            <w:vAlign w:val="bottom"/>
          </w:tcPr>
          <w:p w:rsidR="00E959CA" w:rsidRDefault="00E959CA">
            <w:pPr>
              <w:rPr>
                <w:sz w:val="24"/>
                <w:szCs w:val="24"/>
              </w:rPr>
            </w:pPr>
          </w:p>
        </w:tc>
        <w:tc>
          <w:tcPr>
            <w:tcW w:w="1240" w:type="dxa"/>
            <w:tcBorders>
              <w:bottom w:val="single" w:sz="8" w:space="0" w:color="auto"/>
            </w:tcBorders>
            <w:vAlign w:val="bottom"/>
          </w:tcPr>
          <w:p w:rsidR="00E959CA" w:rsidRDefault="00E959CA">
            <w:pPr>
              <w:rPr>
                <w:sz w:val="24"/>
                <w:szCs w:val="24"/>
              </w:rPr>
            </w:pPr>
          </w:p>
        </w:tc>
        <w:tc>
          <w:tcPr>
            <w:tcW w:w="1640" w:type="dxa"/>
            <w:tcBorders>
              <w:bottom w:val="single" w:sz="8" w:space="0" w:color="auto"/>
            </w:tcBorders>
            <w:vAlign w:val="bottom"/>
          </w:tcPr>
          <w:p w:rsidR="00E959CA" w:rsidRDefault="00E959CA">
            <w:pPr>
              <w:rPr>
                <w:sz w:val="24"/>
                <w:szCs w:val="24"/>
              </w:rPr>
            </w:pPr>
          </w:p>
        </w:tc>
        <w:tc>
          <w:tcPr>
            <w:tcW w:w="38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bl>
    <w:p w:rsidR="00E959CA" w:rsidRDefault="00E959CA">
      <w:pPr>
        <w:sectPr w:rsidR="00E959CA">
          <w:pgSz w:w="11920" w:h="16841"/>
          <w:pgMar w:top="1041" w:right="71" w:bottom="463" w:left="1040" w:header="0" w:footer="0" w:gutter="0"/>
          <w:cols w:space="720" w:equalWidth="0">
            <w:col w:w="10800"/>
          </w:cols>
        </w:sectPr>
      </w:pPr>
    </w:p>
    <w:p w:rsidR="00E959CA" w:rsidRDefault="00E959CA">
      <w:pPr>
        <w:tabs>
          <w:tab w:val="left" w:pos="2140"/>
          <w:tab w:val="left" w:pos="4520"/>
        </w:tabs>
        <w:rPr>
          <w:sz w:val="20"/>
          <w:szCs w:val="20"/>
        </w:rPr>
      </w:pPr>
      <w:r w:rsidRPr="007E137F">
        <w:rPr>
          <w:rFonts w:eastAsia="Times New Roman"/>
          <w:sz w:val="24"/>
          <w:szCs w:val="24"/>
        </w:rPr>
        <w:lastRenderedPageBreak/>
        <w:pict>
          <v:line id="Shape 46" o:spid="_x0000_s1082" style="position:absolute;z-index:251720704;visibility:visible;mso-wrap-distance-left:0;mso-wrap-distance-right:0;mso-position-horizontal-relative:page;mso-position-vertical-relative:page" from="52.4pt,49.2pt" to="591.95pt,49.2pt" o:allowincell="f" strokeweight=".48pt">
            <w10:wrap anchorx="page" anchory="page"/>
          </v:line>
        </w:pict>
      </w:r>
      <w:r w:rsidRPr="007E137F">
        <w:rPr>
          <w:rFonts w:eastAsia="Times New Roman"/>
          <w:sz w:val="24"/>
          <w:szCs w:val="24"/>
        </w:rPr>
        <w:pict>
          <v:line id="Shape 47" o:spid="_x0000_s1083" style="position:absolute;z-index:251721728;visibility:visible;mso-wrap-distance-left:0;mso-wrap-distance-right:0;mso-position-horizontal-relative:page;mso-position-vertical-relative:page" from="52.65pt,48.95pt" to="52.65pt,73.75pt" o:allowincell="f" strokeweight=".17778mm">
            <w10:wrap anchorx="page" anchory="page"/>
          </v:line>
        </w:pict>
      </w:r>
      <w:r w:rsidRPr="007E137F">
        <w:rPr>
          <w:rFonts w:eastAsia="Times New Roman"/>
          <w:sz w:val="24"/>
          <w:szCs w:val="24"/>
        </w:rPr>
        <w:pict>
          <v:line id="Shape 48" o:spid="_x0000_s1084" style="position:absolute;z-index:251722752;visibility:visible;mso-wrap-distance-left:0;mso-wrap-distance-right:0;mso-position-horizontal-relative:page;mso-position-vertical-relative:page" from="161.15pt,48.95pt" to="161.15pt,73.75pt" o:allowincell="f" strokeweight=".16931mm">
            <w10:wrap anchorx="page" anchory="page"/>
          </v:line>
        </w:pict>
      </w:r>
      <w:r w:rsidRPr="007E137F">
        <w:rPr>
          <w:rFonts w:eastAsia="Times New Roman"/>
          <w:sz w:val="24"/>
          <w:szCs w:val="24"/>
        </w:rPr>
        <w:pict>
          <v:line id="Shape 49" o:spid="_x0000_s1085" style="position:absolute;z-index:251723776;visibility:visible;mso-wrap-distance-left:0;mso-wrap-distance-right:0;mso-position-horizontal-relative:page;mso-position-vertical-relative:page" from="279.65pt,48.95pt" to="279.65pt,73.75pt" o:allowincell="f" strokeweight=".16931mm">
            <w10:wrap anchorx="page" anchory="page"/>
          </v:line>
        </w:pict>
      </w:r>
      <w:r w:rsidRPr="007E137F">
        <w:rPr>
          <w:rFonts w:eastAsia="Times New Roman"/>
          <w:sz w:val="24"/>
          <w:szCs w:val="24"/>
        </w:rPr>
        <w:pict>
          <v:line id="Shape 50" o:spid="_x0000_s1086" style="position:absolute;z-index:251724800;visibility:visible;mso-wrap-distance-left:0;mso-wrap-distance-right:0;mso-position-horizontal-relative:page;mso-position-vertical-relative:page" from="52.4pt,73.55pt" to="591.95pt,73.55pt" o:allowincell="f" strokeweight=".16931mm">
            <w10:wrap anchorx="page" anchory="page"/>
          </v:line>
        </w:pict>
      </w:r>
      <w:r w:rsidRPr="007E137F">
        <w:rPr>
          <w:rFonts w:eastAsia="Times New Roman"/>
          <w:sz w:val="24"/>
          <w:szCs w:val="24"/>
        </w:rPr>
        <w:pict>
          <v:line id="Shape 51" o:spid="_x0000_s1087" style="position:absolute;z-index:251725824;visibility:visible;mso-wrap-distance-left:0;mso-wrap-distance-right:0;mso-position-horizontal-relative:page;mso-position-vertical-relative:page" from="591.7pt,48.95pt" to="591.7pt,73.75pt" o:allowincell="f" strokeweight=".48pt">
            <w10:wrap anchorx="page" anchory="page"/>
          </v:line>
        </w:pict>
      </w:r>
      <w:r>
        <w:rPr>
          <w:rFonts w:ascii="Times New Roman" w:eastAsia="Times New Roman" w:hAnsi="Times New Roman" w:cs="Times New Roman"/>
          <w:sz w:val="24"/>
          <w:szCs w:val="24"/>
        </w:rPr>
        <w:t>год</w:t>
      </w:r>
      <w:r>
        <w:rPr>
          <w:sz w:val="20"/>
          <w:szCs w:val="20"/>
        </w:rPr>
        <w:tab/>
      </w:r>
      <w:r>
        <w:rPr>
          <w:rFonts w:ascii="Times New Roman" w:eastAsia="Times New Roman" w:hAnsi="Times New Roman" w:cs="Times New Roman"/>
          <w:sz w:val="24"/>
          <w:szCs w:val="24"/>
        </w:rPr>
        <w:t>не менее 34 недель</w:t>
      </w:r>
      <w:r>
        <w:rPr>
          <w:sz w:val="20"/>
          <w:szCs w:val="20"/>
        </w:rPr>
        <w:tab/>
      </w:r>
      <w:r>
        <w:rPr>
          <w:rFonts w:ascii="Times New Roman" w:eastAsia="Times New Roman" w:hAnsi="Times New Roman" w:cs="Times New Roman"/>
          <w:sz w:val="23"/>
          <w:szCs w:val="23"/>
        </w:rPr>
        <w:t>в летний период не менее 8 недель</w:t>
      </w:r>
    </w:p>
    <w:p w:rsidR="00E959CA" w:rsidRDefault="00E959CA">
      <w:pPr>
        <w:sectPr w:rsidR="00E959CA">
          <w:pgSz w:w="11920" w:h="16841"/>
          <w:pgMar w:top="988" w:right="851" w:bottom="497" w:left="1060" w:header="0" w:footer="0" w:gutter="0"/>
          <w:cols w:space="720" w:equalWidth="0">
            <w:col w:w="10000"/>
          </w:cols>
        </w:sectPr>
      </w:pPr>
    </w:p>
    <w:p w:rsidR="00E959CA" w:rsidRDefault="00E959CA">
      <w:pPr>
        <w:spacing w:line="200" w:lineRule="exact"/>
        <w:rPr>
          <w:sz w:val="20"/>
          <w:szCs w:val="20"/>
        </w:rPr>
      </w:pPr>
    </w:p>
    <w:p w:rsidR="00E959CA" w:rsidRDefault="00E959CA">
      <w:pPr>
        <w:spacing w:line="275" w:lineRule="exact"/>
        <w:rPr>
          <w:sz w:val="20"/>
          <w:szCs w:val="20"/>
        </w:rPr>
      </w:pPr>
    </w:p>
    <w:p w:rsidR="00E959CA" w:rsidRDefault="00E959CA">
      <w:pPr>
        <w:spacing w:line="236" w:lineRule="auto"/>
        <w:ind w:left="640" w:right="280" w:firstLine="566"/>
        <w:jc w:val="both"/>
        <w:rPr>
          <w:sz w:val="20"/>
          <w:szCs w:val="20"/>
        </w:rPr>
      </w:pPr>
      <w:r>
        <w:rPr>
          <w:rFonts w:ascii="Times New Roman" w:eastAsia="Times New Roman" w:hAnsi="Times New Roman" w:cs="Times New Roman"/>
          <w:b/>
          <w:bCs/>
        </w:rPr>
        <w:t xml:space="preserve">Сроки проведения промежуточной аттестации </w:t>
      </w:r>
      <w:r>
        <w:rPr>
          <w:rFonts w:ascii="Times New Roman" w:eastAsia="Times New Roman" w:hAnsi="Times New Roman" w:cs="Times New Roman"/>
        </w:rPr>
        <w:t>определяются в календарном учебном</w:t>
      </w:r>
      <w:r>
        <w:rPr>
          <w:rFonts w:ascii="Times New Roman" w:eastAsia="Times New Roman" w:hAnsi="Times New Roman" w:cs="Times New Roman"/>
          <w:b/>
          <w:bCs/>
        </w:rPr>
        <w:t xml:space="preserve"> </w:t>
      </w:r>
      <w:r>
        <w:rPr>
          <w:rFonts w:ascii="Times New Roman" w:eastAsia="Times New Roman" w:hAnsi="Times New Roman" w:cs="Times New Roman"/>
        </w:rPr>
        <w:t>графике, который составляется на каждый учебный год и утверждается директором образовательной организации.</w:t>
      </w:r>
    </w:p>
    <w:p w:rsidR="00E959CA" w:rsidRDefault="00E959CA">
      <w:pPr>
        <w:spacing w:line="253" w:lineRule="exact"/>
        <w:rPr>
          <w:sz w:val="20"/>
          <w:szCs w:val="20"/>
        </w:rPr>
      </w:pPr>
    </w:p>
    <w:p w:rsidR="00E959CA" w:rsidRDefault="00E959CA">
      <w:pPr>
        <w:ind w:left="1360"/>
        <w:rPr>
          <w:sz w:val="20"/>
          <w:szCs w:val="20"/>
        </w:rPr>
      </w:pPr>
      <w:r>
        <w:rPr>
          <w:rFonts w:ascii="Times New Roman" w:eastAsia="Times New Roman" w:hAnsi="Times New Roman" w:cs="Times New Roman"/>
          <w:b/>
          <w:bCs/>
          <w:sz w:val="24"/>
          <w:szCs w:val="24"/>
        </w:rPr>
        <w:t>3.2. План внеурочнойдеятельности.</w:t>
      </w:r>
    </w:p>
    <w:p w:rsidR="00E959CA" w:rsidRDefault="00E959CA">
      <w:pPr>
        <w:spacing w:line="271" w:lineRule="exact"/>
        <w:rPr>
          <w:sz w:val="20"/>
          <w:szCs w:val="20"/>
        </w:rPr>
      </w:pPr>
    </w:p>
    <w:p w:rsidR="00E959CA" w:rsidRDefault="00E959CA">
      <w:pPr>
        <w:ind w:left="1360"/>
        <w:rPr>
          <w:sz w:val="20"/>
          <w:szCs w:val="20"/>
        </w:rPr>
      </w:pPr>
      <w:r>
        <w:rPr>
          <w:rFonts w:ascii="Times New Roman" w:eastAsia="Times New Roman" w:hAnsi="Times New Roman" w:cs="Times New Roman"/>
          <w:b/>
          <w:bCs/>
          <w:sz w:val="24"/>
          <w:szCs w:val="24"/>
        </w:rPr>
        <w:t>3.2.1.  Пояснительнаязаписка</w:t>
      </w:r>
    </w:p>
    <w:p w:rsidR="00E959CA" w:rsidRDefault="00E959CA">
      <w:pPr>
        <w:spacing w:line="15" w:lineRule="exact"/>
        <w:rPr>
          <w:sz w:val="20"/>
          <w:szCs w:val="20"/>
        </w:rPr>
      </w:pPr>
    </w:p>
    <w:p w:rsidR="00E959CA" w:rsidRDefault="00E959CA">
      <w:pPr>
        <w:spacing w:line="234" w:lineRule="auto"/>
        <w:ind w:left="640" w:firstLine="710"/>
        <w:rPr>
          <w:sz w:val="20"/>
          <w:szCs w:val="20"/>
        </w:rPr>
      </w:pPr>
      <w:r>
        <w:rPr>
          <w:rFonts w:ascii="Times New Roman" w:eastAsia="Times New Roman" w:hAnsi="Times New Roman" w:cs="Times New Roman"/>
          <w:i/>
          <w:iCs/>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E959CA" w:rsidRDefault="00E959CA">
      <w:pPr>
        <w:spacing w:line="14" w:lineRule="exact"/>
        <w:rPr>
          <w:sz w:val="20"/>
          <w:szCs w:val="20"/>
        </w:rPr>
      </w:pPr>
    </w:p>
    <w:p w:rsidR="00E959CA" w:rsidRDefault="00E959CA" w:rsidP="00E959CA">
      <w:pPr>
        <w:numPr>
          <w:ilvl w:val="2"/>
          <w:numId w:val="167"/>
        </w:numPr>
        <w:tabs>
          <w:tab w:val="left" w:pos="1657"/>
        </w:tabs>
        <w:spacing w:after="0" w:line="237" w:lineRule="auto"/>
        <w:ind w:left="640" w:firstLine="712"/>
        <w:jc w:val="both"/>
        <w:rPr>
          <w:rFonts w:eastAsia="Times New Roman"/>
          <w:sz w:val="24"/>
          <w:szCs w:val="24"/>
        </w:rPr>
      </w:pPr>
      <w:r>
        <w:rPr>
          <w:rFonts w:ascii="Times New Roman" w:eastAsia="Times New Roman" w:hAnsi="Times New Roman" w:cs="Times New Roman"/>
          <w:sz w:val="24"/>
          <w:szCs w:val="24"/>
        </w:rPr>
        <w:t>соответствии с федеральным государственным образовательным стандартом основного общего образования (ФГОС НОО) основная образовательная программа начального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E959CA" w:rsidRDefault="00E959CA">
      <w:pPr>
        <w:spacing w:line="17" w:lineRule="exact"/>
        <w:rPr>
          <w:rFonts w:eastAsia="Times New Roman"/>
          <w:sz w:val="24"/>
          <w:szCs w:val="24"/>
        </w:rPr>
      </w:pPr>
    </w:p>
    <w:p w:rsidR="00E959CA" w:rsidRDefault="00E959CA">
      <w:pPr>
        <w:spacing w:line="236" w:lineRule="auto"/>
        <w:ind w:left="640" w:firstLine="710"/>
        <w:jc w:val="both"/>
        <w:rPr>
          <w:rFonts w:eastAsia="Times New Roman"/>
          <w:sz w:val="24"/>
          <w:szCs w:val="24"/>
        </w:rPr>
      </w:pPr>
      <w:r>
        <w:rPr>
          <w:rFonts w:ascii="Times New Roman" w:eastAsia="Times New Roman" w:hAnsi="Times New Roman" w:cs="Times New Roman"/>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w:t>
      </w:r>
    </w:p>
    <w:p w:rsidR="00E959CA" w:rsidRDefault="00E959CA">
      <w:pPr>
        <w:spacing w:line="13" w:lineRule="exact"/>
        <w:rPr>
          <w:rFonts w:eastAsia="Times New Roman"/>
          <w:sz w:val="24"/>
          <w:szCs w:val="24"/>
        </w:rPr>
      </w:pPr>
    </w:p>
    <w:p w:rsidR="00E959CA" w:rsidRDefault="00E959CA">
      <w:pPr>
        <w:spacing w:line="238" w:lineRule="auto"/>
        <w:ind w:left="640"/>
        <w:jc w:val="both"/>
        <w:rPr>
          <w:rFonts w:eastAsia="Times New Roman"/>
          <w:sz w:val="24"/>
          <w:szCs w:val="24"/>
        </w:rPr>
      </w:pPr>
      <w:r>
        <w:rPr>
          <w:rFonts w:ascii="Times New Roman" w:eastAsia="Times New Roman" w:hAnsi="Times New Roman" w:cs="Times New Roman"/>
          <w:sz w:val="24"/>
          <w:szCs w:val="24"/>
        </w:rPr>
        <w:t xml:space="preserve">оздоровительное, духовно-нравственное, социальное, общеинтеллектуальное, общекультурное) в таких формах </w:t>
      </w:r>
      <w:r>
        <w:rPr>
          <w:rFonts w:ascii="Times New Roman" w:eastAsia="Times New Roman" w:hAnsi="Times New Roman" w:cs="Times New Roman"/>
          <w:i/>
          <w:iCs/>
          <w:sz w:val="24"/>
          <w:szCs w:val="24"/>
        </w:rPr>
        <w:t>как</w:t>
      </w:r>
      <w:r>
        <w:rPr>
          <w:rFonts w:ascii="Times New Roman" w:eastAsia="Times New Roman" w:hAnsi="Times New Roman" w:cs="Times New Roman"/>
          <w:sz w:val="24"/>
          <w:szCs w:val="24"/>
        </w:rPr>
        <w:t xml:space="preserve">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w:t>
      </w:r>
      <w:r>
        <w:rPr>
          <w:rFonts w:ascii="Times New Roman" w:eastAsia="Times New Roman" w:hAnsi="Times New Roman" w:cs="Times New Roman"/>
          <w:sz w:val="24"/>
          <w:szCs w:val="24"/>
          <w:u w:val="single"/>
        </w:rPr>
        <w:t>и</w:t>
      </w:r>
      <w:r>
        <w:rPr>
          <w:rFonts w:ascii="Times New Roman" w:eastAsia="Times New Roman" w:hAnsi="Times New Roman" w:cs="Times New Roman"/>
          <w:sz w:val="24"/>
          <w:szCs w:val="24"/>
        </w:rPr>
        <w:t xml:space="preserve"> другие формы на добровольной основе в соответствии с выбором участников образовательных отношений.</w:t>
      </w:r>
    </w:p>
    <w:p w:rsidR="00E959CA" w:rsidRDefault="00E959CA">
      <w:pPr>
        <w:spacing w:line="16" w:lineRule="exact"/>
        <w:rPr>
          <w:rFonts w:eastAsia="Times New Roman"/>
          <w:sz w:val="24"/>
          <w:szCs w:val="24"/>
        </w:rPr>
      </w:pPr>
    </w:p>
    <w:p w:rsidR="00E959CA" w:rsidRDefault="00E959CA">
      <w:pPr>
        <w:spacing w:line="237" w:lineRule="auto"/>
        <w:ind w:left="640" w:firstLine="710"/>
        <w:jc w:val="both"/>
        <w:rPr>
          <w:rFonts w:eastAsia="Times New Roman"/>
          <w:sz w:val="24"/>
          <w:szCs w:val="24"/>
        </w:rPr>
      </w:pPr>
      <w:r>
        <w:rPr>
          <w:rFonts w:ascii="Times New Roman" w:eastAsia="Times New Roman" w:hAnsi="Times New Roman" w:cs="Times New Roman"/>
          <w:sz w:val="24"/>
          <w:szCs w:val="24"/>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E959CA" w:rsidRDefault="00E959CA">
      <w:pPr>
        <w:spacing w:line="17" w:lineRule="exact"/>
        <w:rPr>
          <w:rFonts w:eastAsia="Times New Roman"/>
          <w:sz w:val="24"/>
          <w:szCs w:val="24"/>
        </w:rPr>
      </w:pPr>
    </w:p>
    <w:p w:rsidR="00E959CA" w:rsidRDefault="00E959CA">
      <w:pPr>
        <w:spacing w:line="234" w:lineRule="auto"/>
        <w:ind w:left="640" w:firstLine="710"/>
        <w:rPr>
          <w:rFonts w:eastAsia="Times New Roman"/>
          <w:sz w:val="24"/>
          <w:szCs w:val="24"/>
        </w:rPr>
      </w:pPr>
      <w:r>
        <w:rPr>
          <w:rFonts w:ascii="Times New Roman" w:eastAsia="Times New Roman" w:hAnsi="Times New Roman" w:cs="Times New Roman"/>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p w:rsidR="00E959CA" w:rsidRDefault="00E959CA">
      <w:pPr>
        <w:spacing w:line="13" w:lineRule="exact"/>
        <w:rPr>
          <w:rFonts w:eastAsia="Times New Roman"/>
          <w:sz w:val="24"/>
          <w:szCs w:val="24"/>
        </w:rPr>
      </w:pPr>
    </w:p>
    <w:p w:rsidR="00E959CA" w:rsidRDefault="00E959CA">
      <w:pPr>
        <w:spacing w:line="238" w:lineRule="auto"/>
        <w:ind w:left="640" w:firstLine="710"/>
        <w:jc w:val="both"/>
        <w:rPr>
          <w:rFonts w:eastAsia="Times New Roman"/>
          <w:sz w:val="24"/>
          <w:szCs w:val="24"/>
        </w:rPr>
      </w:pPr>
      <w:r>
        <w:rPr>
          <w:rFonts w:ascii="Times New Roman" w:eastAsia="Times New Roman" w:hAnsi="Times New Roman" w:cs="Times New Roman"/>
          <w:sz w:val="24"/>
          <w:szCs w:val="24"/>
        </w:rPr>
        <w:t>Внеурочная деятельность позволяет в полной мере реализовать требования ФГОС. Организация занятий по направлениям внеурочной деятельности является неотъемлемой частью образовательного процесса в школе. Образовательная организация предоставляет учащимся возможность выбора занятий, направленных на развитие школьника. Часы, отводимые на внеурочную деятельность учащихся, используются на различные формы её организации, отличные от урочной системы обучения.</w:t>
      </w:r>
    </w:p>
    <w:p w:rsidR="00E959CA" w:rsidRDefault="00E959CA">
      <w:pPr>
        <w:spacing w:line="2" w:lineRule="exact"/>
        <w:rPr>
          <w:rFonts w:eastAsia="Times New Roman"/>
          <w:sz w:val="24"/>
          <w:szCs w:val="24"/>
        </w:rPr>
      </w:pPr>
    </w:p>
    <w:p w:rsidR="00E959CA" w:rsidRDefault="00E959CA">
      <w:pPr>
        <w:ind w:left="1360"/>
        <w:rPr>
          <w:rFonts w:eastAsia="Times New Roman"/>
          <w:sz w:val="24"/>
          <w:szCs w:val="24"/>
        </w:rPr>
      </w:pPr>
      <w:r>
        <w:rPr>
          <w:rFonts w:ascii="Times New Roman" w:eastAsia="Times New Roman" w:hAnsi="Times New Roman" w:cs="Times New Roman"/>
          <w:sz w:val="24"/>
          <w:szCs w:val="24"/>
        </w:rPr>
        <w:lastRenderedPageBreak/>
        <w:t>Для реализации внеурочной деятельности МБОУ СОШ № 77 использует:</w:t>
      </w:r>
    </w:p>
    <w:p w:rsidR="00E959CA" w:rsidRDefault="00E959CA">
      <w:pPr>
        <w:spacing w:line="239" w:lineRule="auto"/>
        <w:ind w:left="13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программы внеурочной деятельности самого общеобразовательного учреждения; </w:t>
      </w:r>
      <w:r>
        <w:rPr>
          <w:rFonts w:ascii="Symbol" w:eastAsia="Symbol" w:hAnsi="Symbol" w:cs="Symbol"/>
          <w:sz w:val="24"/>
          <w:szCs w:val="24"/>
        </w:rPr>
        <w:t></w:t>
      </w:r>
      <w:r>
        <w:rPr>
          <w:rFonts w:ascii="Times New Roman" w:eastAsia="Times New Roman" w:hAnsi="Times New Roman" w:cs="Times New Roman"/>
          <w:sz w:val="24"/>
          <w:szCs w:val="24"/>
        </w:rPr>
        <w:t>классное руководство (экскурсии, классные часы, работа над классными</w:t>
      </w:r>
    </w:p>
    <w:p w:rsidR="00E959CA" w:rsidRDefault="00E959CA">
      <w:pPr>
        <w:spacing w:line="14" w:lineRule="exact"/>
        <w:rPr>
          <w:rFonts w:eastAsia="Times New Roman"/>
          <w:sz w:val="24"/>
          <w:szCs w:val="24"/>
        </w:rPr>
      </w:pPr>
    </w:p>
    <w:p w:rsidR="00E959CA" w:rsidRDefault="00E959CA">
      <w:pPr>
        <w:ind w:left="1360" w:hanging="710"/>
        <w:rPr>
          <w:rFonts w:eastAsia="Times New Roman"/>
          <w:sz w:val="24"/>
          <w:szCs w:val="24"/>
        </w:rPr>
      </w:pPr>
      <w:r>
        <w:rPr>
          <w:rFonts w:ascii="Times New Roman" w:eastAsia="Times New Roman" w:hAnsi="Times New Roman" w:cs="Times New Roman"/>
          <w:sz w:val="24"/>
          <w:szCs w:val="24"/>
        </w:rPr>
        <w:t xml:space="preserve">проектами и т.д.); </w:t>
      </w:r>
      <w:r>
        <w:rPr>
          <w:rFonts w:ascii="Symbol" w:eastAsia="Symbol" w:hAnsi="Symbol" w:cs="Symbol"/>
          <w:sz w:val="24"/>
          <w:szCs w:val="24"/>
        </w:rPr>
        <w:t></w:t>
      </w:r>
      <w:r>
        <w:rPr>
          <w:rFonts w:ascii="Times New Roman" w:eastAsia="Times New Roman" w:hAnsi="Times New Roman" w:cs="Times New Roman"/>
          <w:sz w:val="24"/>
          <w:szCs w:val="24"/>
        </w:rPr>
        <w:t>деятельность иных педагогических работников (педагога-психолога) в</w:t>
      </w:r>
    </w:p>
    <w:p w:rsidR="00E959CA" w:rsidRDefault="00E959CA">
      <w:pPr>
        <w:spacing w:line="274" w:lineRule="exact"/>
        <w:rPr>
          <w:rFonts w:eastAsia="Times New Roman"/>
          <w:sz w:val="24"/>
          <w:szCs w:val="24"/>
        </w:rPr>
      </w:pPr>
    </w:p>
    <w:p w:rsidR="00E959CA" w:rsidRDefault="00E959CA">
      <w:pPr>
        <w:spacing w:line="234" w:lineRule="auto"/>
        <w:ind w:left="640"/>
        <w:rPr>
          <w:rFonts w:eastAsia="Times New Roman"/>
          <w:sz w:val="24"/>
          <w:szCs w:val="24"/>
        </w:rPr>
      </w:pPr>
      <w:r>
        <w:rPr>
          <w:rFonts w:ascii="Times New Roman" w:eastAsia="Times New Roman" w:hAnsi="Times New Roman" w:cs="Times New Roman"/>
          <w:sz w:val="24"/>
          <w:szCs w:val="24"/>
        </w:rPr>
        <w:t>соответствии с должностными обязанностями квалификационных характеристик должностей работников образования.</w:t>
      </w:r>
    </w:p>
    <w:p w:rsidR="00E959CA" w:rsidRDefault="00E959CA">
      <w:pPr>
        <w:spacing w:line="13" w:lineRule="exact"/>
        <w:rPr>
          <w:rFonts w:eastAsia="Times New Roman"/>
          <w:sz w:val="24"/>
          <w:szCs w:val="24"/>
        </w:rPr>
      </w:pPr>
    </w:p>
    <w:p w:rsidR="00E959CA" w:rsidRDefault="00E959CA">
      <w:pPr>
        <w:spacing w:line="236" w:lineRule="auto"/>
        <w:ind w:left="640" w:firstLine="710"/>
        <w:jc w:val="both"/>
        <w:rPr>
          <w:rFonts w:eastAsia="Times New Roman"/>
          <w:sz w:val="24"/>
          <w:szCs w:val="24"/>
        </w:rPr>
      </w:pPr>
      <w:r>
        <w:rPr>
          <w:rFonts w:ascii="Times New Roman" w:eastAsia="Times New Roman" w:hAnsi="Times New Roman" w:cs="Times New Roman"/>
          <w:sz w:val="24"/>
          <w:szCs w:val="24"/>
        </w:rPr>
        <w:t>Реализация внеурочной деятельности осуществляется на основе оптимизации всех внутренних ресурсов включает участие разных категорий педагогических работников данного учреждения (учителя, педагог-психолог).</w:t>
      </w:r>
    </w:p>
    <w:p w:rsidR="00E959CA" w:rsidRDefault="00E959CA">
      <w:pPr>
        <w:spacing w:line="1" w:lineRule="exact"/>
        <w:rPr>
          <w:rFonts w:eastAsia="Times New Roman"/>
          <w:sz w:val="24"/>
          <w:szCs w:val="24"/>
        </w:rPr>
      </w:pPr>
    </w:p>
    <w:p w:rsidR="00E959CA" w:rsidRDefault="00E959CA">
      <w:pPr>
        <w:ind w:left="1360"/>
        <w:rPr>
          <w:rFonts w:eastAsia="Times New Roman"/>
          <w:sz w:val="24"/>
          <w:szCs w:val="24"/>
        </w:rPr>
      </w:pPr>
      <w:r>
        <w:rPr>
          <w:rFonts w:ascii="Times New Roman" w:eastAsia="Times New Roman" w:hAnsi="Times New Roman" w:cs="Times New Roman"/>
          <w:sz w:val="24"/>
          <w:szCs w:val="24"/>
        </w:rPr>
        <w:t>Координирующую роль выполняет, как правило, классный руководитель, который</w:t>
      </w:r>
    </w:p>
    <w:p w:rsidR="00E959CA" w:rsidRDefault="00E959CA" w:rsidP="00E959CA">
      <w:pPr>
        <w:numPr>
          <w:ilvl w:val="0"/>
          <w:numId w:val="167"/>
        </w:numPr>
        <w:tabs>
          <w:tab w:val="left" w:pos="820"/>
        </w:tabs>
        <w:spacing w:after="0" w:line="240" w:lineRule="auto"/>
        <w:ind w:left="820" w:hanging="178"/>
        <w:rPr>
          <w:rFonts w:eastAsia="Times New Roman"/>
          <w:sz w:val="24"/>
          <w:szCs w:val="24"/>
        </w:rPr>
      </w:pPr>
      <w:r>
        <w:rPr>
          <w:rFonts w:ascii="Times New Roman" w:eastAsia="Times New Roman" w:hAnsi="Times New Roman" w:cs="Times New Roman"/>
          <w:sz w:val="24"/>
          <w:szCs w:val="24"/>
        </w:rPr>
        <w:t>соответствии со своими функциями изадачами:</w:t>
      </w:r>
    </w:p>
    <w:p w:rsidR="00E959CA" w:rsidRDefault="00E959CA">
      <w:pPr>
        <w:spacing w:line="29" w:lineRule="exact"/>
        <w:rPr>
          <w:rFonts w:eastAsia="Times New Roman"/>
          <w:sz w:val="24"/>
          <w:szCs w:val="24"/>
        </w:rPr>
      </w:pPr>
    </w:p>
    <w:p w:rsidR="00E959CA" w:rsidRDefault="00E959CA" w:rsidP="00E959CA">
      <w:pPr>
        <w:numPr>
          <w:ilvl w:val="1"/>
          <w:numId w:val="167"/>
        </w:numPr>
        <w:tabs>
          <w:tab w:val="left" w:pos="1360"/>
        </w:tabs>
        <w:spacing w:after="0" w:line="227" w:lineRule="auto"/>
        <w:ind w:left="1360" w:hanging="358"/>
        <w:rPr>
          <w:rFonts w:ascii="Symbol" w:eastAsia="Symbol" w:hAnsi="Symbol" w:cs="Symbol"/>
          <w:sz w:val="24"/>
          <w:szCs w:val="24"/>
        </w:rPr>
      </w:pPr>
      <w:r>
        <w:rPr>
          <w:rFonts w:ascii="Times New Roman" w:eastAsia="Times New Roman" w:hAnsi="Times New Roman" w:cs="Times New Roman"/>
          <w:sz w:val="24"/>
          <w:szCs w:val="24"/>
        </w:rPr>
        <w:t>взаимодействует с педагогическими работниками, а также учебно-вспомогательным персоналом общеобразовательногоучреждения;</w:t>
      </w:r>
    </w:p>
    <w:p w:rsidR="00E959CA" w:rsidRDefault="00E959CA">
      <w:pPr>
        <w:spacing w:line="20" w:lineRule="exact"/>
        <w:rPr>
          <w:sz w:val="20"/>
          <w:szCs w:val="20"/>
        </w:rPr>
      </w:pPr>
      <w:r>
        <w:rPr>
          <w:sz w:val="20"/>
          <w:szCs w:val="20"/>
        </w:rPr>
        <w:pict>
          <v:line id="Shape 52" o:spid="_x0000_s1088" style="position:absolute;z-index:251726848;visibility:visible;mso-wrap-distance-left:0;mso-wrap-distance-right:0" from="256.4pt,-445.95pt" to="289.05pt,-445.95pt" o:allowincell="f" strokeweight=".6pt"/>
        </w:pict>
      </w:r>
    </w:p>
    <w:p w:rsidR="00E959CA" w:rsidRDefault="00E959CA">
      <w:pPr>
        <w:sectPr w:rsidR="00E959CA">
          <w:type w:val="continuous"/>
          <w:pgSz w:w="11920" w:h="16841"/>
          <w:pgMar w:top="988" w:right="851" w:bottom="497" w:left="1060" w:header="0" w:footer="0" w:gutter="0"/>
          <w:cols w:space="720" w:equalWidth="0">
            <w:col w:w="10000"/>
          </w:cols>
        </w:sectPr>
      </w:pPr>
    </w:p>
    <w:p w:rsidR="00E959CA" w:rsidRDefault="00E959CA" w:rsidP="00E959CA">
      <w:pPr>
        <w:numPr>
          <w:ilvl w:val="0"/>
          <w:numId w:val="168"/>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lastRenderedPageBreak/>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общешкольногоколлектива;</w:t>
      </w:r>
    </w:p>
    <w:p w:rsidR="00E959CA" w:rsidRDefault="00E959CA">
      <w:pPr>
        <w:spacing w:line="30" w:lineRule="exact"/>
        <w:rPr>
          <w:rFonts w:ascii="Symbol" w:eastAsia="Symbol" w:hAnsi="Symbol" w:cs="Symbol"/>
          <w:sz w:val="24"/>
          <w:szCs w:val="24"/>
        </w:rPr>
      </w:pPr>
    </w:p>
    <w:p w:rsidR="00E959CA" w:rsidRDefault="00E959CA" w:rsidP="00E959CA">
      <w:pPr>
        <w:numPr>
          <w:ilvl w:val="0"/>
          <w:numId w:val="168"/>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органысамоуправления;</w:t>
      </w:r>
    </w:p>
    <w:p w:rsidR="00E959CA" w:rsidRDefault="00E959CA" w:rsidP="00E959CA">
      <w:pPr>
        <w:numPr>
          <w:ilvl w:val="0"/>
          <w:numId w:val="168"/>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организует социально значимую, творческую деятельность обучающихся.</w:t>
      </w:r>
    </w:p>
    <w:p w:rsidR="00E959CA" w:rsidRDefault="00E959CA">
      <w:pPr>
        <w:spacing w:line="31" w:lineRule="exact"/>
        <w:rPr>
          <w:rFonts w:ascii="Symbol" w:eastAsia="Symbol" w:hAnsi="Symbol" w:cs="Symbol"/>
          <w:sz w:val="24"/>
          <w:szCs w:val="24"/>
        </w:rPr>
      </w:pPr>
    </w:p>
    <w:p w:rsidR="00E959CA" w:rsidRDefault="00E959CA" w:rsidP="00E959CA">
      <w:pPr>
        <w:numPr>
          <w:ilvl w:val="0"/>
          <w:numId w:val="168"/>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образовательногоучреждения;</w:t>
      </w:r>
    </w:p>
    <w:p w:rsidR="00E959CA" w:rsidRDefault="00E959CA">
      <w:pPr>
        <w:spacing w:line="30" w:lineRule="exact"/>
        <w:rPr>
          <w:rFonts w:ascii="Symbol" w:eastAsia="Symbol" w:hAnsi="Symbol" w:cs="Symbol"/>
          <w:sz w:val="24"/>
          <w:szCs w:val="24"/>
        </w:rPr>
      </w:pPr>
    </w:p>
    <w:p w:rsidR="00E959CA" w:rsidRDefault="00E959CA" w:rsidP="00E959CA">
      <w:pPr>
        <w:numPr>
          <w:ilvl w:val="0"/>
          <w:numId w:val="168"/>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образажизни;</w:t>
      </w:r>
    </w:p>
    <w:p w:rsidR="00E959CA" w:rsidRDefault="00E959CA">
      <w:pPr>
        <w:spacing w:line="4" w:lineRule="exact"/>
        <w:rPr>
          <w:rFonts w:ascii="Symbol" w:eastAsia="Symbol" w:hAnsi="Symbol" w:cs="Symbol"/>
          <w:sz w:val="24"/>
          <w:szCs w:val="24"/>
        </w:rPr>
      </w:pPr>
    </w:p>
    <w:p w:rsidR="00E959CA" w:rsidRDefault="00E959CA" w:rsidP="00E959CA">
      <w:pPr>
        <w:numPr>
          <w:ilvl w:val="0"/>
          <w:numId w:val="168"/>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создание условий для самовыражения, самореализации и самоорганизациидетей;</w:t>
      </w:r>
    </w:p>
    <w:p w:rsidR="00E959CA" w:rsidRDefault="00E959CA">
      <w:pPr>
        <w:spacing w:line="28" w:lineRule="exact"/>
        <w:rPr>
          <w:rFonts w:ascii="Symbol" w:eastAsia="Symbol" w:hAnsi="Symbol" w:cs="Symbol"/>
          <w:sz w:val="24"/>
          <w:szCs w:val="24"/>
        </w:rPr>
      </w:pPr>
    </w:p>
    <w:p w:rsidR="00E959CA" w:rsidRDefault="00E959CA" w:rsidP="00E959CA">
      <w:pPr>
        <w:numPr>
          <w:ilvl w:val="0"/>
          <w:numId w:val="168"/>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построение индивидуальной образовательной траектории и индивидуального графика пребывания ребенка в образовательномучреждении.</w:t>
      </w:r>
    </w:p>
    <w:p w:rsidR="00E959CA" w:rsidRDefault="00E959CA">
      <w:pPr>
        <w:ind w:left="980"/>
        <w:rPr>
          <w:rFonts w:ascii="Symbol" w:eastAsia="Symbol" w:hAnsi="Symbol" w:cs="Symbol"/>
          <w:sz w:val="24"/>
          <w:szCs w:val="24"/>
        </w:rPr>
      </w:pPr>
      <w:r>
        <w:rPr>
          <w:rFonts w:ascii="Times New Roman" w:eastAsia="Times New Roman" w:hAnsi="Times New Roman" w:cs="Times New Roman"/>
          <w:sz w:val="24"/>
          <w:szCs w:val="24"/>
        </w:rPr>
        <w:t>Для реализации внеурочной деятельности выбраны именно эти модели в связи с</w:t>
      </w:r>
    </w:p>
    <w:p w:rsidR="00E959CA" w:rsidRDefault="00E959CA">
      <w:pPr>
        <w:spacing w:line="12"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минимизацией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i/>
          <w:iCs/>
          <w:sz w:val="24"/>
          <w:szCs w:val="24"/>
        </w:rPr>
        <w:t xml:space="preserve">Основная идея данных моделей: </w:t>
      </w:r>
      <w:r>
        <w:rPr>
          <w:rFonts w:ascii="Times New Roman" w:eastAsia="Times New Roman" w:hAnsi="Times New Roman" w:cs="Times New Roman"/>
          <w:sz w:val="24"/>
          <w:szCs w:val="24"/>
        </w:rPr>
        <w:t>создание развивающей среды для воспитания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младших школьников во внеурочной деятельности.</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Цель: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Способствовать личностному становлению учащихся, развитию их творческих способностей, предоставление возможности реализации в различных видах деятельности.</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Задачи:</w:t>
      </w:r>
    </w:p>
    <w:p w:rsidR="00E959CA" w:rsidRDefault="00E959CA">
      <w:pPr>
        <w:spacing w:line="29" w:lineRule="exact"/>
        <w:rPr>
          <w:sz w:val="20"/>
          <w:szCs w:val="20"/>
        </w:rPr>
      </w:pPr>
    </w:p>
    <w:p w:rsidR="00E959CA" w:rsidRDefault="00E959CA" w:rsidP="00E959CA">
      <w:pPr>
        <w:numPr>
          <w:ilvl w:val="0"/>
          <w:numId w:val="169"/>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выявление интересов, склонностей, способностей, возможностей учащихся к различным видамдеятельности;</w:t>
      </w:r>
    </w:p>
    <w:p w:rsidR="00E959CA" w:rsidRDefault="00E959CA">
      <w:pPr>
        <w:spacing w:line="29" w:lineRule="exact"/>
        <w:rPr>
          <w:rFonts w:ascii="Symbol" w:eastAsia="Symbol" w:hAnsi="Symbol" w:cs="Symbol"/>
          <w:sz w:val="24"/>
          <w:szCs w:val="24"/>
        </w:rPr>
      </w:pPr>
    </w:p>
    <w:p w:rsidR="00E959CA" w:rsidRDefault="00E959CA" w:rsidP="00E959CA">
      <w:pPr>
        <w:numPr>
          <w:ilvl w:val="0"/>
          <w:numId w:val="169"/>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создание условий для индивидуального развития ребенка в избранной сфере внеурочнойдеятельности;</w:t>
      </w:r>
    </w:p>
    <w:p w:rsidR="00E959CA" w:rsidRDefault="00E959CA">
      <w:pPr>
        <w:spacing w:line="29" w:lineRule="exact"/>
        <w:rPr>
          <w:rFonts w:ascii="Symbol" w:eastAsia="Symbol" w:hAnsi="Symbol" w:cs="Symbol"/>
          <w:sz w:val="24"/>
          <w:szCs w:val="24"/>
        </w:rPr>
      </w:pPr>
    </w:p>
    <w:p w:rsidR="00E959CA" w:rsidRDefault="00E959CA" w:rsidP="00E959CA">
      <w:pPr>
        <w:numPr>
          <w:ilvl w:val="0"/>
          <w:numId w:val="169"/>
        </w:numPr>
        <w:tabs>
          <w:tab w:val="left" w:pos="980"/>
        </w:tabs>
        <w:spacing w:after="0" w:line="228" w:lineRule="auto"/>
        <w:ind w:left="980" w:hanging="358"/>
        <w:rPr>
          <w:rFonts w:ascii="Symbol" w:eastAsia="Symbol" w:hAnsi="Symbol" w:cs="Symbol"/>
          <w:sz w:val="24"/>
          <w:szCs w:val="24"/>
        </w:rPr>
      </w:pPr>
      <w:r>
        <w:rPr>
          <w:rFonts w:ascii="Times New Roman" w:eastAsia="Times New Roman" w:hAnsi="Times New Roman" w:cs="Times New Roman"/>
          <w:sz w:val="24"/>
          <w:szCs w:val="24"/>
        </w:rPr>
        <w:t>формирование системы знаний, умений, навыков в избранном направлении деятельности;</w:t>
      </w:r>
    </w:p>
    <w:p w:rsidR="00E959CA" w:rsidRDefault="00E959CA" w:rsidP="00E959CA">
      <w:pPr>
        <w:numPr>
          <w:ilvl w:val="0"/>
          <w:numId w:val="169"/>
        </w:numPr>
        <w:tabs>
          <w:tab w:val="left" w:pos="980"/>
        </w:tabs>
        <w:spacing w:after="0" w:line="235"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развитие опыта творческой деятельности, творческихспособностей;</w:t>
      </w:r>
    </w:p>
    <w:p w:rsidR="00E959CA" w:rsidRDefault="00E959CA" w:rsidP="00E959CA">
      <w:pPr>
        <w:numPr>
          <w:ilvl w:val="0"/>
          <w:numId w:val="16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создание условий для реализации приобретенных знаний, умений инавыков;</w:t>
      </w:r>
    </w:p>
    <w:p w:rsidR="00E959CA" w:rsidRDefault="00E959CA" w:rsidP="00E959CA">
      <w:pPr>
        <w:numPr>
          <w:ilvl w:val="0"/>
          <w:numId w:val="16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развитие опыта неформального общения, взаимодействия,сотрудничества;</w:t>
      </w:r>
    </w:p>
    <w:p w:rsidR="00E959CA" w:rsidRDefault="00E959CA" w:rsidP="00E959CA">
      <w:pPr>
        <w:numPr>
          <w:ilvl w:val="0"/>
          <w:numId w:val="169"/>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расширение рамок общения всоциуме.</w:t>
      </w:r>
    </w:p>
    <w:p w:rsidR="00E959CA" w:rsidRDefault="00E959CA">
      <w:pPr>
        <w:spacing w:line="18"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i/>
          <w:iCs/>
          <w:sz w:val="24"/>
          <w:szCs w:val="24"/>
        </w:rPr>
        <w:t xml:space="preserve">Кадровый состав: </w:t>
      </w:r>
      <w:r>
        <w:rPr>
          <w:rFonts w:ascii="Times New Roman" w:eastAsia="Times New Roman" w:hAnsi="Times New Roman" w:cs="Times New Roman"/>
          <w:sz w:val="24"/>
          <w:szCs w:val="24"/>
        </w:rPr>
        <w:t>Кадровое обеспечение образовательной программы строится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Развивается инновационный кадровый ресурс педагогических кадров. При организации внеурочной деятельности обучающихся будут использованы собственные ресурсы (учителя начальных классов, библиотекарь, педагог-психолог).</w:t>
      </w:r>
    </w:p>
    <w:p w:rsidR="00E959CA" w:rsidRDefault="00E959CA">
      <w:pPr>
        <w:spacing w:line="16"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Учитель начальных классов - осуществляет обучения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959CA" w:rsidRDefault="00E959CA">
      <w:pPr>
        <w:sectPr w:rsidR="00E959CA">
          <w:pgSz w:w="11920" w:h="16841"/>
          <w:pgMar w:top="995" w:right="851" w:bottom="1440" w:left="1440" w:header="0" w:footer="0" w:gutter="0"/>
          <w:cols w:space="720" w:equalWidth="0">
            <w:col w:w="9620"/>
          </w:cols>
        </w:sect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lastRenderedPageBreak/>
        <w:t>Библиотекарь обеспечивает доступ обучающихся к информационным ресурсам, участвует в их духовно- нравственном воспитании, социализации, содействует формированию информационной компетентности обучающихся.</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Педагог-психолог -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Учителя начальных классов прошли курсовую подготовку повышения квалификации в НТФ ИРО и получили сертификат участника.</w:t>
      </w:r>
    </w:p>
    <w:p w:rsidR="00E959CA" w:rsidRDefault="00E959CA">
      <w:pPr>
        <w:spacing w:line="14" w:lineRule="exact"/>
        <w:rPr>
          <w:sz w:val="20"/>
          <w:szCs w:val="20"/>
        </w:rPr>
      </w:pPr>
    </w:p>
    <w:p w:rsidR="00E959CA" w:rsidRDefault="00E959CA">
      <w:pPr>
        <w:spacing w:line="234" w:lineRule="auto"/>
        <w:ind w:left="160" w:right="480" w:firstLine="953"/>
        <w:rPr>
          <w:sz w:val="20"/>
          <w:szCs w:val="20"/>
        </w:rPr>
      </w:pPr>
      <w:r>
        <w:rPr>
          <w:rFonts w:ascii="Times New Roman" w:eastAsia="Times New Roman" w:hAnsi="Times New Roman" w:cs="Times New Roman"/>
          <w:sz w:val="24"/>
          <w:szCs w:val="24"/>
        </w:rPr>
        <w:t>Все педагоги начальной школы имеют высшее педагогическоеобразование и имеют первую и высшую квалификационнуюкатегорию.</w:t>
      </w:r>
    </w:p>
    <w:p w:rsidR="00E959CA" w:rsidRDefault="00E959CA">
      <w:pPr>
        <w:ind w:left="980"/>
        <w:rPr>
          <w:sz w:val="20"/>
          <w:szCs w:val="20"/>
        </w:rPr>
      </w:pPr>
      <w:r>
        <w:rPr>
          <w:rFonts w:ascii="Times New Roman" w:eastAsia="Times New Roman" w:hAnsi="Times New Roman" w:cs="Times New Roman"/>
          <w:i/>
          <w:iCs/>
          <w:sz w:val="24"/>
          <w:szCs w:val="24"/>
        </w:rPr>
        <w:t>Основные компетентности учителя начальной школы:</w:t>
      </w:r>
    </w:p>
    <w:p w:rsidR="00E959CA" w:rsidRDefault="00E959CA">
      <w:pPr>
        <w:ind w:left="980"/>
        <w:rPr>
          <w:sz w:val="20"/>
          <w:szCs w:val="20"/>
        </w:rPr>
      </w:pPr>
      <w:r>
        <w:rPr>
          <w:rFonts w:ascii="Times New Roman" w:eastAsia="Times New Roman" w:hAnsi="Times New Roman" w:cs="Times New Roman"/>
          <w:sz w:val="24"/>
          <w:szCs w:val="24"/>
        </w:rPr>
        <w:t>– осуществлять личностно -деятельностный подход к организацииобучения;</w:t>
      </w:r>
    </w:p>
    <w:p w:rsidR="00E959CA" w:rsidRDefault="00E959CA">
      <w:pPr>
        <w:spacing w:line="13"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sz w:val="24"/>
          <w:szCs w:val="24"/>
        </w:rPr>
        <w:t>– выстраивать индивидуальные траектории развития ученика на основе планируемых результатов освоения образовательныхпрограмм;</w:t>
      </w:r>
    </w:p>
    <w:p w:rsidR="00E959CA" w:rsidRDefault="00E959CA">
      <w:pPr>
        <w:spacing w:line="13"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sz w:val="24"/>
          <w:szCs w:val="24"/>
        </w:rPr>
        <w:t>– разрабатывать и эффективно применять образовательные технологии, позволяющие достигать образовательныйрезультат.</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промежуточныхрезультатов;</w:t>
      </w:r>
    </w:p>
    <w:p w:rsidR="00E959CA" w:rsidRDefault="00E959CA">
      <w:pPr>
        <w:spacing w:line="13"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учебногопредмета;</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  иметь  научно  обоснованные  знания  и  умения,  позволяющие  проектировать</w:t>
      </w:r>
    </w:p>
    <w:p w:rsidR="00E959CA" w:rsidRDefault="00E959CA">
      <w:pPr>
        <w:spacing w:line="12"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качествличности.</w:t>
      </w:r>
    </w:p>
    <w:p w:rsidR="00E959CA" w:rsidRDefault="00E959CA">
      <w:pPr>
        <w:spacing w:line="13"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sz w:val="24"/>
          <w:szCs w:val="24"/>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аименно:</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 достижения планируемых результатов освоения образовательныхпрограмм;</w:t>
      </w:r>
    </w:p>
    <w:p w:rsidR="00E959CA" w:rsidRDefault="00E959CA">
      <w:pPr>
        <w:ind w:left="980"/>
        <w:rPr>
          <w:sz w:val="20"/>
          <w:szCs w:val="20"/>
        </w:rPr>
      </w:pPr>
      <w:r>
        <w:rPr>
          <w:rFonts w:ascii="Times New Roman" w:eastAsia="Times New Roman" w:hAnsi="Times New Roman" w:cs="Times New Roman"/>
          <w:sz w:val="24"/>
          <w:szCs w:val="24"/>
        </w:rPr>
        <w:t>– реализации программ воспитания и социализацииучащихся;</w:t>
      </w:r>
    </w:p>
    <w:p w:rsidR="00E959CA" w:rsidRDefault="00E959CA">
      <w:pPr>
        <w:spacing w:line="12"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sz w:val="24"/>
          <w:szCs w:val="24"/>
        </w:rPr>
        <w:t>– эффективного использования здоровьесберегающих технологий в условиях реализацииФГОС;</w:t>
      </w:r>
    </w:p>
    <w:p w:rsidR="00E959CA" w:rsidRDefault="00E959CA">
      <w:pPr>
        <w:spacing w:line="13"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sz w:val="24"/>
          <w:szCs w:val="24"/>
        </w:rPr>
        <w:lastRenderedPageBreak/>
        <w:t>– индивидуальной оценки образовательных достижений и затруднений каждого обучаемого, диагностики сформированности универсальных учебныхдействий;</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 собственного профессионально-личностного развития исаморазвития;</w:t>
      </w:r>
    </w:p>
    <w:p w:rsidR="00E959CA" w:rsidRDefault="00E959CA">
      <w:pPr>
        <w:spacing w:line="12"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sz w:val="24"/>
          <w:szCs w:val="24"/>
        </w:rPr>
        <w:t>– эффективно применять свои умения в процессе модернизации инфраструктуры учебно-воспитательного процесса образовательногоучреждения.</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 xml:space="preserve">В </w:t>
      </w:r>
      <w:r>
        <w:rPr>
          <w:rFonts w:ascii="Times New Roman" w:eastAsia="Times New Roman" w:hAnsi="Times New Roman" w:cs="Times New Roman"/>
          <w:i/>
          <w:iCs/>
          <w:sz w:val="24"/>
          <w:szCs w:val="24"/>
        </w:rPr>
        <w:t>информационное обеспечение</w:t>
      </w:r>
      <w:r>
        <w:rPr>
          <w:rFonts w:ascii="Times New Roman" w:eastAsia="Times New Roman" w:hAnsi="Times New Roman" w:cs="Times New Roman"/>
          <w:sz w:val="24"/>
          <w:szCs w:val="24"/>
        </w:rPr>
        <w:t xml:space="preserve"> реализации внеурочной деятельности включено:</w:t>
      </w:r>
    </w:p>
    <w:p w:rsidR="00E959CA" w:rsidRDefault="00E959CA">
      <w:pPr>
        <w:spacing w:line="1" w:lineRule="exact"/>
        <w:rPr>
          <w:sz w:val="20"/>
          <w:szCs w:val="20"/>
        </w:rPr>
      </w:pPr>
    </w:p>
    <w:p w:rsidR="00E959CA" w:rsidRDefault="00E959CA">
      <w:pPr>
        <w:spacing w:line="239" w:lineRule="auto"/>
        <w:ind w:left="260" w:firstLine="710"/>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w:t>
      </w:r>
    </w:p>
    <w:p w:rsidR="00E959CA" w:rsidRDefault="00E959CA">
      <w:pPr>
        <w:spacing w:line="5" w:lineRule="exact"/>
        <w:rPr>
          <w:sz w:val="20"/>
          <w:szCs w:val="20"/>
        </w:rPr>
      </w:pPr>
    </w:p>
    <w:p w:rsidR="00E959CA" w:rsidRDefault="00E959CA">
      <w:pPr>
        <w:spacing w:line="238" w:lineRule="auto"/>
        <w:ind w:left="260" w:firstLine="71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создание и ведение различных баз данных (нормативно-правовой, методической и других);</w:t>
      </w:r>
    </w:p>
    <w:p w:rsidR="00E959CA" w:rsidRDefault="00E959CA">
      <w:pPr>
        <w:spacing w:line="3" w:lineRule="exact"/>
        <w:rPr>
          <w:sz w:val="20"/>
          <w:szCs w:val="20"/>
        </w:rPr>
      </w:pPr>
    </w:p>
    <w:p w:rsidR="00E959CA" w:rsidRDefault="00E959CA">
      <w:pPr>
        <w:spacing w:line="238" w:lineRule="auto"/>
        <w:ind w:left="260" w:firstLine="71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информационно-коммуникационные технологии, обеспечивающие процессы планирования, мотивации, контроля реализации внеурочной деятельности.</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Значительную роль в информационной поддержке реализации внеурочной деятельности будет играть школьной сайт образовательного учреждения, что сделает информацию открытой.</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i/>
          <w:iCs/>
          <w:sz w:val="24"/>
          <w:szCs w:val="24"/>
        </w:rPr>
        <w:t>Методическое обеспечение:</w:t>
      </w:r>
    </w:p>
    <w:p w:rsidR="00E959CA" w:rsidRDefault="00E959CA">
      <w:pPr>
        <w:sectPr w:rsidR="00E959CA">
          <w:pgSz w:w="11920" w:h="16841"/>
          <w:pgMar w:top="928" w:right="851" w:bottom="1440" w:left="1440" w:header="0" w:footer="0" w:gutter="0"/>
          <w:cols w:space="720" w:equalWidth="0">
            <w:col w:w="9620"/>
          </w:cols>
        </w:sect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lastRenderedPageBreak/>
        <w:t>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 на изменение социального заказа, обеспечивая возможность свободного выбора курсов и дисциплин.</w:t>
      </w:r>
    </w:p>
    <w:p w:rsidR="00E959CA" w:rsidRDefault="00E959CA">
      <w:pPr>
        <w:spacing w:line="17"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Решение такого рода проблем связано с необходимостью научно-методического сопровождения на всех уровнях образовательной системы.</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Для образовательного учреждения это означает интеграцию в открытое научно-методическое пространство, обновление подходов к повышению профессиональной компетентности педагогов.</w:t>
      </w:r>
    </w:p>
    <w:p w:rsidR="00E959CA" w:rsidRDefault="00E959CA">
      <w:pPr>
        <w:spacing w:line="237" w:lineRule="auto"/>
        <w:ind w:left="980"/>
        <w:rPr>
          <w:sz w:val="20"/>
          <w:szCs w:val="20"/>
        </w:rPr>
      </w:pPr>
      <w:r>
        <w:rPr>
          <w:rFonts w:ascii="Times New Roman" w:eastAsia="Times New Roman" w:hAnsi="Times New Roman" w:cs="Times New Roman"/>
          <w:i/>
          <w:iCs/>
          <w:sz w:val="24"/>
          <w:szCs w:val="24"/>
        </w:rPr>
        <w:t>Финансовые ресурсы:</w:t>
      </w:r>
    </w:p>
    <w:p w:rsidR="00E959CA" w:rsidRDefault="00E959CA">
      <w:pPr>
        <w:spacing w:line="15" w:lineRule="exact"/>
        <w:rPr>
          <w:sz w:val="20"/>
          <w:szCs w:val="20"/>
        </w:rPr>
      </w:pPr>
    </w:p>
    <w:p w:rsidR="00E959CA" w:rsidRDefault="00E959CA" w:rsidP="00E959CA">
      <w:pPr>
        <w:numPr>
          <w:ilvl w:val="0"/>
          <w:numId w:val="171"/>
        </w:numPr>
        <w:tabs>
          <w:tab w:val="left" w:pos="1359"/>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качестве финансово-экономической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 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E959CA" w:rsidRDefault="00E959CA">
      <w:pPr>
        <w:spacing w:line="2"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Ресурсное обеспечение:</w:t>
      </w:r>
    </w:p>
    <w:p w:rsidR="00E959CA" w:rsidRDefault="00E959CA">
      <w:pPr>
        <w:spacing w:line="15"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sz w:val="24"/>
          <w:szCs w:val="24"/>
        </w:rPr>
        <w:t>Для реализации внеурочной деятельности в рамках ФГОС нового поколения в школе имеются необходимые условия: занятия в школе проводятся в одну смену, все кабинеты располагаются на одном этаже (второй). Для организации внеурочной деятельности школа располагает спортивным стадионом, спортивным залом со спортивным инвентарем для младших школьников, музыкальной аудио- видео- техникой, библиотекой, актовым залом, хореографическим залом, медицинским кабинетом, площадкой для прогулок. Кабинеты начальных классов оборудованы компьютерной техникой, интерактивный доской, проектором.</w:t>
      </w:r>
    </w:p>
    <w:p w:rsidR="00E959CA" w:rsidRDefault="00E959CA">
      <w:pPr>
        <w:spacing w:line="6"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Направления реализации программы</w:t>
      </w:r>
    </w:p>
    <w:p w:rsidR="00E959CA" w:rsidRDefault="00E959CA">
      <w:pPr>
        <w:spacing w:line="16"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1. Создание оптимального педагогически организованного пространства проведения учащимися свободноговремени.</w:t>
      </w:r>
    </w:p>
    <w:p w:rsidR="00E959CA" w:rsidRDefault="00E959CA">
      <w:pPr>
        <w:spacing w:line="13"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2. Проведение необходимых для оптимальной занятости учащихся в свободное от учёбы время организационно-управленческихмероприятий.</w:t>
      </w:r>
    </w:p>
    <w:p w:rsidR="00E959CA" w:rsidRDefault="00E959CA">
      <w:pPr>
        <w:spacing w:line="13"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3. Совершенствование содержания, форм и методов занятости учащихся в свободное от учёбывремя.</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4.  Информационная поддержка занятости учащихся в свободноевремя.</w:t>
      </w:r>
    </w:p>
    <w:p w:rsidR="00E959CA" w:rsidRDefault="00E959CA">
      <w:pPr>
        <w:ind w:left="980"/>
        <w:rPr>
          <w:rFonts w:eastAsia="Times New Roman"/>
          <w:sz w:val="24"/>
          <w:szCs w:val="24"/>
        </w:rPr>
      </w:pPr>
      <w:r>
        <w:rPr>
          <w:rFonts w:ascii="Times New Roman" w:eastAsia="Times New Roman" w:hAnsi="Times New Roman" w:cs="Times New Roman"/>
          <w:sz w:val="24"/>
          <w:szCs w:val="24"/>
        </w:rPr>
        <w:t>5.  Научно-методическое обеспечение занятости учащихся во внеурочноевремя.</w:t>
      </w:r>
    </w:p>
    <w:p w:rsidR="00E959CA" w:rsidRDefault="00E959CA">
      <w:pPr>
        <w:ind w:left="980"/>
        <w:rPr>
          <w:rFonts w:eastAsia="Times New Roman"/>
          <w:sz w:val="24"/>
          <w:szCs w:val="24"/>
        </w:rPr>
      </w:pPr>
      <w:r>
        <w:rPr>
          <w:rFonts w:ascii="Times New Roman" w:eastAsia="Times New Roman" w:hAnsi="Times New Roman" w:cs="Times New Roman"/>
          <w:sz w:val="24"/>
          <w:szCs w:val="24"/>
        </w:rPr>
        <w:t>6.  Совершенствование уровня кадровогообеспечения.</w:t>
      </w:r>
    </w:p>
    <w:p w:rsidR="00E959CA" w:rsidRDefault="00E959CA">
      <w:pPr>
        <w:spacing w:line="12"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7. Совершенствование материально-технической базы организации досуга учащихся.</w:t>
      </w:r>
    </w:p>
    <w:p w:rsidR="00E959CA" w:rsidRDefault="00E959CA">
      <w:pPr>
        <w:spacing w:line="13"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i/>
          <w:iCs/>
          <w:sz w:val="24"/>
          <w:szCs w:val="24"/>
        </w:rPr>
        <w:t xml:space="preserve">Режим проведения внеурочной деятельности: </w:t>
      </w:r>
      <w:r>
        <w:rPr>
          <w:rFonts w:ascii="Times New Roman" w:eastAsia="Times New Roman" w:hAnsi="Times New Roman" w:cs="Times New Roman"/>
          <w:sz w:val="24"/>
          <w:szCs w:val="24"/>
        </w:rPr>
        <w:t>реализуется во время динамической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паузы (1 классы), во второй половине учебного дня. ФГОС НОО позволяет при составлении расписания уроков не только чередовать в течение учебного дня и недели для обучающихся начального основного образования основные предметы с уроками музыки, изобразительного искусства, технологии, физкультуры (как того требует СанПиН 2.4.2.2821-10), но и чередовать учебную и внеурочную деятельности в рамках реализации основной образовательной программы начального общего образования. ( Приказ Министерства образования и науки Российской Федерации от 6 октября 2009 г. № 373 (с изменениями, внесенными приказом Минобрнауки России от 26 ноября 2010 г. № 1241))</w:t>
      </w:r>
    </w:p>
    <w:p w:rsidR="00E959CA" w:rsidRDefault="00E959CA">
      <w:pPr>
        <w:spacing w:line="9"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Принципы организации внеурочной деятельности:</w:t>
      </w:r>
    </w:p>
    <w:p w:rsidR="00E959CA" w:rsidRDefault="00E959CA">
      <w:pPr>
        <w:spacing w:line="15"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 соответствие программ внеурочной деятельности возрастным особенностям обучающихся, преемственность с технологиями учебнойдеятельности;</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опоранатрадициииценностивоспитательнойсистемышколы;</w:t>
      </w:r>
    </w:p>
    <w:p w:rsidR="00E959CA" w:rsidRDefault="00E959CA">
      <w:pPr>
        <w:spacing w:line="12" w:lineRule="exact"/>
        <w:rPr>
          <w:rFonts w:eastAsia="Times New Roman"/>
          <w:sz w:val="24"/>
          <w:szCs w:val="24"/>
        </w:rPr>
      </w:pPr>
    </w:p>
    <w:p w:rsidR="00E959CA" w:rsidRDefault="00E959CA">
      <w:pPr>
        <w:spacing w:line="248" w:lineRule="auto"/>
        <w:ind w:left="980" w:right="140"/>
        <w:rPr>
          <w:rFonts w:eastAsia="Times New Roman"/>
          <w:sz w:val="24"/>
          <w:szCs w:val="24"/>
        </w:rPr>
      </w:pPr>
      <w:r>
        <w:rPr>
          <w:rFonts w:ascii="Times New Roman" w:eastAsia="Times New Roman" w:hAnsi="Times New Roman" w:cs="Times New Roman"/>
          <w:sz w:val="23"/>
          <w:szCs w:val="23"/>
        </w:rPr>
        <w:t xml:space="preserve">• свободный выбор на основе личных интересов и склонностейребенка. </w:t>
      </w:r>
      <w:r>
        <w:rPr>
          <w:rFonts w:ascii="Times New Roman" w:eastAsia="Times New Roman" w:hAnsi="Times New Roman" w:cs="Times New Roman"/>
          <w:i/>
          <w:iCs/>
          <w:sz w:val="23"/>
          <w:szCs w:val="23"/>
        </w:rPr>
        <w:t>Внеурочная деятельность направлена на развитие воспитательных результатов:</w:t>
      </w:r>
    </w:p>
    <w:p w:rsidR="00E959CA" w:rsidRDefault="00E959CA">
      <w:pPr>
        <w:spacing w:line="237" w:lineRule="auto"/>
        <w:ind w:left="980"/>
        <w:rPr>
          <w:rFonts w:eastAsia="Times New Roman"/>
          <w:sz w:val="24"/>
          <w:szCs w:val="24"/>
        </w:rPr>
      </w:pPr>
      <w:r>
        <w:rPr>
          <w:rFonts w:ascii="Times New Roman" w:eastAsia="Times New Roman" w:hAnsi="Times New Roman" w:cs="Times New Roman"/>
          <w:sz w:val="24"/>
          <w:szCs w:val="24"/>
        </w:rPr>
        <w:t>•  приобретение учащимися социальногоопыта;</w:t>
      </w:r>
    </w:p>
    <w:p w:rsidR="00E959CA" w:rsidRDefault="00E959CA">
      <w:pPr>
        <w:sectPr w:rsidR="00E959CA">
          <w:pgSz w:w="11920" w:h="16841"/>
          <w:pgMar w:top="976" w:right="851" w:bottom="687" w:left="1440" w:header="0" w:footer="0" w:gutter="0"/>
          <w:cols w:space="720" w:equalWidth="0">
            <w:col w:w="9620"/>
          </w:cols>
        </w:sectPr>
      </w:pPr>
    </w:p>
    <w:p w:rsidR="00E959CA" w:rsidRDefault="00E959CA" w:rsidP="00E959CA">
      <w:pPr>
        <w:numPr>
          <w:ilvl w:val="0"/>
          <w:numId w:val="172"/>
        </w:numPr>
        <w:tabs>
          <w:tab w:val="left" w:pos="1220"/>
        </w:tabs>
        <w:spacing w:after="0" w:line="240" w:lineRule="auto"/>
        <w:ind w:left="1220" w:hanging="250"/>
        <w:rPr>
          <w:rFonts w:eastAsia="Times New Roman"/>
          <w:sz w:val="24"/>
          <w:szCs w:val="24"/>
        </w:rPr>
      </w:pPr>
      <w:r>
        <w:rPr>
          <w:rFonts w:ascii="Times New Roman" w:eastAsia="Times New Roman" w:hAnsi="Times New Roman" w:cs="Times New Roman"/>
          <w:sz w:val="24"/>
          <w:szCs w:val="24"/>
        </w:rPr>
        <w:lastRenderedPageBreak/>
        <w:t>формирование положительного отношения к базовым общественнымценностям;</w:t>
      </w:r>
    </w:p>
    <w:p w:rsidR="00E959CA" w:rsidRDefault="00E959CA">
      <w:pPr>
        <w:spacing w:line="2" w:lineRule="exact"/>
        <w:rPr>
          <w:rFonts w:eastAsia="Times New Roman"/>
          <w:sz w:val="24"/>
          <w:szCs w:val="24"/>
        </w:rPr>
      </w:pPr>
    </w:p>
    <w:p w:rsidR="00E959CA" w:rsidRDefault="00E959CA" w:rsidP="00E959CA">
      <w:pPr>
        <w:numPr>
          <w:ilvl w:val="0"/>
          <w:numId w:val="172"/>
        </w:numPr>
        <w:tabs>
          <w:tab w:val="left" w:pos="1220"/>
        </w:tabs>
        <w:spacing w:after="0" w:line="240" w:lineRule="auto"/>
        <w:ind w:left="1220" w:hanging="250"/>
        <w:rPr>
          <w:rFonts w:eastAsia="Times New Roman"/>
          <w:sz w:val="24"/>
          <w:szCs w:val="24"/>
        </w:rPr>
      </w:pPr>
      <w:r>
        <w:rPr>
          <w:rFonts w:ascii="Times New Roman" w:eastAsia="Times New Roman" w:hAnsi="Times New Roman" w:cs="Times New Roman"/>
          <w:sz w:val="24"/>
          <w:szCs w:val="24"/>
        </w:rPr>
        <w:t>приобретение школьниками опыта самостоятельного общественногодействия.</w:t>
      </w:r>
    </w:p>
    <w:tbl>
      <w:tblPr>
        <w:tblW w:w="0" w:type="auto"/>
        <w:tblInd w:w="370" w:type="dxa"/>
        <w:tblLayout w:type="fixed"/>
        <w:tblCellMar>
          <w:left w:w="0" w:type="dxa"/>
          <w:right w:w="0" w:type="dxa"/>
        </w:tblCellMar>
        <w:tblLook w:val="04A0"/>
      </w:tblPr>
      <w:tblGrid>
        <w:gridCol w:w="1460"/>
        <w:gridCol w:w="1300"/>
        <w:gridCol w:w="700"/>
        <w:gridCol w:w="960"/>
        <w:gridCol w:w="240"/>
        <w:gridCol w:w="1280"/>
        <w:gridCol w:w="680"/>
        <w:gridCol w:w="400"/>
        <w:gridCol w:w="1020"/>
        <w:gridCol w:w="940"/>
        <w:gridCol w:w="280"/>
      </w:tblGrid>
      <w:tr w:rsidR="00E959CA">
        <w:trPr>
          <w:trHeight w:val="220"/>
        </w:trPr>
        <w:tc>
          <w:tcPr>
            <w:tcW w:w="1460" w:type="dxa"/>
            <w:tcBorders>
              <w:top w:val="single" w:sz="8" w:space="0" w:color="auto"/>
              <w:left w:val="single" w:sz="8" w:space="0" w:color="auto"/>
            </w:tcBorders>
            <w:vAlign w:val="bottom"/>
          </w:tcPr>
          <w:p w:rsidR="00E959CA" w:rsidRDefault="00E959CA">
            <w:pPr>
              <w:rPr>
                <w:sz w:val="19"/>
                <w:szCs w:val="19"/>
              </w:rPr>
            </w:pPr>
          </w:p>
        </w:tc>
        <w:tc>
          <w:tcPr>
            <w:tcW w:w="2000" w:type="dxa"/>
            <w:gridSpan w:val="2"/>
            <w:tcBorders>
              <w:top w:val="single" w:sz="8" w:space="0" w:color="auto"/>
            </w:tcBorders>
            <w:vAlign w:val="bottom"/>
          </w:tcPr>
          <w:p w:rsidR="00E959CA" w:rsidRDefault="00E959CA">
            <w:pPr>
              <w:spacing w:line="220" w:lineRule="exact"/>
              <w:ind w:left="360"/>
              <w:rPr>
                <w:sz w:val="20"/>
                <w:szCs w:val="20"/>
              </w:rPr>
            </w:pPr>
            <w:r>
              <w:rPr>
                <w:rFonts w:ascii="Times New Roman" w:eastAsia="Times New Roman" w:hAnsi="Times New Roman" w:cs="Times New Roman"/>
                <w:i/>
                <w:iCs/>
                <w:sz w:val="20"/>
                <w:szCs w:val="20"/>
              </w:rPr>
              <w:t>Содержание</w:t>
            </w:r>
          </w:p>
        </w:tc>
        <w:tc>
          <w:tcPr>
            <w:tcW w:w="960" w:type="dxa"/>
            <w:tcBorders>
              <w:top w:val="single" w:sz="8" w:space="0" w:color="auto"/>
            </w:tcBorders>
            <w:vAlign w:val="bottom"/>
          </w:tcPr>
          <w:p w:rsidR="00E959CA" w:rsidRDefault="00E959CA">
            <w:pPr>
              <w:rPr>
                <w:sz w:val="19"/>
                <w:szCs w:val="19"/>
              </w:rPr>
            </w:pPr>
          </w:p>
        </w:tc>
        <w:tc>
          <w:tcPr>
            <w:tcW w:w="240" w:type="dxa"/>
            <w:tcBorders>
              <w:top w:val="single" w:sz="8" w:space="0" w:color="auto"/>
              <w:right w:val="single" w:sz="8" w:space="0" w:color="auto"/>
            </w:tcBorders>
            <w:vAlign w:val="bottom"/>
          </w:tcPr>
          <w:p w:rsidR="00E959CA" w:rsidRDefault="00E959CA">
            <w:pPr>
              <w:rPr>
                <w:sz w:val="19"/>
                <w:szCs w:val="19"/>
              </w:rPr>
            </w:pPr>
          </w:p>
        </w:tc>
        <w:tc>
          <w:tcPr>
            <w:tcW w:w="1960" w:type="dxa"/>
            <w:gridSpan w:val="2"/>
            <w:tcBorders>
              <w:top w:val="single" w:sz="8" w:space="0" w:color="auto"/>
            </w:tcBorders>
            <w:vAlign w:val="bottom"/>
          </w:tcPr>
          <w:p w:rsidR="00E959CA" w:rsidRDefault="00E959CA">
            <w:pPr>
              <w:spacing w:line="220" w:lineRule="exact"/>
              <w:ind w:left="160"/>
              <w:rPr>
                <w:sz w:val="20"/>
                <w:szCs w:val="20"/>
              </w:rPr>
            </w:pPr>
            <w:r>
              <w:rPr>
                <w:rFonts w:ascii="Times New Roman" w:eastAsia="Times New Roman" w:hAnsi="Times New Roman" w:cs="Times New Roman"/>
                <w:i/>
                <w:iCs/>
                <w:sz w:val="20"/>
                <w:szCs w:val="20"/>
              </w:rPr>
              <w:t>Способ достижения</w:t>
            </w:r>
          </w:p>
        </w:tc>
        <w:tc>
          <w:tcPr>
            <w:tcW w:w="400" w:type="dxa"/>
            <w:tcBorders>
              <w:top w:val="single" w:sz="8" w:space="0" w:color="auto"/>
            </w:tcBorders>
            <w:vAlign w:val="bottom"/>
          </w:tcPr>
          <w:p w:rsidR="00E959CA" w:rsidRDefault="00E959CA">
            <w:pPr>
              <w:rPr>
                <w:sz w:val="19"/>
                <w:szCs w:val="19"/>
              </w:rPr>
            </w:pPr>
          </w:p>
        </w:tc>
        <w:tc>
          <w:tcPr>
            <w:tcW w:w="1020" w:type="dxa"/>
            <w:tcBorders>
              <w:top w:val="single" w:sz="8" w:space="0" w:color="auto"/>
            </w:tcBorders>
            <w:vAlign w:val="bottom"/>
          </w:tcPr>
          <w:p w:rsidR="00E959CA" w:rsidRDefault="00E959CA">
            <w:pPr>
              <w:rPr>
                <w:sz w:val="19"/>
                <w:szCs w:val="19"/>
              </w:rPr>
            </w:pPr>
          </w:p>
        </w:tc>
        <w:tc>
          <w:tcPr>
            <w:tcW w:w="940" w:type="dxa"/>
            <w:tcBorders>
              <w:top w:val="single" w:sz="8" w:space="0" w:color="auto"/>
            </w:tcBorders>
            <w:vAlign w:val="bottom"/>
          </w:tcPr>
          <w:p w:rsidR="00E959CA" w:rsidRDefault="00E959CA">
            <w:pPr>
              <w:rPr>
                <w:sz w:val="19"/>
                <w:szCs w:val="19"/>
              </w:rPr>
            </w:pPr>
          </w:p>
        </w:tc>
        <w:tc>
          <w:tcPr>
            <w:tcW w:w="280" w:type="dxa"/>
            <w:tcBorders>
              <w:top w:val="single" w:sz="8" w:space="0" w:color="auto"/>
              <w:right w:val="single" w:sz="8" w:space="0" w:color="auto"/>
            </w:tcBorders>
            <w:vAlign w:val="bottom"/>
          </w:tcPr>
          <w:p w:rsidR="00E959CA" w:rsidRDefault="00E959CA">
            <w:pPr>
              <w:rPr>
                <w:sz w:val="19"/>
                <w:szCs w:val="19"/>
              </w:rPr>
            </w:pPr>
          </w:p>
        </w:tc>
      </w:tr>
      <w:tr w:rsidR="00E959CA">
        <w:trPr>
          <w:trHeight w:val="95"/>
        </w:trPr>
        <w:tc>
          <w:tcPr>
            <w:tcW w:w="2760" w:type="dxa"/>
            <w:gridSpan w:val="2"/>
            <w:tcBorders>
              <w:left w:val="single" w:sz="8" w:space="0" w:color="auto"/>
              <w:bottom w:val="single" w:sz="8" w:space="0" w:color="auto"/>
            </w:tcBorders>
            <w:vAlign w:val="bottom"/>
          </w:tcPr>
          <w:p w:rsidR="00E959CA" w:rsidRDefault="00E959CA">
            <w:pPr>
              <w:rPr>
                <w:sz w:val="8"/>
                <w:szCs w:val="8"/>
              </w:rPr>
            </w:pPr>
          </w:p>
        </w:tc>
        <w:tc>
          <w:tcPr>
            <w:tcW w:w="700" w:type="dxa"/>
            <w:tcBorders>
              <w:bottom w:val="single" w:sz="8" w:space="0" w:color="auto"/>
            </w:tcBorders>
            <w:vAlign w:val="bottom"/>
          </w:tcPr>
          <w:p w:rsidR="00E959CA" w:rsidRDefault="00E959CA">
            <w:pPr>
              <w:rPr>
                <w:sz w:val="8"/>
                <w:szCs w:val="8"/>
              </w:rPr>
            </w:pPr>
          </w:p>
        </w:tc>
        <w:tc>
          <w:tcPr>
            <w:tcW w:w="960" w:type="dxa"/>
            <w:tcBorders>
              <w:bottom w:val="single" w:sz="8" w:space="0" w:color="auto"/>
            </w:tcBorders>
            <w:vAlign w:val="bottom"/>
          </w:tcPr>
          <w:p w:rsidR="00E959CA" w:rsidRDefault="00E959CA">
            <w:pPr>
              <w:rPr>
                <w:sz w:val="8"/>
                <w:szCs w:val="8"/>
              </w:rPr>
            </w:pPr>
          </w:p>
        </w:tc>
        <w:tc>
          <w:tcPr>
            <w:tcW w:w="240" w:type="dxa"/>
            <w:tcBorders>
              <w:bottom w:val="single" w:sz="8" w:space="0" w:color="auto"/>
              <w:right w:val="single" w:sz="8" w:space="0" w:color="auto"/>
            </w:tcBorders>
            <w:vAlign w:val="bottom"/>
          </w:tcPr>
          <w:p w:rsidR="00E959CA" w:rsidRDefault="00E959CA">
            <w:pPr>
              <w:rPr>
                <w:sz w:val="8"/>
                <w:szCs w:val="8"/>
              </w:rPr>
            </w:pPr>
          </w:p>
        </w:tc>
        <w:tc>
          <w:tcPr>
            <w:tcW w:w="1280" w:type="dxa"/>
            <w:tcBorders>
              <w:bottom w:val="single" w:sz="8" w:space="0" w:color="auto"/>
            </w:tcBorders>
            <w:vAlign w:val="bottom"/>
          </w:tcPr>
          <w:p w:rsidR="00E959CA" w:rsidRDefault="00E959CA">
            <w:pPr>
              <w:rPr>
                <w:sz w:val="8"/>
                <w:szCs w:val="8"/>
              </w:rPr>
            </w:pPr>
          </w:p>
        </w:tc>
        <w:tc>
          <w:tcPr>
            <w:tcW w:w="680" w:type="dxa"/>
            <w:tcBorders>
              <w:bottom w:val="single" w:sz="8" w:space="0" w:color="auto"/>
            </w:tcBorders>
            <w:vAlign w:val="bottom"/>
          </w:tcPr>
          <w:p w:rsidR="00E959CA" w:rsidRDefault="00E959CA">
            <w:pPr>
              <w:rPr>
                <w:sz w:val="8"/>
                <w:szCs w:val="8"/>
              </w:rPr>
            </w:pPr>
          </w:p>
        </w:tc>
        <w:tc>
          <w:tcPr>
            <w:tcW w:w="400" w:type="dxa"/>
            <w:tcBorders>
              <w:bottom w:val="single" w:sz="8" w:space="0" w:color="auto"/>
            </w:tcBorders>
            <w:vAlign w:val="bottom"/>
          </w:tcPr>
          <w:p w:rsidR="00E959CA" w:rsidRDefault="00E959CA">
            <w:pPr>
              <w:rPr>
                <w:sz w:val="8"/>
                <w:szCs w:val="8"/>
              </w:rPr>
            </w:pPr>
          </w:p>
        </w:tc>
        <w:tc>
          <w:tcPr>
            <w:tcW w:w="1020" w:type="dxa"/>
            <w:tcBorders>
              <w:bottom w:val="single" w:sz="8" w:space="0" w:color="auto"/>
            </w:tcBorders>
            <w:vAlign w:val="bottom"/>
          </w:tcPr>
          <w:p w:rsidR="00E959CA" w:rsidRDefault="00E959CA">
            <w:pPr>
              <w:rPr>
                <w:sz w:val="8"/>
                <w:szCs w:val="8"/>
              </w:rPr>
            </w:pPr>
          </w:p>
        </w:tc>
        <w:tc>
          <w:tcPr>
            <w:tcW w:w="940" w:type="dxa"/>
            <w:tcBorders>
              <w:bottom w:val="single" w:sz="8" w:space="0" w:color="auto"/>
            </w:tcBorders>
            <w:vAlign w:val="bottom"/>
          </w:tcPr>
          <w:p w:rsidR="00E959CA" w:rsidRDefault="00E959CA">
            <w:pPr>
              <w:rPr>
                <w:sz w:val="8"/>
                <w:szCs w:val="8"/>
              </w:rPr>
            </w:pPr>
          </w:p>
        </w:tc>
        <w:tc>
          <w:tcPr>
            <w:tcW w:w="280" w:type="dxa"/>
            <w:tcBorders>
              <w:bottom w:val="single" w:sz="8" w:space="0" w:color="auto"/>
              <w:right w:val="single" w:sz="8" w:space="0" w:color="auto"/>
            </w:tcBorders>
            <w:vAlign w:val="bottom"/>
          </w:tcPr>
          <w:p w:rsidR="00E959CA" w:rsidRDefault="00E959CA">
            <w:pPr>
              <w:rPr>
                <w:sz w:val="8"/>
                <w:szCs w:val="8"/>
              </w:rPr>
            </w:pPr>
          </w:p>
        </w:tc>
      </w:tr>
      <w:tr w:rsidR="00E959CA">
        <w:trPr>
          <w:trHeight w:val="216"/>
        </w:trPr>
        <w:tc>
          <w:tcPr>
            <w:tcW w:w="2760" w:type="dxa"/>
            <w:gridSpan w:val="2"/>
            <w:tcBorders>
              <w:left w:val="single" w:sz="8" w:space="0" w:color="auto"/>
            </w:tcBorders>
            <w:vAlign w:val="bottom"/>
          </w:tcPr>
          <w:p w:rsidR="00E959CA" w:rsidRDefault="00E959CA">
            <w:pPr>
              <w:spacing w:line="216" w:lineRule="exact"/>
              <w:ind w:left="180"/>
              <w:rPr>
                <w:sz w:val="20"/>
                <w:szCs w:val="20"/>
              </w:rPr>
            </w:pPr>
            <w:r>
              <w:rPr>
                <w:rFonts w:ascii="Times New Roman" w:eastAsia="Times New Roman" w:hAnsi="Times New Roman" w:cs="Times New Roman"/>
                <w:i/>
                <w:iCs/>
                <w:sz w:val="20"/>
                <w:szCs w:val="20"/>
              </w:rPr>
              <w:t>Первый уровень результатов</w:t>
            </w:r>
          </w:p>
        </w:tc>
        <w:tc>
          <w:tcPr>
            <w:tcW w:w="700" w:type="dxa"/>
            <w:vAlign w:val="bottom"/>
          </w:tcPr>
          <w:p w:rsidR="00E959CA" w:rsidRDefault="00E959CA">
            <w:pPr>
              <w:rPr>
                <w:sz w:val="18"/>
                <w:szCs w:val="18"/>
              </w:rPr>
            </w:pPr>
          </w:p>
        </w:tc>
        <w:tc>
          <w:tcPr>
            <w:tcW w:w="960" w:type="dxa"/>
            <w:vAlign w:val="bottom"/>
          </w:tcPr>
          <w:p w:rsidR="00E959CA" w:rsidRDefault="00E959CA">
            <w:pPr>
              <w:rPr>
                <w:sz w:val="18"/>
                <w:szCs w:val="18"/>
              </w:rPr>
            </w:pPr>
          </w:p>
        </w:tc>
        <w:tc>
          <w:tcPr>
            <w:tcW w:w="240" w:type="dxa"/>
            <w:tcBorders>
              <w:right w:val="single" w:sz="8" w:space="0" w:color="auto"/>
            </w:tcBorders>
            <w:vAlign w:val="bottom"/>
          </w:tcPr>
          <w:p w:rsidR="00E959CA" w:rsidRDefault="00E959CA">
            <w:pPr>
              <w:rPr>
                <w:sz w:val="18"/>
                <w:szCs w:val="18"/>
              </w:rPr>
            </w:pPr>
          </w:p>
        </w:tc>
        <w:tc>
          <w:tcPr>
            <w:tcW w:w="1280" w:type="dxa"/>
            <w:vAlign w:val="bottom"/>
          </w:tcPr>
          <w:p w:rsidR="00E959CA" w:rsidRDefault="00E959CA">
            <w:pPr>
              <w:rPr>
                <w:sz w:val="18"/>
                <w:szCs w:val="18"/>
              </w:rPr>
            </w:pPr>
          </w:p>
        </w:tc>
        <w:tc>
          <w:tcPr>
            <w:tcW w:w="680" w:type="dxa"/>
            <w:vAlign w:val="bottom"/>
          </w:tcPr>
          <w:p w:rsidR="00E959CA" w:rsidRDefault="00E959CA">
            <w:pPr>
              <w:rPr>
                <w:sz w:val="18"/>
                <w:szCs w:val="18"/>
              </w:rPr>
            </w:pPr>
          </w:p>
        </w:tc>
        <w:tc>
          <w:tcPr>
            <w:tcW w:w="400" w:type="dxa"/>
            <w:vAlign w:val="bottom"/>
          </w:tcPr>
          <w:p w:rsidR="00E959CA" w:rsidRDefault="00E959CA">
            <w:pPr>
              <w:rPr>
                <w:sz w:val="18"/>
                <w:szCs w:val="18"/>
              </w:rPr>
            </w:pPr>
          </w:p>
        </w:tc>
        <w:tc>
          <w:tcPr>
            <w:tcW w:w="1020" w:type="dxa"/>
            <w:vAlign w:val="bottom"/>
          </w:tcPr>
          <w:p w:rsidR="00E959CA" w:rsidRDefault="00E959CA">
            <w:pPr>
              <w:rPr>
                <w:sz w:val="18"/>
                <w:szCs w:val="18"/>
              </w:rPr>
            </w:pPr>
          </w:p>
        </w:tc>
        <w:tc>
          <w:tcPr>
            <w:tcW w:w="940" w:type="dxa"/>
            <w:vAlign w:val="bottom"/>
          </w:tcPr>
          <w:p w:rsidR="00E959CA" w:rsidRDefault="00E959CA">
            <w:pPr>
              <w:rPr>
                <w:sz w:val="18"/>
                <w:szCs w:val="18"/>
              </w:rPr>
            </w:pPr>
          </w:p>
        </w:tc>
        <w:tc>
          <w:tcPr>
            <w:tcW w:w="280" w:type="dxa"/>
            <w:tcBorders>
              <w:right w:val="single" w:sz="8" w:space="0" w:color="auto"/>
            </w:tcBorders>
            <w:vAlign w:val="bottom"/>
          </w:tcPr>
          <w:p w:rsidR="00E959CA" w:rsidRDefault="00E959CA">
            <w:pPr>
              <w:rPr>
                <w:sz w:val="18"/>
                <w:szCs w:val="18"/>
              </w:rPr>
            </w:pPr>
          </w:p>
        </w:tc>
      </w:tr>
      <w:tr w:rsidR="00E959CA">
        <w:trPr>
          <w:trHeight w:val="100"/>
        </w:trPr>
        <w:tc>
          <w:tcPr>
            <w:tcW w:w="1460" w:type="dxa"/>
            <w:tcBorders>
              <w:left w:val="single" w:sz="8" w:space="0" w:color="auto"/>
              <w:bottom w:val="single" w:sz="8" w:space="0" w:color="auto"/>
            </w:tcBorders>
            <w:vAlign w:val="bottom"/>
          </w:tcPr>
          <w:p w:rsidR="00E959CA" w:rsidRDefault="00E959CA">
            <w:pPr>
              <w:rPr>
                <w:sz w:val="8"/>
                <w:szCs w:val="8"/>
              </w:rPr>
            </w:pPr>
          </w:p>
        </w:tc>
        <w:tc>
          <w:tcPr>
            <w:tcW w:w="1300" w:type="dxa"/>
            <w:tcBorders>
              <w:bottom w:val="single" w:sz="8" w:space="0" w:color="auto"/>
            </w:tcBorders>
            <w:vAlign w:val="bottom"/>
          </w:tcPr>
          <w:p w:rsidR="00E959CA" w:rsidRDefault="00E959CA">
            <w:pPr>
              <w:rPr>
                <w:sz w:val="8"/>
                <w:szCs w:val="8"/>
              </w:rPr>
            </w:pPr>
          </w:p>
        </w:tc>
        <w:tc>
          <w:tcPr>
            <w:tcW w:w="1660" w:type="dxa"/>
            <w:gridSpan w:val="2"/>
            <w:tcBorders>
              <w:bottom w:val="single" w:sz="8" w:space="0" w:color="auto"/>
            </w:tcBorders>
            <w:vAlign w:val="bottom"/>
          </w:tcPr>
          <w:p w:rsidR="00E959CA" w:rsidRDefault="00E959CA">
            <w:pPr>
              <w:rPr>
                <w:sz w:val="8"/>
                <w:szCs w:val="8"/>
              </w:rPr>
            </w:pPr>
          </w:p>
        </w:tc>
        <w:tc>
          <w:tcPr>
            <w:tcW w:w="240" w:type="dxa"/>
            <w:tcBorders>
              <w:bottom w:val="single" w:sz="8" w:space="0" w:color="auto"/>
              <w:right w:val="single" w:sz="8" w:space="0" w:color="auto"/>
            </w:tcBorders>
            <w:vAlign w:val="bottom"/>
          </w:tcPr>
          <w:p w:rsidR="00E959CA" w:rsidRDefault="00E959CA">
            <w:pPr>
              <w:rPr>
                <w:sz w:val="8"/>
                <w:szCs w:val="8"/>
              </w:rPr>
            </w:pPr>
          </w:p>
        </w:tc>
        <w:tc>
          <w:tcPr>
            <w:tcW w:w="3380" w:type="dxa"/>
            <w:gridSpan w:val="4"/>
            <w:tcBorders>
              <w:bottom w:val="single" w:sz="8" w:space="0" w:color="auto"/>
            </w:tcBorders>
            <w:vAlign w:val="bottom"/>
          </w:tcPr>
          <w:p w:rsidR="00E959CA" w:rsidRDefault="00E959CA">
            <w:pPr>
              <w:rPr>
                <w:sz w:val="8"/>
                <w:szCs w:val="8"/>
              </w:rPr>
            </w:pPr>
          </w:p>
        </w:tc>
        <w:tc>
          <w:tcPr>
            <w:tcW w:w="940" w:type="dxa"/>
            <w:tcBorders>
              <w:bottom w:val="single" w:sz="8" w:space="0" w:color="auto"/>
            </w:tcBorders>
            <w:vAlign w:val="bottom"/>
          </w:tcPr>
          <w:p w:rsidR="00E959CA" w:rsidRDefault="00E959CA">
            <w:pPr>
              <w:rPr>
                <w:sz w:val="8"/>
                <w:szCs w:val="8"/>
              </w:rPr>
            </w:pPr>
          </w:p>
        </w:tc>
        <w:tc>
          <w:tcPr>
            <w:tcW w:w="280" w:type="dxa"/>
            <w:tcBorders>
              <w:bottom w:val="single" w:sz="8" w:space="0" w:color="auto"/>
              <w:right w:val="single" w:sz="8" w:space="0" w:color="auto"/>
            </w:tcBorders>
            <w:vAlign w:val="bottom"/>
          </w:tcPr>
          <w:p w:rsidR="00E959CA" w:rsidRDefault="00E959CA">
            <w:pPr>
              <w:rPr>
                <w:sz w:val="8"/>
                <w:szCs w:val="8"/>
              </w:rPr>
            </w:pPr>
          </w:p>
        </w:tc>
      </w:tr>
      <w:tr w:rsidR="00E959CA">
        <w:trPr>
          <w:trHeight w:val="219"/>
        </w:trPr>
        <w:tc>
          <w:tcPr>
            <w:tcW w:w="1460" w:type="dxa"/>
            <w:tcBorders>
              <w:left w:val="single" w:sz="8" w:space="0" w:color="auto"/>
            </w:tcBorders>
            <w:vAlign w:val="bottom"/>
          </w:tcPr>
          <w:p w:rsidR="00E959CA" w:rsidRDefault="00E959CA">
            <w:pPr>
              <w:spacing w:line="219" w:lineRule="exact"/>
              <w:ind w:left="180"/>
              <w:rPr>
                <w:sz w:val="20"/>
                <w:szCs w:val="20"/>
              </w:rPr>
            </w:pPr>
            <w:r>
              <w:rPr>
                <w:rFonts w:ascii="Times New Roman" w:eastAsia="Times New Roman" w:hAnsi="Times New Roman" w:cs="Times New Roman"/>
                <w:sz w:val="20"/>
                <w:szCs w:val="20"/>
              </w:rPr>
              <w:t>Приобретение</w:t>
            </w:r>
          </w:p>
        </w:tc>
        <w:tc>
          <w:tcPr>
            <w:tcW w:w="1300" w:type="dxa"/>
            <w:vAlign w:val="bottom"/>
          </w:tcPr>
          <w:p w:rsidR="00E959CA" w:rsidRDefault="00E959CA">
            <w:pPr>
              <w:rPr>
                <w:sz w:val="19"/>
                <w:szCs w:val="19"/>
              </w:rPr>
            </w:pPr>
          </w:p>
        </w:tc>
        <w:tc>
          <w:tcPr>
            <w:tcW w:w="1660" w:type="dxa"/>
            <w:gridSpan w:val="2"/>
            <w:vAlign w:val="bottom"/>
          </w:tcPr>
          <w:p w:rsidR="00E959CA" w:rsidRDefault="00E959CA">
            <w:pPr>
              <w:spacing w:line="219" w:lineRule="exact"/>
              <w:ind w:left="240"/>
              <w:rPr>
                <w:sz w:val="20"/>
                <w:szCs w:val="20"/>
              </w:rPr>
            </w:pPr>
            <w:r>
              <w:rPr>
                <w:rFonts w:ascii="Times New Roman" w:eastAsia="Times New Roman" w:hAnsi="Times New Roman" w:cs="Times New Roman"/>
                <w:sz w:val="20"/>
                <w:szCs w:val="20"/>
              </w:rPr>
              <w:t>школьником</w:t>
            </w:r>
          </w:p>
        </w:tc>
        <w:tc>
          <w:tcPr>
            <w:tcW w:w="240" w:type="dxa"/>
            <w:tcBorders>
              <w:right w:val="single" w:sz="8" w:space="0" w:color="auto"/>
            </w:tcBorders>
            <w:vAlign w:val="bottom"/>
          </w:tcPr>
          <w:p w:rsidR="00E959CA" w:rsidRDefault="00E959CA">
            <w:pPr>
              <w:rPr>
                <w:sz w:val="19"/>
                <w:szCs w:val="19"/>
              </w:rPr>
            </w:pPr>
          </w:p>
        </w:tc>
        <w:tc>
          <w:tcPr>
            <w:tcW w:w="3380" w:type="dxa"/>
            <w:gridSpan w:val="4"/>
            <w:vAlign w:val="bottom"/>
          </w:tcPr>
          <w:p w:rsidR="00E959CA" w:rsidRDefault="00E959CA">
            <w:pPr>
              <w:spacing w:line="219" w:lineRule="exact"/>
              <w:ind w:left="160"/>
              <w:rPr>
                <w:sz w:val="20"/>
                <w:szCs w:val="20"/>
              </w:rPr>
            </w:pPr>
            <w:r>
              <w:rPr>
                <w:rFonts w:ascii="Times New Roman" w:eastAsia="Times New Roman" w:hAnsi="Times New Roman" w:cs="Times New Roman"/>
                <w:sz w:val="20"/>
                <w:szCs w:val="20"/>
              </w:rPr>
              <w:t>Достигается  во  взаимодействии с</w:t>
            </w:r>
          </w:p>
        </w:tc>
        <w:tc>
          <w:tcPr>
            <w:tcW w:w="940" w:type="dxa"/>
            <w:vAlign w:val="bottom"/>
          </w:tcPr>
          <w:p w:rsidR="00E959CA" w:rsidRDefault="00E959CA">
            <w:pPr>
              <w:rPr>
                <w:sz w:val="19"/>
                <w:szCs w:val="19"/>
              </w:rPr>
            </w:pPr>
          </w:p>
        </w:tc>
        <w:tc>
          <w:tcPr>
            <w:tcW w:w="280" w:type="dxa"/>
            <w:tcBorders>
              <w:right w:val="single" w:sz="8" w:space="0" w:color="auto"/>
            </w:tcBorders>
            <w:vAlign w:val="bottom"/>
          </w:tcPr>
          <w:p w:rsidR="00E959CA" w:rsidRDefault="00E959CA">
            <w:pPr>
              <w:rPr>
                <w:sz w:val="19"/>
                <w:szCs w:val="19"/>
              </w:rPr>
            </w:pPr>
          </w:p>
        </w:tc>
      </w:tr>
      <w:tr w:rsidR="00E959CA">
        <w:trPr>
          <w:trHeight w:val="230"/>
        </w:trPr>
        <w:tc>
          <w:tcPr>
            <w:tcW w:w="4420" w:type="dxa"/>
            <w:gridSpan w:val="4"/>
            <w:tcBorders>
              <w:lef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социальных знаний (об общественных нормах,</w:t>
            </w:r>
          </w:p>
        </w:tc>
        <w:tc>
          <w:tcPr>
            <w:tcW w:w="240" w:type="dxa"/>
            <w:tcBorders>
              <w:right w:val="single" w:sz="8" w:space="0" w:color="auto"/>
            </w:tcBorders>
            <w:vAlign w:val="bottom"/>
          </w:tcPr>
          <w:p w:rsidR="00E959CA" w:rsidRDefault="00E959CA">
            <w:pPr>
              <w:rPr>
                <w:sz w:val="20"/>
                <w:szCs w:val="20"/>
              </w:rPr>
            </w:pPr>
          </w:p>
        </w:tc>
        <w:tc>
          <w:tcPr>
            <w:tcW w:w="1280" w:type="dxa"/>
            <w:vAlign w:val="bottom"/>
          </w:tcPr>
          <w:p w:rsidR="00E959CA" w:rsidRDefault="00E959CA">
            <w:pPr>
              <w:spacing w:line="228" w:lineRule="exact"/>
              <w:ind w:left="160"/>
              <w:rPr>
                <w:sz w:val="20"/>
                <w:szCs w:val="20"/>
              </w:rPr>
            </w:pPr>
            <w:r>
              <w:rPr>
                <w:rFonts w:ascii="Times New Roman" w:eastAsia="Times New Roman" w:hAnsi="Times New Roman" w:cs="Times New Roman"/>
                <w:sz w:val="20"/>
                <w:szCs w:val="20"/>
              </w:rPr>
              <w:t>учителем</w:t>
            </w:r>
          </w:p>
        </w:tc>
        <w:tc>
          <w:tcPr>
            <w:tcW w:w="680" w:type="dxa"/>
            <w:vAlign w:val="bottom"/>
          </w:tcPr>
          <w:p w:rsidR="00E959CA" w:rsidRDefault="00E959CA">
            <w:pPr>
              <w:spacing w:line="228" w:lineRule="exact"/>
              <w:ind w:left="180"/>
              <w:rPr>
                <w:sz w:val="20"/>
                <w:szCs w:val="20"/>
              </w:rPr>
            </w:pPr>
            <w:r>
              <w:rPr>
                <w:rFonts w:ascii="Times New Roman" w:eastAsia="Times New Roman" w:hAnsi="Times New Roman" w:cs="Times New Roman"/>
                <w:sz w:val="20"/>
                <w:szCs w:val="20"/>
              </w:rPr>
              <w:t>как</w:t>
            </w:r>
          </w:p>
        </w:tc>
        <w:tc>
          <w:tcPr>
            <w:tcW w:w="1420" w:type="dxa"/>
            <w:gridSpan w:val="2"/>
            <w:vAlign w:val="bottom"/>
          </w:tcPr>
          <w:p w:rsidR="00E959CA" w:rsidRDefault="00E959CA">
            <w:pPr>
              <w:spacing w:line="228" w:lineRule="exact"/>
              <w:ind w:right="160"/>
              <w:jc w:val="right"/>
              <w:rPr>
                <w:sz w:val="20"/>
                <w:szCs w:val="20"/>
              </w:rPr>
            </w:pPr>
            <w:r>
              <w:rPr>
                <w:rFonts w:ascii="Times New Roman" w:eastAsia="Times New Roman" w:hAnsi="Times New Roman" w:cs="Times New Roman"/>
                <w:sz w:val="20"/>
                <w:szCs w:val="20"/>
              </w:rPr>
              <w:t>значимым</w:t>
            </w:r>
          </w:p>
        </w:tc>
        <w:tc>
          <w:tcPr>
            <w:tcW w:w="1220" w:type="dxa"/>
            <w:gridSpan w:val="2"/>
            <w:tcBorders>
              <w:right w:val="single" w:sz="8" w:space="0" w:color="auto"/>
            </w:tcBorders>
            <w:vAlign w:val="bottom"/>
          </w:tcPr>
          <w:p w:rsidR="00E959CA" w:rsidRDefault="00E959CA">
            <w:pPr>
              <w:spacing w:line="228" w:lineRule="exact"/>
              <w:jc w:val="right"/>
              <w:rPr>
                <w:sz w:val="20"/>
                <w:szCs w:val="20"/>
              </w:rPr>
            </w:pPr>
            <w:r>
              <w:rPr>
                <w:rFonts w:ascii="Times New Roman" w:eastAsia="Times New Roman" w:hAnsi="Times New Roman" w:cs="Times New Roman"/>
                <w:sz w:val="20"/>
                <w:szCs w:val="20"/>
              </w:rPr>
              <w:t>носителем</w:t>
            </w:r>
          </w:p>
        </w:tc>
      </w:tr>
      <w:tr w:rsidR="00E959CA">
        <w:trPr>
          <w:trHeight w:val="230"/>
        </w:trPr>
        <w:tc>
          <w:tcPr>
            <w:tcW w:w="4420" w:type="dxa"/>
            <w:gridSpan w:val="4"/>
            <w:tcBorders>
              <w:lef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устройстве общества, о социально одобряемых и</w:t>
            </w:r>
          </w:p>
        </w:tc>
        <w:tc>
          <w:tcPr>
            <w:tcW w:w="240" w:type="dxa"/>
            <w:tcBorders>
              <w:right w:val="single" w:sz="8" w:space="0" w:color="auto"/>
            </w:tcBorders>
            <w:vAlign w:val="bottom"/>
          </w:tcPr>
          <w:p w:rsidR="00E959CA" w:rsidRDefault="00E959CA">
            <w:pPr>
              <w:rPr>
                <w:sz w:val="20"/>
                <w:szCs w:val="20"/>
              </w:rPr>
            </w:pPr>
          </w:p>
        </w:tc>
        <w:tc>
          <w:tcPr>
            <w:tcW w:w="1960" w:type="dxa"/>
            <w:gridSpan w:val="2"/>
            <w:vAlign w:val="bottom"/>
          </w:tcPr>
          <w:p w:rsidR="00E959CA" w:rsidRDefault="00E959CA">
            <w:pPr>
              <w:spacing w:line="226" w:lineRule="exact"/>
              <w:ind w:left="160"/>
              <w:rPr>
                <w:sz w:val="20"/>
                <w:szCs w:val="20"/>
              </w:rPr>
            </w:pPr>
            <w:r>
              <w:rPr>
                <w:rFonts w:ascii="Times New Roman" w:eastAsia="Times New Roman" w:hAnsi="Times New Roman" w:cs="Times New Roman"/>
                <w:sz w:val="20"/>
                <w:szCs w:val="20"/>
              </w:rPr>
              <w:t>положительного</w:t>
            </w:r>
          </w:p>
        </w:tc>
        <w:tc>
          <w:tcPr>
            <w:tcW w:w="1420" w:type="dxa"/>
            <w:gridSpan w:val="2"/>
            <w:vAlign w:val="bottom"/>
          </w:tcPr>
          <w:p w:rsidR="00E959CA" w:rsidRDefault="00E959CA">
            <w:pPr>
              <w:spacing w:line="226" w:lineRule="exact"/>
              <w:ind w:right="240"/>
              <w:jc w:val="right"/>
              <w:rPr>
                <w:sz w:val="20"/>
                <w:szCs w:val="20"/>
              </w:rPr>
            </w:pPr>
            <w:r>
              <w:rPr>
                <w:rFonts w:ascii="Times New Roman" w:eastAsia="Times New Roman" w:hAnsi="Times New Roman" w:cs="Times New Roman"/>
                <w:w w:val="98"/>
                <w:sz w:val="20"/>
                <w:szCs w:val="20"/>
              </w:rPr>
              <w:t>социального</w:t>
            </w:r>
          </w:p>
        </w:tc>
        <w:tc>
          <w:tcPr>
            <w:tcW w:w="940" w:type="dxa"/>
            <w:vAlign w:val="bottom"/>
          </w:tcPr>
          <w:p w:rsidR="00E959CA" w:rsidRDefault="00E959CA">
            <w:pPr>
              <w:spacing w:line="226" w:lineRule="exact"/>
              <w:ind w:left="60"/>
              <w:rPr>
                <w:sz w:val="20"/>
                <w:szCs w:val="20"/>
              </w:rPr>
            </w:pPr>
            <w:r>
              <w:rPr>
                <w:rFonts w:ascii="Times New Roman" w:eastAsia="Times New Roman" w:hAnsi="Times New Roman" w:cs="Times New Roman"/>
                <w:sz w:val="20"/>
                <w:szCs w:val="20"/>
              </w:rPr>
              <w:t>знания</w:t>
            </w:r>
          </w:p>
        </w:tc>
        <w:tc>
          <w:tcPr>
            <w:tcW w:w="280" w:type="dxa"/>
            <w:tcBorders>
              <w:right w:val="single" w:sz="8" w:space="0" w:color="auto"/>
            </w:tcBorders>
            <w:vAlign w:val="bottom"/>
          </w:tcPr>
          <w:p w:rsidR="00E959CA" w:rsidRDefault="00E959CA">
            <w:pPr>
              <w:spacing w:line="226" w:lineRule="exact"/>
              <w:jc w:val="right"/>
              <w:rPr>
                <w:sz w:val="20"/>
                <w:szCs w:val="20"/>
              </w:rPr>
            </w:pPr>
            <w:r>
              <w:rPr>
                <w:rFonts w:ascii="Times New Roman" w:eastAsia="Times New Roman" w:hAnsi="Times New Roman" w:cs="Times New Roman"/>
                <w:sz w:val="20"/>
                <w:szCs w:val="20"/>
              </w:rPr>
              <w:t>и</w:t>
            </w:r>
          </w:p>
        </w:tc>
      </w:tr>
      <w:tr w:rsidR="00E959CA">
        <w:trPr>
          <w:trHeight w:val="230"/>
        </w:trPr>
        <w:tc>
          <w:tcPr>
            <w:tcW w:w="3460" w:type="dxa"/>
            <w:gridSpan w:val="3"/>
            <w:tcBorders>
              <w:lef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неодобряемых формахповедения</w:t>
            </w:r>
          </w:p>
        </w:tc>
        <w:tc>
          <w:tcPr>
            <w:tcW w:w="960" w:type="dxa"/>
            <w:vAlign w:val="bottom"/>
          </w:tcPr>
          <w:p w:rsidR="00E959CA" w:rsidRDefault="00E959CA">
            <w:pPr>
              <w:rPr>
                <w:sz w:val="20"/>
                <w:szCs w:val="20"/>
              </w:rPr>
            </w:pPr>
          </w:p>
        </w:tc>
        <w:tc>
          <w:tcPr>
            <w:tcW w:w="240" w:type="dxa"/>
            <w:tcBorders>
              <w:right w:val="single" w:sz="8" w:space="0" w:color="auto"/>
            </w:tcBorders>
            <w:vAlign w:val="bottom"/>
          </w:tcPr>
          <w:p w:rsidR="00E959CA" w:rsidRDefault="00E959CA">
            <w:pPr>
              <w:rPr>
                <w:sz w:val="20"/>
                <w:szCs w:val="20"/>
              </w:rPr>
            </w:pPr>
          </w:p>
        </w:tc>
        <w:tc>
          <w:tcPr>
            <w:tcW w:w="2360" w:type="dxa"/>
            <w:gridSpan w:val="3"/>
            <w:vAlign w:val="bottom"/>
          </w:tcPr>
          <w:p w:rsidR="00E959CA" w:rsidRDefault="00E959CA">
            <w:pPr>
              <w:spacing w:line="226" w:lineRule="exact"/>
              <w:ind w:left="160"/>
              <w:rPr>
                <w:sz w:val="20"/>
                <w:szCs w:val="20"/>
              </w:rPr>
            </w:pPr>
            <w:r>
              <w:rPr>
                <w:rFonts w:ascii="Times New Roman" w:eastAsia="Times New Roman" w:hAnsi="Times New Roman" w:cs="Times New Roman"/>
                <w:sz w:val="20"/>
                <w:szCs w:val="20"/>
              </w:rPr>
              <w:t>повседневного опыта</w:t>
            </w:r>
          </w:p>
        </w:tc>
        <w:tc>
          <w:tcPr>
            <w:tcW w:w="1020" w:type="dxa"/>
            <w:vAlign w:val="bottom"/>
          </w:tcPr>
          <w:p w:rsidR="00E959CA" w:rsidRDefault="00E959CA">
            <w:pPr>
              <w:rPr>
                <w:sz w:val="20"/>
                <w:szCs w:val="20"/>
              </w:rPr>
            </w:pPr>
          </w:p>
        </w:tc>
        <w:tc>
          <w:tcPr>
            <w:tcW w:w="94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28"/>
        </w:trPr>
        <w:tc>
          <w:tcPr>
            <w:tcW w:w="4660" w:type="dxa"/>
            <w:gridSpan w:val="5"/>
            <w:tcBorders>
              <w:left w:val="single" w:sz="8" w:space="0" w:color="auto"/>
              <w:right w:val="single" w:sz="8" w:space="0" w:color="auto"/>
            </w:tcBorders>
            <w:vAlign w:val="bottom"/>
          </w:tcPr>
          <w:p w:rsidR="00E959CA" w:rsidRDefault="00E959CA">
            <w:pPr>
              <w:spacing w:line="228" w:lineRule="exact"/>
              <w:ind w:left="180"/>
              <w:rPr>
                <w:sz w:val="20"/>
                <w:szCs w:val="20"/>
              </w:rPr>
            </w:pPr>
            <w:r>
              <w:rPr>
                <w:rFonts w:ascii="Times New Roman" w:eastAsia="Times New Roman" w:hAnsi="Times New Roman" w:cs="Times New Roman"/>
                <w:sz w:val="20"/>
                <w:szCs w:val="20"/>
              </w:rPr>
              <w:t>в   обществе   и   т.п.),   первичного   понимания</w:t>
            </w:r>
          </w:p>
        </w:tc>
        <w:tc>
          <w:tcPr>
            <w:tcW w:w="1280" w:type="dxa"/>
            <w:vAlign w:val="bottom"/>
          </w:tcPr>
          <w:p w:rsidR="00E959CA" w:rsidRDefault="00E959CA">
            <w:pPr>
              <w:rPr>
                <w:sz w:val="19"/>
                <w:szCs w:val="19"/>
              </w:rPr>
            </w:pPr>
          </w:p>
        </w:tc>
        <w:tc>
          <w:tcPr>
            <w:tcW w:w="680" w:type="dxa"/>
            <w:vAlign w:val="bottom"/>
          </w:tcPr>
          <w:p w:rsidR="00E959CA" w:rsidRDefault="00E959CA">
            <w:pPr>
              <w:rPr>
                <w:sz w:val="19"/>
                <w:szCs w:val="19"/>
              </w:rPr>
            </w:pPr>
          </w:p>
        </w:tc>
        <w:tc>
          <w:tcPr>
            <w:tcW w:w="400" w:type="dxa"/>
            <w:vAlign w:val="bottom"/>
          </w:tcPr>
          <w:p w:rsidR="00E959CA" w:rsidRDefault="00E959CA">
            <w:pPr>
              <w:rPr>
                <w:sz w:val="19"/>
                <w:szCs w:val="19"/>
              </w:rPr>
            </w:pPr>
          </w:p>
        </w:tc>
        <w:tc>
          <w:tcPr>
            <w:tcW w:w="1020" w:type="dxa"/>
            <w:vAlign w:val="bottom"/>
          </w:tcPr>
          <w:p w:rsidR="00E959CA" w:rsidRDefault="00E959CA">
            <w:pPr>
              <w:rPr>
                <w:sz w:val="19"/>
                <w:szCs w:val="19"/>
              </w:rPr>
            </w:pPr>
          </w:p>
        </w:tc>
        <w:tc>
          <w:tcPr>
            <w:tcW w:w="940" w:type="dxa"/>
            <w:vAlign w:val="bottom"/>
          </w:tcPr>
          <w:p w:rsidR="00E959CA" w:rsidRDefault="00E959CA">
            <w:pPr>
              <w:rPr>
                <w:sz w:val="19"/>
                <w:szCs w:val="19"/>
              </w:rPr>
            </w:pPr>
          </w:p>
        </w:tc>
        <w:tc>
          <w:tcPr>
            <w:tcW w:w="280" w:type="dxa"/>
            <w:tcBorders>
              <w:right w:val="single" w:sz="8" w:space="0" w:color="auto"/>
            </w:tcBorders>
            <w:vAlign w:val="bottom"/>
          </w:tcPr>
          <w:p w:rsidR="00E959CA" w:rsidRDefault="00E959CA">
            <w:pPr>
              <w:rPr>
                <w:sz w:val="19"/>
                <w:szCs w:val="19"/>
              </w:rPr>
            </w:pPr>
          </w:p>
        </w:tc>
      </w:tr>
      <w:tr w:rsidR="00E959CA">
        <w:trPr>
          <w:trHeight w:val="230"/>
        </w:trPr>
        <w:tc>
          <w:tcPr>
            <w:tcW w:w="4420" w:type="dxa"/>
            <w:gridSpan w:val="4"/>
            <w:tcBorders>
              <w:lef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социальной реальности повседневной жизни.</w:t>
            </w:r>
          </w:p>
        </w:tc>
        <w:tc>
          <w:tcPr>
            <w:tcW w:w="240" w:type="dxa"/>
            <w:tcBorders>
              <w:right w:val="single" w:sz="8" w:space="0" w:color="auto"/>
            </w:tcBorders>
            <w:vAlign w:val="bottom"/>
          </w:tcPr>
          <w:p w:rsidR="00E959CA" w:rsidRDefault="00E959CA">
            <w:pPr>
              <w:rPr>
                <w:sz w:val="20"/>
                <w:szCs w:val="20"/>
              </w:rPr>
            </w:pPr>
          </w:p>
        </w:tc>
        <w:tc>
          <w:tcPr>
            <w:tcW w:w="1280" w:type="dxa"/>
            <w:vAlign w:val="bottom"/>
          </w:tcPr>
          <w:p w:rsidR="00E959CA" w:rsidRDefault="00E959CA">
            <w:pPr>
              <w:rPr>
                <w:sz w:val="20"/>
                <w:szCs w:val="20"/>
              </w:rPr>
            </w:pPr>
          </w:p>
        </w:tc>
        <w:tc>
          <w:tcPr>
            <w:tcW w:w="680" w:type="dxa"/>
            <w:vAlign w:val="bottom"/>
          </w:tcPr>
          <w:p w:rsidR="00E959CA" w:rsidRDefault="00E959CA">
            <w:pPr>
              <w:rPr>
                <w:sz w:val="20"/>
                <w:szCs w:val="20"/>
              </w:rPr>
            </w:pPr>
          </w:p>
        </w:tc>
        <w:tc>
          <w:tcPr>
            <w:tcW w:w="400" w:type="dxa"/>
            <w:vAlign w:val="bottom"/>
          </w:tcPr>
          <w:p w:rsidR="00E959CA" w:rsidRDefault="00E959CA">
            <w:pPr>
              <w:rPr>
                <w:sz w:val="20"/>
                <w:szCs w:val="20"/>
              </w:rPr>
            </w:pPr>
          </w:p>
        </w:tc>
        <w:tc>
          <w:tcPr>
            <w:tcW w:w="1020" w:type="dxa"/>
            <w:vAlign w:val="bottom"/>
          </w:tcPr>
          <w:p w:rsidR="00E959CA" w:rsidRDefault="00E959CA">
            <w:pPr>
              <w:rPr>
                <w:sz w:val="20"/>
                <w:szCs w:val="20"/>
              </w:rPr>
            </w:pPr>
          </w:p>
        </w:tc>
        <w:tc>
          <w:tcPr>
            <w:tcW w:w="94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184"/>
        </w:trPr>
        <w:tc>
          <w:tcPr>
            <w:tcW w:w="2760" w:type="dxa"/>
            <w:gridSpan w:val="2"/>
            <w:tcBorders>
              <w:left w:val="single" w:sz="8" w:space="0" w:color="auto"/>
              <w:bottom w:val="single" w:sz="8" w:space="0" w:color="auto"/>
            </w:tcBorders>
            <w:vAlign w:val="bottom"/>
          </w:tcPr>
          <w:p w:rsidR="00E959CA" w:rsidRDefault="00E959CA">
            <w:pPr>
              <w:rPr>
                <w:sz w:val="15"/>
                <w:szCs w:val="15"/>
              </w:rPr>
            </w:pPr>
          </w:p>
        </w:tc>
        <w:tc>
          <w:tcPr>
            <w:tcW w:w="700" w:type="dxa"/>
            <w:tcBorders>
              <w:bottom w:val="single" w:sz="8" w:space="0" w:color="auto"/>
            </w:tcBorders>
            <w:vAlign w:val="bottom"/>
          </w:tcPr>
          <w:p w:rsidR="00E959CA" w:rsidRDefault="00E959CA">
            <w:pPr>
              <w:rPr>
                <w:sz w:val="15"/>
                <w:szCs w:val="15"/>
              </w:rPr>
            </w:pPr>
          </w:p>
        </w:tc>
        <w:tc>
          <w:tcPr>
            <w:tcW w:w="960" w:type="dxa"/>
            <w:tcBorders>
              <w:bottom w:val="single" w:sz="8" w:space="0" w:color="auto"/>
            </w:tcBorders>
            <w:vAlign w:val="bottom"/>
          </w:tcPr>
          <w:p w:rsidR="00E959CA" w:rsidRDefault="00E959CA">
            <w:pPr>
              <w:rPr>
                <w:sz w:val="15"/>
                <w:szCs w:val="15"/>
              </w:rPr>
            </w:pPr>
          </w:p>
        </w:tc>
        <w:tc>
          <w:tcPr>
            <w:tcW w:w="240" w:type="dxa"/>
            <w:tcBorders>
              <w:bottom w:val="single" w:sz="8" w:space="0" w:color="auto"/>
              <w:right w:val="single" w:sz="8" w:space="0" w:color="auto"/>
            </w:tcBorders>
            <w:vAlign w:val="bottom"/>
          </w:tcPr>
          <w:p w:rsidR="00E959CA" w:rsidRDefault="00E959CA">
            <w:pPr>
              <w:rPr>
                <w:sz w:val="15"/>
                <w:szCs w:val="15"/>
              </w:rPr>
            </w:pPr>
          </w:p>
        </w:tc>
        <w:tc>
          <w:tcPr>
            <w:tcW w:w="1280" w:type="dxa"/>
            <w:tcBorders>
              <w:bottom w:val="single" w:sz="8" w:space="0" w:color="auto"/>
            </w:tcBorders>
            <w:vAlign w:val="bottom"/>
          </w:tcPr>
          <w:p w:rsidR="00E959CA" w:rsidRDefault="00E959CA">
            <w:pPr>
              <w:rPr>
                <w:sz w:val="15"/>
                <w:szCs w:val="15"/>
              </w:rPr>
            </w:pPr>
          </w:p>
        </w:tc>
        <w:tc>
          <w:tcPr>
            <w:tcW w:w="680" w:type="dxa"/>
            <w:tcBorders>
              <w:bottom w:val="single" w:sz="8" w:space="0" w:color="auto"/>
            </w:tcBorders>
            <w:vAlign w:val="bottom"/>
          </w:tcPr>
          <w:p w:rsidR="00E959CA" w:rsidRDefault="00E959CA">
            <w:pPr>
              <w:rPr>
                <w:sz w:val="15"/>
                <w:szCs w:val="15"/>
              </w:rPr>
            </w:pPr>
          </w:p>
        </w:tc>
        <w:tc>
          <w:tcPr>
            <w:tcW w:w="400" w:type="dxa"/>
            <w:tcBorders>
              <w:bottom w:val="single" w:sz="8" w:space="0" w:color="auto"/>
            </w:tcBorders>
            <w:vAlign w:val="bottom"/>
          </w:tcPr>
          <w:p w:rsidR="00E959CA" w:rsidRDefault="00E959CA">
            <w:pPr>
              <w:rPr>
                <w:sz w:val="15"/>
                <w:szCs w:val="15"/>
              </w:rPr>
            </w:pPr>
          </w:p>
        </w:tc>
        <w:tc>
          <w:tcPr>
            <w:tcW w:w="1020" w:type="dxa"/>
            <w:tcBorders>
              <w:bottom w:val="single" w:sz="8" w:space="0" w:color="auto"/>
            </w:tcBorders>
            <w:vAlign w:val="bottom"/>
          </w:tcPr>
          <w:p w:rsidR="00E959CA" w:rsidRDefault="00E959CA">
            <w:pPr>
              <w:rPr>
                <w:sz w:val="15"/>
                <w:szCs w:val="15"/>
              </w:rPr>
            </w:pPr>
          </w:p>
        </w:tc>
        <w:tc>
          <w:tcPr>
            <w:tcW w:w="940" w:type="dxa"/>
            <w:tcBorders>
              <w:bottom w:val="single" w:sz="8" w:space="0" w:color="auto"/>
            </w:tcBorders>
            <w:vAlign w:val="bottom"/>
          </w:tcPr>
          <w:p w:rsidR="00E959CA" w:rsidRDefault="00E959CA">
            <w:pPr>
              <w:rPr>
                <w:sz w:val="15"/>
                <w:szCs w:val="15"/>
              </w:rPr>
            </w:pPr>
          </w:p>
        </w:tc>
        <w:tc>
          <w:tcPr>
            <w:tcW w:w="280" w:type="dxa"/>
            <w:tcBorders>
              <w:bottom w:val="single" w:sz="8" w:space="0" w:color="auto"/>
              <w:right w:val="single" w:sz="8" w:space="0" w:color="auto"/>
            </w:tcBorders>
            <w:vAlign w:val="bottom"/>
          </w:tcPr>
          <w:p w:rsidR="00E959CA" w:rsidRDefault="00E959CA">
            <w:pPr>
              <w:rPr>
                <w:sz w:val="15"/>
                <w:szCs w:val="15"/>
              </w:rPr>
            </w:pPr>
          </w:p>
        </w:tc>
      </w:tr>
      <w:tr w:rsidR="00E959CA">
        <w:trPr>
          <w:trHeight w:val="212"/>
        </w:trPr>
        <w:tc>
          <w:tcPr>
            <w:tcW w:w="2760" w:type="dxa"/>
            <w:gridSpan w:val="2"/>
            <w:tcBorders>
              <w:left w:val="single" w:sz="8" w:space="0" w:color="auto"/>
            </w:tcBorders>
            <w:vAlign w:val="bottom"/>
          </w:tcPr>
          <w:p w:rsidR="00E959CA" w:rsidRDefault="00E959CA">
            <w:pPr>
              <w:spacing w:line="211" w:lineRule="exact"/>
              <w:ind w:left="180"/>
              <w:rPr>
                <w:sz w:val="20"/>
                <w:szCs w:val="20"/>
              </w:rPr>
            </w:pPr>
            <w:r>
              <w:rPr>
                <w:rFonts w:ascii="Times New Roman" w:eastAsia="Times New Roman" w:hAnsi="Times New Roman" w:cs="Times New Roman"/>
                <w:i/>
                <w:iCs/>
                <w:sz w:val="20"/>
                <w:szCs w:val="20"/>
              </w:rPr>
              <w:t>Второй уровень результатов</w:t>
            </w:r>
          </w:p>
        </w:tc>
        <w:tc>
          <w:tcPr>
            <w:tcW w:w="700" w:type="dxa"/>
            <w:vAlign w:val="bottom"/>
          </w:tcPr>
          <w:p w:rsidR="00E959CA" w:rsidRDefault="00E959CA">
            <w:pPr>
              <w:rPr>
                <w:sz w:val="18"/>
                <w:szCs w:val="18"/>
              </w:rPr>
            </w:pPr>
          </w:p>
        </w:tc>
        <w:tc>
          <w:tcPr>
            <w:tcW w:w="960" w:type="dxa"/>
            <w:vAlign w:val="bottom"/>
          </w:tcPr>
          <w:p w:rsidR="00E959CA" w:rsidRDefault="00E959CA">
            <w:pPr>
              <w:rPr>
                <w:sz w:val="18"/>
                <w:szCs w:val="18"/>
              </w:rPr>
            </w:pPr>
          </w:p>
        </w:tc>
        <w:tc>
          <w:tcPr>
            <w:tcW w:w="240" w:type="dxa"/>
            <w:tcBorders>
              <w:right w:val="single" w:sz="8" w:space="0" w:color="auto"/>
            </w:tcBorders>
            <w:vAlign w:val="bottom"/>
          </w:tcPr>
          <w:p w:rsidR="00E959CA" w:rsidRDefault="00E959CA">
            <w:pPr>
              <w:rPr>
                <w:sz w:val="18"/>
                <w:szCs w:val="18"/>
              </w:rPr>
            </w:pPr>
          </w:p>
        </w:tc>
        <w:tc>
          <w:tcPr>
            <w:tcW w:w="1280" w:type="dxa"/>
            <w:vAlign w:val="bottom"/>
          </w:tcPr>
          <w:p w:rsidR="00E959CA" w:rsidRDefault="00E959CA">
            <w:pPr>
              <w:rPr>
                <w:sz w:val="18"/>
                <w:szCs w:val="18"/>
              </w:rPr>
            </w:pPr>
          </w:p>
        </w:tc>
        <w:tc>
          <w:tcPr>
            <w:tcW w:w="680" w:type="dxa"/>
            <w:vAlign w:val="bottom"/>
          </w:tcPr>
          <w:p w:rsidR="00E959CA" w:rsidRDefault="00E959CA">
            <w:pPr>
              <w:rPr>
                <w:sz w:val="18"/>
                <w:szCs w:val="18"/>
              </w:rPr>
            </w:pPr>
          </w:p>
        </w:tc>
        <w:tc>
          <w:tcPr>
            <w:tcW w:w="400" w:type="dxa"/>
            <w:vAlign w:val="bottom"/>
          </w:tcPr>
          <w:p w:rsidR="00E959CA" w:rsidRDefault="00E959CA">
            <w:pPr>
              <w:rPr>
                <w:sz w:val="18"/>
                <w:szCs w:val="18"/>
              </w:rPr>
            </w:pPr>
          </w:p>
        </w:tc>
        <w:tc>
          <w:tcPr>
            <w:tcW w:w="1020" w:type="dxa"/>
            <w:vAlign w:val="bottom"/>
          </w:tcPr>
          <w:p w:rsidR="00E959CA" w:rsidRDefault="00E959CA">
            <w:pPr>
              <w:rPr>
                <w:sz w:val="18"/>
                <w:szCs w:val="18"/>
              </w:rPr>
            </w:pPr>
          </w:p>
        </w:tc>
        <w:tc>
          <w:tcPr>
            <w:tcW w:w="940" w:type="dxa"/>
            <w:vAlign w:val="bottom"/>
          </w:tcPr>
          <w:p w:rsidR="00E959CA" w:rsidRDefault="00E959CA">
            <w:pPr>
              <w:rPr>
                <w:sz w:val="18"/>
                <w:szCs w:val="18"/>
              </w:rPr>
            </w:pPr>
          </w:p>
        </w:tc>
        <w:tc>
          <w:tcPr>
            <w:tcW w:w="280" w:type="dxa"/>
            <w:tcBorders>
              <w:right w:val="single" w:sz="8" w:space="0" w:color="auto"/>
            </w:tcBorders>
            <w:vAlign w:val="bottom"/>
          </w:tcPr>
          <w:p w:rsidR="00E959CA" w:rsidRDefault="00E959CA">
            <w:pPr>
              <w:rPr>
                <w:sz w:val="18"/>
                <w:szCs w:val="18"/>
              </w:rPr>
            </w:pPr>
          </w:p>
        </w:tc>
      </w:tr>
      <w:tr w:rsidR="00E959CA">
        <w:trPr>
          <w:trHeight w:val="100"/>
        </w:trPr>
        <w:tc>
          <w:tcPr>
            <w:tcW w:w="1460" w:type="dxa"/>
            <w:tcBorders>
              <w:left w:val="single" w:sz="8" w:space="0" w:color="auto"/>
              <w:bottom w:val="single" w:sz="8" w:space="0" w:color="auto"/>
            </w:tcBorders>
            <w:vAlign w:val="bottom"/>
          </w:tcPr>
          <w:p w:rsidR="00E959CA" w:rsidRDefault="00E959CA">
            <w:pPr>
              <w:rPr>
                <w:sz w:val="8"/>
                <w:szCs w:val="8"/>
              </w:rPr>
            </w:pPr>
          </w:p>
        </w:tc>
        <w:tc>
          <w:tcPr>
            <w:tcW w:w="2000" w:type="dxa"/>
            <w:gridSpan w:val="2"/>
            <w:tcBorders>
              <w:bottom w:val="single" w:sz="8" w:space="0" w:color="auto"/>
            </w:tcBorders>
            <w:vAlign w:val="bottom"/>
          </w:tcPr>
          <w:p w:rsidR="00E959CA" w:rsidRDefault="00E959CA">
            <w:pPr>
              <w:rPr>
                <w:sz w:val="8"/>
                <w:szCs w:val="8"/>
              </w:rPr>
            </w:pPr>
          </w:p>
        </w:tc>
        <w:tc>
          <w:tcPr>
            <w:tcW w:w="960" w:type="dxa"/>
            <w:tcBorders>
              <w:bottom w:val="single" w:sz="8" w:space="0" w:color="auto"/>
            </w:tcBorders>
            <w:vAlign w:val="bottom"/>
          </w:tcPr>
          <w:p w:rsidR="00E959CA" w:rsidRDefault="00E959CA">
            <w:pPr>
              <w:rPr>
                <w:sz w:val="8"/>
                <w:szCs w:val="8"/>
              </w:rPr>
            </w:pPr>
          </w:p>
        </w:tc>
        <w:tc>
          <w:tcPr>
            <w:tcW w:w="240" w:type="dxa"/>
            <w:tcBorders>
              <w:bottom w:val="single" w:sz="8" w:space="0" w:color="auto"/>
              <w:right w:val="single" w:sz="8" w:space="0" w:color="auto"/>
            </w:tcBorders>
            <w:vAlign w:val="bottom"/>
          </w:tcPr>
          <w:p w:rsidR="00E959CA" w:rsidRDefault="00E959CA">
            <w:pPr>
              <w:rPr>
                <w:sz w:val="8"/>
                <w:szCs w:val="8"/>
              </w:rPr>
            </w:pPr>
          </w:p>
        </w:tc>
        <w:tc>
          <w:tcPr>
            <w:tcW w:w="1280" w:type="dxa"/>
            <w:tcBorders>
              <w:bottom w:val="single" w:sz="8" w:space="0" w:color="auto"/>
            </w:tcBorders>
            <w:vAlign w:val="bottom"/>
          </w:tcPr>
          <w:p w:rsidR="00E959CA" w:rsidRDefault="00E959CA">
            <w:pPr>
              <w:rPr>
                <w:sz w:val="8"/>
                <w:szCs w:val="8"/>
              </w:rPr>
            </w:pPr>
          </w:p>
        </w:tc>
        <w:tc>
          <w:tcPr>
            <w:tcW w:w="2100" w:type="dxa"/>
            <w:gridSpan w:val="3"/>
            <w:tcBorders>
              <w:bottom w:val="single" w:sz="8" w:space="0" w:color="auto"/>
            </w:tcBorders>
            <w:vAlign w:val="bottom"/>
          </w:tcPr>
          <w:p w:rsidR="00E959CA" w:rsidRDefault="00E959CA">
            <w:pPr>
              <w:rPr>
                <w:sz w:val="8"/>
                <w:szCs w:val="8"/>
              </w:rPr>
            </w:pPr>
          </w:p>
        </w:tc>
        <w:tc>
          <w:tcPr>
            <w:tcW w:w="940" w:type="dxa"/>
            <w:tcBorders>
              <w:bottom w:val="single" w:sz="8" w:space="0" w:color="auto"/>
            </w:tcBorders>
            <w:vAlign w:val="bottom"/>
          </w:tcPr>
          <w:p w:rsidR="00E959CA" w:rsidRDefault="00E959CA">
            <w:pPr>
              <w:rPr>
                <w:sz w:val="8"/>
                <w:szCs w:val="8"/>
              </w:rPr>
            </w:pPr>
          </w:p>
        </w:tc>
        <w:tc>
          <w:tcPr>
            <w:tcW w:w="280" w:type="dxa"/>
            <w:tcBorders>
              <w:bottom w:val="single" w:sz="8" w:space="0" w:color="auto"/>
              <w:right w:val="single" w:sz="8" w:space="0" w:color="auto"/>
            </w:tcBorders>
            <w:vAlign w:val="bottom"/>
          </w:tcPr>
          <w:p w:rsidR="00E959CA" w:rsidRDefault="00E959CA">
            <w:pPr>
              <w:rPr>
                <w:sz w:val="8"/>
                <w:szCs w:val="8"/>
              </w:rPr>
            </w:pPr>
          </w:p>
        </w:tc>
      </w:tr>
      <w:tr w:rsidR="00E959CA">
        <w:trPr>
          <w:trHeight w:val="219"/>
        </w:trPr>
        <w:tc>
          <w:tcPr>
            <w:tcW w:w="1460" w:type="dxa"/>
            <w:tcBorders>
              <w:left w:val="single" w:sz="8" w:space="0" w:color="auto"/>
            </w:tcBorders>
            <w:vAlign w:val="bottom"/>
          </w:tcPr>
          <w:p w:rsidR="00E959CA" w:rsidRDefault="00E959CA">
            <w:pPr>
              <w:spacing w:line="219" w:lineRule="exact"/>
              <w:ind w:left="180"/>
              <w:rPr>
                <w:sz w:val="20"/>
                <w:szCs w:val="20"/>
              </w:rPr>
            </w:pPr>
            <w:r>
              <w:rPr>
                <w:rFonts w:ascii="Times New Roman" w:eastAsia="Times New Roman" w:hAnsi="Times New Roman" w:cs="Times New Roman"/>
                <w:sz w:val="20"/>
                <w:szCs w:val="20"/>
              </w:rPr>
              <w:t>Получение</w:t>
            </w:r>
          </w:p>
        </w:tc>
        <w:tc>
          <w:tcPr>
            <w:tcW w:w="2000" w:type="dxa"/>
            <w:gridSpan w:val="2"/>
            <w:vAlign w:val="bottom"/>
          </w:tcPr>
          <w:p w:rsidR="00E959CA" w:rsidRDefault="00E959CA">
            <w:pPr>
              <w:spacing w:line="219" w:lineRule="exact"/>
              <w:ind w:left="600"/>
              <w:rPr>
                <w:sz w:val="20"/>
                <w:szCs w:val="20"/>
              </w:rPr>
            </w:pPr>
            <w:r>
              <w:rPr>
                <w:rFonts w:ascii="Times New Roman" w:eastAsia="Times New Roman" w:hAnsi="Times New Roman" w:cs="Times New Roman"/>
                <w:sz w:val="20"/>
                <w:szCs w:val="20"/>
              </w:rPr>
              <w:t>школьником</w:t>
            </w:r>
          </w:p>
        </w:tc>
        <w:tc>
          <w:tcPr>
            <w:tcW w:w="960" w:type="dxa"/>
            <w:vAlign w:val="bottom"/>
          </w:tcPr>
          <w:p w:rsidR="00E959CA" w:rsidRDefault="00E959CA">
            <w:pPr>
              <w:spacing w:line="219" w:lineRule="exact"/>
              <w:ind w:left="340"/>
              <w:rPr>
                <w:sz w:val="20"/>
                <w:szCs w:val="20"/>
              </w:rPr>
            </w:pPr>
            <w:r>
              <w:rPr>
                <w:rFonts w:ascii="Times New Roman" w:eastAsia="Times New Roman" w:hAnsi="Times New Roman" w:cs="Times New Roman"/>
                <w:sz w:val="20"/>
                <w:szCs w:val="20"/>
              </w:rPr>
              <w:t>опыта</w:t>
            </w:r>
          </w:p>
        </w:tc>
        <w:tc>
          <w:tcPr>
            <w:tcW w:w="240" w:type="dxa"/>
            <w:tcBorders>
              <w:right w:val="single" w:sz="8" w:space="0" w:color="auto"/>
            </w:tcBorders>
            <w:vAlign w:val="bottom"/>
          </w:tcPr>
          <w:p w:rsidR="00E959CA" w:rsidRDefault="00E959CA">
            <w:pPr>
              <w:rPr>
                <w:sz w:val="19"/>
                <w:szCs w:val="19"/>
              </w:rPr>
            </w:pPr>
          </w:p>
        </w:tc>
        <w:tc>
          <w:tcPr>
            <w:tcW w:w="1280" w:type="dxa"/>
            <w:vAlign w:val="bottom"/>
          </w:tcPr>
          <w:p w:rsidR="00E959CA" w:rsidRDefault="00E959CA">
            <w:pPr>
              <w:spacing w:line="219" w:lineRule="exact"/>
              <w:ind w:left="160"/>
              <w:rPr>
                <w:sz w:val="20"/>
                <w:szCs w:val="20"/>
              </w:rPr>
            </w:pPr>
            <w:r>
              <w:rPr>
                <w:rFonts w:ascii="Times New Roman" w:eastAsia="Times New Roman" w:hAnsi="Times New Roman" w:cs="Times New Roman"/>
                <w:sz w:val="20"/>
                <w:szCs w:val="20"/>
              </w:rPr>
              <w:t>Достигается</w:t>
            </w:r>
          </w:p>
        </w:tc>
        <w:tc>
          <w:tcPr>
            <w:tcW w:w="2100" w:type="dxa"/>
            <w:gridSpan w:val="3"/>
            <w:vAlign w:val="bottom"/>
          </w:tcPr>
          <w:p w:rsidR="00E959CA" w:rsidRDefault="00E959CA">
            <w:pPr>
              <w:spacing w:line="219" w:lineRule="exact"/>
              <w:ind w:right="240"/>
              <w:jc w:val="right"/>
              <w:rPr>
                <w:sz w:val="20"/>
                <w:szCs w:val="20"/>
              </w:rPr>
            </w:pPr>
            <w:r>
              <w:rPr>
                <w:rFonts w:ascii="Times New Roman" w:eastAsia="Times New Roman" w:hAnsi="Times New Roman" w:cs="Times New Roman"/>
                <w:sz w:val="20"/>
                <w:szCs w:val="20"/>
              </w:rPr>
              <w:t>во  взаимодействии</w:t>
            </w:r>
          </w:p>
        </w:tc>
        <w:tc>
          <w:tcPr>
            <w:tcW w:w="940" w:type="dxa"/>
            <w:vAlign w:val="bottom"/>
          </w:tcPr>
          <w:p w:rsidR="00E959CA" w:rsidRDefault="00E959CA">
            <w:pPr>
              <w:rPr>
                <w:sz w:val="19"/>
                <w:szCs w:val="19"/>
              </w:rPr>
            </w:pPr>
          </w:p>
        </w:tc>
        <w:tc>
          <w:tcPr>
            <w:tcW w:w="280" w:type="dxa"/>
            <w:tcBorders>
              <w:right w:val="single" w:sz="8" w:space="0" w:color="auto"/>
            </w:tcBorders>
            <w:vAlign w:val="bottom"/>
          </w:tcPr>
          <w:p w:rsidR="00E959CA" w:rsidRDefault="00E959CA">
            <w:pPr>
              <w:rPr>
                <w:sz w:val="19"/>
                <w:szCs w:val="19"/>
              </w:rPr>
            </w:pPr>
          </w:p>
        </w:tc>
      </w:tr>
      <w:tr w:rsidR="00E959CA">
        <w:trPr>
          <w:trHeight w:val="228"/>
        </w:trPr>
        <w:tc>
          <w:tcPr>
            <w:tcW w:w="1460" w:type="dxa"/>
            <w:tcBorders>
              <w:left w:val="single" w:sz="8" w:space="0" w:color="auto"/>
            </w:tcBorders>
            <w:vAlign w:val="bottom"/>
          </w:tcPr>
          <w:p w:rsidR="00E959CA" w:rsidRDefault="00E959CA">
            <w:pPr>
              <w:spacing w:line="228" w:lineRule="exact"/>
              <w:ind w:left="180"/>
              <w:rPr>
                <w:sz w:val="20"/>
                <w:szCs w:val="20"/>
              </w:rPr>
            </w:pPr>
            <w:r>
              <w:rPr>
                <w:rFonts w:ascii="Times New Roman" w:eastAsia="Times New Roman" w:hAnsi="Times New Roman" w:cs="Times New Roman"/>
                <w:sz w:val="20"/>
                <w:szCs w:val="20"/>
              </w:rPr>
              <w:t>переживанияи</w:t>
            </w:r>
          </w:p>
        </w:tc>
        <w:tc>
          <w:tcPr>
            <w:tcW w:w="1300" w:type="dxa"/>
            <w:vAlign w:val="bottom"/>
          </w:tcPr>
          <w:p w:rsidR="00E959CA" w:rsidRDefault="00E959CA">
            <w:pPr>
              <w:spacing w:line="228" w:lineRule="exact"/>
              <w:jc w:val="center"/>
              <w:rPr>
                <w:sz w:val="20"/>
                <w:szCs w:val="20"/>
              </w:rPr>
            </w:pPr>
            <w:r>
              <w:rPr>
                <w:rFonts w:ascii="Times New Roman" w:eastAsia="Times New Roman" w:hAnsi="Times New Roman" w:cs="Times New Roman"/>
                <w:sz w:val="20"/>
                <w:szCs w:val="20"/>
              </w:rPr>
              <w:t>позитивного</w:t>
            </w:r>
          </w:p>
        </w:tc>
        <w:tc>
          <w:tcPr>
            <w:tcW w:w="1660" w:type="dxa"/>
            <w:gridSpan w:val="2"/>
            <w:vAlign w:val="bottom"/>
          </w:tcPr>
          <w:p w:rsidR="00E959CA" w:rsidRDefault="00E959CA">
            <w:pPr>
              <w:spacing w:line="228" w:lineRule="exact"/>
              <w:ind w:left="120"/>
              <w:rPr>
                <w:sz w:val="20"/>
                <w:szCs w:val="20"/>
              </w:rPr>
            </w:pPr>
            <w:r>
              <w:rPr>
                <w:rFonts w:ascii="Times New Roman" w:eastAsia="Times New Roman" w:hAnsi="Times New Roman" w:cs="Times New Roman"/>
                <w:sz w:val="20"/>
                <w:szCs w:val="20"/>
              </w:rPr>
              <w:t>отношения</w:t>
            </w:r>
          </w:p>
        </w:tc>
        <w:tc>
          <w:tcPr>
            <w:tcW w:w="240" w:type="dxa"/>
            <w:tcBorders>
              <w:right w:val="single" w:sz="8" w:space="0" w:color="auto"/>
            </w:tcBorders>
            <w:vAlign w:val="bottom"/>
          </w:tcPr>
          <w:p w:rsidR="00E959CA" w:rsidRDefault="00E959CA">
            <w:pPr>
              <w:spacing w:line="228" w:lineRule="exact"/>
              <w:jc w:val="right"/>
              <w:rPr>
                <w:sz w:val="20"/>
                <w:szCs w:val="20"/>
              </w:rPr>
            </w:pPr>
            <w:r>
              <w:rPr>
                <w:rFonts w:ascii="Times New Roman" w:eastAsia="Times New Roman" w:hAnsi="Times New Roman" w:cs="Times New Roman"/>
                <w:sz w:val="20"/>
                <w:szCs w:val="20"/>
              </w:rPr>
              <w:t>к</w:t>
            </w:r>
          </w:p>
        </w:tc>
        <w:tc>
          <w:tcPr>
            <w:tcW w:w="4600" w:type="dxa"/>
            <w:gridSpan w:val="6"/>
            <w:tcBorders>
              <w:right w:val="single" w:sz="8" w:space="0" w:color="auto"/>
            </w:tcBorders>
            <w:vAlign w:val="bottom"/>
          </w:tcPr>
          <w:p w:rsidR="00E959CA" w:rsidRDefault="00E959CA">
            <w:pPr>
              <w:spacing w:line="226" w:lineRule="exact"/>
              <w:ind w:left="160"/>
              <w:rPr>
                <w:sz w:val="20"/>
                <w:szCs w:val="20"/>
              </w:rPr>
            </w:pPr>
            <w:r>
              <w:rPr>
                <w:rFonts w:ascii="Times New Roman" w:eastAsia="Times New Roman" w:hAnsi="Times New Roman" w:cs="Times New Roman"/>
                <w:sz w:val="20"/>
                <w:szCs w:val="20"/>
              </w:rPr>
              <w:t>школьников  между  собой  на  уровне  класса,</w:t>
            </w:r>
          </w:p>
        </w:tc>
      </w:tr>
      <w:tr w:rsidR="00E959CA">
        <w:trPr>
          <w:trHeight w:val="230"/>
        </w:trPr>
        <w:tc>
          <w:tcPr>
            <w:tcW w:w="2760" w:type="dxa"/>
            <w:gridSpan w:val="2"/>
            <w:tcBorders>
              <w:lef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базовым  ценностям</w:t>
            </w:r>
          </w:p>
        </w:tc>
        <w:tc>
          <w:tcPr>
            <w:tcW w:w="700" w:type="dxa"/>
            <w:vAlign w:val="bottom"/>
          </w:tcPr>
          <w:p w:rsidR="00E959CA" w:rsidRDefault="00E959CA">
            <w:pPr>
              <w:rPr>
                <w:sz w:val="20"/>
                <w:szCs w:val="20"/>
              </w:rPr>
            </w:pPr>
          </w:p>
        </w:tc>
        <w:tc>
          <w:tcPr>
            <w:tcW w:w="960" w:type="dxa"/>
            <w:vAlign w:val="bottom"/>
          </w:tcPr>
          <w:p w:rsidR="00E959CA" w:rsidRDefault="00E959CA">
            <w:pPr>
              <w:rPr>
                <w:sz w:val="20"/>
                <w:szCs w:val="20"/>
              </w:rPr>
            </w:pPr>
          </w:p>
        </w:tc>
        <w:tc>
          <w:tcPr>
            <w:tcW w:w="240" w:type="dxa"/>
            <w:tcBorders>
              <w:right w:val="single" w:sz="8" w:space="0" w:color="auto"/>
            </w:tcBorders>
            <w:vAlign w:val="bottom"/>
          </w:tcPr>
          <w:p w:rsidR="00E959CA" w:rsidRDefault="00E959CA">
            <w:pPr>
              <w:rPr>
                <w:sz w:val="20"/>
                <w:szCs w:val="20"/>
              </w:rPr>
            </w:pPr>
          </w:p>
        </w:tc>
        <w:tc>
          <w:tcPr>
            <w:tcW w:w="3380" w:type="dxa"/>
            <w:gridSpan w:val="4"/>
            <w:vAlign w:val="bottom"/>
          </w:tcPr>
          <w:p w:rsidR="00E959CA" w:rsidRDefault="00E959CA">
            <w:pPr>
              <w:spacing w:line="228" w:lineRule="exact"/>
              <w:ind w:left="160"/>
              <w:rPr>
                <w:sz w:val="20"/>
                <w:szCs w:val="20"/>
              </w:rPr>
            </w:pPr>
            <w:r>
              <w:rPr>
                <w:rFonts w:ascii="Times New Roman" w:eastAsia="Times New Roman" w:hAnsi="Times New Roman" w:cs="Times New Roman"/>
                <w:sz w:val="20"/>
                <w:szCs w:val="20"/>
              </w:rPr>
              <w:t>школы,  т.е.,  в  защищенной,</w:t>
            </w:r>
          </w:p>
        </w:tc>
        <w:tc>
          <w:tcPr>
            <w:tcW w:w="94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26"/>
        </w:trPr>
        <w:tc>
          <w:tcPr>
            <w:tcW w:w="1460" w:type="dxa"/>
            <w:tcBorders>
              <w:left w:val="single" w:sz="8" w:space="0" w:color="auto"/>
            </w:tcBorders>
            <w:vAlign w:val="bottom"/>
          </w:tcPr>
          <w:p w:rsidR="00E959CA" w:rsidRDefault="00E959CA">
            <w:pPr>
              <w:spacing w:line="227" w:lineRule="exact"/>
              <w:ind w:left="180"/>
              <w:rPr>
                <w:sz w:val="20"/>
                <w:szCs w:val="20"/>
              </w:rPr>
            </w:pPr>
            <w:r>
              <w:rPr>
                <w:rFonts w:ascii="Times New Roman" w:eastAsia="Times New Roman" w:hAnsi="Times New Roman" w:cs="Times New Roman"/>
                <w:sz w:val="20"/>
                <w:szCs w:val="20"/>
              </w:rPr>
              <w:t>общества</w:t>
            </w:r>
          </w:p>
        </w:tc>
        <w:tc>
          <w:tcPr>
            <w:tcW w:w="1300" w:type="dxa"/>
            <w:vAlign w:val="bottom"/>
          </w:tcPr>
          <w:p w:rsidR="00E959CA" w:rsidRDefault="00E959CA">
            <w:pPr>
              <w:spacing w:line="227" w:lineRule="exact"/>
              <w:ind w:left="40"/>
              <w:rPr>
                <w:sz w:val="20"/>
                <w:szCs w:val="20"/>
              </w:rPr>
            </w:pPr>
            <w:r>
              <w:rPr>
                <w:rFonts w:ascii="Times New Roman" w:eastAsia="Times New Roman" w:hAnsi="Times New Roman" w:cs="Times New Roman"/>
                <w:sz w:val="20"/>
                <w:szCs w:val="20"/>
              </w:rPr>
              <w:t>(человек,</w:t>
            </w:r>
          </w:p>
        </w:tc>
        <w:tc>
          <w:tcPr>
            <w:tcW w:w="700" w:type="dxa"/>
            <w:vAlign w:val="bottom"/>
          </w:tcPr>
          <w:p w:rsidR="00E959CA" w:rsidRDefault="00E959CA">
            <w:pPr>
              <w:spacing w:line="227" w:lineRule="exact"/>
              <w:ind w:left="60"/>
              <w:rPr>
                <w:sz w:val="20"/>
                <w:szCs w:val="20"/>
              </w:rPr>
            </w:pPr>
            <w:r>
              <w:rPr>
                <w:rFonts w:ascii="Times New Roman" w:eastAsia="Times New Roman" w:hAnsi="Times New Roman" w:cs="Times New Roman"/>
                <w:sz w:val="20"/>
                <w:szCs w:val="20"/>
              </w:rPr>
              <w:t>семья,</w:t>
            </w:r>
          </w:p>
        </w:tc>
        <w:tc>
          <w:tcPr>
            <w:tcW w:w="960" w:type="dxa"/>
            <w:vAlign w:val="bottom"/>
          </w:tcPr>
          <w:p w:rsidR="00E959CA" w:rsidRDefault="00E959CA">
            <w:pPr>
              <w:rPr>
                <w:sz w:val="19"/>
                <w:szCs w:val="19"/>
              </w:rPr>
            </w:pPr>
          </w:p>
        </w:tc>
        <w:tc>
          <w:tcPr>
            <w:tcW w:w="240" w:type="dxa"/>
            <w:tcBorders>
              <w:right w:val="single" w:sz="8" w:space="0" w:color="auto"/>
            </w:tcBorders>
            <w:vAlign w:val="bottom"/>
          </w:tcPr>
          <w:p w:rsidR="00E959CA" w:rsidRDefault="00E959CA">
            <w:pPr>
              <w:rPr>
                <w:sz w:val="19"/>
                <w:szCs w:val="19"/>
              </w:rPr>
            </w:pPr>
          </w:p>
        </w:tc>
        <w:tc>
          <w:tcPr>
            <w:tcW w:w="1960" w:type="dxa"/>
            <w:gridSpan w:val="2"/>
            <w:vAlign w:val="bottom"/>
          </w:tcPr>
          <w:p w:rsidR="00E959CA" w:rsidRDefault="00E959CA">
            <w:pPr>
              <w:spacing w:line="224" w:lineRule="exact"/>
              <w:ind w:left="160"/>
              <w:rPr>
                <w:sz w:val="20"/>
                <w:szCs w:val="20"/>
              </w:rPr>
            </w:pPr>
            <w:r>
              <w:rPr>
                <w:rFonts w:ascii="Times New Roman" w:eastAsia="Times New Roman" w:hAnsi="Times New Roman" w:cs="Times New Roman"/>
                <w:sz w:val="20"/>
                <w:szCs w:val="20"/>
              </w:rPr>
              <w:t>дружественной</w:t>
            </w:r>
          </w:p>
        </w:tc>
        <w:tc>
          <w:tcPr>
            <w:tcW w:w="1420" w:type="dxa"/>
            <w:gridSpan w:val="2"/>
            <w:vAlign w:val="bottom"/>
          </w:tcPr>
          <w:p w:rsidR="00E959CA" w:rsidRDefault="00E959CA">
            <w:pPr>
              <w:spacing w:line="224" w:lineRule="exact"/>
              <w:jc w:val="right"/>
              <w:rPr>
                <w:sz w:val="20"/>
                <w:szCs w:val="20"/>
              </w:rPr>
            </w:pPr>
            <w:r>
              <w:rPr>
                <w:rFonts w:ascii="Times New Roman" w:eastAsia="Times New Roman" w:hAnsi="Times New Roman" w:cs="Times New Roman"/>
                <w:sz w:val="20"/>
                <w:szCs w:val="20"/>
              </w:rPr>
              <w:t>просоциальной</w:t>
            </w:r>
          </w:p>
        </w:tc>
        <w:tc>
          <w:tcPr>
            <w:tcW w:w="940" w:type="dxa"/>
            <w:vAlign w:val="bottom"/>
          </w:tcPr>
          <w:p w:rsidR="00E959CA" w:rsidRDefault="00E959CA">
            <w:pPr>
              <w:rPr>
                <w:sz w:val="19"/>
                <w:szCs w:val="19"/>
              </w:rPr>
            </w:pPr>
          </w:p>
        </w:tc>
        <w:tc>
          <w:tcPr>
            <w:tcW w:w="280" w:type="dxa"/>
            <w:tcBorders>
              <w:right w:val="single" w:sz="8" w:space="0" w:color="auto"/>
            </w:tcBorders>
            <w:vAlign w:val="bottom"/>
          </w:tcPr>
          <w:p w:rsidR="00E959CA" w:rsidRDefault="00E959CA">
            <w:pPr>
              <w:rPr>
                <w:sz w:val="19"/>
                <w:szCs w:val="19"/>
              </w:rPr>
            </w:pPr>
          </w:p>
        </w:tc>
      </w:tr>
      <w:tr w:rsidR="00E959CA">
        <w:trPr>
          <w:trHeight w:val="233"/>
        </w:trPr>
        <w:tc>
          <w:tcPr>
            <w:tcW w:w="4660" w:type="dxa"/>
            <w:gridSpan w:val="5"/>
            <w:tcBorders>
              <w:left w:val="single" w:sz="8" w:space="0" w:color="auto"/>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Отечество, природа, мир, знания, труд, культура),</w:t>
            </w:r>
          </w:p>
        </w:tc>
        <w:tc>
          <w:tcPr>
            <w:tcW w:w="4600" w:type="dxa"/>
            <w:gridSpan w:val="6"/>
            <w:tcBorders>
              <w:right w:val="single" w:sz="8" w:space="0" w:color="auto"/>
            </w:tcBorders>
            <w:vAlign w:val="bottom"/>
          </w:tcPr>
          <w:p w:rsidR="00E959CA" w:rsidRDefault="00E959CA">
            <w:pPr>
              <w:ind w:left="160"/>
              <w:rPr>
                <w:sz w:val="20"/>
                <w:szCs w:val="20"/>
              </w:rPr>
            </w:pPr>
            <w:r>
              <w:rPr>
                <w:rFonts w:ascii="Times New Roman" w:eastAsia="Times New Roman" w:hAnsi="Times New Roman" w:cs="Times New Roman"/>
                <w:sz w:val="20"/>
                <w:szCs w:val="20"/>
              </w:rPr>
              <w:t>среде,    где    он    подтверждает    практически</w:t>
            </w:r>
          </w:p>
        </w:tc>
      </w:tr>
      <w:tr w:rsidR="00E959CA">
        <w:trPr>
          <w:trHeight w:val="230"/>
        </w:trPr>
        <w:tc>
          <w:tcPr>
            <w:tcW w:w="1460" w:type="dxa"/>
            <w:tcBorders>
              <w:lef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ценностного</w:t>
            </w:r>
          </w:p>
        </w:tc>
        <w:tc>
          <w:tcPr>
            <w:tcW w:w="1300" w:type="dxa"/>
            <w:vAlign w:val="bottom"/>
          </w:tcPr>
          <w:p w:rsidR="00E959CA" w:rsidRDefault="00E959CA">
            <w:pPr>
              <w:jc w:val="center"/>
              <w:rPr>
                <w:sz w:val="20"/>
                <w:szCs w:val="20"/>
              </w:rPr>
            </w:pPr>
            <w:r>
              <w:rPr>
                <w:rFonts w:ascii="Times New Roman" w:eastAsia="Times New Roman" w:hAnsi="Times New Roman" w:cs="Times New Roman"/>
                <w:w w:val="99"/>
                <w:sz w:val="20"/>
                <w:szCs w:val="20"/>
              </w:rPr>
              <w:t>отношения</w:t>
            </w:r>
          </w:p>
        </w:tc>
        <w:tc>
          <w:tcPr>
            <w:tcW w:w="700" w:type="dxa"/>
            <w:vAlign w:val="bottom"/>
          </w:tcPr>
          <w:p w:rsidR="00E959CA" w:rsidRDefault="00E959CA">
            <w:pPr>
              <w:ind w:left="260"/>
              <w:rPr>
                <w:sz w:val="20"/>
                <w:szCs w:val="20"/>
              </w:rPr>
            </w:pPr>
            <w:r>
              <w:rPr>
                <w:rFonts w:ascii="Times New Roman" w:eastAsia="Times New Roman" w:hAnsi="Times New Roman" w:cs="Times New Roman"/>
                <w:sz w:val="20"/>
                <w:szCs w:val="20"/>
              </w:rPr>
              <w:t>к</w:t>
            </w:r>
          </w:p>
        </w:tc>
        <w:tc>
          <w:tcPr>
            <w:tcW w:w="120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социальным</w:t>
            </w:r>
          </w:p>
        </w:tc>
        <w:tc>
          <w:tcPr>
            <w:tcW w:w="4600" w:type="dxa"/>
            <w:gridSpan w:val="6"/>
            <w:tcBorders>
              <w:right w:val="single" w:sz="8" w:space="0" w:color="auto"/>
            </w:tcBorders>
            <w:vAlign w:val="bottom"/>
          </w:tcPr>
          <w:p w:rsidR="00E959CA" w:rsidRDefault="00E959CA">
            <w:pPr>
              <w:spacing w:line="228" w:lineRule="exact"/>
              <w:ind w:left="160"/>
              <w:rPr>
                <w:sz w:val="20"/>
                <w:szCs w:val="20"/>
              </w:rPr>
            </w:pPr>
            <w:r>
              <w:rPr>
                <w:rFonts w:ascii="Times New Roman" w:eastAsia="Times New Roman" w:hAnsi="Times New Roman" w:cs="Times New Roman"/>
                <w:sz w:val="20"/>
                <w:szCs w:val="20"/>
              </w:rPr>
              <w:t>приобретенные  социальные  знания,  начинает  их</w:t>
            </w:r>
          </w:p>
        </w:tc>
      </w:tr>
      <w:tr w:rsidR="00E959CA">
        <w:trPr>
          <w:trHeight w:val="230"/>
        </w:trPr>
        <w:tc>
          <w:tcPr>
            <w:tcW w:w="2760" w:type="dxa"/>
            <w:gridSpan w:val="2"/>
            <w:tcBorders>
              <w:lef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реальностям в целом.</w:t>
            </w:r>
          </w:p>
        </w:tc>
        <w:tc>
          <w:tcPr>
            <w:tcW w:w="700" w:type="dxa"/>
            <w:vAlign w:val="bottom"/>
          </w:tcPr>
          <w:p w:rsidR="00E959CA" w:rsidRDefault="00E959CA">
            <w:pPr>
              <w:rPr>
                <w:sz w:val="20"/>
                <w:szCs w:val="20"/>
              </w:rPr>
            </w:pPr>
          </w:p>
        </w:tc>
        <w:tc>
          <w:tcPr>
            <w:tcW w:w="960" w:type="dxa"/>
            <w:vAlign w:val="bottom"/>
          </w:tcPr>
          <w:p w:rsidR="00E959CA" w:rsidRDefault="00E959CA">
            <w:pPr>
              <w:rPr>
                <w:sz w:val="20"/>
                <w:szCs w:val="20"/>
              </w:rPr>
            </w:pPr>
          </w:p>
        </w:tc>
        <w:tc>
          <w:tcPr>
            <w:tcW w:w="240" w:type="dxa"/>
            <w:tcBorders>
              <w:right w:val="single" w:sz="8" w:space="0" w:color="auto"/>
            </w:tcBorders>
            <w:vAlign w:val="bottom"/>
          </w:tcPr>
          <w:p w:rsidR="00E959CA" w:rsidRDefault="00E959CA">
            <w:pPr>
              <w:rPr>
                <w:sz w:val="20"/>
                <w:szCs w:val="20"/>
              </w:rPr>
            </w:pPr>
          </w:p>
        </w:tc>
        <w:tc>
          <w:tcPr>
            <w:tcW w:w="2360" w:type="dxa"/>
            <w:gridSpan w:val="3"/>
            <w:vAlign w:val="bottom"/>
          </w:tcPr>
          <w:p w:rsidR="00E959CA" w:rsidRDefault="00E959CA">
            <w:pPr>
              <w:spacing w:line="228" w:lineRule="exact"/>
              <w:ind w:left="160"/>
              <w:rPr>
                <w:sz w:val="20"/>
                <w:szCs w:val="20"/>
              </w:rPr>
            </w:pPr>
            <w:r>
              <w:rPr>
                <w:rFonts w:ascii="Times New Roman" w:eastAsia="Times New Roman" w:hAnsi="Times New Roman" w:cs="Times New Roman"/>
                <w:sz w:val="20"/>
                <w:szCs w:val="20"/>
              </w:rPr>
              <w:t>ценить (или отвергать).</w:t>
            </w:r>
          </w:p>
        </w:tc>
        <w:tc>
          <w:tcPr>
            <w:tcW w:w="1020" w:type="dxa"/>
            <w:vAlign w:val="bottom"/>
          </w:tcPr>
          <w:p w:rsidR="00E959CA" w:rsidRDefault="00E959CA">
            <w:pPr>
              <w:rPr>
                <w:sz w:val="20"/>
                <w:szCs w:val="20"/>
              </w:rPr>
            </w:pPr>
          </w:p>
        </w:tc>
        <w:tc>
          <w:tcPr>
            <w:tcW w:w="94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404"/>
        </w:trPr>
        <w:tc>
          <w:tcPr>
            <w:tcW w:w="2760" w:type="dxa"/>
            <w:gridSpan w:val="2"/>
            <w:tcBorders>
              <w:left w:val="single" w:sz="8" w:space="0" w:color="auto"/>
              <w:bottom w:val="single" w:sz="8" w:space="0" w:color="auto"/>
            </w:tcBorders>
            <w:vAlign w:val="bottom"/>
          </w:tcPr>
          <w:p w:rsidR="00E959CA" w:rsidRDefault="00E959CA">
            <w:pPr>
              <w:rPr>
                <w:sz w:val="24"/>
                <w:szCs w:val="24"/>
              </w:rPr>
            </w:pPr>
          </w:p>
        </w:tc>
        <w:tc>
          <w:tcPr>
            <w:tcW w:w="700" w:type="dxa"/>
            <w:tcBorders>
              <w:bottom w:val="single" w:sz="8" w:space="0" w:color="auto"/>
            </w:tcBorders>
            <w:vAlign w:val="bottom"/>
          </w:tcPr>
          <w:p w:rsidR="00E959CA" w:rsidRDefault="00E959CA">
            <w:pPr>
              <w:rPr>
                <w:sz w:val="24"/>
                <w:szCs w:val="24"/>
              </w:rPr>
            </w:pPr>
          </w:p>
        </w:tc>
        <w:tc>
          <w:tcPr>
            <w:tcW w:w="960" w:type="dxa"/>
            <w:tcBorders>
              <w:bottom w:val="single" w:sz="8" w:space="0" w:color="auto"/>
            </w:tcBorders>
            <w:vAlign w:val="bottom"/>
          </w:tcPr>
          <w:p w:rsidR="00E959CA" w:rsidRDefault="00E959CA">
            <w:pPr>
              <w:rPr>
                <w:sz w:val="24"/>
                <w:szCs w:val="24"/>
              </w:rPr>
            </w:pPr>
          </w:p>
        </w:tc>
        <w:tc>
          <w:tcPr>
            <w:tcW w:w="240" w:type="dxa"/>
            <w:tcBorders>
              <w:bottom w:val="single" w:sz="8" w:space="0" w:color="auto"/>
              <w:right w:val="single" w:sz="8" w:space="0" w:color="auto"/>
            </w:tcBorders>
            <w:vAlign w:val="bottom"/>
          </w:tcPr>
          <w:p w:rsidR="00E959CA" w:rsidRDefault="00E959CA">
            <w:pPr>
              <w:rPr>
                <w:sz w:val="24"/>
                <w:szCs w:val="24"/>
              </w:rPr>
            </w:pPr>
          </w:p>
        </w:tc>
        <w:tc>
          <w:tcPr>
            <w:tcW w:w="1280" w:type="dxa"/>
            <w:tcBorders>
              <w:bottom w:val="single" w:sz="8" w:space="0" w:color="auto"/>
            </w:tcBorders>
            <w:vAlign w:val="bottom"/>
          </w:tcPr>
          <w:p w:rsidR="00E959CA" w:rsidRDefault="00E959CA">
            <w:pPr>
              <w:rPr>
                <w:sz w:val="24"/>
                <w:szCs w:val="24"/>
              </w:rPr>
            </w:pPr>
          </w:p>
        </w:tc>
        <w:tc>
          <w:tcPr>
            <w:tcW w:w="680" w:type="dxa"/>
            <w:tcBorders>
              <w:bottom w:val="single" w:sz="8" w:space="0" w:color="auto"/>
            </w:tcBorders>
            <w:vAlign w:val="bottom"/>
          </w:tcPr>
          <w:p w:rsidR="00E959CA" w:rsidRDefault="00E959CA">
            <w:pPr>
              <w:rPr>
                <w:sz w:val="24"/>
                <w:szCs w:val="24"/>
              </w:rPr>
            </w:pPr>
          </w:p>
        </w:tc>
        <w:tc>
          <w:tcPr>
            <w:tcW w:w="400" w:type="dxa"/>
            <w:tcBorders>
              <w:bottom w:val="single" w:sz="8" w:space="0" w:color="auto"/>
            </w:tcBorders>
            <w:vAlign w:val="bottom"/>
          </w:tcPr>
          <w:p w:rsidR="00E959CA" w:rsidRDefault="00E959CA">
            <w:pPr>
              <w:rPr>
                <w:sz w:val="24"/>
                <w:szCs w:val="24"/>
              </w:rPr>
            </w:pPr>
          </w:p>
        </w:tc>
        <w:tc>
          <w:tcPr>
            <w:tcW w:w="1020" w:type="dxa"/>
            <w:tcBorders>
              <w:bottom w:val="single" w:sz="8" w:space="0" w:color="auto"/>
            </w:tcBorders>
            <w:vAlign w:val="bottom"/>
          </w:tcPr>
          <w:p w:rsidR="00E959CA" w:rsidRDefault="00E959CA">
            <w:pPr>
              <w:rPr>
                <w:sz w:val="24"/>
                <w:szCs w:val="24"/>
              </w:rPr>
            </w:pPr>
          </w:p>
        </w:tc>
        <w:tc>
          <w:tcPr>
            <w:tcW w:w="940" w:type="dxa"/>
            <w:tcBorders>
              <w:bottom w:val="single" w:sz="8" w:space="0" w:color="auto"/>
            </w:tcBorders>
            <w:vAlign w:val="bottom"/>
          </w:tcPr>
          <w:p w:rsidR="00E959CA" w:rsidRDefault="00E959CA">
            <w:pPr>
              <w:rPr>
                <w:sz w:val="24"/>
                <w:szCs w:val="24"/>
              </w:rPr>
            </w:pPr>
          </w:p>
        </w:tc>
        <w:tc>
          <w:tcPr>
            <w:tcW w:w="280" w:type="dxa"/>
            <w:tcBorders>
              <w:bottom w:val="single" w:sz="8" w:space="0" w:color="auto"/>
              <w:right w:val="single" w:sz="8" w:space="0" w:color="auto"/>
            </w:tcBorders>
            <w:vAlign w:val="bottom"/>
          </w:tcPr>
          <w:p w:rsidR="00E959CA" w:rsidRDefault="00E959CA">
            <w:pPr>
              <w:rPr>
                <w:sz w:val="24"/>
                <w:szCs w:val="24"/>
              </w:rPr>
            </w:pPr>
          </w:p>
        </w:tc>
      </w:tr>
      <w:tr w:rsidR="00E959CA">
        <w:trPr>
          <w:trHeight w:val="214"/>
        </w:trPr>
        <w:tc>
          <w:tcPr>
            <w:tcW w:w="2760" w:type="dxa"/>
            <w:gridSpan w:val="2"/>
            <w:tcBorders>
              <w:left w:val="single" w:sz="8" w:space="0" w:color="auto"/>
            </w:tcBorders>
            <w:vAlign w:val="bottom"/>
          </w:tcPr>
          <w:p w:rsidR="00E959CA" w:rsidRDefault="00E959CA">
            <w:pPr>
              <w:spacing w:line="214" w:lineRule="exact"/>
              <w:ind w:left="180"/>
              <w:rPr>
                <w:sz w:val="20"/>
                <w:szCs w:val="20"/>
              </w:rPr>
            </w:pPr>
            <w:r>
              <w:rPr>
                <w:rFonts w:ascii="Times New Roman" w:eastAsia="Times New Roman" w:hAnsi="Times New Roman" w:cs="Times New Roman"/>
                <w:i/>
                <w:iCs/>
                <w:sz w:val="20"/>
                <w:szCs w:val="20"/>
              </w:rPr>
              <w:t>Третий уровень результатов</w:t>
            </w:r>
          </w:p>
        </w:tc>
        <w:tc>
          <w:tcPr>
            <w:tcW w:w="700" w:type="dxa"/>
            <w:vAlign w:val="bottom"/>
          </w:tcPr>
          <w:p w:rsidR="00E959CA" w:rsidRDefault="00E959CA">
            <w:pPr>
              <w:rPr>
                <w:sz w:val="18"/>
                <w:szCs w:val="18"/>
              </w:rPr>
            </w:pPr>
          </w:p>
        </w:tc>
        <w:tc>
          <w:tcPr>
            <w:tcW w:w="960" w:type="dxa"/>
            <w:vAlign w:val="bottom"/>
          </w:tcPr>
          <w:p w:rsidR="00E959CA" w:rsidRDefault="00E959CA">
            <w:pPr>
              <w:rPr>
                <w:sz w:val="18"/>
                <w:szCs w:val="18"/>
              </w:rPr>
            </w:pPr>
          </w:p>
        </w:tc>
        <w:tc>
          <w:tcPr>
            <w:tcW w:w="240" w:type="dxa"/>
            <w:tcBorders>
              <w:right w:val="single" w:sz="8" w:space="0" w:color="auto"/>
            </w:tcBorders>
            <w:vAlign w:val="bottom"/>
          </w:tcPr>
          <w:p w:rsidR="00E959CA" w:rsidRDefault="00E959CA">
            <w:pPr>
              <w:rPr>
                <w:sz w:val="18"/>
                <w:szCs w:val="18"/>
              </w:rPr>
            </w:pPr>
          </w:p>
        </w:tc>
        <w:tc>
          <w:tcPr>
            <w:tcW w:w="1280" w:type="dxa"/>
            <w:vAlign w:val="bottom"/>
          </w:tcPr>
          <w:p w:rsidR="00E959CA" w:rsidRDefault="00E959CA">
            <w:pPr>
              <w:rPr>
                <w:sz w:val="18"/>
                <w:szCs w:val="18"/>
              </w:rPr>
            </w:pPr>
          </w:p>
        </w:tc>
        <w:tc>
          <w:tcPr>
            <w:tcW w:w="680" w:type="dxa"/>
            <w:vAlign w:val="bottom"/>
          </w:tcPr>
          <w:p w:rsidR="00E959CA" w:rsidRDefault="00E959CA">
            <w:pPr>
              <w:rPr>
                <w:sz w:val="18"/>
                <w:szCs w:val="18"/>
              </w:rPr>
            </w:pPr>
          </w:p>
        </w:tc>
        <w:tc>
          <w:tcPr>
            <w:tcW w:w="400" w:type="dxa"/>
            <w:vAlign w:val="bottom"/>
          </w:tcPr>
          <w:p w:rsidR="00E959CA" w:rsidRDefault="00E959CA">
            <w:pPr>
              <w:rPr>
                <w:sz w:val="18"/>
                <w:szCs w:val="18"/>
              </w:rPr>
            </w:pPr>
          </w:p>
        </w:tc>
        <w:tc>
          <w:tcPr>
            <w:tcW w:w="1020" w:type="dxa"/>
            <w:vAlign w:val="bottom"/>
          </w:tcPr>
          <w:p w:rsidR="00E959CA" w:rsidRDefault="00E959CA">
            <w:pPr>
              <w:rPr>
                <w:sz w:val="18"/>
                <w:szCs w:val="18"/>
              </w:rPr>
            </w:pPr>
          </w:p>
        </w:tc>
        <w:tc>
          <w:tcPr>
            <w:tcW w:w="940" w:type="dxa"/>
            <w:vAlign w:val="bottom"/>
          </w:tcPr>
          <w:p w:rsidR="00E959CA" w:rsidRDefault="00E959CA">
            <w:pPr>
              <w:rPr>
                <w:sz w:val="18"/>
                <w:szCs w:val="18"/>
              </w:rPr>
            </w:pPr>
          </w:p>
        </w:tc>
        <w:tc>
          <w:tcPr>
            <w:tcW w:w="280" w:type="dxa"/>
            <w:tcBorders>
              <w:right w:val="single" w:sz="8" w:space="0" w:color="auto"/>
            </w:tcBorders>
            <w:vAlign w:val="bottom"/>
          </w:tcPr>
          <w:p w:rsidR="00E959CA" w:rsidRDefault="00E959CA">
            <w:pPr>
              <w:rPr>
                <w:sz w:val="18"/>
                <w:szCs w:val="18"/>
              </w:rPr>
            </w:pPr>
          </w:p>
        </w:tc>
      </w:tr>
      <w:tr w:rsidR="00E959CA">
        <w:trPr>
          <w:trHeight w:val="97"/>
        </w:trPr>
        <w:tc>
          <w:tcPr>
            <w:tcW w:w="3460" w:type="dxa"/>
            <w:gridSpan w:val="3"/>
            <w:tcBorders>
              <w:left w:val="single" w:sz="8" w:space="0" w:color="auto"/>
              <w:bottom w:val="single" w:sz="8" w:space="0" w:color="auto"/>
            </w:tcBorders>
            <w:vAlign w:val="bottom"/>
          </w:tcPr>
          <w:p w:rsidR="00E959CA" w:rsidRDefault="00E959CA">
            <w:pPr>
              <w:rPr>
                <w:sz w:val="8"/>
                <w:szCs w:val="8"/>
              </w:rPr>
            </w:pPr>
          </w:p>
        </w:tc>
        <w:tc>
          <w:tcPr>
            <w:tcW w:w="960" w:type="dxa"/>
            <w:tcBorders>
              <w:bottom w:val="single" w:sz="8" w:space="0" w:color="auto"/>
            </w:tcBorders>
            <w:vAlign w:val="bottom"/>
          </w:tcPr>
          <w:p w:rsidR="00E959CA" w:rsidRDefault="00E959CA">
            <w:pPr>
              <w:rPr>
                <w:sz w:val="8"/>
                <w:szCs w:val="8"/>
              </w:rPr>
            </w:pPr>
          </w:p>
        </w:tc>
        <w:tc>
          <w:tcPr>
            <w:tcW w:w="240" w:type="dxa"/>
            <w:tcBorders>
              <w:bottom w:val="single" w:sz="8" w:space="0" w:color="auto"/>
              <w:right w:val="single" w:sz="8" w:space="0" w:color="auto"/>
            </w:tcBorders>
            <w:vAlign w:val="bottom"/>
          </w:tcPr>
          <w:p w:rsidR="00E959CA" w:rsidRDefault="00E959CA">
            <w:pPr>
              <w:rPr>
                <w:sz w:val="8"/>
                <w:szCs w:val="8"/>
              </w:rPr>
            </w:pPr>
          </w:p>
        </w:tc>
        <w:tc>
          <w:tcPr>
            <w:tcW w:w="1280" w:type="dxa"/>
            <w:tcBorders>
              <w:bottom w:val="single" w:sz="8" w:space="0" w:color="auto"/>
            </w:tcBorders>
            <w:vAlign w:val="bottom"/>
          </w:tcPr>
          <w:p w:rsidR="00E959CA" w:rsidRDefault="00E959CA">
            <w:pPr>
              <w:rPr>
                <w:sz w:val="8"/>
                <w:szCs w:val="8"/>
              </w:rPr>
            </w:pPr>
          </w:p>
        </w:tc>
        <w:tc>
          <w:tcPr>
            <w:tcW w:w="680" w:type="dxa"/>
            <w:tcBorders>
              <w:bottom w:val="single" w:sz="8" w:space="0" w:color="auto"/>
            </w:tcBorders>
            <w:vAlign w:val="bottom"/>
          </w:tcPr>
          <w:p w:rsidR="00E959CA" w:rsidRDefault="00E959CA">
            <w:pPr>
              <w:rPr>
                <w:sz w:val="8"/>
                <w:szCs w:val="8"/>
              </w:rPr>
            </w:pPr>
          </w:p>
        </w:tc>
        <w:tc>
          <w:tcPr>
            <w:tcW w:w="400" w:type="dxa"/>
            <w:tcBorders>
              <w:bottom w:val="single" w:sz="8" w:space="0" w:color="auto"/>
            </w:tcBorders>
            <w:vAlign w:val="bottom"/>
          </w:tcPr>
          <w:p w:rsidR="00E959CA" w:rsidRDefault="00E959CA">
            <w:pPr>
              <w:rPr>
                <w:sz w:val="8"/>
                <w:szCs w:val="8"/>
              </w:rPr>
            </w:pPr>
          </w:p>
        </w:tc>
        <w:tc>
          <w:tcPr>
            <w:tcW w:w="1960" w:type="dxa"/>
            <w:gridSpan w:val="2"/>
            <w:tcBorders>
              <w:bottom w:val="single" w:sz="8" w:space="0" w:color="auto"/>
            </w:tcBorders>
            <w:vAlign w:val="bottom"/>
          </w:tcPr>
          <w:p w:rsidR="00E959CA" w:rsidRDefault="00E959CA">
            <w:pPr>
              <w:rPr>
                <w:sz w:val="8"/>
                <w:szCs w:val="8"/>
              </w:rPr>
            </w:pPr>
          </w:p>
        </w:tc>
        <w:tc>
          <w:tcPr>
            <w:tcW w:w="280" w:type="dxa"/>
            <w:tcBorders>
              <w:bottom w:val="single" w:sz="8" w:space="0" w:color="auto"/>
              <w:right w:val="single" w:sz="8" w:space="0" w:color="auto"/>
            </w:tcBorders>
            <w:vAlign w:val="bottom"/>
          </w:tcPr>
          <w:p w:rsidR="00E959CA" w:rsidRDefault="00E959CA">
            <w:pPr>
              <w:rPr>
                <w:sz w:val="8"/>
                <w:szCs w:val="8"/>
              </w:rPr>
            </w:pPr>
          </w:p>
        </w:tc>
      </w:tr>
      <w:tr w:rsidR="00E959CA">
        <w:trPr>
          <w:trHeight w:val="214"/>
        </w:trPr>
        <w:tc>
          <w:tcPr>
            <w:tcW w:w="3460" w:type="dxa"/>
            <w:gridSpan w:val="3"/>
            <w:tcBorders>
              <w:left w:val="single" w:sz="8" w:space="0" w:color="auto"/>
            </w:tcBorders>
            <w:vAlign w:val="bottom"/>
          </w:tcPr>
          <w:p w:rsidR="00E959CA" w:rsidRDefault="00E959CA">
            <w:pPr>
              <w:spacing w:line="214" w:lineRule="exact"/>
              <w:ind w:left="180"/>
              <w:rPr>
                <w:sz w:val="20"/>
                <w:szCs w:val="20"/>
              </w:rPr>
            </w:pPr>
            <w:r>
              <w:rPr>
                <w:rFonts w:ascii="Times New Roman" w:eastAsia="Times New Roman" w:hAnsi="Times New Roman" w:cs="Times New Roman"/>
                <w:sz w:val="20"/>
                <w:szCs w:val="20"/>
              </w:rPr>
              <w:t>Получение  школьником опыта</w:t>
            </w:r>
          </w:p>
        </w:tc>
        <w:tc>
          <w:tcPr>
            <w:tcW w:w="960" w:type="dxa"/>
            <w:vAlign w:val="bottom"/>
          </w:tcPr>
          <w:p w:rsidR="00E959CA" w:rsidRDefault="00E959CA">
            <w:pPr>
              <w:rPr>
                <w:sz w:val="18"/>
                <w:szCs w:val="18"/>
              </w:rPr>
            </w:pPr>
          </w:p>
        </w:tc>
        <w:tc>
          <w:tcPr>
            <w:tcW w:w="240" w:type="dxa"/>
            <w:tcBorders>
              <w:right w:val="single" w:sz="8" w:space="0" w:color="auto"/>
            </w:tcBorders>
            <w:vAlign w:val="bottom"/>
          </w:tcPr>
          <w:p w:rsidR="00E959CA" w:rsidRDefault="00E959CA">
            <w:pPr>
              <w:rPr>
                <w:sz w:val="18"/>
                <w:szCs w:val="18"/>
              </w:rPr>
            </w:pPr>
          </w:p>
        </w:tc>
        <w:tc>
          <w:tcPr>
            <w:tcW w:w="1280" w:type="dxa"/>
            <w:vAlign w:val="bottom"/>
          </w:tcPr>
          <w:p w:rsidR="00E959CA" w:rsidRDefault="00E959CA">
            <w:pPr>
              <w:spacing w:line="214" w:lineRule="exact"/>
              <w:ind w:left="160"/>
              <w:rPr>
                <w:sz w:val="20"/>
                <w:szCs w:val="20"/>
              </w:rPr>
            </w:pPr>
            <w:r>
              <w:rPr>
                <w:rFonts w:ascii="Times New Roman" w:eastAsia="Times New Roman" w:hAnsi="Times New Roman" w:cs="Times New Roman"/>
                <w:sz w:val="20"/>
                <w:szCs w:val="20"/>
              </w:rPr>
              <w:t>Достигается</w:t>
            </w:r>
          </w:p>
        </w:tc>
        <w:tc>
          <w:tcPr>
            <w:tcW w:w="680" w:type="dxa"/>
            <w:vAlign w:val="bottom"/>
          </w:tcPr>
          <w:p w:rsidR="00E959CA" w:rsidRDefault="00E959CA">
            <w:pPr>
              <w:rPr>
                <w:sz w:val="18"/>
                <w:szCs w:val="18"/>
              </w:rPr>
            </w:pPr>
          </w:p>
        </w:tc>
        <w:tc>
          <w:tcPr>
            <w:tcW w:w="400" w:type="dxa"/>
            <w:vAlign w:val="bottom"/>
          </w:tcPr>
          <w:p w:rsidR="00E959CA" w:rsidRDefault="00E959CA">
            <w:pPr>
              <w:spacing w:line="214" w:lineRule="exact"/>
              <w:ind w:left="160"/>
              <w:rPr>
                <w:sz w:val="20"/>
                <w:szCs w:val="20"/>
              </w:rPr>
            </w:pPr>
            <w:r>
              <w:rPr>
                <w:rFonts w:ascii="Times New Roman" w:eastAsia="Times New Roman" w:hAnsi="Times New Roman" w:cs="Times New Roman"/>
                <w:sz w:val="20"/>
                <w:szCs w:val="20"/>
              </w:rPr>
              <w:t>во</w:t>
            </w:r>
          </w:p>
        </w:tc>
        <w:tc>
          <w:tcPr>
            <w:tcW w:w="1960" w:type="dxa"/>
            <w:gridSpan w:val="2"/>
            <w:vAlign w:val="bottom"/>
          </w:tcPr>
          <w:p w:rsidR="00E959CA" w:rsidRDefault="00E959CA">
            <w:pPr>
              <w:spacing w:line="214" w:lineRule="exact"/>
              <w:ind w:left="240"/>
              <w:rPr>
                <w:sz w:val="20"/>
                <w:szCs w:val="20"/>
              </w:rPr>
            </w:pPr>
            <w:r>
              <w:rPr>
                <w:rFonts w:ascii="Times New Roman" w:eastAsia="Times New Roman" w:hAnsi="Times New Roman" w:cs="Times New Roman"/>
                <w:sz w:val="20"/>
                <w:szCs w:val="20"/>
              </w:rPr>
              <w:t>взаимодействии</w:t>
            </w:r>
          </w:p>
        </w:tc>
        <w:tc>
          <w:tcPr>
            <w:tcW w:w="280" w:type="dxa"/>
            <w:tcBorders>
              <w:right w:val="single" w:sz="8" w:space="0" w:color="auto"/>
            </w:tcBorders>
            <w:vAlign w:val="bottom"/>
          </w:tcPr>
          <w:p w:rsidR="00E959CA" w:rsidRDefault="00E959CA">
            <w:pPr>
              <w:rPr>
                <w:sz w:val="18"/>
                <w:szCs w:val="18"/>
              </w:rPr>
            </w:pPr>
          </w:p>
        </w:tc>
      </w:tr>
      <w:tr w:rsidR="00E959CA">
        <w:trPr>
          <w:trHeight w:val="233"/>
        </w:trPr>
        <w:tc>
          <w:tcPr>
            <w:tcW w:w="4420" w:type="dxa"/>
            <w:gridSpan w:val="4"/>
            <w:tcBorders>
              <w:lef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самостоятельного  общественного  действия</w:t>
            </w:r>
          </w:p>
        </w:tc>
        <w:tc>
          <w:tcPr>
            <w:tcW w:w="24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в</w:t>
            </w:r>
          </w:p>
        </w:tc>
        <w:tc>
          <w:tcPr>
            <w:tcW w:w="1280" w:type="dxa"/>
            <w:vAlign w:val="bottom"/>
          </w:tcPr>
          <w:p w:rsidR="00E959CA" w:rsidRDefault="00E959CA">
            <w:pPr>
              <w:ind w:left="160"/>
              <w:rPr>
                <w:sz w:val="20"/>
                <w:szCs w:val="20"/>
              </w:rPr>
            </w:pPr>
            <w:r>
              <w:rPr>
                <w:rFonts w:ascii="Times New Roman" w:eastAsia="Times New Roman" w:hAnsi="Times New Roman" w:cs="Times New Roman"/>
                <w:sz w:val="20"/>
                <w:szCs w:val="20"/>
              </w:rPr>
              <w:t>школьника</w:t>
            </w:r>
          </w:p>
        </w:tc>
        <w:tc>
          <w:tcPr>
            <w:tcW w:w="680" w:type="dxa"/>
            <w:vAlign w:val="bottom"/>
          </w:tcPr>
          <w:p w:rsidR="00E959CA" w:rsidRDefault="00E959CA">
            <w:pPr>
              <w:rPr>
                <w:sz w:val="20"/>
                <w:szCs w:val="20"/>
              </w:rPr>
            </w:pPr>
          </w:p>
        </w:tc>
        <w:tc>
          <w:tcPr>
            <w:tcW w:w="400" w:type="dxa"/>
            <w:vAlign w:val="bottom"/>
          </w:tcPr>
          <w:p w:rsidR="00E959CA" w:rsidRDefault="00E959CA">
            <w:pPr>
              <w:ind w:left="140"/>
              <w:rPr>
                <w:sz w:val="20"/>
                <w:szCs w:val="20"/>
              </w:rPr>
            </w:pPr>
            <w:r>
              <w:rPr>
                <w:rFonts w:ascii="Times New Roman" w:eastAsia="Times New Roman" w:hAnsi="Times New Roman" w:cs="Times New Roman"/>
                <w:sz w:val="20"/>
                <w:szCs w:val="20"/>
              </w:rPr>
              <w:t>с</w:t>
            </w:r>
          </w:p>
        </w:tc>
        <w:tc>
          <w:tcPr>
            <w:tcW w:w="1960" w:type="dxa"/>
            <w:gridSpan w:val="2"/>
            <w:vAlign w:val="bottom"/>
          </w:tcPr>
          <w:p w:rsidR="00E959CA" w:rsidRDefault="00E959CA">
            <w:pPr>
              <w:ind w:left="560"/>
              <w:rPr>
                <w:sz w:val="20"/>
                <w:szCs w:val="20"/>
              </w:rPr>
            </w:pPr>
            <w:r>
              <w:rPr>
                <w:rFonts w:ascii="Times New Roman" w:eastAsia="Times New Roman" w:hAnsi="Times New Roman" w:cs="Times New Roman"/>
                <w:sz w:val="20"/>
                <w:szCs w:val="20"/>
              </w:rPr>
              <w:t>социальными</w:t>
            </w:r>
          </w:p>
        </w:tc>
        <w:tc>
          <w:tcPr>
            <w:tcW w:w="280" w:type="dxa"/>
            <w:tcBorders>
              <w:right w:val="single" w:sz="8" w:space="0" w:color="auto"/>
            </w:tcBorders>
            <w:vAlign w:val="bottom"/>
          </w:tcPr>
          <w:p w:rsidR="00E959CA" w:rsidRDefault="00E959CA">
            <w:pPr>
              <w:rPr>
                <w:sz w:val="20"/>
                <w:szCs w:val="20"/>
              </w:rPr>
            </w:pPr>
          </w:p>
        </w:tc>
      </w:tr>
      <w:tr w:rsidR="00E959CA">
        <w:trPr>
          <w:trHeight w:val="230"/>
        </w:trPr>
        <w:tc>
          <w:tcPr>
            <w:tcW w:w="2760" w:type="dxa"/>
            <w:gridSpan w:val="2"/>
            <w:tcBorders>
              <w:lef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открытом  социуме, за</w:t>
            </w:r>
          </w:p>
        </w:tc>
        <w:tc>
          <w:tcPr>
            <w:tcW w:w="700" w:type="dxa"/>
            <w:vAlign w:val="bottom"/>
          </w:tcPr>
          <w:p w:rsidR="00E959CA" w:rsidRDefault="00E959CA">
            <w:pPr>
              <w:rPr>
                <w:sz w:val="20"/>
                <w:szCs w:val="20"/>
              </w:rPr>
            </w:pPr>
          </w:p>
        </w:tc>
        <w:tc>
          <w:tcPr>
            <w:tcW w:w="960" w:type="dxa"/>
            <w:vAlign w:val="bottom"/>
          </w:tcPr>
          <w:p w:rsidR="00E959CA" w:rsidRDefault="00E959CA">
            <w:pPr>
              <w:rPr>
                <w:sz w:val="20"/>
                <w:szCs w:val="20"/>
              </w:rPr>
            </w:pPr>
          </w:p>
        </w:tc>
        <w:tc>
          <w:tcPr>
            <w:tcW w:w="240" w:type="dxa"/>
            <w:tcBorders>
              <w:right w:val="single" w:sz="8" w:space="0" w:color="auto"/>
            </w:tcBorders>
            <w:vAlign w:val="bottom"/>
          </w:tcPr>
          <w:p w:rsidR="00E959CA" w:rsidRDefault="00E959CA">
            <w:pPr>
              <w:rPr>
                <w:sz w:val="20"/>
                <w:szCs w:val="20"/>
              </w:rPr>
            </w:pPr>
          </w:p>
        </w:tc>
        <w:tc>
          <w:tcPr>
            <w:tcW w:w="1280" w:type="dxa"/>
            <w:vAlign w:val="bottom"/>
          </w:tcPr>
          <w:p w:rsidR="00E959CA" w:rsidRDefault="00E959CA">
            <w:pPr>
              <w:ind w:left="160"/>
              <w:rPr>
                <w:sz w:val="20"/>
                <w:szCs w:val="20"/>
              </w:rPr>
            </w:pPr>
            <w:r>
              <w:rPr>
                <w:rFonts w:ascii="Times New Roman" w:eastAsia="Times New Roman" w:hAnsi="Times New Roman" w:cs="Times New Roman"/>
                <w:sz w:val="20"/>
                <w:szCs w:val="20"/>
              </w:rPr>
              <w:t>субъектами,</w:t>
            </w:r>
          </w:p>
        </w:tc>
        <w:tc>
          <w:tcPr>
            <w:tcW w:w="680" w:type="dxa"/>
            <w:vAlign w:val="bottom"/>
          </w:tcPr>
          <w:p w:rsidR="00E959CA" w:rsidRDefault="00E959CA">
            <w:pPr>
              <w:rPr>
                <w:sz w:val="20"/>
                <w:szCs w:val="20"/>
              </w:rPr>
            </w:pPr>
          </w:p>
        </w:tc>
        <w:tc>
          <w:tcPr>
            <w:tcW w:w="400" w:type="dxa"/>
            <w:vAlign w:val="bottom"/>
          </w:tcPr>
          <w:p w:rsidR="00E959CA" w:rsidRDefault="00E959CA">
            <w:pPr>
              <w:rPr>
                <w:sz w:val="20"/>
                <w:szCs w:val="20"/>
              </w:rPr>
            </w:pPr>
          </w:p>
        </w:tc>
        <w:tc>
          <w:tcPr>
            <w:tcW w:w="1020" w:type="dxa"/>
            <w:vAlign w:val="bottom"/>
          </w:tcPr>
          <w:p w:rsidR="00E959CA" w:rsidRDefault="00E959CA">
            <w:pPr>
              <w:ind w:right="780"/>
              <w:jc w:val="right"/>
              <w:rPr>
                <w:sz w:val="20"/>
                <w:szCs w:val="20"/>
              </w:rPr>
            </w:pPr>
            <w:r>
              <w:rPr>
                <w:rFonts w:ascii="Times New Roman" w:eastAsia="Times New Roman" w:hAnsi="Times New Roman" w:cs="Times New Roman"/>
                <w:sz w:val="20"/>
                <w:szCs w:val="20"/>
              </w:rPr>
              <w:t>в</w:t>
            </w:r>
          </w:p>
        </w:tc>
        <w:tc>
          <w:tcPr>
            <w:tcW w:w="940" w:type="dxa"/>
            <w:vAlign w:val="bottom"/>
          </w:tcPr>
          <w:p w:rsidR="00E959CA" w:rsidRDefault="00E959CA">
            <w:pPr>
              <w:ind w:left="20"/>
              <w:rPr>
                <w:sz w:val="20"/>
                <w:szCs w:val="20"/>
              </w:rPr>
            </w:pPr>
            <w:r>
              <w:rPr>
                <w:rFonts w:ascii="Times New Roman" w:eastAsia="Times New Roman" w:hAnsi="Times New Roman" w:cs="Times New Roman"/>
                <w:sz w:val="20"/>
                <w:szCs w:val="20"/>
              </w:rPr>
              <w:t>открытой</w:t>
            </w:r>
          </w:p>
        </w:tc>
        <w:tc>
          <w:tcPr>
            <w:tcW w:w="280" w:type="dxa"/>
            <w:tcBorders>
              <w:right w:val="single" w:sz="8" w:space="0" w:color="auto"/>
            </w:tcBorders>
            <w:vAlign w:val="bottom"/>
          </w:tcPr>
          <w:p w:rsidR="00E959CA" w:rsidRDefault="00E959CA">
            <w:pPr>
              <w:rPr>
                <w:sz w:val="20"/>
                <w:szCs w:val="20"/>
              </w:rPr>
            </w:pPr>
          </w:p>
        </w:tc>
      </w:tr>
      <w:tr w:rsidR="00E959CA">
        <w:trPr>
          <w:trHeight w:val="230"/>
        </w:trPr>
        <w:tc>
          <w:tcPr>
            <w:tcW w:w="4420" w:type="dxa"/>
            <w:gridSpan w:val="4"/>
            <w:tcBorders>
              <w:lef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пределами дружественной среды школы, где не</w:t>
            </w:r>
          </w:p>
        </w:tc>
        <w:tc>
          <w:tcPr>
            <w:tcW w:w="240" w:type="dxa"/>
            <w:tcBorders>
              <w:right w:val="single" w:sz="8" w:space="0" w:color="auto"/>
            </w:tcBorders>
            <w:vAlign w:val="bottom"/>
          </w:tcPr>
          <w:p w:rsidR="00E959CA" w:rsidRDefault="00E959CA">
            <w:pPr>
              <w:rPr>
                <w:sz w:val="20"/>
                <w:szCs w:val="20"/>
              </w:rPr>
            </w:pPr>
          </w:p>
        </w:tc>
        <w:tc>
          <w:tcPr>
            <w:tcW w:w="1960" w:type="dxa"/>
            <w:gridSpan w:val="2"/>
            <w:vAlign w:val="bottom"/>
          </w:tcPr>
          <w:p w:rsidR="00E959CA" w:rsidRDefault="00E959CA">
            <w:pPr>
              <w:ind w:left="160"/>
              <w:rPr>
                <w:sz w:val="20"/>
                <w:szCs w:val="20"/>
              </w:rPr>
            </w:pPr>
            <w:r>
              <w:rPr>
                <w:rFonts w:ascii="Times New Roman" w:eastAsia="Times New Roman" w:hAnsi="Times New Roman" w:cs="Times New Roman"/>
                <w:sz w:val="20"/>
                <w:szCs w:val="20"/>
              </w:rPr>
              <w:t>общественнойсреде.</w:t>
            </w:r>
          </w:p>
        </w:tc>
        <w:tc>
          <w:tcPr>
            <w:tcW w:w="400" w:type="dxa"/>
            <w:vAlign w:val="bottom"/>
          </w:tcPr>
          <w:p w:rsidR="00E959CA" w:rsidRDefault="00E959CA">
            <w:pPr>
              <w:rPr>
                <w:sz w:val="20"/>
                <w:szCs w:val="20"/>
              </w:rPr>
            </w:pPr>
          </w:p>
        </w:tc>
        <w:tc>
          <w:tcPr>
            <w:tcW w:w="1020" w:type="dxa"/>
            <w:vAlign w:val="bottom"/>
          </w:tcPr>
          <w:p w:rsidR="00E959CA" w:rsidRDefault="00E959CA">
            <w:pPr>
              <w:rPr>
                <w:sz w:val="20"/>
                <w:szCs w:val="20"/>
              </w:rPr>
            </w:pPr>
          </w:p>
        </w:tc>
        <w:tc>
          <w:tcPr>
            <w:tcW w:w="94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28"/>
        </w:trPr>
        <w:tc>
          <w:tcPr>
            <w:tcW w:w="3460" w:type="dxa"/>
            <w:gridSpan w:val="3"/>
            <w:tcBorders>
              <w:left w:val="single" w:sz="8" w:space="0" w:color="auto"/>
            </w:tcBorders>
            <w:vAlign w:val="bottom"/>
          </w:tcPr>
          <w:p w:rsidR="00E959CA" w:rsidRDefault="00E959CA">
            <w:pPr>
              <w:spacing w:line="228" w:lineRule="exact"/>
              <w:ind w:left="180"/>
              <w:rPr>
                <w:sz w:val="20"/>
                <w:szCs w:val="20"/>
              </w:rPr>
            </w:pPr>
            <w:r>
              <w:rPr>
                <w:rFonts w:ascii="Times New Roman" w:eastAsia="Times New Roman" w:hAnsi="Times New Roman" w:cs="Times New Roman"/>
                <w:sz w:val="20"/>
                <w:szCs w:val="20"/>
              </w:rPr>
              <w:t>обязательно положительный настрой.</w:t>
            </w:r>
          </w:p>
        </w:tc>
        <w:tc>
          <w:tcPr>
            <w:tcW w:w="960" w:type="dxa"/>
            <w:vAlign w:val="bottom"/>
          </w:tcPr>
          <w:p w:rsidR="00E959CA" w:rsidRDefault="00E959CA">
            <w:pPr>
              <w:rPr>
                <w:sz w:val="19"/>
                <w:szCs w:val="19"/>
              </w:rPr>
            </w:pPr>
          </w:p>
        </w:tc>
        <w:tc>
          <w:tcPr>
            <w:tcW w:w="240" w:type="dxa"/>
            <w:tcBorders>
              <w:right w:val="single" w:sz="8" w:space="0" w:color="auto"/>
            </w:tcBorders>
            <w:vAlign w:val="bottom"/>
          </w:tcPr>
          <w:p w:rsidR="00E959CA" w:rsidRDefault="00E959CA">
            <w:pPr>
              <w:rPr>
                <w:sz w:val="19"/>
                <w:szCs w:val="19"/>
              </w:rPr>
            </w:pPr>
          </w:p>
        </w:tc>
        <w:tc>
          <w:tcPr>
            <w:tcW w:w="1280" w:type="dxa"/>
            <w:vAlign w:val="bottom"/>
          </w:tcPr>
          <w:p w:rsidR="00E959CA" w:rsidRDefault="00E959CA">
            <w:pPr>
              <w:rPr>
                <w:sz w:val="19"/>
                <w:szCs w:val="19"/>
              </w:rPr>
            </w:pPr>
          </w:p>
        </w:tc>
        <w:tc>
          <w:tcPr>
            <w:tcW w:w="680" w:type="dxa"/>
            <w:vAlign w:val="bottom"/>
          </w:tcPr>
          <w:p w:rsidR="00E959CA" w:rsidRDefault="00E959CA">
            <w:pPr>
              <w:rPr>
                <w:sz w:val="19"/>
                <w:szCs w:val="19"/>
              </w:rPr>
            </w:pPr>
          </w:p>
        </w:tc>
        <w:tc>
          <w:tcPr>
            <w:tcW w:w="400" w:type="dxa"/>
            <w:vAlign w:val="bottom"/>
          </w:tcPr>
          <w:p w:rsidR="00E959CA" w:rsidRDefault="00E959CA">
            <w:pPr>
              <w:rPr>
                <w:sz w:val="19"/>
                <w:szCs w:val="19"/>
              </w:rPr>
            </w:pPr>
          </w:p>
        </w:tc>
        <w:tc>
          <w:tcPr>
            <w:tcW w:w="1020" w:type="dxa"/>
            <w:vAlign w:val="bottom"/>
          </w:tcPr>
          <w:p w:rsidR="00E959CA" w:rsidRDefault="00E959CA">
            <w:pPr>
              <w:rPr>
                <w:sz w:val="19"/>
                <w:szCs w:val="19"/>
              </w:rPr>
            </w:pPr>
          </w:p>
        </w:tc>
        <w:tc>
          <w:tcPr>
            <w:tcW w:w="940" w:type="dxa"/>
            <w:vAlign w:val="bottom"/>
          </w:tcPr>
          <w:p w:rsidR="00E959CA" w:rsidRDefault="00E959CA">
            <w:pPr>
              <w:rPr>
                <w:sz w:val="19"/>
                <w:szCs w:val="19"/>
              </w:rPr>
            </w:pPr>
          </w:p>
        </w:tc>
        <w:tc>
          <w:tcPr>
            <w:tcW w:w="280" w:type="dxa"/>
            <w:tcBorders>
              <w:right w:val="single" w:sz="8" w:space="0" w:color="auto"/>
            </w:tcBorders>
            <w:vAlign w:val="bottom"/>
          </w:tcPr>
          <w:p w:rsidR="00E959CA" w:rsidRDefault="00E959CA">
            <w:pPr>
              <w:rPr>
                <w:sz w:val="19"/>
                <w:szCs w:val="19"/>
              </w:rPr>
            </w:pPr>
          </w:p>
        </w:tc>
      </w:tr>
      <w:tr w:rsidR="00E959CA">
        <w:trPr>
          <w:trHeight w:val="476"/>
        </w:trPr>
        <w:tc>
          <w:tcPr>
            <w:tcW w:w="1460" w:type="dxa"/>
            <w:tcBorders>
              <w:left w:val="single" w:sz="8" w:space="0" w:color="auto"/>
              <w:bottom w:val="single" w:sz="8" w:space="0" w:color="auto"/>
            </w:tcBorders>
            <w:vAlign w:val="bottom"/>
          </w:tcPr>
          <w:p w:rsidR="00E959CA" w:rsidRDefault="00E959CA">
            <w:pPr>
              <w:rPr>
                <w:sz w:val="24"/>
                <w:szCs w:val="24"/>
              </w:rPr>
            </w:pPr>
          </w:p>
        </w:tc>
        <w:tc>
          <w:tcPr>
            <w:tcW w:w="1300" w:type="dxa"/>
            <w:tcBorders>
              <w:bottom w:val="single" w:sz="8" w:space="0" w:color="auto"/>
            </w:tcBorders>
            <w:vAlign w:val="bottom"/>
          </w:tcPr>
          <w:p w:rsidR="00E959CA" w:rsidRDefault="00E959CA">
            <w:pPr>
              <w:rPr>
                <w:sz w:val="24"/>
                <w:szCs w:val="24"/>
              </w:rPr>
            </w:pPr>
          </w:p>
        </w:tc>
        <w:tc>
          <w:tcPr>
            <w:tcW w:w="700" w:type="dxa"/>
            <w:tcBorders>
              <w:bottom w:val="single" w:sz="8" w:space="0" w:color="auto"/>
            </w:tcBorders>
            <w:vAlign w:val="bottom"/>
          </w:tcPr>
          <w:p w:rsidR="00E959CA" w:rsidRDefault="00E959CA">
            <w:pPr>
              <w:rPr>
                <w:sz w:val="24"/>
                <w:szCs w:val="24"/>
              </w:rPr>
            </w:pPr>
          </w:p>
        </w:tc>
        <w:tc>
          <w:tcPr>
            <w:tcW w:w="960" w:type="dxa"/>
            <w:tcBorders>
              <w:bottom w:val="single" w:sz="8" w:space="0" w:color="auto"/>
            </w:tcBorders>
            <w:vAlign w:val="bottom"/>
          </w:tcPr>
          <w:p w:rsidR="00E959CA" w:rsidRDefault="00E959CA">
            <w:pPr>
              <w:rPr>
                <w:sz w:val="24"/>
                <w:szCs w:val="24"/>
              </w:rPr>
            </w:pPr>
          </w:p>
        </w:tc>
        <w:tc>
          <w:tcPr>
            <w:tcW w:w="240" w:type="dxa"/>
            <w:tcBorders>
              <w:bottom w:val="single" w:sz="8" w:space="0" w:color="auto"/>
              <w:right w:val="single" w:sz="8" w:space="0" w:color="auto"/>
            </w:tcBorders>
            <w:vAlign w:val="bottom"/>
          </w:tcPr>
          <w:p w:rsidR="00E959CA" w:rsidRDefault="00E959CA">
            <w:pPr>
              <w:rPr>
                <w:sz w:val="24"/>
                <w:szCs w:val="24"/>
              </w:rPr>
            </w:pPr>
          </w:p>
        </w:tc>
        <w:tc>
          <w:tcPr>
            <w:tcW w:w="1280" w:type="dxa"/>
            <w:tcBorders>
              <w:bottom w:val="single" w:sz="8" w:space="0" w:color="auto"/>
            </w:tcBorders>
            <w:vAlign w:val="bottom"/>
          </w:tcPr>
          <w:p w:rsidR="00E959CA" w:rsidRDefault="00E959CA">
            <w:pPr>
              <w:rPr>
                <w:sz w:val="24"/>
                <w:szCs w:val="24"/>
              </w:rPr>
            </w:pPr>
          </w:p>
        </w:tc>
        <w:tc>
          <w:tcPr>
            <w:tcW w:w="680" w:type="dxa"/>
            <w:tcBorders>
              <w:bottom w:val="single" w:sz="8" w:space="0" w:color="auto"/>
            </w:tcBorders>
            <w:vAlign w:val="bottom"/>
          </w:tcPr>
          <w:p w:rsidR="00E959CA" w:rsidRDefault="00E959CA">
            <w:pPr>
              <w:rPr>
                <w:sz w:val="24"/>
                <w:szCs w:val="24"/>
              </w:rPr>
            </w:pPr>
          </w:p>
        </w:tc>
        <w:tc>
          <w:tcPr>
            <w:tcW w:w="400" w:type="dxa"/>
            <w:tcBorders>
              <w:bottom w:val="single" w:sz="8" w:space="0" w:color="auto"/>
            </w:tcBorders>
            <w:vAlign w:val="bottom"/>
          </w:tcPr>
          <w:p w:rsidR="00E959CA" w:rsidRDefault="00E959CA">
            <w:pPr>
              <w:rPr>
                <w:sz w:val="24"/>
                <w:szCs w:val="24"/>
              </w:rPr>
            </w:pPr>
          </w:p>
        </w:tc>
        <w:tc>
          <w:tcPr>
            <w:tcW w:w="1020" w:type="dxa"/>
            <w:tcBorders>
              <w:bottom w:val="single" w:sz="8" w:space="0" w:color="auto"/>
            </w:tcBorders>
            <w:vAlign w:val="bottom"/>
          </w:tcPr>
          <w:p w:rsidR="00E959CA" w:rsidRDefault="00E959CA">
            <w:pPr>
              <w:rPr>
                <w:sz w:val="24"/>
                <w:szCs w:val="24"/>
              </w:rPr>
            </w:pPr>
          </w:p>
        </w:tc>
        <w:tc>
          <w:tcPr>
            <w:tcW w:w="940" w:type="dxa"/>
            <w:tcBorders>
              <w:bottom w:val="single" w:sz="8" w:space="0" w:color="auto"/>
            </w:tcBorders>
            <w:vAlign w:val="bottom"/>
          </w:tcPr>
          <w:p w:rsidR="00E959CA" w:rsidRDefault="00E959CA">
            <w:pPr>
              <w:rPr>
                <w:sz w:val="24"/>
                <w:szCs w:val="24"/>
              </w:rPr>
            </w:pPr>
          </w:p>
        </w:tc>
        <w:tc>
          <w:tcPr>
            <w:tcW w:w="280" w:type="dxa"/>
            <w:tcBorders>
              <w:bottom w:val="single" w:sz="8" w:space="0" w:color="auto"/>
              <w:right w:val="single" w:sz="8" w:space="0" w:color="auto"/>
            </w:tcBorders>
            <w:vAlign w:val="bottom"/>
          </w:tcPr>
          <w:p w:rsidR="00E959CA" w:rsidRDefault="00E959CA">
            <w:pPr>
              <w:rPr>
                <w:sz w:val="24"/>
                <w:szCs w:val="24"/>
              </w:rPr>
            </w:pPr>
          </w:p>
        </w:tc>
      </w:tr>
    </w:tbl>
    <w:p w:rsidR="00E959CA" w:rsidRDefault="00E959CA">
      <w:pPr>
        <w:spacing w:line="286" w:lineRule="exact"/>
        <w:rPr>
          <w:sz w:val="20"/>
          <w:szCs w:val="20"/>
        </w:rPr>
      </w:pPr>
    </w:p>
    <w:p w:rsidR="00E959CA" w:rsidRDefault="00E959CA" w:rsidP="00E959CA">
      <w:pPr>
        <w:numPr>
          <w:ilvl w:val="1"/>
          <w:numId w:val="173"/>
        </w:numPr>
        <w:tabs>
          <w:tab w:val="left" w:pos="1261"/>
        </w:tabs>
        <w:spacing w:after="0" w:line="238" w:lineRule="auto"/>
        <w:ind w:left="260" w:firstLine="708"/>
        <w:jc w:val="both"/>
        <w:rPr>
          <w:rFonts w:eastAsia="Times New Roman"/>
          <w:sz w:val="24"/>
          <w:szCs w:val="24"/>
        </w:rPr>
      </w:pPr>
      <w:r>
        <w:rPr>
          <w:rFonts w:ascii="Times New Roman" w:eastAsia="Times New Roman" w:hAnsi="Times New Roman" w:cs="Times New Roman"/>
          <w:sz w:val="24"/>
          <w:szCs w:val="24"/>
        </w:rPr>
        <w:lastRenderedPageBreak/>
        <w:t>рамках реализации оптимизационной модели внеурочной деятельности план внеурочной деятельности НОО может предусматривать регулярные внеурочные занятия обучающихся, которые проводятся с четко фиксируемой периодичностью (один, два или несколько часов в неделю) и в четко установленное время (в определенные дни недели в определенные часы) в соответствии с расписанием занятия внеурочной деятельностью, утверждаемого приказом директора образовательной организации, и нерегулярные внеурочные занятия обучающихся, которые планируются и реализуются в соответствии с мероприятиями образовательной организации.</w:t>
      </w:r>
    </w:p>
    <w:p w:rsidR="00E959CA" w:rsidRDefault="00E959CA">
      <w:pPr>
        <w:spacing w:line="18" w:lineRule="exact"/>
        <w:rPr>
          <w:rFonts w:eastAsia="Times New Roman"/>
          <w:sz w:val="24"/>
          <w:szCs w:val="24"/>
        </w:rPr>
      </w:pPr>
    </w:p>
    <w:p w:rsidR="00E959CA" w:rsidRDefault="00E959CA">
      <w:pPr>
        <w:spacing w:line="236" w:lineRule="auto"/>
        <w:ind w:left="260" w:firstLine="708"/>
        <w:jc w:val="both"/>
        <w:rPr>
          <w:rFonts w:eastAsia="Times New Roman"/>
          <w:sz w:val="24"/>
          <w:szCs w:val="24"/>
        </w:rPr>
      </w:pPr>
      <w:r>
        <w:rPr>
          <w:rFonts w:ascii="Times New Roman" w:eastAsia="Times New Roman" w:hAnsi="Times New Roman" w:cs="Times New Roman"/>
          <w:sz w:val="24"/>
          <w:szCs w:val="24"/>
        </w:rPr>
        <w:t>Таким образом, включение обучающихся в систему общешкольных дел, изучение образовательных программ позволяют реализовать регулярную форму внеурочную деятельность младших школьников в части «Внеурочная деятельность» в объеме 5 часов</w:t>
      </w:r>
    </w:p>
    <w:p w:rsidR="00E959CA" w:rsidRDefault="00E959CA">
      <w:pPr>
        <w:spacing w:line="2" w:lineRule="exact"/>
        <w:rPr>
          <w:rFonts w:eastAsia="Times New Roman"/>
          <w:sz w:val="24"/>
          <w:szCs w:val="24"/>
        </w:rPr>
      </w:pPr>
    </w:p>
    <w:p w:rsidR="00E959CA" w:rsidRDefault="00E959CA" w:rsidP="00E959CA">
      <w:pPr>
        <w:numPr>
          <w:ilvl w:val="0"/>
          <w:numId w:val="173"/>
        </w:numPr>
        <w:tabs>
          <w:tab w:val="left" w:pos="440"/>
        </w:tabs>
        <w:spacing w:after="0" w:line="240" w:lineRule="auto"/>
        <w:ind w:left="440" w:hanging="180"/>
        <w:rPr>
          <w:rFonts w:eastAsia="Times New Roman"/>
          <w:sz w:val="24"/>
          <w:szCs w:val="24"/>
        </w:rPr>
      </w:pPr>
      <w:r>
        <w:rPr>
          <w:rFonts w:ascii="Times New Roman" w:eastAsia="Times New Roman" w:hAnsi="Times New Roman" w:cs="Times New Roman"/>
          <w:sz w:val="24"/>
          <w:szCs w:val="24"/>
        </w:rPr>
        <w:t>неделю (3-4 классы).</w:t>
      </w:r>
    </w:p>
    <w:p w:rsidR="00E959CA" w:rsidRDefault="00E959CA">
      <w:pPr>
        <w:spacing w:line="276" w:lineRule="exact"/>
        <w:rPr>
          <w:sz w:val="20"/>
          <w:szCs w:val="20"/>
        </w:rPr>
      </w:pPr>
    </w:p>
    <w:p w:rsidR="00E959CA" w:rsidRDefault="00E959CA">
      <w:pPr>
        <w:ind w:right="560"/>
        <w:jc w:val="center"/>
        <w:rPr>
          <w:sz w:val="20"/>
          <w:szCs w:val="20"/>
        </w:rPr>
      </w:pPr>
      <w:r>
        <w:rPr>
          <w:rFonts w:ascii="Times New Roman" w:eastAsia="Times New Roman" w:hAnsi="Times New Roman" w:cs="Times New Roman"/>
          <w:sz w:val="24"/>
          <w:szCs w:val="24"/>
        </w:rPr>
        <w:t>Распределение объема внеурочной деятельности учащихся</w:t>
      </w:r>
    </w:p>
    <w:p w:rsidR="00E959CA" w:rsidRDefault="00E959CA">
      <w:pPr>
        <w:ind w:right="560"/>
        <w:jc w:val="center"/>
        <w:rPr>
          <w:sz w:val="20"/>
          <w:szCs w:val="20"/>
        </w:rPr>
      </w:pPr>
      <w:r>
        <w:rPr>
          <w:rFonts w:ascii="Times New Roman" w:eastAsia="Times New Roman" w:hAnsi="Times New Roman" w:cs="Times New Roman"/>
          <w:sz w:val="24"/>
          <w:szCs w:val="24"/>
        </w:rPr>
        <w:t>1-4 классов по годам обучения</w:t>
      </w:r>
    </w:p>
    <w:tbl>
      <w:tblPr>
        <w:tblW w:w="0" w:type="auto"/>
        <w:tblInd w:w="250" w:type="dxa"/>
        <w:tblLayout w:type="fixed"/>
        <w:tblCellMar>
          <w:left w:w="0" w:type="dxa"/>
          <w:right w:w="0" w:type="dxa"/>
        </w:tblCellMar>
        <w:tblLook w:val="04A0"/>
      </w:tblPr>
      <w:tblGrid>
        <w:gridCol w:w="1120"/>
        <w:gridCol w:w="320"/>
        <w:gridCol w:w="2020"/>
        <w:gridCol w:w="120"/>
        <w:gridCol w:w="2040"/>
        <w:gridCol w:w="1640"/>
        <w:gridCol w:w="280"/>
        <w:gridCol w:w="1840"/>
      </w:tblGrid>
      <w:tr w:rsidR="00E959CA">
        <w:trPr>
          <w:trHeight w:val="224"/>
        </w:trPr>
        <w:tc>
          <w:tcPr>
            <w:tcW w:w="1120" w:type="dxa"/>
            <w:tcBorders>
              <w:top w:val="single" w:sz="8" w:space="0" w:color="auto"/>
              <w:left w:val="single" w:sz="8" w:space="0" w:color="auto"/>
            </w:tcBorders>
            <w:vAlign w:val="bottom"/>
          </w:tcPr>
          <w:p w:rsidR="00E959CA" w:rsidRDefault="00E959CA">
            <w:pPr>
              <w:spacing w:line="224" w:lineRule="exact"/>
              <w:ind w:left="260"/>
              <w:jc w:val="center"/>
              <w:rPr>
                <w:sz w:val="20"/>
                <w:szCs w:val="20"/>
              </w:rPr>
            </w:pPr>
            <w:r>
              <w:rPr>
                <w:rFonts w:ascii="Times New Roman" w:eastAsia="Times New Roman" w:hAnsi="Times New Roman" w:cs="Times New Roman"/>
                <w:sz w:val="20"/>
                <w:szCs w:val="20"/>
              </w:rPr>
              <w:t>Классы</w:t>
            </w:r>
          </w:p>
        </w:tc>
        <w:tc>
          <w:tcPr>
            <w:tcW w:w="320" w:type="dxa"/>
            <w:tcBorders>
              <w:top w:val="single" w:sz="8" w:space="0" w:color="auto"/>
              <w:right w:val="single" w:sz="8" w:space="0" w:color="auto"/>
            </w:tcBorders>
            <w:vAlign w:val="bottom"/>
          </w:tcPr>
          <w:p w:rsidR="00E959CA" w:rsidRDefault="00E959CA">
            <w:pPr>
              <w:rPr>
                <w:sz w:val="19"/>
                <w:szCs w:val="19"/>
              </w:rPr>
            </w:pPr>
          </w:p>
        </w:tc>
        <w:tc>
          <w:tcPr>
            <w:tcW w:w="2140" w:type="dxa"/>
            <w:gridSpan w:val="2"/>
            <w:tcBorders>
              <w:top w:val="single" w:sz="8" w:space="0" w:color="auto"/>
              <w:right w:val="single" w:sz="8" w:space="0" w:color="auto"/>
            </w:tcBorders>
            <w:vAlign w:val="bottom"/>
          </w:tcPr>
          <w:p w:rsidR="00E959CA" w:rsidRDefault="00E959CA">
            <w:pPr>
              <w:spacing w:line="224" w:lineRule="exact"/>
              <w:ind w:right="40"/>
              <w:jc w:val="center"/>
              <w:rPr>
                <w:sz w:val="20"/>
                <w:szCs w:val="20"/>
              </w:rPr>
            </w:pPr>
            <w:r>
              <w:rPr>
                <w:rFonts w:ascii="Times New Roman" w:eastAsia="Times New Roman" w:hAnsi="Times New Roman" w:cs="Times New Roman"/>
                <w:w w:val="99"/>
                <w:sz w:val="20"/>
                <w:szCs w:val="20"/>
              </w:rPr>
              <w:t>Количество учебных</w:t>
            </w:r>
          </w:p>
        </w:tc>
        <w:tc>
          <w:tcPr>
            <w:tcW w:w="2040" w:type="dxa"/>
            <w:tcBorders>
              <w:top w:val="single" w:sz="8" w:space="0" w:color="auto"/>
              <w:right w:val="single" w:sz="8" w:space="0" w:color="auto"/>
            </w:tcBorders>
            <w:vAlign w:val="bottom"/>
          </w:tcPr>
          <w:p w:rsidR="00E959CA" w:rsidRDefault="00E959CA">
            <w:pPr>
              <w:spacing w:line="224" w:lineRule="exact"/>
              <w:jc w:val="center"/>
              <w:rPr>
                <w:sz w:val="20"/>
                <w:szCs w:val="20"/>
              </w:rPr>
            </w:pPr>
            <w:r>
              <w:rPr>
                <w:rFonts w:ascii="Times New Roman" w:eastAsia="Times New Roman" w:hAnsi="Times New Roman" w:cs="Times New Roman"/>
                <w:w w:val="95"/>
                <w:sz w:val="20"/>
                <w:szCs w:val="20"/>
              </w:rPr>
              <w:t>Количество</w:t>
            </w:r>
          </w:p>
        </w:tc>
        <w:tc>
          <w:tcPr>
            <w:tcW w:w="3760" w:type="dxa"/>
            <w:gridSpan w:val="3"/>
            <w:tcBorders>
              <w:top w:val="single" w:sz="8" w:space="0" w:color="auto"/>
              <w:right w:val="single" w:sz="8" w:space="0" w:color="auto"/>
            </w:tcBorders>
            <w:vAlign w:val="bottom"/>
          </w:tcPr>
          <w:p w:rsidR="00E959CA" w:rsidRDefault="00E959CA">
            <w:pPr>
              <w:spacing w:line="224" w:lineRule="exact"/>
              <w:jc w:val="center"/>
              <w:rPr>
                <w:sz w:val="20"/>
                <w:szCs w:val="20"/>
              </w:rPr>
            </w:pPr>
            <w:r>
              <w:rPr>
                <w:rFonts w:ascii="Times New Roman" w:eastAsia="Times New Roman" w:hAnsi="Times New Roman" w:cs="Times New Roman"/>
                <w:w w:val="99"/>
                <w:sz w:val="20"/>
                <w:szCs w:val="20"/>
              </w:rPr>
              <w:t>Количество</w:t>
            </w:r>
          </w:p>
        </w:tc>
      </w:tr>
      <w:tr w:rsidR="00E959CA">
        <w:trPr>
          <w:trHeight w:val="230"/>
        </w:trPr>
        <w:tc>
          <w:tcPr>
            <w:tcW w:w="1120" w:type="dxa"/>
            <w:tcBorders>
              <w:left w:val="single" w:sz="8" w:space="0" w:color="auto"/>
            </w:tcBorders>
            <w:vAlign w:val="bottom"/>
          </w:tcPr>
          <w:p w:rsidR="00E959CA" w:rsidRDefault="00E959CA">
            <w:pPr>
              <w:rPr>
                <w:sz w:val="20"/>
                <w:szCs w:val="20"/>
              </w:rPr>
            </w:pPr>
          </w:p>
        </w:tc>
        <w:tc>
          <w:tcPr>
            <w:tcW w:w="320" w:type="dxa"/>
            <w:tcBorders>
              <w:right w:val="single" w:sz="8" w:space="0" w:color="auto"/>
            </w:tcBorders>
            <w:vAlign w:val="bottom"/>
          </w:tcPr>
          <w:p w:rsidR="00E959CA" w:rsidRDefault="00E959CA">
            <w:pPr>
              <w:rPr>
                <w:sz w:val="20"/>
                <w:szCs w:val="20"/>
              </w:rPr>
            </w:pPr>
          </w:p>
        </w:tc>
        <w:tc>
          <w:tcPr>
            <w:tcW w:w="2140" w:type="dxa"/>
            <w:gridSpan w:val="2"/>
            <w:tcBorders>
              <w:right w:val="single" w:sz="8" w:space="0" w:color="auto"/>
            </w:tcBorders>
            <w:vAlign w:val="bottom"/>
          </w:tcPr>
          <w:p w:rsidR="00E959CA" w:rsidRDefault="00E959CA">
            <w:pPr>
              <w:ind w:right="40"/>
              <w:jc w:val="center"/>
              <w:rPr>
                <w:sz w:val="20"/>
                <w:szCs w:val="20"/>
              </w:rPr>
            </w:pPr>
            <w:r>
              <w:rPr>
                <w:rFonts w:ascii="Times New Roman" w:eastAsia="Times New Roman" w:hAnsi="Times New Roman" w:cs="Times New Roman"/>
                <w:sz w:val="20"/>
                <w:szCs w:val="20"/>
              </w:rPr>
              <w:t>недель</w:t>
            </w:r>
          </w:p>
        </w:tc>
        <w:tc>
          <w:tcPr>
            <w:tcW w:w="20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0"/>
                <w:szCs w:val="20"/>
              </w:rPr>
              <w:t>недельных часов</w:t>
            </w:r>
          </w:p>
        </w:tc>
        <w:tc>
          <w:tcPr>
            <w:tcW w:w="3760" w:type="dxa"/>
            <w:gridSpan w:val="3"/>
            <w:tcBorders>
              <w:bottom w:val="single" w:sz="8" w:space="0" w:color="auto"/>
              <w:right w:val="single" w:sz="8" w:space="0" w:color="auto"/>
            </w:tcBorders>
            <w:vAlign w:val="bottom"/>
          </w:tcPr>
          <w:p w:rsidR="00E959CA" w:rsidRDefault="00E959CA">
            <w:pPr>
              <w:spacing w:line="228" w:lineRule="exact"/>
              <w:jc w:val="center"/>
              <w:rPr>
                <w:sz w:val="20"/>
                <w:szCs w:val="20"/>
              </w:rPr>
            </w:pPr>
            <w:r>
              <w:rPr>
                <w:rFonts w:ascii="Times New Roman" w:eastAsia="Times New Roman" w:hAnsi="Times New Roman" w:cs="Times New Roman"/>
                <w:w w:val="99"/>
                <w:sz w:val="20"/>
                <w:szCs w:val="20"/>
              </w:rPr>
              <w:t>годовых часов внеурочной деятельности</w:t>
            </w:r>
          </w:p>
        </w:tc>
      </w:tr>
      <w:tr w:rsidR="00E959CA">
        <w:trPr>
          <w:trHeight w:val="215"/>
        </w:trPr>
        <w:tc>
          <w:tcPr>
            <w:tcW w:w="1120" w:type="dxa"/>
            <w:tcBorders>
              <w:left w:val="single" w:sz="8" w:space="0" w:color="auto"/>
            </w:tcBorders>
            <w:vAlign w:val="bottom"/>
          </w:tcPr>
          <w:p w:rsidR="00E959CA" w:rsidRDefault="00E959CA">
            <w:pPr>
              <w:rPr>
                <w:sz w:val="18"/>
                <w:szCs w:val="18"/>
              </w:rPr>
            </w:pPr>
          </w:p>
        </w:tc>
        <w:tc>
          <w:tcPr>
            <w:tcW w:w="320" w:type="dxa"/>
            <w:tcBorders>
              <w:right w:val="single" w:sz="8" w:space="0" w:color="auto"/>
            </w:tcBorders>
            <w:vAlign w:val="bottom"/>
          </w:tcPr>
          <w:p w:rsidR="00E959CA" w:rsidRDefault="00E959CA">
            <w:pPr>
              <w:rPr>
                <w:sz w:val="18"/>
                <w:szCs w:val="18"/>
              </w:rPr>
            </w:pPr>
          </w:p>
        </w:tc>
        <w:tc>
          <w:tcPr>
            <w:tcW w:w="2020" w:type="dxa"/>
            <w:vAlign w:val="bottom"/>
          </w:tcPr>
          <w:p w:rsidR="00E959CA" w:rsidRDefault="00E959CA">
            <w:pPr>
              <w:rPr>
                <w:sz w:val="18"/>
                <w:szCs w:val="18"/>
              </w:rPr>
            </w:pPr>
          </w:p>
        </w:tc>
        <w:tc>
          <w:tcPr>
            <w:tcW w:w="120" w:type="dxa"/>
            <w:tcBorders>
              <w:right w:val="single" w:sz="8" w:space="0" w:color="auto"/>
            </w:tcBorders>
            <w:vAlign w:val="bottom"/>
          </w:tcPr>
          <w:p w:rsidR="00E959CA" w:rsidRDefault="00E959CA">
            <w:pPr>
              <w:rPr>
                <w:sz w:val="18"/>
                <w:szCs w:val="18"/>
              </w:rPr>
            </w:pPr>
          </w:p>
        </w:tc>
        <w:tc>
          <w:tcPr>
            <w:tcW w:w="2040" w:type="dxa"/>
            <w:tcBorders>
              <w:right w:val="single" w:sz="8" w:space="0" w:color="auto"/>
            </w:tcBorders>
            <w:vAlign w:val="bottom"/>
          </w:tcPr>
          <w:p w:rsidR="00E959CA" w:rsidRDefault="00E959CA">
            <w:pPr>
              <w:spacing w:line="210" w:lineRule="exact"/>
              <w:jc w:val="center"/>
              <w:rPr>
                <w:sz w:val="20"/>
                <w:szCs w:val="20"/>
              </w:rPr>
            </w:pPr>
            <w:r>
              <w:rPr>
                <w:rFonts w:ascii="Times New Roman" w:eastAsia="Times New Roman" w:hAnsi="Times New Roman" w:cs="Times New Roman"/>
                <w:w w:val="97"/>
                <w:sz w:val="20"/>
                <w:szCs w:val="20"/>
              </w:rPr>
              <w:t>внеурочной</w:t>
            </w:r>
          </w:p>
        </w:tc>
        <w:tc>
          <w:tcPr>
            <w:tcW w:w="1640" w:type="dxa"/>
            <w:vAlign w:val="bottom"/>
          </w:tcPr>
          <w:p w:rsidR="00E959CA" w:rsidRDefault="00E959CA">
            <w:pPr>
              <w:spacing w:line="215" w:lineRule="exact"/>
              <w:ind w:right="60"/>
              <w:jc w:val="right"/>
              <w:rPr>
                <w:sz w:val="20"/>
                <w:szCs w:val="20"/>
              </w:rPr>
            </w:pPr>
            <w:r>
              <w:rPr>
                <w:rFonts w:ascii="Times New Roman" w:eastAsia="Times New Roman" w:hAnsi="Times New Roman" w:cs="Times New Roman"/>
                <w:sz w:val="20"/>
                <w:szCs w:val="20"/>
              </w:rPr>
              <w:t>регулярные</w:t>
            </w:r>
          </w:p>
        </w:tc>
        <w:tc>
          <w:tcPr>
            <w:tcW w:w="280" w:type="dxa"/>
            <w:tcBorders>
              <w:right w:val="single" w:sz="8" w:space="0" w:color="auto"/>
            </w:tcBorders>
            <w:vAlign w:val="bottom"/>
          </w:tcPr>
          <w:p w:rsidR="00E959CA" w:rsidRDefault="00E959CA">
            <w:pPr>
              <w:rPr>
                <w:sz w:val="18"/>
                <w:szCs w:val="18"/>
              </w:rPr>
            </w:pPr>
          </w:p>
        </w:tc>
        <w:tc>
          <w:tcPr>
            <w:tcW w:w="1840" w:type="dxa"/>
            <w:tcBorders>
              <w:right w:val="single" w:sz="8" w:space="0" w:color="auto"/>
            </w:tcBorders>
            <w:vAlign w:val="bottom"/>
          </w:tcPr>
          <w:p w:rsidR="00E959CA" w:rsidRDefault="00E959CA">
            <w:pPr>
              <w:spacing w:line="215" w:lineRule="exact"/>
              <w:jc w:val="center"/>
              <w:rPr>
                <w:sz w:val="20"/>
                <w:szCs w:val="20"/>
              </w:rPr>
            </w:pPr>
            <w:r>
              <w:rPr>
                <w:rFonts w:ascii="Times New Roman" w:eastAsia="Times New Roman" w:hAnsi="Times New Roman" w:cs="Times New Roman"/>
                <w:sz w:val="20"/>
                <w:szCs w:val="20"/>
              </w:rPr>
              <w:t>нерегулярные</w:t>
            </w:r>
          </w:p>
        </w:tc>
      </w:tr>
      <w:tr w:rsidR="00E959CA">
        <w:trPr>
          <w:trHeight w:val="226"/>
        </w:trPr>
        <w:tc>
          <w:tcPr>
            <w:tcW w:w="1120" w:type="dxa"/>
            <w:tcBorders>
              <w:left w:val="single" w:sz="8" w:space="0" w:color="auto"/>
              <w:bottom w:val="single" w:sz="8" w:space="0" w:color="auto"/>
            </w:tcBorders>
            <w:vAlign w:val="bottom"/>
          </w:tcPr>
          <w:p w:rsidR="00E959CA" w:rsidRDefault="00E959CA">
            <w:pPr>
              <w:rPr>
                <w:sz w:val="19"/>
                <w:szCs w:val="19"/>
              </w:rPr>
            </w:pPr>
          </w:p>
        </w:tc>
        <w:tc>
          <w:tcPr>
            <w:tcW w:w="320" w:type="dxa"/>
            <w:tcBorders>
              <w:bottom w:val="single" w:sz="8" w:space="0" w:color="auto"/>
              <w:right w:val="single" w:sz="8" w:space="0" w:color="auto"/>
            </w:tcBorders>
            <w:vAlign w:val="bottom"/>
          </w:tcPr>
          <w:p w:rsidR="00E959CA" w:rsidRDefault="00E959CA">
            <w:pPr>
              <w:rPr>
                <w:sz w:val="19"/>
                <w:szCs w:val="19"/>
              </w:rPr>
            </w:pPr>
          </w:p>
        </w:tc>
        <w:tc>
          <w:tcPr>
            <w:tcW w:w="2020" w:type="dxa"/>
            <w:tcBorders>
              <w:bottom w:val="single" w:sz="8" w:space="0" w:color="auto"/>
            </w:tcBorders>
            <w:vAlign w:val="bottom"/>
          </w:tcPr>
          <w:p w:rsidR="00E959CA" w:rsidRDefault="00E959CA">
            <w:pPr>
              <w:rPr>
                <w:sz w:val="19"/>
                <w:szCs w:val="19"/>
              </w:rPr>
            </w:pPr>
          </w:p>
        </w:tc>
        <w:tc>
          <w:tcPr>
            <w:tcW w:w="120" w:type="dxa"/>
            <w:tcBorders>
              <w:bottom w:val="single" w:sz="8" w:space="0" w:color="auto"/>
              <w:right w:val="single" w:sz="8" w:space="0" w:color="auto"/>
            </w:tcBorders>
            <w:vAlign w:val="bottom"/>
          </w:tcPr>
          <w:p w:rsidR="00E959CA" w:rsidRDefault="00E959CA">
            <w:pPr>
              <w:rPr>
                <w:sz w:val="19"/>
                <w:szCs w:val="19"/>
              </w:rPr>
            </w:pPr>
          </w:p>
        </w:tc>
        <w:tc>
          <w:tcPr>
            <w:tcW w:w="2040" w:type="dxa"/>
            <w:tcBorders>
              <w:bottom w:val="single" w:sz="8" w:space="0" w:color="auto"/>
              <w:right w:val="single" w:sz="8" w:space="0" w:color="auto"/>
            </w:tcBorders>
            <w:vAlign w:val="bottom"/>
          </w:tcPr>
          <w:p w:rsidR="00E959CA" w:rsidRDefault="00E959CA">
            <w:pPr>
              <w:spacing w:line="226" w:lineRule="exact"/>
              <w:jc w:val="center"/>
              <w:rPr>
                <w:sz w:val="20"/>
                <w:szCs w:val="20"/>
              </w:rPr>
            </w:pPr>
            <w:r>
              <w:rPr>
                <w:rFonts w:ascii="Times New Roman" w:eastAsia="Times New Roman" w:hAnsi="Times New Roman" w:cs="Times New Roman"/>
                <w:w w:val="98"/>
                <w:sz w:val="20"/>
                <w:szCs w:val="20"/>
              </w:rPr>
              <w:t>деятельности</w:t>
            </w:r>
          </w:p>
        </w:tc>
        <w:tc>
          <w:tcPr>
            <w:tcW w:w="1640" w:type="dxa"/>
            <w:tcBorders>
              <w:bottom w:val="single" w:sz="8" w:space="0" w:color="auto"/>
            </w:tcBorders>
            <w:vAlign w:val="bottom"/>
          </w:tcPr>
          <w:p w:rsidR="00E959CA" w:rsidRDefault="00E959CA">
            <w:pPr>
              <w:rPr>
                <w:sz w:val="19"/>
                <w:szCs w:val="19"/>
              </w:rPr>
            </w:pPr>
          </w:p>
        </w:tc>
        <w:tc>
          <w:tcPr>
            <w:tcW w:w="280" w:type="dxa"/>
            <w:tcBorders>
              <w:bottom w:val="single" w:sz="8" w:space="0" w:color="auto"/>
              <w:right w:val="single" w:sz="8" w:space="0" w:color="auto"/>
            </w:tcBorders>
            <w:vAlign w:val="bottom"/>
          </w:tcPr>
          <w:p w:rsidR="00E959CA" w:rsidRDefault="00E959CA">
            <w:pPr>
              <w:rPr>
                <w:sz w:val="19"/>
                <w:szCs w:val="19"/>
              </w:rPr>
            </w:pPr>
          </w:p>
        </w:tc>
        <w:tc>
          <w:tcPr>
            <w:tcW w:w="1840" w:type="dxa"/>
            <w:tcBorders>
              <w:bottom w:val="single" w:sz="8" w:space="0" w:color="auto"/>
              <w:right w:val="single" w:sz="8" w:space="0" w:color="auto"/>
            </w:tcBorders>
            <w:vAlign w:val="bottom"/>
          </w:tcPr>
          <w:p w:rsidR="00E959CA" w:rsidRDefault="00E959CA">
            <w:pPr>
              <w:rPr>
                <w:sz w:val="19"/>
                <w:szCs w:val="19"/>
              </w:rPr>
            </w:pPr>
          </w:p>
        </w:tc>
      </w:tr>
      <w:tr w:rsidR="00E959CA">
        <w:trPr>
          <w:trHeight w:val="215"/>
        </w:trPr>
        <w:tc>
          <w:tcPr>
            <w:tcW w:w="1120" w:type="dxa"/>
            <w:tcBorders>
              <w:left w:val="single" w:sz="8" w:space="0" w:color="auto"/>
              <w:bottom w:val="single" w:sz="8" w:space="0" w:color="auto"/>
            </w:tcBorders>
            <w:vAlign w:val="bottom"/>
          </w:tcPr>
          <w:p w:rsidR="00E959CA" w:rsidRDefault="00E959CA">
            <w:pPr>
              <w:spacing w:line="215" w:lineRule="exact"/>
              <w:ind w:left="220"/>
              <w:jc w:val="center"/>
              <w:rPr>
                <w:sz w:val="20"/>
                <w:szCs w:val="20"/>
              </w:rPr>
            </w:pPr>
            <w:r>
              <w:rPr>
                <w:rFonts w:ascii="Times New Roman" w:eastAsia="Times New Roman" w:hAnsi="Times New Roman" w:cs="Times New Roman"/>
                <w:w w:val="79"/>
                <w:sz w:val="20"/>
                <w:szCs w:val="20"/>
              </w:rPr>
              <w:t>1</w:t>
            </w:r>
          </w:p>
        </w:tc>
        <w:tc>
          <w:tcPr>
            <w:tcW w:w="320" w:type="dxa"/>
            <w:tcBorders>
              <w:bottom w:val="single" w:sz="8" w:space="0" w:color="auto"/>
              <w:right w:val="single" w:sz="8" w:space="0" w:color="auto"/>
            </w:tcBorders>
            <w:vAlign w:val="bottom"/>
          </w:tcPr>
          <w:p w:rsidR="00E959CA" w:rsidRDefault="00E959CA">
            <w:pPr>
              <w:rPr>
                <w:sz w:val="18"/>
                <w:szCs w:val="18"/>
              </w:rPr>
            </w:pPr>
          </w:p>
        </w:tc>
        <w:tc>
          <w:tcPr>
            <w:tcW w:w="2020" w:type="dxa"/>
            <w:tcBorders>
              <w:bottom w:val="single" w:sz="8" w:space="0" w:color="auto"/>
            </w:tcBorders>
            <w:vAlign w:val="bottom"/>
          </w:tcPr>
          <w:p w:rsidR="00E959CA" w:rsidRDefault="00E959CA">
            <w:pPr>
              <w:spacing w:line="215" w:lineRule="exact"/>
              <w:ind w:right="760"/>
              <w:jc w:val="right"/>
              <w:rPr>
                <w:sz w:val="20"/>
                <w:szCs w:val="20"/>
              </w:rPr>
            </w:pPr>
            <w:r>
              <w:rPr>
                <w:rFonts w:ascii="Times New Roman" w:eastAsia="Times New Roman" w:hAnsi="Times New Roman" w:cs="Times New Roman"/>
                <w:sz w:val="20"/>
                <w:szCs w:val="20"/>
              </w:rPr>
              <w:t>33</w:t>
            </w:r>
          </w:p>
        </w:tc>
        <w:tc>
          <w:tcPr>
            <w:tcW w:w="120" w:type="dxa"/>
            <w:tcBorders>
              <w:bottom w:val="single" w:sz="8" w:space="0" w:color="auto"/>
              <w:right w:val="single" w:sz="8" w:space="0" w:color="auto"/>
            </w:tcBorders>
            <w:vAlign w:val="bottom"/>
          </w:tcPr>
          <w:p w:rsidR="00E959CA" w:rsidRDefault="00E959CA">
            <w:pPr>
              <w:rPr>
                <w:sz w:val="18"/>
                <w:szCs w:val="18"/>
              </w:rPr>
            </w:pPr>
          </w:p>
        </w:tc>
        <w:tc>
          <w:tcPr>
            <w:tcW w:w="2040" w:type="dxa"/>
            <w:tcBorders>
              <w:bottom w:val="single" w:sz="8" w:space="0" w:color="auto"/>
              <w:right w:val="single" w:sz="8" w:space="0" w:color="auto"/>
            </w:tcBorders>
            <w:vAlign w:val="bottom"/>
          </w:tcPr>
          <w:p w:rsidR="00E959CA" w:rsidRDefault="00E959CA">
            <w:pPr>
              <w:spacing w:line="215" w:lineRule="exact"/>
              <w:jc w:val="center"/>
              <w:rPr>
                <w:sz w:val="20"/>
                <w:szCs w:val="20"/>
              </w:rPr>
            </w:pPr>
            <w:r>
              <w:rPr>
                <w:rFonts w:ascii="Times New Roman" w:eastAsia="Times New Roman" w:hAnsi="Times New Roman" w:cs="Times New Roman"/>
                <w:w w:val="99"/>
                <w:sz w:val="20"/>
                <w:szCs w:val="20"/>
              </w:rPr>
              <w:t>5</w:t>
            </w:r>
          </w:p>
        </w:tc>
        <w:tc>
          <w:tcPr>
            <w:tcW w:w="1640" w:type="dxa"/>
            <w:tcBorders>
              <w:bottom w:val="single" w:sz="8" w:space="0" w:color="auto"/>
            </w:tcBorders>
            <w:vAlign w:val="bottom"/>
          </w:tcPr>
          <w:p w:rsidR="00E959CA" w:rsidRDefault="00E959CA">
            <w:pPr>
              <w:spacing w:line="215" w:lineRule="exact"/>
              <w:ind w:right="440"/>
              <w:jc w:val="right"/>
              <w:rPr>
                <w:sz w:val="20"/>
                <w:szCs w:val="20"/>
              </w:rPr>
            </w:pPr>
            <w:r>
              <w:rPr>
                <w:rFonts w:ascii="Times New Roman" w:eastAsia="Times New Roman" w:hAnsi="Times New Roman" w:cs="Times New Roman"/>
                <w:sz w:val="20"/>
                <w:szCs w:val="20"/>
              </w:rPr>
              <w:t>170</w:t>
            </w:r>
          </w:p>
        </w:tc>
        <w:tc>
          <w:tcPr>
            <w:tcW w:w="280" w:type="dxa"/>
            <w:tcBorders>
              <w:bottom w:val="single" w:sz="8" w:space="0" w:color="auto"/>
              <w:right w:val="single" w:sz="8" w:space="0" w:color="auto"/>
            </w:tcBorders>
            <w:vAlign w:val="bottom"/>
          </w:tcPr>
          <w:p w:rsidR="00E959CA" w:rsidRDefault="00E959CA">
            <w:pPr>
              <w:rPr>
                <w:sz w:val="18"/>
                <w:szCs w:val="18"/>
              </w:rPr>
            </w:pPr>
          </w:p>
        </w:tc>
        <w:tc>
          <w:tcPr>
            <w:tcW w:w="1840" w:type="dxa"/>
            <w:tcBorders>
              <w:bottom w:val="single" w:sz="8" w:space="0" w:color="auto"/>
              <w:right w:val="single" w:sz="8" w:space="0" w:color="auto"/>
            </w:tcBorders>
            <w:vAlign w:val="bottom"/>
          </w:tcPr>
          <w:p w:rsidR="00E959CA" w:rsidRDefault="00E959CA">
            <w:pPr>
              <w:spacing w:line="215" w:lineRule="exact"/>
              <w:ind w:right="720"/>
              <w:jc w:val="right"/>
              <w:rPr>
                <w:sz w:val="20"/>
                <w:szCs w:val="20"/>
              </w:rPr>
            </w:pPr>
            <w:r>
              <w:rPr>
                <w:rFonts w:ascii="Times New Roman" w:eastAsia="Times New Roman" w:hAnsi="Times New Roman" w:cs="Times New Roman"/>
                <w:sz w:val="20"/>
                <w:szCs w:val="20"/>
              </w:rPr>
              <w:t>20</w:t>
            </w:r>
          </w:p>
        </w:tc>
      </w:tr>
      <w:tr w:rsidR="00E959CA">
        <w:trPr>
          <w:trHeight w:val="225"/>
        </w:trPr>
        <w:tc>
          <w:tcPr>
            <w:tcW w:w="1120" w:type="dxa"/>
            <w:tcBorders>
              <w:left w:val="single" w:sz="8" w:space="0" w:color="auto"/>
              <w:bottom w:val="single" w:sz="8" w:space="0" w:color="auto"/>
            </w:tcBorders>
            <w:vAlign w:val="bottom"/>
          </w:tcPr>
          <w:p w:rsidR="00E959CA" w:rsidRDefault="00E959CA">
            <w:pPr>
              <w:spacing w:line="219" w:lineRule="exact"/>
              <w:ind w:left="220"/>
              <w:jc w:val="center"/>
              <w:rPr>
                <w:sz w:val="20"/>
                <w:szCs w:val="20"/>
              </w:rPr>
            </w:pPr>
            <w:r>
              <w:rPr>
                <w:rFonts w:ascii="Times New Roman" w:eastAsia="Times New Roman" w:hAnsi="Times New Roman" w:cs="Times New Roman"/>
                <w:w w:val="79"/>
                <w:sz w:val="20"/>
                <w:szCs w:val="20"/>
              </w:rPr>
              <w:t>2</w:t>
            </w:r>
          </w:p>
        </w:tc>
        <w:tc>
          <w:tcPr>
            <w:tcW w:w="320" w:type="dxa"/>
            <w:tcBorders>
              <w:bottom w:val="single" w:sz="8" w:space="0" w:color="auto"/>
              <w:right w:val="single" w:sz="8" w:space="0" w:color="auto"/>
            </w:tcBorders>
            <w:vAlign w:val="bottom"/>
          </w:tcPr>
          <w:p w:rsidR="00E959CA" w:rsidRDefault="00E959CA">
            <w:pPr>
              <w:rPr>
                <w:sz w:val="19"/>
                <w:szCs w:val="19"/>
              </w:rPr>
            </w:pPr>
          </w:p>
        </w:tc>
        <w:tc>
          <w:tcPr>
            <w:tcW w:w="2020" w:type="dxa"/>
            <w:tcBorders>
              <w:bottom w:val="single" w:sz="8" w:space="0" w:color="auto"/>
            </w:tcBorders>
            <w:vAlign w:val="bottom"/>
          </w:tcPr>
          <w:p w:rsidR="00E959CA" w:rsidRDefault="00E959CA">
            <w:pPr>
              <w:spacing w:line="219" w:lineRule="exact"/>
              <w:ind w:right="760"/>
              <w:jc w:val="right"/>
              <w:rPr>
                <w:sz w:val="20"/>
                <w:szCs w:val="20"/>
              </w:rPr>
            </w:pPr>
            <w:r>
              <w:rPr>
                <w:rFonts w:ascii="Times New Roman" w:eastAsia="Times New Roman" w:hAnsi="Times New Roman" w:cs="Times New Roman"/>
                <w:sz w:val="20"/>
                <w:szCs w:val="20"/>
              </w:rPr>
              <w:t>34</w:t>
            </w:r>
          </w:p>
        </w:tc>
        <w:tc>
          <w:tcPr>
            <w:tcW w:w="120" w:type="dxa"/>
            <w:tcBorders>
              <w:bottom w:val="single" w:sz="8" w:space="0" w:color="auto"/>
              <w:right w:val="single" w:sz="8" w:space="0" w:color="auto"/>
            </w:tcBorders>
            <w:vAlign w:val="bottom"/>
          </w:tcPr>
          <w:p w:rsidR="00E959CA" w:rsidRDefault="00E959CA">
            <w:pPr>
              <w:rPr>
                <w:sz w:val="19"/>
                <w:szCs w:val="19"/>
              </w:rPr>
            </w:pPr>
          </w:p>
        </w:tc>
        <w:tc>
          <w:tcPr>
            <w:tcW w:w="2040" w:type="dxa"/>
            <w:tcBorders>
              <w:bottom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5</w:t>
            </w:r>
          </w:p>
        </w:tc>
        <w:tc>
          <w:tcPr>
            <w:tcW w:w="1640" w:type="dxa"/>
            <w:tcBorders>
              <w:bottom w:val="single" w:sz="8" w:space="0" w:color="auto"/>
            </w:tcBorders>
            <w:vAlign w:val="bottom"/>
          </w:tcPr>
          <w:p w:rsidR="00E959CA" w:rsidRDefault="00E959CA">
            <w:pPr>
              <w:spacing w:line="219" w:lineRule="exact"/>
              <w:ind w:right="440"/>
              <w:jc w:val="right"/>
              <w:rPr>
                <w:sz w:val="20"/>
                <w:szCs w:val="20"/>
              </w:rPr>
            </w:pPr>
            <w:r>
              <w:rPr>
                <w:rFonts w:ascii="Times New Roman" w:eastAsia="Times New Roman" w:hAnsi="Times New Roman" w:cs="Times New Roman"/>
                <w:sz w:val="20"/>
                <w:szCs w:val="20"/>
              </w:rPr>
              <w:t>170</w:t>
            </w:r>
          </w:p>
        </w:tc>
        <w:tc>
          <w:tcPr>
            <w:tcW w:w="280" w:type="dxa"/>
            <w:tcBorders>
              <w:bottom w:val="single" w:sz="8" w:space="0" w:color="auto"/>
              <w:right w:val="single" w:sz="8" w:space="0" w:color="auto"/>
            </w:tcBorders>
            <w:vAlign w:val="bottom"/>
          </w:tcPr>
          <w:p w:rsidR="00E959CA" w:rsidRDefault="00E959CA">
            <w:pPr>
              <w:rPr>
                <w:sz w:val="19"/>
                <w:szCs w:val="19"/>
              </w:rPr>
            </w:pPr>
          </w:p>
        </w:tc>
        <w:tc>
          <w:tcPr>
            <w:tcW w:w="1840" w:type="dxa"/>
            <w:tcBorders>
              <w:bottom w:val="single" w:sz="8" w:space="0" w:color="auto"/>
              <w:right w:val="single" w:sz="8" w:space="0" w:color="auto"/>
            </w:tcBorders>
            <w:vAlign w:val="bottom"/>
          </w:tcPr>
          <w:p w:rsidR="00E959CA" w:rsidRDefault="00E959CA">
            <w:pPr>
              <w:spacing w:line="224" w:lineRule="exact"/>
              <w:ind w:right="740"/>
              <w:jc w:val="right"/>
              <w:rPr>
                <w:sz w:val="20"/>
                <w:szCs w:val="20"/>
              </w:rPr>
            </w:pPr>
            <w:r>
              <w:rPr>
                <w:rFonts w:ascii="Times New Roman" w:eastAsia="Times New Roman" w:hAnsi="Times New Roman" w:cs="Times New Roman"/>
                <w:sz w:val="20"/>
                <w:szCs w:val="20"/>
              </w:rPr>
              <w:t>20</w:t>
            </w:r>
          </w:p>
        </w:tc>
      </w:tr>
      <w:tr w:rsidR="00E959CA">
        <w:trPr>
          <w:trHeight w:val="220"/>
        </w:trPr>
        <w:tc>
          <w:tcPr>
            <w:tcW w:w="1120" w:type="dxa"/>
            <w:tcBorders>
              <w:left w:val="single" w:sz="8" w:space="0" w:color="auto"/>
              <w:bottom w:val="single" w:sz="8" w:space="0" w:color="auto"/>
            </w:tcBorders>
            <w:vAlign w:val="bottom"/>
          </w:tcPr>
          <w:p w:rsidR="00E959CA" w:rsidRDefault="00E959CA">
            <w:pPr>
              <w:spacing w:line="219" w:lineRule="exact"/>
              <w:ind w:left="220"/>
              <w:jc w:val="center"/>
              <w:rPr>
                <w:sz w:val="20"/>
                <w:szCs w:val="20"/>
              </w:rPr>
            </w:pPr>
            <w:r>
              <w:rPr>
                <w:rFonts w:ascii="Times New Roman" w:eastAsia="Times New Roman" w:hAnsi="Times New Roman" w:cs="Times New Roman"/>
                <w:w w:val="79"/>
                <w:sz w:val="20"/>
                <w:szCs w:val="20"/>
              </w:rPr>
              <w:t>3</w:t>
            </w:r>
          </w:p>
        </w:tc>
        <w:tc>
          <w:tcPr>
            <w:tcW w:w="320" w:type="dxa"/>
            <w:tcBorders>
              <w:bottom w:val="single" w:sz="8" w:space="0" w:color="auto"/>
              <w:right w:val="single" w:sz="8" w:space="0" w:color="auto"/>
            </w:tcBorders>
            <w:vAlign w:val="bottom"/>
          </w:tcPr>
          <w:p w:rsidR="00E959CA" w:rsidRDefault="00E959CA">
            <w:pPr>
              <w:rPr>
                <w:sz w:val="19"/>
                <w:szCs w:val="19"/>
              </w:rPr>
            </w:pPr>
          </w:p>
        </w:tc>
        <w:tc>
          <w:tcPr>
            <w:tcW w:w="2020" w:type="dxa"/>
            <w:tcBorders>
              <w:bottom w:val="single" w:sz="8" w:space="0" w:color="auto"/>
            </w:tcBorders>
            <w:vAlign w:val="bottom"/>
          </w:tcPr>
          <w:p w:rsidR="00E959CA" w:rsidRDefault="00E959CA">
            <w:pPr>
              <w:spacing w:line="219" w:lineRule="exact"/>
              <w:ind w:right="760"/>
              <w:jc w:val="right"/>
              <w:rPr>
                <w:sz w:val="20"/>
                <w:szCs w:val="20"/>
              </w:rPr>
            </w:pPr>
            <w:r>
              <w:rPr>
                <w:rFonts w:ascii="Times New Roman" w:eastAsia="Times New Roman" w:hAnsi="Times New Roman" w:cs="Times New Roman"/>
                <w:sz w:val="20"/>
                <w:szCs w:val="20"/>
              </w:rPr>
              <w:t>34</w:t>
            </w:r>
          </w:p>
        </w:tc>
        <w:tc>
          <w:tcPr>
            <w:tcW w:w="120" w:type="dxa"/>
            <w:tcBorders>
              <w:bottom w:val="single" w:sz="8" w:space="0" w:color="auto"/>
              <w:right w:val="single" w:sz="8" w:space="0" w:color="auto"/>
            </w:tcBorders>
            <w:vAlign w:val="bottom"/>
          </w:tcPr>
          <w:p w:rsidR="00E959CA" w:rsidRDefault="00E959CA">
            <w:pPr>
              <w:rPr>
                <w:sz w:val="19"/>
                <w:szCs w:val="19"/>
              </w:rPr>
            </w:pPr>
          </w:p>
        </w:tc>
        <w:tc>
          <w:tcPr>
            <w:tcW w:w="2040" w:type="dxa"/>
            <w:tcBorders>
              <w:bottom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5</w:t>
            </w:r>
          </w:p>
        </w:tc>
        <w:tc>
          <w:tcPr>
            <w:tcW w:w="1640" w:type="dxa"/>
            <w:tcBorders>
              <w:bottom w:val="single" w:sz="8" w:space="0" w:color="auto"/>
            </w:tcBorders>
            <w:vAlign w:val="bottom"/>
          </w:tcPr>
          <w:p w:rsidR="00E959CA" w:rsidRDefault="00E959CA">
            <w:pPr>
              <w:spacing w:line="219" w:lineRule="exact"/>
              <w:ind w:right="440"/>
              <w:jc w:val="right"/>
              <w:rPr>
                <w:sz w:val="20"/>
                <w:szCs w:val="20"/>
              </w:rPr>
            </w:pPr>
            <w:r>
              <w:rPr>
                <w:rFonts w:ascii="Times New Roman" w:eastAsia="Times New Roman" w:hAnsi="Times New Roman" w:cs="Times New Roman"/>
                <w:sz w:val="20"/>
                <w:szCs w:val="20"/>
              </w:rPr>
              <w:t>170</w:t>
            </w:r>
          </w:p>
        </w:tc>
        <w:tc>
          <w:tcPr>
            <w:tcW w:w="280" w:type="dxa"/>
            <w:tcBorders>
              <w:bottom w:val="single" w:sz="8" w:space="0" w:color="auto"/>
              <w:right w:val="single" w:sz="8" w:space="0" w:color="auto"/>
            </w:tcBorders>
            <w:vAlign w:val="bottom"/>
          </w:tcPr>
          <w:p w:rsidR="00E959CA" w:rsidRDefault="00E959CA">
            <w:pPr>
              <w:rPr>
                <w:sz w:val="19"/>
                <w:szCs w:val="19"/>
              </w:rPr>
            </w:pPr>
          </w:p>
        </w:tc>
        <w:tc>
          <w:tcPr>
            <w:tcW w:w="1840" w:type="dxa"/>
            <w:tcBorders>
              <w:bottom w:val="single" w:sz="8" w:space="0" w:color="auto"/>
              <w:right w:val="single" w:sz="8" w:space="0" w:color="auto"/>
            </w:tcBorders>
            <w:vAlign w:val="bottom"/>
          </w:tcPr>
          <w:p w:rsidR="00E959CA" w:rsidRDefault="00E959CA">
            <w:pPr>
              <w:spacing w:line="219" w:lineRule="exact"/>
              <w:ind w:right="740"/>
              <w:jc w:val="right"/>
              <w:rPr>
                <w:sz w:val="20"/>
                <w:szCs w:val="20"/>
              </w:rPr>
            </w:pPr>
            <w:r>
              <w:rPr>
                <w:rFonts w:ascii="Times New Roman" w:eastAsia="Times New Roman" w:hAnsi="Times New Roman" w:cs="Times New Roman"/>
                <w:sz w:val="20"/>
                <w:szCs w:val="20"/>
              </w:rPr>
              <w:t>20</w:t>
            </w:r>
          </w:p>
        </w:tc>
      </w:tr>
      <w:tr w:rsidR="00E959CA">
        <w:trPr>
          <w:trHeight w:val="220"/>
        </w:trPr>
        <w:tc>
          <w:tcPr>
            <w:tcW w:w="1120" w:type="dxa"/>
            <w:tcBorders>
              <w:left w:val="single" w:sz="8" w:space="0" w:color="auto"/>
              <w:bottom w:val="single" w:sz="8" w:space="0" w:color="auto"/>
            </w:tcBorders>
            <w:vAlign w:val="bottom"/>
          </w:tcPr>
          <w:p w:rsidR="00E959CA" w:rsidRDefault="00E959CA">
            <w:pPr>
              <w:spacing w:line="219" w:lineRule="exact"/>
              <w:ind w:left="220"/>
              <w:jc w:val="center"/>
              <w:rPr>
                <w:sz w:val="20"/>
                <w:szCs w:val="20"/>
              </w:rPr>
            </w:pPr>
            <w:r>
              <w:rPr>
                <w:rFonts w:ascii="Times New Roman" w:eastAsia="Times New Roman" w:hAnsi="Times New Roman" w:cs="Times New Roman"/>
                <w:w w:val="79"/>
                <w:sz w:val="20"/>
                <w:szCs w:val="20"/>
              </w:rPr>
              <w:t>4</w:t>
            </w:r>
          </w:p>
        </w:tc>
        <w:tc>
          <w:tcPr>
            <w:tcW w:w="320" w:type="dxa"/>
            <w:tcBorders>
              <w:bottom w:val="single" w:sz="8" w:space="0" w:color="auto"/>
              <w:right w:val="single" w:sz="8" w:space="0" w:color="auto"/>
            </w:tcBorders>
            <w:vAlign w:val="bottom"/>
          </w:tcPr>
          <w:p w:rsidR="00E959CA" w:rsidRDefault="00E959CA">
            <w:pPr>
              <w:rPr>
                <w:sz w:val="19"/>
                <w:szCs w:val="19"/>
              </w:rPr>
            </w:pPr>
          </w:p>
        </w:tc>
        <w:tc>
          <w:tcPr>
            <w:tcW w:w="2020" w:type="dxa"/>
            <w:tcBorders>
              <w:bottom w:val="single" w:sz="8" w:space="0" w:color="auto"/>
            </w:tcBorders>
            <w:vAlign w:val="bottom"/>
          </w:tcPr>
          <w:p w:rsidR="00E959CA" w:rsidRDefault="00E959CA">
            <w:pPr>
              <w:spacing w:line="219" w:lineRule="exact"/>
              <w:ind w:right="760"/>
              <w:jc w:val="right"/>
              <w:rPr>
                <w:sz w:val="20"/>
                <w:szCs w:val="20"/>
              </w:rPr>
            </w:pPr>
            <w:r>
              <w:rPr>
                <w:rFonts w:ascii="Times New Roman" w:eastAsia="Times New Roman" w:hAnsi="Times New Roman" w:cs="Times New Roman"/>
                <w:sz w:val="20"/>
                <w:szCs w:val="20"/>
              </w:rPr>
              <w:t>34</w:t>
            </w:r>
          </w:p>
        </w:tc>
        <w:tc>
          <w:tcPr>
            <w:tcW w:w="120" w:type="dxa"/>
            <w:tcBorders>
              <w:bottom w:val="single" w:sz="8" w:space="0" w:color="auto"/>
              <w:right w:val="single" w:sz="8" w:space="0" w:color="auto"/>
            </w:tcBorders>
            <w:vAlign w:val="bottom"/>
          </w:tcPr>
          <w:p w:rsidR="00E959CA" w:rsidRDefault="00E959CA">
            <w:pPr>
              <w:rPr>
                <w:sz w:val="19"/>
                <w:szCs w:val="19"/>
              </w:rPr>
            </w:pPr>
          </w:p>
        </w:tc>
        <w:tc>
          <w:tcPr>
            <w:tcW w:w="2040" w:type="dxa"/>
            <w:tcBorders>
              <w:bottom w:val="single" w:sz="8" w:space="0" w:color="auto"/>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5</w:t>
            </w:r>
          </w:p>
        </w:tc>
        <w:tc>
          <w:tcPr>
            <w:tcW w:w="1640" w:type="dxa"/>
            <w:tcBorders>
              <w:bottom w:val="single" w:sz="8" w:space="0" w:color="auto"/>
            </w:tcBorders>
            <w:vAlign w:val="bottom"/>
          </w:tcPr>
          <w:p w:rsidR="00E959CA" w:rsidRDefault="00E959CA">
            <w:pPr>
              <w:spacing w:line="219" w:lineRule="exact"/>
              <w:ind w:right="440"/>
              <w:jc w:val="right"/>
              <w:rPr>
                <w:sz w:val="20"/>
                <w:szCs w:val="20"/>
              </w:rPr>
            </w:pPr>
            <w:r>
              <w:rPr>
                <w:rFonts w:ascii="Times New Roman" w:eastAsia="Times New Roman" w:hAnsi="Times New Roman" w:cs="Times New Roman"/>
                <w:sz w:val="20"/>
                <w:szCs w:val="20"/>
              </w:rPr>
              <w:t>170</w:t>
            </w:r>
          </w:p>
        </w:tc>
        <w:tc>
          <w:tcPr>
            <w:tcW w:w="280" w:type="dxa"/>
            <w:tcBorders>
              <w:bottom w:val="single" w:sz="8" w:space="0" w:color="auto"/>
              <w:right w:val="single" w:sz="8" w:space="0" w:color="auto"/>
            </w:tcBorders>
            <w:vAlign w:val="bottom"/>
          </w:tcPr>
          <w:p w:rsidR="00E959CA" w:rsidRDefault="00E959CA">
            <w:pPr>
              <w:rPr>
                <w:sz w:val="19"/>
                <w:szCs w:val="19"/>
              </w:rPr>
            </w:pPr>
          </w:p>
        </w:tc>
        <w:tc>
          <w:tcPr>
            <w:tcW w:w="1840" w:type="dxa"/>
            <w:tcBorders>
              <w:bottom w:val="single" w:sz="8" w:space="0" w:color="auto"/>
              <w:right w:val="single" w:sz="8" w:space="0" w:color="auto"/>
            </w:tcBorders>
            <w:vAlign w:val="bottom"/>
          </w:tcPr>
          <w:p w:rsidR="00E959CA" w:rsidRDefault="00E959CA">
            <w:pPr>
              <w:spacing w:line="219" w:lineRule="exact"/>
              <w:ind w:right="740"/>
              <w:jc w:val="right"/>
              <w:rPr>
                <w:sz w:val="20"/>
                <w:szCs w:val="20"/>
              </w:rPr>
            </w:pPr>
            <w:r>
              <w:rPr>
                <w:rFonts w:ascii="Times New Roman" w:eastAsia="Times New Roman" w:hAnsi="Times New Roman" w:cs="Times New Roman"/>
                <w:sz w:val="20"/>
                <w:szCs w:val="20"/>
              </w:rPr>
              <w:t>20</w:t>
            </w:r>
          </w:p>
        </w:tc>
      </w:tr>
      <w:tr w:rsidR="00E959CA">
        <w:trPr>
          <w:trHeight w:val="215"/>
        </w:trPr>
        <w:tc>
          <w:tcPr>
            <w:tcW w:w="5620" w:type="dxa"/>
            <w:gridSpan w:val="5"/>
            <w:tcBorders>
              <w:left w:val="single" w:sz="8" w:space="0" w:color="auto"/>
              <w:bottom w:val="single" w:sz="8" w:space="0" w:color="auto"/>
              <w:right w:val="single" w:sz="8" w:space="0" w:color="auto"/>
            </w:tcBorders>
            <w:vAlign w:val="bottom"/>
          </w:tcPr>
          <w:p w:rsidR="00E959CA" w:rsidRDefault="00E959CA">
            <w:pPr>
              <w:spacing w:line="215" w:lineRule="exact"/>
              <w:ind w:left="700"/>
              <w:rPr>
                <w:sz w:val="20"/>
                <w:szCs w:val="20"/>
              </w:rPr>
            </w:pPr>
            <w:r>
              <w:rPr>
                <w:rFonts w:ascii="Times New Roman" w:eastAsia="Times New Roman" w:hAnsi="Times New Roman" w:cs="Times New Roman"/>
                <w:sz w:val="20"/>
                <w:szCs w:val="20"/>
              </w:rPr>
              <w:t>Общий объём внеурочной деятельности за 4 года</w:t>
            </w:r>
          </w:p>
        </w:tc>
        <w:tc>
          <w:tcPr>
            <w:tcW w:w="1640" w:type="dxa"/>
            <w:tcBorders>
              <w:bottom w:val="single" w:sz="8" w:space="0" w:color="auto"/>
            </w:tcBorders>
            <w:vAlign w:val="bottom"/>
          </w:tcPr>
          <w:p w:rsidR="00E959CA" w:rsidRDefault="00E959CA">
            <w:pPr>
              <w:rPr>
                <w:sz w:val="18"/>
                <w:szCs w:val="18"/>
              </w:rPr>
            </w:pPr>
          </w:p>
        </w:tc>
        <w:tc>
          <w:tcPr>
            <w:tcW w:w="2120" w:type="dxa"/>
            <w:gridSpan w:val="2"/>
            <w:tcBorders>
              <w:bottom w:val="single" w:sz="8" w:space="0" w:color="auto"/>
              <w:right w:val="single" w:sz="8" w:space="0" w:color="auto"/>
            </w:tcBorders>
            <w:vAlign w:val="bottom"/>
          </w:tcPr>
          <w:p w:rsidR="00E959CA" w:rsidRDefault="00E959CA">
            <w:pPr>
              <w:spacing w:line="215" w:lineRule="exact"/>
              <w:ind w:right="1640"/>
              <w:jc w:val="right"/>
              <w:rPr>
                <w:sz w:val="20"/>
                <w:szCs w:val="20"/>
              </w:rPr>
            </w:pPr>
            <w:r>
              <w:rPr>
                <w:rFonts w:ascii="Times New Roman" w:eastAsia="Times New Roman" w:hAnsi="Times New Roman" w:cs="Times New Roman"/>
                <w:sz w:val="20"/>
                <w:szCs w:val="20"/>
              </w:rPr>
              <w:t>760</w:t>
            </w:r>
          </w:p>
        </w:tc>
      </w:tr>
      <w:tr w:rsidR="00E959CA">
        <w:trPr>
          <w:trHeight w:val="222"/>
        </w:trPr>
        <w:tc>
          <w:tcPr>
            <w:tcW w:w="1120" w:type="dxa"/>
            <w:tcBorders>
              <w:left w:val="single" w:sz="8" w:space="0" w:color="auto"/>
              <w:bottom w:val="single" w:sz="8" w:space="0" w:color="auto"/>
            </w:tcBorders>
            <w:vAlign w:val="bottom"/>
          </w:tcPr>
          <w:p w:rsidR="00E959CA" w:rsidRDefault="00E959CA">
            <w:pPr>
              <w:rPr>
                <w:sz w:val="19"/>
                <w:szCs w:val="19"/>
              </w:rPr>
            </w:pPr>
          </w:p>
        </w:tc>
        <w:tc>
          <w:tcPr>
            <w:tcW w:w="2340" w:type="dxa"/>
            <w:gridSpan w:val="2"/>
            <w:tcBorders>
              <w:bottom w:val="single" w:sz="8" w:space="0" w:color="auto"/>
              <w:right w:val="single" w:sz="8" w:space="0" w:color="auto"/>
            </w:tcBorders>
            <w:vAlign w:val="bottom"/>
          </w:tcPr>
          <w:p w:rsidR="00E959CA" w:rsidRDefault="00E959CA">
            <w:pPr>
              <w:spacing w:line="219" w:lineRule="exact"/>
              <w:ind w:right="1080"/>
              <w:jc w:val="right"/>
              <w:rPr>
                <w:sz w:val="20"/>
                <w:szCs w:val="20"/>
              </w:rPr>
            </w:pPr>
            <w:r>
              <w:rPr>
                <w:rFonts w:ascii="Times New Roman" w:eastAsia="Times New Roman" w:hAnsi="Times New Roman" w:cs="Times New Roman"/>
                <w:i/>
                <w:iCs/>
                <w:sz w:val="20"/>
                <w:szCs w:val="20"/>
              </w:rPr>
              <w:t>Направления</w:t>
            </w:r>
          </w:p>
        </w:tc>
        <w:tc>
          <w:tcPr>
            <w:tcW w:w="120" w:type="dxa"/>
            <w:tcBorders>
              <w:bottom w:val="single" w:sz="8" w:space="0" w:color="auto"/>
            </w:tcBorders>
            <w:vAlign w:val="bottom"/>
          </w:tcPr>
          <w:p w:rsidR="00E959CA" w:rsidRDefault="00E959CA">
            <w:pPr>
              <w:rPr>
                <w:sz w:val="19"/>
                <w:szCs w:val="19"/>
              </w:rPr>
            </w:pPr>
          </w:p>
        </w:tc>
        <w:tc>
          <w:tcPr>
            <w:tcW w:w="2040" w:type="dxa"/>
            <w:tcBorders>
              <w:bottom w:val="single" w:sz="8" w:space="0" w:color="auto"/>
            </w:tcBorders>
            <w:vAlign w:val="bottom"/>
          </w:tcPr>
          <w:p w:rsidR="00E959CA" w:rsidRDefault="00E959CA">
            <w:pPr>
              <w:rPr>
                <w:sz w:val="19"/>
                <w:szCs w:val="19"/>
              </w:rPr>
            </w:pPr>
          </w:p>
        </w:tc>
        <w:tc>
          <w:tcPr>
            <w:tcW w:w="1640" w:type="dxa"/>
            <w:tcBorders>
              <w:bottom w:val="single" w:sz="8" w:space="0" w:color="auto"/>
            </w:tcBorders>
            <w:vAlign w:val="bottom"/>
          </w:tcPr>
          <w:p w:rsidR="00E959CA" w:rsidRDefault="00E959CA">
            <w:pPr>
              <w:spacing w:line="219" w:lineRule="exact"/>
              <w:jc w:val="right"/>
              <w:rPr>
                <w:sz w:val="20"/>
                <w:szCs w:val="20"/>
              </w:rPr>
            </w:pPr>
            <w:r>
              <w:rPr>
                <w:rFonts w:ascii="Times New Roman" w:eastAsia="Times New Roman" w:hAnsi="Times New Roman" w:cs="Times New Roman"/>
                <w:i/>
                <w:iCs/>
                <w:w w:val="99"/>
                <w:sz w:val="20"/>
                <w:szCs w:val="20"/>
              </w:rPr>
              <w:t>Решаемые задачи</w:t>
            </w:r>
          </w:p>
        </w:tc>
        <w:tc>
          <w:tcPr>
            <w:tcW w:w="280" w:type="dxa"/>
            <w:tcBorders>
              <w:bottom w:val="single" w:sz="8" w:space="0" w:color="auto"/>
            </w:tcBorders>
            <w:vAlign w:val="bottom"/>
          </w:tcPr>
          <w:p w:rsidR="00E959CA" w:rsidRDefault="00E959CA">
            <w:pPr>
              <w:rPr>
                <w:sz w:val="19"/>
                <w:szCs w:val="19"/>
              </w:rPr>
            </w:pPr>
          </w:p>
        </w:tc>
        <w:tc>
          <w:tcPr>
            <w:tcW w:w="1840" w:type="dxa"/>
            <w:tcBorders>
              <w:bottom w:val="single" w:sz="8" w:space="0" w:color="auto"/>
              <w:right w:val="single" w:sz="8" w:space="0" w:color="auto"/>
            </w:tcBorders>
            <w:vAlign w:val="bottom"/>
          </w:tcPr>
          <w:p w:rsidR="00E959CA" w:rsidRDefault="00E959CA">
            <w:pPr>
              <w:rPr>
                <w:sz w:val="19"/>
                <w:szCs w:val="19"/>
              </w:rPr>
            </w:pPr>
          </w:p>
        </w:tc>
      </w:tr>
    </w:tbl>
    <w:p w:rsidR="00E959CA" w:rsidRDefault="00E959CA">
      <w:pPr>
        <w:spacing w:line="1" w:lineRule="exact"/>
        <w:rPr>
          <w:sz w:val="20"/>
          <w:szCs w:val="20"/>
        </w:rPr>
      </w:pPr>
    </w:p>
    <w:tbl>
      <w:tblPr>
        <w:tblW w:w="0" w:type="auto"/>
        <w:tblInd w:w="250" w:type="dxa"/>
        <w:tblLayout w:type="fixed"/>
        <w:tblCellMar>
          <w:left w:w="0" w:type="dxa"/>
          <w:right w:w="0" w:type="dxa"/>
        </w:tblCellMar>
        <w:tblLook w:val="04A0"/>
      </w:tblPr>
      <w:tblGrid>
        <w:gridCol w:w="3460"/>
        <w:gridCol w:w="1500"/>
        <w:gridCol w:w="1320"/>
        <w:gridCol w:w="300"/>
        <w:gridCol w:w="1480"/>
        <w:gridCol w:w="1320"/>
      </w:tblGrid>
      <w:tr w:rsidR="00E959CA">
        <w:trPr>
          <w:trHeight w:val="239"/>
        </w:trPr>
        <w:tc>
          <w:tcPr>
            <w:tcW w:w="3460" w:type="dxa"/>
            <w:tcBorders>
              <w:top w:val="single" w:sz="8" w:space="0" w:color="auto"/>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Спортивно-оздоровительное</w:t>
            </w:r>
          </w:p>
        </w:tc>
        <w:tc>
          <w:tcPr>
            <w:tcW w:w="5920" w:type="dxa"/>
            <w:gridSpan w:val="5"/>
            <w:tcBorders>
              <w:top w:val="single" w:sz="8" w:space="0" w:color="auto"/>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 развитие мышления в процессе формирования основных приемов</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мыслительной    деятельности:    анализа,    синтеза,    сравнения,</w:t>
            </w:r>
          </w:p>
        </w:tc>
      </w:tr>
      <w:tr w:rsidR="00E959CA">
        <w:trPr>
          <w:trHeight w:val="231"/>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8"/>
                <w:sz w:val="20"/>
                <w:szCs w:val="20"/>
              </w:rPr>
              <w:t>обобщения, классификации, умение выделять главное, доказывать и</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4600" w:type="dxa"/>
            <w:gridSpan w:val="4"/>
            <w:vAlign w:val="bottom"/>
          </w:tcPr>
          <w:p w:rsidR="00E959CA" w:rsidRDefault="00E959CA">
            <w:pPr>
              <w:ind w:left="100"/>
              <w:rPr>
                <w:sz w:val="20"/>
                <w:szCs w:val="20"/>
              </w:rPr>
            </w:pPr>
            <w:r>
              <w:rPr>
                <w:rFonts w:ascii="Times New Roman" w:eastAsia="Times New Roman" w:hAnsi="Times New Roman" w:cs="Times New Roman"/>
                <w:sz w:val="20"/>
                <w:szCs w:val="20"/>
              </w:rPr>
              <w:t>опровергать, делать несложныевыводы;</w:t>
            </w: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  развитие  психических  познавательных  процессов:  различных</w:t>
            </w: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5920" w:type="dxa"/>
            <w:gridSpan w:val="5"/>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видов памяти, внимания, зрительного восприятия,воображения;</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 развитие языковой культуры и  формирование речевых умений:</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четко и ясно излагать свои мысли, давать определения понятиям,</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строить умозаключения, аргументировано доказывать свою точку</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1500" w:type="dxa"/>
            <w:vAlign w:val="bottom"/>
          </w:tcPr>
          <w:p w:rsidR="00E959CA" w:rsidRDefault="00E959CA">
            <w:pPr>
              <w:ind w:left="100"/>
              <w:rPr>
                <w:sz w:val="20"/>
                <w:szCs w:val="20"/>
              </w:rPr>
            </w:pPr>
            <w:r>
              <w:rPr>
                <w:rFonts w:ascii="Times New Roman" w:eastAsia="Times New Roman" w:hAnsi="Times New Roman" w:cs="Times New Roman"/>
                <w:sz w:val="20"/>
                <w:szCs w:val="20"/>
              </w:rPr>
              <w:t>зрения;</w:t>
            </w:r>
          </w:p>
        </w:tc>
        <w:tc>
          <w:tcPr>
            <w:tcW w:w="13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w w:val="99"/>
                <w:sz w:val="20"/>
                <w:szCs w:val="20"/>
              </w:rPr>
              <w:t>- формирование навыков творческого мышления и развитие умения</w:t>
            </w: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2820" w:type="dxa"/>
            <w:gridSpan w:val="2"/>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решать нестандартныезадачи;</w:t>
            </w:r>
          </w:p>
        </w:tc>
        <w:tc>
          <w:tcPr>
            <w:tcW w:w="300" w:type="dxa"/>
            <w:vAlign w:val="bottom"/>
          </w:tcPr>
          <w:p w:rsidR="00E959CA" w:rsidRDefault="00E959CA">
            <w:pPr>
              <w:rPr>
                <w:sz w:val="19"/>
                <w:szCs w:val="19"/>
              </w:rPr>
            </w:pPr>
          </w:p>
        </w:tc>
        <w:tc>
          <w:tcPr>
            <w:tcW w:w="1480" w:type="dxa"/>
            <w:vAlign w:val="bottom"/>
          </w:tcPr>
          <w:p w:rsidR="00E959CA" w:rsidRDefault="00E959CA">
            <w:pPr>
              <w:rPr>
                <w:sz w:val="19"/>
                <w:szCs w:val="19"/>
              </w:rPr>
            </w:pPr>
          </w:p>
        </w:tc>
        <w:tc>
          <w:tcPr>
            <w:tcW w:w="1320" w:type="dxa"/>
            <w:tcBorders>
              <w:right w:val="single" w:sz="8" w:space="0" w:color="auto"/>
            </w:tcBorders>
            <w:vAlign w:val="bottom"/>
          </w:tcPr>
          <w:p w:rsidR="00E959CA" w:rsidRDefault="00E959CA">
            <w:pPr>
              <w:rPr>
                <w:sz w:val="19"/>
                <w:szCs w:val="19"/>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   развитие   познавательной   активности   и   самостоятельной</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4600" w:type="dxa"/>
            <w:gridSpan w:val="4"/>
            <w:vAlign w:val="bottom"/>
          </w:tcPr>
          <w:p w:rsidR="00E959CA" w:rsidRDefault="00E959CA">
            <w:pPr>
              <w:ind w:left="100"/>
              <w:rPr>
                <w:sz w:val="20"/>
                <w:szCs w:val="20"/>
              </w:rPr>
            </w:pPr>
            <w:r>
              <w:rPr>
                <w:rFonts w:ascii="Times New Roman" w:eastAsia="Times New Roman" w:hAnsi="Times New Roman" w:cs="Times New Roman"/>
                <w:sz w:val="20"/>
                <w:szCs w:val="20"/>
              </w:rPr>
              <w:t>мыслительной деятельностиучащихся;</w:t>
            </w: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  формирование  и  развитие  коммуникативных  умений:  умение</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общаться  и  взаимодействовать  в  коллективе,  работать  в  парах,</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312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группах,  уважать  мнение  других,</w:t>
            </w:r>
          </w:p>
        </w:tc>
        <w:tc>
          <w:tcPr>
            <w:tcW w:w="2800" w:type="dxa"/>
            <w:gridSpan w:val="2"/>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объективно  оценивать   свою</w:t>
            </w:r>
          </w:p>
        </w:tc>
      </w:tr>
      <w:tr w:rsidR="00E959CA">
        <w:trPr>
          <w:trHeight w:val="230"/>
        </w:trPr>
        <w:tc>
          <w:tcPr>
            <w:tcW w:w="346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4600" w:type="dxa"/>
            <w:gridSpan w:val="4"/>
            <w:tcBorders>
              <w:bottom w:val="single" w:sz="8" w:space="0" w:color="auto"/>
            </w:tcBorders>
            <w:vAlign w:val="bottom"/>
          </w:tcPr>
          <w:p w:rsidR="00E959CA" w:rsidRDefault="00E959CA">
            <w:pPr>
              <w:spacing w:line="229" w:lineRule="exact"/>
              <w:ind w:left="100"/>
              <w:rPr>
                <w:sz w:val="20"/>
                <w:szCs w:val="20"/>
              </w:rPr>
            </w:pPr>
            <w:r>
              <w:rPr>
                <w:rFonts w:ascii="Times New Roman" w:eastAsia="Times New Roman" w:hAnsi="Times New Roman" w:cs="Times New Roman"/>
                <w:sz w:val="20"/>
                <w:szCs w:val="20"/>
              </w:rPr>
              <w:t>работу и деятельностьодноклассников;</w:t>
            </w:r>
          </w:p>
        </w:tc>
        <w:tc>
          <w:tcPr>
            <w:tcW w:w="1320" w:type="dxa"/>
            <w:tcBorders>
              <w:bottom w:val="single" w:sz="8" w:space="0" w:color="auto"/>
              <w:right w:val="single" w:sz="8" w:space="0" w:color="auto"/>
            </w:tcBorders>
            <w:vAlign w:val="bottom"/>
          </w:tcPr>
          <w:p w:rsidR="00E959CA" w:rsidRDefault="00E959CA">
            <w:pPr>
              <w:rPr>
                <w:sz w:val="20"/>
                <w:szCs w:val="20"/>
              </w:rPr>
            </w:pPr>
          </w:p>
        </w:tc>
      </w:tr>
      <w:tr w:rsidR="00E959CA">
        <w:trPr>
          <w:trHeight w:val="213"/>
        </w:trPr>
        <w:tc>
          <w:tcPr>
            <w:tcW w:w="3460" w:type="dxa"/>
            <w:tcBorders>
              <w:left w:val="single" w:sz="8" w:space="0" w:color="auto"/>
              <w:right w:val="single" w:sz="8" w:space="0" w:color="auto"/>
            </w:tcBorders>
            <w:vAlign w:val="bottom"/>
          </w:tcPr>
          <w:p w:rsidR="00E959CA" w:rsidRDefault="00E959CA">
            <w:pPr>
              <w:spacing w:line="213" w:lineRule="exact"/>
              <w:ind w:left="120"/>
              <w:rPr>
                <w:sz w:val="20"/>
                <w:szCs w:val="20"/>
              </w:rPr>
            </w:pPr>
            <w:r>
              <w:rPr>
                <w:rFonts w:ascii="Times New Roman" w:eastAsia="Times New Roman" w:hAnsi="Times New Roman" w:cs="Times New Roman"/>
                <w:sz w:val="20"/>
                <w:szCs w:val="20"/>
              </w:rPr>
              <w:t>Общекультурное направление</w:t>
            </w:r>
          </w:p>
        </w:tc>
        <w:tc>
          <w:tcPr>
            <w:tcW w:w="5920" w:type="dxa"/>
            <w:gridSpan w:val="5"/>
            <w:tcBorders>
              <w:right w:val="single" w:sz="8" w:space="0" w:color="auto"/>
            </w:tcBorders>
            <w:vAlign w:val="bottom"/>
          </w:tcPr>
          <w:p w:rsidR="00E959CA" w:rsidRDefault="00E959CA">
            <w:pPr>
              <w:spacing w:line="213" w:lineRule="exact"/>
              <w:ind w:left="80"/>
              <w:rPr>
                <w:sz w:val="20"/>
                <w:szCs w:val="20"/>
              </w:rPr>
            </w:pPr>
            <w:r>
              <w:rPr>
                <w:rFonts w:ascii="Times New Roman" w:eastAsia="Times New Roman" w:hAnsi="Times New Roman" w:cs="Times New Roman"/>
                <w:sz w:val="20"/>
                <w:szCs w:val="20"/>
              </w:rPr>
              <w:t>-Расширить представления о многообразии видов декоративно   –</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2820" w:type="dxa"/>
            <w:gridSpan w:val="2"/>
            <w:vAlign w:val="bottom"/>
          </w:tcPr>
          <w:p w:rsidR="00E959CA" w:rsidRDefault="00E959CA">
            <w:pPr>
              <w:ind w:left="80"/>
              <w:rPr>
                <w:sz w:val="20"/>
                <w:szCs w:val="20"/>
              </w:rPr>
            </w:pPr>
            <w:r>
              <w:rPr>
                <w:rFonts w:ascii="Times New Roman" w:eastAsia="Times New Roman" w:hAnsi="Times New Roman" w:cs="Times New Roman"/>
                <w:sz w:val="20"/>
                <w:szCs w:val="20"/>
              </w:rPr>
              <w:t>прикладного искусства.</w:t>
            </w: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3"/>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w w:val="99"/>
                <w:sz w:val="20"/>
                <w:szCs w:val="20"/>
              </w:rPr>
              <w:t>-Формироватьэстетическоеотношениекокружающей</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действительности  на   основе   с   декоративно   –   прикладным</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1500" w:type="dxa"/>
            <w:vAlign w:val="bottom"/>
          </w:tcPr>
          <w:p w:rsidR="00E959CA" w:rsidRDefault="00E959CA">
            <w:pPr>
              <w:ind w:left="80"/>
              <w:rPr>
                <w:sz w:val="20"/>
                <w:szCs w:val="20"/>
              </w:rPr>
            </w:pPr>
            <w:r>
              <w:rPr>
                <w:rFonts w:ascii="Times New Roman" w:eastAsia="Times New Roman" w:hAnsi="Times New Roman" w:cs="Times New Roman"/>
                <w:sz w:val="20"/>
                <w:szCs w:val="20"/>
              </w:rPr>
              <w:t>искусством.</w:t>
            </w:r>
          </w:p>
        </w:tc>
        <w:tc>
          <w:tcPr>
            <w:tcW w:w="13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5920" w:type="dxa"/>
            <w:gridSpan w:val="5"/>
            <w:tcBorders>
              <w:right w:val="single" w:sz="8" w:space="0" w:color="auto"/>
            </w:tcBorders>
            <w:vAlign w:val="bottom"/>
          </w:tcPr>
          <w:p w:rsidR="00E959CA" w:rsidRDefault="00E959CA">
            <w:pPr>
              <w:spacing w:line="228" w:lineRule="exact"/>
              <w:ind w:right="20"/>
              <w:jc w:val="right"/>
              <w:rPr>
                <w:sz w:val="20"/>
                <w:szCs w:val="20"/>
              </w:rPr>
            </w:pPr>
            <w:r>
              <w:rPr>
                <w:rFonts w:ascii="Times New Roman" w:eastAsia="Times New Roman" w:hAnsi="Times New Roman" w:cs="Times New Roman"/>
                <w:sz w:val="20"/>
                <w:szCs w:val="20"/>
              </w:rPr>
              <w:t>-Вооружить  детей  знаниями  в  изучаемой  области,  выработать</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4600" w:type="dxa"/>
            <w:gridSpan w:val="4"/>
            <w:vAlign w:val="bottom"/>
          </w:tcPr>
          <w:p w:rsidR="00E959CA" w:rsidRDefault="00E959CA">
            <w:pPr>
              <w:ind w:left="80"/>
              <w:rPr>
                <w:sz w:val="20"/>
                <w:szCs w:val="20"/>
              </w:rPr>
            </w:pPr>
            <w:r>
              <w:rPr>
                <w:rFonts w:ascii="Times New Roman" w:eastAsia="Times New Roman" w:hAnsi="Times New Roman" w:cs="Times New Roman"/>
                <w:sz w:val="20"/>
                <w:szCs w:val="20"/>
              </w:rPr>
              <w:t>необходимые практические умения и навыки;</w:t>
            </w: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-Учить замечать и выделять основные средства выразительности</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1500" w:type="dxa"/>
            <w:vAlign w:val="bottom"/>
          </w:tcPr>
          <w:p w:rsidR="00E959CA" w:rsidRDefault="00E959CA">
            <w:pPr>
              <w:ind w:left="80"/>
              <w:rPr>
                <w:sz w:val="20"/>
                <w:szCs w:val="20"/>
              </w:rPr>
            </w:pPr>
            <w:r>
              <w:rPr>
                <w:rFonts w:ascii="Times New Roman" w:eastAsia="Times New Roman" w:hAnsi="Times New Roman" w:cs="Times New Roman"/>
                <w:sz w:val="20"/>
                <w:szCs w:val="20"/>
              </w:rPr>
              <w:t>изделий.</w:t>
            </w:r>
          </w:p>
        </w:tc>
        <w:tc>
          <w:tcPr>
            <w:tcW w:w="13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4600" w:type="dxa"/>
            <w:gridSpan w:val="4"/>
            <w:vAlign w:val="bottom"/>
          </w:tcPr>
          <w:p w:rsidR="00E959CA" w:rsidRDefault="00E959CA">
            <w:pPr>
              <w:spacing w:line="228" w:lineRule="exact"/>
              <w:ind w:left="140"/>
              <w:rPr>
                <w:sz w:val="20"/>
                <w:szCs w:val="20"/>
              </w:rPr>
            </w:pPr>
            <w:r>
              <w:rPr>
                <w:rFonts w:ascii="Times New Roman" w:eastAsia="Times New Roman" w:hAnsi="Times New Roman" w:cs="Times New Roman"/>
                <w:sz w:val="20"/>
                <w:szCs w:val="20"/>
              </w:rPr>
              <w:t>- Приобщать школьников к народному искусству;</w:t>
            </w:r>
          </w:p>
        </w:tc>
        <w:tc>
          <w:tcPr>
            <w:tcW w:w="1320" w:type="dxa"/>
            <w:tcBorders>
              <w:right w:val="single" w:sz="8" w:space="0" w:color="auto"/>
            </w:tcBorders>
            <w:vAlign w:val="bottom"/>
          </w:tcPr>
          <w:p w:rsidR="00E959CA" w:rsidRDefault="00E959CA">
            <w:pPr>
              <w:rPr>
                <w:sz w:val="19"/>
                <w:szCs w:val="19"/>
              </w:rPr>
            </w:pPr>
          </w:p>
        </w:tc>
      </w:tr>
      <w:tr w:rsidR="00E959CA">
        <w:trPr>
          <w:trHeight w:val="233"/>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-Реализовать духовные, эстетические и творческие способности</w:t>
            </w: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1500" w:type="dxa"/>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воспитанников,</w:t>
            </w:r>
          </w:p>
        </w:tc>
        <w:tc>
          <w:tcPr>
            <w:tcW w:w="1320" w:type="dxa"/>
            <w:vAlign w:val="bottom"/>
          </w:tcPr>
          <w:p w:rsidR="00E959CA" w:rsidRDefault="00E959CA">
            <w:pPr>
              <w:spacing w:line="228" w:lineRule="exact"/>
              <w:ind w:left="420"/>
              <w:rPr>
                <w:sz w:val="20"/>
                <w:szCs w:val="20"/>
              </w:rPr>
            </w:pPr>
            <w:r>
              <w:rPr>
                <w:rFonts w:ascii="Times New Roman" w:eastAsia="Times New Roman" w:hAnsi="Times New Roman" w:cs="Times New Roman"/>
                <w:sz w:val="20"/>
                <w:szCs w:val="20"/>
              </w:rPr>
              <w:t>развивать</w:t>
            </w:r>
          </w:p>
        </w:tc>
        <w:tc>
          <w:tcPr>
            <w:tcW w:w="300" w:type="dxa"/>
            <w:vAlign w:val="bottom"/>
          </w:tcPr>
          <w:p w:rsidR="00E959CA" w:rsidRDefault="00E959CA">
            <w:pPr>
              <w:rPr>
                <w:sz w:val="19"/>
                <w:szCs w:val="19"/>
              </w:rPr>
            </w:pPr>
          </w:p>
        </w:tc>
        <w:tc>
          <w:tcPr>
            <w:tcW w:w="1480" w:type="dxa"/>
            <w:vAlign w:val="bottom"/>
          </w:tcPr>
          <w:p w:rsidR="00E959CA" w:rsidRDefault="00E959CA">
            <w:pPr>
              <w:spacing w:line="228" w:lineRule="exact"/>
              <w:ind w:left="120"/>
              <w:rPr>
                <w:sz w:val="20"/>
                <w:szCs w:val="20"/>
              </w:rPr>
            </w:pPr>
            <w:r>
              <w:rPr>
                <w:rFonts w:ascii="Times New Roman" w:eastAsia="Times New Roman" w:hAnsi="Times New Roman" w:cs="Times New Roman"/>
                <w:sz w:val="20"/>
                <w:szCs w:val="20"/>
              </w:rPr>
              <w:t>фантазию,</w:t>
            </w:r>
          </w:p>
        </w:tc>
        <w:tc>
          <w:tcPr>
            <w:tcW w:w="1320" w:type="dxa"/>
            <w:tcBorders>
              <w:right w:val="single" w:sz="8" w:space="0" w:color="auto"/>
            </w:tcBorders>
            <w:vAlign w:val="bottom"/>
          </w:tcPr>
          <w:p w:rsidR="00E959CA" w:rsidRDefault="00E959CA">
            <w:pPr>
              <w:spacing w:line="228" w:lineRule="exact"/>
              <w:ind w:right="20"/>
              <w:jc w:val="right"/>
              <w:rPr>
                <w:sz w:val="20"/>
                <w:szCs w:val="20"/>
              </w:rPr>
            </w:pPr>
            <w:r>
              <w:rPr>
                <w:rFonts w:ascii="Times New Roman" w:eastAsia="Times New Roman" w:hAnsi="Times New Roman" w:cs="Times New Roman"/>
                <w:sz w:val="20"/>
                <w:szCs w:val="20"/>
              </w:rPr>
              <w:t>воображение,</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2820" w:type="dxa"/>
            <w:gridSpan w:val="2"/>
            <w:vAlign w:val="bottom"/>
          </w:tcPr>
          <w:p w:rsidR="00E959CA" w:rsidRDefault="00E959CA">
            <w:pPr>
              <w:ind w:left="80"/>
              <w:rPr>
                <w:sz w:val="20"/>
                <w:szCs w:val="20"/>
              </w:rPr>
            </w:pPr>
            <w:r>
              <w:rPr>
                <w:rFonts w:ascii="Times New Roman" w:eastAsia="Times New Roman" w:hAnsi="Times New Roman" w:cs="Times New Roman"/>
                <w:sz w:val="20"/>
                <w:szCs w:val="20"/>
              </w:rPr>
              <w:t>самостоятельное мышление;</w:t>
            </w: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1"/>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-Воспитывать художественно – эстетический вкус, трудолюбие,</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1500" w:type="dxa"/>
            <w:vAlign w:val="bottom"/>
          </w:tcPr>
          <w:p w:rsidR="00E959CA" w:rsidRDefault="00E959CA">
            <w:pPr>
              <w:ind w:left="80"/>
              <w:rPr>
                <w:sz w:val="20"/>
                <w:szCs w:val="20"/>
              </w:rPr>
            </w:pPr>
            <w:r>
              <w:rPr>
                <w:rFonts w:ascii="Times New Roman" w:eastAsia="Times New Roman" w:hAnsi="Times New Roman" w:cs="Times New Roman"/>
                <w:sz w:val="20"/>
                <w:szCs w:val="20"/>
              </w:rPr>
              <w:t>аккуратность.</w:t>
            </w:r>
          </w:p>
        </w:tc>
        <w:tc>
          <w:tcPr>
            <w:tcW w:w="13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-Помогать детям в их желании сделать свои работы общественно</w:t>
            </w:r>
          </w:p>
        </w:tc>
      </w:tr>
      <w:tr w:rsidR="00E959CA">
        <w:trPr>
          <w:trHeight w:val="230"/>
        </w:trPr>
        <w:tc>
          <w:tcPr>
            <w:tcW w:w="346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1500" w:type="dxa"/>
            <w:tcBorders>
              <w:bottom w:val="single" w:sz="8" w:space="0" w:color="auto"/>
            </w:tcBorders>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значимыми.</w:t>
            </w:r>
          </w:p>
        </w:tc>
        <w:tc>
          <w:tcPr>
            <w:tcW w:w="1320" w:type="dxa"/>
            <w:tcBorders>
              <w:bottom w:val="single" w:sz="8" w:space="0" w:color="auto"/>
            </w:tcBorders>
            <w:vAlign w:val="bottom"/>
          </w:tcPr>
          <w:p w:rsidR="00E959CA" w:rsidRDefault="00E959CA">
            <w:pPr>
              <w:rPr>
                <w:sz w:val="19"/>
                <w:szCs w:val="19"/>
              </w:rPr>
            </w:pPr>
          </w:p>
        </w:tc>
        <w:tc>
          <w:tcPr>
            <w:tcW w:w="300" w:type="dxa"/>
            <w:tcBorders>
              <w:bottom w:val="single" w:sz="8" w:space="0" w:color="auto"/>
            </w:tcBorders>
            <w:vAlign w:val="bottom"/>
          </w:tcPr>
          <w:p w:rsidR="00E959CA" w:rsidRDefault="00E959CA">
            <w:pPr>
              <w:rPr>
                <w:sz w:val="19"/>
                <w:szCs w:val="19"/>
              </w:rPr>
            </w:pPr>
          </w:p>
        </w:tc>
        <w:tc>
          <w:tcPr>
            <w:tcW w:w="1480" w:type="dxa"/>
            <w:tcBorders>
              <w:bottom w:val="single" w:sz="8" w:space="0" w:color="auto"/>
            </w:tcBorders>
            <w:vAlign w:val="bottom"/>
          </w:tcPr>
          <w:p w:rsidR="00E959CA" w:rsidRDefault="00E959CA">
            <w:pPr>
              <w:rPr>
                <w:sz w:val="19"/>
                <w:szCs w:val="19"/>
              </w:rPr>
            </w:pPr>
          </w:p>
        </w:tc>
        <w:tc>
          <w:tcPr>
            <w:tcW w:w="1320" w:type="dxa"/>
            <w:tcBorders>
              <w:bottom w:val="single" w:sz="8" w:space="0" w:color="auto"/>
              <w:right w:val="single" w:sz="8" w:space="0" w:color="auto"/>
            </w:tcBorders>
            <w:vAlign w:val="bottom"/>
          </w:tcPr>
          <w:p w:rsidR="00E959CA" w:rsidRDefault="00E959CA">
            <w:pPr>
              <w:rPr>
                <w:sz w:val="19"/>
                <w:szCs w:val="19"/>
              </w:rPr>
            </w:pPr>
          </w:p>
        </w:tc>
      </w:tr>
      <w:tr w:rsidR="00E959CA">
        <w:trPr>
          <w:trHeight w:val="221"/>
        </w:trPr>
        <w:tc>
          <w:tcPr>
            <w:tcW w:w="3460" w:type="dxa"/>
            <w:tcBorders>
              <w:left w:val="single" w:sz="8" w:space="0" w:color="auto"/>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Общеинтеллектуальное</w:t>
            </w:r>
          </w:p>
        </w:tc>
        <w:tc>
          <w:tcPr>
            <w:tcW w:w="5920" w:type="dxa"/>
            <w:gridSpan w:val="5"/>
            <w:tcBorders>
              <w:right w:val="single" w:sz="8" w:space="0" w:color="auto"/>
            </w:tcBorders>
            <w:vAlign w:val="bottom"/>
          </w:tcPr>
          <w:p w:rsidR="00E959CA" w:rsidRDefault="00E959CA">
            <w:pPr>
              <w:spacing w:line="221" w:lineRule="exact"/>
              <w:ind w:right="20"/>
              <w:jc w:val="right"/>
              <w:rPr>
                <w:sz w:val="20"/>
                <w:szCs w:val="20"/>
              </w:rPr>
            </w:pPr>
            <w:r>
              <w:rPr>
                <w:rFonts w:ascii="Times New Roman" w:eastAsia="Times New Roman" w:hAnsi="Times New Roman" w:cs="Times New Roman"/>
                <w:sz w:val="20"/>
                <w:szCs w:val="20"/>
              </w:rPr>
              <w:t>-  Создать  условия  для  развития  у  детей  познавательных</w:t>
            </w: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5920" w:type="dxa"/>
            <w:gridSpan w:val="5"/>
            <w:tcBorders>
              <w:right w:val="single" w:sz="8" w:space="0" w:color="auto"/>
            </w:tcBorders>
            <w:vAlign w:val="bottom"/>
          </w:tcPr>
          <w:p w:rsidR="00E959CA" w:rsidRDefault="00E959CA">
            <w:pPr>
              <w:spacing w:line="228" w:lineRule="exact"/>
              <w:ind w:right="20"/>
              <w:jc w:val="right"/>
              <w:rPr>
                <w:sz w:val="20"/>
                <w:szCs w:val="20"/>
              </w:rPr>
            </w:pPr>
            <w:r>
              <w:rPr>
                <w:rFonts w:ascii="Times New Roman" w:eastAsia="Times New Roman" w:hAnsi="Times New Roman" w:cs="Times New Roman"/>
                <w:sz w:val="20"/>
                <w:szCs w:val="20"/>
              </w:rPr>
              <w:t>интересов, формирование стремления ребенка к размышлению и</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1500" w:type="dxa"/>
            <w:vAlign w:val="bottom"/>
          </w:tcPr>
          <w:p w:rsidR="00E959CA" w:rsidRDefault="00E959CA">
            <w:pPr>
              <w:ind w:left="180"/>
              <w:rPr>
                <w:sz w:val="20"/>
                <w:szCs w:val="20"/>
              </w:rPr>
            </w:pPr>
            <w:r>
              <w:rPr>
                <w:rFonts w:ascii="Times New Roman" w:eastAsia="Times New Roman" w:hAnsi="Times New Roman" w:cs="Times New Roman"/>
                <w:sz w:val="20"/>
                <w:szCs w:val="20"/>
              </w:rPr>
              <w:t>поиску.</w:t>
            </w:r>
          </w:p>
        </w:tc>
        <w:tc>
          <w:tcPr>
            <w:tcW w:w="13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  Обеспечить становление  у детей развитых форм сознания  и</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1500" w:type="dxa"/>
            <w:vAlign w:val="bottom"/>
          </w:tcPr>
          <w:p w:rsidR="00E959CA" w:rsidRDefault="00E959CA">
            <w:pPr>
              <w:ind w:left="180"/>
              <w:rPr>
                <w:sz w:val="20"/>
                <w:szCs w:val="20"/>
              </w:rPr>
            </w:pPr>
            <w:r>
              <w:rPr>
                <w:rFonts w:ascii="Times New Roman" w:eastAsia="Times New Roman" w:hAnsi="Times New Roman" w:cs="Times New Roman"/>
                <w:sz w:val="20"/>
                <w:szCs w:val="20"/>
              </w:rPr>
              <w:t>самосознания.</w:t>
            </w:r>
          </w:p>
        </w:tc>
        <w:tc>
          <w:tcPr>
            <w:tcW w:w="13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5920" w:type="dxa"/>
            <w:gridSpan w:val="5"/>
            <w:tcBorders>
              <w:right w:val="single" w:sz="8" w:space="0" w:color="auto"/>
            </w:tcBorders>
            <w:vAlign w:val="bottom"/>
          </w:tcPr>
          <w:p w:rsidR="00E959CA" w:rsidRDefault="00E959CA">
            <w:pPr>
              <w:spacing w:line="228" w:lineRule="exact"/>
              <w:ind w:left="180"/>
              <w:rPr>
                <w:sz w:val="20"/>
                <w:szCs w:val="20"/>
              </w:rPr>
            </w:pPr>
            <w:r>
              <w:rPr>
                <w:rFonts w:ascii="Times New Roman" w:eastAsia="Times New Roman" w:hAnsi="Times New Roman" w:cs="Times New Roman"/>
                <w:sz w:val="20"/>
                <w:szCs w:val="20"/>
              </w:rPr>
              <w:t>- Обучить приемам поисковой и творческойдеятельности.</w:t>
            </w:r>
          </w:p>
        </w:tc>
      </w:tr>
      <w:tr w:rsidR="00E959CA">
        <w:trPr>
          <w:trHeight w:val="233"/>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  Развитие  комплекса  свойств  личности,  которые  входят  в</w:t>
            </w: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4600" w:type="dxa"/>
            <w:gridSpan w:val="4"/>
            <w:vAlign w:val="bottom"/>
          </w:tcPr>
          <w:p w:rsidR="00E959CA" w:rsidRDefault="00E959CA">
            <w:pPr>
              <w:spacing w:line="228" w:lineRule="exact"/>
              <w:ind w:left="180"/>
              <w:rPr>
                <w:sz w:val="20"/>
                <w:szCs w:val="20"/>
              </w:rPr>
            </w:pPr>
            <w:r>
              <w:rPr>
                <w:rFonts w:ascii="Times New Roman" w:eastAsia="Times New Roman" w:hAnsi="Times New Roman" w:cs="Times New Roman"/>
                <w:sz w:val="20"/>
                <w:szCs w:val="20"/>
              </w:rPr>
              <w:t>понятие «творческиеспособности».</w:t>
            </w:r>
          </w:p>
        </w:tc>
        <w:tc>
          <w:tcPr>
            <w:tcW w:w="1320" w:type="dxa"/>
            <w:tcBorders>
              <w:right w:val="single" w:sz="8" w:space="0" w:color="auto"/>
            </w:tcBorders>
            <w:vAlign w:val="bottom"/>
          </w:tcPr>
          <w:p w:rsidR="00E959CA" w:rsidRDefault="00E959CA">
            <w:pPr>
              <w:rPr>
                <w:sz w:val="19"/>
                <w:szCs w:val="19"/>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   Сформировать   представление   о   математике   как   форме</w:t>
            </w:r>
          </w:p>
        </w:tc>
      </w:tr>
      <w:tr w:rsidR="00E959CA">
        <w:trPr>
          <w:trHeight w:val="229"/>
        </w:trPr>
        <w:tc>
          <w:tcPr>
            <w:tcW w:w="346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4600" w:type="dxa"/>
            <w:gridSpan w:val="4"/>
            <w:tcBorders>
              <w:bottom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0"/>
                <w:szCs w:val="20"/>
              </w:rPr>
              <w:t>описания и методе познания окружающегомира.</w:t>
            </w:r>
          </w:p>
        </w:tc>
        <w:tc>
          <w:tcPr>
            <w:tcW w:w="1320" w:type="dxa"/>
            <w:tcBorders>
              <w:bottom w:val="single" w:sz="8" w:space="0" w:color="auto"/>
              <w:right w:val="single" w:sz="8" w:space="0" w:color="auto"/>
            </w:tcBorders>
            <w:vAlign w:val="bottom"/>
          </w:tcPr>
          <w:p w:rsidR="00E959CA" w:rsidRDefault="00E959CA">
            <w:pPr>
              <w:rPr>
                <w:sz w:val="19"/>
                <w:szCs w:val="19"/>
              </w:rPr>
            </w:pPr>
          </w:p>
        </w:tc>
      </w:tr>
      <w:tr w:rsidR="00E959CA">
        <w:trPr>
          <w:trHeight w:val="219"/>
        </w:trPr>
        <w:tc>
          <w:tcPr>
            <w:tcW w:w="3460" w:type="dxa"/>
            <w:tcBorders>
              <w:left w:val="single" w:sz="8" w:space="0" w:color="auto"/>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Социальное направление</w:t>
            </w:r>
          </w:p>
        </w:tc>
        <w:tc>
          <w:tcPr>
            <w:tcW w:w="5920" w:type="dxa"/>
            <w:gridSpan w:val="5"/>
            <w:tcBorders>
              <w:right w:val="single" w:sz="8" w:space="0" w:color="auto"/>
            </w:tcBorders>
            <w:vAlign w:val="bottom"/>
          </w:tcPr>
          <w:p w:rsidR="00E959CA" w:rsidRDefault="00E959CA">
            <w:pPr>
              <w:spacing w:line="219" w:lineRule="exact"/>
              <w:ind w:left="80"/>
              <w:rPr>
                <w:sz w:val="20"/>
                <w:szCs w:val="20"/>
              </w:rPr>
            </w:pPr>
            <w:r>
              <w:rPr>
                <w:rFonts w:ascii="Times New Roman" w:eastAsia="Times New Roman" w:hAnsi="Times New Roman" w:cs="Times New Roman"/>
                <w:w w:val="99"/>
                <w:sz w:val="20"/>
                <w:szCs w:val="20"/>
              </w:rPr>
              <w:t>-воспитаниеу    обучаемых    ответственности    заличную</w:t>
            </w:r>
          </w:p>
        </w:tc>
      </w:tr>
      <w:tr w:rsidR="00E959CA">
        <w:trPr>
          <w:trHeight w:val="231"/>
        </w:trPr>
        <w:tc>
          <w:tcPr>
            <w:tcW w:w="3460" w:type="dxa"/>
            <w:tcBorders>
              <w:left w:val="single" w:sz="8" w:space="0" w:color="auto"/>
              <w:right w:val="single" w:sz="8" w:space="0" w:color="auto"/>
            </w:tcBorders>
            <w:vAlign w:val="bottom"/>
          </w:tcPr>
          <w:p w:rsidR="00E959CA" w:rsidRDefault="00E959CA">
            <w:pPr>
              <w:rPr>
                <w:sz w:val="20"/>
                <w:szCs w:val="20"/>
              </w:rPr>
            </w:pPr>
          </w:p>
        </w:tc>
        <w:tc>
          <w:tcPr>
            <w:tcW w:w="4600" w:type="dxa"/>
            <w:gridSpan w:val="4"/>
            <w:vAlign w:val="bottom"/>
          </w:tcPr>
          <w:p w:rsidR="00E959CA" w:rsidRDefault="00E959CA">
            <w:pPr>
              <w:ind w:left="80"/>
              <w:rPr>
                <w:sz w:val="20"/>
                <w:szCs w:val="20"/>
              </w:rPr>
            </w:pPr>
            <w:r>
              <w:rPr>
                <w:rFonts w:ascii="Times New Roman" w:eastAsia="Times New Roman" w:hAnsi="Times New Roman" w:cs="Times New Roman"/>
                <w:sz w:val="20"/>
                <w:szCs w:val="20"/>
              </w:rPr>
              <w:t>безопасность, безопасность общества;</w:t>
            </w: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w w:val="98"/>
                <w:sz w:val="20"/>
                <w:szCs w:val="20"/>
              </w:rPr>
              <w:t>-ответственногоотношениякличномуздоровьюкак</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4600" w:type="dxa"/>
            <w:gridSpan w:val="4"/>
            <w:vAlign w:val="bottom"/>
          </w:tcPr>
          <w:p w:rsidR="00E959CA" w:rsidRDefault="00E959CA">
            <w:pPr>
              <w:ind w:left="80"/>
              <w:rPr>
                <w:sz w:val="20"/>
                <w:szCs w:val="20"/>
              </w:rPr>
            </w:pPr>
            <w:r>
              <w:rPr>
                <w:rFonts w:ascii="Times New Roman" w:eastAsia="Times New Roman" w:hAnsi="Times New Roman" w:cs="Times New Roman"/>
                <w:sz w:val="20"/>
                <w:szCs w:val="20"/>
              </w:rPr>
              <w:t>индивидуальной и общественной ценности;</w:t>
            </w: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-ответственного отношения к сохранению окружающей среды как</w:t>
            </w: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5920" w:type="dxa"/>
            <w:gridSpan w:val="5"/>
            <w:tcBorders>
              <w:right w:val="single" w:sz="8" w:space="0" w:color="auto"/>
            </w:tcBorders>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основы в обеспечении безопасности жизнедеятельности личности</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1500" w:type="dxa"/>
            <w:vAlign w:val="bottom"/>
          </w:tcPr>
          <w:p w:rsidR="00E959CA" w:rsidRDefault="00E959CA">
            <w:pPr>
              <w:ind w:left="80"/>
              <w:rPr>
                <w:sz w:val="20"/>
                <w:szCs w:val="20"/>
              </w:rPr>
            </w:pPr>
            <w:r>
              <w:rPr>
                <w:rFonts w:ascii="Times New Roman" w:eastAsia="Times New Roman" w:hAnsi="Times New Roman" w:cs="Times New Roman"/>
                <w:sz w:val="20"/>
                <w:szCs w:val="20"/>
              </w:rPr>
              <w:t>и общества;</w:t>
            </w:r>
          </w:p>
        </w:tc>
        <w:tc>
          <w:tcPr>
            <w:tcW w:w="13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13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w w:val="99"/>
                <w:sz w:val="20"/>
                <w:szCs w:val="20"/>
              </w:rPr>
              <w:t>-развитиедуховныхифизическихкачествличности,</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обеспечивающих  безопасное  поведение  человека  в  условиях</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5920" w:type="dxa"/>
            <w:gridSpan w:val="5"/>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опасных и чрезвычайных ситуаций природного, техногенного и</w:t>
            </w:r>
          </w:p>
        </w:tc>
      </w:tr>
      <w:tr w:rsidR="00E959CA">
        <w:trPr>
          <w:trHeight w:val="229"/>
        </w:trPr>
        <w:tc>
          <w:tcPr>
            <w:tcW w:w="346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1500" w:type="dxa"/>
            <w:tcBorders>
              <w:bottom w:val="single" w:sz="8" w:space="0" w:color="auto"/>
            </w:tcBorders>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социального</w:t>
            </w:r>
          </w:p>
        </w:tc>
        <w:tc>
          <w:tcPr>
            <w:tcW w:w="1320" w:type="dxa"/>
            <w:tcBorders>
              <w:bottom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характера</w:t>
            </w:r>
          </w:p>
        </w:tc>
        <w:tc>
          <w:tcPr>
            <w:tcW w:w="300" w:type="dxa"/>
            <w:tcBorders>
              <w:bottom w:val="single" w:sz="8" w:space="0" w:color="auto"/>
            </w:tcBorders>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в</w:t>
            </w:r>
          </w:p>
        </w:tc>
        <w:tc>
          <w:tcPr>
            <w:tcW w:w="1480" w:type="dxa"/>
            <w:tcBorders>
              <w:bottom w:val="single" w:sz="8" w:space="0" w:color="auto"/>
            </w:tcBorders>
            <w:vAlign w:val="bottom"/>
          </w:tcPr>
          <w:p w:rsidR="00E959CA" w:rsidRDefault="00E959CA">
            <w:pPr>
              <w:spacing w:line="228" w:lineRule="exact"/>
              <w:ind w:left="320"/>
              <w:rPr>
                <w:sz w:val="20"/>
                <w:szCs w:val="20"/>
              </w:rPr>
            </w:pPr>
            <w:r>
              <w:rPr>
                <w:rFonts w:ascii="Times New Roman" w:eastAsia="Times New Roman" w:hAnsi="Times New Roman" w:cs="Times New Roman"/>
                <w:sz w:val="20"/>
                <w:szCs w:val="20"/>
              </w:rPr>
              <w:t>современных</w:t>
            </w:r>
          </w:p>
        </w:tc>
        <w:tc>
          <w:tcPr>
            <w:tcW w:w="1320" w:type="dxa"/>
            <w:tcBorders>
              <w:bottom w:val="single" w:sz="8" w:space="0" w:color="auto"/>
              <w:right w:val="single" w:sz="8" w:space="0" w:color="auto"/>
            </w:tcBorders>
            <w:vAlign w:val="bottom"/>
          </w:tcPr>
          <w:p w:rsidR="00E959CA" w:rsidRDefault="00E959CA">
            <w:pPr>
              <w:spacing w:line="228" w:lineRule="exact"/>
              <w:ind w:right="80"/>
              <w:jc w:val="right"/>
              <w:rPr>
                <w:sz w:val="20"/>
                <w:szCs w:val="20"/>
              </w:rPr>
            </w:pPr>
            <w:r>
              <w:rPr>
                <w:rFonts w:ascii="Times New Roman" w:eastAsia="Times New Roman" w:hAnsi="Times New Roman" w:cs="Times New Roman"/>
                <w:sz w:val="20"/>
                <w:szCs w:val="20"/>
              </w:rPr>
              <w:t>условиях</w:t>
            </w:r>
          </w:p>
        </w:tc>
      </w:tr>
    </w:tbl>
    <w:p w:rsidR="00E959CA" w:rsidRDefault="00E959CA">
      <w:pPr>
        <w:sectPr w:rsidR="00E959CA" w:rsidSect="00B948ED">
          <w:pgSz w:w="11906" w:h="16838"/>
          <w:pgMar w:top="1134" w:right="850" w:bottom="1134" w:left="1701" w:header="708" w:footer="708" w:gutter="0"/>
          <w:cols w:space="708"/>
          <w:docGrid w:linePitch="360"/>
        </w:sectPr>
      </w:pPr>
    </w:p>
    <w:tbl>
      <w:tblPr>
        <w:tblW w:w="0" w:type="auto"/>
        <w:tblInd w:w="250" w:type="dxa"/>
        <w:tblLayout w:type="fixed"/>
        <w:tblCellMar>
          <w:left w:w="0" w:type="dxa"/>
          <w:right w:w="0" w:type="dxa"/>
        </w:tblCellMar>
        <w:tblLook w:val="04A0"/>
      </w:tblPr>
      <w:tblGrid>
        <w:gridCol w:w="3460"/>
        <w:gridCol w:w="80"/>
        <w:gridCol w:w="680"/>
        <w:gridCol w:w="440"/>
        <w:gridCol w:w="140"/>
        <w:gridCol w:w="1380"/>
        <w:gridCol w:w="140"/>
        <w:gridCol w:w="1060"/>
        <w:gridCol w:w="240"/>
        <w:gridCol w:w="40"/>
        <w:gridCol w:w="120"/>
        <w:gridCol w:w="500"/>
        <w:gridCol w:w="240"/>
        <w:gridCol w:w="140"/>
        <w:gridCol w:w="320"/>
        <w:gridCol w:w="280"/>
        <w:gridCol w:w="120"/>
      </w:tblGrid>
      <w:tr w:rsidR="00E959CA">
        <w:trPr>
          <w:trHeight w:val="229"/>
        </w:trPr>
        <w:tc>
          <w:tcPr>
            <w:tcW w:w="3460" w:type="dxa"/>
            <w:tcBorders>
              <w:top w:val="single" w:sz="8" w:space="0" w:color="auto"/>
              <w:left w:val="single" w:sz="8" w:space="0" w:color="auto"/>
              <w:right w:val="single" w:sz="8" w:space="0" w:color="auto"/>
            </w:tcBorders>
            <w:vAlign w:val="bottom"/>
          </w:tcPr>
          <w:p w:rsidR="00E959CA" w:rsidRDefault="00E959CA">
            <w:pPr>
              <w:rPr>
                <w:sz w:val="19"/>
                <w:szCs w:val="19"/>
              </w:rPr>
            </w:pPr>
          </w:p>
        </w:tc>
        <w:tc>
          <w:tcPr>
            <w:tcW w:w="80" w:type="dxa"/>
            <w:tcBorders>
              <w:top w:val="single" w:sz="8" w:space="0" w:color="auto"/>
            </w:tcBorders>
            <w:vAlign w:val="bottom"/>
          </w:tcPr>
          <w:p w:rsidR="00E959CA" w:rsidRDefault="00E959CA">
            <w:pPr>
              <w:rPr>
                <w:sz w:val="19"/>
                <w:szCs w:val="19"/>
              </w:rPr>
            </w:pPr>
          </w:p>
        </w:tc>
        <w:tc>
          <w:tcPr>
            <w:tcW w:w="2640" w:type="dxa"/>
            <w:gridSpan w:val="4"/>
            <w:tcBorders>
              <w:top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жизнедеятельности;</w:t>
            </w:r>
          </w:p>
        </w:tc>
        <w:tc>
          <w:tcPr>
            <w:tcW w:w="140" w:type="dxa"/>
            <w:tcBorders>
              <w:top w:val="single" w:sz="8" w:space="0" w:color="auto"/>
            </w:tcBorders>
            <w:vAlign w:val="bottom"/>
          </w:tcPr>
          <w:p w:rsidR="00E959CA" w:rsidRDefault="00E959CA">
            <w:pPr>
              <w:rPr>
                <w:sz w:val="19"/>
                <w:szCs w:val="19"/>
              </w:rPr>
            </w:pPr>
          </w:p>
        </w:tc>
        <w:tc>
          <w:tcPr>
            <w:tcW w:w="1060" w:type="dxa"/>
            <w:tcBorders>
              <w:top w:val="single" w:sz="8" w:space="0" w:color="auto"/>
            </w:tcBorders>
            <w:vAlign w:val="bottom"/>
          </w:tcPr>
          <w:p w:rsidR="00E959CA" w:rsidRDefault="00E959CA">
            <w:pPr>
              <w:rPr>
                <w:sz w:val="19"/>
                <w:szCs w:val="19"/>
              </w:rPr>
            </w:pPr>
          </w:p>
        </w:tc>
        <w:tc>
          <w:tcPr>
            <w:tcW w:w="240" w:type="dxa"/>
            <w:tcBorders>
              <w:top w:val="single" w:sz="8" w:space="0" w:color="auto"/>
            </w:tcBorders>
            <w:vAlign w:val="bottom"/>
          </w:tcPr>
          <w:p w:rsidR="00E959CA" w:rsidRDefault="00E959CA">
            <w:pPr>
              <w:rPr>
                <w:sz w:val="19"/>
                <w:szCs w:val="19"/>
              </w:rPr>
            </w:pPr>
          </w:p>
        </w:tc>
        <w:tc>
          <w:tcPr>
            <w:tcW w:w="40" w:type="dxa"/>
            <w:tcBorders>
              <w:top w:val="single" w:sz="8" w:space="0" w:color="auto"/>
            </w:tcBorders>
            <w:vAlign w:val="bottom"/>
          </w:tcPr>
          <w:p w:rsidR="00E959CA" w:rsidRDefault="00E959CA">
            <w:pPr>
              <w:rPr>
                <w:sz w:val="19"/>
                <w:szCs w:val="19"/>
              </w:rPr>
            </w:pPr>
          </w:p>
        </w:tc>
        <w:tc>
          <w:tcPr>
            <w:tcW w:w="120" w:type="dxa"/>
            <w:tcBorders>
              <w:top w:val="single" w:sz="8" w:space="0" w:color="auto"/>
            </w:tcBorders>
            <w:vAlign w:val="bottom"/>
          </w:tcPr>
          <w:p w:rsidR="00E959CA" w:rsidRDefault="00E959CA">
            <w:pPr>
              <w:rPr>
                <w:sz w:val="19"/>
                <w:szCs w:val="19"/>
              </w:rPr>
            </w:pPr>
          </w:p>
        </w:tc>
        <w:tc>
          <w:tcPr>
            <w:tcW w:w="500" w:type="dxa"/>
            <w:tcBorders>
              <w:top w:val="single" w:sz="8" w:space="0" w:color="auto"/>
            </w:tcBorders>
            <w:vAlign w:val="bottom"/>
          </w:tcPr>
          <w:p w:rsidR="00E959CA" w:rsidRDefault="00E959CA">
            <w:pPr>
              <w:rPr>
                <w:sz w:val="19"/>
                <w:szCs w:val="19"/>
              </w:rPr>
            </w:pPr>
          </w:p>
        </w:tc>
        <w:tc>
          <w:tcPr>
            <w:tcW w:w="240" w:type="dxa"/>
            <w:tcBorders>
              <w:top w:val="single" w:sz="8" w:space="0" w:color="auto"/>
            </w:tcBorders>
            <w:vAlign w:val="bottom"/>
          </w:tcPr>
          <w:p w:rsidR="00E959CA" w:rsidRDefault="00E959CA">
            <w:pPr>
              <w:rPr>
                <w:sz w:val="19"/>
                <w:szCs w:val="19"/>
              </w:rPr>
            </w:pPr>
          </w:p>
        </w:tc>
        <w:tc>
          <w:tcPr>
            <w:tcW w:w="140" w:type="dxa"/>
            <w:tcBorders>
              <w:top w:val="single" w:sz="8" w:space="0" w:color="auto"/>
            </w:tcBorders>
            <w:vAlign w:val="bottom"/>
          </w:tcPr>
          <w:p w:rsidR="00E959CA" w:rsidRDefault="00E959CA">
            <w:pPr>
              <w:rPr>
                <w:sz w:val="19"/>
                <w:szCs w:val="19"/>
              </w:rPr>
            </w:pPr>
          </w:p>
        </w:tc>
        <w:tc>
          <w:tcPr>
            <w:tcW w:w="320" w:type="dxa"/>
            <w:tcBorders>
              <w:top w:val="single" w:sz="8" w:space="0" w:color="auto"/>
            </w:tcBorders>
            <w:vAlign w:val="bottom"/>
          </w:tcPr>
          <w:p w:rsidR="00E959CA" w:rsidRDefault="00E959CA">
            <w:pPr>
              <w:rPr>
                <w:sz w:val="19"/>
                <w:szCs w:val="19"/>
              </w:rPr>
            </w:pPr>
          </w:p>
        </w:tc>
        <w:tc>
          <w:tcPr>
            <w:tcW w:w="280" w:type="dxa"/>
            <w:tcBorders>
              <w:top w:val="single" w:sz="8" w:space="0" w:color="auto"/>
            </w:tcBorders>
            <w:vAlign w:val="bottom"/>
          </w:tcPr>
          <w:p w:rsidR="00E959CA" w:rsidRDefault="00E959CA">
            <w:pPr>
              <w:rPr>
                <w:sz w:val="19"/>
                <w:szCs w:val="19"/>
              </w:rPr>
            </w:pPr>
          </w:p>
        </w:tc>
        <w:tc>
          <w:tcPr>
            <w:tcW w:w="120" w:type="dxa"/>
            <w:tcBorders>
              <w:top w:val="single" w:sz="8" w:space="0" w:color="auto"/>
              <w:right w:val="single" w:sz="8" w:space="0" w:color="auto"/>
            </w:tcBorders>
            <w:vAlign w:val="bottom"/>
          </w:tcPr>
          <w:p w:rsidR="00E959CA" w:rsidRDefault="00E959CA">
            <w:pPr>
              <w:rPr>
                <w:sz w:val="19"/>
                <w:szCs w:val="19"/>
              </w:rPr>
            </w:pP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4080" w:type="dxa"/>
            <w:gridSpan w:val="7"/>
            <w:vAlign w:val="bottom"/>
          </w:tcPr>
          <w:p w:rsidR="00E959CA" w:rsidRDefault="00E959CA">
            <w:pPr>
              <w:spacing w:line="228" w:lineRule="exact"/>
              <w:rPr>
                <w:sz w:val="20"/>
                <w:szCs w:val="20"/>
              </w:rPr>
            </w:pPr>
            <w:r>
              <w:rPr>
                <w:rFonts w:ascii="Times New Roman" w:eastAsia="Times New Roman" w:hAnsi="Times New Roman" w:cs="Times New Roman"/>
                <w:sz w:val="20"/>
                <w:szCs w:val="20"/>
              </w:rPr>
              <w:t>-потребности ведения здорового образа жизни;</w:t>
            </w:r>
          </w:p>
        </w:tc>
        <w:tc>
          <w:tcPr>
            <w:tcW w:w="40" w:type="dxa"/>
            <w:vAlign w:val="bottom"/>
          </w:tcPr>
          <w:p w:rsidR="00E959CA" w:rsidRDefault="00E959CA">
            <w:pPr>
              <w:rPr>
                <w:sz w:val="19"/>
                <w:szCs w:val="19"/>
              </w:rPr>
            </w:pPr>
          </w:p>
        </w:tc>
        <w:tc>
          <w:tcPr>
            <w:tcW w:w="120" w:type="dxa"/>
            <w:vAlign w:val="bottom"/>
          </w:tcPr>
          <w:p w:rsidR="00E959CA" w:rsidRDefault="00E959CA">
            <w:pPr>
              <w:rPr>
                <w:sz w:val="19"/>
                <w:szCs w:val="19"/>
              </w:rPr>
            </w:pPr>
          </w:p>
        </w:tc>
        <w:tc>
          <w:tcPr>
            <w:tcW w:w="500" w:type="dxa"/>
            <w:vAlign w:val="bottom"/>
          </w:tcPr>
          <w:p w:rsidR="00E959CA" w:rsidRDefault="00E959CA">
            <w:pPr>
              <w:rPr>
                <w:sz w:val="19"/>
                <w:szCs w:val="19"/>
              </w:rPr>
            </w:pPr>
          </w:p>
        </w:tc>
        <w:tc>
          <w:tcPr>
            <w:tcW w:w="240" w:type="dxa"/>
            <w:vAlign w:val="bottom"/>
          </w:tcPr>
          <w:p w:rsidR="00E959CA" w:rsidRDefault="00E959CA">
            <w:pPr>
              <w:rPr>
                <w:sz w:val="19"/>
                <w:szCs w:val="19"/>
              </w:rPr>
            </w:pPr>
          </w:p>
        </w:tc>
        <w:tc>
          <w:tcPr>
            <w:tcW w:w="140" w:type="dxa"/>
            <w:vAlign w:val="bottom"/>
          </w:tcPr>
          <w:p w:rsidR="00E959CA" w:rsidRDefault="00E959CA">
            <w:pPr>
              <w:rPr>
                <w:sz w:val="19"/>
                <w:szCs w:val="19"/>
              </w:rPr>
            </w:pPr>
          </w:p>
        </w:tc>
        <w:tc>
          <w:tcPr>
            <w:tcW w:w="320" w:type="dxa"/>
            <w:vAlign w:val="bottom"/>
          </w:tcPr>
          <w:p w:rsidR="00E959CA" w:rsidRDefault="00E959CA">
            <w:pPr>
              <w:rPr>
                <w:sz w:val="19"/>
                <w:szCs w:val="19"/>
              </w:rPr>
            </w:pPr>
          </w:p>
        </w:tc>
        <w:tc>
          <w:tcPr>
            <w:tcW w:w="280" w:type="dxa"/>
            <w:vAlign w:val="bottom"/>
          </w:tcPr>
          <w:p w:rsidR="00E959CA" w:rsidRDefault="00E959CA">
            <w:pPr>
              <w:rPr>
                <w:sz w:val="19"/>
                <w:szCs w:val="19"/>
              </w:rPr>
            </w:pPr>
          </w:p>
        </w:tc>
        <w:tc>
          <w:tcPr>
            <w:tcW w:w="120" w:type="dxa"/>
            <w:tcBorders>
              <w:right w:val="single" w:sz="8" w:space="0" w:color="auto"/>
            </w:tcBorders>
            <w:vAlign w:val="bottom"/>
          </w:tcPr>
          <w:p w:rsidR="00E959CA" w:rsidRDefault="00E959CA">
            <w:pPr>
              <w:rPr>
                <w:sz w:val="19"/>
                <w:szCs w:val="19"/>
              </w:rPr>
            </w:pPr>
          </w:p>
        </w:tc>
      </w:tr>
      <w:tr w:rsidR="00E959CA">
        <w:trPr>
          <w:trHeight w:val="233"/>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5840" w:type="dxa"/>
            <w:gridSpan w:val="15"/>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-освоение знаний: о безопасном поведении человека в опасных и</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1260" w:type="dxa"/>
            <w:gridSpan w:val="3"/>
            <w:vAlign w:val="bottom"/>
          </w:tcPr>
          <w:p w:rsidR="00E959CA" w:rsidRDefault="00E959CA">
            <w:pPr>
              <w:rPr>
                <w:sz w:val="20"/>
                <w:szCs w:val="20"/>
              </w:rPr>
            </w:pPr>
            <w:r>
              <w:rPr>
                <w:rFonts w:ascii="Times New Roman" w:eastAsia="Times New Roman" w:hAnsi="Times New Roman" w:cs="Times New Roman"/>
                <w:sz w:val="20"/>
                <w:szCs w:val="20"/>
              </w:rPr>
              <w:t>чрезвычайных</w:t>
            </w:r>
          </w:p>
        </w:tc>
        <w:tc>
          <w:tcPr>
            <w:tcW w:w="1380" w:type="dxa"/>
            <w:vAlign w:val="bottom"/>
          </w:tcPr>
          <w:p w:rsidR="00E959CA" w:rsidRDefault="00E959CA">
            <w:pPr>
              <w:ind w:left="300"/>
              <w:rPr>
                <w:sz w:val="20"/>
                <w:szCs w:val="20"/>
              </w:rPr>
            </w:pPr>
            <w:r>
              <w:rPr>
                <w:rFonts w:ascii="Times New Roman" w:eastAsia="Times New Roman" w:hAnsi="Times New Roman" w:cs="Times New Roman"/>
                <w:sz w:val="20"/>
                <w:szCs w:val="20"/>
              </w:rPr>
              <w:t>ситуациях</w:t>
            </w:r>
          </w:p>
        </w:tc>
        <w:tc>
          <w:tcPr>
            <w:tcW w:w="1200" w:type="dxa"/>
            <w:gridSpan w:val="2"/>
            <w:vAlign w:val="bottom"/>
          </w:tcPr>
          <w:p w:rsidR="00E959CA" w:rsidRDefault="00E959CA">
            <w:pPr>
              <w:ind w:left="120"/>
              <w:rPr>
                <w:sz w:val="20"/>
                <w:szCs w:val="20"/>
              </w:rPr>
            </w:pPr>
            <w:r>
              <w:rPr>
                <w:rFonts w:ascii="Times New Roman" w:eastAsia="Times New Roman" w:hAnsi="Times New Roman" w:cs="Times New Roman"/>
                <w:sz w:val="20"/>
                <w:szCs w:val="20"/>
              </w:rPr>
              <w:t>природного,</w:t>
            </w:r>
          </w:p>
        </w:tc>
        <w:tc>
          <w:tcPr>
            <w:tcW w:w="240" w:type="dxa"/>
            <w:vAlign w:val="bottom"/>
          </w:tcPr>
          <w:p w:rsidR="00E959CA" w:rsidRDefault="00E959CA">
            <w:pPr>
              <w:rPr>
                <w:sz w:val="20"/>
                <w:szCs w:val="20"/>
              </w:rPr>
            </w:pPr>
          </w:p>
        </w:tc>
        <w:tc>
          <w:tcPr>
            <w:tcW w:w="40" w:type="dxa"/>
            <w:vAlign w:val="bottom"/>
          </w:tcPr>
          <w:p w:rsidR="00E959CA" w:rsidRDefault="00E959CA">
            <w:pPr>
              <w:rPr>
                <w:sz w:val="20"/>
                <w:szCs w:val="20"/>
              </w:rPr>
            </w:pPr>
          </w:p>
        </w:tc>
        <w:tc>
          <w:tcPr>
            <w:tcW w:w="1320" w:type="dxa"/>
            <w:gridSpan w:val="5"/>
            <w:vAlign w:val="bottom"/>
          </w:tcPr>
          <w:p w:rsidR="00E959CA" w:rsidRDefault="00E959CA">
            <w:pPr>
              <w:ind w:right="160"/>
              <w:jc w:val="right"/>
              <w:rPr>
                <w:sz w:val="20"/>
                <w:szCs w:val="20"/>
              </w:rPr>
            </w:pPr>
            <w:r>
              <w:rPr>
                <w:rFonts w:ascii="Times New Roman" w:eastAsia="Times New Roman" w:hAnsi="Times New Roman" w:cs="Times New Roman"/>
                <w:w w:val="99"/>
                <w:sz w:val="20"/>
                <w:szCs w:val="20"/>
              </w:rPr>
              <w:t>техногенного</w:t>
            </w:r>
          </w:p>
        </w:tc>
        <w:tc>
          <w:tcPr>
            <w:tcW w:w="400" w:type="dxa"/>
            <w:gridSpan w:val="2"/>
            <w:tcBorders>
              <w:right w:val="single" w:sz="8" w:space="0" w:color="auto"/>
            </w:tcBorders>
            <w:vAlign w:val="bottom"/>
          </w:tcPr>
          <w:p w:rsidR="00E959CA" w:rsidRDefault="00E959CA">
            <w:pPr>
              <w:ind w:right="120"/>
              <w:jc w:val="right"/>
              <w:rPr>
                <w:sz w:val="20"/>
                <w:szCs w:val="20"/>
              </w:rPr>
            </w:pPr>
            <w:r>
              <w:rPr>
                <w:rFonts w:ascii="Times New Roman" w:eastAsia="Times New Roman" w:hAnsi="Times New Roman" w:cs="Times New Roman"/>
                <w:sz w:val="20"/>
                <w:szCs w:val="20"/>
              </w:rPr>
              <w:t>и</w:t>
            </w: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2640" w:type="dxa"/>
            <w:gridSpan w:val="4"/>
            <w:vAlign w:val="bottom"/>
          </w:tcPr>
          <w:p w:rsidR="00E959CA" w:rsidRDefault="00E959CA">
            <w:pPr>
              <w:spacing w:line="228" w:lineRule="exact"/>
              <w:rPr>
                <w:sz w:val="20"/>
                <w:szCs w:val="20"/>
              </w:rPr>
            </w:pPr>
            <w:r>
              <w:rPr>
                <w:rFonts w:ascii="Times New Roman" w:eastAsia="Times New Roman" w:hAnsi="Times New Roman" w:cs="Times New Roman"/>
                <w:sz w:val="20"/>
                <w:szCs w:val="20"/>
              </w:rPr>
              <w:t>социальногохарактера</w:t>
            </w:r>
          </w:p>
        </w:tc>
        <w:tc>
          <w:tcPr>
            <w:tcW w:w="140" w:type="dxa"/>
            <w:vAlign w:val="bottom"/>
          </w:tcPr>
          <w:p w:rsidR="00E959CA" w:rsidRDefault="00E959CA">
            <w:pPr>
              <w:rPr>
                <w:sz w:val="19"/>
                <w:szCs w:val="19"/>
              </w:rPr>
            </w:pPr>
          </w:p>
        </w:tc>
        <w:tc>
          <w:tcPr>
            <w:tcW w:w="1060" w:type="dxa"/>
            <w:vAlign w:val="bottom"/>
          </w:tcPr>
          <w:p w:rsidR="00E959CA" w:rsidRDefault="00E959CA">
            <w:pPr>
              <w:rPr>
                <w:sz w:val="19"/>
                <w:szCs w:val="19"/>
              </w:rPr>
            </w:pPr>
          </w:p>
        </w:tc>
        <w:tc>
          <w:tcPr>
            <w:tcW w:w="240" w:type="dxa"/>
            <w:vAlign w:val="bottom"/>
          </w:tcPr>
          <w:p w:rsidR="00E959CA" w:rsidRDefault="00E959CA">
            <w:pPr>
              <w:rPr>
                <w:sz w:val="19"/>
                <w:szCs w:val="19"/>
              </w:rPr>
            </w:pPr>
          </w:p>
        </w:tc>
        <w:tc>
          <w:tcPr>
            <w:tcW w:w="40" w:type="dxa"/>
            <w:vAlign w:val="bottom"/>
          </w:tcPr>
          <w:p w:rsidR="00E959CA" w:rsidRDefault="00E959CA">
            <w:pPr>
              <w:rPr>
                <w:sz w:val="19"/>
                <w:szCs w:val="19"/>
              </w:rPr>
            </w:pPr>
          </w:p>
        </w:tc>
        <w:tc>
          <w:tcPr>
            <w:tcW w:w="120" w:type="dxa"/>
            <w:vAlign w:val="bottom"/>
          </w:tcPr>
          <w:p w:rsidR="00E959CA" w:rsidRDefault="00E959CA">
            <w:pPr>
              <w:rPr>
                <w:sz w:val="19"/>
                <w:szCs w:val="19"/>
              </w:rPr>
            </w:pPr>
          </w:p>
        </w:tc>
        <w:tc>
          <w:tcPr>
            <w:tcW w:w="500" w:type="dxa"/>
            <w:vAlign w:val="bottom"/>
          </w:tcPr>
          <w:p w:rsidR="00E959CA" w:rsidRDefault="00E959CA">
            <w:pPr>
              <w:rPr>
                <w:sz w:val="19"/>
                <w:szCs w:val="19"/>
              </w:rPr>
            </w:pPr>
          </w:p>
        </w:tc>
        <w:tc>
          <w:tcPr>
            <w:tcW w:w="240" w:type="dxa"/>
            <w:vAlign w:val="bottom"/>
          </w:tcPr>
          <w:p w:rsidR="00E959CA" w:rsidRDefault="00E959CA">
            <w:pPr>
              <w:rPr>
                <w:sz w:val="19"/>
                <w:szCs w:val="19"/>
              </w:rPr>
            </w:pPr>
          </w:p>
        </w:tc>
        <w:tc>
          <w:tcPr>
            <w:tcW w:w="140" w:type="dxa"/>
            <w:vAlign w:val="bottom"/>
          </w:tcPr>
          <w:p w:rsidR="00E959CA" w:rsidRDefault="00E959CA">
            <w:pPr>
              <w:rPr>
                <w:sz w:val="19"/>
                <w:szCs w:val="19"/>
              </w:rPr>
            </w:pPr>
          </w:p>
        </w:tc>
        <w:tc>
          <w:tcPr>
            <w:tcW w:w="320" w:type="dxa"/>
            <w:vAlign w:val="bottom"/>
          </w:tcPr>
          <w:p w:rsidR="00E959CA" w:rsidRDefault="00E959CA">
            <w:pPr>
              <w:rPr>
                <w:sz w:val="19"/>
                <w:szCs w:val="19"/>
              </w:rPr>
            </w:pPr>
          </w:p>
        </w:tc>
        <w:tc>
          <w:tcPr>
            <w:tcW w:w="280" w:type="dxa"/>
            <w:vAlign w:val="bottom"/>
          </w:tcPr>
          <w:p w:rsidR="00E959CA" w:rsidRDefault="00E959CA">
            <w:pPr>
              <w:rPr>
                <w:sz w:val="19"/>
                <w:szCs w:val="19"/>
              </w:rPr>
            </w:pPr>
          </w:p>
        </w:tc>
        <w:tc>
          <w:tcPr>
            <w:tcW w:w="120" w:type="dxa"/>
            <w:tcBorders>
              <w:right w:val="single" w:sz="8" w:space="0" w:color="auto"/>
            </w:tcBorders>
            <w:vAlign w:val="bottom"/>
          </w:tcPr>
          <w:p w:rsidR="00E959CA" w:rsidRDefault="00E959CA">
            <w:pPr>
              <w:rPr>
                <w:sz w:val="19"/>
                <w:szCs w:val="19"/>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5840" w:type="dxa"/>
            <w:gridSpan w:val="15"/>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-формирование умений: оценивать ситуации, опасные для жизни</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5840" w:type="dxa"/>
            <w:gridSpan w:val="15"/>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и здоровья;  безопасного  поведения  в  опасных  и чрезвычайных</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1120" w:type="dxa"/>
            <w:gridSpan w:val="2"/>
            <w:vAlign w:val="bottom"/>
          </w:tcPr>
          <w:p w:rsidR="00E959CA" w:rsidRDefault="00E959CA">
            <w:pPr>
              <w:rPr>
                <w:sz w:val="20"/>
                <w:szCs w:val="20"/>
              </w:rPr>
            </w:pPr>
            <w:r>
              <w:rPr>
                <w:rFonts w:ascii="Times New Roman" w:eastAsia="Times New Roman" w:hAnsi="Times New Roman" w:cs="Times New Roman"/>
                <w:sz w:val="20"/>
                <w:szCs w:val="20"/>
              </w:rPr>
              <w:t>ситуациях;</w:t>
            </w:r>
          </w:p>
        </w:tc>
        <w:tc>
          <w:tcPr>
            <w:tcW w:w="140" w:type="dxa"/>
            <w:vAlign w:val="bottom"/>
          </w:tcPr>
          <w:p w:rsidR="00E959CA" w:rsidRDefault="00E959CA">
            <w:pPr>
              <w:rPr>
                <w:sz w:val="20"/>
                <w:szCs w:val="20"/>
              </w:rPr>
            </w:pPr>
          </w:p>
        </w:tc>
        <w:tc>
          <w:tcPr>
            <w:tcW w:w="1380" w:type="dxa"/>
            <w:vAlign w:val="bottom"/>
          </w:tcPr>
          <w:p w:rsidR="00E959CA" w:rsidRDefault="00E959CA">
            <w:pPr>
              <w:ind w:left="20"/>
              <w:rPr>
                <w:sz w:val="20"/>
                <w:szCs w:val="20"/>
              </w:rPr>
            </w:pPr>
            <w:r>
              <w:rPr>
                <w:rFonts w:ascii="Times New Roman" w:eastAsia="Times New Roman" w:hAnsi="Times New Roman" w:cs="Times New Roman"/>
                <w:sz w:val="20"/>
                <w:szCs w:val="20"/>
              </w:rPr>
              <w:t>использования</w:t>
            </w:r>
          </w:p>
        </w:tc>
        <w:tc>
          <w:tcPr>
            <w:tcW w:w="140" w:type="dxa"/>
            <w:vAlign w:val="bottom"/>
          </w:tcPr>
          <w:p w:rsidR="00E959CA" w:rsidRDefault="00E959CA">
            <w:pPr>
              <w:rPr>
                <w:sz w:val="20"/>
                <w:szCs w:val="20"/>
              </w:rPr>
            </w:pPr>
          </w:p>
        </w:tc>
        <w:tc>
          <w:tcPr>
            <w:tcW w:w="1060" w:type="dxa"/>
            <w:vAlign w:val="bottom"/>
          </w:tcPr>
          <w:p w:rsidR="00E959CA" w:rsidRDefault="00E959CA">
            <w:pPr>
              <w:ind w:left="100"/>
              <w:rPr>
                <w:sz w:val="20"/>
                <w:szCs w:val="20"/>
              </w:rPr>
            </w:pPr>
            <w:r>
              <w:rPr>
                <w:rFonts w:ascii="Times New Roman" w:eastAsia="Times New Roman" w:hAnsi="Times New Roman" w:cs="Times New Roman"/>
                <w:sz w:val="20"/>
                <w:szCs w:val="20"/>
              </w:rPr>
              <w:t>средств</w:t>
            </w:r>
          </w:p>
        </w:tc>
        <w:tc>
          <w:tcPr>
            <w:tcW w:w="1600" w:type="dxa"/>
            <w:gridSpan w:val="7"/>
            <w:vAlign w:val="bottom"/>
          </w:tcPr>
          <w:p w:rsidR="00E959CA" w:rsidRDefault="00E959CA">
            <w:pPr>
              <w:ind w:right="160"/>
              <w:jc w:val="right"/>
              <w:rPr>
                <w:sz w:val="20"/>
                <w:szCs w:val="20"/>
              </w:rPr>
            </w:pPr>
            <w:r>
              <w:rPr>
                <w:rFonts w:ascii="Times New Roman" w:eastAsia="Times New Roman" w:hAnsi="Times New Roman" w:cs="Times New Roman"/>
                <w:w w:val="99"/>
                <w:sz w:val="20"/>
                <w:szCs w:val="20"/>
              </w:rPr>
              <w:t>индивидуальной</w:t>
            </w:r>
          </w:p>
        </w:tc>
        <w:tc>
          <w:tcPr>
            <w:tcW w:w="400" w:type="dxa"/>
            <w:gridSpan w:val="2"/>
            <w:tcBorders>
              <w:right w:val="single" w:sz="8" w:space="0" w:color="auto"/>
            </w:tcBorders>
            <w:vAlign w:val="bottom"/>
          </w:tcPr>
          <w:p w:rsidR="00E959CA" w:rsidRDefault="00E959CA">
            <w:pPr>
              <w:ind w:right="120"/>
              <w:jc w:val="right"/>
              <w:rPr>
                <w:sz w:val="20"/>
                <w:szCs w:val="20"/>
              </w:rPr>
            </w:pPr>
            <w:r>
              <w:rPr>
                <w:rFonts w:ascii="Times New Roman" w:eastAsia="Times New Roman" w:hAnsi="Times New Roman" w:cs="Times New Roman"/>
                <w:sz w:val="20"/>
                <w:szCs w:val="20"/>
              </w:rPr>
              <w:t>и</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2640" w:type="dxa"/>
            <w:gridSpan w:val="4"/>
            <w:vAlign w:val="bottom"/>
          </w:tcPr>
          <w:p w:rsidR="00E959CA" w:rsidRDefault="00E959CA">
            <w:pPr>
              <w:rPr>
                <w:sz w:val="20"/>
                <w:szCs w:val="20"/>
              </w:rPr>
            </w:pPr>
            <w:r>
              <w:rPr>
                <w:rFonts w:ascii="Times New Roman" w:eastAsia="Times New Roman" w:hAnsi="Times New Roman" w:cs="Times New Roman"/>
                <w:sz w:val="20"/>
                <w:szCs w:val="20"/>
              </w:rPr>
              <w:t>коллективнойзащиты.</w:t>
            </w:r>
          </w:p>
        </w:tc>
        <w:tc>
          <w:tcPr>
            <w:tcW w:w="140" w:type="dxa"/>
            <w:vAlign w:val="bottom"/>
          </w:tcPr>
          <w:p w:rsidR="00E959CA" w:rsidRDefault="00E959CA">
            <w:pPr>
              <w:rPr>
                <w:sz w:val="20"/>
                <w:szCs w:val="20"/>
              </w:rPr>
            </w:pPr>
          </w:p>
        </w:tc>
        <w:tc>
          <w:tcPr>
            <w:tcW w:w="1060" w:type="dxa"/>
            <w:vAlign w:val="bottom"/>
          </w:tcPr>
          <w:p w:rsidR="00E959CA" w:rsidRDefault="00E959CA">
            <w:pPr>
              <w:rPr>
                <w:sz w:val="20"/>
                <w:szCs w:val="20"/>
              </w:rPr>
            </w:pPr>
          </w:p>
        </w:tc>
        <w:tc>
          <w:tcPr>
            <w:tcW w:w="240" w:type="dxa"/>
            <w:vAlign w:val="bottom"/>
          </w:tcPr>
          <w:p w:rsidR="00E959CA" w:rsidRDefault="00E959CA">
            <w:pPr>
              <w:rPr>
                <w:sz w:val="20"/>
                <w:szCs w:val="20"/>
              </w:rPr>
            </w:pPr>
          </w:p>
        </w:tc>
        <w:tc>
          <w:tcPr>
            <w:tcW w:w="40" w:type="dxa"/>
            <w:vAlign w:val="bottom"/>
          </w:tcPr>
          <w:p w:rsidR="00E959CA" w:rsidRDefault="00E959CA">
            <w:pPr>
              <w:rPr>
                <w:sz w:val="20"/>
                <w:szCs w:val="20"/>
              </w:rPr>
            </w:pPr>
          </w:p>
        </w:tc>
        <w:tc>
          <w:tcPr>
            <w:tcW w:w="120" w:type="dxa"/>
            <w:vAlign w:val="bottom"/>
          </w:tcPr>
          <w:p w:rsidR="00E959CA" w:rsidRDefault="00E959CA">
            <w:pPr>
              <w:rPr>
                <w:sz w:val="20"/>
                <w:szCs w:val="20"/>
              </w:rPr>
            </w:pPr>
          </w:p>
        </w:tc>
        <w:tc>
          <w:tcPr>
            <w:tcW w:w="500" w:type="dxa"/>
            <w:vAlign w:val="bottom"/>
          </w:tcPr>
          <w:p w:rsidR="00E959CA" w:rsidRDefault="00E959CA">
            <w:pPr>
              <w:rPr>
                <w:sz w:val="20"/>
                <w:szCs w:val="20"/>
              </w:rPr>
            </w:pPr>
          </w:p>
        </w:tc>
        <w:tc>
          <w:tcPr>
            <w:tcW w:w="240" w:type="dxa"/>
            <w:vAlign w:val="bottom"/>
          </w:tcPr>
          <w:p w:rsidR="00E959CA" w:rsidRDefault="00E959CA">
            <w:pPr>
              <w:rPr>
                <w:sz w:val="20"/>
                <w:szCs w:val="20"/>
              </w:rPr>
            </w:pPr>
          </w:p>
        </w:tc>
        <w:tc>
          <w:tcPr>
            <w:tcW w:w="14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280" w:type="dxa"/>
            <w:vAlign w:val="bottom"/>
          </w:tcPr>
          <w:p w:rsidR="00E959CA" w:rsidRDefault="00E959CA">
            <w:pPr>
              <w:rPr>
                <w:sz w:val="20"/>
                <w:szCs w:val="20"/>
              </w:rPr>
            </w:pPr>
          </w:p>
        </w:tc>
        <w:tc>
          <w:tcPr>
            <w:tcW w:w="1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5840" w:type="dxa"/>
            <w:gridSpan w:val="15"/>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-обеспечивает   знакомство   ребенка   с   одноклассниками   и</w:t>
            </w: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4080" w:type="dxa"/>
            <w:gridSpan w:val="7"/>
            <w:vAlign w:val="bottom"/>
          </w:tcPr>
          <w:p w:rsidR="00E959CA" w:rsidRDefault="00E959CA">
            <w:pPr>
              <w:spacing w:line="228" w:lineRule="exact"/>
              <w:rPr>
                <w:sz w:val="20"/>
                <w:szCs w:val="20"/>
              </w:rPr>
            </w:pPr>
            <w:r>
              <w:rPr>
                <w:rFonts w:ascii="Times New Roman" w:eastAsia="Times New Roman" w:hAnsi="Times New Roman" w:cs="Times New Roman"/>
                <w:sz w:val="20"/>
                <w:szCs w:val="20"/>
              </w:rPr>
              <w:t>педагогами,  со  школьным  пространством</w:t>
            </w:r>
          </w:p>
        </w:tc>
        <w:tc>
          <w:tcPr>
            <w:tcW w:w="160" w:type="dxa"/>
            <w:gridSpan w:val="2"/>
            <w:vAlign w:val="bottom"/>
          </w:tcPr>
          <w:p w:rsidR="00E959CA" w:rsidRDefault="00E959CA">
            <w:pPr>
              <w:spacing w:line="228" w:lineRule="exact"/>
              <w:ind w:left="20"/>
              <w:rPr>
                <w:sz w:val="20"/>
                <w:szCs w:val="20"/>
              </w:rPr>
            </w:pPr>
            <w:r>
              <w:rPr>
                <w:rFonts w:ascii="Times New Roman" w:eastAsia="Times New Roman" w:hAnsi="Times New Roman" w:cs="Times New Roman"/>
                <w:sz w:val="20"/>
                <w:szCs w:val="20"/>
              </w:rPr>
              <w:t>и</w:t>
            </w:r>
          </w:p>
        </w:tc>
        <w:tc>
          <w:tcPr>
            <w:tcW w:w="1600" w:type="dxa"/>
            <w:gridSpan w:val="6"/>
            <w:tcBorders>
              <w:right w:val="single" w:sz="8" w:space="0" w:color="auto"/>
            </w:tcBorders>
            <w:vAlign w:val="bottom"/>
          </w:tcPr>
          <w:p w:rsidR="00E959CA" w:rsidRDefault="00E959CA">
            <w:pPr>
              <w:spacing w:line="228" w:lineRule="exact"/>
              <w:ind w:right="120"/>
              <w:jc w:val="right"/>
              <w:rPr>
                <w:sz w:val="20"/>
                <w:szCs w:val="20"/>
              </w:rPr>
            </w:pPr>
            <w:r>
              <w:rPr>
                <w:rFonts w:ascii="Times New Roman" w:eastAsia="Times New Roman" w:hAnsi="Times New Roman" w:cs="Times New Roman"/>
                <w:sz w:val="20"/>
                <w:szCs w:val="20"/>
              </w:rPr>
              <w:t>организацией</w:t>
            </w:r>
          </w:p>
        </w:tc>
      </w:tr>
      <w:tr w:rsidR="00E959CA">
        <w:trPr>
          <w:trHeight w:val="231"/>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5840" w:type="dxa"/>
            <w:gridSpan w:val="15"/>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времени,   с   системой   школьного   оценивания,   с   нормами</w:t>
            </w:r>
          </w:p>
        </w:tc>
      </w:tr>
      <w:tr w:rsidR="00E959CA">
        <w:trPr>
          <w:trHeight w:val="231"/>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5120" w:type="dxa"/>
            <w:gridSpan w:val="12"/>
            <w:shd w:val="clear" w:color="auto" w:fill="FFFEF3"/>
            <w:vAlign w:val="bottom"/>
          </w:tcPr>
          <w:p w:rsidR="00E959CA" w:rsidRDefault="00E959CA">
            <w:pPr>
              <w:rPr>
                <w:sz w:val="20"/>
                <w:szCs w:val="20"/>
              </w:rPr>
            </w:pPr>
            <w:r>
              <w:rPr>
                <w:rFonts w:ascii="Times New Roman" w:eastAsia="Times New Roman" w:hAnsi="Times New Roman" w:cs="Times New Roman"/>
                <w:w w:val="99"/>
                <w:sz w:val="20"/>
                <w:szCs w:val="20"/>
                <w:highlight w:val="white"/>
              </w:rPr>
              <w:t>сотрудничества на уроке и правилами поведения вне урока;</w:t>
            </w:r>
          </w:p>
        </w:tc>
        <w:tc>
          <w:tcPr>
            <w:tcW w:w="320" w:type="dxa"/>
            <w:vAlign w:val="bottom"/>
          </w:tcPr>
          <w:p w:rsidR="00E959CA" w:rsidRDefault="00E959CA">
            <w:pPr>
              <w:rPr>
                <w:sz w:val="20"/>
                <w:szCs w:val="20"/>
              </w:rPr>
            </w:pPr>
          </w:p>
        </w:tc>
        <w:tc>
          <w:tcPr>
            <w:tcW w:w="280" w:type="dxa"/>
            <w:vAlign w:val="bottom"/>
          </w:tcPr>
          <w:p w:rsidR="00E959CA" w:rsidRDefault="00E959CA">
            <w:pPr>
              <w:rPr>
                <w:sz w:val="20"/>
                <w:szCs w:val="20"/>
              </w:rPr>
            </w:pPr>
          </w:p>
        </w:tc>
        <w:tc>
          <w:tcPr>
            <w:tcW w:w="120" w:type="dxa"/>
            <w:tcBorders>
              <w:right w:val="single" w:sz="8" w:space="0" w:color="auto"/>
            </w:tcBorders>
            <w:vAlign w:val="bottom"/>
          </w:tcPr>
          <w:p w:rsidR="00E959CA" w:rsidRDefault="00E959CA">
            <w:pPr>
              <w:rPr>
                <w:sz w:val="20"/>
                <w:szCs w:val="20"/>
              </w:rPr>
            </w:pPr>
          </w:p>
        </w:tc>
      </w:tr>
      <w:tr w:rsidR="00E959CA">
        <w:trPr>
          <w:trHeight w:val="228"/>
        </w:trPr>
        <w:tc>
          <w:tcPr>
            <w:tcW w:w="3460" w:type="dxa"/>
            <w:tcBorders>
              <w:left w:val="single" w:sz="8" w:space="0" w:color="auto"/>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4980" w:type="dxa"/>
            <w:gridSpan w:val="11"/>
            <w:shd w:val="clear" w:color="auto" w:fill="FFFEF3"/>
            <w:vAlign w:val="bottom"/>
          </w:tcPr>
          <w:p w:rsidR="00E959CA" w:rsidRDefault="00E959CA">
            <w:pPr>
              <w:spacing w:line="225" w:lineRule="exact"/>
              <w:rPr>
                <w:sz w:val="20"/>
                <w:szCs w:val="20"/>
              </w:rPr>
            </w:pPr>
            <w:r>
              <w:rPr>
                <w:rFonts w:ascii="Times New Roman" w:eastAsia="Times New Roman" w:hAnsi="Times New Roman" w:cs="Times New Roman"/>
                <w:w w:val="99"/>
                <w:sz w:val="20"/>
                <w:szCs w:val="20"/>
                <w:highlight w:val="white"/>
              </w:rPr>
              <w:t>-способствует психологической адаптации детей в школе;</w:t>
            </w:r>
          </w:p>
        </w:tc>
        <w:tc>
          <w:tcPr>
            <w:tcW w:w="460" w:type="dxa"/>
            <w:gridSpan w:val="2"/>
            <w:vAlign w:val="bottom"/>
          </w:tcPr>
          <w:p w:rsidR="00E959CA" w:rsidRDefault="00E959CA">
            <w:pPr>
              <w:rPr>
                <w:sz w:val="19"/>
                <w:szCs w:val="19"/>
              </w:rPr>
            </w:pPr>
          </w:p>
        </w:tc>
        <w:tc>
          <w:tcPr>
            <w:tcW w:w="280" w:type="dxa"/>
            <w:vAlign w:val="bottom"/>
          </w:tcPr>
          <w:p w:rsidR="00E959CA" w:rsidRDefault="00E959CA">
            <w:pPr>
              <w:rPr>
                <w:sz w:val="19"/>
                <w:szCs w:val="19"/>
              </w:rPr>
            </w:pPr>
          </w:p>
        </w:tc>
        <w:tc>
          <w:tcPr>
            <w:tcW w:w="120" w:type="dxa"/>
            <w:tcBorders>
              <w:right w:val="single" w:sz="8" w:space="0" w:color="auto"/>
            </w:tcBorders>
            <w:vAlign w:val="bottom"/>
          </w:tcPr>
          <w:p w:rsidR="00E959CA" w:rsidRDefault="00E959CA">
            <w:pPr>
              <w:rPr>
                <w:sz w:val="19"/>
                <w:szCs w:val="19"/>
              </w:rPr>
            </w:pPr>
          </w:p>
        </w:tc>
      </w:tr>
      <w:tr w:rsidR="00E959CA">
        <w:trPr>
          <w:trHeight w:val="229"/>
        </w:trPr>
        <w:tc>
          <w:tcPr>
            <w:tcW w:w="3460" w:type="dxa"/>
            <w:tcBorders>
              <w:left w:val="single" w:sz="8" w:space="0" w:color="auto"/>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4120" w:type="dxa"/>
            <w:gridSpan w:val="8"/>
            <w:shd w:val="clear" w:color="auto" w:fill="FFFEF3"/>
            <w:vAlign w:val="bottom"/>
          </w:tcPr>
          <w:p w:rsidR="00E959CA" w:rsidRDefault="00E959CA">
            <w:pPr>
              <w:spacing w:line="227" w:lineRule="exact"/>
              <w:rPr>
                <w:sz w:val="20"/>
                <w:szCs w:val="20"/>
              </w:rPr>
            </w:pPr>
            <w:r>
              <w:rPr>
                <w:rFonts w:ascii="Times New Roman" w:eastAsia="Times New Roman" w:hAnsi="Times New Roman" w:cs="Times New Roman"/>
                <w:w w:val="99"/>
                <w:sz w:val="20"/>
                <w:szCs w:val="20"/>
                <w:highlight w:val="white"/>
              </w:rPr>
              <w:t>-знакомит с основными школьными правилами;</w:t>
            </w:r>
          </w:p>
        </w:tc>
        <w:tc>
          <w:tcPr>
            <w:tcW w:w="120" w:type="dxa"/>
            <w:vAlign w:val="bottom"/>
          </w:tcPr>
          <w:p w:rsidR="00E959CA" w:rsidRDefault="00E959CA">
            <w:pPr>
              <w:rPr>
                <w:sz w:val="19"/>
                <w:szCs w:val="19"/>
              </w:rPr>
            </w:pPr>
          </w:p>
        </w:tc>
        <w:tc>
          <w:tcPr>
            <w:tcW w:w="500" w:type="dxa"/>
            <w:vAlign w:val="bottom"/>
          </w:tcPr>
          <w:p w:rsidR="00E959CA" w:rsidRDefault="00E959CA">
            <w:pPr>
              <w:rPr>
                <w:sz w:val="19"/>
                <w:szCs w:val="19"/>
              </w:rPr>
            </w:pPr>
          </w:p>
        </w:tc>
        <w:tc>
          <w:tcPr>
            <w:tcW w:w="240" w:type="dxa"/>
            <w:vAlign w:val="bottom"/>
          </w:tcPr>
          <w:p w:rsidR="00E959CA" w:rsidRDefault="00E959CA">
            <w:pPr>
              <w:rPr>
                <w:sz w:val="19"/>
                <w:szCs w:val="19"/>
              </w:rPr>
            </w:pPr>
          </w:p>
        </w:tc>
        <w:tc>
          <w:tcPr>
            <w:tcW w:w="140" w:type="dxa"/>
            <w:vAlign w:val="bottom"/>
          </w:tcPr>
          <w:p w:rsidR="00E959CA" w:rsidRDefault="00E959CA">
            <w:pPr>
              <w:rPr>
                <w:sz w:val="19"/>
                <w:szCs w:val="19"/>
              </w:rPr>
            </w:pPr>
          </w:p>
        </w:tc>
        <w:tc>
          <w:tcPr>
            <w:tcW w:w="320" w:type="dxa"/>
            <w:vAlign w:val="bottom"/>
          </w:tcPr>
          <w:p w:rsidR="00E959CA" w:rsidRDefault="00E959CA">
            <w:pPr>
              <w:rPr>
                <w:sz w:val="19"/>
                <w:szCs w:val="19"/>
              </w:rPr>
            </w:pPr>
          </w:p>
        </w:tc>
        <w:tc>
          <w:tcPr>
            <w:tcW w:w="280" w:type="dxa"/>
            <w:vAlign w:val="bottom"/>
          </w:tcPr>
          <w:p w:rsidR="00E959CA" w:rsidRDefault="00E959CA">
            <w:pPr>
              <w:rPr>
                <w:sz w:val="19"/>
                <w:szCs w:val="19"/>
              </w:rPr>
            </w:pPr>
          </w:p>
        </w:tc>
        <w:tc>
          <w:tcPr>
            <w:tcW w:w="120" w:type="dxa"/>
            <w:tcBorders>
              <w:right w:val="single" w:sz="8" w:space="0" w:color="auto"/>
            </w:tcBorders>
            <w:vAlign w:val="bottom"/>
          </w:tcPr>
          <w:p w:rsidR="00E959CA" w:rsidRDefault="00E959CA">
            <w:pPr>
              <w:rPr>
                <w:sz w:val="19"/>
                <w:szCs w:val="19"/>
              </w:rPr>
            </w:pPr>
          </w:p>
        </w:tc>
      </w:tr>
      <w:tr w:rsidR="00E959CA">
        <w:trPr>
          <w:trHeight w:val="232"/>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5720" w:type="dxa"/>
            <w:gridSpan w:val="14"/>
            <w:shd w:val="clear" w:color="auto" w:fill="FFFEF3"/>
            <w:vAlign w:val="bottom"/>
          </w:tcPr>
          <w:p w:rsidR="00E959CA" w:rsidRDefault="00E959CA">
            <w:pPr>
              <w:rPr>
                <w:sz w:val="20"/>
                <w:szCs w:val="20"/>
              </w:rPr>
            </w:pPr>
            <w:r>
              <w:rPr>
                <w:rFonts w:ascii="Times New Roman" w:eastAsia="Times New Roman" w:hAnsi="Times New Roman" w:cs="Times New Roman"/>
                <w:sz w:val="20"/>
                <w:szCs w:val="20"/>
                <w:highlight w:val="white"/>
              </w:rPr>
              <w:t>-прививает  навыки  индивидуальной,  парной  и  коллективной</w:t>
            </w:r>
          </w:p>
        </w:tc>
        <w:tc>
          <w:tcPr>
            <w:tcW w:w="120" w:type="dxa"/>
            <w:tcBorders>
              <w:right w:val="single" w:sz="8" w:space="0" w:color="auto"/>
            </w:tcBorders>
            <w:vAlign w:val="bottom"/>
          </w:tcPr>
          <w:p w:rsidR="00E959CA" w:rsidRDefault="00E959CA">
            <w:pPr>
              <w:rPr>
                <w:sz w:val="20"/>
                <w:szCs w:val="20"/>
              </w:rPr>
            </w:pP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680" w:type="dxa"/>
            <w:shd w:val="clear" w:color="auto" w:fill="FFFEF3"/>
            <w:vAlign w:val="bottom"/>
          </w:tcPr>
          <w:p w:rsidR="00E959CA" w:rsidRDefault="00E959CA">
            <w:pPr>
              <w:rPr>
                <w:sz w:val="20"/>
                <w:szCs w:val="20"/>
              </w:rPr>
            </w:pPr>
            <w:r>
              <w:rPr>
                <w:rFonts w:ascii="Times New Roman" w:eastAsia="Times New Roman" w:hAnsi="Times New Roman" w:cs="Times New Roman"/>
                <w:w w:val="98"/>
                <w:sz w:val="20"/>
                <w:szCs w:val="20"/>
                <w:highlight w:val="white"/>
              </w:rPr>
              <w:t>работы;</w:t>
            </w:r>
          </w:p>
        </w:tc>
        <w:tc>
          <w:tcPr>
            <w:tcW w:w="440" w:type="dxa"/>
            <w:vAlign w:val="bottom"/>
          </w:tcPr>
          <w:p w:rsidR="00E959CA" w:rsidRDefault="00E959CA">
            <w:pPr>
              <w:rPr>
                <w:sz w:val="20"/>
                <w:szCs w:val="20"/>
              </w:rPr>
            </w:pPr>
          </w:p>
        </w:tc>
        <w:tc>
          <w:tcPr>
            <w:tcW w:w="140" w:type="dxa"/>
            <w:vAlign w:val="bottom"/>
          </w:tcPr>
          <w:p w:rsidR="00E959CA" w:rsidRDefault="00E959CA">
            <w:pPr>
              <w:rPr>
                <w:sz w:val="20"/>
                <w:szCs w:val="20"/>
              </w:rPr>
            </w:pPr>
          </w:p>
        </w:tc>
        <w:tc>
          <w:tcPr>
            <w:tcW w:w="1380" w:type="dxa"/>
            <w:vAlign w:val="bottom"/>
          </w:tcPr>
          <w:p w:rsidR="00E959CA" w:rsidRDefault="00E959CA">
            <w:pPr>
              <w:rPr>
                <w:sz w:val="20"/>
                <w:szCs w:val="20"/>
              </w:rPr>
            </w:pPr>
          </w:p>
        </w:tc>
        <w:tc>
          <w:tcPr>
            <w:tcW w:w="140" w:type="dxa"/>
            <w:vAlign w:val="bottom"/>
          </w:tcPr>
          <w:p w:rsidR="00E959CA" w:rsidRDefault="00E959CA">
            <w:pPr>
              <w:rPr>
                <w:sz w:val="20"/>
                <w:szCs w:val="20"/>
              </w:rPr>
            </w:pPr>
          </w:p>
        </w:tc>
        <w:tc>
          <w:tcPr>
            <w:tcW w:w="1060" w:type="dxa"/>
            <w:vAlign w:val="bottom"/>
          </w:tcPr>
          <w:p w:rsidR="00E959CA" w:rsidRDefault="00E959CA">
            <w:pPr>
              <w:rPr>
                <w:sz w:val="20"/>
                <w:szCs w:val="20"/>
              </w:rPr>
            </w:pPr>
          </w:p>
        </w:tc>
        <w:tc>
          <w:tcPr>
            <w:tcW w:w="240" w:type="dxa"/>
            <w:vAlign w:val="bottom"/>
          </w:tcPr>
          <w:p w:rsidR="00E959CA" w:rsidRDefault="00E959CA">
            <w:pPr>
              <w:rPr>
                <w:sz w:val="20"/>
                <w:szCs w:val="20"/>
              </w:rPr>
            </w:pPr>
          </w:p>
        </w:tc>
        <w:tc>
          <w:tcPr>
            <w:tcW w:w="40" w:type="dxa"/>
            <w:vAlign w:val="bottom"/>
          </w:tcPr>
          <w:p w:rsidR="00E959CA" w:rsidRDefault="00E959CA">
            <w:pPr>
              <w:rPr>
                <w:sz w:val="20"/>
                <w:szCs w:val="20"/>
              </w:rPr>
            </w:pPr>
          </w:p>
        </w:tc>
        <w:tc>
          <w:tcPr>
            <w:tcW w:w="120" w:type="dxa"/>
            <w:vAlign w:val="bottom"/>
          </w:tcPr>
          <w:p w:rsidR="00E959CA" w:rsidRDefault="00E959CA">
            <w:pPr>
              <w:rPr>
                <w:sz w:val="20"/>
                <w:szCs w:val="20"/>
              </w:rPr>
            </w:pPr>
          </w:p>
        </w:tc>
        <w:tc>
          <w:tcPr>
            <w:tcW w:w="500" w:type="dxa"/>
            <w:vAlign w:val="bottom"/>
          </w:tcPr>
          <w:p w:rsidR="00E959CA" w:rsidRDefault="00E959CA">
            <w:pPr>
              <w:rPr>
                <w:sz w:val="20"/>
                <w:szCs w:val="20"/>
              </w:rPr>
            </w:pPr>
          </w:p>
        </w:tc>
        <w:tc>
          <w:tcPr>
            <w:tcW w:w="240" w:type="dxa"/>
            <w:vAlign w:val="bottom"/>
          </w:tcPr>
          <w:p w:rsidR="00E959CA" w:rsidRDefault="00E959CA">
            <w:pPr>
              <w:rPr>
                <w:sz w:val="20"/>
                <w:szCs w:val="20"/>
              </w:rPr>
            </w:pPr>
          </w:p>
        </w:tc>
        <w:tc>
          <w:tcPr>
            <w:tcW w:w="14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280" w:type="dxa"/>
            <w:vAlign w:val="bottom"/>
          </w:tcPr>
          <w:p w:rsidR="00E959CA" w:rsidRDefault="00E959CA">
            <w:pPr>
              <w:rPr>
                <w:sz w:val="20"/>
                <w:szCs w:val="20"/>
              </w:rPr>
            </w:pPr>
          </w:p>
        </w:tc>
        <w:tc>
          <w:tcPr>
            <w:tcW w:w="120" w:type="dxa"/>
            <w:tcBorders>
              <w:right w:val="single" w:sz="8" w:space="0" w:color="auto"/>
            </w:tcBorders>
            <w:vAlign w:val="bottom"/>
          </w:tcPr>
          <w:p w:rsidR="00E959CA" w:rsidRDefault="00E959CA">
            <w:pPr>
              <w:rPr>
                <w:sz w:val="20"/>
                <w:szCs w:val="20"/>
              </w:rPr>
            </w:pPr>
          </w:p>
        </w:tc>
      </w:tr>
      <w:tr w:rsidR="00E959CA">
        <w:trPr>
          <w:trHeight w:val="227"/>
        </w:trPr>
        <w:tc>
          <w:tcPr>
            <w:tcW w:w="3460" w:type="dxa"/>
            <w:tcBorders>
              <w:left w:val="single" w:sz="8" w:space="0" w:color="auto"/>
              <w:right w:val="single" w:sz="8" w:space="0" w:color="auto"/>
            </w:tcBorders>
            <w:vAlign w:val="bottom"/>
          </w:tcPr>
          <w:p w:rsidR="00E959CA" w:rsidRDefault="00E959CA">
            <w:pPr>
              <w:rPr>
                <w:sz w:val="19"/>
                <w:szCs w:val="19"/>
              </w:rPr>
            </w:pPr>
          </w:p>
        </w:tc>
        <w:tc>
          <w:tcPr>
            <w:tcW w:w="80" w:type="dxa"/>
            <w:vAlign w:val="bottom"/>
          </w:tcPr>
          <w:p w:rsidR="00E959CA" w:rsidRDefault="00E959CA">
            <w:pPr>
              <w:rPr>
                <w:sz w:val="19"/>
                <w:szCs w:val="19"/>
              </w:rPr>
            </w:pPr>
          </w:p>
        </w:tc>
        <w:tc>
          <w:tcPr>
            <w:tcW w:w="4240" w:type="dxa"/>
            <w:gridSpan w:val="9"/>
            <w:shd w:val="clear" w:color="auto" w:fill="FFFEF3"/>
            <w:vAlign w:val="bottom"/>
          </w:tcPr>
          <w:p w:rsidR="00E959CA" w:rsidRDefault="00E959CA">
            <w:pPr>
              <w:spacing w:line="226" w:lineRule="exact"/>
              <w:rPr>
                <w:sz w:val="20"/>
                <w:szCs w:val="20"/>
              </w:rPr>
            </w:pPr>
            <w:r>
              <w:rPr>
                <w:rFonts w:ascii="Times New Roman" w:eastAsia="Times New Roman" w:hAnsi="Times New Roman" w:cs="Times New Roman"/>
                <w:w w:val="99"/>
                <w:sz w:val="20"/>
                <w:szCs w:val="20"/>
                <w:highlight w:val="white"/>
              </w:rPr>
              <w:t>-обучает элементарным приемам обратной связи;</w:t>
            </w:r>
          </w:p>
        </w:tc>
        <w:tc>
          <w:tcPr>
            <w:tcW w:w="500" w:type="dxa"/>
            <w:vAlign w:val="bottom"/>
          </w:tcPr>
          <w:p w:rsidR="00E959CA" w:rsidRDefault="00E959CA">
            <w:pPr>
              <w:rPr>
                <w:sz w:val="19"/>
                <w:szCs w:val="19"/>
              </w:rPr>
            </w:pPr>
          </w:p>
        </w:tc>
        <w:tc>
          <w:tcPr>
            <w:tcW w:w="240" w:type="dxa"/>
            <w:vAlign w:val="bottom"/>
          </w:tcPr>
          <w:p w:rsidR="00E959CA" w:rsidRDefault="00E959CA">
            <w:pPr>
              <w:rPr>
                <w:sz w:val="19"/>
                <w:szCs w:val="19"/>
              </w:rPr>
            </w:pPr>
          </w:p>
        </w:tc>
        <w:tc>
          <w:tcPr>
            <w:tcW w:w="140" w:type="dxa"/>
            <w:vAlign w:val="bottom"/>
          </w:tcPr>
          <w:p w:rsidR="00E959CA" w:rsidRDefault="00E959CA">
            <w:pPr>
              <w:rPr>
                <w:sz w:val="19"/>
                <w:szCs w:val="19"/>
              </w:rPr>
            </w:pPr>
          </w:p>
        </w:tc>
        <w:tc>
          <w:tcPr>
            <w:tcW w:w="320" w:type="dxa"/>
            <w:vAlign w:val="bottom"/>
          </w:tcPr>
          <w:p w:rsidR="00E959CA" w:rsidRDefault="00E959CA">
            <w:pPr>
              <w:rPr>
                <w:sz w:val="19"/>
                <w:szCs w:val="19"/>
              </w:rPr>
            </w:pPr>
          </w:p>
        </w:tc>
        <w:tc>
          <w:tcPr>
            <w:tcW w:w="280" w:type="dxa"/>
            <w:vAlign w:val="bottom"/>
          </w:tcPr>
          <w:p w:rsidR="00E959CA" w:rsidRDefault="00E959CA">
            <w:pPr>
              <w:rPr>
                <w:sz w:val="19"/>
                <w:szCs w:val="19"/>
              </w:rPr>
            </w:pPr>
          </w:p>
        </w:tc>
        <w:tc>
          <w:tcPr>
            <w:tcW w:w="120" w:type="dxa"/>
            <w:tcBorders>
              <w:right w:val="single" w:sz="8" w:space="0" w:color="auto"/>
            </w:tcBorders>
            <w:vAlign w:val="bottom"/>
          </w:tcPr>
          <w:p w:rsidR="00E959CA" w:rsidRDefault="00E959CA">
            <w:pPr>
              <w:rPr>
                <w:sz w:val="19"/>
                <w:szCs w:val="19"/>
              </w:rPr>
            </w:pPr>
          </w:p>
        </w:tc>
      </w:tr>
      <w:tr w:rsidR="00E959CA">
        <w:trPr>
          <w:trHeight w:val="232"/>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4740" w:type="dxa"/>
            <w:gridSpan w:val="10"/>
            <w:shd w:val="clear" w:color="auto" w:fill="FFFEF3"/>
            <w:vAlign w:val="bottom"/>
          </w:tcPr>
          <w:p w:rsidR="00E959CA" w:rsidRDefault="00E959CA">
            <w:pPr>
              <w:rPr>
                <w:sz w:val="20"/>
                <w:szCs w:val="20"/>
              </w:rPr>
            </w:pPr>
            <w:r>
              <w:rPr>
                <w:rFonts w:ascii="Times New Roman" w:eastAsia="Times New Roman" w:hAnsi="Times New Roman" w:cs="Times New Roman"/>
                <w:w w:val="99"/>
                <w:sz w:val="20"/>
                <w:szCs w:val="20"/>
                <w:highlight w:val="white"/>
              </w:rPr>
              <w:t>-развивает внимание, память, мышление, воображение;</w:t>
            </w:r>
          </w:p>
        </w:tc>
        <w:tc>
          <w:tcPr>
            <w:tcW w:w="700" w:type="dxa"/>
            <w:gridSpan w:val="3"/>
            <w:vAlign w:val="bottom"/>
          </w:tcPr>
          <w:p w:rsidR="00E959CA" w:rsidRDefault="00E959CA">
            <w:pPr>
              <w:rPr>
                <w:sz w:val="20"/>
                <w:szCs w:val="20"/>
              </w:rPr>
            </w:pPr>
          </w:p>
        </w:tc>
        <w:tc>
          <w:tcPr>
            <w:tcW w:w="280" w:type="dxa"/>
            <w:vAlign w:val="bottom"/>
          </w:tcPr>
          <w:p w:rsidR="00E959CA" w:rsidRDefault="00E959CA">
            <w:pPr>
              <w:rPr>
                <w:sz w:val="20"/>
                <w:szCs w:val="20"/>
              </w:rPr>
            </w:pPr>
          </w:p>
        </w:tc>
        <w:tc>
          <w:tcPr>
            <w:tcW w:w="120" w:type="dxa"/>
            <w:tcBorders>
              <w:right w:val="single" w:sz="8" w:space="0" w:color="auto"/>
            </w:tcBorders>
            <w:vAlign w:val="bottom"/>
          </w:tcPr>
          <w:p w:rsidR="00E959CA" w:rsidRDefault="00E959CA">
            <w:pPr>
              <w:rPr>
                <w:sz w:val="20"/>
                <w:szCs w:val="20"/>
              </w:rPr>
            </w:pPr>
          </w:p>
        </w:tc>
      </w:tr>
      <w:tr w:rsidR="00E959CA">
        <w:trPr>
          <w:trHeight w:val="235"/>
        </w:trPr>
        <w:tc>
          <w:tcPr>
            <w:tcW w:w="346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80" w:type="dxa"/>
            <w:tcBorders>
              <w:bottom w:val="single" w:sz="8" w:space="0" w:color="auto"/>
            </w:tcBorders>
            <w:vAlign w:val="bottom"/>
          </w:tcPr>
          <w:p w:rsidR="00E959CA" w:rsidRDefault="00E959CA">
            <w:pPr>
              <w:rPr>
                <w:sz w:val="20"/>
                <w:szCs w:val="20"/>
              </w:rPr>
            </w:pPr>
          </w:p>
        </w:tc>
        <w:tc>
          <w:tcPr>
            <w:tcW w:w="2780" w:type="dxa"/>
            <w:gridSpan w:val="5"/>
            <w:tcBorders>
              <w:bottom w:val="single" w:sz="8" w:space="0" w:color="auto"/>
            </w:tcBorders>
            <w:shd w:val="clear" w:color="auto" w:fill="FFFEF3"/>
            <w:vAlign w:val="bottom"/>
          </w:tcPr>
          <w:p w:rsidR="00E959CA" w:rsidRDefault="00E959CA">
            <w:pPr>
              <w:rPr>
                <w:sz w:val="20"/>
                <w:szCs w:val="20"/>
              </w:rPr>
            </w:pPr>
            <w:r>
              <w:rPr>
                <w:rFonts w:ascii="Times New Roman" w:eastAsia="Times New Roman" w:hAnsi="Times New Roman" w:cs="Times New Roman"/>
                <w:w w:val="99"/>
                <w:sz w:val="20"/>
                <w:szCs w:val="20"/>
                <w:highlight w:val="white"/>
              </w:rPr>
              <w:t>формирует классный коллектив.</w:t>
            </w:r>
          </w:p>
        </w:tc>
        <w:tc>
          <w:tcPr>
            <w:tcW w:w="1060" w:type="dxa"/>
            <w:tcBorders>
              <w:bottom w:val="single" w:sz="8" w:space="0" w:color="auto"/>
            </w:tcBorders>
            <w:vAlign w:val="bottom"/>
          </w:tcPr>
          <w:p w:rsidR="00E959CA" w:rsidRDefault="00E959CA">
            <w:pPr>
              <w:rPr>
                <w:sz w:val="20"/>
                <w:szCs w:val="20"/>
              </w:rPr>
            </w:pPr>
          </w:p>
        </w:tc>
        <w:tc>
          <w:tcPr>
            <w:tcW w:w="240" w:type="dxa"/>
            <w:tcBorders>
              <w:bottom w:val="single" w:sz="8" w:space="0" w:color="auto"/>
            </w:tcBorders>
            <w:vAlign w:val="bottom"/>
          </w:tcPr>
          <w:p w:rsidR="00E959CA" w:rsidRDefault="00E959CA">
            <w:pPr>
              <w:rPr>
                <w:sz w:val="20"/>
                <w:szCs w:val="20"/>
              </w:rPr>
            </w:pPr>
          </w:p>
        </w:tc>
        <w:tc>
          <w:tcPr>
            <w:tcW w:w="40" w:type="dxa"/>
            <w:tcBorders>
              <w:bottom w:val="single" w:sz="8" w:space="0" w:color="auto"/>
            </w:tcBorders>
            <w:vAlign w:val="bottom"/>
          </w:tcPr>
          <w:p w:rsidR="00E959CA" w:rsidRDefault="00E959CA">
            <w:pPr>
              <w:rPr>
                <w:sz w:val="20"/>
                <w:szCs w:val="20"/>
              </w:rPr>
            </w:pPr>
          </w:p>
        </w:tc>
        <w:tc>
          <w:tcPr>
            <w:tcW w:w="120" w:type="dxa"/>
            <w:tcBorders>
              <w:bottom w:val="single" w:sz="8" w:space="0" w:color="auto"/>
            </w:tcBorders>
            <w:vAlign w:val="bottom"/>
          </w:tcPr>
          <w:p w:rsidR="00E959CA" w:rsidRDefault="00E959CA">
            <w:pPr>
              <w:rPr>
                <w:sz w:val="20"/>
                <w:szCs w:val="20"/>
              </w:rPr>
            </w:pPr>
          </w:p>
        </w:tc>
        <w:tc>
          <w:tcPr>
            <w:tcW w:w="500" w:type="dxa"/>
            <w:tcBorders>
              <w:bottom w:val="single" w:sz="8" w:space="0" w:color="auto"/>
            </w:tcBorders>
            <w:vAlign w:val="bottom"/>
          </w:tcPr>
          <w:p w:rsidR="00E959CA" w:rsidRDefault="00E959CA">
            <w:pPr>
              <w:rPr>
                <w:sz w:val="20"/>
                <w:szCs w:val="20"/>
              </w:rPr>
            </w:pPr>
          </w:p>
        </w:tc>
        <w:tc>
          <w:tcPr>
            <w:tcW w:w="240" w:type="dxa"/>
            <w:tcBorders>
              <w:bottom w:val="single" w:sz="8" w:space="0" w:color="auto"/>
            </w:tcBorders>
            <w:vAlign w:val="bottom"/>
          </w:tcPr>
          <w:p w:rsidR="00E959CA" w:rsidRDefault="00E959CA">
            <w:pPr>
              <w:rPr>
                <w:sz w:val="20"/>
                <w:szCs w:val="20"/>
              </w:rPr>
            </w:pPr>
          </w:p>
        </w:tc>
        <w:tc>
          <w:tcPr>
            <w:tcW w:w="140" w:type="dxa"/>
            <w:tcBorders>
              <w:bottom w:val="single" w:sz="8" w:space="0" w:color="auto"/>
            </w:tcBorders>
            <w:vAlign w:val="bottom"/>
          </w:tcPr>
          <w:p w:rsidR="00E959CA" w:rsidRDefault="00E959CA">
            <w:pPr>
              <w:rPr>
                <w:sz w:val="20"/>
                <w:szCs w:val="20"/>
              </w:rPr>
            </w:pPr>
          </w:p>
        </w:tc>
        <w:tc>
          <w:tcPr>
            <w:tcW w:w="320" w:type="dxa"/>
            <w:tcBorders>
              <w:bottom w:val="single" w:sz="8" w:space="0" w:color="auto"/>
            </w:tcBorders>
            <w:vAlign w:val="bottom"/>
          </w:tcPr>
          <w:p w:rsidR="00E959CA" w:rsidRDefault="00E959CA">
            <w:pPr>
              <w:rPr>
                <w:sz w:val="20"/>
                <w:szCs w:val="20"/>
              </w:rPr>
            </w:pPr>
          </w:p>
        </w:tc>
        <w:tc>
          <w:tcPr>
            <w:tcW w:w="280" w:type="dxa"/>
            <w:tcBorders>
              <w:bottom w:val="single" w:sz="8" w:space="0" w:color="auto"/>
            </w:tcBorders>
            <w:vAlign w:val="bottom"/>
          </w:tcPr>
          <w:p w:rsidR="00E959CA" w:rsidRDefault="00E959CA">
            <w:pPr>
              <w:rPr>
                <w:sz w:val="20"/>
                <w:szCs w:val="20"/>
              </w:rPr>
            </w:pPr>
          </w:p>
        </w:tc>
        <w:tc>
          <w:tcPr>
            <w:tcW w:w="120" w:type="dxa"/>
            <w:tcBorders>
              <w:bottom w:val="single" w:sz="8" w:space="0" w:color="auto"/>
              <w:right w:val="single" w:sz="8" w:space="0" w:color="auto"/>
            </w:tcBorders>
            <w:vAlign w:val="bottom"/>
          </w:tcPr>
          <w:p w:rsidR="00E959CA" w:rsidRDefault="00E959CA">
            <w:pPr>
              <w:rPr>
                <w:sz w:val="20"/>
                <w:szCs w:val="20"/>
              </w:rPr>
            </w:pPr>
          </w:p>
        </w:tc>
      </w:tr>
      <w:tr w:rsidR="00E959CA">
        <w:trPr>
          <w:trHeight w:val="222"/>
        </w:trPr>
        <w:tc>
          <w:tcPr>
            <w:tcW w:w="3460" w:type="dxa"/>
            <w:tcBorders>
              <w:left w:val="single" w:sz="8" w:space="0" w:color="auto"/>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Духовно-нравственное направление</w:t>
            </w:r>
          </w:p>
        </w:tc>
        <w:tc>
          <w:tcPr>
            <w:tcW w:w="80" w:type="dxa"/>
            <w:vAlign w:val="bottom"/>
          </w:tcPr>
          <w:p w:rsidR="00E959CA" w:rsidRDefault="00E959CA">
            <w:pPr>
              <w:rPr>
                <w:sz w:val="19"/>
                <w:szCs w:val="19"/>
              </w:rPr>
            </w:pPr>
          </w:p>
        </w:tc>
        <w:tc>
          <w:tcPr>
            <w:tcW w:w="1120" w:type="dxa"/>
            <w:gridSpan w:val="2"/>
            <w:vAlign w:val="bottom"/>
          </w:tcPr>
          <w:p w:rsidR="00E959CA" w:rsidRDefault="00E959CA">
            <w:pPr>
              <w:spacing w:line="222" w:lineRule="exact"/>
              <w:rPr>
                <w:sz w:val="20"/>
                <w:szCs w:val="20"/>
              </w:rPr>
            </w:pPr>
            <w:r>
              <w:rPr>
                <w:rFonts w:ascii="Times New Roman" w:eastAsia="Times New Roman" w:hAnsi="Times New Roman" w:cs="Times New Roman"/>
                <w:sz w:val="20"/>
                <w:szCs w:val="20"/>
              </w:rPr>
              <w:t>Воспитание</w:t>
            </w:r>
          </w:p>
        </w:tc>
        <w:tc>
          <w:tcPr>
            <w:tcW w:w="2960" w:type="dxa"/>
            <w:gridSpan w:val="5"/>
            <w:vAlign w:val="bottom"/>
          </w:tcPr>
          <w:p w:rsidR="00E959CA" w:rsidRDefault="00E959CA">
            <w:pPr>
              <w:spacing w:line="222" w:lineRule="exact"/>
              <w:ind w:left="100"/>
              <w:rPr>
                <w:sz w:val="20"/>
                <w:szCs w:val="20"/>
              </w:rPr>
            </w:pPr>
            <w:r>
              <w:rPr>
                <w:rFonts w:ascii="Times New Roman" w:eastAsia="Times New Roman" w:hAnsi="Times New Roman" w:cs="Times New Roman"/>
                <w:sz w:val="20"/>
                <w:szCs w:val="20"/>
              </w:rPr>
              <w:t>гражданина   России,   патриота</w:t>
            </w:r>
          </w:p>
        </w:tc>
        <w:tc>
          <w:tcPr>
            <w:tcW w:w="40" w:type="dxa"/>
            <w:vAlign w:val="bottom"/>
          </w:tcPr>
          <w:p w:rsidR="00E959CA" w:rsidRDefault="00E959CA">
            <w:pPr>
              <w:rPr>
                <w:sz w:val="19"/>
                <w:szCs w:val="19"/>
              </w:rPr>
            </w:pPr>
          </w:p>
        </w:tc>
        <w:tc>
          <w:tcPr>
            <w:tcW w:w="120" w:type="dxa"/>
            <w:vAlign w:val="bottom"/>
          </w:tcPr>
          <w:p w:rsidR="00E959CA" w:rsidRDefault="00E959CA">
            <w:pPr>
              <w:rPr>
                <w:sz w:val="19"/>
                <w:szCs w:val="19"/>
              </w:rPr>
            </w:pPr>
          </w:p>
        </w:tc>
        <w:tc>
          <w:tcPr>
            <w:tcW w:w="1600" w:type="dxa"/>
            <w:gridSpan w:val="6"/>
            <w:tcBorders>
              <w:right w:val="single" w:sz="8" w:space="0" w:color="auto"/>
            </w:tcBorders>
            <w:vAlign w:val="bottom"/>
          </w:tcPr>
          <w:p w:rsidR="00E959CA" w:rsidRDefault="00E959CA">
            <w:pPr>
              <w:spacing w:line="222" w:lineRule="exact"/>
              <w:ind w:right="120"/>
              <w:jc w:val="right"/>
              <w:rPr>
                <w:sz w:val="20"/>
                <w:szCs w:val="20"/>
              </w:rPr>
            </w:pPr>
            <w:r>
              <w:rPr>
                <w:rFonts w:ascii="Times New Roman" w:eastAsia="Times New Roman" w:hAnsi="Times New Roman" w:cs="Times New Roman"/>
                <w:sz w:val="20"/>
                <w:szCs w:val="20"/>
              </w:rPr>
              <w:t>малой   родины,</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5840" w:type="dxa"/>
            <w:gridSpan w:val="15"/>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знающего и любящего свой край, город (его традиции, памятники</w:t>
            </w:r>
          </w:p>
        </w:tc>
      </w:tr>
      <w:tr w:rsidR="00E959CA">
        <w:trPr>
          <w:trHeight w:val="230"/>
        </w:trPr>
        <w:tc>
          <w:tcPr>
            <w:tcW w:w="3460" w:type="dxa"/>
            <w:tcBorders>
              <w:left w:val="single" w:sz="8" w:space="0" w:color="auto"/>
              <w:right w:val="single" w:sz="8" w:space="0" w:color="auto"/>
            </w:tcBorders>
            <w:vAlign w:val="bottom"/>
          </w:tcPr>
          <w:p w:rsidR="00E959CA" w:rsidRDefault="00E959CA">
            <w:pPr>
              <w:rPr>
                <w:sz w:val="20"/>
                <w:szCs w:val="20"/>
              </w:rPr>
            </w:pPr>
          </w:p>
        </w:tc>
        <w:tc>
          <w:tcPr>
            <w:tcW w:w="80" w:type="dxa"/>
            <w:vAlign w:val="bottom"/>
          </w:tcPr>
          <w:p w:rsidR="00E959CA" w:rsidRDefault="00E959CA">
            <w:pPr>
              <w:rPr>
                <w:sz w:val="20"/>
                <w:szCs w:val="20"/>
              </w:rPr>
            </w:pPr>
          </w:p>
        </w:tc>
        <w:tc>
          <w:tcPr>
            <w:tcW w:w="5840" w:type="dxa"/>
            <w:gridSpan w:val="15"/>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природы, истории и культуры) и желающего принять активное</w:t>
            </w:r>
          </w:p>
        </w:tc>
      </w:tr>
      <w:tr w:rsidR="00E959CA">
        <w:trPr>
          <w:trHeight w:val="231"/>
        </w:trPr>
        <w:tc>
          <w:tcPr>
            <w:tcW w:w="346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80" w:type="dxa"/>
            <w:tcBorders>
              <w:bottom w:val="single" w:sz="8" w:space="0" w:color="auto"/>
            </w:tcBorders>
            <w:vAlign w:val="bottom"/>
          </w:tcPr>
          <w:p w:rsidR="00E959CA" w:rsidRDefault="00E959CA">
            <w:pPr>
              <w:rPr>
                <w:sz w:val="20"/>
                <w:szCs w:val="20"/>
              </w:rPr>
            </w:pPr>
          </w:p>
        </w:tc>
        <w:tc>
          <w:tcPr>
            <w:tcW w:w="2640" w:type="dxa"/>
            <w:gridSpan w:val="4"/>
            <w:tcBorders>
              <w:bottom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участие в его развитии.</w:t>
            </w:r>
          </w:p>
        </w:tc>
        <w:tc>
          <w:tcPr>
            <w:tcW w:w="140" w:type="dxa"/>
            <w:tcBorders>
              <w:bottom w:val="single" w:sz="8" w:space="0" w:color="auto"/>
            </w:tcBorders>
            <w:vAlign w:val="bottom"/>
          </w:tcPr>
          <w:p w:rsidR="00E959CA" w:rsidRDefault="00E959CA">
            <w:pPr>
              <w:rPr>
                <w:sz w:val="20"/>
                <w:szCs w:val="20"/>
              </w:rPr>
            </w:pPr>
          </w:p>
        </w:tc>
        <w:tc>
          <w:tcPr>
            <w:tcW w:w="1060" w:type="dxa"/>
            <w:tcBorders>
              <w:bottom w:val="single" w:sz="8" w:space="0" w:color="auto"/>
            </w:tcBorders>
            <w:vAlign w:val="bottom"/>
          </w:tcPr>
          <w:p w:rsidR="00E959CA" w:rsidRDefault="00E959CA">
            <w:pPr>
              <w:rPr>
                <w:sz w:val="20"/>
                <w:szCs w:val="20"/>
              </w:rPr>
            </w:pPr>
          </w:p>
        </w:tc>
        <w:tc>
          <w:tcPr>
            <w:tcW w:w="240" w:type="dxa"/>
            <w:tcBorders>
              <w:bottom w:val="single" w:sz="8" w:space="0" w:color="auto"/>
            </w:tcBorders>
            <w:vAlign w:val="bottom"/>
          </w:tcPr>
          <w:p w:rsidR="00E959CA" w:rsidRDefault="00E959CA">
            <w:pPr>
              <w:rPr>
                <w:sz w:val="20"/>
                <w:szCs w:val="20"/>
              </w:rPr>
            </w:pPr>
          </w:p>
        </w:tc>
        <w:tc>
          <w:tcPr>
            <w:tcW w:w="40" w:type="dxa"/>
            <w:tcBorders>
              <w:bottom w:val="single" w:sz="8" w:space="0" w:color="auto"/>
            </w:tcBorders>
            <w:vAlign w:val="bottom"/>
          </w:tcPr>
          <w:p w:rsidR="00E959CA" w:rsidRDefault="00E959CA">
            <w:pPr>
              <w:rPr>
                <w:sz w:val="20"/>
                <w:szCs w:val="20"/>
              </w:rPr>
            </w:pPr>
          </w:p>
        </w:tc>
        <w:tc>
          <w:tcPr>
            <w:tcW w:w="120" w:type="dxa"/>
            <w:tcBorders>
              <w:bottom w:val="single" w:sz="8" w:space="0" w:color="auto"/>
            </w:tcBorders>
            <w:vAlign w:val="bottom"/>
          </w:tcPr>
          <w:p w:rsidR="00E959CA" w:rsidRDefault="00E959CA">
            <w:pPr>
              <w:rPr>
                <w:sz w:val="20"/>
                <w:szCs w:val="20"/>
              </w:rPr>
            </w:pPr>
          </w:p>
        </w:tc>
        <w:tc>
          <w:tcPr>
            <w:tcW w:w="500" w:type="dxa"/>
            <w:tcBorders>
              <w:bottom w:val="single" w:sz="8" w:space="0" w:color="auto"/>
            </w:tcBorders>
            <w:vAlign w:val="bottom"/>
          </w:tcPr>
          <w:p w:rsidR="00E959CA" w:rsidRDefault="00E959CA">
            <w:pPr>
              <w:rPr>
                <w:sz w:val="20"/>
                <w:szCs w:val="20"/>
              </w:rPr>
            </w:pPr>
          </w:p>
        </w:tc>
        <w:tc>
          <w:tcPr>
            <w:tcW w:w="240" w:type="dxa"/>
            <w:tcBorders>
              <w:bottom w:val="single" w:sz="8" w:space="0" w:color="auto"/>
            </w:tcBorders>
            <w:vAlign w:val="bottom"/>
          </w:tcPr>
          <w:p w:rsidR="00E959CA" w:rsidRDefault="00E959CA">
            <w:pPr>
              <w:rPr>
                <w:sz w:val="20"/>
                <w:szCs w:val="20"/>
              </w:rPr>
            </w:pPr>
          </w:p>
        </w:tc>
        <w:tc>
          <w:tcPr>
            <w:tcW w:w="140" w:type="dxa"/>
            <w:tcBorders>
              <w:bottom w:val="single" w:sz="8" w:space="0" w:color="auto"/>
            </w:tcBorders>
            <w:vAlign w:val="bottom"/>
          </w:tcPr>
          <w:p w:rsidR="00E959CA" w:rsidRDefault="00E959CA">
            <w:pPr>
              <w:rPr>
                <w:sz w:val="20"/>
                <w:szCs w:val="20"/>
              </w:rPr>
            </w:pPr>
          </w:p>
        </w:tc>
        <w:tc>
          <w:tcPr>
            <w:tcW w:w="320" w:type="dxa"/>
            <w:tcBorders>
              <w:bottom w:val="single" w:sz="8" w:space="0" w:color="auto"/>
            </w:tcBorders>
            <w:vAlign w:val="bottom"/>
          </w:tcPr>
          <w:p w:rsidR="00E959CA" w:rsidRDefault="00E959CA">
            <w:pPr>
              <w:rPr>
                <w:sz w:val="20"/>
                <w:szCs w:val="20"/>
              </w:rPr>
            </w:pPr>
          </w:p>
        </w:tc>
        <w:tc>
          <w:tcPr>
            <w:tcW w:w="280" w:type="dxa"/>
            <w:tcBorders>
              <w:bottom w:val="single" w:sz="8" w:space="0" w:color="auto"/>
            </w:tcBorders>
            <w:vAlign w:val="bottom"/>
          </w:tcPr>
          <w:p w:rsidR="00E959CA" w:rsidRDefault="00E959CA">
            <w:pPr>
              <w:rPr>
                <w:sz w:val="20"/>
                <w:szCs w:val="20"/>
              </w:rPr>
            </w:pPr>
          </w:p>
        </w:tc>
        <w:tc>
          <w:tcPr>
            <w:tcW w:w="120" w:type="dxa"/>
            <w:tcBorders>
              <w:bottom w:val="single" w:sz="8" w:space="0" w:color="auto"/>
              <w:right w:val="single" w:sz="8" w:space="0" w:color="auto"/>
            </w:tcBorders>
            <w:vAlign w:val="bottom"/>
          </w:tcPr>
          <w:p w:rsidR="00E959CA" w:rsidRDefault="00E959CA">
            <w:pPr>
              <w:rPr>
                <w:sz w:val="20"/>
                <w:szCs w:val="20"/>
              </w:rPr>
            </w:pPr>
          </w:p>
        </w:tc>
      </w:tr>
    </w:tbl>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28" w:lineRule="exact"/>
        <w:rPr>
          <w:sz w:val="20"/>
          <w:szCs w:val="20"/>
        </w:rPr>
      </w:pPr>
    </w:p>
    <w:p w:rsidR="00E959CA" w:rsidRDefault="00E959CA">
      <w:pPr>
        <w:ind w:left="980"/>
        <w:rPr>
          <w:sz w:val="20"/>
          <w:szCs w:val="20"/>
        </w:rPr>
      </w:pPr>
      <w:r>
        <w:rPr>
          <w:rFonts w:ascii="Times New Roman" w:eastAsia="Times New Roman" w:hAnsi="Times New Roman" w:cs="Times New Roman"/>
          <w:b/>
          <w:bCs/>
          <w:sz w:val="24"/>
          <w:szCs w:val="24"/>
        </w:rPr>
        <w:t>3.2.2. План внеурочной деятельности начального общего образования</w:t>
      </w:r>
    </w:p>
    <w:p w:rsidR="00E959CA" w:rsidRDefault="00E959CA">
      <w:pPr>
        <w:ind w:left="2640"/>
        <w:rPr>
          <w:sz w:val="20"/>
          <w:szCs w:val="20"/>
        </w:rPr>
      </w:pPr>
      <w:r>
        <w:rPr>
          <w:rFonts w:ascii="Times New Roman" w:eastAsia="Times New Roman" w:hAnsi="Times New Roman" w:cs="Times New Roman"/>
          <w:sz w:val="24"/>
          <w:szCs w:val="24"/>
          <w:u w:val="single"/>
        </w:rPr>
        <w:t>План внеурочной деятельности (недельный)</w:t>
      </w:r>
    </w:p>
    <w:p w:rsidR="00E959CA" w:rsidRDefault="00E959CA">
      <w:pPr>
        <w:spacing w:line="115" w:lineRule="exact"/>
        <w:rPr>
          <w:sz w:val="20"/>
          <w:szCs w:val="20"/>
        </w:rPr>
      </w:pPr>
    </w:p>
    <w:tbl>
      <w:tblPr>
        <w:tblW w:w="0" w:type="auto"/>
        <w:tblInd w:w="250" w:type="dxa"/>
        <w:tblLayout w:type="fixed"/>
        <w:tblCellMar>
          <w:left w:w="0" w:type="dxa"/>
          <w:right w:w="0" w:type="dxa"/>
        </w:tblCellMar>
        <w:tblLook w:val="04A0"/>
      </w:tblPr>
      <w:tblGrid>
        <w:gridCol w:w="3080"/>
        <w:gridCol w:w="2500"/>
        <w:gridCol w:w="820"/>
        <w:gridCol w:w="800"/>
        <w:gridCol w:w="200"/>
        <w:gridCol w:w="1000"/>
        <w:gridCol w:w="980"/>
        <w:gridCol w:w="30"/>
      </w:tblGrid>
      <w:tr w:rsidR="00E959CA">
        <w:trPr>
          <w:trHeight w:val="239"/>
        </w:trPr>
        <w:tc>
          <w:tcPr>
            <w:tcW w:w="308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lastRenderedPageBreak/>
              <w:t>Направление</w:t>
            </w:r>
          </w:p>
        </w:tc>
        <w:tc>
          <w:tcPr>
            <w:tcW w:w="2500" w:type="dxa"/>
            <w:tcBorders>
              <w:top w:val="single" w:sz="8" w:space="0" w:color="auto"/>
              <w:right w:val="single" w:sz="8" w:space="0" w:color="auto"/>
            </w:tcBorders>
            <w:vAlign w:val="bottom"/>
          </w:tcPr>
          <w:p w:rsidR="00E959CA" w:rsidRDefault="00E959CA">
            <w:pPr>
              <w:rPr>
                <w:sz w:val="20"/>
                <w:szCs w:val="20"/>
              </w:rPr>
            </w:pPr>
          </w:p>
        </w:tc>
        <w:tc>
          <w:tcPr>
            <w:tcW w:w="820" w:type="dxa"/>
            <w:tcBorders>
              <w:top w:val="single" w:sz="8" w:space="0" w:color="auto"/>
            </w:tcBorders>
            <w:vAlign w:val="bottom"/>
          </w:tcPr>
          <w:p w:rsidR="00E959CA" w:rsidRDefault="00E959CA">
            <w:pPr>
              <w:rPr>
                <w:sz w:val="20"/>
                <w:szCs w:val="20"/>
              </w:rPr>
            </w:pPr>
          </w:p>
        </w:tc>
        <w:tc>
          <w:tcPr>
            <w:tcW w:w="2000" w:type="dxa"/>
            <w:gridSpan w:val="3"/>
            <w:tcBorders>
              <w:top w:val="single" w:sz="8" w:space="0" w:color="auto"/>
            </w:tcBorders>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Количество</w:t>
            </w:r>
          </w:p>
        </w:tc>
        <w:tc>
          <w:tcPr>
            <w:tcW w:w="980" w:type="dxa"/>
            <w:tcBorders>
              <w:top w:val="single" w:sz="8" w:space="0" w:color="auto"/>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28"/>
        </w:trPr>
        <w:tc>
          <w:tcPr>
            <w:tcW w:w="3080" w:type="dxa"/>
            <w:tcBorders>
              <w:right w:val="single" w:sz="8" w:space="0" w:color="auto"/>
            </w:tcBorders>
            <w:vAlign w:val="bottom"/>
          </w:tcPr>
          <w:p w:rsidR="00E959CA" w:rsidRDefault="00E959CA">
            <w:pPr>
              <w:spacing w:line="228" w:lineRule="exact"/>
              <w:jc w:val="center"/>
              <w:rPr>
                <w:sz w:val="20"/>
                <w:szCs w:val="20"/>
              </w:rPr>
            </w:pPr>
            <w:r>
              <w:rPr>
                <w:rFonts w:ascii="Times New Roman" w:eastAsia="Times New Roman" w:hAnsi="Times New Roman" w:cs="Times New Roman"/>
                <w:sz w:val="20"/>
                <w:szCs w:val="20"/>
              </w:rPr>
              <w:t>внеурочной деятельности</w:t>
            </w:r>
          </w:p>
        </w:tc>
        <w:tc>
          <w:tcPr>
            <w:tcW w:w="2500" w:type="dxa"/>
            <w:tcBorders>
              <w:right w:val="single" w:sz="8" w:space="0" w:color="auto"/>
            </w:tcBorders>
            <w:vAlign w:val="bottom"/>
          </w:tcPr>
          <w:p w:rsidR="00E959CA" w:rsidRDefault="00E959CA">
            <w:pPr>
              <w:spacing w:line="226" w:lineRule="exact"/>
              <w:jc w:val="center"/>
              <w:rPr>
                <w:sz w:val="20"/>
                <w:szCs w:val="20"/>
              </w:rPr>
            </w:pPr>
            <w:r>
              <w:rPr>
                <w:rFonts w:ascii="Times New Roman" w:eastAsia="Times New Roman" w:hAnsi="Times New Roman" w:cs="Times New Roman"/>
                <w:w w:val="99"/>
                <w:sz w:val="20"/>
                <w:szCs w:val="20"/>
              </w:rPr>
              <w:t>Реализуемые программы</w:t>
            </w:r>
          </w:p>
        </w:tc>
        <w:tc>
          <w:tcPr>
            <w:tcW w:w="820" w:type="dxa"/>
            <w:vAlign w:val="bottom"/>
          </w:tcPr>
          <w:p w:rsidR="00E959CA" w:rsidRDefault="00E959CA">
            <w:pPr>
              <w:rPr>
                <w:sz w:val="19"/>
                <w:szCs w:val="19"/>
              </w:rPr>
            </w:pPr>
          </w:p>
        </w:tc>
        <w:tc>
          <w:tcPr>
            <w:tcW w:w="800" w:type="dxa"/>
            <w:vAlign w:val="bottom"/>
          </w:tcPr>
          <w:p w:rsidR="00E959CA" w:rsidRDefault="00E959CA">
            <w:pPr>
              <w:rPr>
                <w:sz w:val="19"/>
                <w:szCs w:val="19"/>
              </w:rPr>
            </w:pPr>
          </w:p>
        </w:tc>
        <w:tc>
          <w:tcPr>
            <w:tcW w:w="1200" w:type="dxa"/>
            <w:gridSpan w:val="2"/>
            <w:vAlign w:val="bottom"/>
          </w:tcPr>
          <w:p w:rsidR="00E959CA" w:rsidRDefault="00E959CA">
            <w:pPr>
              <w:spacing w:line="228" w:lineRule="exact"/>
              <w:ind w:right="600"/>
              <w:jc w:val="center"/>
              <w:rPr>
                <w:sz w:val="20"/>
                <w:szCs w:val="20"/>
              </w:rPr>
            </w:pPr>
            <w:r>
              <w:rPr>
                <w:rFonts w:ascii="Times New Roman" w:eastAsia="Times New Roman" w:hAnsi="Times New Roman" w:cs="Times New Roman"/>
                <w:w w:val="97"/>
                <w:sz w:val="20"/>
                <w:szCs w:val="20"/>
              </w:rPr>
              <w:t>часов</w:t>
            </w:r>
          </w:p>
        </w:tc>
        <w:tc>
          <w:tcPr>
            <w:tcW w:w="98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30"/>
        </w:trPr>
        <w:tc>
          <w:tcPr>
            <w:tcW w:w="3080" w:type="dxa"/>
            <w:tcBorders>
              <w:right w:val="single" w:sz="8" w:space="0" w:color="auto"/>
            </w:tcBorders>
            <w:vAlign w:val="bottom"/>
          </w:tcPr>
          <w:p w:rsidR="00E959CA" w:rsidRDefault="00E959CA">
            <w:pPr>
              <w:rPr>
                <w:sz w:val="20"/>
                <w:szCs w:val="20"/>
              </w:rPr>
            </w:pPr>
          </w:p>
        </w:tc>
        <w:tc>
          <w:tcPr>
            <w:tcW w:w="2500" w:type="dxa"/>
            <w:tcBorders>
              <w:right w:val="single" w:sz="8" w:space="0" w:color="auto"/>
            </w:tcBorders>
            <w:vAlign w:val="bottom"/>
          </w:tcPr>
          <w:p w:rsidR="00E959CA" w:rsidRDefault="00E959CA">
            <w:pPr>
              <w:rPr>
                <w:sz w:val="20"/>
                <w:szCs w:val="20"/>
              </w:rPr>
            </w:pPr>
          </w:p>
        </w:tc>
        <w:tc>
          <w:tcPr>
            <w:tcW w:w="820" w:type="dxa"/>
            <w:vAlign w:val="bottom"/>
          </w:tcPr>
          <w:p w:rsidR="00E959CA" w:rsidRDefault="00E959CA">
            <w:pPr>
              <w:rPr>
                <w:sz w:val="20"/>
                <w:szCs w:val="20"/>
              </w:rPr>
            </w:pPr>
          </w:p>
        </w:tc>
        <w:tc>
          <w:tcPr>
            <w:tcW w:w="2000" w:type="dxa"/>
            <w:gridSpan w:val="3"/>
            <w:vAlign w:val="bottom"/>
          </w:tcPr>
          <w:p w:rsidR="00E959CA" w:rsidRDefault="00E959CA">
            <w:pPr>
              <w:jc w:val="center"/>
              <w:rPr>
                <w:sz w:val="20"/>
                <w:szCs w:val="20"/>
              </w:rPr>
            </w:pPr>
            <w:r>
              <w:rPr>
                <w:rFonts w:ascii="Times New Roman" w:eastAsia="Times New Roman" w:hAnsi="Times New Roman" w:cs="Times New Roman"/>
                <w:w w:val="99"/>
                <w:sz w:val="20"/>
                <w:szCs w:val="20"/>
              </w:rPr>
              <w:t>в неделю</w:t>
            </w:r>
          </w:p>
        </w:tc>
        <w:tc>
          <w:tcPr>
            <w:tcW w:w="98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75"/>
        </w:trPr>
        <w:tc>
          <w:tcPr>
            <w:tcW w:w="3080" w:type="dxa"/>
            <w:tcBorders>
              <w:right w:val="single" w:sz="8" w:space="0" w:color="auto"/>
            </w:tcBorders>
            <w:vAlign w:val="bottom"/>
          </w:tcPr>
          <w:p w:rsidR="00E959CA" w:rsidRDefault="00E959CA">
            <w:pPr>
              <w:rPr>
                <w:sz w:val="23"/>
                <w:szCs w:val="23"/>
              </w:rPr>
            </w:pPr>
          </w:p>
        </w:tc>
        <w:tc>
          <w:tcPr>
            <w:tcW w:w="2500" w:type="dxa"/>
            <w:tcBorders>
              <w:right w:val="single" w:sz="8" w:space="0" w:color="auto"/>
            </w:tcBorders>
            <w:vAlign w:val="bottom"/>
          </w:tcPr>
          <w:p w:rsidR="00E959CA" w:rsidRDefault="00E959CA">
            <w:pPr>
              <w:rPr>
                <w:sz w:val="23"/>
                <w:szCs w:val="23"/>
              </w:rPr>
            </w:pPr>
          </w:p>
        </w:tc>
        <w:tc>
          <w:tcPr>
            <w:tcW w:w="820" w:type="dxa"/>
            <w:tcBorders>
              <w:bottom w:val="single" w:sz="8" w:space="0" w:color="auto"/>
            </w:tcBorders>
            <w:vAlign w:val="bottom"/>
          </w:tcPr>
          <w:p w:rsidR="00E959CA" w:rsidRDefault="00E959CA">
            <w:pPr>
              <w:rPr>
                <w:sz w:val="23"/>
                <w:szCs w:val="23"/>
              </w:rPr>
            </w:pPr>
          </w:p>
        </w:tc>
        <w:tc>
          <w:tcPr>
            <w:tcW w:w="800" w:type="dxa"/>
            <w:tcBorders>
              <w:bottom w:val="single" w:sz="8" w:space="0" w:color="auto"/>
            </w:tcBorders>
            <w:vAlign w:val="bottom"/>
          </w:tcPr>
          <w:p w:rsidR="00E959CA" w:rsidRDefault="00E959CA">
            <w:pPr>
              <w:rPr>
                <w:sz w:val="23"/>
                <w:szCs w:val="23"/>
              </w:rPr>
            </w:pPr>
          </w:p>
        </w:tc>
        <w:tc>
          <w:tcPr>
            <w:tcW w:w="200" w:type="dxa"/>
            <w:tcBorders>
              <w:bottom w:val="single" w:sz="8" w:space="0" w:color="auto"/>
            </w:tcBorders>
            <w:vAlign w:val="bottom"/>
          </w:tcPr>
          <w:p w:rsidR="00E959CA" w:rsidRDefault="00E959CA">
            <w:pPr>
              <w:rPr>
                <w:sz w:val="23"/>
                <w:szCs w:val="23"/>
              </w:rPr>
            </w:pPr>
          </w:p>
        </w:tc>
        <w:tc>
          <w:tcPr>
            <w:tcW w:w="1000" w:type="dxa"/>
            <w:tcBorders>
              <w:bottom w:val="single" w:sz="8" w:space="0" w:color="auto"/>
            </w:tcBorders>
            <w:vAlign w:val="bottom"/>
          </w:tcPr>
          <w:p w:rsidR="00E959CA" w:rsidRDefault="00E959CA">
            <w:pPr>
              <w:rPr>
                <w:sz w:val="23"/>
                <w:szCs w:val="23"/>
              </w:rPr>
            </w:pPr>
          </w:p>
        </w:tc>
        <w:tc>
          <w:tcPr>
            <w:tcW w:w="980" w:type="dxa"/>
            <w:tcBorders>
              <w:bottom w:val="single" w:sz="8" w:space="0" w:color="auto"/>
              <w:right w:val="single" w:sz="8" w:space="0" w:color="auto"/>
            </w:tcBorders>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14"/>
        </w:trPr>
        <w:tc>
          <w:tcPr>
            <w:tcW w:w="3080" w:type="dxa"/>
            <w:tcBorders>
              <w:right w:val="single" w:sz="8" w:space="0" w:color="auto"/>
            </w:tcBorders>
            <w:vAlign w:val="bottom"/>
          </w:tcPr>
          <w:p w:rsidR="00E959CA" w:rsidRDefault="00E959CA">
            <w:pPr>
              <w:rPr>
                <w:sz w:val="18"/>
                <w:szCs w:val="18"/>
              </w:rPr>
            </w:pPr>
          </w:p>
        </w:tc>
        <w:tc>
          <w:tcPr>
            <w:tcW w:w="2500" w:type="dxa"/>
            <w:tcBorders>
              <w:right w:val="single" w:sz="8" w:space="0" w:color="auto"/>
            </w:tcBorders>
            <w:vAlign w:val="bottom"/>
          </w:tcPr>
          <w:p w:rsidR="00E959CA" w:rsidRDefault="00E959CA">
            <w:pPr>
              <w:rPr>
                <w:sz w:val="18"/>
                <w:szCs w:val="18"/>
              </w:rPr>
            </w:pPr>
          </w:p>
        </w:tc>
        <w:tc>
          <w:tcPr>
            <w:tcW w:w="82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7"/>
                <w:sz w:val="20"/>
                <w:szCs w:val="20"/>
              </w:rPr>
              <w:t>1 класс</w:t>
            </w:r>
          </w:p>
        </w:tc>
        <w:tc>
          <w:tcPr>
            <w:tcW w:w="800" w:type="dxa"/>
            <w:vAlign w:val="bottom"/>
          </w:tcPr>
          <w:p w:rsidR="00E959CA" w:rsidRDefault="00E959CA">
            <w:pPr>
              <w:spacing w:line="214" w:lineRule="exact"/>
              <w:ind w:left="60"/>
              <w:jc w:val="center"/>
              <w:rPr>
                <w:sz w:val="20"/>
                <w:szCs w:val="20"/>
              </w:rPr>
            </w:pPr>
            <w:r>
              <w:rPr>
                <w:rFonts w:ascii="Times New Roman" w:eastAsia="Times New Roman" w:hAnsi="Times New Roman" w:cs="Times New Roman"/>
                <w:w w:val="97"/>
                <w:sz w:val="20"/>
                <w:szCs w:val="20"/>
              </w:rPr>
              <w:t>2 класс</w:t>
            </w:r>
          </w:p>
        </w:tc>
        <w:tc>
          <w:tcPr>
            <w:tcW w:w="200" w:type="dxa"/>
            <w:tcBorders>
              <w:right w:val="single" w:sz="8" w:space="0" w:color="auto"/>
            </w:tcBorders>
            <w:vAlign w:val="bottom"/>
          </w:tcPr>
          <w:p w:rsidR="00E959CA" w:rsidRDefault="00E959CA">
            <w:pPr>
              <w:rPr>
                <w:sz w:val="18"/>
                <w:szCs w:val="18"/>
              </w:rPr>
            </w:pPr>
          </w:p>
        </w:tc>
        <w:tc>
          <w:tcPr>
            <w:tcW w:w="10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sz w:val="20"/>
                <w:szCs w:val="20"/>
              </w:rPr>
              <w:t>3 класс</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sz w:val="20"/>
                <w:szCs w:val="20"/>
              </w:rPr>
              <w:t>4 класс</w:t>
            </w:r>
          </w:p>
        </w:tc>
        <w:tc>
          <w:tcPr>
            <w:tcW w:w="0" w:type="dxa"/>
            <w:vAlign w:val="bottom"/>
          </w:tcPr>
          <w:p w:rsidR="00E959CA" w:rsidRDefault="00E959CA">
            <w:pPr>
              <w:rPr>
                <w:sz w:val="1"/>
                <w:szCs w:val="1"/>
              </w:rPr>
            </w:pPr>
          </w:p>
        </w:tc>
      </w:tr>
      <w:tr w:rsidR="00E959CA">
        <w:trPr>
          <w:trHeight w:val="740"/>
        </w:trPr>
        <w:tc>
          <w:tcPr>
            <w:tcW w:w="3080" w:type="dxa"/>
            <w:tcBorders>
              <w:bottom w:val="single" w:sz="8" w:space="0" w:color="auto"/>
              <w:right w:val="single" w:sz="8" w:space="0" w:color="auto"/>
            </w:tcBorders>
            <w:vAlign w:val="bottom"/>
          </w:tcPr>
          <w:p w:rsidR="00E959CA" w:rsidRDefault="00E959CA">
            <w:pPr>
              <w:rPr>
                <w:sz w:val="24"/>
                <w:szCs w:val="24"/>
              </w:rPr>
            </w:pPr>
          </w:p>
        </w:tc>
        <w:tc>
          <w:tcPr>
            <w:tcW w:w="2500" w:type="dxa"/>
            <w:tcBorders>
              <w:bottom w:val="single" w:sz="8" w:space="0" w:color="auto"/>
              <w:right w:val="single" w:sz="8" w:space="0" w:color="auto"/>
            </w:tcBorders>
            <w:vAlign w:val="bottom"/>
          </w:tcPr>
          <w:p w:rsidR="00E959CA" w:rsidRDefault="00E959CA">
            <w:pPr>
              <w:rPr>
                <w:sz w:val="24"/>
                <w:szCs w:val="24"/>
              </w:rPr>
            </w:pPr>
          </w:p>
        </w:tc>
        <w:tc>
          <w:tcPr>
            <w:tcW w:w="820" w:type="dxa"/>
            <w:tcBorders>
              <w:bottom w:val="single" w:sz="8" w:space="0" w:color="auto"/>
              <w:right w:val="single" w:sz="8" w:space="0" w:color="auto"/>
            </w:tcBorders>
            <w:vAlign w:val="bottom"/>
          </w:tcPr>
          <w:p w:rsidR="00E959CA" w:rsidRDefault="00E959CA">
            <w:pPr>
              <w:rPr>
                <w:sz w:val="24"/>
                <w:szCs w:val="24"/>
              </w:rPr>
            </w:pPr>
          </w:p>
        </w:tc>
        <w:tc>
          <w:tcPr>
            <w:tcW w:w="800" w:type="dxa"/>
            <w:tcBorders>
              <w:bottom w:val="single" w:sz="8" w:space="0" w:color="auto"/>
            </w:tcBorders>
            <w:vAlign w:val="bottom"/>
          </w:tcPr>
          <w:p w:rsidR="00E959CA" w:rsidRDefault="00E959CA">
            <w:pPr>
              <w:rPr>
                <w:sz w:val="24"/>
                <w:szCs w:val="24"/>
              </w:rPr>
            </w:pPr>
          </w:p>
        </w:tc>
        <w:tc>
          <w:tcPr>
            <w:tcW w:w="200" w:type="dxa"/>
            <w:tcBorders>
              <w:bottom w:val="single" w:sz="8" w:space="0" w:color="auto"/>
              <w:right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14"/>
        </w:trPr>
        <w:tc>
          <w:tcPr>
            <w:tcW w:w="3080" w:type="dxa"/>
            <w:tcBorders>
              <w:right w:val="single" w:sz="8" w:space="0" w:color="auto"/>
            </w:tcBorders>
            <w:vAlign w:val="bottom"/>
          </w:tcPr>
          <w:p w:rsidR="00E959CA" w:rsidRDefault="00E959CA">
            <w:pPr>
              <w:spacing w:line="214" w:lineRule="exact"/>
              <w:ind w:left="20"/>
              <w:rPr>
                <w:sz w:val="20"/>
                <w:szCs w:val="20"/>
              </w:rPr>
            </w:pPr>
            <w:r>
              <w:rPr>
                <w:rFonts w:ascii="Times New Roman" w:eastAsia="Times New Roman" w:hAnsi="Times New Roman" w:cs="Times New Roman"/>
                <w:sz w:val="20"/>
                <w:szCs w:val="20"/>
              </w:rPr>
              <w:t>Общекультурное</w:t>
            </w:r>
          </w:p>
        </w:tc>
        <w:tc>
          <w:tcPr>
            <w:tcW w:w="25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«Карандаш»</w:t>
            </w:r>
          </w:p>
        </w:tc>
        <w:tc>
          <w:tcPr>
            <w:tcW w:w="82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800" w:type="dxa"/>
            <w:vAlign w:val="bottom"/>
          </w:tcPr>
          <w:p w:rsidR="00E959CA" w:rsidRDefault="00E959CA">
            <w:pPr>
              <w:spacing w:line="214" w:lineRule="exact"/>
              <w:ind w:left="80"/>
              <w:jc w:val="center"/>
              <w:rPr>
                <w:sz w:val="20"/>
                <w:szCs w:val="20"/>
              </w:rPr>
            </w:pPr>
            <w:r>
              <w:rPr>
                <w:rFonts w:ascii="Times New Roman" w:eastAsia="Times New Roman" w:hAnsi="Times New Roman" w:cs="Times New Roman"/>
                <w:w w:val="99"/>
                <w:sz w:val="20"/>
                <w:szCs w:val="20"/>
              </w:rPr>
              <w:t>1</w:t>
            </w:r>
          </w:p>
        </w:tc>
        <w:tc>
          <w:tcPr>
            <w:tcW w:w="200" w:type="dxa"/>
            <w:tcBorders>
              <w:right w:val="single" w:sz="8" w:space="0" w:color="auto"/>
            </w:tcBorders>
            <w:vAlign w:val="bottom"/>
          </w:tcPr>
          <w:p w:rsidR="00E959CA" w:rsidRDefault="00E959CA">
            <w:pPr>
              <w:rPr>
                <w:sz w:val="18"/>
                <w:szCs w:val="18"/>
              </w:rPr>
            </w:pPr>
          </w:p>
        </w:tc>
        <w:tc>
          <w:tcPr>
            <w:tcW w:w="10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421"/>
        </w:trPr>
        <w:tc>
          <w:tcPr>
            <w:tcW w:w="3080" w:type="dxa"/>
            <w:tcBorders>
              <w:bottom w:val="single" w:sz="8" w:space="0" w:color="auto"/>
              <w:right w:val="single" w:sz="8" w:space="0" w:color="auto"/>
            </w:tcBorders>
            <w:vAlign w:val="bottom"/>
          </w:tcPr>
          <w:p w:rsidR="00E959CA" w:rsidRDefault="00E959CA">
            <w:pPr>
              <w:rPr>
                <w:sz w:val="24"/>
                <w:szCs w:val="24"/>
              </w:rPr>
            </w:pPr>
          </w:p>
        </w:tc>
        <w:tc>
          <w:tcPr>
            <w:tcW w:w="2500" w:type="dxa"/>
            <w:tcBorders>
              <w:bottom w:val="single" w:sz="8" w:space="0" w:color="auto"/>
              <w:right w:val="single" w:sz="8" w:space="0" w:color="auto"/>
            </w:tcBorders>
            <w:vAlign w:val="bottom"/>
          </w:tcPr>
          <w:p w:rsidR="00E959CA" w:rsidRDefault="00E959CA">
            <w:pPr>
              <w:rPr>
                <w:sz w:val="24"/>
                <w:szCs w:val="24"/>
              </w:rPr>
            </w:pPr>
          </w:p>
        </w:tc>
        <w:tc>
          <w:tcPr>
            <w:tcW w:w="820" w:type="dxa"/>
            <w:tcBorders>
              <w:bottom w:val="single" w:sz="8" w:space="0" w:color="auto"/>
              <w:right w:val="single" w:sz="8" w:space="0" w:color="auto"/>
            </w:tcBorders>
            <w:vAlign w:val="bottom"/>
          </w:tcPr>
          <w:p w:rsidR="00E959CA" w:rsidRDefault="00E959CA">
            <w:pPr>
              <w:rPr>
                <w:sz w:val="24"/>
                <w:szCs w:val="24"/>
              </w:rPr>
            </w:pPr>
          </w:p>
        </w:tc>
        <w:tc>
          <w:tcPr>
            <w:tcW w:w="800" w:type="dxa"/>
            <w:tcBorders>
              <w:bottom w:val="single" w:sz="8" w:space="0" w:color="auto"/>
            </w:tcBorders>
            <w:vAlign w:val="bottom"/>
          </w:tcPr>
          <w:p w:rsidR="00E959CA" w:rsidRDefault="00E959CA">
            <w:pPr>
              <w:rPr>
                <w:sz w:val="24"/>
                <w:szCs w:val="24"/>
              </w:rPr>
            </w:pPr>
          </w:p>
        </w:tc>
        <w:tc>
          <w:tcPr>
            <w:tcW w:w="200" w:type="dxa"/>
            <w:tcBorders>
              <w:bottom w:val="single" w:sz="8" w:space="0" w:color="auto"/>
              <w:right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14"/>
        </w:trPr>
        <w:tc>
          <w:tcPr>
            <w:tcW w:w="3080" w:type="dxa"/>
            <w:tcBorders>
              <w:right w:val="single" w:sz="8" w:space="0" w:color="auto"/>
            </w:tcBorders>
            <w:vAlign w:val="bottom"/>
          </w:tcPr>
          <w:p w:rsidR="00E959CA" w:rsidRDefault="00E959CA">
            <w:pPr>
              <w:spacing w:line="214" w:lineRule="exact"/>
              <w:ind w:left="20"/>
              <w:rPr>
                <w:sz w:val="20"/>
                <w:szCs w:val="20"/>
              </w:rPr>
            </w:pPr>
            <w:r>
              <w:rPr>
                <w:rFonts w:ascii="Times New Roman" w:eastAsia="Times New Roman" w:hAnsi="Times New Roman" w:cs="Times New Roman"/>
                <w:sz w:val="20"/>
                <w:szCs w:val="20"/>
              </w:rPr>
              <w:t>Социальное</w:t>
            </w:r>
          </w:p>
        </w:tc>
        <w:tc>
          <w:tcPr>
            <w:tcW w:w="25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«Школа безопасности»</w:t>
            </w:r>
          </w:p>
        </w:tc>
        <w:tc>
          <w:tcPr>
            <w:tcW w:w="82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800" w:type="dxa"/>
            <w:vAlign w:val="bottom"/>
          </w:tcPr>
          <w:p w:rsidR="00E959CA" w:rsidRDefault="00E959CA">
            <w:pPr>
              <w:spacing w:line="214" w:lineRule="exact"/>
              <w:ind w:left="80"/>
              <w:jc w:val="center"/>
              <w:rPr>
                <w:sz w:val="20"/>
                <w:szCs w:val="20"/>
              </w:rPr>
            </w:pPr>
            <w:r>
              <w:rPr>
                <w:rFonts w:ascii="Times New Roman" w:eastAsia="Times New Roman" w:hAnsi="Times New Roman" w:cs="Times New Roman"/>
                <w:w w:val="99"/>
                <w:sz w:val="20"/>
                <w:szCs w:val="20"/>
              </w:rPr>
              <w:t>1</w:t>
            </w:r>
          </w:p>
        </w:tc>
        <w:tc>
          <w:tcPr>
            <w:tcW w:w="200" w:type="dxa"/>
            <w:tcBorders>
              <w:right w:val="single" w:sz="8" w:space="0" w:color="auto"/>
            </w:tcBorders>
            <w:vAlign w:val="bottom"/>
          </w:tcPr>
          <w:p w:rsidR="00E959CA" w:rsidRDefault="00E959CA">
            <w:pPr>
              <w:rPr>
                <w:sz w:val="18"/>
                <w:szCs w:val="18"/>
              </w:rPr>
            </w:pPr>
          </w:p>
        </w:tc>
        <w:tc>
          <w:tcPr>
            <w:tcW w:w="10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419"/>
        </w:trPr>
        <w:tc>
          <w:tcPr>
            <w:tcW w:w="3080" w:type="dxa"/>
            <w:tcBorders>
              <w:bottom w:val="single" w:sz="8" w:space="0" w:color="auto"/>
              <w:right w:val="single" w:sz="8" w:space="0" w:color="auto"/>
            </w:tcBorders>
            <w:vAlign w:val="bottom"/>
          </w:tcPr>
          <w:p w:rsidR="00E959CA" w:rsidRDefault="00E959CA">
            <w:pPr>
              <w:rPr>
                <w:sz w:val="24"/>
                <w:szCs w:val="24"/>
              </w:rPr>
            </w:pPr>
          </w:p>
        </w:tc>
        <w:tc>
          <w:tcPr>
            <w:tcW w:w="2500" w:type="dxa"/>
            <w:tcBorders>
              <w:bottom w:val="single" w:sz="8" w:space="0" w:color="auto"/>
              <w:right w:val="single" w:sz="8" w:space="0" w:color="auto"/>
            </w:tcBorders>
            <w:vAlign w:val="bottom"/>
          </w:tcPr>
          <w:p w:rsidR="00E959CA" w:rsidRDefault="00E959CA">
            <w:pPr>
              <w:rPr>
                <w:sz w:val="24"/>
                <w:szCs w:val="24"/>
              </w:rPr>
            </w:pPr>
          </w:p>
        </w:tc>
        <w:tc>
          <w:tcPr>
            <w:tcW w:w="820" w:type="dxa"/>
            <w:tcBorders>
              <w:bottom w:val="single" w:sz="8" w:space="0" w:color="auto"/>
              <w:right w:val="single" w:sz="8" w:space="0" w:color="auto"/>
            </w:tcBorders>
            <w:vAlign w:val="bottom"/>
          </w:tcPr>
          <w:p w:rsidR="00E959CA" w:rsidRDefault="00E959CA">
            <w:pPr>
              <w:rPr>
                <w:sz w:val="24"/>
                <w:szCs w:val="24"/>
              </w:rPr>
            </w:pPr>
          </w:p>
        </w:tc>
        <w:tc>
          <w:tcPr>
            <w:tcW w:w="800" w:type="dxa"/>
            <w:tcBorders>
              <w:bottom w:val="single" w:sz="8" w:space="0" w:color="auto"/>
            </w:tcBorders>
            <w:vAlign w:val="bottom"/>
          </w:tcPr>
          <w:p w:rsidR="00E959CA" w:rsidRDefault="00E959CA">
            <w:pPr>
              <w:rPr>
                <w:sz w:val="24"/>
                <w:szCs w:val="24"/>
              </w:rPr>
            </w:pPr>
          </w:p>
        </w:tc>
        <w:tc>
          <w:tcPr>
            <w:tcW w:w="200" w:type="dxa"/>
            <w:tcBorders>
              <w:bottom w:val="single" w:sz="8" w:space="0" w:color="auto"/>
              <w:right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19"/>
        </w:trPr>
        <w:tc>
          <w:tcPr>
            <w:tcW w:w="3080" w:type="dxa"/>
            <w:tcBorders>
              <w:right w:val="single" w:sz="8" w:space="0" w:color="auto"/>
            </w:tcBorders>
            <w:vAlign w:val="bottom"/>
          </w:tcPr>
          <w:p w:rsidR="00E959CA" w:rsidRDefault="00E959CA">
            <w:pPr>
              <w:spacing w:line="219" w:lineRule="exact"/>
              <w:ind w:left="20"/>
              <w:rPr>
                <w:sz w:val="20"/>
                <w:szCs w:val="20"/>
              </w:rPr>
            </w:pPr>
            <w:r>
              <w:rPr>
                <w:rFonts w:ascii="Times New Roman" w:eastAsia="Times New Roman" w:hAnsi="Times New Roman" w:cs="Times New Roman"/>
                <w:sz w:val="20"/>
                <w:szCs w:val="20"/>
              </w:rPr>
              <w:t>Спортивно-</w:t>
            </w:r>
          </w:p>
        </w:tc>
        <w:tc>
          <w:tcPr>
            <w:tcW w:w="2500" w:type="dxa"/>
            <w:tcBorders>
              <w:right w:val="single" w:sz="8" w:space="0" w:color="auto"/>
            </w:tcBorders>
            <w:vAlign w:val="bottom"/>
          </w:tcPr>
          <w:p w:rsidR="00E959CA" w:rsidRDefault="00E959CA">
            <w:pPr>
              <w:spacing w:line="219" w:lineRule="exact"/>
              <w:ind w:left="720"/>
              <w:rPr>
                <w:sz w:val="20"/>
                <w:szCs w:val="20"/>
              </w:rPr>
            </w:pPr>
            <w:r>
              <w:rPr>
                <w:rFonts w:ascii="Times New Roman" w:eastAsia="Times New Roman" w:hAnsi="Times New Roman" w:cs="Times New Roman"/>
                <w:sz w:val="20"/>
                <w:szCs w:val="20"/>
              </w:rPr>
              <w:t>«Подвижн</w:t>
            </w:r>
          </w:p>
        </w:tc>
        <w:tc>
          <w:tcPr>
            <w:tcW w:w="820" w:type="dxa"/>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1</w:t>
            </w:r>
          </w:p>
        </w:tc>
        <w:tc>
          <w:tcPr>
            <w:tcW w:w="800" w:type="dxa"/>
            <w:vAlign w:val="bottom"/>
          </w:tcPr>
          <w:p w:rsidR="00E959CA" w:rsidRDefault="00E959CA">
            <w:pPr>
              <w:spacing w:line="219" w:lineRule="exact"/>
              <w:ind w:left="80"/>
              <w:jc w:val="center"/>
              <w:rPr>
                <w:sz w:val="20"/>
                <w:szCs w:val="20"/>
              </w:rPr>
            </w:pPr>
            <w:r>
              <w:rPr>
                <w:rFonts w:ascii="Times New Roman" w:eastAsia="Times New Roman" w:hAnsi="Times New Roman" w:cs="Times New Roman"/>
                <w:w w:val="99"/>
                <w:sz w:val="20"/>
                <w:szCs w:val="20"/>
              </w:rPr>
              <w:t>1</w:t>
            </w:r>
          </w:p>
        </w:tc>
        <w:tc>
          <w:tcPr>
            <w:tcW w:w="200" w:type="dxa"/>
            <w:tcBorders>
              <w:right w:val="single" w:sz="8" w:space="0" w:color="auto"/>
            </w:tcBorders>
            <w:vAlign w:val="bottom"/>
          </w:tcPr>
          <w:p w:rsidR="00E959CA" w:rsidRDefault="00E959CA">
            <w:pPr>
              <w:rPr>
                <w:sz w:val="19"/>
                <w:szCs w:val="19"/>
              </w:rPr>
            </w:pPr>
          </w:p>
        </w:tc>
        <w:tc>
          <w:tcPr>
            <w:tcW w:w="1000" w:type="dxa"/>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1</w:t>
            </w:r>
          </w:p>
        </w:tc>
        <w:tc>
          <w:tcPr>
            <w:tcW w:w="980" w:type="dxa"/>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231"/>
        </w:trPr>
        <w:tc>
          <w:tcPr>
            <w:tcW w:w="3080" w:type="dxa"/>
            <w:tcBorders>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оздоровительное</w:t>
            </w:r>
          </w:p>
        </w:tc>
        <w:tc>
          <w:tcPr>
            <w:tcW w:w="2500" w:type="dxa"/>
            <w:tcBorders>
              <w:right w:val="single" w:sz="8" w:space="0" w:color="auto"/>
            </w:tcBorders>
            <w:vAlign w:val="bottom"/>
          </w:tcPr>
          <w:p w:rsidR="00E959CA" w:rsidRDefault="00E959CA">
            <w:pPr>
              <w:ind w:left="940"/>
              <w:rPr>
                <w:sz w:val="20"/>
                <w:szCs w:val="20"/>
              </w:rPr>
            </w:pPr>
            <w:r>
              <w:rPr>
                <w:rFonts w:ascii="Times New Roman" w:eastAsia="Times New Roman" w:hAnsi="Times New Roman" w:cs="Times New Roman"/>
                <w:sz w:val="20"/>
                <w:szCs w:val="20"/>
              </w:rPr>
              <w:t>ые игры»</w:t>
            </w:r>
          </w:p>
        </w:tc>
        <w:tc>
          <w:tcPr>
            <w:tcW w:w="820" w:type="dxa"/>
            <w:tcBorders>
              <w:right w:val="single" w:sz="8" w:space="0" w:color="auto"/>
            </w:tcBorders>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200" w:type="dxa"/>
            <w:tcBorders>
              <w:right w:val="single" w:sz="8" w:space="0" w:color="auto"/>
            </w:tcBorders>
            <w:vAlign w:val="bottom"/>
          </w:tcPr>
          <w:p w:rsidR="00E959CA" w:rsidRDefault="00E959CA">
            <w:pPr>
              <w:rPr>
                <w:sz w:val="20"/>
                <w:szCs w:val="20"/>
              </w:rPr>
            </w:pPr>
          </w:p>
        </w:tc>
        <w:tc>
          <w:tcPr>
            <w:tcW w:w="1000" w:type="dxa"/>
            <w:tcBorders>
              <w:right w:val="single" w:sz="8" w:space="0" w:color="auto"/>
            </w:tcBorders>
            <w:vAlign w:val="bottom"/>
          </w:tcPr>
          <w:p w:rsidR="00E959CA" w:rsidRDefault="00E959CA">
            <w:pPr>
              <w:rPr>
                <w:sz w:val="20"/>
                <w:szCs w:val="20"/>
              </w:rPr>
            </w:pPr>
          </w:p>
        </w:tc>
        <w:tc>
          <w:tcPr>
            <w:tcW w:w="98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520"/>
        </w:trPr>
        <w:tc>
          <w:tcPr>
            <w:tcW w:w="3080" w:type="dxa"/>
            <w:tcBorders>
              <w:bottom w:val="single" w:sz="8" w:space="0" w:color="auto"/>
              <w:right w:val="single" w:sz="8" w:space="0" w:color="auto"/>
            </w:tcBorders>
            <w:vAlign w:val="bottom"/>
          </w:tcPr>
          <w:p w:rsidR="00E959CA" w:rsidRDefault="00E959CA">
            <w:pPr>
              <w:rPr>
                <w:sz w:val="24"/>
                <w:szCs w:val="24"/>
              </w:rPr>
            </w:pPr>
          </w:p>
        </w:tc>
        <w:tc>
          <w:tcPr>
            <w:tcW w:w="2500" w:type="dxa"/>
            <w:tcBorders>
              <w:bottom w:val="single" w:sz="8" w:space="0" w:color="auto"/>
              <w:right w:val="single" w:sz="8" w:space="0" w:color="auto"/>
            </w:tcBorders>
            <w:vAlign w:val="bottom"/>
          </w:tcPr>
          <w:p w:rsidR="00E959CA" w:rsidRDefault="00E959CA">
            <w:pPr>
              <w:rPr>
                <w:sz w:val="24"/>
                <w:szCs w:val="24"/>
              </w:rPr>
            </w:pPr>
          </w:p>
        </w:tc>
        <w:tc>
          <w:tcPr>
            <w:tcW w:w="820" w:type="dxa"/>
            <w:tcBorders>
              <w:bottom w:val="single" w:sz="8" w:space="0" w:color="auto"/>
              <w:right w:val="single" w:sz="8" w:space="0" w:color="auto"/>
            </w:tcBorders>
            <w:vAlign w:val="bottom"/>
          </w:tcPr>
          <w:p w:rsidR="00E959CA" w:rsidRDefault="00E959CA">
            <w:pPr>
              <w:rPr>
                <w:sz w:val="24"/>
                <w:szCs w:val="24"/>
              </w:rPr>
            </w:pPr>
          </w:p>
        </w:tc>
        <w:tc>
          <w:tcPr>
            <w:tcW w:w="800" w:type="dxa"/>
            <w:tcBorders>
              <w:bottom w:val="single" w:sz="8" w:space="0" w:color="auto"/>
            </w:tcBorders>
            <w:vAlign w:val="bottom"/>
          </w:tcPr>
          <w:p w:rsidR="00E959CA" w:rsidRDefault="00E959CA">
            <w:pPr>
              <w:rPr>
                <w:sz w:val="24"/>
                <w:szCs w:val="24"/>
              </w:rPr>
            </w:pPr>
          </w:p>
        </w:tc>
        <w:tc>
          <w:tcPr>
            <w:tcW w:w="200" w:type="dxa"/>
            <w:tcBorders>
              <w:bottom w:val="single" w:sz="8" w:space="0" w:color="auto"/>
              <w:right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14"/>
        </w:trPr>
        <w:tc>
          <w:tcPr>
            <w:tcW w:w="3080" w:type="dxa"/>
            <w:tcBorders>
              <w:right w:val="single" w:sz="8" w:space="0" w:color="auto"/>
            </w:tcBorders>
            <w:vAlign w:val="bottom"/>
          </w:tcPr>
          <w:p w:rsidR="00E959CA" w:rsidRDefault="00E959CA">
            <w:pPr>
              <w:spacing w:line="214" w:lineRule="exact"/>
              <w:ind w:left="20"/>
              <w:rPr>
                <w:sz w:val="20"/>
                <w:szCs w:val="20"/>
              </w:rPr>
            </w:pPr>
            <w:r>
              <w:rPr>
                <w:rFonts w:ascii="Times New Roman" w:eastAsia="Times New Roman" w:hAnsi="Times New Roman" w:cs="Times New Roman"/>
                <w:sz w:val="20"/>
                <w:szCs w:val="20"/>
              </w:rPr>
              <w:t>Духовно-нравственное</w:t>
            </w:r>
          </w:p>
        </w:tc>
        <w:tc>
          <w:tcPr>
            <w:tcW w:w="25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sz w:val="20"/>
                <w:szCs w:val="20"/>
              </w:rPr>
              <w:t>«Я тагильчанин»</w:t>
            </w:r>
          </w:p>
        </w:tc>
        <w:tc>
          <w:tcPr>
            <w:tcW w:w="82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800" w:type="dxa"/>
            <w:vAlign w:val="bottom"/>
          </w:tcPr>
          <w:p w:rsidR="00E959CA" w:rsidRDefault="00E959CA">
            <w:pPr>
              <w:spacing w:line="214" w:lineRule="exact"/>
              <w:ind w:left="80"/>
              <w:jc w:val="center"/>
              <w:rPr>
                <w:sz w:val="20"/>
                <w:szCs w:val="20"/>
              </w:rPr>
            </w:pPr>
            <w:r>
              <w:rPr>
                <w:rFonts w:ascii="Times New Roman" w:eastAsia="Times New Roman" w:hAnsi="Times New Roman" w:cs="Times New Roman"/>
                <w:w w:val="99"/>
                <w:sz w:val="20"/>
                <w:szCs w:val="20"/>
              </w:rPr>
              <w:t>1</w:t>
            </w:r>
          </w:p>
        </w:tc>
        <w:tc>
          <w:tcPr>
            <w:tcW w:w="200" w:type="dxa"/>
            <w:tcBorders>
              <w:right w:val="single" w:sz="8" w:space="0" w:color="auto"/>
            </w:tcBorders>
            <w:vAlign w:val="bottom"/>
          </w:tcPr>
          <w:p w:rsidR="00E959CA" w:rsidRDefault="00E959CA">
            <w:pPr>
              <w:rPr>
                <w:sz w:val="18"/>
                <w:szCs w:val="18"/>
              </w:rPr>
            </w:pPr>
          </w:p>
        </w:tc>
        <w:tc>
          <w:tcPr>
            <w:tcW w:w="10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419"/>
        </w:trPr>
        <w:tc>
          <w:tcPr>
            <w:tcW w:w="3080" w:type="dxa"/>
            <w:tcBorders>
              <w:bottom w:val="single" w:sz="8" w:space="0" w:color="auto"/>
              <w:right w:val="single" w:sz="8" w:space="0" w:color="auto"/>
            </w:tcBorders>
            <w:vAlign w:val="bottom"/>
          </w:tcPr>
          <w:p w:rsidR="00E959CA" w:rsidRDefault="00E959CA">
            <w:pPr>
              <w:rPr>
                <w:sz w:val="24"/>
                <w:szCs w:val="24"/>
              </w:rPr>
            </w:pPr>
          </w:p>
        </w:tc>
        <w:tc>
          <w:tcPr>
            <w:tcW w:w="2500" w:type="dxa"/>
            <w:tcBorders>
              <w:bottom w:val="single" w:sz="8" w:space="0" w:color="auto"/>
              <w:right w:val="single" w:sz="8" w:space="0" w:color="auto"/>
            </w:tcBorders>
            <w:vAlign w:val="bottom"/>
          </w:tcPr>
          <w:p w:rsidR="00E959CA" w:rsidRDefault="00E959CA">
            <w:pPr>
              <w:rPr>
                <w:sz w:val="24"/>
                <w:szCs w:val="24"/>
              </w:rPr>
            </w:pPr>
          </w:p>
        </w:tc>
        <w:tc>
          <w:tcPr>
            <w:tcW w:w="820" w:type="dxa"/>
            <w:tcBorders>
              <w:bottom w:val="single" w:sz="8" w:space="0" w:color="auto"/>
              <w:right w:val="single" w:sz="8" w:space="0" w:color="auto"/>
            </w:tcBorders>
            <w:vAlign w:val="bottom"/>
          </w:tcPr>
          <w:p w:rsidR="00E959CA" w:rsidRDefault="00E959CA">
            <w:pPr>
              <w:rPr>
                <w:sz w:val="24"/>
                <w:szCs w:val="24"/>
              </w:rPr>
            </w:pPr>
          </w:p>
        </w:tc>
        <w:tc>
          <w:tcPr>
            <w:tcW w:w="800" w:type="dxa"/>
            <w:tcBorders>
              <w:bottom w:val="single" w:sz="8" w:space="0" w:color="auto"/>
            </w:tcBorders>
            <w:vAlign w:val="bottom"/>
          </w:tcPr>
          <w:p w:rsidR="00E959CA" w:rsidRDefault="00E959CA">
            <w:pPr>
              <w:rPr>
                <w:sz w:val="24"/>
                <w:szCs w:val="24"/>
              </w:rPr>
            </w:pPr>
          </w:p>
        </w:tc>
        <w:tc>
          <w:tcPr>
            <w:tcW w:w="200" w:type="dxa"/>
            <w:tcBorders>
              <w:bottom w:val="single" w:sz="8" w:space="0" w:color="auto"/>
              <w:right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14"/>
        </w:trPr>
        <w:tc>
          <w:tcPr>
            <w:tcW w:w="3080" w:type="dxa"/>
            <w:tcBorders>
              <w:right w:val="single" w:sz="8" w:space="0" w:color="auto"/>
            </w:tcBorders>
            <w:vAlign w:val="bottom"/>
          </w:tcPr>
          <w:p w:rsidR="00E959CA" w:rsidRDefault="00E959CA">
            <w:pPr>
              <w:spacing w:line="214" w:lineRule="exact"/>
              <w:ind w:left="20"/>
              <w:rPr>
                <w:sz w:val="20"/>
                <w:szCs w:val="20"/>
              </w:rPr>
            </w:pPr>
            <w:r>
              <w:rPr>
                <w:rFonts w:ascii="Times New Roman" w:eastAsia="Times New Roman" w:hAnsi="Times New Roman" w:cs="Times New Roman"/>
                <w:sz w:val="20"/>
                <w:szCs w:val="20"/>
              </w:rPr>
              <w:t>Общеинтеллектуальное</w:t>
            </w:r>
          </w:p>
        </w:tc>
        <w:tc>
          <w:tcPr>
            <w:tcW w:w="25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«Я исследователь»</w:t>
            </w:r>
          </w:p>
        </w:tc>
        <w:tc>
          <w:tcPr>
            <w:tcW w:w="82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800" w:type="dxa"/>
            <w:vAlign w:val="bottom"/>
          </w:tcPr>
          <w:p w:rsidR="00E959CA" w:rsidRDefault="00E959CA">
            <w:pPr>
              <w:spacing w:line="214" w:lineRule="exact"/>
              <w:ind w:left="80"/>
              <w:jc w:val="center"/>
              <w:rPr>
                <w:sz w:val="20"/>
                <w:szCs w:val="20"/>
              </w:rPr>
            </w:pPr>
            <w:r>
              <w:rPr>
                <w:rFonts w:ascii="Times New Roman" w:eastAsia="Times New Roman" w:hAnsi="Times New Roman" w:cs="Times New Roman"/>
                <w:w w:val="99"/>
                <w:sz w:val="20"/>
                <w:szCs w:val="20"/>
              </w:rPr>
              <w:t>1</w:t>
            </w:r>
          </w:p>
        </w:tc>
        <w:tc>
          <w:tcPr>
            <w:tcW w:w="200" w:type="dxa"/>
            <w:tcBorders>
              <w:right w:val="single" w:sz="8" w:space="0" w:color="auto"/>
            </w:tcBorders>
            <w:vAlign w:val="bottom"/>
          </w:tcPr>
          <w:p w:rsidR="00E959CA" w:rsidRDefault="00E959CA">
            <w:pPr>
              <w:rPr>
                <w:sz w:val="18"/>
                <w:szCs w:val="18"/>
              </w:rPr>
            </w:pPr>
          </w:p>
        </w:tc>
        <w:tc>
          <w:tcPr>
            <w:tcW w:w="10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1</w:t>
            </w:r>
          </w:p>
        </w:tc>
        <w:tc>
          <w:tcPr>
            <w:tcW w:w="0" w:type="dxa"/>
            <w:vAlign w:val="bottom"/>
          </w:tcPr>
          <w:p w:rsidR="00E959CA" w:rsidRDefault="00E959CA">
            <w:pPr>
              <w:rPr>
                <w:sz w:val="1"/>
                <w:szCs w:val="1"/>
              </w:rPr>
            </w:pPr>
          </w:p>
        </w:tc>
      </w:tr>
      <w:tr w:rsidR="00E959CA">
        <w:trPr>
          <w:trHeight w:val="102"/>
        </w:trPr>
        <w:tc>
          <w:tcPr>
            <w:tcW w:w="3080" w:type="dxa"/>
            <w:tcBorders>
              <w:bottom w:val="single" w:sz="8" w:space="0" w:color="auto"/>
              <w:right w:val="single" w:sz="8" w:space="0" w:color="auto"/>
            </w:tcBorders>
            <w:vAlign w:val="bottom"/>
          </w:tcPr>
          <w:p w:rsidR="00E959CA" w:rsidRDefault="00E959CA">
            <w:pPr>
              <w:rPr>
                <w:sz w:val="8"/>
                <w:szCs w:val="8"/>
              </w:rPr>
            </w:pPr>
          </w:p>
        </w:tc>
        <w:tc>
          <w:tcPr>
            <w:tcW w:w="2500" w:type="dxa"/>
            <w:tcBorders>
              <w:bottom w:val="single" w:sz="8" w:space="0" w:color="auto"/>
              <w:right w:val="single" w:sz="8" w:space="0" w:color="auto"/>
            </w:tcBorders>
            <w:vAlign w:val="bottom"/>
          </w:tcPr>
          <w:p w:rsidR="00E959CA" w:rsidRDefault="00E959CA">
            <w:pPr>
              <w:rPr>
                <w:sz w:val="8"/>
                <w:szCs w:val="8"/>
              </w:rPr>
            </w:pPr>
          </w:p>
        </w:tc>
        <w:tc>
          <w:tcPr>
            <w:tcW w:w="820" w:type="dxa"/>
            <w:tcBorders>
              <w:bottom w:val="single" w:sz="8" w:space="0" w:color="auto"/>
              <w:right w:val="single" w:sz="8" w:space="0" w:color="auto"/>
            </w:tcBorders>
            <w:vAlign w:val="bottom"/>
          </w:tcPr>
          <w:p w:rsidR="00E959CA" w:rsidRDefault="00E959CA">
            <w:pPr>
              <w:rPr>
                <w:sz w:val="8"/>
                <w:szCs w:val="8"/>
              </w:rPr>
            </w:pPr>
          </w:p>
        </w:tc>
        <w:tc>
          <w:tcPr>
            <w:tcW w:w="800" w:type="dxa"/>
            <w:tcBorders>
              <w:bottom w:val="single" w:sz="8" w:space="0" w:color="auto"/>
            </w:tcBorders>
            <w:vAlign w:val="bottom"/>
          </w:tcPr>
          <w:p w:rsidR="00E959CA" w:rsidRDefault="00E959CA">
            <w:pPr>
              <w:rPr>
                <w:sz w:val="8"/>
                <w:szCs w:val="8"/>
              </w:rPr>
            </w:pPr>
          </w:p>
        </w:tc>
        <w:tc>
          <w:tcPr>
            <w:tcW w:w="200" w:type="dxa"/>
            <w:tcBorders>
              <w:bottom w:val="single" w:sz="8" w:space="0" w:color="auto"/>
              <w:right w:val="single" w:sz="8" w:space="0" w:color="auto"/>
            </w:tcBorders>
            <w:vAlign w:val="bottom"/>
          </w:tcPr>
          <w:p w:rsidR="00E959CA" w:rsidRDefault="00E959CA">
            <w:pPr>
              <w:rPr>
                <w:sz w:val="8"/>
                <w:szCs w:val="8"/>
              </w:rPr>
            </w:pPr>
          </w:p>
        </w:tc>
        <w:tc>
          <w:tcPr>
            <w:tcW w:w="1000" w:type="dxa"/>
            <w:tcBorders>
              <w:bottom w:val="single" w:sz="8" w:space="0" w:color="auto"/>
              <w:right w:val="single" w:sz="8" w:space="0" w:color="auto"/>
            </w:tcBorders>
            <w:vAlign w:val="bottom"/>
          </w:tcPr>
          <w:p w:rsidR="00E959CA" w:rsidRDefault="00E959CA">
            <w:pPr>
              <w:rPr>
                <w:sz w:val="8"/>
                <w:szCs w:val="8"/>
              </w:rPr>
            </w:pPr>
          </w:p>
        </w:tc>
        <w:tc>
          <w:tcPr>
            <w:tcW w:w="980" w:type="dxa"/>
            <w:tcBorders>
              <w:bottom w:val="single" w:sz="8" w:space="0" w:color="auto"/>
              <w:right w:val="single" w:sz="8" w:space="0" w:color="auto"/>
            </w:tcBorders>
            <w:vAlign w:val="bottom"/>
          </w:tcPr>
          <w:p w:rsidR="00E959CA" w:rsidRDefault="00E959CA">
            <w:pPr>
              <w:rPr>
                <w:sz w:val="8"/>
                <w:szCs w:val="8"/>
              </w:rPr>
            </w:pPr>
          </w:p>
        </w:tc>
        <w:tc>
          <w:tcPr>
            <w:tcW w:w="0" w:type="dxa"/>
            <w:vAlign w:val="bottom"/>
          </w:tcPr>
          <w:p w:rsidR="00E959CA" w:rsidRDefault="00E959CA">
            <w:pPr>
              <w:rPr>
                <w:sz w:val="1"/>
                <w:szCs w:val="1"/>
              </w:rPr>
            </w:pPr>
          </w:p>
        </w:tc>
      </w:tr>
      <w:tr w:rsidR="00E959CA">
        <w:trPr>
          <w:trHeight w:val="212"/>
        </w:trPr>
        <w:tc>
          <w:tcPr>
            <w:tcW w:w="3080" w:type="dxa"/>
            <w:vAlign w:val="bottom"/>
          </w:tcPr>
          <w:p w:rsidR="00E959CA" w:rsidRDefault="00E959CA">
            <w:pPr>
              <w:spacing w:line="211" w:lineRule="exact"/>
              <w:ind w:left="2480"/>
              <w:rPr>
                <w:sz w:val="20"/>
                <w:szCs w:val="20"/>
              </w:rPr>
            </w:pPr>
            <w:r>
              <w:rPr>
                <w:rFonts w:ascii="Times New Roman" w:eastAsia="Times New Roman" w:hAnsi="Times New Roman" w:cs="Times New Roman"/>
                <w:w w:val="98"/>
                <w:sz w:val="20"/>
                <w:szCs w:val="20"/>
              </w:rPr>
              <w:t>Итого:</w:t>
            </w:r>
          </w:p>
        </w:tc>
        <w:tc>
          <w:tcPr>
            <w:tcW w:w="2500" w:type="dxa"/>
            <w:tcBorders>
              <w:right w:val="single" w:sz="8" w:space="0" w:color="auto"/>
            </w:tcBorders>
            <w:vAlign w:val="bottom"/>
          </w:tcPr>
          <w:p w:rsidR="00E959CA" w:rsidRDefault="00E959CA">
            <w:pPr>
              <w:rPr>
                <w:sz w:val="18"/>
                <w:szCs w:val="18"/>
              </w:rPr>
            </w:pPr>
          </w:p>
        </w:tc>
        <w:tc>
          <w:tcPr>
            <w:tcW w:w="820" w:type="dxa"/>
            <w:tcBorders>
              <w:right w:val="single" w:sz="8" w:space="0" w:color="auto"/>
            </w:tcBorders>
            <w:vAlign w:val="bottom"/>
          </w:tcPr>
          <w:p w:rsidR="00E959CA" w:rsidRDefault="00E959CA">
            <w:pPr>
              <w:spacing w:line="211" w:lineRule="exact"/>
              <w:jc w:val="center"/>
              <w:rPr>
                <w:sz w:val="20"/>
                <w:szCs w:val="20"/>
              </w:rPr>
            </w:pPr>
            <w:r>
              <w:rPr>
                <w:rFonts w:ascii="Times New Roman" w:eastAsia="Times New Roman" w:hAnsi="Times New Roman" w:cs="Times New Roman"/>
                <w:w w:val="99"/>
                <w:sz w:val="20"/>
                <w:szCs w:val="20"/>
              </w:rPr>
              <w:t>5</w:t>
            </w:r>
          </w:p>
        </w:tc>
        <w:tc>
          <w:tcPr>
            <w:tcW w:w="800" w:type="dxa"/>
            <w:vAlign w:val="bottom"/>
          </w:tcPr>
          <w:p w:rsidR="00E959CA" w:rsidRDefault="00E959CA">
            <w:pPr>
              <w:spacing w:line="211" w:lineRule="exact"/>
              <w:ind w:left="80"/>
              <w:jc w:val="center"/>
              <w:rPr>
                <w:sz w:val="20"/>
                <w:szCs w:val="20"/>
              </w:rPr>
            </w:pPr>
            <w:r>
              <w:rPr>
                <w:rFonts w:ascii="Times New Roman" w:eastAsia="Times New Roman" w:hAnsi="Times New Roman" w:cs="Times New Roman"/>
                <w:w w:val="99"/>
                <w:sz w:val="20"/>
                <w:szCs w:val="20"/>
              </w:rPr>
              <w:t>5</w:t>
            </w:r>
          </w:p>
        </w:tc>
        <w:tc>
          <w:tcPr>
            <w:tcW w:w="200" w:type="dxa"/>
            <w:tcBorders>
              <w:right w:val="single" w:sz="8" w:space="0" w:color="auto"/>
            </w:tcBorders>
            <w:vAlign w:val="bottom"/>
          </w:tcPr>
          <w:p w:rsidR="00E959CA" w:rsidRDefault="00E959CA">
            <w:pPr>
              <w:rPr>
                <w:sz w:val="18"/>
                <w:szCs w:val="18"/>
              </w:rPr>
            </w:pPr>
          </w:p>
        </w:tc>
        <w:tc>
          <w:tcPr>
            <w:tcW w:w="1000" w:type="dxa"/>
            <w:tcBorders>
              <w:right w:val="single" w:sz="8" w:space="0" w:color="auto"/>
            </w:tcBorders>
            <w:vAlign w:val="bottom"/>
          </w:tcPr>
          <w:p w:rsidR="00E959CA" w:rsidRDefault="00E959CA">
            <w:pPr>
              <w:spacing w:line="211" w:lineRule="exact"/>
              <w:jc w:val="center"/>
              <w:rPr>
                <w:sz w:val="20"/>
                <w:szCs w:val="20"/>
              </w:rPr>
            </w:pPr>
            <w:r>
              <w:rPr>
                <w:rFonts w:ascii="Times New Roman" w:eastAsia="Times New Roman" w:hAnsi="Times New Roman" w:cs="Times New Roman"/>
                <w:w w:val="99"/>
                <w:sz w:val="20"/>
                <w:szCs w:val="20"/>
              </w:rPr>
              <w:t>5</w:t>
            </w:r>
          </w:p>
        </w:tc>
        <w:tc>
          <w:tcPr>
            <w:tcW w:w="980" w:type="dxa"/>
            <w:tcBorders>
              <w:right w:val="single" w:sz="8" w:space="0" w:color="auto"/>
            </w:tcBorders>
            <w:vAlign w:val="bottom"/>
          </w:tcPr>
          <w:p w:rsidR="00E959CA" w:rsidRDefault="00E959CA">
            <w:pPr>
              <w:spacing w:line="211" w:lineRule="exact"/>
              <w:jc w:val="center"/>
              <w:rPr>
                <w:sz w:val="20"/>
                <w:szCs w:val="20"/>
              </w:rPr>
            </w:pPr>
            <w:r>
              <w:rPr>
                <w:rFonts w:ascii="Times New Roman" w:eastAsia="Times New Roman" w:hAnsi="Times New Roman" w:cs="Times New Roman"/>
                <w:w w:val="99"/>
                <w:sz w:val="20"/>
                <w:szCs w:val="20"/>
              </w:rPr>
              <w:t>5</w:t>
            </w:r>
          </w:p>
        </w:tc>
        <w:tc>
          <w:tcPr>
            <w:tcW w:w="0" w:type="dxa"/>
            <w:vAlign w:val="bottom"/>
          </w:tcPr>
          <w:p w:rsidR="00E959CA" w:rsidRDefault="00E959CA">
            <w:pPr>
              <w:rPr>
                <w:sz w:val="1"/>
                <w:szCs w:val="1"/>
              </w:rPr>
            </w:pPr>
          </w:p>
        </w:tc>
      </w:tr>
      <w:tr w:rsidR="00E959CA">
        <w:trPr>
          <w:trHeight w:val="100"/>
        </w:trPr>
        <w:tc>
          <w:tcPr>
            <w:tcW w:w="3080" w:type="dxa"/>
            <w:tcBorders>
              <w:bottom w:val="single" w:sz="8" w:space="0" w:color="auto"/>
            </w:tcBorders>
            <w:vAlign w:val="bottom"/>
          </w:tcPr>
          <w:p w:rsidR="00E959CA" w:rsidRDefault="00E959CA">
            <w:pPr>
              <w:rPr>
                <w:sz w:val="8"/>
                <w:szCs w:val="8"/>
              </w:rPr>
            </w:pPr>
          </w:p>
        </w:tc>
        <w:tc>
          <w:tcPr>
            <w:tcW w:w="2500" w:type="dxa"/>
            <w:tcBorders>
              <w:bottom w:val="single" w:sz="8" w:space="0" w:color="auto"/>
              <w:right w:val="single" w:sz="8" w:space="0" w:color="auto"/>
            </w:tcBorders>
            <w:vAlign w:val="bottom"/>
          </w:tcPr>
          <w:p w:rsidR="00E959CA" w:rsidRDefault="00E959CA">
            <w:pPr>
              <w:rPr>
                <w:sz w:val="8"/>
                <w:szCs w:val="8"/>
              </w:rPr>
            </w:pPr>
          </w:p>
        </w:tc>
        <w:tc>
          <w:tcPr>
            <w:tcW w:w="820" w:type="dxa"/>
            <w:tcBorders>
              <w:bottom w:val="single" w:sz="8" w:space="0" w:color="auto"/>
              <w:right w:val="single" w:sz="8" w:space="0" w:color="auto"/>
            </w:tcBorders>
            <w:vAlign w:val="bottom"/>
          </w:tcPr>
          <w:p w:rsidR="00E959CA" w:rsidRDefault="00E959CA">
            <w:pPr>
              <w:rPr>
                <w:sz w:val="8"/>
                <w:szCs w:val="8"/>
              </w:rPr>
            </w:pPr>
          </w:p>
        </w:tc>
        <w:tc>
          <w:tcPr>
            <w:tcW w:w="800" w:type="dxa"/>
            <w:tcBorders>
              <w:bottom w:val="single" w:sz="8" w:space="0" w:color="auto"/>
            </w:tcBorders>
            <w:vAlign w:val="bottom"/>
          </w:tcPr>
          <w:p w:rsidR="00E959CA" w:rsidRDefault="00E959CA">
            <w:pPr>
              <w:rPr>
                <w:sz w:val="8"/>
                <w:szCs w:val="8"/>
              </w:rPr>
            </w:pPr>
          </w:p>
        </w:tc>
        <w:tc>
          <w:tcPr>
            <w:tcW w:w="200" w:type="dxa"/>
            <w:tcBorders>
              <w:bottom w:val="single" w:sz="8" w:space="0" w:color="auto"/>
              <w:right w:val="single" w:sz="8" w:space="0" w:color="auto"/>
            </w:tcBorders>
            <w:vAlign w:val="bottom"/>
          </w:tcPr>
          <w:p w:rsidR="00E959CA" w:rsidRDefault="00E959CA">
            <w:pPr>
              <w:rPr>
                <w:sz w:val="8"/>
                <w:szCs w:val="8"/>
              </w:rPr>
            </w:pPr>
          </w:p>
        </w:tc>
        <w:tc>
          <w:tcPr>
            <w:tcW w:w="1000" w:type="dxa"/>
            <w:tcBorders>
              <w:bottom w:val="single" w:sz="8" w:space="0" w:color="auto"/>
              <w:right w:val="single" w:sz="8" w:space="0" w:color="auto"/>
            </w:tcBorders>
            <w:vAlign w:val="bottom"/>
          </w:tcPr>
          <w:p w:rsidR="00E959CA" w:rsidRDefault="00E959CA">
            <w:pPr>
              <w:rPr>
                <w:sz w:val="8"/>
                <w:szCs w:val="8"/>
              </w:rPr>
            </w:pPr>
          </w:p>
        </w:tc>
        <w:tc>
          <w:tcPr>
            <w:tcW w:w="980" w:type="dxa"/>
            <w:tcBorders>
              <w:bottom w:val="single" w:sz="8" w:space="0" w:color="auto"/>
              <w:right w:val="single" w:sz="8" w:space="0" w:color="auto"/>
            </w:tcBorders>
            <w:vAlign w:val="bottom"/>
          </w:tcPr>
          <w:p w:rsidR="00E959CA" w:rsidRDefault="00E959CA">
            <w:pPr>
              <w:rPr>
                <w:sz w:val="8"/>
                <w:szCs w:val="8"/>
              </w:rPr>
            </w:pPr>
          </w:p>
        </w:tc>
        <w:tc>
          <w:tcPr>
            <w:tcW w:w="0" w:type="dxa"/>
            <w:vAlign w:val="bottom"/>
          </w:tcPr>
          <w:p w:rsidR="00E959CA" w:rsidRDefault="00E959CA">
            <w:pPr>
              <w:rPr>
                <w:sz w:val="1"/>
                <w:szCs w:val="1"/>
              </w:rPr>
            </w:pPr>
          </w:p>
        </w:tc>
      </w:tr>
      <w:tr w:rsidR="00E959CA">
        <w:trPr>
          <w:trHeight w:val="574"/>
        </w:trPr>
        <w:tc>
          <w:tcPr>
            <w:tcW w:w="7200" w:type="dxa"/>
            <w:gridSpan w:val="4"/>
            <w:tcBorders>
              <w:bottom w:val="single" w:sz="8" w:space="0" w:color="auto"/>
            </w:tcBorders>
            <w:vAlign w:val="bottom"/>
          </w:tcPr>
          <w:p w:rsidR="00E959CA" w:rsidRDefault="00E959CA">
            <w:pPr>
              <w:ind w:left="2540"/>
              <w:rPr>
                <w:sz w:val="20"/>
                <w:szCs w:val="20"/>
              </w:rPr>
            </w:pPr>
            <w:r>
              <w:rPr>
                <w:rFonts w:ascii="Times New Roman" w:eastAsia="Times New Roman" w:hAnsi="Times New Roman" w:cs="Times New Roman"/>
                <w:sz w:val="24"/>
                <w:szCs w:val="24"/>
              </w:rPr>
              <w:t>План внеурочной деятельности (годовой)</w:t>
            </w:r>
          </w:p>
        </w:tc>
        <w:tc>
          <w:tcPr>
            <w:tcW w:w="200" w:type="dxa"/>
            <w:tcBorders>
              <w:bottom w:val="single" w:sz="8" w:space="0" w:color="auto"/>
            </w:tcBorders>
            <w:vAlign w:val="bottom"/>
          </w:tcPr>
          <w:p w:rsidR="00E959CA" w:rsidRDefault="00E959CA">
            <w:pPr>
              <w:rPr>
                <w:sz w:val="24"/>
                <w:szCs w:val="24"/>
              </w:rPr>
            </w:pPr>
          </w:p>
        </w:tc>
        <w:tc>
          <w:tcPr>
            <w:tcW w:w="1000" w:type="dxa"/>
            <w:tcBorders>
              <w:bottom w:val="single" w:sz="8" w:space="0" w:color="auto"/>
            </w:tcBorders>
            <w:vAlign w:val="bottom"/>
          </w:tcPr>
          <w:p w:rsidR="00E959CA" w:rsidRDefault="00E959CA">
            <w:pPr>
              <w:rPr>
                <w:sz w:val="24"/>
                <w:szCs w:val="24"/>
              </w:rPr>
            </w:pPr>
          </w:p>
        </w:tc>
        <w:tc>
          <w:tcPr>
            <w:tcW w:w="980" w:type="dxa"/>
            <w:tcBorders>
              <w:bottom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41"/>
        </w:trPr>
        <w:tc>
          <w:tcPr>
            <w:tcW w:w="308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Направление</w:t>
            </w:r>
          </w:p>
        </w:tc>
        <w:tc>
          <w:tcPr>
            <w:tcW w:w="250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Реализуемые программы</w:t>
            </w:r>
          </w:p>
        </w:tc>
        <w:tc>
          <w:tcPr>
            <w:tcW w:w="820" w:type="dxa"/>
            <w:vAlign w:val="bottom"/>
          </w:tcPr>
          <w:p w:rsidR="00E959CA" w:rsidRDefault="00E959CA">
            <w:pPr>
              <w:rPr>
                <w:sz w:val="20"/>
                <w:szCs w:val="20"/>
              </w:rPr>
            </w:pPr>
          </w:p>
        </w:tc>
        <w:tc>
          <w:tcPr>
            <w:tcW w:w="2000" w:type="dxa"/>
            <w:gridSpan w:val="3"/>
            <w:vAlign w:val="bottom"/>
          </w:tcPr>
          <w:p w:rsidR="00E959CA" w:rsidRDefault="00E959CA">
            <w:pPr>
              <w:ind w:left="20"/>
              <w:jc w:val="center"/>
              <w:rPr>
                <w:sz w:val="20"/>
                <w:szCs w:val="20"/>
              </w:rPr>
            </w:pPr>
            <w:r>
              <w:rPr>
                <w:rFonts w:ascii="Times New Roman" w:eastAsia="Times New Roman" w:hAnsi="Times New Roman" w:cs="Times New Roman"/>
                <w:w w:val="99"/>
                <w:sz w:val="20"/>
                <w:szCs w:val="20"/>
              </w:rPr>
              <w:t>Количество</w:t>
            </w:r>
          </w:p>
        </w:tc>
        <w:tc>
          <w:tcPr>
            <w:tcW w:w="98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30"/>
        </w:trPr>
        <w:tc>
          <w:tcPr>
            <w:tcW w:w="308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внеурочной деятельности</w:t>
            </w:r>
          </w:p>
        </w:tc>
        <w:tc>
          <w:tcPr>
            <w:tcW w:w="2500" w:type="dxa"/>
            <w:vMerge/>
            <w:tcBorders>
              <w:right w:val="single" w:sz="8" w:space="0" w:color="auto"/>
            </w:tcBorders>
            <w:vAlign w:val="bottom"/>
          </w:tcPr>
          <w:p w:rsidR="00E959CA" w:rsidRDefault="00E959CA">
            <w:pPr>
              <w:rPr>
                <w:sz w:val="20"/>
                <w:szCs w:val="20"/>
              </w:rPr>
            </w:pPr>
          </w:p>
        </w:tc>
        <w:tc>
          <w:tcPr>
            <w:tcW w:w="82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1200" w:type="dxa"/>
            <w:gridSpan w:val="2"/>
            <w:vAlign w:val="bottom"/>
          </w:tcPr>
          <w:p w:rsidR="00E959CA" w:rsidRDefault="00E959CA">
            <w:pPr>
              <w:spacing w:line="221" w:lineRule="exact"/>
              <w:ind w:right="600"/>
              <w:jc w:val="center"/>
              <w:rPr>
                <w:sz w:val="20"/>
                <w:szCs w:val="20"/>
              </w:rPr>
            </w:pPr>
            <w:r>
              <w:rPr>
                <w:rFonts w:ascii="Times New Roman" w:eastAsia="Times New Roman" w:hAnsi="Times New Roman" w:cs="Times New Roman"/>
                <w:w w:val="97"/>
                <w:sz w:val="20"/>
                <w:szCs w:val="20"/>
              </w:rPr>
              <w:t>часов</w:t>
            </w:r>
          </w:p>
        </w:tc>
        <w:tc>
          <w:tcPr>
            <w:tcW w:w="980" w:type="dxa"/>
            <w:tcBorders>
              <w:right w:val="single" w:sz="8" w:space="0" w:color="auto"/>
            </w:tcBorders>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21"/>
        </w:trPr>
        <w:tc>
          <w:tcPr>
            <w:tcW w:w="3080" w:type="dxa"/>
            <w:tcBorders>
              <w:left w:val="single" w:sz="8" w:space="0" w:color="auto"/>
              <w:right w:val="single" w:sz="8" w:space="0" w:color="auto"/>
            </w:tcBorders>
            <w:vAlign w:val="bottom"/>
          </w:tcPr>
          <w:p w:rsidR="00E959CA" w:rsidRDefault="00E959CA">
            <w:pPr>
              <w:rPr>
                <w:sz w:val="19"/>
                <w:szCs w:val="19"/>
              </w:rPr>
            </w:pPr>
          </w:p>
        </w:tc>
        <w:tc>
          <w:tcPr>
            <w:tcW w:w="2500" w:type="dxa"/>
            <w:tcBorders>
              <w:right w:val="single" w:sz="8" w:space="0" w:color="auto"/>
            </w:tcBorders>
            <w:vAlign w:val="bottom"/>
          </w:tcPr>
          <w:p w:rsidR="00E959CA" w:rsidRDefault="00E959CA">
            <w:pPr>
              <w:rPr>
                <w:sz w:val="19"/>
                <w:szCs w:val="19"/>
              </w:rPr>
            </w:pPr>
          </w:p>
        </w:tc>
        <w:tc>
          <w:tcPr>
            <w:tcW w:w="820" w:type="dxa"/>
            <w:vAlign w:val="bottom"/>
          </w:tcPr>
          <w:p w:rsidR="00E959CA" w:rsidRDefault="00E959CA">
            <w:pPr>
              <w:rPr>
                <w:sz w:val="19"/>
                <w:szCs w:val="19"/>
              </w:rPr>
            </w:pPr>
          </w:p>
        </w:tc>
        <w:tc>
          <w:tcPr>
            <w:tcW w:w="2000" w:type="dxa"/>
            <w:gridSpan w:val="3"/>
            <w:vAlign w:val="bottom"/>
          </w:tcPr>
          <w:p w:rsidR="00E959CA" w:rsidRDefault="00E959CA">
            <w:pPr>
              <w:spacing w:line="221" w:lineRule="exact"/>
              <w:jc w:val="center"/>
              <w:rPr>
                <w:sz w:val="20"/>
                <w:szCs w:val="20"/>
              </w:rPr>
            </w:pPr>
            <w:r>
              <w:rPr>
                <w:rFonts w:ascii="Times New Roman" w:eastAsia="Times New Roman" w:hAnsi="Times New Roman" w:cs="Times New Roman"/>
                <w:w w:val="99"/>
                <w:sz w:val="20"/>
                <w:szCs w:val="20"/>
              </w:rPr>
              <w:t>в неделю</w:t>
            </w:r>
          </w:p>
        </w:tc>
        <w:tc>
          <w:tcPr>
            <w:tcW w:w="980" w:type="dxa"/>
            <w:tcBorders>
              <w:right w:val="single" w:sz="8" w:space="0" w:color="auto"/>
            </w:tcBorders>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61"/>
        </w:trPr>
        <w:tc>
          <w:tcPr>
            <w:tcW w:w="3080" w:type="dxa"/>
            <w:tcBorders>
              <w:left w:val="single" w:sz="8" w:space="0" w:color="auto"/>
              <w:right w:val="single" w:sz="8" w:space="0" w:color="auto"/>
            </w:tcBorders>
            <w:vAlign w:val="bottom"/>
          </w:tcPr>
          <w:p w:rsidR="00E959CA" w:rsidRDefault="00E959CA"/>
        </w:tc>
        <w:tc>
          <w:tcPr>
            <w:tcW w:w="2500" w:type="dxa"/>
            <w:tcBorders>
              <w:right w:val="single" w:sz="8" w:space="0" w:color="auto"/>
            </w:tcBorders>
            <w:vAlign w:val="bottom"/>
          </w:tcPr>
          <w:p w:rsidR="00E959CA" w:rsidRDefault="00E959CA"/>
        </w:tc>
        <w:tc>
          <w:tcPr>
            <w:tcW w:w="820" w:type="dxa"/>
            <w:tcBorders>
              <w:bottom w:val="single" w:sz="8" w:space="0" w:color="auto"/>
            </w:tcBorders>
            <w:vAlign w:val="bottom"/>
          </w:tcPr>
          <w:p w:rsidR="00E959CA" w:rsidRDefault="00E959CA"/>
        </w:tc>
        <w:tc>
          <w:tcPr>
            <w:tcW w:w="800" w:type="dxa"/>
            <w:tcBorders>
              <w:bottom w:val="single" w:sz="8" w:space="0" w:color="auto"/>
            </w:tcBorders>
            <w:vAlign w:val="bottom"/>
          </w:tcPr>
          <w:p w:rsidR="00E959CA" w:rsidRDefault="00E959CA"/>
        </w:tc>
        <w:tc>
          <w:tcPr>
            <w:tcW w:w="200" w:type="dxa"/>
            <w:tcBorders>
              <w:bottom w:val="single" w:sz="8" w:space="0" w:color="auto"/>
            </w:tcBorders>
            <w:vAlign w:val="bottom"/>
          </w:tcPr>
          <w:p w:rsidR="00E959CA" w:rsidRDefault="00E959CA"/>
        </w:tc>
        <w:tc>
          <w:tcPr>
            <w:tcW w:w="1000" w:type="dxa"/>
            <w:tcBorders>
              <w:bottom w:val="single" w:sz="8" w:space="0" w:color="auto"/>
            </w:tcBorders>
            <w:vAlign w:val="bottom"/>
          </w:tcPr>
          <w:p w:rsidR="00E959CA" w:rsidRDefault="00E959CA"/>
        </w:tc>
        <w:tc>
          <w:tcPr>
            <w:tcW w:w="980" w:type="dxa"/>
            <w:tcBorders>
              <w:bottom w:val="single" w:sz="8" w:space="0" w:color="auto"/>
              <w:right w:val="single" w:sz="8" w:space="0" w:color="auto"/>
            </w:tcBorders>
            <w:vAlign w:val="bottom"/>
          </w:tcPr>
          <w:p w:rsidR="00E959CA" w:rsidRDefault="00E959CA"/>
        </w:tc>
        <w:tc>
          <w:tcPr>
            <w:tcW w:w="0" w:type="dxa"/>
            <w:vAlign w:val="bottom"/>
          </w:tcPr>
          <w:p w:rsidR="00E959CA" w:rsidRDefault="00E959CA">
            <w:pPr>
              <w:rPr>
                <w:sz w:val="1"/>
                <w:szCs w:val="1"/>
              </w:rPr>
            </w:pPr>
          </w:p>
        </w:tc>
      </w:tr>
    </w:tbl>
    <w:p w:rsidR="00E959CA" w:rsidRDefault="00E959CA">
      <w:pPr>
        <w:sectPr w:rsidR="00E959CA">
          <w:pgSz w:w="11920" w:h="16841"/>
          <w:pgMar w:top="959" w:right="851" w:bottom="993" w:left="1440" w:header="0" w:footer="0" w:gutter="0"/>
          <w:cols w:space="720" w:equalWidth="0">
            <w:col w:w="9620"/>
          </w:cols>
        </w:sectPr>
      </w:pPr>
    </w:p>
    <w:tbl>
      <w:tblPr>
        <w:tblW w:w="0" w:type="auto"/>
        <w:tblInd w:w="270" w:type="dxa"/>
        <w:tblLayout w:type="fixed"/>
        <w:tblCellMar>
          <w:left w:w="0" w:type="dxa"/>
          <w:right w:w="0" w:type="dxa"/>
        </w:tblCellMar>
        <w:tblLook w:val="04A0"/>
      </w:tblPr>
      <w:tblGrid>
        <w:gridCol w:w="3080"/>
        <w:gridCol w:w="2480"/>
        <w:gridCol w:w="860"/>
        <w:gridCol w:w="980"/>
        <w:gridCol w:w="1000"/>
        <w:gridCol w:w="980"/>
      </w:tblGrid>
      <w:tr w:rsidR="00E959CA">
        <w:trPr>
          <w:trHeight w:val="229"/>
        </w:trPr>
        <w:tc>
          <w:tcPr>
            <w:tcW w:w="3080" w:type="dxa"/>
            <w:tcBorders>
              <w:left w:val="single" w:sz="8" w:space="0" w:color="auto"/>
              <w:right w:val="single" w:sz="8" w:space="0" w:color="auto"/>
            </w:tcBorders>
            <w:vAlign w:val="bottom"/>
          </w:tcPr>
          <w:p w:rsidR="00E959CA" w:rsidRDefault="00E959CA">
            <w:pPr>
              <w:rPr>
                <w:sz w:val="19"/>
                <w:szCs w:val="19"/>
              </w:rPr>
            </w:pPr>
          </w:p>
        </w:tc>
        <w:tc>
          <w:tcPr>
            <w:tcW w:w="2480" w:type="dxa"/>
            <w:tcBorders>
              <w:right w:val="single" w:sz="8" w:space="0" w:color="auto"/>
            </w:tcBorders>
            <w:vAlign w:val="bottom"/>
          </w:tcPr>
          <w:p w:rsidR="00E959CA" w:rsidRDefault="00E959CA">
            <w:pPr>
              <w:rPr>
                <w:sz w:val="19"/>
                <w:szCs w:val="19"/>
              </w:rPr>
            </w:pPr>
          </w:p>
        </w:tc>
        <w:tc>
          <w:tcPr>
            <w:tcW w:w="86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7"/>
                <w:sz w:val="20"/>
                <w:szCs w:val="20"/>
              </w:rPr>
              <w:t>1 класс</w:t>
            </w:r>
          </w:p>
        </w:tc>
        <w:tc>
          <w:tcPr>
            <w:tcW w:w="98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7"/>
                <w:sz w:val="20"/>
                <w:szCs w:val="20"/>
              </w:rPr>
              <w:t>2 класс</w:t>
            </w:r>
          </w:p>
        </w:tc>
        <w:tc>
          <w:tcPr>
            <w:tcW w:w="100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7"/>
                <w:sz w:val="20"/>
                <w:szCs w:val="20"/>
              </w:rPr>
              <w:t>3 класс</w:t>
            </w:r>
          </w:p>
        </w:tc>
        <w:tc>
          <w:tcPr>
            <w:tcW w:w="98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4 класс</w:t>
            </w:r>
          </w:p>
        </w:tc>
      </w:tr>
      <w:tr w:rsidR="00E959CA">
        <w:trPr>
          <w:trHeight w:val="746"/>
        </w:trPr>
        <w:tc>
          <w:tcPr>
            <w:tcW w:w="30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2480" w:type="dxa"/>
            <w:tcBorders>
              <w:bottom w:val="single" w:sz="8" w:space="0" w:color="auto"/>
              <w:right w:val="single" w:sz="8" w:space="0" w:color="auto"/>
            </w:tcBorders>
            <w:vAlign w:val="bottom"/>
          </w:tcPr>
          <w:p w:rsidR="00E959CA" w:rsidRDefault="00E959CA">
            <w:pPr>
              <w:rPr>
                <w:sz w:val="24"/>
                <w:szCs w:val="24"/>
              </w:rPr>
            </w:pPr>
          </w:p>
        </w:tc>
        <w:tc>
          <w:tcPr>
            <w:tcW w:w="86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r>
      <w:tr w:rsidR="00E959CA">
        <w:trPr>
          <w:trHeight w:val="214"/>
        </w:trPr>
        <w:tc>
          <w:tcPr>
            <w:tcW w:w="3080" w:type="dxa"/>
            <w:tcBorders>
              <w:left w:val="single" w:sz="8" w:space="0" w:color="auto"/>
              <w:right w:val="single" w:sz="8" w:space="0" w:color="auto"/>
            </w:tcBorders>
            <w:vAlign w:val="bottom"/>
          </w:tcPr>
          <w:p w:rsidR="00E959CA" w:rsidRDefault="00E959CA">
            <w:pPr>
              <w:spacing w:line="214" w:lineRule="exact"/>
              <w:ind w:left="20"/>
              <w:rPr>
                <w:sz w:val="20"/>
                <w:szCs w:val="20"/>
              </w:rPr>
            </w:pPr>
            <w:r>
              <w:rPr>
                <w:rFonts w:ascii="Times New Roman" w:eastAsia="Times New Roman" w:hAnsi="Times New Roman" w:cs="Times New Roman"/>
                <w:sz w:val="20"/>
                <w:szCs w:val="20"/>
              </w:rPr>
              <w:t>Общекультурное</w:t>
            </w:r>
          </w:p>
        </w:tc>
        <w:tc>
          <w:tcPr>
            <w:tcW w:w="24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«Карандаш»</w:t>
            </w:r>
          </w:p>
        </w:tc>
        <w:tc>
          <w:tcPr>
            <w:tcW w:w="86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33</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34</w:t>
            </w:r>
          </w:p>
        </w:tc>
        <w:tc>
          <w:tcPr>
            <w:tcW w:w="10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34</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34</w:t>
            </w:r>
          </w:p>
        </w:tc>
      </w:tr>
      <w:tr w:rsidR="00E959CA">
        <w:trPr>
          <w:trHeight w:val="421"/>
        </w:trPr>
        <w:tc>
          <w:tcPr>
            <w:tcW w:w="30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2480" w:type="dxa"/>
            <w:tcBorders>
              <w:bottom w:val="single" w:sz="8" w:space="0" w:color="auto"/>
              <w:right w:val="single" w:sz="8" w:space="0" w:color="auto"/>
            </w:tcBorders>
            <w:vAlign w:val="bottom"/>
          </w:tcPr>
          <w:p w:rsidR="00E959CA" w:rsidRDefault="00E959CA">
            <w:pPr>
              <w:rPr>
                <w:sz w:val="24"/>
                <w:szCs w:val="24"/>
              </w:rPr>
            </w:pPr>
          </w:p>
        </w:tc>
        <w:tc>
          <w:tcPr>
            <w:tcW w:w="86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r>
      <w:tr w:rsidR="00E959CA">
        <w:trPr>
          <w:trHeight w:val="212"/>
        </w:trPr>
        <w:tc>
          <w:tcPr>
            <w:tcW w:w="3080" w:type="dxa"/>
            <w:tcBorders>
              <w:left w:val="single" w:sz="8" w:space="0" w:color="auto"/>
              <w:right w:val="single" w:sz="8" w:space="0" w:color="auto"/>
            </w:tcBorders>
            <w:vAlign w:val="bottom"/>
          </w:tcPr>
          <w:p w:rsidR="00E959CA" w:rsidRDefault="00E959CA">
            <w:pPr>
              <w:spacing w:line="211" w:lineRule="exact"/>
              <w:ind w:left="20"/>
              <w:rPr>
                <w:sz w:val="20"/>
                <w:szCs w:val="20"/>
              </w:rPr>
            </w:pPr>
            <w:r>
              <w:rPr>
                <w:rFonts w:ascii="Times New Roman" w:eastAsia="Times New Roman" w:hAnsi="Times New Roman" w:cs="Times New Roman"/>
                <w:sz w:val="20"/>
                <w:szCs w:val="20"/>
              </w:rPr>
              <w:t>Социальное</w:t>
            </w:r>
          </w:p>
        </w:tc>
        <w:tc>
          <w:tcPr>
            <w:tcW w:w="2480" w:type="dxa"/>
            <w:tcBorders>
              <w:right w:val="single" w:sz="8" w:space="0" w:color="auto"/>
            </w:tcBorders>
            <w:vAlign w:val="bottom"/>
          </w:tcPr>
          <w:p w:rsidR="00E959CA" w:rsidRDefault="00E959CA">
            <w:pPr>
              <w:spacing w:line="211" w:lineRule="exact"/>
              <w:jc w:val="center"/>
              <w:rPr>
                <w:sz w:val="20"/>
                <w:szCs w:val="20"/>
              </w:rPr>
            </w:pPr>
            <w:r>
              <w:rPr>
                <w:rFonts w:ascii="Times New Roman" w:eastAsia="Times New Roman" w:hAnsi="Times New Roman" w:cs="Times New Roman"/>
                <w:w w:val="99"/>
                <w:sz w:val="20"/>
                <w:szCs w:val="20"/>
              </w:rPr>
              <w:t>«Школа безопасности»</w:t>
            </w:r>
          </w:p>
        </w:tc>
        <w:tc>
          <w:tcPr>
            <w:tcW w:w="860" w:type="dxa"/>
            <w:tcBorders>
              <w:right w:val="single" w:sz="8" w:space="0" w:color="auto"/>
            </w:tcBorders>
            <w:vAlign w:val="bottom"/>
          </w:tcPr>
          <w:p w:rsidR="00E959CA" w:rsidRDefault="00E959CA">
            <w:pPr>
              <w:spacing w:line="211" w:lineRule="exact"/>
              <w:jc w:val="center"/>
              <w:rPr>
                <w:sz w:val="20"/>
                <w:szCs w:val="20"/>
              </w:rPr>
            </w:pPr>
            <w:r>
              <w:rPr>
                <w:rFonts w:ascii="Times New Roman" w:eastAsia="Times New Roman" w:hAnsi="Times New Roman" w:cs="Times New Roman"/>
                <w:w w:val="99"/>
                <w:sz w:val="20"/>
                <w:szCs w:val="20"/>
              </w:rPr>
              <w:t>33</w:t>
            </w:r>
          </w:p>
        </w:tc>
        <w:tc>
          <w:tcPr>
            <w:tcW w:w="980" w:type="dxa"/>
            <w:tcBorders>
              <w:right w:val="single" w:sz="8" w:space="0" w:color="auto"/>
            </w:tcBorders>
            <w:vAlign w:val="bottom"/>
          </w:tcPr>
          <w:p w:rsidR="00E959CA" w:rsidRDefault="00E959CA">
            <w:pPr>
              <w:spacing w:line="211" w:lineRule="exact"/>
              <w:jc w:val="center"/>
              <w:rPr>
                <w:sz w:val="20"/>
                <w:szCs w:val="20"/>
              </w:rPr>
            </w:pPr>
            <w:r>
              <w:rPr>
                <w:rFonts w:ascii="Times New Roman" w:eastAsia="Times New Roman" w:hAnsi="Times New Roman" w:cs="Times New Roman"/>
                <w:w w:val="99"/>
                <w:sz w:val="20"/>
                <w:szCs w:val="20"/>
              </w:rPr>
              <w:t>34</w:t>
            </w:r>
          </w:p>
        </w:tc>
        <w:tc>
          <w:tcPr>
            <w:tcW w:w="1000" w:type="dxa"/>
            <w:tcBorders>
              <w:right w:val="single" w:sz="8" w:space="0" w:color="auto"/>
            </w:tcBorders>
            <w:vAlign w:val="bottom"/>
          </w:tcPr>
          <w:p w:rsidR="00E959CA" w:rsidRDefault="00E959CA">
            <w:pPr>
              <w:spacing w:line="211" w:lineRule="exact"/>
              <w:jc w:val="center"/>
              <w:rPr>
                <w:sz w:val="20"/>
                <w:szCs w:val="20"/>
              </w:rPr>
            </w:pPr>
            <w:r>
              <w:rPr>
                <w:rFonts w:ascii="Times New Roman" w:eastAsia="Times New Roman" w:hAnsi="Times New Roman" w:cs="Times New Roman"/>
                <w:w w:val="99"/>
                <w:sz w:val="20"/>
                <w:szCs w:val="20"/>
              </w:rPr>
              <w:t>34</w:t>
            </w:r>
          </w:p>
        </w:tc>
        <w:tc>
          <w:tcPr>
            <w:tcW w:w="980" w:type="dxa"/>
            <w:tcBorders>
              <w:right w:val="single" w:sz="8" w:space="0" w:color="auto"/>
            </w:tcBorders>
            <w:vAlign w:val="bottom"/>
          </w:tcPr>
          <w:p w:rsidR="00E959CA" w:rsidRDefault="00E959CA">
            <w:pPr>
              <w:spacing w:line="211" w:lineRule="exact"/>
              <w:jc w:val="center"/>
              <w:rPr>
                <w:sz w:val="20"/>
                <w:szCs w:val="20"/>
              </w:rPr>
            </w:pPr>
            <w:r>
              <w:rPr>
                <w:rFonts w:ascii="Times New Roman" w:eastAsia="Times New Roman" w:hAnsi="Times New Roman" w:cs="Times New Roman"/>
                <w:w w:val="99"/>
                <w:sz w:val="20"/>
                <w:szCs w:val="20"/>
              </w:rPr>
              <w:t>34</w:t>
            </w:r>
          </w:p>
        </w:tc>
      </w:tr>
      <w:tr w:rsidR="00E959CA">
        <w:trPr>
          <w:trHeight w:val="421"/>
        </w:trPr>
        <w:tc>
          <w:tcPr>
            <w:tcW w:w="30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2480" w:type="dxa"/>
            <w:tcBorders>
              <w:bottom w:val="single" w:sz="8" w:space="0" w:color="auto"/>
              <w:right w:val="single" w:sz="8" w:space="0" w:color="auto"/>
            </w:tcBorders>
            <w:vAlign w:val="bottom"/>
          </w:tcPr>
          <w:p w:rsidR="00E959CA" w:rsidRDefault="00E959CA">
            <w:pPr>
              <w:rPr>
                <w:sz w:val="24"/>
                <w:szCs w:val="24"/>
              </w:rPr>
            </w:pPr>
          </w:p>
        </w:tc>
        <w:tc>
          <w:tcPr>
            <w:tcW w:w="86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r>
      <w:tr w:rsidR="00E959CA">
        <w:trPr>
          <w:trHeight w:val="219"/>
        </w:trPr>
        <w:tc>
          <w:tcPr>
            <w:tcW w:w="3080" w:type="dxa"/>
            <w:tcBorders>
              <w:left w:val="single" w:sz="8" w:space="0" w:color="auto"/>
              <w:right w:val="single" w:sz="8" w:space="0" w:color="auto"/>
            </w:tcBorders>
            <w:vAlign w:val="bottom"/>
          </w:tcPr>
          <w:p w:rsidR="00E959CA" w:rsidRDefault="00E959CA">
            <w:pPr>
              <w:spacing w:line="219" w:lineRule="exact"/>
              <w:ind w:left="20"/>
              <w:rPr>
                <w:sz w:val="20"/>
                <w:szCs w:val="20"/>
              </w:rPr>
            </w:pPr>
            <w:r>
              <w:rPr>
                <w:rFonts w:ascii="Times New Roman" w:eastAsia="Times New Roman" w:hAnsi="Times New Roman" w:cs="Times New Roman"/>
                <w:sz w:val="20"/>
                <w:szCs w:val="20"/>
              </w:rPr>
              <w:t>Спортивно-</w:t>
            </w:r>
          </w:p>
        </w:tc>
        <w:tc>
          <w:tcPr>
            <w:tcW w:w="2480" w:type="dxa"/>
            <w:tcBorders>
              <w:right w:val="single" w:sz="8" w:space="0" w:color="auto"/>
            </w:tcBorders>
            <w:vAlign w:val="bottom"/>
          </w:tcPr>
          <w:p w:rsidR="00E959CA" w:rsidRDefault="00E959CA">
            <w:pPr>
              <w:spacing w:line="219" w:lineRule="exact"/>
              <w:ind w:left="720"/>
              <w:rPr>
                <w:sz w:val="20"/>
                <w:szCs w:val="20"/>
              </w:rPr>
            </w:pPr>
            <w:r>
              <w:rPr>
                <w:rFonts w:ascii="Times New Roman" w:eastAsia="Times New Roman" w:hAnsi="Times New Roman" w:cs="Times New Roman"/>
                <w:sz w:val="20"/>
                <w:szCs w:val="20"/>
              </w:rPr>
              <w:t>«Подвижн</w:t>
            </w:r>
          </w:p>
        </w:tc>
        <w:tc>
          <w:tcPr>
            <w:tcW w:w="860" w:type="dxa"/>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34</w:t>
            </w:r>
          </w:p>
        </w:tc>
        <w:tc>
          <w:tcPr>
            <w:tcW w:w="980" w:type="dxa"/>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34</w:t>
            </w:r>
          </w:p>
        </w:tc>
        <w:tc>
          <w:tcPr>
            <w:tcW w:w="1000" w:type="dxa"/>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34</w:t>
            </w:r>
          </w:p>
        </w:tc>
        <w:tc>
          <w:tcPr>
            <w:tcW w:w="980" w:type="dxa"/>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w w:val="99"/>
                <w:sz w:val="20"/>
                <w:szCs w:val="20"/>
              </w:rPr>
              <w:t>34</w:t>
            </w:r>
          </w:p>
        </w:tc>
      </w:tr>
      <w:tr w:rsidR="00E959CA">
        <w:trPr>
          <w:trHeight w:val="230"/>
        </w:trPr>
        <w:tc>
          <w:tcPr>
            <w:tcW w:w="3080" w:type="dxa"/>
            <w:tcBorders>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оздоровительное</w:t>
            </w:r>
          </w:p>
        </w:tc>
        <w:tc>
          <w:tcPr>
            <w:tcW w:w="2480" w:type="dxa"/>
            <w:tcBorders>
              <w:right w:val="single" w:sz="8" w:space="0" w:color="auto"/>
            </w:tcBorders>
            <w:vAlign w:val="bottom"/>
          </w:tcPr>
          <w:p w:rsidR="00E959CA" w:rsidRDefault="00E959CA">
            <w:pPr>
              <w:ind w:left="940"/>
              <w:rPr>
                <w:sz w:val="20"/>
                <w:szCs w:val="20"/>
              </w:rPr>
            </w:pPr>
            <w:r>
              <w:rPr>
                <w:rFonts w:ascii="Times New Roman" w:eastAsia="Times New Roman" w:hAnsi="Times New Roman" w:cs="Times New Roman"/>
                <w:sz w:val="20"/>
                <w:szCs w:val="20"/>
              </w:rPr>
              <w:t>ые игры»</w:t>
            </w:r>
          </w:p>
        </w:tc>
        <w:tc>
          <w:tcPr>
            <w:tcW w:w="860" w:type="dxa"/>
            <w:tcBorders>
              <w:right w:val="single" w:sz="8" w:space="0" w:color="auto"/>
            </w:tcBorders>
            <w:vAlign w:val="bottom"/>
          </w:tcPr>
          <w:p w:rsidR="00E959CA" w:rsidRDefault="00E959CA">
            <w:pPr>
              <w:rPr>
                <w:sz w:val="20"/>
                <w:szCs w:val="20"/>
              </w:rPr>
            </w:pPr>
          </w:p>
        </w:tc>
        <w:tc>
          <w:tcPr>
            <w:tcW w:w="980" w:type="dxa"/>
            <w:tcBorders>
              <w:right w:val="single" w:sz="8" w:space="0" w:color="auto"/>
            </w:tcBorders>
            <w:vAlign w:val="bottom"/>
          </w:tcPr>
          <w:p w:rsidR="00E959CA" w:rsidRDefault="00E959CA">
            <w:pPr>
              <w:rPr>
                <w:sz w:val="20"/>
                <w:szCs w:val="20"/>
              </w:rPr>
            </w:pPr>
          </w:p>
        </w:tc>
        <w:tc>
          <w:tcPr>
            <w:tcW w:w="1000" w:type="dxa"/>
            <w:tcBorders>
              <w:right w:val="single" w:sz="8" w:space="0" w:color="auto"/>
            </w:tcBorders>
            <w:vAlign w:val="bottom"/>
          </w:tcPr>
          <w:p w:rsidR="00E959CA" w:rsidRDefault="00E959CA">
            <w:pPr>
              <w:rPr>
                <w:sz w:val="20"/>
                <w:szCs w:val="20"/>
              </w:rPr>
            </w:pPr>
          </w:p>
        </w:tc>
        <w:tc>
          <w:tcPr>
            <w:tcW w:w="980" w:type="dxa"/>
            <w:tcBorders>
              <w:right w:val="single" w:sz="8" w:space="0" w:color="auto"/>
            </w:tcBorders>
            <w:vAlign w:val="bottom"/>
          </w:tcPr>
          <w:p w:rsidR="00E959CA" w:rsidRDefault="00E959CA">
            <w:pPr>
              <w:rPr>
                <w:sz w:val="20"/>
                <w:szCs w:val="20"/>
              </w:rPr>
            </w:pPr>
          </w:p>
        </w:tc>
      </w:tr>
      <w:tr w:rsidR="00E959CA">
        <w:trPr>
          <w:trHeight w:val="520"/>
        </w:trPr>
        <w:tc>
          <w:tcPr>
            <w:tcW w:w="30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2480" w:type="dxa"/>
            <w:tcBorders>
              <w:bottom w:val="single" w:sz="8" w:space="0" w:color="auto"/>
              <w:right w:val="single" w:sz="8" w:space="0" w:color="auto"/>
            </w:tcBorders>
            <w:vAlign w:val="bottom"/>
          </w:tcPr>
          <w:p w:rsidR="00E959CA" w:rsidRDefault="00E959CA">
            <w:pPr>
              <w:rPr>
                <w:sz w:val="24"/>
                <w:szCs w:val="24"/>
              </w:rPr>
            </w:pPr>
          </w:p>
        </w:tc>
        <w:tc>
          <w:tcPr>
            <w:tcW w:w="86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r>
      <w:tr w:rsidR="00E959CA">
        <w:trPr>
          <w:trHeight w:val="214"/>
        </w:trPr>
        <w:tc>
          <w:tcPr>
            <w:tcW w:w="3080" w:type="dxa"/>
            <w:tcBorders>
              <w:left w:val="single" w:sz="8" w:space="0" w:color="auto"/>
              <w:right w:val="single" w:sz="8" w:space="0" w:color="auto"/>
            </w:tcBorders>
            <w:vAlign w:val="bottom"/>
          </w:tcPr>
          <w:p w:rsidR="00E959CA" w:rsidRDefault="00E959CA">
            <w:pPr>
              <w:spacing w:line="214" w:lineRule="exact"/>
              <w:ind w:left="20"/>
              <w:rPr>
                <w:sz w:val="20"/>
                <w:szCs w:val="20"/>
              </w:rPr>
            </w:pPr>
            <w:r>
              <w:rPr>
                <w:rFonts w:ascii="Times New Roman" w:eastAsia="Times New Roman" w:hAnsi="Times New Roman" w:cs="Times New Roman"/>
                <w:sz w:val="20"/>
                <w:szCs w:val="20"/>
              </w:rPr>
              <w:t>Духовно-нравственное</w:t>
            </w:r>
          </w:p>
        </w:tc>
        <w:tc>
          <w:tcPr>
            <w:tcW w:w="24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«Я тагильчанин»</w:t>
            </w:r>
          </w:p>
        </w:tc>
        <w:tc>
          <w:tcPr>
            <w:tcW w:w="86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33</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34</w:t>
            </w:r>
          </w:p>
        </w:tc>
        <w:tc>
          <w:tcPr>
            <w:tcW w:w="10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34</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34</w:t>
            </w:r>
          </w:p>
        </w:tc>
      </w:tr>
      <w:tr w:rsidR="00E959CA">
        <w:trPr>
          <w:trHeight w:val="419"/>
        </w:trPr>
        <w:tc>
          <w:tcPr>
            <w:tcW w:w="30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2480" w:type="dxa"/>
            <w:tcBorders>
              <w:bottom w:val="single" w:sz="8" w:space="0" w:color="auto"/>
              <w:right w:val="single" w:sz="8" w:space="0" w:color="auto"/>
            </w:tcBorders>
            <w:vAlign w:val="bottom"/>
          </w:tcPr>
          <w:p w:rsidR="00E959CA" w:rsidRDefault="00E959CA">
            <w:pPr>
              <w:rPr>
                <w:sz w:val="24"/>
                <w:szCs w:val="24"/>
              </w:rPr>
            </w:pPr>
          </w:p>
        </w:tc>
        <w:tc>
          <w:tcPr>
            <w:tcW w:w="86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c>
          <w:tcPr>
            <w:tcW w:w="1000" w:type="dxa"/>
            <w:tcBorders>
              <w:bottom w:val="single" w:sz="8" w:space="0" w:color="auto"/>
              <w:right w:val="single" w:sz="8" w:space="0" w:color="auto"/>
            </w:tcBorders>
            <w:vAlign w:val="bottom"/>
          </w:tcPr>
          <w:p w:rsidR="00E959CA" w:rsidRDefault="00E959CA">
            <w:pPr>
              <w:rPr>
                <w:sz w:val="24"/>
                <w:szCs w:val="24"/>
              </w:rPr>
            </w:pPr>
          </w:p>
        </w:tc>
        <w:tc>
          <w:tcPr>
            <w:tcW w:w="980" w:type="dxa"/>
            <w:tcBorders>
              <w:bottom w:val="single" w:sz="8" w:space="0" w:color="auto"/>
              <w:right w:val="single" w:sz="8" w:space="0" w:color="auto"/>
            </w:tcBorders>
            <w:vAlign w:val="bottom"/>
          </w:tcPr>
          <w:p w:rsidR="00E959CA" w:rsidRDefault="00E959CA">
            <w:pPr>
              <w:rPr>
                <w:sz w:val="24"/>
                <w:szCs w:val="24"/>
              </w:rPr>
            </w:pPr>
          </w:p>
        </w:tc>
      </w:tr>
      <w:tr w:rsidR="00E959CA">
        <w:trPr>
          <w:trHeight w:val="215"/>
        </w:trPr>
        <w:tc>
          <w:tcPr>
            <w:tcW w:w="3080" w:type="dxa"/>
            <w:tcBorders>
              <w:left w:val="single" w:sz="8" w:space="0" w:color="auto"/>
              <w:right w:val="single" w:sz="8" w:space="0" w:color="auto"/>
            </w:tcBorders>
            <w:vAlign w:val="bottom"/>
          </w:tcPr>
          <w:p w:rsidR="00E959CA" w:rsidRDefault="00E959CA">
            <w:pPr>
              <w:spacing w:line="214" w:lineRule="exact"/>
              <w:ind w:left="20"/>
              <w:rPr>
                <w:sz w:val="20"/>
                <w:szCs w:val="20"/>
              </w:rPr>
            </w:pPr>
            <w:r>
              <w:rPr>
                <w:rFonts w:ascii="Times New Roman" w:eastAsia="Times New Roman" w:hAnsi="Times New Roman" w:cs="Times New Roman"/>
                <w:sz w:val="20"/>
                <w:szCs w:val="20"/>
              </w:rPr>
              <w:t>Общеинтеллектуальное</w:t>
            </w:r>
          </w:p>
        </w:tc>
        <w:tc>
          <w:tcPr>
            <w:tcW w:w="24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«Я исследователь»</w:t>
            </w:r>
          </w:p>
        </w:tc>
        <w:tc>
          <w:tcPr>
            <w:tcW w:w="86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33</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34</w:t>
            </w:r>
          </w:p>
        </w:tc>
        <w:tc>
          <w:tcPr>
            <w:tcW w:w="100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34</w:t>
            </w:r>
          </w:p>
        </w:tc>
        <w:tc>
          <w:tcPr>
            <w:tcW w:w="980" w:type="dxa"/>
            <w:tcBorders>
              <w:right w:val="single" w:sz="8" w:space="0" w:color="auto"/>
            </w:tcBorders>
            <w:vAlign w:val="bottom"/>
          </w:tcPr>
          <w:p w:rsidR="00E959CA" w:rsidRDefault="00E959CA">
            <w:pPr>
              <w:spacing w:line="214" w:lineRule="exact"/>
              <w:jc w:val="center"/>
              <w:rPr>
                <w:sz w:val="20"/>
                <w:szCs w:val="20"/>
              </w:rPr>
            </w:pPr>
            <w:r>
              <w:rPr>
                <w:rFonts w:ascii="Times New Roman" w:eastAsia="Times New Roman" w:hAnsi="Times New Roman" w:cs="Times New Roman"/>
                <w:w w:val="99"/>
                <w:sz w:val="20"/>
                <w:szCs w:val="20"/>
              </w:rPr>
              <w:t>34</w:t>
            </w:r>
          </w:p>
        </w:tc>
      </w:tr>
      <w:tr w:rsidR="00E959CA">
        <w:trPr>
          <w:trHeight w:val="100"/>
        </w:trPr>
        <w:tc>
          <w:tcPr>
            <w:tcW w:w="3080" w:type="dxa"/>
            <w:tcBorders>
              <w:left w:val="single" w:sz="8" w:space="0" w:color="auto"/>
              <w:bottom w:val="single" w:sz="8" w:space="0" w:color="auto"/>
              <w:right w:val="single" w:sz="8" w:space="0" w:color="auto"/>
            </w:tcBorders>
            <w:vAlign w:val="bottom"/>
          </w:tcPr>
          <w:p w:rsidR="00E959CA" w:rsidRDefault="00E959CA">
            <w:pPr>
              <w:rPr>
                <w:sz w:val="8"/>
                <w:szCs w:val="8"/>
              </w:rPr>
            </w:pPr>
          </w:p>
        </w:tc>
        <w:tc>
          <w:tcPr>
            <w:tcW w:w="2480" w:type="dxa"/>
            <w:tcBorders>
              <w:bottom w:val="single" w:sz="8" w:space="0" w:color="auto"/>
              <w:right w:val="single" w:sz="8" w:space="0" w:color="auto"/>
            </w:tcBorders>
            <w:vAlign w:val="bottom"/>
          </w:tcPr>
          <w:p w:rsidR="00E959CA" w:rsidRDefault="00E959CA">
            <w:pPr>
              <w:rPr>
                <w:sz w:val="8"/>
                <w:szCs w:val="8"/>
              </w:rPr>
            </w:pPr>
          </w:p>
        </w:tc>
        <w:tc>
          <w:tcPr>
            <w:tcW w:w="860" w:type="dxa"/>
            <w:tcBorders>
              <w:bottom w:val="single" w:sz="8" w:space="0" w:color="auto"/>
              <w:right w:val="single" w:sz="8" w:space="0" w:color="auto"/>
            </w:tcBorders>
            <w:vAlign w:val="bottom"/>
          </w:tcPr>
          <w:p w:rsidR="00E959CA" w:rsidRDefault="00E959CA">
            <w:pPr>
              <w:rPr>
                <w:sz w:val="8"/>
                <w:szCs w:val="8"/>
              </w:rPr>
            </w:pPr>
          </w:p>
        </w:tc>
        <w:tc>
          <w:tcPr>
            <w:tcW w:w="980" w:type="dxa"/>
            <w:tcBorders>
              <w:bottom w:val="single" w:sz="8" w:space="0" w:color="auto"/>
              <w:right w:val="single" w:sz="8" w:space="0" w:color="auto"/>
            </w:tcBorders>
            <w:vAlign w:val="bottom"/>
          </w:tcPr>
          <w:p w:rsidR="00E959CA" w:rsidRDefault="00E959CA">
            <w:pPr>
              <w:rPr>
                <w:sz w:val="8"/>
                <w:szCs w:val="8"/>
              </w:rPr>
            </w:pPr>
          </w:p>
        </w:tc>
        <w:tc>
          <w:tcPr>
            <w:tcW w:w="1000" w:type="dxa"/>
            <w:tcBorders>
              <w:bottom w:val="single" w:sz="8" w:space="0" w:color="auto"/>
              <w:right w:val="single" w:sz="8" w:space="0" w:color="auto"/>
            </w:tcBorders>
            <w:vAlign w:val="bottom"/>
          </w:tcPr>
          <w:p w:rsidR="00E959CA" w:rsidRDefault="00E959CA">
            <w:pPr>
              <w:rPr>
                <w:sz w:val="8"/>
                <w:szCs w:val="8"/>
              </w:rPr>
            </w:pPr>
          </w:p>
        </w:tc>
        <w:tc>
          <w:tcPr>
            <w:tcW w:w="980" w:type="dxa"/>
            <w:tcBorders>
              <w:bottom w:val="single" w:sz="8" w:space="0" w:color="auto"/>
              <w:right w:val="single" w:sz="8" w:space="0" w:color="auto"/>
            </w:tcBorders>
            <w:vAlign w:val="bottom"/>
          </w:tcPr>
          <w:p w:rsidR="00E959CA" w:rsidRDefault="00E959CA">
            <w:pPr>
              <w:rPr>
                <w:sz w:val="8"/>
                <w:szCs w:val="8"/>
              </w:rPr>
            </w:pPr>
          </w:p>
        </w:tc>
      </w:tr>
      <w:tr w:rsidR="00E959CA">
        <w:trPr>
          <w:trHeight w:val="209"/>
        </w:trPr>
        <w:tc>
          <w:tcPr>
            <w:tcW w:w="3080" w:type="dxa"/>
            <w:tcBorders>
              <w:left w:val="single" w:sz="8" w:space="0" w:color="auto"/>
            </w:tcBorders>
            <w:vAlign w:val="bottom"/>
          </w:tcPr>
          <w:p w:rsidR="00E959CA" w:rsidRDefault="00E959CA">
            <w:pPr>
              <w:spacing w:line="209" w:lineRule="exact"/>
              <w:ind w:left="2480"/>
              <w:rPr>
                <w:sz w:val="20"/>
                <w:szCs w:val="20"/>
              </w:rPr>
            </w:pPr>
            <w:r>
              <w:rPr>
                <w:rFonts w:ascii="Times New Roman" w:eastAsia="Times New Roman" w:hAnsi="Times New Roman" w:cs="Times New Roman"/>
                <w:w w:val="98"/>
                <w:sz w:val="20"/>
                <w:szCs w:val="20"/>
              </w:rPr>
              <w:t>Итого:</w:t>
            </w:r>
          </w:p>
        </w:tc>
        <w:tc>
          <w:tcPr>
            <w:tcW w:w="2480" w:type="dxa"/>
            <w:tcBorders>
              <w:right w:val="single" w:sz="8" w:space="0" w:color="auto"/>
            </w:tcBorders>
            <w:vAlign w:val="bottom"/>
          </w:tcPr>
          <w:p w:rsidR="00E959CA" w:rsidRDefault="00E959CA">
            <w:pPr>
              <w:rPr>
                <w:sz w:val="18"/>
                <w:szCs w:val="18"/>
              </w:rPr>
            </w:pPr>
          </w:p>
        </w:tc>
        <w:tc>
          <w:tcPr>
            <w:tcW w:w="860" w:type="dxa"/>
            <w:tcBorders>
              <w:right w:val="single" w:sz="8" w:space="0" w:color="auto"/>
            </w:tcBorders>
            <w:vAlign w:val="bottom"/>
          </w:tcPr>
          <w:p w:rsidR="00E959CA" w:rsidRDefault="00E959CA">
            <w:pPr>
              <w:spacing w:line="209" w:lineRule="exact"/>
              <w:jc w:val="center"/>
              <w:rPr>
                <w:sz w:val="20"/>
                <w:szCs w:val="20"/>
              </w:rPr>
            </w:pPr>
            <w:r>
              <w:rPr>
                <w:rFonts w:ascii="Times New Roman" w:eastAsia="Times New Roman" w:hAnsi="Times New Roman" w:cs="Times New Roman"/>
                <w:w w:val="99"/>
                <w:sz w:val="20"/>
                <w:szCs w:val="20"/>
              </w:rPr>
              <w:t>170</w:t>
            </w:r>
          </w:p>
        </w:tc>
        <w:tc>
          <w:tcPr>
            <w:tcW w:w="980" w:type="dxa"/>
            <w:tcBorders>
              <w:right w:val="single" w:sz="8" w:space="0" w:color="auto"/>
            </w:tcBorders>
            <w:vAlign w:val="bottom"/>
          </w:tcPr>
          <w:p w:rsidR="00E959CA" w:rsidRDefault="00E959CA">
            <w:pPr>
              <w:spacing w:line="209" w:lineRule="exact"/>
              <w:jc w:val="center"/>
              <w:rPr>
                <w:sz w:val="20"/>
                <w:szCs w:val="20"/>
              </w:rPr>
            </w:pPr>
            <w:r>
              <w:rPr>
                <w:rFonts w:ascii="Times New Roman" w:eastAsia="Times New Roman" w:hAnsi="Times New Roman" w:cs="Times New Roman"/>
                <w:w w:val="99"/>
                <w:sz w:val="20"/>
                <w:szCs w:val="20"/>
              </w:rPr>
              <w:t>170</w:t>
            </w:r>
          </w:p>
        </w:tc>
        <w:tc>
          <w:tcPr>
            <w:tcW w:w="1000" w:type="dxa"/>
            <w:tcBorders>
              <w:right w:val="single" w:sz="8" w:space="0" w:color="auto"/>
            </w:tcBorders>
            <w:vAlign w:val="bottom"/>
          </w:tcPr>
          <w:p w:rsidR="00E959CA" w:rsidRDefault="00E959CA">
            <w:pPr>
              <w:spacing w:line="209" w:lineRule="exact"/>
              <w:jc w:val="center"/>
              <w:rPr>
                <w:sz w:val="20"/>
                <w:szCs w:val="20"/>
              </w:rPr>
            </w:pPr>
            <w:r>
              <w:rPr>
                <w:rFonts w:ascii="Times New Roman" w:eastAsia="Times New Roman" w:hAnsi="Times New Roman" w:cs="Times New Roman"/>
                <w:w w:val="99"/>
                <w:sz w:val="20"/>
                <w:szCs w:val="20"/>
              </w:rPr>
              <w:t>170</w:t>
            </w:r>
          </w:p>
        </w:tc>
        <w:tc>
          <w:tcPr>
            <w:tcW w:w="980" w:type="dxa"/>
            <w:tcBorders>
              <w:right w:val="single" w:sz="8" w:space="0" w:color="auto"/>
            </w:tcBorders>
            <w:vAlign w:val="bottom"/>
          </w:tcPr>
          <w:p w:rsidR="00E959CA" w:rsidRDefault="00E959CA">
            <w:pPr>
              <w:spacing w:line="209" w:lineRule="exact"/>
              <w:jc w:val="center"/>
              <w:rPr>
                <w:sz w:val="20"/>
                <w:szCs w:val="20"/>
              </w:rPr>
            </w:pPr>
            <w:r>
              <w:rPr>
                <w:rFonts w:ascii="Times New Roman" w:eastAsia="Times New Roman" w:hAnsi="Times New Roman" w:cs="Times New Roman"/>
                <w:w w:val="99"/>
                <w:sz w:val="20"/>
                <w:szCs w:val="20"/>
              </w:rPr>
              <w:t>170</w:t>
            </w:r>
          </w:p>
        </w:tc>
      </w:tr>
      <w:tr w:rsidR="00E959CA">
        <w:trPr>
          <w:trHeight w:val="104"/>
        </w:trPr>
        <w:tc>
          <w:tcPr>
            <w:tcW w:w="3080" w:type="dxa"/>
            <w:tcBorders>
              <w:left w:val="single" w:sz="8" w:space="0" w:color="auto"/>
              <w:bottom w:val="single" w:sz="8" w:space="0" w:color="auto"/>
            </w:tcBorders>
            <w:vAlign w:val="bottom"/>
          </w:tcPr>
          <w:p w:rsidR="00E959CA" w:rsidRDefault="00E959CA">
            <w:pPr>
              <w:rPr>
                <w:sz w:val="9"/>
                <w:szCs w:val="9"/>
              </w:rPr>
            </w:pPr>
          </w:p>
        </w:tc>
        <w:tc>
          <w:tcPr>
            <w:tcW w:w="2480" w:type="dxa"/>
            <w:tcBorders>
              <w:bottom w:val="single" w:sz="8" w:space="0" w:color="auto"/>
              <w:right w:val="single" w:sz="8" w:space="0" w:color="auto"/>
            </w:tcBorders>
            <w:vAlign w:val="bottom"/>
          </w:tcPr>
          <w:p w:rsidR="00E959CA" w:rsidRDefault="00E959CA">
            <w:pPr>
              <w:rPr>
                <w:sz w:val="9"/>
                <w:szCs w:val="9"/>
              </w:rPr>
            </w:pPr>
          </w:p>
        </w:tc>
        <w:tc>
          <w:tcPr>
            <w:tcW w:w="860" w:type="dxa"/>
            <w:tcBorders>
              <w:bottom w:val="single" w:sz="8" w:space="0" w:color="auto"/>
              <w:right w:val="single" w:sz="8" w:space="0" w:color="auto"/>
            </w:tcBorders>
            <w:vAlign w:val="bottom"/>
          </w:tcPr>
          <w:p w:rsidR="00E959CA" w:rsidRDefault="00E959CA">
            <w:pPr>
              <w:rPr>
                <w:sz w:val="9"/>
                <w:szCs w:val="9"/>
              </w:rPr>
            </w:pPr>
          </w:p>
        </w:tc>
        <w:tc>
          <w:tcPr>
            <w:tcW w:w="980" w:type="dxa"/>
            <w:tcBorders>
              <w:bottom w:val="single" w:sz="8" w:space="0" w:color="auto"/>
              <w:right w:val="single" w:sz="8" w:space="0" w:color="auto"/>
            </w:tcBorders>
            <w:vAlign w:val="bottom"/>
          </w:tcPr>
          <w:p w:rsidR="00E959CA" w:rsidRDefault="00E959CA">
            <w:pPr>
              <w:rPr>
                <w:sz w:val="9"/>
                <w:szCs w:val="9"/>
              </w:rPr>
            </w:pPr>
          </w:p>
        </w:tc>
        <w:tc>
          <w:tcPr>
            <w:tcW w:w="1000" w:type="dxa"/>
            <w:tcBorders>
              <w:bottom w:val="single" w:sz="8" w:space="0" w:color="auto"/>
              <w:right w:val="single" w:sz="8" w:space="0" w:color="auto"/>
            </w:tcBorders>
            <w:vAlign w:val="bottom"/>
          </w:tcPr>
          <w:p w:rsidR="00E959CA" w:rsidRDefault="00E959CA">
            <w:pPr>
              <w:rPr>
                <w:sz w:val="9"/>
                <w:szCs w:val="9"/>
              </w:rPr>
            </w:pPr>
          </w:p>
        </w:tc>
        <w:tc>
          <w:tcPr>
            <w:tcW w:w="980" w:type="dxa"/>
            <w:tcBorders>
              <w:bottom w:val="single" w:sz="8" w:space="0" w:color="auto"/>
              <w:right w:val="single" w:sz="8" w:space="0" w:color="auto"/>
            </w:tcBorders>
            <w:vAlign w:val="bottom"/>
          </w:tcPr>
          <w:p w:rsidR="00E959CA" w:rsidRDefault="00E959CA">
            <w:pPr>
              <w:rPr>
                <w:sz w:val="9"/>
                <w:szCs w:val="9"/>
              </w:rPr>
            </w:pPr>
          </w:p>
        </w:tc>
      </w:tr>
    </w:tbl>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14" w:lineRule="exact"/>
        <w:rPr>
          <w:sz w:val="20"/>
          <w:szCs w:val="20"/>
        </w:rPr>
      </w:pPr>
    </w:p>
    <w:p w:rsidR="00E959CA" w:rsidRDefault="00E959CA">
      <w:pPr>
        <w:ind w:left="1000"/>
        <w:rPr>
          <w:sz w:val="20"/>
          <w:szCs w:val="20"/>
        </w:rPr>
      </w:pPr>
      <w:r>
        <w:rPr>
          <w:rFonts w:ascii="Times New Roman" w:eastAsia="Times New Roman" w:hAnsi="Times New Roman" w:cs="Times New Roman"/>
          <w:b/>
          <w:bCs/>
          <w:sz w:val="24"/>
          <w:szCs w:val="24"/>
        </w:rPr>
        <w:t>Основное содержание:</w:t>
      </w:r>
    </w:p>
    <w:p w:rsidR="00E959CA" w:rsidRDefault="00E959CA">
      <w:pPr>
        <w:spacing w:line="358" w:lineRule="exact"/>
        <w:rPr>
          <w:sz w:val="20"/>
          <w:szCs w:val="20"/>
        </w:rPr>
      </w:pPr>
    </w:p>
    <w:p w:rsidR="00E959CA" w:rsidRDefault="00E959CA">
      <w:pPr>
        <w:spacing w:line="236" w:lineRule="auto"/>
        <w:ind w:left="280" w:right="20" w:firstLine="710"/>
        <w:jc w:val="both"/>
        <w:rPr>
          <w:sz w:val="20"/>
          <w:szCs w:val="20"/>
        </w:rPr>
      </w:pPr>
      <w:r>
        <w:rPr>
          <w:rFonts w:ascii="Times New Roman" w:eastAsia="Times New Roman" w:hAnsi="Times New Roman" w:cs="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направленийдеятельности.</w:t>
      </w:r>
    </w:p>
    <w:p w:rsidR="00E959CA" w:rsidRDefault="00E959CA">
      <w:pPr>
        <w:spacing w:line="14" w:lineRule="exact"/>
        <w:rPr>
          <w:sz w:val="20"/>
          <w:szCs w:val="20"/>
        </w:rPr>
      </w:pPr>
    </w:p>
    <w:p w:rsidR="00E959CA" w:rsidRDefault="00E959CA" w:rsidP="00E959CA">
      <w:pPr>
        <w:numPr>
          <w:ilvl w:val="0"/>
          <w:numId w:val="213"/>
        </w:numPr>
        <w:tabs>
          <w:tab w:val="left" w:pos="1391"/>
        </w:tabs>
        <w:spacing w:after="0" w:line="237" w:lineRule="auto"/>
        <w:ind w:left="280" w:right="20" w:firstLine="712"/>
        <w:jc w:val="both"/>
        <w:rPr>
          <w:rFonts w:eastAsia="Times New Roman"/>
          <w:sz w:val="24"/>
          <w:szCs w:val="24"/>
        </w:rPr>
      </w:pPr>
      <w:r>
        <w:rPr>
          <w:rFonts w:ascii="Times New Roman" w:eastAsia="Times New Roman" w:hAnsi="Times New Roman" w:cs="Times New Roman"/>
          <w:sz w:val="24"/>
          <w:szCs w:val="24"/>
        </w:rPr>
        <w:t>Художественно-эстетическое направление представлено через программу «Карандаш». Целью является раскрытие новых способностей обучающихся в области творчества, развитие умения видеть жизнь глазами творческого человека. По этому направлению работает учитель музыки, которые осуществляет свою работу в форме игровых занятий, бесед, конкурсов,выставок.</w:t>
      </w:r>
    </w:p>
    <w:p w:rsidR="00E959CA" w:rsidRDefault="00E959CA">
      <w:pPr>
        <w:spacing w:line="17" w:lineRule="exact"/>
        <w:rPr>
          <w:rFonts w:eastAsia="Times New Roman"/>
          <w:sz w:val="24"/>
          <w:szCs w:val="24"/>
        </w:rPr>
      </w:pPr>
    </w:p>
    <w:p w:rsidR="00E959CA" w:rsidRDefault="00E959CA" w:rsidP="00E959CA">
      <w:pPr>
        <w:numPr>
          <w:ilvl w:val="0"/>
          <w:numId w:val="213"/>
        </w:numPr>
        <w:tabs>
          <w:tab w:val="left" w:pos="1340"/>
        </w:tabs>
        <w:spacing w:after="0" w:line="240" w:lineRule="auto"/>
        <w:ind w:left="1340" w:hanging="348"/>
        <w:rPr>
          <w:rFonts w:eastAsia="Times New Roman"/>
          <w:sz w:val="24"/>
          <w:szCs w:val="24"/>
        </w:rPr>
      </w:pPr>
      <w:r>
        <w:rPr>
          <w:rFonts w:ascii="Times New Roman" w:eastAsia="Times New Roman" w:hAnsi="Times New Roman" w:cs="Times New Roman"/>
          <w:sz w:val="24"/>
          <w:szCs w:val="24"/>
        </w:rPr>
        <w:t>Социальная    деятельность    осуществляется    через    программу    «Школа</w:t>
      </w:r>
    </w:p>
    <w:p w:rsidR="00E959CA" w:rsidRDefault="00E959CA">
      <w:pPr>
        <w:spacing w:line="294" w:lineRule="exact"/>
        <w:rPr>
          <w:sz w:val="20"/>
          <w:szCs w:val="20"/>
        </w:rPr>
      </w:pPr>
    </w:p>
    <w:p w:rsidR="00E959CA" w:rsidRDefault="00E959CA">
      <w:pPr>
        <w:spacing w:line="234" w:lineRule="auto"/>
        <w:ind w:left="280" w:right="20"/>
        <w:jc w:val="both"/>
        <w:rPr>
          <w:sz w:val="20"/>
          <w:szCs w:val="20"/>
        </w:rPr>
      </w:pPr>
      <w:r>
        <w:rPr>
          <w:rFonts w:ascii="Times New Roman" w:eastAsia="Times New Roman" w:hAnsi="Times New Roman" w:cs="Times New Roman"/>
          <w:sz w:val="24"/>
          <w:szCs w:val="24"/>
        </w:rPr>
        <w:t>безопасности»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Основное внимание в программе обращено на общение и сотрудничество, так как сфера общения – едва ли не главный источник эмоционального</w:t>
      </w:r>
    </w:p>
    <w:p w:rsidR="00E959CA" w:rsidRDefault="00E959CA">
      <w:pPr>
        <w:spacing w:line="14" w:lineRule="exact"/>
        <w:rPr>
          <w:sz w:val="20"/>
          <w:szCs w:val="20"/>
        </w:rPr>
      </w:pPr>
    </w:p>
    <w:p w:rsidR="00E959CA" w:rsidRDefault="00E959CA">
      <w:pPr>
        <w:spacing w:line="236" w:lineRule="auto"/>
        <w:ind w:left="280" w:right="20"/>
        <w:jc w:val="both"/>
        <w:rPr>
          <w:sz w:val="20"/>
          <w:szCs w:val="20"/>
        </w:rPr>
      </w:pPr>
      <w:r>
        <w:rPr>
          <w:rFonts w:ascii="Times New Roman" w:eastAsia="Times New Roman" w:hAnsi="Times New Roman" w:cs="Times New Roman"/>
          <w:sz w:val="24"/>
          <w:szCs w:val="24"/>
        </w:rPr>
        <w:t>благополучия детей. Эмоциональное благополучие, умение учиться, навыки сотрудничества, взаимодействия в малых группах – приоритетные ценности даннойпрограммы.</w:t>
      </w:r>
    </w:p>
    <w:p w:rsidR="00E959CA" w:rsidRDefault="00E959CA">
      <w:pPr>
        <w:spacing w:line="14" w:lineRule="exact"/>
        <w:rPr>
          <w:sz w:val="20"/>
          <w:szCs w:val="20"/>
        </w:rPr>
      </w:pPr>
    </w:p>
    <w:p w:rsidR="00E959CA" w:rsidRDefault="00E959CA" w:rsidP="00E959CA">
      <w:pPr>
        <w:numPr>
          <w:ilvl w:val="0"/>
          <w:numId w:val="214"/>
        </w:numPr>
        <w:tabs>
          <w:tab w:val="left" w:pos="1310"/>
        </w:tabs>
        <w:spacing w:after="0" w:line="237" w:lineRule="auto"/>
        <w:ind w:left="280" w:right="20" w:firstLine="712"/>
        <w:jc w:val="both"/>
        <w:rPr>
          <w:rFonts w:eastAsia="Times New Roman"/>
          <w:sz w:val="24"/>
          <w:szCs w:val="24"/>
        </w:rPr>
      </w:pPr>
      <w:r>
        <w:rPr>
          <w:rFonts w:ascii="Times New Roman" w:eastAsia="Times New Roman" w:hAnsi="Times New Roman" w:cs="Times New Roman"/>
          <w:sz w:val="24"/>
          <w:szCs w:val="24"/>
        </w:rPr>
        <w:lastRenderedPageBreak/>
        <w:t>Спортивно-оздоровительное направление. Оно представлено в нашей школе программой «Подвижные гры». Цель: укрепление здоровья, развитие двигательных способностей. Повышенная двигательная активность - биологическая потребность развивающегося организма, от степени удовлетворения, которой зависит здоровье детей, не только их физическое, но и общееразвитие.</w:t>
      </w:r>
    </w:p>
    <w:p w:rsidR="00E959CA" w:rsidRDefault="00E959CA">
      <w:pPr>
        <w:spacing w:line="17" w:lineRule="exact"/>
        <w:rPr>
          <w:rFonts w:eastAsia="Times New Roman"/>
          <w:sz w:val="24"/>
          <w:szCs w:val="24"/>
        </w:rPr>
      </w:pPr>
    </w:p>
    <w:p w:rsidR="00E959CA" w:rsidRDefault="00E959CA" w:rsidP="00E959CA">
      <w:pPr>
        <w:numPr>
          <w:ilvl w:val="0"/>
          <w:numId w:val="214"/>
        </w:numPr>
        <w:tabs>
          <w:tab w:val="left" w:pos="1338"/>
        </w:tabs>
        <w:spacing w:after="0" w:line="238" w:lineRule="auto"/>
        <w:ind w:left="280" w:right="20" w:firstLine="712"/>
        <w:jc w:val="both"/>
        <w:rPr>
          <w:rFonts w:eastAsia="Times New Roman"/>
          <w:sz w:val="24"/>
          <w:szCs w:val="24"/>
        </w:rPr>
      </w:pPr>
      <w:r>
        <w:rPr>
          <w:rFonts w:ascii="Times New Roman" w:eastAsia="Times New Roman" w:hAnsi="Times New Roman" w:cs="Times New Roman"/>
          <w:sz w:val="24"/>
          <w:szCs w:val="24"/>
        </w:rPr>
        <w:t>Духовно-нравственное направление осуществляется в кружке «Я тагильчанин». Программа данного кружка определяет содержание, основные пути развития нравственного воспитания и направлена на воспитание патриотизма и формирование гражданственности. Это способствует становлению и развитию личности, обладающей качествами гражданина и патриота своей страны. Работа осуществляется в форме бесед, сообщений, экскурсий в краеведческий музей, тематических праздников, просмотра видеофильмов и участия в городской игре«Я-тагильчанин».</w:t>
      </w:r>
    </w:p>
    <w:p w:rsidR="00E959CA" w:rsidRDefault="00E959CA">
      <w:pPr>
        <w:spacing w:line="16" w:lineRule="exact"/>
        <w:rPr>
          <w:rFonts w:eastAsia="Times New Roman"/>
          <w:sz w:val="24"/>
          <w:szCs w:val="24"/>
        </w:rPr>
      </w:pPr>
    </w:p>
    <w:p w:rsidR="00E959CA" w:rsidRDefault="00E959CA" w:rsidP="00E959CA">
      <w:pPr>
        <w:numPr>
          <w:ilvl w:val="0"/>
          <w:numId w:val="214"/>
        </w:numPr>
        <w:tabs>
          <w:tab w:val="left" w:pos="1314"/>
        </w:tabs>
        <w:spacing w:after="0" w:line="237" w:lineRule="auto"/>
        <w:ind w:left="280" w:right="20" w:firstLine="712"/>
        <w:jc w:val="both"/>
        <w:rPr>
          <w:rFonts w:eastAsia="Times New Roman"/>
          <w:sz w:val="24"/>
          <w:szCs w:val="24"/>
        </w:rPr>
      </w:pPr>
      <w:r>
        <w:rPr>
          <w:rFonts w:ascii="Times New Roman" w:eastAsia="Times New Roman" w:hAnsi="Times New Roman" w:cs="Times New Roman"/>
          <w:sz w:val="24"/>
          <w:szCs w:val="24"/>
        </w:rPr>
        <w:t>Общеинтеллектуальное направление представлено кружком «Я исследователь». Данная деятельность ориентируется на развитие у детей интуиции, пространственного и логического мышления, формирование у них конструктивно-геометрических умений и навыков, способности читать и понимать графическую информацию, а также комментироватьеё.Формыорганизациизанятийразнообразны:логическиеигры,решение</w:t>
      </w:r>
    </w:p>
    <w:p w:rsidR="00E959CA" w:rsidRDefault="00E959CA">
      <w:pPr>
        <w:spacing w:line="6" w:lineRule="exact"/>
        <w:rPr>
          <w:sz w:val="20"/>
          <w:szCs w:val="20"/>
        </w:rPr>
      </w:pPr>
    </w:p>
    <w:p w:rsidR="00E959CA" w:rsidRDefault="00E959CA">
      <w:pPr>
        <w:tabs>
          <w:tab w:val="left" w:pos="1840"/>
          <w:tab w:val="left" w:pos="3420"/>
          <w:tab w:val="left" w:pos="4740"/>
          <w:tab w:val="left" w:pos="6120"/>
          <w:tab w:val="left" w:pos="7300"/>
          <w:tab w:val="left" w:pos="7940"/>
        </w:tabs>
        <w:ind w:left="280"/>
        <w:rPr>
          <w:sz w:val="20"/>
          <w:szCs w:val="20"/>
        </w:rPr>
      </w:pPr>
      <w:r>
        <w:rPr>
          <w:rFonts w:ascii="Times New Roman" w:eastAsia="Times New Roman" w:hAnsi="Times New Roman" w:cs="Times New Roman"/>
          <w:sz w:val="24"/>
          <w:szCs w:val="24"/>
        </w:rPr>
        <w:t>головоломок,</w:t>
      </w:r>
      <w:r>
        <w:rPr>
          <w:rFonts w:ascii="Times New Roman" w:eastAsia="Times New Roman" w:hAnsi="Times New Roman" w:cs="Times New Roman"/>
          <w:sz w:val="24"/>
          <w:szCs w:val="24"/>
        </w:rPr>
        <w:tab/>
        <w:t>тематические</w:t>
      </w:r>
      <w:r>
        <w:rPr>
          <w:rFonts w:ascii="Times New Roman" w:eastAsia="Times New Roman" w:hAnsi="Times New Roman" w:cs="Times New Roman"/>
          <w:sz w:val="24"/>
          <w:szCs w:val="24"/>
        </w:rPr>
        <w:tab/>
        <w:t>праздники,</w:t>
      </w:r>
      <w:r>
        <w:rPr>
          <w:rFonts w:ascii="Times New Roman" w:eastAsia="Times New Roman" w:hAnsi="Times New Roman" w:cs="Times New Roman"/>
          <w:sz w:val="24"/>
          <w:szCs w:val="24"/>
        </w:rPr>
        <w:tab/>
        <w:t>викторины,</w:t>
      </w:r>
      <w:r>
        <w:rPr>
          <w:rFonts w:ascii="Times New Roman" w:eastAsia="Times New Roman" w:hAnsi="Times New Roman" w:cs="Times New Roman"/>
          <w:sz w:val="24"/>
          <w:szCs w:val="24"/>
        </w:rPr>
        <w:tab/>
        <w:t>конкурсы</w:t>
      </w:r>
      <w:r>
        <w:rPr>
          <w:rFonts w:ascii="Times New Roman" w:eastAsia="Times New Roman" w:hAnsi="Times New Roman" w:cs="Times New Roman"/>
          <w:sz w:val="24"/>
          <w:szCs w:val="24"/>
        </w:rPr>
        <w:tab/>
        <w:t>по</w:t>
      </w:r>
      <w:r>
        <w:rPr>
          <w:sz w:val="20"/>
          <w:szCs w:val="20"/>
        </w:rPr>
        <w:tab/>
      </w:r>
      <w:r>
        <w:rPr>
          <w:rFonts w:ascii="Times New Roman" w:eastAsia="Times New Roman" w:hAnsi="Times New Roman" w:cs="Times New Roman"/>
          <w:sz w:val="23"/>
          <w:szCs w:val="23"/>
        </w:rPr>
        <w:t>математической</w:t>
      </w:r>
    </w:p>
    <w:p w:rsidR="00E959CA" w:rsidRDefault="00E959CA">
      <w:pPr>
        <w:sectPr w:rsidR="00E959CA">
          <w:pgSz w:w="11920" w:h="16841"/>
          <w:pgMar w:top="899" w:right="831" w:bottom="686" w:left="1440" w:header="0" w:footer="0" w:gutter="0"/>
          <w:cols w:space="720" w:equalWidth="0">
            <w:col w:w="9640"/>
          </w:cols>
        </w:sectPr>
      </w:pPr>
    </w:p>
    <w:p w:rsidR="00E959CA" w:rsidRDefault="00E959CA">
      <w:pPr>
        <w:ind w:left="280"/>
        <w:rPr>
          <w:sz w:val="20"/>
          <w:szCs w:val="20"/>
        </w:rPr>
      </w:pPr>
      <w:r>
        <w:rPr>
          <w:rFonts w:ascii="Times New Roman" w:eastAsia="Times New Roman" w:hAnsi="Times New Roman" w:cs="Times New Roman"/>
          <w:sz w:val="24"/>
          <w:szCs w:val="24"/>
        </w:rPr>
        <w:lastRenderedPageBreak/>
        <w:t>смекалке идр.</w:t>
      </w:r>
    </w:p>
    <w:p w:rsidR="00E959CA" w:rsidRDefault="00E959CA">
      <w:pPr>
        <w:spacing w:line="2" w:lineRule="exact"/>
        <w:rPr>
          <w:sz w:val="20"/>
          <w:szCs w:val="20"/>
        </w:rPr>
      </w:pPr>
    </w:p>
    <w:p w:rsidR="00E959CA" w:rsidRDefault="00E959CA">
      <w:pPr>
        <w:ind w:left="1000"/>
        <w:rPr>
          <w:sz w:val="20"/>
          <w:szCs w:val="20"/>
        </w:rPr>
      </w:pPr>
      <w:r>
        <w:rPr>
          <w:rFonts w:ascii="Times New Roman" w:eastAsia="Times New Roman" w:hAnsi="Times New Roman" w:cs="Times New Roman"/>
          <w:b/>
          <w:bCs/>
          <w:sz w:val="24"/>
          <w:szCs w:val="24"/>
          <w:u w:val="single"/>
        </w:rPr>
        <w:t>Ожидаемые результаты</w:t>
      </w:r>
    </w:p>
    <w:p w:rsidR="00E959CA" w:rsidRDefault="00E959CA">
      <w:pPr>
        <w:spacing w:line="313" w:lineRule="exact"/>
        <w:rPr>
          <w:sz w:val="20"/>
          <w:szCs w:val="20"/>
        </w:rPr>
      </w:pPr>
    </w:p>
    <w:p w:rsidR="00E959CA" w:rsidRDefault="00E959CA" w:rsidP="00E959CA">
      <w:pPr>
        <w:numPr>
          <w:ilvl w:val="0"/>
          <w:numId w:val="215"/>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развитие индивидуальности каждого ребенка в процессе самоопределения в системе внеурочнойдеятельности;</w:t>
      </w:r>
    </w:p>
    <w:p w:rsidR="00E959CA" w:rsidRDefault="00E959CA">
      <w:pPr>
        <w:spacing w:line="29" w:lineRule="exact"/>
        <w:rPr>
          <w:rFonts w:ascii="Symbol" w:eastAsia="Symbol" w:hAnsi="Symbol" w:cs="Symbol"/>
          <w:sz w:val="24"/>
          <w:szCs w:val="24"/>
        </w:rPr>
      </w:pPr>
    </w:p>
    <w:p w:rsidR="00E959CA" w:rsidRDefault="00E959CA" w:rsidP="00E959CA">
      <w:pPr>
        <w:numPr>
          <w:ilvl w:val="0"/>
          <w:numId w:val="215"/>
        </w:numPr>
        <w:tabs>
          <w:tab w:val="left" w:pos="1254"/>
        </w:tabs>
        <w:spacing w:after="0" w:line="231" w:lineRule="auto"/>
        <w:ind w:left="260" w:firstLine="712"/>
        <w:jc w:val="both"/>
        <w:rPr>
          <w:rFonts w:ascii="Symbol" w:eastAsia="Symbol" w:hAnsi="Symbol" w:cs="Symbol"/>
          <w:sz w:val="24"/>
          <w:szCs w:val="24"/>
        </w:rPr>
      </w:pPr>
      <w:r>
        <w:rPr>
          <w:rFonts w:ascii="Times New Roman" w:eastAsia="Times New Roman" w:hAnsi="Times New Roman" w:cs="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повседневнойжизни;</w:t>
      </w:r>
    </w:p>
    <w:p w:rsidR="00E959CA" w:rsidRDefault="00E959CA">
      <w:pPr>
        <w:spacing w:line="30" w:lineRule="exact"/>
        <w:rPr>
          <w:rFonts w:ascii="Symbol" w:eastAsia="Symbol" w:hAnsi="Symbol" w:cs="Symbol"/>
          <w:sz w:val="24"/>
          <w:szCs w:val="24"/>
        </w:rPr>
      </w:pPr>
    </w:p>
    <w:p w:rsidR="00E959CA" w:rsidRDefault="00E959CA" w:rsidP="00E959CA">
      <w:pPr>
        <w:numPr>
          <w:ilvl w:val="0"/>
          <w:numId w:val="215"/>
        </w:numPr>
        <w:tabs>
          <w:tab w:val="left" w:pos="1254"/>
        </w:tabs>
        <w:spacing w:after="0" w:line="232" w:lineRule="auto"/>
        <w:ind w:left="260" w:firstLine="712"/>
        <w:jc w:val="both"/>
        <w:rPr>
          <w:rFonts w:ascii="Symbol" w:eastAsia="Symbol" w:hAnsi="Symbol" w:cs="Symbol"/>
          <w:sz w:val="24"/>
          <w:szCs w:val="24"/>
        </w:rPr>
      </w:pPr>
      <w:r>
        <w:rPr>
          <w:rFonts w:ascii="Times New Roman" w:eastAsia="Times New Roman" w:hAnsi="Times New Roman" w:cs="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вцелом;</w:t>
      </w:r>
    </w:p>
    <w:p w:rsidR="00E959CA" w:rsidRDefault="00E959CA" w:rsidP="00E959CA">
      <w:pPr>
        <w:numPr>
          <w:ilvl w:val="0"/>
          <w:numId w:val="21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sz w:val="24"/>
          <w:szCs w:val="24"/>
        </w:rPr>
        <w:t>воспитание уважительного отношения к своему городу,школе;</w:t>
      </w:r>
    </w:p>
    <w:p w:rsidR="00E959CA" w:rsidRDefault="00E959CA" w:rsidP="00E959CA">
      <w:pPr>
        <w:numPr>
          <w:ilvl w:val="0"/>
          <w:numId w:val="215"/>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sz w:val="24"/>
          <w:szCs w:val="24"/>
        </w:rPr>
        <w:t>получение школьником опыта самостоятельного социальногодействия;</w:t>
      </w:r>
    </w:p>
    <w:p w:rsidR="00E959CA" w:rsidRDefault="00E959CA">
      <w:pPr>
        <w:spacing w:line="33" w:lineRule="exact"/>
        <w:rPr>
          <w:rFonts w:ascii="Symbol" w:eastAsia="Symbol" w:hAnsi="Symbol" w:cs="Symbol"/>
          <w:sz w:val="24"/>
          <w:szCs w:val="24"/>
        </w:rPr>
      </w:pPr>
    </w:p>
    <w:p w:rsidR="00E959CA" w:rsidRDefault="00E959CA" w:rsidP="00E959CA">
      <w:pPr>
        <w:numPr>
          <w:ilvl w:val="0"/>
          <w:numId w:val="215"/>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формирования коммуникативной, этической, социальной, гражданской компетентностишкольников;</w:t>
      </w:r>
    </w:p>
    <w:p w:rsidR="00E959CA" w:rsidRDefault="00E959CA">
      <w:pPr>
        <w:spacing w:line="30" w:lineRule="exact"/>
        <w:rPr>
          <w:rFonts w:ascii="Symbol" w:eastAsia="Symbol" w:hAnsi="Symbol" w:cs="Symbol"/>
          <w:sz w:val="24"/>
          <w:szCs w:val="24"/>
        </w:rPr>
      </w:pPr>
    </w:p>
    <w:p w:rsidR="00E959CA" w:rsidRDefault="00E959CA" w:rsidP="00E959CA">
      <w:pPr>
        <w:numPr>
          <w:ilvl w:val="0"/>
          <w:numId w:val="215"/>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формирования у детей социокультурной идентичности: российской, этнической, культурной, гендерной идр.</w:t>
      </w:r>
    </w:p>
    <w:p w:rsidR="00E959CA" w:rsidRDefault="00E959CA" w:rsidP="00E959CA">
      <w:pPr>
        <w:numPr>
          <w:ilvl w:val="0"/>
          <w:numId w:val="215"/>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sz w:val="24"/>
          <w:szCs w:val="24"/>
        </w:rPr>
        <w:t>увеличение числа детей, охваченных организованнымдосугом;</w:t>
      </w:r>
    </w:p>
    <w:p w:rsidR="00E959CA" w:rsidRDefault="00E959CA" w:rsidP="00E959CA">
      <w:pPr>
        <w:numPr>
          <w:ilvl w:val="0"/>
          <w:numId w:val="215"/>
        </w:numPr>
        <w:tabs>
          <w:tab w:val="left" w:pos="1260"/>
        </w:tabs>
        <w:spacing w:after="0" w:line="239" w:lineRule="auto"/>
        <w:ind w:left="1260" w:hanging="288"/>
        <w:rPr>
          <w:rFonts w:ascii="Symbol" w:eastAsia="Symbol" w:hAnsi="Symbol" w:cs="Symbol"/>
          <w:sz w:val="24"/>
          <w:szCs w:val="24"/>
        </w:rPr>
      </w:pPr>
      <w:r>
        <w:rPr>
          <w:rFonts w:ascii="Times New Roman" w:eastAsia="Times New Roman" w:hAnsi="Times New Roman" w:cs="Times New Roman"/>
          <w:sz w:val="24"/>
          <w:szCs w:val="24"/>
        </w:rPr>
        <w:t>воспитание у детей толерантности, навыков здорового образажизни;</w:t>
      </w:r>
    </w:p>
    <w:p w:rsidR="00E959CA" w:rsidRDefault="00E959CA">
      <w:pPr>
        <w:spacing w:line="33" w:lineRule="exact"/>
        <w:rPr>
          <w:rFonts w:ascii="Symbol" w:eastAsia="Symbol" w:hAnsi="Symbol" w:cs="Symbol"/>
          <w:sz w:val="24"/>
          <w:szCs w:val="24"/>
        </w:rPr>
      </w:pPr>
    </w:p>
    <w:p w:rsidR="00E959CA" w:rsidRDefault="00E959CA" w:rsidP="00E959CA">
      <w:pPr>
        <w:numPr>
          <w:ilvl w:val="0"/>
          <w:numId w:val="215"/>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формирование чувства гражданственности и патриотизма, правовой культуры, осознанного отношения к профессиональномусамоопределению;</w:t>
      </w:r>
    </w:p>
    <w:p w:rsidR="00E959CA" w:rsidRDefault="00E959CA">
      <w:pPr>
        <w:spacing w:line="29" w:lineRule="exact"/>
        <w:rPr>
          <w:rFonts w:ascii="Symbol" w:eastAsia="Symbol" w:hAnsi="Symbol" w:cs="Symbol"/>
          <w:sz w:val="24"/>
          <w:szCs w:val="24"/>
        </w:rPr>
      </w:pPr>
    </w:p>
    <w:p w:rsidR="00E959CA" w:rsidRDefault="00E959CA" w:rsidP="00E959CA">
      <w:pPr>
        <w:numPr>
          <w:ilvl w:val="0"/>
          <w:numId w:val="215"/>
        </w:numPr>
        <w:tabs>
          <w:tab w:val="left" w:pos="1254"/>
        </w:tabs>
        <w:spacing w:after="0" w:line="231" w:lineRule="auto"/>
        <w:ind w:left="260" w:firstLine="712"/>
        <w:jc w:val="both"/>
        <w:rPr>
          <w:rFonts w:ascii="Symbol" w:eastAsia="Symbol" w:hAnsi="Symbol" w:cs="Symbol"/>
          <w:sz w:val="24"/>
          <w:szCs w:val="24"/>
        </w:rPr>
      </w:pPr>
      <w:r>
        <w:rPr>
          <w:rFonts w:ascii="Times New Roman" w:eastAsia="Times New Roman" w:hAnsi="Times New Roman" w:cs="Times New Roman"/>
          <w:sz w:val="24"/>
          <w:szCs w:val="24"/>
        </w:rPr>
        <w:t>реализация, в конечном счете, основной цели программы – достижения учащимися необходимого для жизни в обществе социального опыта и формирование в них принимаемой обществом системыценностей.</w:t>
      </w:r>
    </w:p>
    <w:p w:rsidR="00E959CA" w:rsidRDefault="00E959CA">
      <w:pPr>
        <w:spacing w:line="290" w:lineRule="exact"/>
        <w:rPr>
          <w:sz w:val="20"/>
          <w:szCs w:val="20"/>
        </w:rPr>
      </w:pPr>
    </w:p>
    <w:p w:rsidR="00E959CA" w:rsidRDefault="00E959CA">
      <w:pPr>
        <w:spacing w:line="234" w:lineRule="auto"/>
        <w:ind w:left="260" w:firstLine="720"/>
        <w:jc w:val="both"/>
        <w:rPr>
          <w:sz w:val="20"/>
          <w:szCs w:val="20"/>
        </w:rPr>
      </w:pPr>
      <w:r>
        <w:rPr>
          <w:rFonts w:ascii="Times New Roman" w:eastAsia="Times New Roman" w:hAnsi="Times New Roman" w:cs="Times New Roman"/>
          <w:b/>
          <w:bCs/>
          <w:sz w:val="24"/>
          <w:szCs w:val="24"/>
        </w:rPr>
        <w:t>3.3. Система условий реализации основной образовательной программы начального общего образования в соответствии с требованиями Стандарта.</w:t>
      </w:r>
    </w:p>
    <w:p w:rsidR="00E959CA" w:rsidRDefault="00E959CA">
      <w:pPr>
        <w:spacing w:line="110"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w:t>
      </w:r>
    </w:p>
    <w:p w:rsidR="00E959CA" w:rsidRDefault="00E959CA">
      <w:pPr>
        <w:spacing w:line="14" w:lineRule="exact"/>
        <w:rPr>
          <w:sz w:val="20"/>
          <w:szCs w:val="20"/>
        </w:rPr>
      </w:pPr>
    </w:p>
    <w:p w:rsidR="00E959CA" w:rsidRDefault="00E959CA" w:rsidP="00E959CA">
      <w:pPr>
        <w:numPr>
          <w:ilvl w:val="1"/>
          <w:numId w:val="216"/>
        </w:numPr>
        <w:tabs>
          <w:tab w:val="left" w:pos="1210"/>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 xml:space="preserve">создание и поддержание комфортной развивающей образовательной среды, адекватной задачам достижения личностного, социального, познавательного </w:t>
      </w:r>
      <w:r>
        <w:rPr>
          <w:rFonts w:ascii="Times New Roman" w:eastAsia="Times New Roman" w:hAnsi="Times New Roman" w:cs="Times New Roman"/>
          <w:sz w:val="24"/>
          <w:szCs w:val="24"/>
        </w:rPr>
        <w:lastRenderedPageBreak/>
        <w:t>(интеллектуального), коммуникативного, эстетического, физического, трудового развития обучающихся;</w:t>
      </w:r>
    </w:p>
    <w:p w:rsidR="00E959CA" w:rsidRDefault="00E959CA">
      <w:pPr>
        <w:spacing w:line="14" w:lineRule="exact"/>
        <w:rPr>
          <w:rFonts w:eastAsia="Times New Roman"/>
          <w:sz w:val="24"/>
          <w:szCs w:val="24"/>
        </w:rPr>
      </w:pPr>
    </w:p>
    <w:p w:rsidR="00E959CA" w:rsidRDefault="00E959CA" w:rsidP="00E959CA">
      <w:pPr>
        <w:numPr>
          <w:ilvl w:val="0"/>
          <w:numId w:val="216"/>
        </w:numPr>
        <w:tabs>
          <w:tab w:val="left" w:pos="975"/>
        </w:tabs>
        <w:spacing w:after="0" w:line="236" w:lineRule="auto"/>
        <w:ind w:left="260" w:firstLine="542"/>
        <w:jc w:val="both"/>
        <w:rPr>
          <w:rFonts w:eastAsia="Times New Roman"/>
          <w:sz w:val="24"/>
          <w:szCs w:val="24"/>
        </w:rPr>
      </w:pPr>
      <w:r>
        <w:rPr>
          <w:rFonts w:ascii="Times New Roman" w:eastAsia="Times New Roman" w:hAnsi="Times New Roman" w:cs="Times New Roman"/>
          <w:sz w:val="24"/>
          <w:szCs w:val="24"/>
        </w:rPr>
        <w:t>обеспечение высокого качественного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воспитаниеобучающихся;</w:t>
      </w:r>
    </w:p>
    <w:p w:rsidR="00E959CA" w:rsidRDefault="00E959CA">
      <w:pPr>
        <w:spacing w:line="13" w:lineRule="exact"/>
        <w:rPr>
          <w:rFonts w:eastAsia="Times New Roman"/>
          <w:sz w:val="24"/>
          <w:szCs w:val="24"/>
        </w:rPr>
      </w:pPr>
    </w:p>
    <w:p w:rsidR="00E959CA" w:rsidRDefault="00E959CA" w:rsidP="00E959CA">
      <w:pPr>
        <w:numPr>
          <w:ilvl w:val="0"/>
          <w:numId w:val="216"/>
        </w:numPr>
        <w:tabs>
          <w:tab w:val="left" w:pos="1023"/>
        </w:tabs>
        <w:spacing w:after="0" w:line="234" w:lineRule="auto"/>
        <w:ind w:left="260" w:firstLine="542"/>
        <w:rPr>
          <w:rFonts w:eastAsia="Times New Roman"/>
          <w:sz w:val="24"/>
          <w:szCs w:val="24"/>
        </w:rPr>
      </w:pPr>
      <w:r>
        <w:rPr>
          <w:rFonts w:ascii="Times New Roman" w:eastAsia="Times New Roman" w:hAnsi="Times New Roman" w:cs="Times New Roman"/>
          <w:sz w:val="24"/>
          <w:szCs w:val="24"/>
        </w:rPr>
        <w:t>гарантия охраны и укрепление физического, психологического и социального здоровьяобучающихся.</w:t>
      </w:r>
    </w:p>
    <w:p w:rsidR="00E959CA" w:rsidRDefault="00E959CA">
      <w:pPr>
        <w:spacing w:line="14" w:lineRule="exact"/>
        <w:rPr>
          <w:sz w:val="20"/>
          <w:szCs w:val="20"/>
        </w:rPr>
      </w:pPr>
    </w:p>
    <w:p w:rsidR="00E959CA" w:rsidRDefault="00E959CA" w:rsidP="00E959CA">
      <w:pPr>
        <w:numPr>
          <w:ilvl w:val="0"/>
          <w:numId w:val="217"/>
        </w:numPr>
        <w:tabs>
          <w:tab w:val="left" w:pos="1311"/>
        </w:tabs>
        <w:spacing w:after="0" w:line="236" w:lineRule="auto"/>
        <w:ind w:left="260" w:firstLine="542"/>
        <w:jc w:val="both"/>
        <w:rPr>
          <w:rFonts w:eastAsia="Times New Roman"/>
          <w:sz w:val="24"/>
          <w:szCs w:val="24"/>
        </w:rPr>
      </w:pPr>
      <w:r>
        <w:rPr>
          <w:rFonts w:ascii="Times New Roman" w:eastAsia="Times New Roman" w:hAnsi="Times New Roman" w:cs="Times New Roman"/>
          <w:sz w:val="24"/>
          <w:szCs w:val="24"/>
        </w:rPr>
        <w:t>В целях обеспечения реализации основной образовательной программы начального общего образования в МБОУ СОШ № 77, созданы условия, обеспечивающие возможность:</w:t>
      </w:r>
    </w:p>
    <w:p w:rsidR="00E959CA" w:rsidRDefault="00E959CA">
      <w:pPr>
        <w:spacing w:line="13" w:lineRule="exact"/>
        <w:rPr>
          <w:rFonts w:eastAsia="Times New Roman"/>
          <w:sz w:val="24"/>
          <w:szCs w:val="24"/>
        </w:rPr>
      </w:pPr>
    </w:p>
    <w:p w:rsidR="00E959CA" w:rsidRDefault="00E959CA">
      <w:pPr>
        <w:spacing w:line="236" w:lineRule="auto"/>
        <w:ind w:left="260" w:firstLine="540"/>
        <w:jc w:val="both"/>
        <w:rPr>
          <w:rFonts w:eastAsia="Times New Roman"/>
          <w:sz w:val="24"/>
          <w:szCs w:val="24"/>
        </w:rPr>
      </w:pPr>
      <w:r>
        <w:rPr>
          <w:rFonts w:ascii="Times New Roman" w:eastAsia="Times New Roman" w:hAnsi="Times New Roman" w:cs="Times New Roman"/>
          <w:sz w:val="24"/>
          <w:szCs w:val="24"/>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возможностямиздоровья;</w:t>
      </w:r>
    </w:p>
    <w:p w:rsidR="00E959CA" w:rsidRDefault="00E959CA">
      <w:pPr>
        <w:sectPr w:rsidR="00E959CA">
          <w:pgSz w:w="11920" w:h="16841"/>
          <w:pgMar w:top="916" w:right="851" w:bottom="712" w:left="1440" w:header="0" w:footer="0" w:gutter="0"/>
          <w:cols w:space="720" w:equalWidth="0">
            <w:col w:w="9620"/>
          </w:cols>
        </w:sectPr>
      </w:pPr>
    </w:p>
    <w:p w:rsidR="00E959CA" w:rsidRDefault="00E959CA" w:rsidP="00E959CA">
      <w:pPr>
        <w:numPr>
          <w:ilvl w:val="0"/>
          <w:numId w:val="218"/>
        </w:numPr>
        <w:tabs>
          <w:tab w:val="left" w:pos="980"/>
        </w:tabs>
        <w:spacing w:after="0" w:line="236" w:lineRule="auto"/>
        <w:ind w:left="260" w:firstLine="542"/>
        <w:jc w:val="both"/>
        <w:rPr>
          <w:rFonts w:eastAsia="Times New Roman"/>
          <w:sz w:val="24"/>
          <w:szCs w:val="24"/>
        </w:rPr>
      </w:pPr>
      <w:r>
        <w:rPr>
          <w:rFonts w:ascii="Times New Roman" w:eastAsia="Times New Roman" w:hAnsi="Times New Roman" w:cs="Times New Roman"/>
          <w:sz w:val="24"/>
          <w:szCs w:val="24"/>
        </w:rPr>
        <w:lastRenderedPageBreak/>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w:t>
      </w:r>
    </w:p>
    <w:p w:rsidR="00E959CA" w:rsidRDefault="00E959CA">
      <w:pPr>
        <w:spacing w:line="50" w:lineRule="exact"/>
        <w:rPr>
          <w:sz w:val="20"/>
          <w:szCs w:val="20"/>
        </w:rPr>
      </w:pPr>
    </w:p>
    <w:p w:rsidR="00E959CA" w:rsidRDefault="00E959CA">
      <w:pPr>
        <w:ind w:left="260"/>
        <w:rPr>
          <w:sz w:val="20"/>
          <w:szCs w:val="20"/>
        </w:rPr>
      </w:pPr>
      <w:r>
        <w:rPr>
          <w:rFonts w:ascii="Times New Roman" w:eastAsia="Times New Roman" w:hAnsi="Times New Roman" w:cs="Times New Roman"/>
          <w:sz w:val="24"/>
          <w:szCs w:val="24"/>
        </w:rPr>
        <w:t>образования;</w:t>
      </w:r>
    </w:p>
    <w:p w:rsidR="00E959CA" w:rsidRDefault="00E959CA">
      <w:pPr>
        <w:spacing w:line="15" w:lineRule="exact"/>
        <w:rPr>
          <w:sz w:val="20"/>
          <w:szCs w:val="20"/>
        </w:rPr>
      </w:pPr>
    </w:p>
    <w:p w:rsidR="00E959CA" w:rsidRDefault="00E959CA" w:rsidP="00E959CA">
      <w:pPr>
        <w:numPr>
          <w:ilvl w:val="1"/>
          <w:numId w:val="219"/>
        </w:numPr>
        <w:tabs>
          <w:tab w:val="left" w:pos="1050"/>
        </w:tabs>
        <w:spacing w:after="0" w:line="236" w:lineRule="auto"/>
        <w:ind w:left="260" w:firstLine="542"/>
        <w:jc w:val="both"/>
        <w:rPr>
          <w:rFonts w:eastAsia="Times New Roman"/>
          <w:b/>
          <w:bCs/>
          <w:sz w:val="24"/>
          <w:szCs w:val="24"/>
        </w:rPr>
      </w:pPr>
      <w:r>
        <w:rPr>
          <w:rFonts w:ascii="Times New Roman" w:eastAsia="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959CA" w:rsidRDefault="00E959CA">
      <w:pPr>
        <w:spacing w:line="13" w:lineRule="exact"/>
        <w:rPr>
          <w:rFonts w:eastAsia="Times New Roman"/>
          <w:b/>
          <w:bCs/>
          <w:sz w:val="24"/>
          <w:szCs w:val="24"/>
        </w:rPr>
      </w:pPr>
    </w:p>
    <w:p w:rsidR="00E959CA" w:rsidRDefault="00E959CA" w:rsidP="00E959CA">
      <w:pPr>
        <w:numPr>
          <w:ilvl w:val="1"/>
          <w:numId w:val="219"/>
        </w:numPr>
        <w:tabs>
          <w:tab w:val="left" w:pos="987"/>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маршрутовобучающихся;</w:t>
      </w:r>
    </w:p>
    <w:p w:rsidR="00E959CA" w:rsidRDefault="00E959CA">
      <w:pPr>
        <w:spacing w:line="17" w:lineRule="exact"/>
        <w:rPr>
          <w:rFonts w:eastAsia="Times New Roman"/>
          <w:sz w:val="24"/>
          <w:szCs w:val="24"/>
        </w:rPr>
      </w:pPr>
    </w:p>
    <w:p w:rsidR="00E959CA" w:rsidRDefault="00E959CA" w:rsidP="00E959CA">
      <w:pPr>
        <w:numPr>
          <w:ilvl w:val="1"/>
          <w:numId w:val="219"/>
        </w:numPr>
        <w:tabs>
          <w:tab w:val="left" w:pos="956"/>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РоссийскойФедерации;</w:t>
      </w:r>
    </w:p>
    <w:p w:rsidR="00E959CA" w:rsidRDefault="00E959CA">
      <w:pPr>
        <w:spacing w:line="17" w:lineRule="exact"/>
        <w:rPr>
          <w:rFonts w:eastAsia="Times New Roman"/>
          <w:sz w:val="24"/>
          <w:szCs w:val="24"/>
        </w:rPr>
      </w:pPr>
    </w:p>
    <w:p w:rsidR="00E959CA" w:rsidRDefault="00E959CA" w:rsidP="00E959CA">
      <w:pPr>
        <w:numPr>
          <w:ilvl w:val="1"/>
          <w:numId w:val="219"/>
        </w:numPr>
        <w:tabs>
          <w:tab w:val="left" w:pos="1030"/>
        </w:tabs>
        <w:spacing w:after="0" w:line="234" w:lineRule="auto"/>
        <w:ind w:left="260" w:firstLine="542"/>
        <w:rPr>
          <w:rFonts w:eastAsia="Times New Roman"/>
          <w:sz w:val="24"/>
          <w:szCs w:val="24"/>
        </w:rPr>
      </w:pPr>
      <w:r>
        <w:rPr>
          <w:rFonts w:ascii="Times New Roman" w:eastAsia="Times New Roman" w:hAnsi="Times New Roman" w:cs="Times New Roman"/>
          <w:sz w:val="24"/>
          <w:szCs w:val="24"/>
        </w:rPr>
        <w:t>использования в образовательной деятельности современных образовательных технологий деятельностноготипа;</w:t>
      </w:r>
    </w:p>
    <w:p w:rsidR="00E959CA" w:rsidRDefault="00E959CA">
      <w:pPr>
        <w:spacing w:line="13" w:lineRule="exact"/>
        <w:rPr>
          <w:rFonts w:eastAsia="Times New Roman"/>
          <w:sz w:val="24"/>
          <w:szCs w:val="24"/>
        </w:rPr>
      </w:pPr>
    </w:p>
    <w:p w:rsidR="00E959CA" w:rsidRDefault="00E959CA" w:rsidP="00E959CA">
      <w:pPr>
        <w:numPr>
          <w:ilvl w:val="1"/>
          <w:numId w:val="219"/>
        </w:numPr>
        <w:tabs>
          <w:tab w:val="left" w:pos="1215"/>
        </w:tabs>
        <w:spacing w:after="0" w:line="234" w:lineRule="auto"/>
        <w:ind w:left="260" w:firstLine="542"/>
        <w:rPr>
          <w:rFonts w:eastAsia="Times New Roman"/>
          <w:sz w:val="24"/>
          <w:szCs w:val="24"/>
        </w:rPr>
      </w:pPr>
      <w:r>
        <w:rPr>
          <w:rFonts w:ascii="Times New Roman" w:eastAsia="Times New Roman" w:hAnsi="Times New Roman" w:cs="Times New Roman"/>
          <w:sz w:val="24"/>
          <w:szCs w:val="24"/>
        </w:rPr>
        <w:t>эффективной самостоятельной работы обучающихся при поддержке педагогическихработников;</w:t>
      </w:r>
    </w:p>
    <w:p w:rsidR="00E959CA" w:rsidRDefault="00E959CA">
      <w:pPr>
        <w:spacing w:line="13" w:lineRule="exact"/>
        <w:rPr>
          <w:rFonts w:eastAsia="Times New Roman"/>
          <w:sz w:val="24"/>
          <w:szCs w:val="24"/>
        </w:rPr>
      </w:pPr>
    </w:p>
    <w:p w:rsidR="00E959CA" w:rsidRDefault="00E959CA" w:rsidP="00E959CA">
      <w:pPr>
        <w:numPr>
          <w:ilvl w:val="1"/>
          <w:numId w:val="219"/>
        </w:numPr>
        <w:tabs>
          <w:tab w:val="left" w:pos="987"/>
        </w:tabs>
        <w:spacing w:after="0" w:line="236" w:lineRule="auto"/>
        <w:ind w:left="260" w:firstLine="542"/>
        <w:jc w:val="both"/>
        <w:rPr>
          <w:rFonts w:eastAsia="Times New Roman"/>
          <w:sz w:val="24"/>
          <w:szCs w:val="24"/>
        </w:rPr>
      </w:pPr>
      <w:r>
        <w:rPr>
          <w:rFonts w:ascii="Times New Roman" w:eastAsia="Times New Roman" w:hAnsi="Times New Roman" w:cs="Times New Roman"/>
          <w:sz w:val="24"/>
          <w:szCs w:val="24"/>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идействия;</w:t>
      </w:r>
    </w:p>
    <w:p w:rsidR="00E959CA" w:rsidRDefault="00E959CA">
      <w:pPr>
        <w:spacing w:line="13" w:lineRule="exact"/>
        <w:rPr>
          <w:rFonts w:eastAsia="Times New Roman"/>
          <w:sz w:val="24"/>
          <w:szCs w:val="24"/>
        </w:rPr>
      </w:pPr>
    </w:p>
    <w:p w:rsidR="00E959CA" w:rsidRDefault="00E959CA" w:rsidP="00E959CA">
      <w:pPr>
        <w:numPr>
          <w:ilvl w:val="1"/>
          <w:numId w:val="219"/>
        </w:numPr>
        <w:tabs>
          <w:tab w:val="left" w:pos="963"/>
        </w:tabs>
        <w:spacing w:after="0" w:line="235" w:lineRule="auto"/>
        <w:ind w:left="260" w:firstLine="542"/>
        <w:jc w:val="both"/>
        <w:rPr>
          <w:rFonts w:eastAsia="Times New Roman"/>
          <w:sz w:val="24"/>
          <w:szCs w:val="24"/>
        </w:rPr>
      </w:pPr>
      <w:r>
        <w:rPr>
          <w:rFonts w:ascii="Times New Roman" w:eastAsia="Times New Roman" w:hAnsi="Times New Roman" w:cs="Times New Roman"/>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E959CA" w:rsidRDefault="00E959CA">
      <w:pPr>
        <w:spacing w:line="3" w:lineRule="exact"/>
        <w:rPr>
          <w:rFonts w:eastAsia="Times New Roman"/>
          <w:sz w:val="24"/>
          <w:szCs w:val="24"/>
        </w:rPr>
      </w:pPr>
    </w:p>
    <w:p w:rsidR="00E959CA" w:rsidRDefault="00E959CA" w:rsidP="00E959CA">
      <w:pPr>
        <w:numPr>
          <w:ilvl w:val="0"/>
          <w:numId w:val="219"/>
        </w:numPr>
        <w:tabs>
          <w:tab w:val="left" w:pos="420"/>
        </w:tabs>
        <w:spacing w:after="0" w:line="240" w:lineRule="auto"/>
        <w:ind w:left="420" w:hanging="158"/>
        <w:rPr>
          <w:rFonts w:eastAsia="Times New Roman"/>
          <w:sz w:val="24"/>
          <w:szCs w:val="24"/>
        </w:rPr>
      </w:pPr>
      <w:r>
        <w:rPr>
          <w:rFonts w:ascii="Times New Roman" w:eastAsia="Times New Roman" w:hAnsi="Times New Roman" w:cs="Times New Roman"/>
          <w:sz w:val="24"/>
          <w:szCs w:val="24"/>
        </w:rPr>
        <w:t>также с учетом особенностей субъекта РоссийскойФедерации;</w:t>
      </w:r>
    </w:p>
    <w:p w:rsidR="00E959CA" w:rsidRDefault="00E959CA">
      <w:pPr>
        <w:spacing w:line="12" w:lineRule="exact"/>
        <w:rPr>
          <w:rFonts w:eastAsia="Times New Roman"/>
          <w:sz w:val="24"/>
          <w:szCs w:val="24"/>
        </w:rPr>
      </w:pPr>
    </w:p>
    <w:p w:rsidR="00E959CA" w:rsidRDefault="00E959CA" w:rsidP="00E959CA">
      <w:pPr>
        <w:numPr>
          <w:ilvl w:val="1"/>
          <w:numId w:val="219"/>
        </w:numPr>
        <w:tabs>
          <w:tab w:val="left" w:pos="1100"/>
        </w:tabs>
        <w:spacing w:after="0" w:line="236" w:lineRule="auto"/>
        <w:ind w:left="260" w:firstLine="542"/>
        <w:jc w:val="both"/>
        <w:rPr>
          <w:rFonts w:eastAsia="Times New Roman"/>
          <w:sz w:val="24"/>
          <w:szCs w:val="24"/>
        </w:rPr>
      </w:pPr>
      <w:r>
        <w:rPr>
          <w:rFonts w:ascii="Times New Roman" w:eastAsia="Times New Roman" w:hAnsi="Times New Roman" w:cs="Times New Roman"/>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механизмовфинансирования.</w:t>
      </w:r>
    </w:p>
    <w:p w:rsidR="00E959CA" w:rsidRDefault="00E959CA">
      <w:pPr>
        <w:spacing w:line="1"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Данный раздел содержит:</w:t>
      </w:r>
    </w:p>
    <w:p w:rsidR="00E959CA" w:rsidRDefault="00E959CA">
      <w:pPr>
        <w:spacing w:line="34" w:lineRule="exact"/>
        <w:rPr>
          <w:rFonts w:eastAsia="Times New Roman"/>
          <w:sz w:val="24"/>
          <w:szCs w:val="24"/>
        </w:rPr>
      </w:pPr>
    </w:p>
    <w:p w:rsidR="00E959CA" w:rsidRDefault="00E959CA" w:rsidP="00E959CA">
      <w:pPr>
        <w:numPr>
          <w:ilvl w:val="2"/>
          <w:numId w:val="219"/>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и информационногообеспечения;</w:t>
      </w:r>
    </w:p>
    <w:p w:rsidR="00E959CA" w:rsidRDefault="00E959CA">
      <w:pPr>
        <w:spacing w:line="29" w:lineRule="exact"/>
        <w:rPr>
          <w:rFonts w:ascii="Symbol" w:eastAsia="Symbol" w:hAnsi="Symbol" w:cs="Symbol"/>
          <w:sz w:val="24"/>
          <w:szCs w:val="24"/>
        </w:rPr>
      </w:pPr>
    </w:p>
    <w:p w:rsidR="00E959CA" w:rsidRDefault="00E959CA" w:rsidP="00E959CA">
      <w:pPr>
        <w:numPr>
          <w:ilvl w:val="2"/>
          <w:numId w:val="219"/>
        </w:numPr>
        <w:tabs>
          <w:tab w:val="left" w:pos="1254"/>
        </w:tabs>
        <w:spacing w:after="0" w:line="227" w:lineRule="auto"/>
        <w:ind w:left="260" w:firstLine="712"/>
        <w:rPr>
          <w:rFonts w:ascii="Symbol" w:eastAsia="Symbol" w:hAnsi="Symbol" w:cs="Symbol"/>
          <w:sz w:val="24"/>
          <w:szCs w:val="24"/>
        </w:rPr>
      </w:pPr>
      <w:r>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образовательной программы НОО образовательногоучреждения;</w:t>
      </w:r>
    </w:p>
    <w:p w:rsidR="00E959CA" w:rsidRDefault="00E959CA" w:rsidP="00E959CA">
      <w:pPr>
        <w:numPr>
          <w:ilvl w:val="2"/>
          <w:numId w:val="219"/>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sz w:val="24"/>
          <w:szCs w:val="24"/>
        </w:rPr>
        <w:t>механизмы достижения целевых ориентиров в системеусловий;</w:t>
      </w:r>
    </w:p>
    <w:p w:rsidR="00E959CA" w:rsidRDefault="00E959CA">
      <w:pPr>
        <w:spacing w:line="3" w:lineRule="exact"/>
        <w:rPr>
          <w:rFonts w:ascii="Symbol" w:eastAsia="Symbol" w:hAnsi="Symbol" w:cs="Symbol"/>
          <w:sz w:val="24"/>
          <w:szCs w:val="24"/>
        </w:rPr>
      </w:pPr>
    </w:p>
    <w:p w:rsidR="00E959CA" w:rsidRDefault="00E959CA" w:rsidP="00E959CA">
      <w:pPr>
        <w:numPr>
          <w:ilvl w:val="2"/>
          <w:numId w:val="219"/>
        </w:numPr>
        <w:tabs>
          <w:tab w:val="left" w:pos="1260"/>
        </w:tabs>
        <w:spacing w:after="0" w:line="240" w:lineRule="auto"/>
        <w:ind w:left="1260" w:hanging="288"/>
        <w:rPr>
          <w:rFonts w:ascii="Symbol" w:eastAsia="Symbol" w:hAnsi="Symbol" w:cs="Symbol"/>
          <w:sz w:val="24"/>
          <w:szCs w:val="24"/>
        </w:rPr>
      </w:pPr>
      <w:r>
        <w:rPr>
          <w:rFonts w:ascii="Times New Roman" w:eastAsia="Times New Roman" w:hAnsi="Times New Roman" w:cs="Times New Roman"/>
          <w:sz w:val="24"/>
          <w:szCs w:val="24"/>
        </w:rPr>
        <w:t>сетевой график («дорожную карту») по формированию необходимой системы</w:t>
      </w:r>
    </w:p>
    <w:p w:rsidR="00E959CA" w:rsidRDefault="00E959CA">
      <w:pPr>
        <w:ind w:left="260"/>
        <w:rPr>
          <w:rFonts w:ascii="Symbol" w:eastAsia="Symbol" w:hAnsi="Symbol" w:cs="Symbol"/>
          <w:sz w:val="24"/>
          <w:szCs w:val="24"/>
        </w:rPr>
      </w:pPr>
      <w:r>
        <w:rPr>
          <w:rFonts w:ascii="Times New Roman" w:eastAsia="Times New Roman" w:hAnsi="Times New Roman" w:cs="Times New Roman"/>
          <w:sz w:val="24"/>
          <w:szCs w:val="24"/>
        </w:rPr>
        <w:t>условий;</w:t>
      </w:r>
    </w:p>
    <w:p w:rsidR="00E959CA" w:rsidRDefault="00E959CA" w:rsidP="00E959CA">
      <w:pPr>
        <w:numPr>
          <w:ilvl w:val="2"/>
          <w:numId w:val="219"/>
        </w:numPr>
        <w:tabs>
          <w:tab w:val="left" w:pos="1260"/>
        </w:tabs>
        <w:spacing w:after="0" w:line="235" w:lineRule="auto"/>
        <w:ind w:left="1260" w:hanging="288"/>
        <w:rPr>
          <w:rFonts w:ascii="Symbol" w:eastAsia="Symbol" w:hAnsi="Symbol" w:cs="Symbol"/>
          <w:sz w:val="24"/>
          <w:szCs w:val="24"/>
        </w:rPr>
      </w:pPr>
      <w:r>
        <w:rPr>
          <w:rFonts w:ascii="Times New Roman" w:eastAsia="Times New Roman" w:hAnsi="Times New Roman" w:cs="Times New Roman"/>
          <w:sz w:val="24"/>
          <w:szCs w:val="24"/>
        </w:rPr>
        <w:t>контроль за состоянием системыусловий.</w:t>
      </w:r>
    </w:p>
    <w:p w:rsidR="00E959CA" w:rsidRDefault="00E959CA">
      <w:pPr>
        <w:spacing w:line="20"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lastRenderedPageBreak/>
        <w:t>Система условий реализации основной образовательной программы начального общего образования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работы,включающей:</w:t>
      </w:r>
    </w:p>
    <w:p w:rsidR="00E959CA" w:rsidRDefault="00E959CA">
      <w:pPr>
        <w:spacing w:line="14" w:lineRule="exact"/>
        <w:rPr>
          <w:sz w:val="20"/>
          <w:szCs w:val="20"/>
        </w:rPr>
      </w:pPr>
    </w:p>
    <w:p w:rsidR="00E959CA" w:rsidRDefault="00E959CA" w:rsidP="00E959CA">
      <w:pPr>
        <w:numPr>
          <w:ilvl w:val="0"/>
          <w:numId w:val="220"/>
        </w:numPr>
        <w:tabs>
          <w:tab w:val="left" w:pos="1263"/>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анализ имеющихся в образовательном учреждении условий и ресурсов реализации основной образовательной программы основного общегообразования;</w:t>
      </w:r>
    </w:p>
    <w:p w:rsidR="00E959CA" w:rsidRDefault="00E959CA">
      <w:pPr>
        <w:spacing w:line="13" w:lineRule="exact"/>
        <w:rPr>
          <w:rFonts w:eastAsia="Times New Roman"/>
          <w:sz w:val="24"/>
          <w:szCs w:val="24"/>
        </w:rPr>
      </w:pPr>
    </w:p>
    <w:p w:rsidR="00E959CA" w:rsidRDefault="00E959CA" w:rsidP="00E959CA">
      <w:pPr>
        <w:numPr>
          <w:ilvl w:val="0"/>
          <w:numId w:val="220"/>
        </w:numPr>
        <w:tabs>
          <w:tab w:val="left" w:pos="1143"/>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образовательногопроцесса;</w:t>
      </w:r>
    </w:p>
    <w:p w:rsidR="00E959CA" w:rsidRDefault="00E959CA">
      <w:pPr>
        <w:spacing w:line="13" w:lineRule="exact"/>
        <w:rPr>
          <w:rFonts w:eastAsia="Times New Roman"/>
          <w:sz w:val="24"/>
          <w:szCs w:val="24"/>
        </w:rPr>
      </w:pPr>
    </w:p>
    <w:p w:rsidR="00E959CA" w:rsidRDefault="00E959CA" w:rsidP="00E959CA">
      <w:pPr>
        <w:numPr>
          <w:ilvl w:val="0"/>
          <w:numId w:val="220"/>
        </w:numPr>
        <w:tabs>
          <w:tab w:val="left" w:pos="1268"/>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требованиямиСтандарта;</w:t>
      </w:r>
    </w:p>
    <w:p w:rsidR="00E959CA" w:rsidRDefault="00E959CA">
      <w:pPr>
        <w:spacing w:line="14" w:lineRule="exact"/>
        <w:rPr>
          <w:rFonts w:eastAsia="Times New Roman"/>
          <w:sz w:val="24"/>
          <w:szCs w:val="24"/>
        </w:rPr>
      </w:pPr>
    </w:p>
    <w:p w:rsidR="00E959CA" w:rsidRDefault="00E959CA" w:rsidP="00E959CA">
      <w:pPr>
        <w:numPr>
          <w:ilvl w:val="0"/>
          <w:numId w:val="220"/>
        </w:numPr>
        <w:tabs>
          <w:tab w:val="left" w:pos="1227"/>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системеусловий;</w:t>
      </w:r>
    </w:p>
    <w:p w:rsidR="00E959CA" w:rsidRDefault="00E959CA">
      <w:pPr>
        <w:sectPr w:rsidR="00E959CA">
          <w:pgSz w:w="11920" w:h="16841"/>
          <w:pgMar w:top="928" w:right="851" w:bottom="594" w:left="1440" w:header="0" w:footer="0" w:gutter="0"/>
          <w:cols w:space="720" w:equalWidth="0">
            <w:col w:w="9620"/>
          </w:cols>
        </w:sectPr>
      </w:pPr>
    </w:p>
    <w:p w:rsidR="00E959CA" w:rsidRDefault="00E959CA" w:rsidP="00E959CA">
      <w:pPr>
        <w:numPr>
          <w:ilvl w:val="0"/>
          <w:numId w:val="221"/>
        </w:numPr>
        <w:tabs>
          <w:tab w:val="left" w:pos="1150"/>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lastRenderedPageBreak/>
        <w:t>разработку сетевого графика (дорожной карты) создания необходимой системы условий;</w:t>
      </w:r>
    </w:p>
    <w:p w:rsidR="00E959CA" w:rsidRDefault="00E959CA">
      <w:pPr>
        <w:spacing w:line="62" w:lineRule="exact"/>
        <w:rPr>
          <w:rFonts w:eastAsia="Times New Roman"/>
          <w:sz w:val="24"/>
          <w:szCs w:val="24"/>
        </w:rPr>
      </w:pPr>
    </w:p>
    <w:p w:rsidR="00E959CA" w:rsidRDefault="00E959CA" w:rsidP="00E959CA">
      <w:pPr>
        <w:numPr>
          <w:ilvl w:val="0"/>
          <w:numId w:val="221"/>
        </w:numPr>
        <w:tabs>
          <w:tab w:val="left" w:pos="1297"/>
        </w:tabs>
        <w:spacing w:after="0" w:line="235" w:lineRule="auto"/>
        <w:ind w:left="260" w:firstLine="712"/>
        <w:rPr>
          <w:rFonts w:eastAsia="Times New Roman"/>
          <w:sz w:val="24"/>
          <w:szCs w:val="24"/>
        </w:rPr>
      </w:pPr>
      <w:r>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(дорожнойкарты).</w:t>
      </w:r>
    </w:p>
    <w:p w:rsidR="00E959CA" w:rsidRDefault="00E959CA">
      <w:pPr>
        <w:spacing w:line="292" w:lineRule="exact"/>
        <w:rPr>
          <w:sz w:val="20"/>
          <w:szCs w:val="20"/>
        </w:rPr>
      </w:pPr>
    </w:p>
    <w:p w:rsidR="00E959CA" w:rsidRDefault="00E959CA">
      <w:pPr>
        <w:spacing w:line="234" w:lineRule="auto"/>
        <w:ind w:left="260" w:firstLine="720"/>
        <w:jc w:val="both"/>
        <w:rPr>
          <w:sz w:val="20"/>
          <w:szCs w:val="20"/>
        </w:rPr>
      </w:pPr>
      <w:r>
        <w:rPr>
          <w:rFonts w:ascii="Times New Roman" w:eastAsia="Times New Roman" w:hAnsi="Times New Roman" w:cs="Times New Roman"/>
          <w:b/>
          <w:bCs/>
          <w:i/>
          <w:iCs/>
          <w:sz w:val="24"/>
          <w:szCs w:val="24"/>
        </w:rPr>
        <w:t xml:space="preserve">3.3.1. </w:t>
      </w:r>
      <w:r>
        <w:rPr>
          <w:rFonts w:ascii="Times New Roman" w:eastAsia="Times New Roman" w:hAnsi="Times New Roman" w:cs="Times New Roman"/>
          <w:i/>
          <w:iCs/>
          <w:sz w:val="24"/>
          <w:szCs w:val="24"/>
        </w:rPr>
        <w:t>Кадровые условия реализации основной образовательной программы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основного общегообразования.</w:t>
      </w:r>
    </w:p>
    <w:p w:rsidR="00E959CA" w:rsidRDefault="00E959CA">
      <w:pPr>
        <w:spacing w:line="2" w:lineRule="exact"/>
        <w:rPr>
          <w:sz w:val="20"/>
          <w:szCs w:val="20"/>
        </w:rPr>
      </w:pPr>
    </w:p>
    <w:p w:rsidR="00E959CA" w:rsidRDefault="00E959CA">
      <w:pPr>
        <w:tabs>
          <w:tab w:val="left" w:pos="1560"/>
          <w:tab w:val="left" w:pos="2960"/>
          <w:tab w:val="left" w:pos="4140"/>
          <w:tab w:val="left" w:pos="6080"/>
          <w:tab w:val="left" w:pos="7460"/>
          <w:tab w:val="left" w:pos="8860"/>
        </w:tabs>
        <w:ind w:left="980"/>
        <w:rPr>
          <w:sz w:val="20"/>
          <w:szCs w:val="20"/>
        </w:rPr>
      </w:pPr>
      <w:r>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ab/>
        <w:t>реализации</w:t>
      </w:r>
      <w:r>
        <w:rPr>
          <w:rFonts w:ascii="Times New Roman" w:eastAsia="Times New Roman" w:hAnsi="Times New Roman" w:cs="Times New Roman"/>
          <w:sz w:val="24"/>
          <w:szCs w:val="24"/>
        </w:rPr>
        <w:tab/>
        <w:t>основной</w:t>
      </w:r>
      <w:r>
        <w:rPr>
          <w:rFonts w:ascii="Times New Roman" w:eastAsia="Times New Roman" w:hAnsi="Times New Roman" w:cs="Times New Roman"/>
          <w:sz w:val="24"/>
          <w:szCs w:val="24"/>
        </w:rPr>
        <w:tab/>
        <w:t>образовательной</w:t>
      </w:r>
      <w:r>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начального</w:t>
      </w:r>
      <w:r>
        <w:rPr>
          <w:sz w:val="20"/>
          <w:szCs w:val="20"/>
        </w:rPr>
        <w:tab/>
      </w:r>
      <w:r>
        <w:rPr>
          <w:rFonts w:ascii="Times New Roman" w:eastAsia="Times New Roman" w:hAnsi="Times New Roman" w:cs="Times New Roman"/>
          <w:sz w:val="23"/>
          <w:szCs w:val="23"/>
        </w:rPr>
        <w:t>общего</w:t>
      </w:r>
    </w:p>
    <w:p w:rsidR="00E959CA" w:rsidRDefault="00E959CA">
      <w:pPr>
        <w:spacing w:line="10" w:lineRule="exact"/>
        <w:rPr>
          <w:sz w:val="20"/>
          <w:szCs w:val="20"/>
        </w:rPr>
      </w:pPr>
    </w:p>
    <w:p w:rsidR="00E959CA" w:rsidRDefault="00E959CA">
      <w:pPr>
        <w:spacing w:line="237" w:lineRule="auto"/>
        <w:ind w:left="260"/>
        <w:jc w:val="both"/>
        <w:rPr>
          <w:sz w:val="20"/>
          <w:szCs w:val="20"/>
        </w:rPr>
      </w:pPr>
      <w:r>
        <w:rPr>
          <w:rFonts w:ascii="Times New Roman" w:eastAsia="Times New Roman" w:hAnsi="Times New Roman" w:cs="Times New Roman"/>
          <w:sz w:val="24"/>
          <w:szCs w:val="24"/>
        </w:rPr>
        <w:t>образования образовательная организация, осуществляемая образовательную деятельность укомплектована педагогическими (учителя, педагог-психолог, учитель-логопед, педагоги дополнительного образования) и руководящими работниками. Образовательная организация укомплектована работниками пищеблока, вспомогательным персоналом.</w:t>
      </w:r>
    </w:p>
    <w:p w:rsidR="00E959CA" w:rsidRDefault="00E959CA">
      <w:pPr>
        <w:spacing w:line="17"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Работники имеют высшее или среднее специальное профессиональное образование, учителя – высшее или среднее специальное профессиональное образование, соответствующее профилю преподаваемойдисциплины.</w:t>
      </w:r>
    </w:p>
    <w:p w:rsidR="00E959CA" w:rsidRDefault="00E959CA">
      <w:pPr>
        <w:spacing w:line="14"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Уровень квалификации педагогических и иных работников организации для каждой занимаемой должности соответствует квалификационным характеристикам по соответствующей должности.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работниковобразования»).</w:t>
      </w:r>
    </w:p>
    <w:p w:rsidR="00E959CA" w:rsidRDefault="00E959CA">
      <w:pPr>
        <w:spacing w:line="21"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Обязательной для работников, реализующих основную образовательную программу начального общего образования, является прохождение аттестации с целью установления соответствия уровня квалификации требованиям, предъявляемым к квалификационным категориям (первой или высшей) или с целью установления соответствия занимаемой должности не реже 1 раза в 5 лет (за исключением работников, указанных в п.22 Порядка проведения аттестации педагогических работников организаций, осуществляющих образовательнуюдеятельность).</w:t>
      </w:r>
    </w:p>
    <w:p w:rsidR="00E959CA" w:rsidRDefault="00E959CA">
      <w:pPr>
        <w:spacing w:line="17"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 xml:space="preserve">Реализация ООП НОО предполагает непрерывность профессионального развития педагогических работников ОО обеспечивается освоением работниками организации дополнительных профессиональных программ по профилю педагогической деятельности </w:t>
      </w:r>
      <w:r>
        <w:rPr>
          <w:rFonts w:ascii="Times New Roman" w:eastAsia="Times New Roman" w:hAnsi="Times New Roman" w:cs="Times New Roman"/>
          <w:i/>
          <w:iCs/>
          <w:sz w:val="24"/>
          <w:szCs w:val="24"/>
        </w:rPr>
        <w:t xml:space="preserve">не реже чем один раз в три года. </w:t>
      </w:r>
      <w:r>
        <w:rPr>
          <w:rFonts w:ascii="Times New Roman" w:eastAsia="Times New Roman" w:hAnsi="Times New Roman" w:cs="Times New Roman"/>
          <w:sz w:val="24"/>
          <w:szCs w:val="24"/>
        </w:rPr>
        <w:t>Все педагоги, участвующие в реализации основной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образовательной программы начального общего образования, прошли повышение квалификации по образовательной программе «Федеральный государственный образовательный стандарт общего образования: идеология, содержание, технологии введения».</w:t>
      </w:r>
    </w:p>
    <w:p w:rsidR="00E959CA" w:rsidRDefault="00E959CA">
      <w:pPr>
        <w:spacing w:line="19" w:lineRule="exact"/>
        <w:rPr>
          <w:sz w:val="20"/>
          <w:szCs w:val="20"/>
        </w:rPr>
      </w:pPr>
    </w:p>
    <w:p w:rsidR="00E959CA" w:rsidRDefault="00E959CA" w:rsidP="00E959CA">
      <w:pPr>
        <w:numPr>
          <w:ilvl w:val="0"/>
          <w:numId w:val="222"/>
        </w:numPr>
        <w:tabs>
          <w:tab w:val="left" w:pos="1340"/>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 xml:space="preserve">МБОУ СОШ № 77 разработан система повышения профессиональной компетентности педагогов, способствующая повышению компетентности педагогов по </w:t>
      </w:r>
      <w:r>
        <w:rPr>
          <w:rFonts w:ascii="Times New Roman" w:eastAsia="Times New Roman" w:hAnsi="Times New Roman" w:cs="Times New Roman"/>
          <w:sz w:val="24"/>
          <w:szCs w:val="24"/>
        </w:rPr>
        <w:lastRenderedPageBreak/>
        <w:t>вопросам, связанным с особенностями реализации образовательной программы начального общего образования.</w:t>
      </w:r>
    </w:p>
    <w:p w:rsidR="00E959CA" w:rsidRDefault="00E959CA">
      <w:pPr>
        <w:spacing w:line="13"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sz w:val="24"/>
          <w:szCs w:val="24"/>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E959CA" w:rsidRDefault="00E959CA">
      <w:pPr>
        <w:spacing w:line="6"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Ожидаемый результат повышения квалификации — профессиональная готовность</w:t>
      </w:r>
    </w:p>
    <w:p w:rsidR="00E959CA" w:rsidRDefault="00E959CA">
      <w:pPr>
        <w:sectPr w:rsidR="00E959CA">
          <w:pgSz w:w="11920" w:h="16841"/>
          <w:pgMar w:top="928" w:right="851" w:bottom="679"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sz w:val="23"/>
          <w:szCs w:val="23"/>
        </w:rPr>
        <w:lastRenderedPageBreak/>
        <w:t>работников образования к реализации Стандарта:</w:t>
      </w:r>
    </w:p>
    <w:p w:rsidR="00E959CA" w:rsidRDefault="00E959CA">
      <w:pPr>
        <w:sectPr w:rsidR="00E959CA">
          <w:pgSz w:w="11920" w:h="16841"/>
          <w:pgMar w:top="927" w:right="1440" w:bottom="1440" w:left="1440" w:header="0" w:footer="0" w:gutter="0"/>
          <w:cols w:space="720" w:equalWidth="0">
            <w:col w:w="9031"/>
          </w:cols>
        </w:sectPr>
      </w:pPr>
    </w:p>
    <w:p w:rsidR="00E959CA" w:rsidRDefault="00E959CA" w:rsidP="00E959CA">
      <w:pPr>
        <w:numPr>
          <w:ilvl w:val="0"/>
          <w:numId w:val="223"/>
        </w:numPr>
        <w:tabs>
          <w:tab w:val="left" w:pos="1246"/>
        </w:tabs>
        <w:spacing w:after="0" w:line="235" w:lineRule="auto"/>
        <w:ind w:left="260" w:firstLine="712"/>
        <w:rPr>
          <w:rFonts w:eastAsia="Times New Roman"/>
          <w:sz w:val="24"/>
          <w:szCs w:val="24"/>
        </w:rPr>
      </w:pPr>
      <w:r>
        <w:rPr>
          <w:rFonts w:ascii="Times New Roman" w:eastAsia="Times New Roman" w:hAnsi="Times New Roman" w:cs="Times New Roman"/>
          <w:sz w:val="24"/>
          <w:szCs w:val="24"/>
        </w:rPr>
        <w:lastRenderedPageBreak/>
        <w:t>обеспечение оптимального вхождения работников образования в систему ценностей современногообразования;</w:t>
      </w:r>
    </w:p>
    <w:p w:rsidR="00E959CA" w:rsidRDefault="00E959CA">
      <w:pPr>
        <w:spacing w:line="2" w:lineRule="exact"/>
        <w:rPr>
          <w:rFonts w:eastAsia="Times New Roman"/>
          <w:sz w:val="24"/>
          <w:szCs w:val="24"/>
        </w:rPr>
      </w:pPr>
    </w:p>
    <w:p w:rsidR="00E959CA" w:rsidRDefault="00E959CA" w:rsidP="00E959CA">
      <w:pPr>
        <w:numPr>
          <w:ilvl w:val="0"/>
          <w:numId w:val="223"/>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принятие идеологии Стандарта общегообразования;</w:t>
      </w:r>
    </w:p>
    <w:p w:rsidR="00E959CA" w:rsidRDefault="00E959CA">
      <w:pPr>
        <w:spacing w:line="12" w:lineRule="exact"/>
        <w:rPr>
          <w:rFonts w:eastAsia="Times New Roman"/>
          <w:sz w:val="24"/>
          <w:szCs w:val="24"/>
        </w:rPr>
      </w:pPr>
    </w:p>
    <w:p w:rsidR="00E959CA" w:rsidRDefault="00E959CA" w:rsidP="00E959CA">
      <w:pPr>
        <w:numPr>
          <w:ilvl w:val="0"/>
          <w:numId w:val="223"/>
        </w:numPr>
        <w:tabs>
          <w:tab w:val="left" w:pos="1196"/>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деятельностиобучающихся;</w:t>
      </w:r>
    </w:p>
    <w:p w:rsidR="00E959CA" w:rsidRDefault="00E959CA">
      <w:pPr>
        <w:spacing w:line="13" w:lineRule="exact"/>
        <w:rPr>
          <w:rFonts w:eastAsia="Times New Roman"/>
          <w:sz w:val="24"/>
          <w:szCs w:val="24"/>
        </w:rPr>
      </w:pPr>
    </w:p>
    <w:p w:rsidR="00E959CA" w:rsidRDefault="00E959CA" w:rsidP="00E959CA">
      <w:pPr>
        <w:numPr>
          <w:ilvl w:val="0"/>
          <w:numId w:val="223"/>
        </w:numPr>
        <w:tabs>
          <w:tab w:val="left" w:pos="1143"/>
        </w:tabs>
        <w:spacing w:after="0" w:line="234" w:lineRule="auto"/>
        <w:ind w:left="260" w:firstLine="712"/>
        <w:rPr>
          <w:rFonts w:eastAsia="Times New Roman"/>
          <w:i/>
          <w:iCs/>
          <w:sz w:val="24"/>
          <w:szCs w:val="24"/>
        </w:rPr>
      </w:pPr>
      <w:r>
        <w:rPr>
          <w:rFonts w:ascii="Times New Roman" w:eastAsia="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задачСтандарта.</w:t>
      </w:r>
    </w:p>
    <w:p w:rsidR="00E959CA" w:rsidRDefault="00E959CA">
      <w:pPr>
        <w:spacing w:line="13" w:lineRule="exact"/>
        <w:rPr>
          <w:rFonts w:eastAsia="Times New Roman"/>
          <w:i/>
          <w:iCs/>
          <w:sz w:val="24"/>
          <w:szCs w:val="24"/>
        </w:rPr>
      </w:pPr>
    </w:p>
    <w:p w:rsidR="00E959CA" w:rsidRDefault="00E959CA">
      <w:pPr>
        <w:spacing w:line="237" w:lineRule="auto"/>
        <w:ind w:left="260" w:firstLine="710"/>
        <w:jc w:val="both"/>
        <w:rPr>
          <w:rFonts w:eastAsia="Times New Roman"/>
          <w:i/>
          <w:iCs/>
          <w:sz w:val="24"/>
          <w:szCs w:val="24"/>
        </w:rPr>
      </w:pPr>
      <w:r>
        <w:rPr>
          <w:rFonts w:ascii="Times New Roman" w:eastAsia="Times New Roman" w:hAnsi="Times New Roman" w:cs="Times New Roman"/>
          <w:sz w:val="24"/>
          <w:szCs w:val="24"/>
        </w:rPr>
        <w:t xml:space="preserve">Одним из условий готовности образовательного учреждения к введению Стандарта начального общего образования является создание системы </w:t>
      </w:r>
      <w:r>
        <w:rPr>
          <w:rFonts w:ascii="Times New Roman" w:eastAsia="Times New Roman" w:hAnsi="Times New Roman" w:cs="Times New Roman"/>
          <w:i/>
          <w:iCs/>
          <w:sz w:val="24"/>
          <w:szCs w:val="24"/>
        </w:rPr>
        <w:t>методической работы,</w:t>
      </w:r>
      <w:r>
        <w:rPr>
          <w:rFonts w:ascii="Times New Roman" w:eastAsia="Times New Roman" w:hAnsi="Times New Roman" w:cs="Times New Roman"/>
          <w:sz w:val="24"/>
          <w:szCs w:val="24"/>
        </w:rPr>
        <w:t xml:space="preserve"> обеспечивающей сопровождение деятельности педагогов на всех этапах реализации требований Стандарта.</w:t>
      </w:r>
    </w:p>
    <w:p w:rsidR="00E959CA" w:rsidRDefault="00E959CA">
      <w:pPr>
        <w:spacing w:line="1" w:lineRule="exact"/>
        <w:rPr>
          <w:rFonts w:eastAsia="Times New Roman"/>
          <w:i/>
          <w:iCs/>
          <w:sz w:val="24"/>
          <w:szCs w:val="24"/>
        </w:rPr>
      </w:pPr>
    </w:p>
    <w:p w:rsidR="00E959CA" w:rsidRDefault="00E959CA">
      <w:pPr>
        <w:ind w:left="980"/>
        <w:rPr>
          <w:rFonts w:eastAsia="Times New Roman"/>
          <w:i/>
          <w:iCs/>
          <w:sz w:val="24"/>
          <w:szCs w:val="24"/>
        </w:rPr>
      </w:pPr>
      <w:r>
        <w:rPr>
          <w:rFonts w:ascii="Times New Roman" w:eastAsia="Times New Roman" w:hAnsi="Times New Roman" w:cs="Times New Roman"/>
          <w:sz w:val="24"/>
          <w:szCs w:val="24"/>
        </w:rPr>
        <w:t>Методическая работа учителя включает следующие мероприятия:</w:t>
      </w:r>
    </w:p>
    <w:p w:rsidR="00E959CA" w:rsidRDefault="00E959CA">
      <w:pPr>
        <w:ind w:left="980"/>
        <w:rPr>
          <w:rFonts w:eastAsia="Times New Roman"/>
          <w:i/>
          <w:iCs/>
          <w:sz w:val="24"/>
          <w:szCs w:val="24"/>
        </w:rPr>
      </w:pPr>
      <w:r>
        <w:rPr>
          <w:rFonts w:ascii="Times New Roman" w:eastAsia="Times New Roman" w:hAnsi="Times New Roman" w:cs="Times New Roman"/>
          <w:sz w:val="24"/>
          <w:szCs w:val="24"/>
        </w:rPr>
        <w:t>1.  Семинары, посвящённые содержанию и ключевым особенностямСтандарта.</w:t>
      </w:r>
    </w:p>
    <w:p w:rsidR="00E959CA" w:rsidRDefault="00E959CA">
      <w:pPr>
        <w:spacing w:line="12" w:lineRule="exact"/>
        <w:rPr>
          <w:rFonts w:eastAsia="Times New Roman"/>
          <w:i/>
          <w:iCs/>
          <w:sz w:val="24"/>
          <w:szCs w:val="24"/>
        </w:rPr>
      </w:pPr>
    </w:p>
    <w:p w:rsidR="00E959CA" w:rsidRDefault="00E959CA">
      <w:pPr>
        <w:spacing w:line="234" w:lineRule="auto"/>
        <w:ind w:left="260" w:firstLine="710"/>
        <w:rPr>
          <w:rFonts w:eastAsia="Times New Roman"/>
          <w:i/>
          <w:iCs/>
          <w:sz w:val="24"/>
          <w:szCs w:val="24"/>
        </w:rPr>
      </w:pPr>
      <w:r>
        <w:rPr>
          <w:rFonts w:ascii="Times New Roman" w:eastAsia="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задачамиСтандарта.</w:t>
      </w:r>
    </w:p>
    <w:p w:rsidR="00E959CA" w:rsidRDefault="00E959CA">
      <w:pPr>
        <w:spacing w:line="13" w:lineRule="exact"/>
        <w:rPr>
          <w:rFonts w:eastAsia="Times New Roman"/>
          <w:i/>
          <w:iCs/>
          <w:sz w:val="24"/>
          <w:szCs w:val="24"/>
        </w:rPr>
      </w:pPr>
    </w:p>
    <w:p w:rsidR="00E959CA" w:rsidRDefault="00E959CA">
      <w:pPr>
        <w:spacing w:line="234" w:lineRule="auto"/>
        <w:ind w:left="260" w:firstLine="710"/>
        <w:rPr>
          <w:rFonts w:eastAsia="Times New Roman"/>
          <w:i/>
          <w:iCs/>
          <w:sz w:val="24"/>
          <w:szCs w:val="24"/>
        </w:rPr>
      </w:pPr>
      <w:r>
        <w:rPr>
          <w:rFonts w:ascii="Times New Roman" w:eastAsia="Times New Roman" w:hAnsi="Times New Roman" w:cs="Times New Roman"/>
          <w:sz w:val="24"/>
          <w:szCs w:val="24"/>
        </w:rPr>
        <w:t>3. Заседания методических объединений учителей по проблемам введения Стандарта.</w:t>
      </w:r>
    </w:p>
    <w:p w:rsidR="00E959CA" w:rsidRDefault="00E959CA">
      <w:pPr>
        <w:spacing w:line="13" w:lineRule="exact"/>
        <w:rPr>
          <w:rFonts w:eastAsia="Times New Roman"/>
          <w:i/>
          <w:iCs/>
          <w:sz w:val="24"/>
          <w:szCs w:val="24"/>
        </w:rPr>
      </w:pPr>
    </w:p>
    <w:p w:rsidR="00E959CA" w:rsidRDefault="00E959CA">
      <w:pPr>
        <w:spacing w:line="236" w:lineRule="auto"/>
        <w:ind w:left="260" w:firstLine="710"/>
        <w:jc w:val="both"/>
        <w:rPr>
          <w:rFonts w:eastAsia="Times New Roman"/>
          <w:i/>
          <w:iCs/>
          <w:sz w:val="24"/>
          <w:szCs w:val="24"/>
        </w:rPr>
      </w:pPr>
      <w:r>
        <w:rPr>
          <w:rFonts w:ascii="Times New Roman" w:eastAsia="Times New Roman" w:hAnsi="Times New Roman" w:cs="Times New Roman"/>
          <w:sz w:val="24"/>
          <w:szCs w:val="24"/>
        </w:rPr>
        <w:t>4. Конференции участников образовательных отношений и социальных партнёров ОУ по итогам разработки основной образовательной программы, её отдельных разделов, проблемам апробации и введенияСтандарта.</w:t>
      </w:r>
    </w:p>
    <w:p w:rsidR="00E959CA" w:rsidRDefault="00E959CA">
      <w:pPr>
        <w:spacing w:line="13" w:lineRule="exact"/>
        <w:rPr>
          <w:rFonts w:eastAsia="Times New Roman"/>
          <w:i/>
          <w:iCs/>
          <w:sz w:val="24"/>
          <w:szCs w:val="24"/>
        </w:rPr>
      </w:pPr>
    </w:p>
    <w:p w:rsidR="00E959CA" w:rsidRDefault="00E959CA">
      <w:pPr>
        <w:spacing w:line="234" w:lineRule="auto"/>
        <w:ind w:left="260" w:firstLine="710"/>
        <w:rPr>
          <w:rFonts w:eastAsia="Times New Roman"/>
          <w:i/>
          <w:iCs/>
          <w:sz w:val="24"/>
          <w:szCs w:val="24"/>
        </w:rPr>
      </w:pPr>
      <w:r>
        <w:rPr>
          <w:rFonts w:ascii="Times New Roman" w:eastAsia="Times New Roman" w:hAnsi="Times New Roman" w:cs="Times New Roman"/>
          <w:sz w:val="24"/>
          <w:szCs w:val="24"/>
        </w:rPr>
        <w:t>5. Участие педагогов в разработке разделов и компонентов начальной образовательной программы образовательногоучреждения.</w:t>
      </w:r>
    </w:p>
    <w:p w:rsidR="00E959CA" w:rsidRDefault="00E959CA">
      <w:pPr>
        <w:spacing w:line="13" w:lineRule="exact"/>
        <w:rPr>
          <w:rFonts w:eastAsia="Times New Roman"/>
          <w:i/>
          <w:iCs/>
          <w:sz w:val="24"/>
          <w:szCs w:val="24"/>
        </w:rPr>
      </w:pPr>
    </w:p>
    <w:p w:rsidR="00E959CA" w:rsidRDefault="00E959CA">
      <w:pPr>
        <w:spacing w:line="234" w:lineRule="auto"/>
        <w:ind w:left="260" w:firstLine="710"/>
        <w:rPr>
          <w:rFonts w:eastAsia="Times New Roman"/>
          <w:i/>
          <w:iCs/>
          <w:sz w:val="24"/>
          <w:szCs w:val="24"/>
        </w:rPr>
      </w:pPr>
      <w:r>
        <w:rPr>
          <w:rFonts w:ascii="Times New Roman" w:eastAsia="Times New Roman" w:hAnsi="Times New Roman" w:cs="Times New Roman"/>
          <w:sz w:val="24"/>
          <w:szCs w:val="24"/>
        </w:rPr>
        <w:t>6. Участие педагогов в разработке и апробации оценки эффективности работы в условиях внедрения Стандарта и Новой системы оплатытруда.</w:t>
      </w:r>
    </w:p>
    <w:p w:rsidR="00E959CA" w:rsidRDefault="00E959CA">
      <w:pPr>
        <w:spacing w:line="11" w:lineRule="exact"/>
        <w:rPr>
          <w:rFonts w:eastAsia="Times New Roman"/>
          <w:i/>
          <w:iCs/>
          <w:sz w:val="24"/>
          <w:szCs w:val="24"/>
        </w:rPr>
      </w:pPr>
    </w:p>
    <w:p w:rsidR="00E959CA" w:rsidRDefault="00E959CA">
      <w:pPr>
        <w:spacing w:line="236" w:lineRule="auto"/>
        <w:ind w:left="260" w:firstLine="710"/>
        <w:jc w:val="both"/>
        <w:rPr>
          <w:rFonts w:eastAsia="Times New Roman"/>
          <w:i/>
          <w:iCs/>
          <w:sz w:val="24"/>
          <w:szCs w:val="24"/>
        </w:rPr>
      </w:pPr>
      <w:r>
        <w:rPr>
          <w:rFonts w:ascii="Times New Roman" w:eastAsia="Times New Roman" w:hAnsi="Times New Roman" w:cs="Times New Roman"/>
          <w:sz w:val="24"/>
          <w:szCs w:val="24"/>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реализацииСтандарта.</w:t>
      </w:r>
    </w:p>
    <w:p w:rsidR="00E959CA" w:rsidRDefault="00E959CA">
      <w:pPr>
        <w:spacing w:line="14" w:lineRule="exact"/>
        <w:rPr>
          <w:rFonts w:eastAsia="Times New Roman"/>
          <w:i/>
          <w:iCs/>
          <w:sz w:val="24"/>
          <w:szCs w:val="24"/>
        </w:rPr>
      </w:pPr>
    </w:p>
    <w:p w:rsidR="00E959CA" w:rsidRDefault="00E959CA">
      <w:pPr>
        <w:spacing w:line="237" w:lineRule="auto"/>
        <w:ind w:left="260" w:firstLine="710"/>
        <w:jc w:val="both"/>
        <w:rPr>
          <w:rFonts w:eastAsia="Times New Roman"/>
          <w:i/>
          <w:iCs/>
          <w:sz w:val="24"/>
          <w:szCs w:val="24"/>
        </w:rPr>
      </w:pPr>
      <w:r>
        <w:rPr>
          <w:rFonts w:ascii="Times New Roman" w:eastAsia="Times New Roman" w:hAnsi="Times New Roman" w:cs="Times New Roman"/>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E959CA" w:rsidRDefault="00E959CA">
      <w:pPr>
        <w:spacing w:line="393" w:lineRule="exact"/>
        <w:rPr>
          <w:sz w:val="20"/>
          <w:szCs w:val="20"/>
        </w:rPr>
      </w:pPr>
    </w:p>
    <w:p w:rsidR="00E959CA" w:rsidRDefault="00E959CA">
      <w:pPr>
        <w:spacing w:line="234" w:lineRule="auto"/>
        <w:ind w:left="260" w:firstLine="720"/>
        <w:rPr>
          <w:sz w:val="20"/>
          <w:szCs w:val="20"/>
        </w:rPr>
      </w:pPr>
      <w:r>
        <w:rPr>
          <w:rFonts w:ascii="Times New Roman" w:eastAsia="Times New Roman" w:hAnsi="Times New Roman" w:cs="Times New Roman"/>
          <w:b/>
          <w:bCs/>
          <w:i/>
          <w:iCs/>
          <w:sz w:val="24"/>
          <w:szCs w:val="24"/>
        </w:rPr>
        <w:t xml:space="preserve">3.3.2. </w:t>
      </w:r>
      <w:r>
        <w:rPr>
          <w:rFonts w:ascii="Times New Roman" w:eastAsia="Times New Roman" w:hAnsi="Times New Roman" w:cs="Times New Roman"/>
          <w:i/>
          <w:iCs/>
          <w:sz w:val="24"/>
          <w:szCs w:val="24"/>
        </w:rPr>
        <w:t>Психолого-педагогические условия реализации основной образовательной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программы начального общегообразования.</w:t>
      </w:r>
    </w:p>
    <w:p w:rsidR="00E959CA" w:rsidRDefault="00E959CA">
      <w:pPr>
        <w:spacing w:line="110"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sz w:val="24"/>
          <w:szCs w:val="24"/>
        </w:rPr>
        <w:lastRenderedPageBreak/>
        <w:t>Требованиями ФГОС к психолого-педагогическим условиям реализации основной образовательной программы начального общего образования являются:</w:t>
      </w:r>
    </w:p>
    <w:p w:rsidR="00E959CA" w:rsidRDefault="00E959CA">
      <w:pPr>
        <w:spacing w:line="14" w:lineRule="exact"/>
        <w:rPr>
          <w:sz w:val="20"/>
          <w:szCs w:val="20"/>
        </w:rPr>
      </w:pPr>
    </w:p>
    <w:p w:rsidR="00E959CA" w:rsidRDefault="00E959CA" w:rsidP="00E959CA">
      <w:pPr>
        <w:numPr>
          <w:ilvl w:val="0"/>
          <w:numId w:val="224"/>
        </w:numPr>
        <w:tabs>
          <w:tab w:val="left" w:pos="1174"/>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обеспечение преемственности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дошкольного в младший школьныйвозраст;</w:t>
      </w:r>
    </w:p>
    <w:p w:rsidR="00E959CA" w:rsidRDefault="00E959CA">
      <w:pPr>
        <w:spacing w:line="14" w:lineRule="exact"/>
        <w:rPr>
          <w:rFonts w:eastAsia="Times New Roman"/>
          <w:sz w:val="24"/>
          <w:szCs w:val="24"/>
        </w:rPr>
      </w:pPr>
    </w:p>
    <w:p w:rsidR="00E959CA" w:rsidRDefault="00E959CA" w:rsidP="00E959CA">
      <w:pPr>
        <w:numPr>
          <w:ilvl w:val="0"/>
          <w:numId w:val="224"/>
        </w:numPr>
        <w:tabs>
          <w:tab w:val="left" w:pos="1246"/>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образовательной деятельности;</w:t>
      </w:r>
    </w:p>
    <w:p w:rsidR="00E959CA" w:rsidRDefault="00E959CA">
      <w:pPr>
        <w:spacing w:line="13" w:lineRule="exact"/>
        <w:rPr>
          <w:rFonts w:eastAsia="Times New Roman"/>
          <w:sz w:val="24"/>
          <w:szCs w:val="24"/>
        </w:rPr>
      </w:pPr>
    </w:p>
    <w:p w:rsidR="00E959CA" w:rsidRDefault="00E959CA" w:rsidP="00E959CA">
      <w:pPr>
        <w:numPr>
          <w:ilvl w:val="0"/>
          <w:numId w:val="224"/>
        </w:numPr>
        <w:tabs>
          <w:tab w:val="left" w:pos="1162"/>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образовательнойдеятельности.</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1. Преемственность содержания и форм организации образовательной деятельности.</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Актуальными  задачами  школы  являются:  создание  условий  для  формирования</w:t>
      </w:r>
    </w:p>
    <w:p w:rsidR="00E959CA" w:rsidRDefault="00E959CA">
      <w:pPr>
        <w:spacing w:line="12" w:lineRule="exact"/>
        <w:rPr>
          <w:sz w:val="20"/>
          <w:szCs w:val="20"/>
        </w:r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t>общей культуры обучающихся, нравственное, социальное, личностное и интеллектуальное развитие, сохранение и укрепление здоровья обучающихся, развитие творческих способностей, саморазвитие, самосовершенствование и самоопределение.</w:t>
      </w:r>
    </w:p>
    <w:p w:rsidR="00E959CA" w:rsidRDefault="00E959CA">
      <w:pPr>
        <w:sectPr w:rsidR="00E959CA">
          <w:pgSz w:w="11920" w:h="16841"/>
          <w:pgMar w:top="976" w:right="851" w:bottom="760" w:left="1440" w:header="0" w:footer="0" w:gutter="0"/>
          <w:cols w:space="720" w:equalWidth="0">
            <w:col w:w="9620"/>
          </w:cols>
        </w:sect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lastRenderedPageBreak/>
        <w:t>Цель психолого-педагогического сопровождения - создание условий для сохранения психологического здоровья всех участников образовательных отношений, максимального раскрытия индивидуальности каждого ученика, воспитанника и обеспечение преемственности в оказании психологической помощи на уровне начального общего образования по направлениям деятельности социально-психологической службы.</w:t>
      </w:r>
    </w:p>
    <w:p w:rsidR="00E959CA" w:rsidRDefault="00E959CA">
      <w:pPr>
        <w:spacing w:line="14" w:lineRule="exact"/>
        <w:rPr>
          <w:sz w:val="20"/>
          <w:szCs w:val="20"/>
        </w:rPr>
      </w:pPr>
    </w:p>
    <w:p w:rsidR="00E959CA" w:rsidRDefault="00E959CA">
      <w:pPr>
        <w:spacing w:line="239" w:lineRule="auto"/>
        <w:ind w:left="260" w:firstLine="710"/>
        <w:jc w:val="both"/>
        <w:rPr>
          <w:sz w:val="20"/>
          <w:szCs w:val="20"/>
        </w:rPr>
      </w:pPr>
      <w:r>
        <w:rPr>
          <w:rFonts w:ascii="Times New Roman" w:eastAsia="Times New Roman" w:hAnsi="Times New Roman" w:cs="Times New Roman"/>
          <w:sz w:val="24"/>
          <w:szCs w:val="24"/>
        </w:rPr>
        <w:t>Преемственность содержания и форм организации образовательной деятельности по отношению к начальному уровню общего образования осуществляется с учетом специфики возрастного психофизического развития обучающихся, в том числе особенностей перехода из дошкольного в младший школьный возраст. Мероприятия по обеспечению преемственности могут включать: проведение малых педагогических советов и консилиумов, проведение психологических игр, отвечающих задачам адаптации обучающихся к условиям школьного обучения, взаимопосещение урочных и внеурочных занятий, проведение родительских собраний и мониторинг. Допускается организация внеучебного сотрудничества, совместной деятельности, разновозрастного сотрудничества, дискуссий, тренингов, групповых игр, педагогического общения. Информационно-методическое обеспечение образовательно-воспитательного процесса осуществляется с</w:t>
      </w:r>
    </w:p>
    <w:p w:rsidR="00E959CA" w:rsidRDefault="00E959CA">
      <w:pPr>
        <w:spacing w:line="14" w:lineRule="exact"/>
        <w:rPr>
          <w:sz w:val="20"/>
          <w:szCs w:val="20"/>
        </w:rPr>
      </w:pPr>
    </w:p>
    <w:p w:rsidR="00E959CA" w:rsidRDefault="00E959CA">
      <w:pPr>
        <w:spacing w:line="234" w:lineRule="auto"/>
        <w:ind w:left="260"/>
        <w:jc w:val="both"/>
        <w:rPr>
          <w:sz w:val="20"/>
          <w:szCs w:val="20"/>
        </w:rPr>
      </w:pPr>
      <w:r>
        <w:rPr>
          <w:rFonts w:ascii="Times New Roman" w:eastAsia="Times New Roman" w:hAnsi="Times New Roman" w:cs="Times New Roman"/>
          <w:sz w:val="24"/>
          <w:szCs w:val="24"/>
        </w:rPr>
        <w:t>учетом традиций психолого-педагогического сопровождения образовательной организации.</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2.Учёт специфики возрастного психофизического развития обучающихся, в том числе особенностей перехода из дошкольного в младший школьный возраст.</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Система психологического сопровождения образовательного процесса в общеобразовательном учреждении разработана с учетом современных требований и задач образования, основана на идее психолого-педагогического сопровождения развития личности каждого ребенка. При организации психолого-педагогического сопровождения участников образовательной деятельности на этапе основного общего образования учитываются:</w:t>
      </w:r>
    </w:p>
    <w:p w:rsidR="00E959CA" w:rsidRDefault="00E959CA">
      <w:pPr>
        <w:spacing w:line="19"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-социальная ситуация развития ребёнка - это та система отношений, в которую ребенок вступает в обществе, и то, как он в ней ориентируется.</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-основной, или ведущий вид деятельности ребенка в этот период, определяющий основное направление развития в том или ином возрасте.</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-основные психологические новообразования развития, т.е. та способность, которая складывается у ребенка в ходе осуществления ведущего вида деятельности.</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-кризисы - переломные моменты, отделяющие один возраст от другого.</w:t>
      </w:r>
    </w:p>
    <w:p w:rsidR="00E959CA" w:rsidRDefault="00E959CA">
      <w:pPr>
        <w:spacing w:line="12" w:lineRule="exact"/>
        <w:rPr>
          <w:sz w:val="20"/>
          <w:szCs w:val="20"/>
        </w:rPr>
      </w:pPr>
    </w:p>
    <w:p w:rsidR="00E959CA" w:rsidRDefault="00E959CA" w:rsidP="00E959CA">
      <w:pPr>
        <w:numPr>
          <w:ilvl w:val="0"/>
          <w:numId w:val="225"/>
        </w:numPr>
        <w:tabs>
          <w:tab w:val="left" w:pos="1328"/>
        </w:tabs>
        <w:spacing w:after="0" w:line="238" w:lineRule="auto"/>
        <w:ind w:left="260" w:firstLine="712"/>
        <w:jc w:val="both"/>
        <w:rPr>
          <w:rFonts w:eastAsia="Times New Roman"/>
          <w:sz w:val="24"/>
          <w:szCs w:val="24"/>
        </w:rPr>
      </w:pPr>
      <w:r>
        <w:rPr>
          <w:rFonts w:ascii="Times New Roman" w:eastAsia="Times New Roman" w:hAnsi="Times New Roman" w:cs="Times New Roman"/>
          <w:sz w:val="24"/>
          <w:szCs w:val="24"/>
        </w:rPr>
        <w:t>каждом возрастном периоде существуют оптимальные возможности для наиболее эффективного формирования и развития определенных психологических и поведенческих свойств и качеств - возрастная сензетивность т.е. повышенная чувствительность для развития определенного свойства психики. Это является основанием для планирования мероприятий по психолого-педагогическому сопровождению.</w:t>
      </w:r>
    </w:p>
    <w:p w:rsidR="00E959CA" w:rsidRDefault="00E959CA">
      <w:pPr>
        <w:spacing w:line="14"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lastRenderedPageBreak/>
        <w:t>3.Формирование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959CA" w:rsidRDefault="00E959CA">
      <w:pPr>
        <w:spacing w:line="13"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sz w:val="24"/>
          <w:szCs w:val="24"/>
        </w:rPr>
        <w:t>Психологическое консультирование и просвещение является одним из обязательных направлений деятельности педагога-психолога и проводится со всеми субъектами образовательной среды. Задачи сопровождения педагогического коллектива варьируются в зависимости от актуальной и единой методической темы школы. Педагог-психолог принимает активное участие в консультировании и психологическом просвещении педагогов.</w:t>
      </w:r>
    </w:p>
    <w:p w:rsidR="00E959CA" w:rsidRDefault="00E959CA">
      <w:pPr>
        <w:spacing w:line="13"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осуществляется следующим образом:</w:t>
      </w:r>
    </w:p>
    <w:p w:rsidR="00E959CA" w:rsidRDefault="00E959CA">
      <w:pPr>
        <w:spacing w:line="1" w:lineRule="exact"/>
        <w:rPr>
          <w:rFonts w:eastAsia="Times New Roman"/>
          <w:sz w:val="24"/>
          <w:szCs w:val="24"/>
        </w:rPr>
      </w:pPr>
    </w:p>
    <w:p w:rsidR="00E959CA" w:rsidRDefault="00E959CA">
      <w:pPr>
        <w:spacing w:line="238" w:lineRule="auto"/>
        <w:ind w:left="980"/>
        <w:rPr>
          <w:rFonts w:eastAsia="Times New Roman"/>
          <w:sz w:val="24"/>
          <w:szCs w:val="24"/>
        </w:rPr>
      </w:pPr>
      <w:r>
        <w:rPr>
          <w:rFonts w:ascii="Times New Roman" w:eastAsia="Times New Roman" w:hAnsi="Times New Roman" w:cs="Times New Roman"/>
          <w:i/>
          <w:iCs/>
          <w:sz w:val="24"/>
          <w:szCs w:val="24"/>
        </w:rPr>
        <w:t>Работа психолога в административной команде.</w:t>
      </w:r>
    </w:p>
    <w:p w:rsidR="00E959CA" w:rsidRDefault="00E959CA">
      <w:pPr>
        <w:spacing w:line="237" w:lineRule="auto"/>
        <w:ind w:left="980"/>
        <w:rPr>
          <w:rFonts w:eastAsia="Times New Roman"/>
          <w:sz w:val="24"/>
          <w:szCs w:val="24"/>
        </w:rPr>
      </w:pPr>
      <w:r>
        <w:rPr>
          <w:rFonts w:ascii="Times New Roman" w:eastAsia="Times New Roman" w:hAnsi="Times New Roman" w:cs="Times New Roman"/>
          <w:sz w:val="24"/>
          <w:szCs w:val="24"/>
        </w:rPr>
        <w:t>1.Участие в проектировании образовательной среды школы.</w:t>
      </w:r>
    </w:p>
    <w:p w:rsidR="00E959CA" w:rsidRDefault="00E959CA">
      <w:pPr>
        <w:sectPr w:rsidR="00E959CA">
          <w:pgSz w:w="11920" w:h="16841"/>
          <w:pgMar w:top="976" w:right="851" w:bottom="687" w:left="1440" w:header="0" w:footer="0" w:gutter="0"/>
          <w:cols w:space="720" w:equalWidth="0">
            <w:col w:w="9620"/>
          </w:cols>
        </w:sectPr>
      </w:pPr>
    </w:p>
    <w:p w:rsidR="00E959CA" w:rsidRDefault="00E959CA">
      <w:pPr>
        <w:spacing w:line="235" w:lineRule="auto"/>
        <w:ind w:left="260" w:firstLine="710"/>
        <w:jc w:val="both"/>
        <w:rPr>
          <w:sz w:val="20"/>
          <w:szCs w:val="20"/>
        </w:rPr>
      </w:pPr>
      <w:r>
        <w:rPr>
          <w:rFonts w:ascii="Times New Roman" w:eastAsia="Times New Roman" w:hAnsi="Times New Roman" w:cs="Times New Roman"/>
          <w:sz w:val="24"/>
          <w:szCs w:val="24"/>
        </w:rPr>
        <w:lastRenderedPageBreak/>
        <w:t>2.Участие в разработке общешкольного плана работы (внесение своих предложений, психологическая оценка планируемой работы).</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3.Сотрудничество с заместителями директора и директором школы по проблемам реализации поставленных задач, отслеживание промежуточных итогов и внесение корректив в реализуемые психолого-педагогические программы.</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4.Совместная разработка сценариев значимых мероприятий.</w:t>
      </w:r>
    </w:p>
    <w:p w:rsidR="00E959CA" w:rsidRDefault="00E959CA">
      <w:pPr>
        <w:spacing w:line="12"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5.Консультативное участие в решении проблем расстановки кадров и приема новых сотрудников.</w:t>
      </w:r>
    </w:p>
    <w:p w:rsidR="00E959CA" w:rsidRDefault="00E959CA">
      <w:pPr>
        <w:ind w:left="980"/>
        <w:rPr>
          <w:sz w:val="20"/>
          <w:szCs w:val="20"/>
        </w:rPr>
      </w:pPr>
      <w:r>
        <w:rPr>
          <w:rFonts w:ascii="Times New Roman" w:eastAsia="Times New Roman" w:hAnsi="Times New Roman" w:cs="Times New Roman"/>
          <w:i/>
          <w:iCs/>
          <w:sz w:val="24"/>
          <w:szCs w:val="24"/>
        </w:rPr>
        <w:t>Работа психолога с педагогическим коллективом.</w:t>
      </w:r>
    </w:p>
    <w:p w:rsidR="00E959CA" w:rsidRDefault="00E959CA">
      <w:pPr>
        <w:spacing w:line="237" w:lineRule="auto"/>
        <w:ind w:left="980"/>
        <w:rPr>
          <w:sz w:val="20"/>
          <w:szCs w:val="20"/>
        </w:rPr>
      </w:pPr>
      <w:r>
        <w:rPr>
          <w:rFonts w:ascii="Times New Roman" w:eastAsia="Times New Roman" w:hAnsi="Times New Roman" w:cs="Times New Roman"/>
          <w:sz w:val="24"/>
          <w:szCs w:val="24"/>
        </w:rPr>
        <w:t>1.Тематические выступления на педагогических советах и семинарах.</w:t>
      </w:r>
    </w:p>
    <w:p w:rsidR="00E959CA" w:rsidRDefault="00E959CA">
      <w:pPr>
        <w:spacing w:line="15"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2.Участие (при необходимости — инициирование) в различных формах работы, ориентированных на решение образовательных проблем учащихся.</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3.Проектирование и совместная с педагогами реализация психолого-педагогических программ и проектов, направленных на обучение, воспитание и развитие учащихся.</w:t>
      </w:r>
    </w:p>
    <w:p w:rsidR="00E959CA" w:rsidRDefault="00E959CA">
      <w:pPr>
        <w:spacing w:line="14" w:lineRule="exact"/>
        <w:rPr>
          <w:sz w:val="20"/>
          <w:szCs w:val="20"/>
        </w:rPr>
      </w:pPr>
    </w:p>
    <w:p w:rsidR="00E959CA" w:rsidRDefault="00E959CA" w:rsidP="00E959CA">
      <w:pPr>
        <w:numPr>
          <w:ilvl w:val="0"/>
          <w:numId w:val="226"/>
        </w:numPr>
        <w:tabs>
          <w:tab w:val="left" w:pos="1273"/>
        </w:tabs>
        <w:spacing w:after="0" w:line="234" w:lineRule="auto"/>
        <w:ind w:left="260" w:firstLine="712"/>
        <w:rPr>
          <w:rFonts w:eastAsia="Times New Roman"/>
          <w:sz w:val="24"/>
          <w:szCs w:val="24"/>
        </w:rPr>
      </w:pPr>
      <w:r>
        <w:rPr>
          <w:rFonts w:ascii="Times New Roman" w:eastAsia="Times New Roman" w:hAnsi="Times New Roman" w:cs="Times New Roman"/>
          <w:sz w:val="24"/>
          <w:szCs w:val="24"/>
        </w:rPr>
        <w:t>Работа с молодыми специалистами: помощь в психологической адаптации к новой профессиональной ситуации и новому коллективу.</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5.Индивидуальная психолого-методическая работа с педагогами, испытывающими трудности в построении педагогической работы с конкретными детьми (определенного возраста, по определенной программе, с определенными индивидуальными психологическими особенностями).</w:t>
      </w:r>
    </w:p>
    <w:p w:rsidR="00E959CA" w:rsidRDefault="00E959CA">
      <w:pPr>
        <w:spacing w:line="1"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Работа с родителями.</w:t>
      </w:r>
    </w:p>
    <w:p w:rsidR="00E959CA" w:rsidRDefault="00E959CA">
      <w:pPr>
        <w:spacing w:line="3"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1.Психологическое просвещение и информирование родителей.</w:t>
      </w:r>
    </w:p>
    <w:p w:rsidR="00E959CA" w:rsidRDefault="00E959CA">
      <w:pPr>
        <w:spacing w:line="12" w:lineRule="exact"/>
        <w:rPr>
          <w:rFonts w:eastAsia="Times New Roman"/>
          <w:sz w:val="24"/>
          <w:szCs w:val="24"/>
        </w:rPr>
      </w:pPr>
    </w:p>
    <w:p w:rsidR="00E959CA" w:rsidRDefault="00E959CA">
      <w:pPr>
        <w:spacing w:line="234" w:lineRule="auto"/>
        <w:ind w:left="260" w:right="60" w:firstLine="710"/>
        <w:rPr>
          <w:rFonts w:eastAsia="Times New Roman"/>
          <w:sz w:val="24"/>
          <w:szCs w:val="24"/>
        </w:rPr>
      </w:pPr>
      <w:r>
        <w:rPr>
          <w:rFonts w:ascii="Times New Roman" w:eastAsia="Times New Roman" w:hAnsi="Times New Roman" w:cs="Times New Roman"/>
          <w:sz w:val="24"/>
          <w:szCs w:val="24"/>
        </w:rPr>
        <w:t>2.Консультирование по вопросам, связанным с психологическими аспектами реализующихся в школе образовательных программ.</w:t>
      </w:r>
    </w:p>
    <w:p w:rsidR="00E959CA" w:rsidRDefault="00E959CA">
      <w:pPr>
        <w:spacing w:line="1" w:lineRule="exact"/>
        <w:rPr>
          <w:rFonts w:eastAsia="Times New Roman"/>
          <w:sz w:val="24"/>
          <w:szCs w:val="24"/>
        </w:rPr>
      </w:pPr>
    </w:p>
    <w:p w:rsidR="00E959CA" w:rsidRDefault="00E959CA">
      <w:pPr>
        <w:spacing w:line="237" w:lineRule="auto"/>
        <w:ind w:left="980"/>
        <w:rPr>
          <w:rFonts w:eastAsia="Times New Roman"/>
          <w:sz w:val="24"/>
          <w:szCs w:val="24"/>
        </w:rPr>
      </w:pPr>
      <w:r>
        <w:rPr>
          <w:rFonts w:ascii="Times New Roman" w:eastAsia="Times New Roman" w:hAnsi="Times New Roman" w:cs="Times New Roman"/>
          <w:i/>
          <w:iCs/>
          <w:sz w:val="24"/>
          <w:szCs w:val="24"/>
        </w:rPr>
        <w:t>Работа с обучающимися.</w:t>
      </w:r>
    </w:p>
    <w:p w:rsidR="00E959CA" w:rsidRDefault="00E959CA">
      <w:pPr>
        <w:spacing w:line="16" w:lineRule="exact"/>
        <w:rPr>
          <w:rFonts w:eastAsia="Times New Roman"/>
          <w:sz w:val="24"/>
          <w:szCs w:val="24"/>
        </w:rPr>
      </w:pPr>
    </w:p>
    <w:p w:rsidR="00E959CA" w:rsidRDefault="00E959CA">
      <w:pPr>
        <w:spacing w:line="234" w:lineRule="auto"/>
        <w:ind w:left="980" w:right="1280"/>
        <w:rPr>
          <w:rFonts w:eastAsia="Times New Roman"/>
          <w:sz w:val="24"/>
          <w:szCs w:val="24"/>
        </w:rPr>
      </w:pPr>
      <w:r>
        <w:rPr>
          <w:rFonts w:ascii="Times New Roman" w:eastAsia="Times New Roman" w:hAnsi="Times New Roman" w:cs="Times New Roman"/>
          <w:sz w:val="24"/>
          <w:szCs w:val="24"/>
        </w:rPr>
        <w:t>Групповая работа с элементами социально-психологического тренинга. Консультационно-психологическая помощь.</w:t>
      </w:r>
    </w:p>
    <w:p w:rsidR="00E959CA" w:rsidRDefault="00E959CA">
      <w:pPr>
        <w:spacing w:line="13" w:lineRule="exact"/>
        <w:rPr>
          <w:rFonts w:eastAsia="Times New Roman"/>
          <w:sz w:val="24"/>
          <w:szCs w:val="24"/>
        </w:rPr>
      </w:pPr>
    </w:p>
    <w:p w:rsidR="00E959CA" w:rsidRDefault="00E959CA">
      <w:pPr>
        <w:spacing w:line="236" w:lineRule="auto"/>
        <w:ind w:left="980" w:right="540"/>
        <w:rPr>
          <w:rFonts w:eastAsia="Times New Roman"/>
          <w:sz w:val="24"/>
          <w:szCs w:val="24"/>
        </w:rPr>
      </w:pPr>
      <w:r>
        <w:rPr>
          <w:rFonts w:ascii="Times New Roman" w:eastAsia="Times New Roman" w:hAnsi="Times New Roman" w:cs="Times New Roman"/>
          <w:sz w:val="24"/>
          <w:szCs w:val="24"/>
        </w:rPr>
        <w:t>Психологические игры и акции, освоение различных психотехник. Информационно-просветительская работа (лекции, встречи, дебаты, диспуты). Проведение мониторинговых процедур.</w:t>
      </w:r>
    </w:p>
    <w:p w:rsidR="00E959CA" w:rsidRDefault="00E959CA">
      <w:pPr>
        <w:spacing w:line="13"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4.Вариативность направлений психолого - педагогического сопровождения участников образовательных отношений.</w:t>
      </w:r>
    </w:p>
    <w:p w:rsidR="00E959CA" w:rsidRDefault="00E959CA">
      <w:pPr>
        <w:spacing w:line="13"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sz w:val="24"/>
          <w:szCs w:val="24"/>
        </w:rPr>
        <w:t>Обеспечение вариативности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w:t>
      </w:r>
    </w:p>
    <w:p w:rsidR="00E959CA" w:rsidRDefault="00E959CA">
      <w:pPr>
        <w:spacing w:line="17" w:lineRule="exact"/>
        <w:rPr>
          <w:sz w:val="20"/>
          <w:szCs w:val="20"/>
        </w:rPr>
      </w:pPr>
    </w:p>
    <w:p w:rsidR="00E959CA" w:rsidRDefault="00E959CA">
      <w:pPr>
        <w:spacing w:line="237" w:lineRule="auto"/>
        <w:ind w:left="260"/>
        <w:jc w:val="both"/>
        <w:rPr>
          <w:sz w:val="20"/>
          <w:szCs w:val="20"/>
        </w:rPr>
      </w:pPr>
      <w:r>
        <w:rPr>
          <w:rFonts w:ascii="Times New Roman" w:eastAsia="Times New Roman" w:hAnsi="Times New Roman" w:cs="Times New Roman"/>
          <w:sz w:val="24"/>
          <w:szCs w:val="24"/>
        </w:rPr>
        <w:t>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осуществляется за счёт следующих компонентов:</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-Диагностика по значимым возрастным параметрам личностного и познавательного развития учеников.</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Диагностика регламентируется содержанием психологического мониторинга. Мониторинг предусматривает психологическую диагностику умственного развития, учебной мотивации, воспитанности, межличностных отношений в классе, нравственных ориентаций и психологической безопасности образовательной среды .</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Данные мониторинговых исследований представляются на психолого-педагогическом консилиуме, круглом столе, используются в консультировании учителей, школьников, родителей, администрации школы, в индивидуальной развивающей работе с</w:t>
      </w:r>
    </w:p>
    <w:p w:rsidR="00E959CA" w:rsidRDefault="00E959CA">
      <w:pPr>
        <w:sectPr w:rsidR="00E959CA">
          <w:pgSz w:w="11920" w:h="16841"/>
          <w:pgMar w:top="976" w:right="851" w:bottom="684" w:left="1440" w:header="0" w:footer="0" w:gutter="0"/>
          <w:cols w:space="720" w:equalWidth="0">
            <w:col w:w="9620"/>
          </w:cols>
        </w:sectPr>
      </w:pPr>
    </w:p>
    <w:p w:rsidR="00E959CA" w:rsidRDefault="00E959CA">
      <w:pPr>
        <w:spacing w:line="235" w:lineRule="auto"/>
        <w:ind w:left="260" w:right="160"/>
        <w:rPr>
          <w:sz w:val="20"/>
          <w:szCs w:val="20"/>
        </w:rPr>
      </w:pPr>
      <w:r>
        <w:rPr>
          <w:rFonts w:ascii="Times New Roman" w:eastAsia="Times New Roman" w:hAnsi="Times New Roman" w:cs="Times New Roman"/>
          <w:sz w:val="24"/>
          <w:szCs w:val="24"/>
        </w:rPr>
        <w:lastRenderedPageBreak/>
        <w:t>обучающимися и воспитанниками. Результаты психологических исследований обобщаются в аналитических заключениях, даютсярекомендации.</w:t>
      </w:r>
    </w:p>
    <w:p w:rsidR="00E959CA" w:rsidRDefault="00E959CA">
      <w:pPr>
        <w:spacing w:line="14" w:lineRule="exact"/>
        <w:rPr>
          <w:sz w:val="20"/>
          <w:szCs w:val="20"/>
        </w:rPr>
      </w:pPr>
    </w:p>
    <w:p w:rsidR="00E959CA" w:rsidRDefault="00E959CA">
      <w:pPr>
        <w:spacing w:line="234" w:lineRule="auto"/>
        <w:ind w:left="260" w:right="160" w:firstLine="710"/>
        <w:rPr>
          <w:sz w:val="20"/>
          <w:szCs w:val="20"/>
        </w:rPr>
      </w:pPr>
      <w:r>
        <w:rPr>
          <w:rFonts w:ascii="Times New Roman" w:eastAsia="Times New Roman" w:hAnsi="Times New Roman" w:cs="Times New Roman"/>
          <w:sz w:val="24"/>
          <w:szCs w:val="24"/>
        </w:rPr>
        <w:t>-Мониторинг развития УУД, обеспечивающий планирование работы по развитию универсальных учебных действий обучающихся.</w:t>
      </w:r>
    </w:p>
    <w:p w:rsidR="00E959CA" w:rsidRDefault="00E959CA">
      <w:pPr>
        <w:spacing w:line="14" w:lineRule="exact"/>
        <w:rPr>
          <w:sz w:val="20"/>
          <w:szCs w:val="20"/>
        </w:rPr>
      </w:pPr>
    </w:p>
    <w:p w:rsidR="00E959CA" w:rsidRDefault="00E959CA">
      <w:pPr>
        <w:spacing w:line="236" w:lineRule="auto"/>
        <w:ind w:left="260" w:right="100" w:firstLine="710"/>
        <w:jc w:val="both"/>
        <w:rPr>
          <w:sz w:val="20"/>
          <w:szCs w:val="20"/>
        </w:rPr>
      </w:pPr>
      <w:r>
        <w:rPr>
          <w:rFonts w:ascii="Times New Roman" w:eastAsia="Times New Roman" w:hAnsi="Times New Roman" w:cs="Times New Roman"/>
          <w:sz w:val="24"/>
          <w:szCs w:val="24"/>
        </w:rPr>
        <w:t>-Проектирование или оптимизация ресурсов образовательной среды, с целью создания условий стимулирующих развитие социальной и коммуникативной компетентности.</w:t>
      </w:r>
    </w:p>
    <w:p w:rsidR="00E959CA" w:rsidRDefault="00E959CA">
      <w:pPr>
        <w:spacing w:line="14" w:lineRule="exact"/>
        <w:rPr>
          <w:sz w:val="20"/>
          <w:szCs w:val="20"/>
        </w:rPr>
      </w:pPr>
    </w:p>
    <w:p w:rsidR="00E959CA" w:rsidRDefault="00E959CA">
      <w:pPr>
        <w:spacing w:line="234" w:lineRule="auto"/>
        <w:ind w:left="260" w:right="100" w:firstLine="710"/>
        <w:jc w:val="both"/>
        <w:rPr>
          <w:sz w:val="20"/>
          <w:szCs w:val="20"/>
        </w:rPr>
      </w:pPr>
      <w:r>
        <w:rPr>
          <w:rFonts w:ascii="Times New Roman" w:eastAsia="Times New Roman" w:hAnsi="Times New Roman" w:cs="Times New Roman"/>
          <w:sz w:val="24"/>
          <w:szCs w:val="24"/>
        </w:rPr>
        <w:t>Социально-психологическое проектирование-разработка системы социально-педагогических и психологических мероприятий для решения задач обучения, воспитания</w:t>
      </w:r>
    </w:p>
    <w:p w:rsidR="00E959CA" w:rsidRDefault="00E959CA">
      <w:pPr>
        <w:spacing w:line="14" w:lineRule="exact"/>
        <w:rPr>
          <w:sz w:val="20"/>
          <w:szCs w:val="20"/>
        </w:rPr>
      </w:pPr>
    </w:p>
    <w:p w:rsidR="00E959CA" w:rsidRDefault="00E959CA" w:rsidP="00E959CA">
      <w:pPr>
        <w:numPr>
          <w:ilvl w:val="0"/>
          <w:numId w:val="227"/>
        </w:numPr>
        <w:tabs>
          <w:tab w:val="left" w:pos="521"/>
        </w:tabs>
        <w:spacing w:after="0" w:line="237" w:lineRule="auto"/>
        <w:ind w:left="260" w:right="100" w:firstLine="2"/>
        <w:jc w:val="both"/>
        <w:rPr>
          <w:rFonts w:eastAsia="Times New Roman"/>
          <w:sz w:val="24"/>
          <w:szCs w:val="24"/>
        </w:rPr>
      </w:pPr>
      <w:r>
        <w:rPr>
          <w:rFonts w:ascii="Times New Roman" w:eastAsia="Times New Roman" w:hAnsi="Times New Roman" w:cs="Times New Roman"/>
          <w:sz w:val="24"/>
          <w:szCs w:val="24"/>
        </w:rPr>
        <w:t>развития обучающихся, воспитанников с учетом их возрастных и индивидуальных особенностей, восприимчивости к различного рода педагогическим технологиям, возможности усваивать предлагаемые объемы информации, эмоционального благополучия ит.д.</w:t>
      </w:r>
    </w:p>
    <w:p w:rsidR="00E959CA" w:rsidRDefault="00E959CA">
      <w:pPr>
        <w:spacing w:line="13" w:lineRule="exact"/>
        <w:rPr>
          <w:rFonts w:eastAsia="Times New Roman"/>
          <w:sz w:val="24"/>
          <w:szCs w:val="24"/>
        </w:rPr>
      </w:pPr>
    </w:p>
    <w:p w:rsidR="00E959CA" w:rsidRDefault="00E959CA">
      <w:pPr>
        <w:spacing w:line="237" w:lineRule="auto"/>
        <w:ind w:left="260" w:right="100" w:firstLine="710"/>
        <w:jc w:val="both"/>
        <w:rPr>
          <w:rFonts w:eastAsia="Times New Roman"/>
          <w:sz w:val="24"/>
          <w:szCs w:val="24"/>
        </w:rPr>
      </w:pPr>
      <w:r>
        <w:rPr>
          <w:rFonts w:ascii="Times New Roman" w:eastAsia="Times New Roman" w:hAnsi="Times New Roman" w:cs="Times New Roman"/>
          <w:sz w:val="24"/>
          <w:szCs w:val="24"/>
        </w:rPr>
        <w:t>-Мероприятия по развитию мотивации к ведению здорового образа жизни. Психологическая поддержка одарённых детей осуществляется через создание условий для реализации творческого потенциала - активное участие в научно-практических конференциях и олимпиадах; консультирование учителей по личностным особенностям творчески одаренных детей.</w:t>
      </w:r>
    </w:p>
    <w:p w:rsidR="00E959CA" w:rsidRDefault="00E959CA">
      <w:pPr>
        <w:spacing w:line="17" w:lineRule="exact"/>
        <w:rPr>
          <w:rFonts w:eastAsia="Times New Roman"/>
          <w:sz w:val="24"/>
          <w:szCs w:val="24"/>
        </w:rPr>
      </w:pPr>
    </w:p>
    <w:p w:rsidR="00E959CA" w:rsidRDefault="00E959CA">
      <w:pPr>
        <w:spacing w:line="234" w:lineRule="auto"/>
        <w:ind w:left="260" w:right="100" w:firstLine="710"/>
        <w:rPr>
          <w:rFonts w:eastAsia="Times New Roman"/>
          <w:sz w:val="24"/>
          <w:szCs w:val="24"/>
        </w:rPr>
      </w:pPr>
      <w:r>
        <w:rPr>
          <w:rFonts w:ascii="Times New Roman" w:eastAsia="Times New Roman" w:hAnsi="Times New Roman" w:cs="Times New Roman"/>
          <w:sz w:val="24"/>
          <w:szCs w:val="24"/>
        </w:rPr>
        <w:t>-Психологическое сопровождение процессов профессионального самоопределения, консультирование по проблемам выбора профессии.</w:t>
      </w:r>
    </w:p>
    <w:p w:rsidR="00E959CA" w:rsidRDefault="00E959CA">
      <w:pPr>
        <w:spacing w:line="13" w:lineRule="exact"/>
        <w:rPr>
          <w:rFonts w:eastAsia="Times New Roman"/>
          <w:sz w:val="24"/>
          <w:szCs w:val="24"/>
        </w:rPr>
      </w:pPr>
    </w:p>
    <w:p w:rsidR="00E959CA" w:rsidRDefault="00E959CA">
      <w:pPr>
        <w:spacing w:line="237" w:lineRule="auto"/>
        <w:ind w:left="260" w:right="100" w:firstLine="710"/>
        <w:jc w:val="both"/>
        <w:rPr>
          <w:rFonts w:eastAsia="Times New Roman"/>
          <w:sz w:val="24"/>
          <w:szCs w:val="24"/>
        </w:rPr>
      </w:pPr>
      <w:r>
        <w:rPr>
          <w:rFonts w:ascii="Times New Roman" w:eastAsia="Times New Roman" w:hAnsi="Times New Roman" w:cs="Times New Roman"/>
          <w:sz w:val="24"/>
          <w:szCs w:val="24"/>
        </w:rPr>
        <w:t>-Работа по развитию и сплочению классных коллективов осуществляется через организацию выездных тренингов, тематических собраний для родителей, психологических и деловых игр, совместных собраний для родителей и детей, индивидуальное консультирование родителей и учителей.</w:t>
      </w:r>
    </w:p>
    <w:p w:rsidR="00E959CA" w:rsidRDefault="00E959CA">
      <w:pPr>
        <w:spacing w:line="13" w:lineRule="exact"/>
        <w:rPr>
          <w:rFonts w:eastAsia="Times New Roman"/>
          <w:sz w:val="24"/>
          <w:szCs w:val="24"/>
        </w:rPr>
      </w:pPr>
    </w:p>
    <w:p w:rsidR="00E959CA" w:rsidRDefault="00E959CA">
      <w:pPr>
        <w:spacing w:line="238" w:lineRule="auto"/>
        <w:ind w:left="260" w:right="100" w:firstLine="710"/>
        <w:jc w:val="both"/>
        <w:rPr>
          <w:rFonts w:eastAsia="Times New Roman"/>
          <w:sz w:val="24"/>
          <w:szCs w:val="24"/>
        </w:rPr>
      </w:pPr>
      <w:r>
        <w:rPr>
          <w:rFonts w:ascii="Times New Roman" w:eastAsia="Times New Roman" w:hAnsi="Times New Roman" w:cs="Times New Roman"/>
          <w:sz w:val="24"/>
          <w:szCs w:val="24"/>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не только предметные результаты, но и метапредметные и личностные. Поэтому, в условиях внедрения новых образовательных стандартов необходимо решение педагогами-психологами задач сопровождения формирования и развития универсальных учебных действий, которые являются психологической составляющей Стандарта. Это возможно через разработку, творческий поиск и реализацию психологических методов и приемов, программ, обеспечивающих формирование и развитие универсальных учебных действий обучающихся, которые рассматриваются как способность к саморазвитию и самосовершенствованию путем сознательного и активного освоения нового социального опыта.</w:t>
      </w:r>
    </w:p>
    <w:p w:rsidR="00E959CA" w:rsidRDefault="00E959CA">
      <w:pPr>
        <w:spacing w:line="23" w:lineRule="exact"/>
        <w:rPr>
          <w:rFonts w:eastAsia="Times New Roman"/>
          <w:sz w:val="24"/>
          <w:szCs w:val="24"/>
        </w:rPr>
      </w:pPr>
    </w:p>
    <w:p w:rsidR="00E959CA" w:rsidRDefault="00E959CA">
      <w:pPr>
        <w:spacing w:line="237" w:lineRule="auto"/>
        <w:ind w:left="260" w:right="100" w:firstLine="710"/>
        <w:jc w:val="both"/>
        <w:rPr>
          <w:rFonts w:eastAsia="Times New Roman"/>
          <w:sz w:val="24"/>
          <w:szCs w:val="24"/>
        </w:rPr>
      </w:pPr>
      <w:r>
        <w:rPr>
          <w:rFonts w:ascii="Times New Roman" w:eastAsia="Times New Roman" w:hAnsi="Times New Roman" w:cs="Times New Roman"/>
          <w:sz w:val="24"/>
          <w:szCs w:val="24"/>
        </w:rPr>
        <w:t>-Педагог-психолог осуществляют сопровождение программ, основными задачами которых являются: оптимизация социальной среды для создания условий сохранения и повышения уровня психологического здоровья обучающихся; профилактика нарушений психологического здоровья обучающихся и педагогов; организация психологической помощи детям, имеющим существенные нарушения психологического здоровья.</w:t>
      </w:r>
    </w:p>
    <w:p w:rsidR="00E959CA" w:rsidRDefault="00E959CA">
      <w:pPr>
        <w:spacing w:line="5"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-Диверсификация уровней психолого-педагогического сопровождения.</w:t>
      </w:r>
    </w:p>
    <w:p w:rsidR="00E959CA" w:rsidRDefault="00E959CA">
      <w:pPr>
        <w:spacing w:line="12" w:lineRule="exact"/>
        <w:rPr>
          <w:rFonts w:eastAsia="Times New Roman"/>
          <w:sz w:val="24"/>
          <w:szCs w:val="24"/>
        </w:rPr>
      </w:pPr>
    </w:p>
    <w:p w:rsidR="00E959CA" w:rsidRDefault="00E959CA">
      <w:pPr>
        <w:spacing w:line="237" w:lineRule="auto"/>
        <w:ind w:left="260" w:right="100" w:firstLine="710"/>
        <w:jc w:val="both"/>
        <w:rPr>
          <w:rFonts w:eastAsia="Times New Roman"/>
          <w:sz w:val="24"/>
          <w:szCs w:val="24"/>
        </w:rPr>
      </w:pPr>
      <w:r>
        <w:rPr>
          <w:rFonts w:ascii="Times New Roman" w:eastAsia="Times New Roman" w:hAnsi="Times New Roman" w:cs="Times New Roman"/>
          <w:sz w:val="24"/>
          <w:szCs w:val="24"/>
        </w:rPr>
        <w:t>При организации психолого-педагогического сопровождения участников образовательной деятельности на этапе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E959CA" w:rsidRDefault="00E959CA">
      <w:pPr>
        <w:spacing w:line="2" w:lineRule="exact"/>
        <w:rPr>
          <w:sz w:val="20"/>
          <w:szCs w:val="20"/>
        </w:rPr>
      </w:pPr>
    </w:p>
    <w:p w:rsidR="00E959CA" w:rsidRDefault="00E959CA">
      <w:pPr>
        <w:jc w:val="center"/>
        <w:rPr>
          <w:sz w:val="20"/>
          <w:szCs w:val="20"/>
        </w:rPr>
      </w:pPr>
      <w:r>
        <w:rPr>
          <w:rFonts w:ascii="Times New Roman" w:eastAsia="Times New Roman" w:hAnsi="Times New Roman" w:cs="Times New Roman"/>
          <w:sz w:val="24"/>
          <w:szCs w:val="24"/>
        </w:rPr>
        <w:t>Основное содержание уровней психолого-педагогического сопровождения.</w:t>
      </w:r>
    </w:p>
    <w:tbl>
      <w:tblPr>
        <w:tblW w:w="0" w:type="auto"/>
        <w:tblInd w:w="150" w:type="dxa"/>
        <w:tblLayout w:type="fixed"/>
        <w:tblCellMar>
          <w:left w:w="0" w:type="dxa"/>
          <w:right w:w="0" w:type="dxa"/>
        </w:tblCellMar>
        <w:tblLook w:val="04A0"/>
      </w:tblPr>
      <w:tblGrid>
        <w:gridCol w:w="2420"/>
        <w:gridCol w:w="2380"/>
        <w:gridCol w:w="2400"/>
        <w:gridCol w:w="2400"/>
      </w:tblGrid>
      <w:tr w:rsidR="00E959CA">
        <w:trPr>
          <w:trHeight w:val="219"/>
        </w:trPr>
        <w:tc>
          <w:tcPr>
            <w:tcW w:w="2420" w:type="dxa"/>
            <w:tcBorders>
              <w:top w:val="single" w:sz="8" w:space="0" w:color="auto"/>
              <w:left w:val="single" w:sz="8" w:space="0" w:color="auto"/>
              <w:right w:val="single" w:sz="8" w:space="0" w:color="auto"/>
            </w:tcBorders>
            <w:vAlign w:val="bottom"/>
          </w:tcPr>
          <w:p w:rsidR="00E959CA" w:rsidRDefault="00E959CA">
            <w:pPr>
              <w:spacing w:line="219" w:lineRule="exact"/>
              <w:ind w:left="120"/>
              <w:rPr>
                <w:sz w:val="20"/>
                <w:szCs w:val="20"/>
              </w:rPr>
            </w:pPr>
            <w:r>
              <w:rPr>
                <w:rFonts w:ascii="Times New Roman" w:eastAsia="Times New Roman" w:hAnsi="Times New Roman" w:cs="Times New Roman"/>
                <w:sz w:val="20"/>
                <w:szCs w:val="20"/>
              </w:rPr>
              <w:t>Индивидуальный</w:t>
            </w:r>
          </w:p>
        </w:tc>
        <w:tc>
          <w:tcPr>
            <w:tcW w:w="2380" w:type="dxa"/>
            <w:tcBorders>
              <w:top w:val="single" w:sz="8" w:space="0" w:color="auto"/>
              <w:right w:val="single" w:sz="8" w:space="0" w:color="auto"/>
            </w:tcBorders>
            <w:vAlign w:val="bottom"/>
          </w:tcPr>
          <w:p w:rsidR="00E959CA" w:rsidRDefault="00E959CA">
            <w:pPr>
              <w:spacing w:line="219" w:lineRule="exact"/>
              <w:ind w:left="80"/>
              <w:rPr>
                <w:sz w:val="20"/>
                <w:szCs w:val="20"/>
              </w:rPr>
            </w:pPr>
            <w:r>
              <w:rPr>
                <w:rFonts w:ascii="Times New Roman" w:eastAsia="Times New Roman" w:hAnsi="Times New Roman" w:cs="Times New Roman"/>
                <w:sz w:val="20"/>
                <w:szCs w:val="20"/>
              </w:rPr>
              <w:t>Групповой</w:t>
            </w:r>
          </w:p>
        </w:tc>
        <w:tc>
          <w:tcPr>
            <w:tcW w:w="2400" w:type="dxa"/>
            <w:tcBorders>
              <w:top w:val="single" w:sz="8" w:space="0" w:color="auto"/>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На уровне класса</w:t>
            </w:r>
          </w:p>
        </w:tc>
        <w:tc>
          <w:tcPr>
            <w:tcW w:w="2400" w:type="dxa"/>
            <w:tcBorders>
              <w:top w:val="single" w:sz="8" w:space="0" w:color="auto"/>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На уровне ОО</w:t>
            </w:r>
          </w:p>
        </w:tc>
      </w:tr>
      <w:tr w:rsidR="00E959CA">
        <w:trPr>
          <w:trHeight w:val="236"/>
        </w:trPr>
        <w:tc>
          <w:tcPr>
            <w:tcW w:w="242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2380" w:type="dxa"/>
            <w:tcBorders>
              <w:bottom w:val="single" w:sz="8" w:space="0" w:color="auto"/>
              <w:right w:val="single" w:sz="8" w:space="0" w:color="auto"/>
            </w:tcBorders>
            <w:vAlign w:val="bottom"/>
          </w:tcPr>
          <w:p w:rsidR="00E959CA" w:rsidRDefault="00E959CA">
            <w:pPr>
              <w:rPr>
                <w:sz w:val="20"/>
                <w:szCs w:val="20"/>
              </w:rPr>
            </w:pPr>
          </w:p>
        </w:tc>
        <w:tc>
          <w:tcPr>
            <w:tcW w:w="2400" w:type="dxa"/>
            <w:tcBorders>
              <w:bottom w:val="single" w:sz="8" w:space="0" w:color="auto"/>
              <w:right w:val="single" w:sz="8" w:space="0" w:color="auto"/>
            </w:tcBorders>
            <w:vAlign w:val="bottom"/>
          </w:tcPr>
          <w:p w:rsidR="00E959CA" w:rsidRDefault="00E959CA">
            <w:pPr>
              <w:rPr>
                <w:sz w:val="20"/>
                <w:szCs w:val="20"/>
              </w:rPr>
            </w:pPr>
          </w:p>
        </w:tc>
        <w:tc>
          <w:tcPr>
            <w:tcW w:w="2400" w:type="dxa"/>
            <w:tcBorders>
              <w:bottom w:val="single" w:sz="8" w:space="0" w:color="auto"/>
              <w:right w:val="single" w:sz="8" w:space="0" w:color="auto"/>
            </w:tcBorders>
            <w:vAlign w:val="bottom"/>
          </w:tcPr>
          <w:p w:rsidR="00E959CA" w:rsidRDefault="00E959CA">
            <w:pPr>
              <w:rPr>
                <w:sz w:val="20"/>
                <w:szCs w:val="20"/>
              </w:rPr>
            </w:pPr>
          </w:p>
        </w:tc>
      </w:tr>
    </w:tbl>
    <w:p w:rsidR="00E959CA" w:rsidRDefault="00E959CA">
      <w:pPr>
        <w:sectPr w:rsidR="00E959CA">
          <w:pgSz w:w="11920" w:h="16841"/>
          <w:pgMar w:top="976" w:right="751" w:bottom="1440"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400"/>
        <w:gridCol w:w="900"/>
        <w:gridCol w:w="880"/>
        <w:gridCol w:w="240"/>
        <w:gridCol w:w="1180"/>
        <w:gridCol w:w="320"/>
        <w:gridCol w:w="880"/>
        <w:gridCol w:w="1300"/>
        <w:gridCol w:w="1100"/>
        <w:gridCol w:w="1200"/>
        <w:gridCol w:w="940"/>
        <w:gridCol w:w="260"/>
      </w:tblGrid>
      <w:tr w:rsidR="00E959CA">
        <w:trPr>
          <w:trHeight w:val="239"/>
        </w:trPr>
        <w:tc>
          <w:tcPr>
            <w:tcW w:w="2180" w:type="dxa"/>
            <w:gridSpan w:val="3"/>
            <w:tcBorders>
              <w:top w:val="single" w:sz="8" w:space="0" w:color="auto"/>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lastRenderedPageBreak/>
              <w:t>-Психологическое</w:t>
            </w:r>
          </w:p>
        </w:tc>
        <w:tc>
          <w:tcPr>
            <w:tcW w:w="240" w:type="dxa"/>
            <w:tcBorders>
              <w:top w:val="single" w:sz="8" w:space="0" w:color="auto"/>
              <w:right w:val="single" w:sz="8" w:space="0" w:color="auto"/>
            </w:tcBorders>
            <w:vAlign w:val="bottom"/>
          </w:tcPr>
          <w:p w:rsidR="00E959CA" w:rsidRDefault="00E959CA">
            <w:pPr>
              <w:rPr>
                <w:sz w:val="20"/>
                <w:szCs w:val="20"/>
              </w:rPr>
            </w:pPr>
          </w:p>
        </w:tc>
        <w:tc>
          <w:tcPr>
            <w:tcW w:w="2380" w:type="dxa"/>
            <w:gridSpan w:val="3"/>
            <w:tcBorders>
              <w:top w:val="single" w:sz="8" w:space="0" w:color="auto"/>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-Оказание качественной</w:t>
            </w:r>
          </w:p>
        </w:tc>
        <w:tc>
          <w:tcPr>
            <w:tcW w:w="1300" w:type="dxa"/>
            <w:tcBorders>
              <w:top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-Психолого-</w:t>
            </w:r>
          </w:p>
        </w:tc>
        <w:tc>
          <w:tcPr>
            <w:tcW w:w="1100" w:type="dxa"/>
            <w:tcBorders>
              <w:top w:val="single" w:sz="8" w:space="0" w:color="auto"/>
              <w:right w:val="single" w:sz="8" w:space="0" w:color="auto"/>
            </w:tcBorders>
            <w:vAlign w:val="bottom"/>
          </w:tcPr>
          <w:p w:rsidR="00E959CA" w:rsidRDefault="00E959CA">
            <w:pPr>
              <w:rPr>
                <w:sz w:val="20"/>
                <w:szCs w:val="20"/>
              </w:rPr>
            </w:pPr>
          </w:p>
        </w:tc>
        <w:tc>
          <w:tcPr>
            <w:tcW w:w="1200" w:type="dxa"/>
            <w:tcBorders>
              <w:top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-Психолого-</w:t>
            </w:r>
          </w:p>
        </w:tc>
        <w:tc>
          <w:tcPr>
            <w:tcW w:w="940" w:type="dxa"/>
            <w:tcBorders>
              <w:top w:val="single" w:sz="8" w:space="0" w:color="auto"/>
            </w:tcBorders>
            <w:vAlign w:val="bottom"/>
          </w:tcPr>
          <w:p w:rsidR="00E959CA" w:rsidRDefault="00E959CA">
            <w:pPr>
              <w:rPr>
                <w:sz w:val="20"/>
                <w:szCs w:val="20"/>
              </w:rPr>
            </w:pPr>
          </w:p>
        </w:tc>
        <w:tc>
          <w:tcPr>
            <w:tcW w:w="260" w:type="dxa"/>
            <w:tcBorders>
              <w:top w:val="single" w:sz="8" w:space="0" w:color="auto"/>
              <w:right w:val="single" w:sz="8" w:space="0" w:color="auto"/>
            </w:tcBorders>
            <w:vAlign w:val="bottom"/>
          </w:tcPr>
          <w:p w:rsidR="00E959CA" w:rsidRDefault="00E959CA">
            <w:pPr>
              <w:rPr>
                <w:sz w:val="20"/>
                <w:szCs w:val="20"/>
              </w:rPr>
            </w:pP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проектирование,</w:t>
            </w:r>
          </w:p>
        </w:tc>
        <w:tc>
          <w:tcPr>
            <w:tcW w:w="240" w:type="dxa"/>
            <w:tcBorders>
              <w:right w:val="single" w:sz="8" w:space="0" w:color="auto"/>
            </w:tcBorders>
            <w:vAlign w:val="bottom"/>
          </w:tcPr>
          <w:p w:rsidR="00E959CA" w:rsidRDefault="00E959CA">
            <w:pPr>
              <w:rPr>
                <w:sz w:val="20"/>
                <w:szCs w:val="20"/>
              </w:rPr>
            </w:pPr>
          </w:p>
        </w:tc>
        <w:tc>
          <w:tcPr>
            <w:tcW w:w="1180" w:type="dxa"/>
            <w:vAlign w:val="bottom"/>
          </w:tcPr>
          <w:p w:rsidR="00E959CA" w:rsidRDefault="00E959CA">
            <w:pPr>
              <w:ind w:left="80"/>
              <w:rPr>
                <w:sz w:val="20"/>
                <w:szCs w:val="20"/>
              </w:rPr>
            </w:pPr>
            <w:r>
              <w:rPr>
                <w:rFonts w:ascii="Times New Roman" w:eastAsia="Times New Roman" w:hAnsi="Times New Roman" w:cs="Times New Roman"/>
                <w:sz w:val="20"/>
                <w:szCs w:val="20"/>
              </w:rPr>
              <w:t>психолого-</w:t>
            </w: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2400" w:type="dxa"/>
            <w:gridSpan w:val="2"/>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педагогическая</w:t>
            </w: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педагогическая</w:t>
            </w:r>
          </w:p>
        </w:tc>
        <w:tc>
          <w:tcPr>
            <w:tcW w:w="260" w:type="dxa"/>
            <w:tcBorders>
              <w:right w:val="single" w:sz="8" w:space="0" w:color="auto"/>
            </w:tcBorders>
            <w:vAlign w:val="bottom"/>
          </w:tcPr>
          <w:p w:rsidR="00E959CA" w:rsidRDefault="00E959CA">
            <w:pPr>
              <w:rPr>
                <w:sz w:val="20"/>
                <w:szCs w:val="20"/>
              </w:rPr>
            </w:pPr>
          </w:p>
        </w:tc>
      </w:tr>
      <w:tr w:rsidR="00E959CA">
        <w:trPr>
          <w:trHeight w:val="231"/>
        </w:trPr>
        <w:tc>
          <w:tcPr>
            <w:tcW w:w="2420" w:type="dxa"/>
            <w:gridSpan w:val="4"/>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экспертиза и мониторинг</w:t>
            </w:r>
          </w:p>
        </w:tc>
        <w:tc>
          <w:tcPr>
            <w:tcW w:w="1500" w:type="dxa"/>
            <w:gridSpan w:val="2"/>
            <w:vAlign w:val="bottom"/>
          </w:tcPr>
          <w:p w:rsidR="00E959CA" w:rsidRDefault="00E959CA">
            <w:pPr>
              <w:ind w:left="80"/>
              <w:rPr>
                <w:sz w:val="20"/>
                <w:szCs w:val="20"/>
              </w:rPr>
            </w:pPr>
            <w:r>
              <w:rPr>
                <w:rFonts w:ascii="Times New Roman" w:eastAsia="Times New Roman" w:hAnsi="Times New Roman" w:cs="Times New Roman"/>
                <w:sz w:val="20"/>
                <w:szCs w:val="20"/>
              </w:rPr>
              <w:t>педагогической</w:t>
            </w:r>
          </w:p>
        </w:tc>
        <w:tc>
          <w:tcPr>
            <w:tcW w:w="88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и</w:t>
            </w: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поддержка</w:t>
            </w:r>
          </w:p>
        </w:tc>
        <w:tc>
          <w:tcPr>
            <w:tcW w:w="1100" w:type="dxa"/>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школьного</w:t>
            </w:r>
          </w:p>
        </w:tc>
        <w:tc>
          <w:tcPr>
            <w:tcW w:w="1200" w:type="dxa"/>
            <w:vAlign w:val="bottom"/>
          </w:tcPr>
          <w:p w:rsidR="00E959CA" w:rsidRDefault="00E959CA">
            <w:pPr>
              <w:ind w:left="100"/>
              <w:rPr>
                <w:sz w:val="20"/>
                <w:szCs w:val="20"/>
              </w:rPr>
            </w:pPr>
            <w:r>
              <w:rPr>
                <w:rFonts w:ascii="Times New Roman" w:eastAsia="Times New Roman" w:hAnsi="Times New Roman" w:cs="Times New Roman"/>
                <w:sz w:val="20"/>
                <w:szCs w:val="20"/>
              </w:rPr>
              <w:t>поддержка</w:t>
            </w:r>
          </w:p>
        </w:tc>
        <w:tc>
          <w:tcPr>
            <w:tcW w:w="940" w:type="dxa"/>
            <w:vAlign w:val="bottom"/>
          </w:tcPr>
          <w:p w:rsidR="00E959CA" w:rsidRDefault="00E959CA">
            <w:pPr>
              <w:ind w:left="160"/>
              <w:rPr>
                <w:sz w:val="20"/>
                <w:szCs w:val="20"/>
              </w:rPr>
            </w:pPr>
            <w:r>
              <w:rPr>
                <w:rFonts w:ascii="Times New Roman" w:eastAsia="Times New Roman" w:hAnsi="Times New Roman" w:cs="Times New Roman"/>
                <w:sz w:val="20"/>
                <w:szCs w:val="20"/>
              </w:rPr>
              <w:t>детей</w:t>
            </w:r>
          </w:p>
        </w:tc>
        <w:tc>
          <w:tcPr>
            <w:tcW w:w="260" w:type="dxa"/>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с</w:t>
            </w: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условий и результатов</w:t>
            </w:r>
          </w:p>
        </w:tc>
        <w:tc>
          <w:tcPr>
            <w:tcW w:w="240" w:type="dxa"/>
            <w:tcBorders>
              <w:right w:val="single" w:sz="8" w:space="0" w:color="auto"/>
            </w:tcBorders>
            <w:vAlign w:val="bottom"/>
          </w:tcPr>
          <w:p w:rsidR="00E959CA" w:rsidRDefault="00E959CA">
            <w:pPr>
              <w:rPr>
                <w:sz w:val="20"/>
                <w:szCs w:val="20"/>
              </w:rPr>
            </w:pPr>
          </w:p>
        </w:tc>
        <w:tc>
          <w:tcPr>
            <w:tcW w:w="1180" w:type="dxa"/>
            <w:vAlign w:val="bottom"/>
          </w:tcPr>
          <w:p w:rsidR="00E959CA" w:rsidRDefault="00E959CA">
            <w:pPr>
              <w:ind w:left="80"/>
              <w:rPr>
                <w:sz w:val="20"/>
                <w:szCs w:val="20"/>
              </w:rPr>
            </w:pPr>
            <w:r>
              <w:rPr>
                <w:rFonts w:ascii="Times New Roman" w:eastAsia="Times New Roman" w:hAnsi="Times New Roman" w:cs="Times New Roman"/>
                <w:sz w:val="20"/>
                <w:szCs w:val="20"/>
              </w:rPr>
              <w:t>социальной</w:t>
            </w: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помощи</w:t>
            </w: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ученического</w:t>
            </w:r>
          </w:p>
        </w:tc>
        <w:tc>
          <w:tcPr>
            <w:tcW w:w="1100" w:type="dxa"/>
            <w:tcBorders>
              <w:right w:val="single" w:sz="8" w:space="0" w:color="auto"/>
            </w:tcBorders>
            <w:vAlign w:val="bottom"/>
          </w:tcPr>
          <w:p w:rsidR="00E959CA" w:rsidRDefault="00E959CA">
            <w:pPr>
              <w:rPr>
                <w:sz w:val="20"/>
                <w:szCs w:val="20"/>
              </w:rPr>
            </w:pPr>
          </w:p>
        </w:tc>
        <w:tc>
          <w:tcPr>
            <w:tcW w:w="1200" w:type="dxa"/>
            <w:vAlign w:val="bottom"/>
          </w:tcPr>
          <w:p w:rsidR="00E959CA" w:rsidRDefault="00E959CA">
            <w:pPr>
              <w:ind w:left="100"/>
              <w:rPr>
                <w:sz w:val="20"/>
                <w:szCs w:val="20"/>
              </w:rPr>
            </w:pPr>
            <w:r>
              <w:rPr>
                <w:rFonts w:ascii="Times New Roman" w:eastAsia="Times New Roman" w:hAnsi="Times New Roman" w:cs="Times New Roman"/>
                <w:sz w:val="20"/>
                <w:szCs w:val="20"/>
              </w:rPr>
              <w:t>особыми</w:t>
            </w:r>
          </w:p>
        </w:tc>
        <w:tc>
          <w:tcPr>
            <w:tcW w:w="940" w:type="dxa"/>
            <w:vAlign w:val="bottom"/>
          </w:tcPr>
          <w:p w:rsidR="00E959CA" w:rsidRDefault="00E959CA">
            <w:pPr>
              <w:rPr>
                <w:sz w:val="20"/>
                <w:szCs w:val="20"/>
              </w:rPr>
            </w:pPr>
          </w:p>
        </w:tc>
        <w:tc>
          <w:tcPr>
            <w:tcW w:w="260" w:type="dxa"/>
            <w:tcBorders>
              <w:right w:val="single" w:sz="8" w:space="0" w:color="auto"/>
            </w:tcBorders>
            <w:vAlign w:val="bottom"/>
          </w:tcPr>
          <w:p w:rsidR="00E959CA" w:rsidRDefault="00E959CA">
            <w:pPr>
              <w:rPr>
                <w:sz w:val="20"/>
                <w:szCs w:val="20"/>
              </w:rPr>
            </w:pP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образовательной</w:t>
            </w:r>
          </w:p>
        </w:tc>
        <w:tc>
          <w:tcPr>
            <w:tcW w:w="240" w:type="dxa"/>
            <w:tcBorders>
              <w:right w:val="single" w:sz="8" w:space="0" w:color="auto"/>
            </w:tcBorders>
            <w:vAlign w:val="bottom"/>
          </w:tcPr>
          <w:p w:rsidR="00E959CA" w:rsidRDefault="00E959CA">
            <w:pPr>
              <w:rPr>
                <w:sz w:val="20"/>
                <w:szCs w:val="20"/>
              </w:rPr>
            </w:pPr>
          </w:p>
        </w:tc>
        <w:tc>
          <w:tcPr>
            <w:tcW w:w="1180" w:type="dxa"/>
            <w:vAlign w:val="bottom"/>
          </w:tcPr>
          <w:p w:rsidR="00E959CA" w:rsidRDefault="00E959CA">
            <w:pPr>
              <w:ind w:left="80"/>
              <w:rPr>
                <w:sz w:val="20"/>
                <w:szCs w:val="20"/>
              </w:rPr>
            </w:pPr>
            <w:r>
              <w:rPr>
                <w:rFonts w:ascii="Times New Roman" w:eastAsia="Times New Roman" w:hAnsi="Times New Roman" w:cs="Times New Roman"/>
                <w:sz w:val="20"/>
                <w:szCs w:val="20"/>
              </w:rPr>
              <w:t>всем</w:t>
            </w:r>
          </w:p>
        </w:tc>
        <w:tc>
          <w:tcPr>
            <w:tcW w:w="120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участникам</w:t>
            </w:r>
          </w:p>
        </w:tc>
        <w:tc>
          <w:tcPr>
            <w:tcW w:w="2400" w:type="dxa"/>
            <w:gridSpan w:val="2"/>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самоуправления.</w:t>
            </w: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образовательными</w:t>
            </w:r>
          </w:p>
        </w:tc>
        <w:tc>
          <w:tcPr>
            <w:tcW w:w="260" w:type="dxa"/>
            <w:tcBorders>
              <w:right w:val="single" w:sz="8" w:space="0" w:color="auto"/>
            </w:tcBorders>
            <w:vAlign w:val="bottom"/>
          </w:tcPr>
          <w:p w:rsidR="00E959CA" w:rsidRDefault="00E959CA">
            <w:pPr>
              <w:rPr>
                <w:sz w:val="20"/>
                <w:szCs w:val="20"/>
              </w:rPr>
            </w:pPr>
          </w:p>
        </w:tc>
      </w:tr>
      <w:tr w:rsidR="00E959CA">
        <w:trPr>
          <w:trHeight w:val="228"/>
        </w:trPr>
        <w:tc>
          <w:tcPr>
            <w:tcW w:w="1300" w:type="dxa"/>
            <w:gridSpan w:val="2"/>
            <w:tcBorders>
              <w:left w:val="single" w:sz="8" w:space="0" w:color="auto"/>
            </w:tcBorders>
            <w:vAlign w:val="bottom"/>
          </w:tcPr>
          <w:p w:rsidR="00E959CA" w:rsidRDefault="00E959CA">
            <w:pPr>
              <w:spacing w:line="228" w:lineRule="exact"/>
              <w:ind w:left="120"/>
              <w:rPr>
                <w:sz w:val="20"/>
                <w:szCs w:val="20"/>
              </w:rPr>
            </w:pPr>
            <w:r>
              <w:rPr>
                <w:rFonts w:ascii="Times New Roman" w:eastAsia="Times New Roman" w:hAnsi="Times New Roman" w:cs="Times New Roman"/>
                <w:w w:val="96"/>
                <w:sz w:val="20"/>
                <w:szCs w:val="20"/>
              </w:rPr>
              <w:t>деятельности:</w:t>
            </w:r>
          </w:p>
        </w:tc>
        <w:tc>
          <w:tcPr>
            <w:tcW w:w="880" w:type="dxa"/>
            <w:vAlign w:val="bottom"/>
          </w:tcPr>
          <w:p w:rsidR="00E959CA" w:rsidRDefault="00E959CA">
            <w:pPr>
              <w:rPr>
                <w:sz w:val="19"/>
                <w:szCs w:val="19"/>
              </w:rPr>
            </w:pPr>
          </w:p>
        </w:tc>
        <w:tc>
          <w:tcPr>
            <w:tcW w:w="240" w:type="dxa"/>
            <w:tcBorders>
              <w:right w:val="single" w:sz="8" w:space="0" w:color="auto"/>
            </w:tcBorders>
            <w:vAlign w:val="bottom"/>
          </w:tcPr>
          <w:p w:rsidR="00E959CA" w:rsidRDefault="00E959CA">
            <w:pPr>
              <w:rPr>
                <w:sz w:val="19"/>
                <w:szCs w:val="19"/>
              </w:rPr>
            </w:pPr>
          </w:p>
        </w:tc>
        <w:tc>
          <w:tcPr>
            <w:tcW w:w="2380" w:type="dxa"/>
            <w:gridSpan w:val="3"/>
            <w:tcBorders>
              <w:right w:val="single" w:sz="8" w:space="0" w:color="auto"/>
            </w:tcBorders>
            <w:vAlign w:val="bottom"/>
          </w:tcPr>
          <w:p w:rsidR="00E959CA" w:rsidRDefault="00E959CA">
            <w:pPr>
              <w:spacing w:line="228" w:lineRule="exact"/>
              <w:ind w:left="80"/>
              <w:rPr>
                <w:sz w:val="20"/>
                <w:szCs w:val="20"/>
              </w:rPr>
            </w:pPr>
            <w:r>
              <w:rPr>
                <w:rFonts w:ascii="Times New Roman" w:eastAsia="Times New Roman" w:hAnsi="Times New Roman" w:cs="Times New Roman"/>
                <w:sz w:val="20"/>
                <w:szCs w:val="20"/>
              </w:rPr>
              <w:t>образовательного</w:t>
            </w:r>
          </w:p>
        </w:tc>
        <w:tc>
          <w:tcPr>
            <w:tcW w:w="1300" w:type="dxa"/>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-Психолого-</w:t>
            </w:r>
          </w:p>
        </w:tc>
        <w:tc>
          <w:tcPr>
            <w:tcW w:w="1100" w:type="dxa"/>
            <w:tcBorders>
              <w:right w:val="single" w:sz="8" w:space="0" w:color="auto"/>
            </w:tcBorders>
            <w:vAlign w:val="bottom"/>
          </w:tcPr>
          <w:p w:rsidR="00E959CA" w:rsidRDefault="00E959CA">
            <w:pPr>
              <w:rPr>
                <w:sz w:val="19"/>
                <w:szCs w:val="19"/>
              </w:rPr>
            </w:pPr>
          </w:p>
        </w:tc>
        <w:tc>
          <w:tcPr>
            <w:tcW w:w="2140" w:type="dxa"/>
            <w:gridSpan w:val="2"/>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потребностями.</w:t>
            </w:r>
          </w:p>
        </w:tc>
        <w:tc>
          <w:tcPr>
            <w:tcW w:w="260" w:type="dxa"/>
            <w:tcBorders>
              <w:right w:val="single" w:sz="8" w:space="0" w:color="auto"/>
            </w:tcBorders>
            <w:vAlign w:val="bottom"/>
          </w:tcPr>
          <w:p w:rsidR="00E959CA" w:rsidRDefault="00E959CA">
            <w:pPr>
              <w:rPr>
                <w:sz w:val="19"/>
                <w:szCs w:val="19"/>
              </w:rPr>
            </w:pP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1.Личностные</w:t>
            </w:r>
          </w:p>
        </w:tc>
        <w:tc>
          <w:tcPr>
            <w:tcW w:w="240" w:type="dxa"/>
            <w:tcBorders>
              <w:right w:val="single" w:sz="8" w:space="0" w:color="auto"/>
            </w:tcBorders>
            <w:vAlign w:val="bottom"/>
          </w:tcPr>
          <w:p w:rsidR="00E959CA" w:rsidRDefault="00E959CA">
            <w:pPr>
              <w:rPr>
                <w:sz w:val="20"/>
                <w:szCs w:val="20"/>
              </w:rPr>
            </w:pPr>
          </w:p>
        </w:tc>
        <w:tc>
          <w:tcPr>
            <w:tcW w:w="1180" w:type="dxa"/>
            <w:vAlign w:val="bottom"/>
          </w:tcPr>
          <w:p w:rsidR="00E959CA" w:rsidRDefault="00E959CA">
            <w:pPr>
              <w:ind w:left="80"/>
              <w:rPr>
                <w:sz w:val="20"/>
                <w:szCs w:val="20"/>
              </w:rPr>
            </w:pPr>
            <w:r>
              <w:rPr>
                <w:rFonts w:ascii="Times New Roman" w:eastAsia="Times New Roman" w:hAnsi="Times New Roman" w:cs="Times New Roman"/>
                <w:sz w:val="20"/>
                <w:szCs w:val="20"/>
              </w:rPr>
              <w:t>процесса:</w:t>
            </w: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2400" w:type="dxa"/>
            <w:gridSpan w:val="2"/>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педагогическая</w:t>
            </w: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-Психологическая</w:t>
            </w:r>
          </w:p>
        </w:tc>
        <w:tc>
          <w:tcPr>
            <w:tcW w:w="260" w:type="dxa"/>
            <w:tcBorders>
              <w:right w:val="single" w:sz="8" w:space="0" w:color="auto"/>
            </w:tcBorders>
            <w:vAlign w:val="bottom"/>
          </w:tcPr>
          <w:p w:rsidR="00E959CA" w:rsidRDefault="00E959CA">
            <w:pPr>
              <w:rPr>
                <w:sz w:val="20"/>
                <w:szCs w:val="20"/>
              </w:rPr>
            </w:pPr>
          </w:p>
        </w:tc>
      </w:tr>
      <w:tr w:rsidR="00E959CA">
        <w:trPr>
          <w:trHeight w:val="230"/>
        </w:trPr>
        <w:tc>
          <w:tcPr>
            <w:tcW w:w="1300" w:type="dxa"/>
            <w:gridSpan w:val="2"/>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результаты</w:t>
            </w:r>
          </w:p>
        </w:tc>
        <w:tc>
          <w:tcPr>
            <w:tcW w:w="1120" w:type="dxa"/>
            <w:gridSpan w:val="2"/>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(основы</w:t>
            </w:r>
          </w:p>
        </w:tc>
        <w:tc>
          <w:tcPr>
            <w:tcW w:w="1500" w:type="dxa"/>
            <w:gridSpan w:val="2"/>
            <w:vAlign w:val="bottom"/>
          </w:tcPr>
          <w:p w:rsidR="00E959CA" w:rsidRDefault="00E959CA">
            <w:pPr>
              <w:ind w:left="80"/>
              <w:rPr>
                <w:sz w:val="20"/>
                <w:szCs w:val="20"/>
              </w:rPr>
            </w:pPr>
            <w:r>
              <w:rPr>
                <w:rFonts w:ascii="Times New Roman" w:eastAsia="Times New Roman" w:hAnsi="Times New Roman" w:cs="Times New Roman"/>
                <w:sz w:val="20"/>
                <w:szCs w:val="20"/>
              </w:rPr>
              <w:t>-Обучающиеся</w:t>
            </w: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поддержка</w:t>
            </w:r>
          </w:p>
        </w:tc>
        <w:tc>
          <w:tcPr>
            <w:tcW w:w="110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детских</w:t>
            </w:r>
          </w:p>
        </w:tc>
        <w:tc>
          <w:tcPr>
            <w:tcW w:w="1200" w:type="dxa"/>
            <w:vAlign w:val="bottom"/>
          </w:tcPr>
          <w:p w:rsidR="00E959CA" w:rsidRDefault="00E959CA">
            <w:pPr>
              <w:ind w:left="100"/>
              <w:rPr>
                <w:sz w:val="20"/>
                <w:szCs w:val="20"/>
              </w:rPr>
            </w:pPr>
            <w:r>
              <w:rPr>
                <w:rFonts w:ascii="Times New Roman" w:eastAsia="Times New Roman" w:hAnsi="Times New Roman" w:cs="Times New Roman"/>
                <w:sz w:val="20"/>
                <w:szCs w:val="20"/>
              </w:rPr>
              <w:t>поддержка</w:t>
            </w:r>
          </w:p>
        </w:tc>
        <w:tc>
          <w:tcPr>
            <w:tcW w:w="1200" w:type="dxa"/>
            <w:gridSpan w:val="2"/>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одаренных</w:t>
            </w:r>
          </w:p>
        </w:tc>
      </w:tr>
      <w:tr w:rsidR="00E959CA">
        <w:trPr>
          <w:trHeight w:val="230"/>
        </w:trPr>
        <w:tc>
          <w:tcPr>
            <w:tcW w:w="1300" w:type="dxa"/>
            <w:gridSpan w:val="2"/>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гражданской</w:t>
            </w:r>
          </w:p>
        </w:tc>
        <w:tc>
          <w:tcPr>
            <w:tcW w:w="880" w:type="dxa"/>
            <w:vAlign w:val="bottom"/>
          </w:tcPr>
          <w:p w:rsidR="00E959CA" w:rsidRDefault="00E959CA">
            <w:pPr>
              <w:rPr>
                <w:sz w:val="20"/>
                <w:szCs w:val="20"/>
              </w:rPr>
            </w:pPr>
          </w:p>
        </w:tc>
        <w:tc>
          <w:tcPr>
            <w:tcW w:w="240" w:type="dxa"/>
            <w:tcBorders>
              <w:right w:val="single" w:sz="8" w:space="0" w:color="auto"/>
            </w:tcBorders>
            <w:vAlign w:val="bottom"/>
          </w:tcPr>
          <w:p w:rsidR="00E959CA" w:rsidRDefault="00E959CA">
            <w:pPr>
              <w:rPr>
                <w:sz w:val="20"/>
                <w:szCs w:val="20"/>
              </w:rPr>
            </w:pPr>
          </w:p>
        </w:tc>
        <w:tc>
          <w:tcPr>
            <w:tcW w:w="2380" w:type="dxa"/>
            <w:gridSpan w:val="3"/>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0"/>
                <w:szCs w:val="20"/>
              </w:rPr>
              <w:t>Администрация школы</w:t>
            </w: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объединений</w:t>
            </w:r>
          </w:p>
        </w:tc>
        <w:tc>
          <w:tcPr>
            <w:tcW w:w="1100" w:type="dxa"/>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(Добрые</w:t>
            </w:r>
          </w:p>
        </w:tc>
        <w:tc>
          <w:tcPr>
            <w:tcW w:w="1200" w:type="dxa"/>
            <w:vAlign w:val="bottom"/>
          </w:tcPr>
          <w:p w:rsidR="00E959CA" w:rsidRDefault="00E959CA">
            <w:pPr>
              <w:ind w:left="100"/>
              <w:rPr>
                <w:sz w:val="20"/>
                <w:szCs w:val="20"/>
              </w:rPr>
            </w:pPr>
            <w:r>
              <w:rPr>
                <w:rFonts w:ascii="Times New Roman" w:eastAsia="Times New Roman" w:hAnsi="Times New Roman" w:cs="Times New Roman"/>
                <w:sz w:val="20"/>
                <w:szCs w:val="20"/>
              </w:rPr>
              <w:t>детей.</w:t>
            </w:r>
          </w:p>
        </w:tc>
        <w:tc>
          <w:tcPr>
            <w:tcW w:w="940" w:type="dxa"/>
            <w:vAlign w:val="bottom"/>
          </w:tcPr>
          <w:p w:rsidR="00E959CA" w:rsidRDefault="00E959CA">
            <w:pPr>
              <w:rPr>
                <w:sz w:val="20"/>
                <w:szCs w:val="20"/>
              </w:rPr>
            </w:pPr>
          </w:p>
        </w:tc>
        <w:tc>
          <w:tcPr>
            <w:tcW w:w="260" w:type="dxa"/>
            <w:tcBorders>
              <w:right w:val="single" w:sz="8" w:space="0" w:color="auto"/>
            </w:tcBorders>
            <w:vAlign w:val="bottom"/>
          </w:tcPr>
          <w:p w:rsidR="00E959CA" w:rsidRDefault="00E959CA">
            <w:pPr>
              <w:rPr>
                <w:sz w:val="20"/>
                <w:szCs w:val="20"/>
              </w:rPr>
            </w:pP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идентичности,</w:t>
            </w:r>
          </w:p>
        </w:tc>
        <w:tc>
          <w:tcPr>
            <w:tcW w:w="240" w:type="dxa"/>
            <w:tcBorders>
              <w:right w:val="single" w:sz="8" w:space="0" w:color="auto"/>
            </w:tcBorders>
            <w:vAlign w:val="bottom"/>
          </w:tcPr>
          <w:p w:rsidR="00E959CA" w:rsidRDefault="00E959CA">
            <w:pPr>
              <w:rPr>
                <w:sz w:val="20"/>
                <w:szCs w:val="20"/>
              </w:rPr>
            </w:pPr>
          </w:p>
        </w:tc>
        <w:tc>
          <w:tcPr>
            <w:tcW w:w="1180" w:type="dxa"/>
            <w:vAlign w:val="bottom"/>
          </w:tcPr>
          <w:p w:rsidR="00E959CA" w:rsidRDefault="00E959CA">
            <w:pPr>
              <w:ind w:left="80"/>
              <w:rPr>
                <w:sz w:val="20"/>
                <w:szCs w:val="20"/>
              </w:rPr>
            </w:pPr>
            <w:r>
              <w:rPr>
                <w:rFonts w:ascii="Times New Roman" w:eastAsia="Times New Roman" w:hAnsi="Times New Roman" w:cs="Times New Roman"/>
                <w:sz w:val="20"/>
                <w:szCs w:val="20"/>
              </w:rPr>
              <w:t>Педагоги</w:t>
            </w: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детимира)</w:t>
            </w:r>
          </w:p>
        </w:tc>
        <w:tc>
          <w:tcPr>
            <w:tcW w:w="1100" w:type="dxa"/>
            <w:tcBorders>
              <w:right w:val="single" w:sz="8" w:space="0" w:color="auto"/>
            </w:tcBorders>
            <w:vAlign w:val="bottom"/>
          </w:tcPr>
          <w:p w:rsidR="00E959CA" w:rsidRDefault="00E959CA">
            <w:pPr>
              <w:rPr>
                <w:sz w:val="20"/>
                <w:szCs w:val="20"/>
              </w:rPr>
            </w:pP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-Участие в разработке</w:t>
            </w:r>
          </w:p>
        </w:tc>
        <w:tc>
          <w:tcPr>
            <w:tcW w:w="260" w:type="dxa"/>
            <w:tcBorders>
              <w:right w:val="single" w:sz="8" w:space="0" w:color="auto"/>
            </w:tcBorders>
            <w:vAlign w:val="bottom"/>
          </w:tcPr>
          <w:p w:rsidR="00E959CA" w:rsidRDefault="00E959CA">
            <w:pPr>
              <w:rPr>
                <w:sz w:val="20"/>
                <w:szCs w:val="20"/>
              </w:rPr>
            </w:pPr>
          </w:p>
        </w:tc>
      </w:tr>
      <w:tr w:rsidR="00E959CA">
        <w:trPr>
          <w:trHeight w:val="230"/>
        </w:trPr>
        <w:tc>
          <w:tcPr>
            <w:tcW w:w="1300" w:type="dxa"/>
            <w:gridSpan w:val="2"/>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готовность</w:t>
            </w:r>
          </w:p>
        </w:tc>
        <w:tc>
          <w:tcPr>
            <w:tcW w:w="112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к   выбору</w:t>
            </w:r>
          </w:p>
        </w:tc>
        <w:tc>
          <w:tcPr>
            <w:tcW w:w="1180" w:type="dxa"/>
            <w:vAlign w:val="bottom"/>
          </w:tcPr>
          <w:p w:rsidR="00E959CA" w:rsidRDefault="00E959CA">
            <w:pPr>
              <w:spacing w:line="226" w:lineRule="exact"/>
              <w:ind w:left="80"/>
              <w:rPr>
                <w:sz w:val="20"/>
                <w:szCs w:val="20"/>
              </w:rPr>
            </w:pPr>
            <w:r>
              <w:rPr>
                <w:rFonts w:ascii="Times New Roman" w:eastAsia="Times New Roman" w:hAnsi="Times New Roman" w:cs="Times New Roman"/>
                <w:sz w:val="20"/>
                <w:szCs w:val="20"/>
              </w:rPr>
              <w:t>Родители</w:t>
            </w: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-Психолого-</w:t>
            </w:r>
          </w:p>
        </w:tc>
        <w:tc>
          <w:tcPr>
            <w:tcW w:w="1100" w:type="dxa"/>
            <w:tcBorders>
              <w:right w:val="single" w:sz="8" w:space="0" w:color="auto"/>
            </w:tcBorders>
            <w:vAlign w:val="bottom"/>
          </w:tcPr>
          <w:p w:rsidR="00E959CA" w:rsidRDefault="00E959CA">
            <w:pPr>
              <w:rPr>
                <w:sz w:val="20"/>
                <w:szCs w:val="20"/>
              </w:rPr>
            </w:pP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образовательной</w:t>
            </w:r>
          </w:p>
        </w:tc>
        <w:tc>
          <w:tcPr>
            <w:tcW w:w="260" w:type="dxa"/>
            <w:tcBorders>
              <w:right w:val="single" w:sz="8" w:space="0" w:color="auto"/>
            </w:tcBorders>
            <w:vAlign w:val="bottom"/>
          </w:tcPr>
          <w:p w:rsidR="00E959CA" w:rsidRDefault="00E959CA">
            <w:pPr>
              <w:rPr>
                <w:sz w:val="20"/>
                <w:szCs w:val="20"/>
              </w:rPr>
            </w:pPr>
          </w:p>
        </w:tc>
      </w:tr>
      <w:tr w:rsidR="00E959CA">
        <w:trPr>
          <w:trHeight w:val="228"/>
        </w:trPr>
        <w:tc>
          <w:tcPr>
            <w:tcW w:w="1300" w:type="dxa"/>
            <w:gridSpan w:val="2"/>
            <w:tcBorders>
              <w:left w:val="single" w:sz="8" w:space="0" w:color="auto"/>
            </w:tcBorders>
            <w:vAlign w:val="bottom"/>
          </w:tcPr>
          <w:p w:rsidR="00E959CA" w:rsidRDefault="00E959CA">
            <w:pPr>
              <w:spacing w:line="228" w:lineRule="exact"/>
              <w:ind w:left="120"/>
              <w:rPr>
                <w:sz w:val="20"/>
                <w:szCs w:val="20"/>
              </w:rPr>
            </w:pPr>
            <w:r>
              <w:rPr>
                <w:rFonts w:ascii="Times New Roman" w:eastAsia="Times New Roman" w:hAnsi="Times New Roman" w:cs="Times New Roman"/>
                <w:sz w:val="20"/>
                <w:szCs w:val="20"/>
              </w:rPr>
              <w:t>профильного</w:t>
            </w:r>
          </w:p>
        </w:tc>
        <w:tc>
          <w:tcPr>
            <w:tcW w:w="880" w:type="dxa"/>
            <w:vAlign w:val="bottom"/>
          </w:tcPr>
          <w:p w:rsidR="00E959CA" w:rsidRDefault="00E959CA">
            <w:pPr>
              <w:rPr>
                <w:sz w:val="19"/>
                <w:szCs w:val="19"/>
              </w:rPr>
            </w:pPr>
          </w:p>
        </w:tc>
        <w:tc>
          <w:tcPr>
            <w:tcW w:w="240" w:type="dxa"/>
            <w:tcBorders>
              <w:right w:val="single" w:sz="8" w:space="0" w:color="auto"/>
            </w:tcBorders>
            <w:vAlign w:val="bottom"/>
          </w:tcPr>
          <w:p w:rsidR="00E959CA" w:rsidRDefault="00E959CA">
            <w:pPr>
              <w:rPr>
                <w:sz w:val="19"/>
                <w:szCs w:val="19"/>
              </w:rPr>
            </w:pPr>
          </w:p>
        </w:tc>
        <w:tc>
          <w:tcPr>
            <w:tcW w:w="1180" w:type="dxa"/>
            <w:vAlign w:val="bottom"/>
          </w:tcPr>
          <w:p w:rsidR="00E959CA" w:rsidRDefault="00E959CA">
            <w:pPr>
              <w:rPr>
                <w:sz w:val="19"/>
                <w:szCs w:val="19"/>
              </w:rPr>
            </w:pPr>
          </w:p>
        </w:tc>
        <w:tc>
          <w:tcPr>
            <w:tcW w:w="320" w:type="dxa"/>
            <w:vAlign w:val="bottom"/>
          </w:tcPr>
          <w:p w:rsidR="00E959CA" w:rsidRDefault="00E959CA">
            <w:pPr>
              <w:rPr>
                <w:sz w:val="19"/>
                <w:szCs w:val="19"/>
              </w:rPr>
            </w:pPr>
          </w:p>
        </w:tc>
        <w:tc>
          <w:tcPr>
            <w:tcW w:w="880" w:type="dxa"/>
            <w:tcBorders>
              <w:right w:val="single" w:sz="8" w:space="0" w:color="auto"/>
            </w:tcBorders>
            <w:vAlign w:val="bottom"/>
          </w:tcPr>
          <w:p w:rsidR="00E959CA" w:rsidRDefault="00E959CA">
            <w:pPr>
              <w:rPr>
                <w:sz w:val="19"/>
                <w:szCs w:val="19"/>
              </w:rPr>
            </w:pPr>
          </w:p>
        </w:tc>
        <w:tc>
          <w:tcPr>
            <w:tcW w:w="2400" w:type="dxa"/>
            <w:gridSpan w:val="2"/>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педагогическая</w:t>
            </w:r>
          </w:p>
        </w:tc>
        <w:tc>
          <w:tcPr>
            <w:tcW w:w="1200" w:type="dxa"/>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программы</w:t>
            </w:r>
          </w:p>
        </w:tc>
        <w:tc>
          <w:tcPr>
            <w:tcW w:w="940" w:type="dxa"/>
            <w:vAlign w:val="bottom"/>
          </w:tcPr>
          <w:p w:rsidR="00E959CA" w:rsidRDefault="00E959CA">
            <w:pPr>
              <w:rPr>
                <w:sz w:val="19"/>
                <w:szCs w:val="19"/>
              </w:rPr>
            </w:pPr>
          </w:p>
        </w:tc>
        <w:tc>
          <w:tcPr>
            <w:tcW w:w="260" w:type="dxa"/>
            <w:tcBorders>
              <w:right w:val="single" w:sz="8" w:space="0" w:color="auto"/>
            </w:tcBorders>
            <w:vAlign w:val="bottom"/>
          </w:tcPr>
          <w:p w:rsidR="00E959CA" w:rsidRDefault="00E959CA">
            <w:pPr>
              <w:rPr>
                <w:sz w:val="19"/>
                <w:szCs w:val="19"/>
              </w:rPr>
            </w:pPr>
          </w:p>
        </w:tc>
      </w:tr>
      <w:tr w:rsidR="00E959CA">
        <w:trPr>
          <w:trHeight w:val="230"/>
        </w:trPr>
        <w:tc>
          <w:tcPr>
            <w:tcW w:w="2420" w:type="dxa"/>
            <w:gridSpan w:val="4"/>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образования, ценностно-</w:t>
            </w: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поддержка</w:t>
            </w:r>
          </w:p>
        </w:tc>
        <w:tc>
          <w:tcPr>
            <w:tcW w:w="1100" w:type="dxa"/>
            <w:tcBorders>
              <w:right w:val="single" w:sz="8" w:space="0" w:color="auto"/>
            </w:tcBorders>
            <w:vAlign w:val="bottom"/>
          </w:tcPr>
          <w:p w:rsidR="00E959CA" w:rsidRDefault="00E959CA">
            <w:pPr>
              <w:rPr>
                <w:sz w:val="20"/>
                <w:szCs w:val="20"/>
              </w:rPr>
            </w:pP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образовательного</w:t>
            </w:r>
          </w:p>
        </w:tc>
        <w:tc>
          <w:tcPr>
            <w:tcW w:w="260" w:type="dxa"/>
            <w:tcBorders>
              <w:right w:val="single" w:sz="8" w:space="0" w:color="auto"/>
            </w:tcBorders>
            <w:vAlign w:val="bottom"/>
          </w:tcPr>
          <w:p w:rsidR="00E959CA" w:rsidRDefault="00E959CA">
            <w:pPr>
              <w:rPr>
                <w:sz w:val="20"/>
                <w:szCs w:val="20"/>
              </w:rPr>
            </w:pPr>
          </w:p>
        </w:tc>
      </w:tr>
      <w:tr w:rsidR="00E959CA">
        <w:trPr>
          <w:trHeight w:val="230"/>
        </w:trPr>
        <w:tc>
          <w:tcPr>
            <w:tcW w:w="1300" w:type="dxa"/>
            <w:gridSpan w:val="2"/>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смысловые</w:t>
            </w:r>
          </w:p>
        </w:tc>
        <w:tc>
          <w:tcPr>
            <w:tcW w:w="1120" w:type="dxa"/>
            <w:gridSpan w:val="2"/>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установки,</w:t>
            </w: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2400" w:type="dxa"/>
            <w:gridSpan w:val="2"/>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волонтерского движения</w:t>
            </w:r>
          </w:p>
        </w:tc>
        <w:tc>
          <w:tcPr>
            <w:tcW w:w="1200" w:type="dxa"/>
            <w:vAlign w:val="bottom"/>
          </w:tcPr>
          <w:p w:rsidR="00E959CA" w:rsidRDefault="00E959CA">
            <w:pPr>
              <w:ind w:left="100"/>
              <w:rPr>
                <w:sz w:val="20"/>
                <w:szCs w:val="20"/>
              </w:rPr>
            </w:pPr>
            <w:r>
              <w:rPr>
                <w:rFonts w:ascii="Times New Roman" w:eastAsia="Times New Roman" w:hAnsi="Times New Roman" w:cs="Times New Roman"/>
                <w:w w:val="99"/>
                <w:sz w:val="20"/>
                <w:szCs w:val="20"/>
              </w:rPr>
              <w:t>учреждения;</w:t>
            </w:r>
          </w:p>
        </w:tc>
        <w:tc>
          <w:tcPr>
            <w:tcW w:w="940" w:type="dxa"/>
            <w:vAlign w:val="bottom"/>
          </w:tcPr>
          <w:p w:rsidR="00E959CA" w:rsidRDefault="00E959CA">
            <w:pPr>
              <w:rPr>
                <w:sz w:val="20"/>
                <w:szCs w:val="20"/>
              </w:rPr>
            </w:pPr>
          </w:p>
        </w:tc>
        <w:tc>
          <w:tcPr>
            <w:tcW w:w="260" w:type="dxa"/>
            <w:tcBorders>
              <w:right w:val="single" w:sz="8" w:space="0" w:color="auto"/>
            </w:tcBorders>
            <w:vAlign w:val="bottom"/>
          </w:tcPr>
          <w:p w:rsidR="00E959CA" w:rsidRDefault="00E959CA">
            <w:pPr>
              <w:rPr>
                <w:sz w:val="20"/>
                <w:szCs w:val="20"/>
              </w:rPr>
            </w:pP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опытсоциальных</w:t>
            </w:r>
          </w:p>
        </w:tc>
        <w:tc>
          <w:tcPr>
            <w:tcW w:w="240" w:type="dxa"/>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w w:val="74"/>
                <w:sz w:val="20"/>
                <w:szCs w:val="20"/>
              </w:rPr>
              <w:t>и</w:t>
            </w: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Психолого-</w:t>
            </w:r>
          </w:p>
        </w:tc>
        <w:tc>
          <w:tcPr>
            <w:tcW w:w="1100" w:type="dxa"/>
            <w:tcBorders>
              <w:right w:val="single" w:sz="8" w:space="0" w:color="auto"/>
            </w:tcBorders>
            <w:vAlign w:val="bottom"/>
          </w:tcPr>
          <w:p w:rsidR="00E959CA" w:rsidRDefault="00E959CA">
            <w:pPr>
              <w:rPr>
                <w:sz w:val="20"/>
                <w:szCs w:val="20"/>
              </w:rPr>
            </w:pPr>
          </w:p>
        </w:tc>
        <w:tc>
          <w:tcPr>
            <w:tcW w:w="1200" w:type="dxa"/>
            <w:vAlign w:val="bottom"/>
          </w:tcPr>
          <w:p w:rsidR="00E959CA" w:rsidRDefault="00E959CA">
            <w:pPr>
              <w:ind w:left="100"/>
              <w:rPr>
                <w:sz w:val="20"/>
                <w:szCs w:val="20"/>
              </w:rPr>
            </w:pPr>
            <w:r>
              <w:rPr>
                <w:rFonts w:ascii="Times New Roman" w:eastAsia="Times New Roman" w:hAnsi="Times New Roman" w:cs="Times New Roman"/>
                <w:sz w:val="20"/>
                <w:szCs w:val="20"/>
              </w:rPr>
              <w:t>-Анализ</w:t>
            </w:r>
          </w:p>
        </w:tc>
        <w:tc>
          <w:tcPr>
            <w:tcW w:w="1200" w:type="dxa"/>
            <w:gridSpan w:val="2"/>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динамики</w:t>
            </w: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межличностных</w:t>
            </w:r>
          </w:p>
        </w:tc>
        <w:tc>
          <w:tcPr>
            <w:tcW w:w="240" w:type="dxa"/>
            <w:tcBorders>
              <w:right w:val="single" w:sz="8" w:space="0" w:color="auto"/>
            </w:tcBorders>
            <w:vAlign w:val="bottom"/>
          </w:tcPr>
          <w:p w:rsidR="00E959CA" w:rsidRDefault="00E959CA">
            <w:pPr>
              <w:rPr>
                <w:sz w:val="20"/>
                <w:szCs w:val="20"/>
              </w:rPr>
            </w:pP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2400" w:type="dxa"/>
            <w:gridSpan w:val="2"/>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педагогическая</w:t>
            </w: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детско-родительских</w:t>
            </w:r>
          </w:p>
        </w:tc>
        <w:tc>
          <w:tcPr>
            <w:tcW w:w="260" w:type="dxa"/>
            <w:tcBorders>
              <w:right w:val="single" w:sz="8" w:space="0" w:color="auto"/>
            </w:tcBorders>
            <w:vAlign w:val="bottom"/>
          </w:tcPr>
          <w:p w:rsidR="00E959CA" w:rsidRDefault="00E959CA">
            <w:pPr>
              <w:rPr>
                <w:sz w:val="20"/>
                <w:szCs w:val="20"/>
              </w:rPr>
            </w:pPr>
          </w:p>
        </w:tc>
      </w:tr>
      <w:tr w:rsidR="00E959CA">
        <w:trPr>
          <w:trHeight w:val="230"/>
        </w:trPr>
        <w:tc>
          <w:tcPr>
            <w:tcW w:w="1300" w:type="dxa"/>
            <w:gridSpan w:val="2"/>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отношений)</w:t>
            </w:r>
          </w:p>
        </w:tc>
        <w:tc>
          <w:tcPr>
            <w:tcW w:w="880" w:type="dxa"/>
            <w:vAlign w:val="bottom"/>
          </w:tcPr>
          <w:p w:rsidR="00E959CA" w:rsidRDefault="00E959CA">
            <w:pPr>
              <w:rPr>
                <w:sz w:val="20"/>
                <w:szCs w:val="20"/>
              </w:rPr>
            </w:pPr>
          </w:p>
        </w:tc>
        <w:tc>
          <w:tcPr>
            <w:tcW w:w="240" w:type="dxa"/>
            <w:tcBorders>
              <w:right w:val="single" w:sz="8" w:space="0" w:color="auto"/>
            </w:tcBorders>
            <w:vAlign w:val="bottom"/>
          </w:tcPr>
          <w:p w:rsidR="00E959CA" w:rsidRDefault="00E959CA">
            <w:pPr>
              <w:rPr>
                <w:sz w:val="20"/>
                <w:szCs w:val="20"/>
              </w:rPr>
            </w:pP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ind w:left="100"/>
              <w:rPr>
                <w:sz w:val="20"/>
                <w:szCs w:val="20"/>
              </w:rPr>
            </w:pPr>
            <w:r>
              <w:rPr>
                <w:rFonts w:ascii="Times New Roman" w:eastAsia="Times New Roman" w:hAnsi="Times New Roman" w:cs="Times New Roman"/>
                <w:sz w:val="20"/>
                <w:szCs w:val="20"/>
              </w:rPr>
              <w:t>поддержка</w:t>
            </w:r>
          </w:p>
        </w:tc>
        <w:tc>
          <w:tcPr>
            <w:tcW w:w="1100" w:type="dxa"/>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развития</w:t>
            </w:r>
          </w:p>
        </w:tc>
        <w:tc>
          <w:tcPr>
            <w:tcW w:w="1200" w:type="dxa"/>
            <w:vAlign w:val="bottom"/>
          </w:tcPr>
          <w:p w:rsidR="00E959CA" w:rsidRDefault="00E959CA">
            <w:pPr>
              <w:ind w:left="100"/>
              <w:rPr>
                <w:sz w:val="20"/>
                <w:szCs w:val="20"/>
              </w:rPr>
            </w:pPr>
            <w:r>
              <w:rPr>
                <w:rFonts w:ascii="Times New Roman" w:eastAsia="Times New Roman" w:hAnsi="Times New Roman" w:cs="Times New Roman"/>
                <w:sz w:val="20"/>
                <w:szCs w:val="20"/>
              </w:rPr>
              <w:t>отношений.</w:t>
            </w:r>
          </w:p>
        </w:tc>
        <w:tc>
          <w:tcPr>
            <w:tcW w:w="940" w:type="dxa"/>
            <w:vAlign w:val="bottom"/>
          </w:tcPr>
          <w:p w:rsidR="00E959CA" w:rsidRDefault="00E959CA">
            <w:pPr>
              <w:rPr>
                <w:sz w:val="20"/>
                <w:szCs w:val="20"/>
              </w:rPr>
            </w:pPr>
          </w:p>
        </w:tc>
        <w:tc>
          <w:tcPr>
            <w:tcW w:w="260" w:type="dxa"/>
            <w:tcBorders>
              <w:right w:val="single" w:sz="8" w:space="0" w:color="auto"/>
            </w:tcBorders>
            <w:vAlign w:val="bottom"/>
          </w:tcPr>
          <w:p w:rsidR="00E959CA" w:rsidRDefault="00E959CA">
            <w:pPr>
              <w:rPr>
                <w:sz w:val="20"/>
                <w:szCs w:val="20"/>
              </w:rPr>
            </w:pPr>
          </w:p>
        </w:tc>
      </w:tr>
      <w:tr w:rsidR="00E959CA">
        <w:trPr>
          <w:trHeight w:val="229"/>
        </w:trPr>
        <w:tc>
          <w:tcPr>
            <w:tcW w:w="400" w:type="dxa"/>
            <w:tcBorders>
              <w:left w:val="single" w:sz="8" w:space="0" w:color="auto"/>
            </w:tcBorders>
            <w:vAlign w:val="bottom"/>
          </w:tcPr>
          <w:p w:rsidR="00E959CA" w:rsidRDefault="00E959CA">
            <w:pPr>
              <w:spacing w:line="229" w:lineRule="exact"/>
              <w:ind w:left="120"/>
              <w:rPr>
                <w:sz w:val="20"/>
                <w:szCs w:val="20"/>
              </w:rPr>
            </w:pPr>
            <w:r>
              <w:rPr>
                <w:rFonts w:ascii="Times New Roman" w:eastAsia="Times New Roman" w:hAnsi="Times New Roman" w:cs="Times New Roman"/>
                <w:sz w:val="20"/>
                <w:szCs w:val="20"/>
              </w:rPr>
              <w:t>2.</w:t>
            </w:r>
          </w:p>
        </w:tc>
        <w:tc>
          <w:tcPr>
            <w:tcW w:w="2020" w:type="dxa"/>
            <w:gridSpan w:val="3"/>
            <w:tcBorders>
              <w:right w:val="single" w:sz="8" w:space="0" w:color="auto"/>
            </w:tcBorders>
            <w:vAlign w:val="bottom"/>
          </w:tcPr>
          <w:p w:rsidR="00E959CA" w:rsidRDefault="00E959CA">
            <w:pPr>
              <w:spacing w:line="229" w:lineRule="exact"/>
              <w:ind w:right="40"/>
              <w:jc w:val="right"/>
              <w:rPr>
                <w:sz w:val="20"/>
                <w:szCs w:val="20"/>
              </w:rPr>
            </w:pPr>
            <w:r>
              <w:rPr>
                <w:rFonts w:ascii="Times New Roman" w:eastAsia="Times New Roman" w:hAnsi="Times New Roman" w:cs="Times New Roman"/>
                <w:sz w:val="20"/>
                <w:szCs w:val="20"/>
              </w:rPr>
              <w:t>Метапредметные</w:t>
            </w:r>
          </w:p>
        </w:tc>
        <w:tc>
          <w:tcPr>
            <w:tcW w:w="1180" w:type="dxa"/>
            <w:vAlign w:val="bottom"/>
          </w:tcPr>
          <w:p w:rsidR="00E959CA" w:rsidRDefault="00E959CA">
            <w:pPr>
              <w:rPr>
                <w:sz w:val="19"/>
                <w:szCs w:val="19"/>
              </w:rPr>
            </w:pPr>
          </w:p>
        </w:tc>
        <w:tc>
          <w:tcPr>
            <w:tcW w:w="320" w:type="dxa"/>
            <w:vAlign w:val="bottom"/>
          </w:tcPr>
          <w:p w:rsidR="00E959CA" w:rsidRDefault="00E959CA">
            <w:pPr>
              <w:rPr>
                <w:sz w:val="19"/>
                <w:szCs w:val="19"/>
              </w:rPr>
            </w:pPr>
          </w:p>
        </w:tc>
        <w:tc>
          <w:tcPr>
            <w:tcW w:w="880" w:type="dxa"/>
            <w:tcBorders>
              <w:right w:val="single" w:sz="8" w:space="0" w:color="auto"/>
            </w:tcBorders>
            <w:vAlign w:val="bottom"/>
          </w:tcPr>
          <w:p w:rsidR="00E959CA" w:rsidRDefault="00E959CA">
            <w:pPr>
              <w:rPr>
                <w:sz w:val="19"/>
                <w:szCs w:val="19"/>
              </w:rPr>
            </w:pPr>
          </w:p>
        </w:tc>
        <w:tc>
          <w:tcPr>
            <w:tcW w:w="2400" w:type="dxa"/>
            <w:gridSpan w:val="2"/>
            <w:tcBorders>
              <w:right w:val="single" w:sz="8" w:space="0" w:color="auto"/>
            </w:tcBorders>
            <w:vAlign w:val="bottom"/>
          </w:tcPr>
          <w:p w:rsidR="00E959CA" w:rsidRDefault="00E959CA">
            <w:pPr>
              <w:spacing w:line="229" w:lineRule="exact"/>
              <w:ind w:left="100"/>
              <w:rPr>
                <w:sz w:val="20"/>
                <w:szCs w:val="20"/>
              </w:rPr>
            </w:pPr>
            <w:r>
              <w:rPr>
                <w:rFonts w:ascii="Times New Roman" w:eastAsia="Times New Roman" w:hAnsi="Times New Roman" w:cs="Times New Roman"/>
                <w:sz w:val="20"/>
                <w:szCs w:val="20"/>
              </w:rPr>
              <w:t>классныхколлективов</w:t>
            </w:r>
          </w:p>
        </w:tc>
        <w:tc>
          <w:tcPr>
            <w:tcW w:w="1200" w:type="dxa"/>
            <w:vAlign w:val="bottom"/>
          </w:tcPr>
          <w:p w:rsidR="00E959CA" w:rsidRDefault="00E959CA">
            <w:pPr>
              <w:spacing w:line="229" w:lineRule="exact"/>
              <w:ind w:left="100"/>
              <w:rPr>
                <w:sz w:val="20"/>
                <w:szCs w:val="20"/>
              </w:rPr>
            </w:pPr>
            <w:r>
              <w:rPr>
                <w:rFonts w:ascii="Times New Roman" w:eastAsia="Times New Roman" w:hAnsi="Times New Roman" w:cs="Times New Roman"/>
                <w:sz w:val="20"/>
                <w:szCs w:val="20"/>
              </w:rPr>
              <w:t>-Анализ</w:t>
            </w:r>
          </w:p>
        </w:tc>
        <w:tc>
          <w:tcPr>
            <w:tcW w:w="1200" w:type="dxa"/>
            <w:gridSpan w:val="2"/>
            <w:tcBorders>
              <w:right w:val="single" w:sz="8" w:space="0" w:color="auto"/>
            </w:tcBorders>
            <w:vAlign w:val="bottom"/>
          </w:tcPr>
          <w:p w:rsidR="00E959CA" w:rsidRDefault="00E959CA">
            <w:pPr>
              <w:spacing w:line="229" w:lineRule="exact"/>
              <w:ind w:right="40"/>
              <w:jc w:val="right"/>
              <w:rPr>
                <w:sz w:val="20"/>
                <w:szCs w:val="20"/>
              </w:rPr>
            </w:pPr>
            <w:r>
              <w:rPr>
                <w:rFonts w:ascii="Times New Roman" w:eastAsia="Times New Roman" w:hAnsi="Times New Roman" w:cs="Times New Roman"/>
                <w:sz w:val="20"/>
                <w:szCs w:val="20"/>
              </w:rPr>
              <w:t>динамики</w:t>
            </w:r>
          </w:p>
        </w:tc>
      </w:tr>
      <w:tr w:rsidR="00E959CA">
        <w:trPr>
          <w:trHeight w:val="230"/>
        </w:trPr>
        <w:tc>
          <w:tcPr>
            <w:tcW w:w="2420" w:type="dxa"/>
            <w:gridSpan w:val="4"/>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результаты (способность</w:t>
            </w: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rPr>
                <w:sz w:val="20"/>
                <w:szCs w:val="20"/>
              </w:rPr>
            </w:pPr>
          </w:p>
        </w:tc>
        <w:tc>
          <w:tcPr>
            <w:tcW w:w="1100" w:type="dxa"/>
            <w:tcBorders>
              <w:right w:val="single" w:sz="8" w:space="0" w:color="auto"/>
            </w:tcBorders>
            <w:vAlign w:val="bottom"/>
          </w:tcPr>
          <w:p w:rsidR="00E959CA" w:rsidRDefault="00E959CA">
            <w:pPr>
              <w:rPr>
                <w:sz w:val="20"/>
                <w:szCs w:val="20"/>
              </w:rPr>
            </w:pP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психологической</w:t>
            </w:r>
          </w:p>
        </w:tc>
        <w:tc>
          <w:tcPr>
            <w:tcW w:w="260" w:type="dxa"/>
            <w:tcBorders>
              <w:right w:val="single" w:sz="8" w:space="0" w:color="auto"/>
            </w:tcBorders>
            <w:vAlign w:val="bottom"/>
          </w:tcPr>
          <w:p w:rsidR="00E959CA" w:rsidRDefault="00E959CA">
            <w:pPr>
              <w:rPr>
                <w:sz w:val="20"/>
                <w:szCs w:val="20"/>
              </w:rPr>
            </w:pPr>
          </w:p>
        </w:tc>
      </w:tr>
      <w:tr w:rsidR="00E959CA">
        <w:trPr>
          <w:trHeight w:val="230"/>
        </w:trPr>
        <w:tc>
          <w:tcPr>
            <w:tcW w:w="400" w:type="dxa"/>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к</w:t>
            </w:r>
          </w:p>
        </w:tc>
        <w:tc>
          <w:tcPr>
            <w:tcW w:w="1780" w:type="dxa"/>
            <w:gridSpan w:val="2"/>
            <w:vAlign w:val="bottom"/>
          </w:tcPr>
          <w:p w:rsidR="00E959CA" w:rsidRDefault="00E959CA">
            <w:pPr>
              <w:ind w:left="120"/>
              <w:rPr>
                <w:sz w:val="20"/>
                <w:szCs w:val="20"/>
              </w:rPr>
            </w:pPr>
            <w:r>
              <w:rPr>
                <w:rFonts w:ascii="Times New Roman" w:eastAsia="Times New Roman" w:hAnsi="Times New Roman" w:cs="Times New Roman"/>
                <w:sz w:val="20"/>
                <w:szCs w:val="20"/>
              </w:rPr>
              <w:t>сотрудничеству</w:t>
            </w:r>
          </w:p>
        </w:tc>
        <w:tc>
          <w:tcPr>
            <w:tcW w:w="240" w:type="dxa"/>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w w:val="74"/>
                <w:sz w:val="20"/>
                <w:szCs w:val="20"/>
              </w:rPr>
              <w:t>и</w:t>
            </w: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rPr>
                <w:sz w:val="20"/>
                <w:szCs w:val="20"/>
              </w:rPr>
            </w:pPr>
          </w:p>
        </w:tc>
        <w:tc>
          <w:tcPr>
            <w:tcW w:w="1100" w:type="dxa"/>
            <w:tcBorders>
              <w:right w:val="single" w:sz="8" w:space="0" w:color="auto"/>
            </w:tcBorders>
            <w:vAlign w:val="bottom"/>
          </w:tcPr>
          <w:p w:rsidR="00E959CA" w:rsidRDefault="00E959CA">
            <w:pPr>
              <w:rPr>
                <w:sz w:val="20"/>
                <w:szCs w:val="20"/>
              </w:rPr>
            </w:pPr>
          </w:p>
        </w:tc>
        <w:tc>
          <w:tcPr>
            <w:tcW w:w="240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атмосферы в ОУ (оценка</w:t>
            </w: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коммуникациям,</w:t>
            </w:r>
          </w:p>
        </w:tc>
        <w:tc>
          <w:tcPr>
            <w:tcW w:w="240" w:type="dxa"/>
            <w:tcBorders>
              <w:right w:val="single" w:sz="8" w:space="0" w:color="auto"/>
            </w:tcBorders>
            <w:vAlign w:val="bottom"/>
          </w:tcPr>
          <w:p w:rsidR="00E959CA" w:rsidRDefault="00E959CA">
            <w:pPr>
              <w:rPr>
                <w:sz w:val="20"/>
                <w:szCs w:val="20"/>
              </w:rPr>
            </w:pP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rPr>
                <w:sz w:val="20"/>
                <w:szCs w:val="20"/>
              </w:rPr>
            </w:pPr>
          </w:p>
        </w:tc>
        <w:tc>
          <w:tcPr>
            <w:tcW w:w="1100" w:type="dxa"/>
            <w:tcBorders>
              <w:right w:val="single" w:sz="8" w:space="0" w:color="auto"/>
            </w:tcBorders>
            <w:vAlign w:val="bottom"/>
          </w:tcPr>
          <w:p w:rsidR="00E959CA" w:rsidRDefault="00E959CA">
            <w:pPr>
              <w:rPr>
                <w:sz w:val="20"/>
                <w:szCs w:val="20"/>
              </w:rPr>
            </w:pP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комфортности</w:t>
            </w:r>
          </w:p>
        </w:tc>
        <w:tc>
          <w:tcPr>
            <w:tcW w:w="260" w:type="dxa"/>
            <w:tcBorders>
              <w:right w:val="single" w:sz="8" w:space="0" w:color="auto"/>
            </w:tcBorders>
            <w:vAlign w:val="bottom"/>
          </w:tcPr>
          <w:p w:rsidR="00E959CA" w:rsidRDefault="00E959CA">
            <w:pPr>
              <w:rPr>
                <w:sz w:val="20"/>
                <w:szCs w:val="20"/>
              </w:rPr>
            </w:pP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w w:val="99"/>
                <w:sz w:val="20"/>
                <w:szCs w:val="20"/>
              </w:rPr>
              <w:t>способность к решению</w:t>
            </w:r>
          </w:p>
        </w:tc>
        <w:tc>
          <w:tcPr>
            <w:tcW w:w="240" w:type="dxa"/>
            <w:tcBorders>
              <w:right w:val="single" w:sz="8" w:space="0" w:color="auto"/>
            </w:tcBorders>
            <w:vAlign w:val="bottom"/>
          </w:tcPr>
          <w:p w:rsidR="00E959CA" w:rsidRDefault="00E959CA">
            <w:pPr>
              <w:rPr>
                <w:sz w:val="20"/>
                <w:szCs w:val="20"/>
              </w:rPr>
            </w:pP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rPr>
                <w:sz w:val="20"/>
                <w:szCs w:val="20"/>
              </w:rPr>
            </w:pPr>
          </w:p>
        </w:tc>
        <w:tc>
          <w:tcPr>
            <w:tcW w:w="1100" w:type="dxa"/>
            <w:tcBorders>
              <w:right w:val="single" w:sz="8" w:space="0" w:color="auto"/>
            </w:tcBorders>
            <w:vAlign w:val="bottom"/>
          </w:tcPr>
          <w:p w:rsidR="00E959CA" w:rsidRDefault="00E959CA">
            <w:pPr>
              <w:rPr>
                <w:sz w:val="20"/>
                <w:szCs w:val="20"/>
              </w:rPr>
            </w:pP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образовательнойсреды)</w:t>
            </w:r>
          </w:p>
        </w:tc>
        <w:tc>
          <w:tcPr>
            <w:tcW w:w="260" w:type="dxa"/>
            <w:tcBorders>
              <w:right w:val="single" w:sz="8" w:space="0" w:color="auto"/>
            </w:tcBorders>
            <w:vAlign w:val="bottom"/>
          </w:tcPr>
          <w:p w:rsidR="00E959CA" w:rsidRDefault="00E959CA">
            <w:pPr>
              <w:rPr>
                <w:sz w:val="20"/>
                <w:szCs w:val="20"/>
              </w:rPr>
            </w:pPr>
          </w:p>
        </w:tc>
      </w:tr>
      <w:tr w:rsidR="00E959CA">
        <w:trPr>
          <w:trHeight w:val="228"/>
        </w:trPr>
        <w:tc>
          <w:tcPr>
            <w:tcW w:w="2180" w:type="dxa"/>
            <w:gridSpan w:val="3"/>
            <w:tcBorders>
              <w:left w:val="single" w:sz="8" w:space="0" w:color="auto"/>
            </w:tcBorders>
            <w:vAlign w:val="bottom"/>
          </w:tcPr>
          <w:p w:rsidR="00E959CA" w:rsidRDefault="00E959CA">
            <w:pPr>
              <w:spacing w:line="228" w:lineRule="exact"/>
              <w:ind w:left="120"/>
              <w:rPr>
                <w:sz w:val="20"/>
                <w:szCs w:val="20"/>
              </w:rPr>
            </w:pPr>
            <w:r>
              <w:rPr>
                <w:rFonts w:ascii="Times New Roman" w:eastAsia="Times New Roman" w:hAnsi="Times New Roman" w:cs="Times New Roman"/>
                <w:sz w:val="20"/>
                <w:szCs w:val="20"/>
              </w:rPr>
              <w:t>личностно-значимых</w:t>
            </w:r>
          </w:p>
        </w:tc>
        <w:tc>
          <w:tcPr>
            <w:tcW w:w="240" w:type="dxa"/>
            <w:tcBorders>
              <w:right w:val="single" w:sz="8" w:space="0" w:color="auto"/>
            </w:tcBorders>
            <w:vAlign w:val="bottom"/>
          </w:tcPr>
          <w:p w:rsidR="00E959CA" w:rsidRDefault="00E959CA">
            <w:pPr>
              <w:rPr>
                <w:sz w:val="19"/>
                <w:szCs w:val="19"/>
              </w:rPr>
            </w:pPr>
          </w:p>
        </w:tc>
        <w:tc>
          <w:tcPr>
            <w:tcW w:w="1180" w:type="dxa"/>
            <w:vAlign w:val="bottom"/>
          </w:tcPr>
          <w:p w:rsidR="00E959CA" w:rsidRDefault="00E959CA">
            <w:pPr>
              <w:rPr>
                <w:sz w:val="19"/>
                <w:szCs w:val="19"/>
              </w:rPr>
            </w:pPr>
          </w:p>
        </w:tc>
        <w:tc>
          <w:tcPr>
            <w:tcW w:w="320" w:type="dxa"/>
            <w:vAlign w:val="bottom"/>
          </w:tcPr>
          <w:p w:rsidR="00E959CA" w:rsidRDefault="00E959CA">
            <w:pPr>
              <w:rPr>
                <w:sz w:val="19"/>
                <w:szCs w:val="19"/>
              </w:rPr>
            </w:pPr>
          </w:p>
        </w:tc>
        <w:tc>
          <w:tcPr>
            <w:tcW w:w="880" w:type="dxa"/>
            <w:tcBorders>
              <w:right w:val="single" w:sz="8" w:space="0" w:color="auto"/>
            </w:tcBorders>
            <w:vAlign w:val="bottom"/>
          </w:tcPr>
          <w:p w:rsidR="00E959CA" w:rsidRDefault="00E959CA">
            <w:pPr>
              <w:rPr>
                <w:sz w:val="19"/>
                <w:szCs w:val="19"/>
              </w:rPr>
            </w:pPr>
          </w:p>
        </w:tc>
        <w:tc>
          <w:tcPr>
            <w:tcW w:w="1300" w:type="dxa"/>
            <w:vAlign w:val="bottom"/>
          </w:tcPr>
          <w:p w:rsidR="00E959CA" w:rsidRDefault="00E959CA">
            <w:pPr>
              <w:rPr>
                <w:sz w:val="19"/>
                <w:szCs w:val="19"/>
              </w:rPr>
            </w:pPr>
          </w:p>
        </w:tc>
        <w:tc>
          <w:tcPr>
            <w:tcW w:w="1100" w:type="dxa"/>
            <w:tcBorders>
              <w:right w:val="single" w:sz="8" w:space="0" w:color="auto"/>
            </w:tcBorders>
            <w:vAlign w:val="bottom"/>
          </w:tcPr>
          <w:p w:rsidR="00E959CA" w:rsidRDefault="00E959CA">
            <w:pPr>
              <w:rPr>
                <w:sz w:val="19"/>
                <w:szCs w:val="19"/>
              </w:rPr>
            </w:pPr>
          </w:p>
        </w:tc>
        <w:tc>
          <w:tcPr>
            <w:tcW w:w="1200" w:type="dxa"/>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-Прогноз</w:t>
            </w:r>
          </w:p>
        </w:tc>
        <w:tc>
          <w:tcPr>
            <w:tcW w:w="1200" w:type="dxa"/>
            <w:gridSpan w:val="2"/>
            <w:tcBorders>
              <w:right w:val="single" w:sz="8" w:space="0" w:color="auto"/>
            </w:tcBorders>
            <w:vAlign w:val="bottom"/>
          </w:tcPr>
          <w:p w:rsidR="00E959CA" w:rsidRDefault="00E959CA">
            <w:pPr>
              <w:spacing w:line="228" w:lineRule="exact"/>
              <w:ind w:right="40"/>
              <w:jc w:val="right"/>
              <w:rPr>
                <w:sz w:val="20"/>
                <w:szCs w:val="20"/>
              </w:rPr>
            </w:pPr>
            <w:r>
              <w:rPr>
                <w:rFonts w:ascii="Times New Roman" w:eastAsia="Times New Roman" w:hAnsi="Times New Roman" w:cs="Times New Roman"/>
                <w:sz w:val="20"/>
                <w:szCs w:val="20"/>
              </w:rPr>
              <w:t>социальных</w:t>
            </w: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проблем, способность к</w:t>
            </w:r>
          </w:p>
        </w:tc>
        <w:tc>
          <w:tcPr>
            <w:tcW w:w="240" w:type="dxa"/>
            <w:tcBorders>
              <w:right w:val="single" w:sz="8" w:space="0" w:color="auto"/>
            </w:tcBorders>
            <w:vAlign w:val="bottom"/>
          </w:tcPr>
          <w:p w:rsidR="00E959CA" w:rsidRDefault="00E959CA">
            <w:pPr>
              <w:rPr>
                <w:sz w:val="20"/>
                <w:szCs w:val="20"/>
              </w:rPr>
            </w:pP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rPr>
                <w:sz w:val="20"/>
                <w:szCs w:val="20"/>
              </w:rPr>
            </w:pPr>
          </w:p>
        </w:tc>
        <w:tc>
          <w:tcPr>
            <w:tcW w:w="1100" w:type="dxa"/>
            <w:tcBorders>
              <w:right w:val="single" w:sz="8" w:space="0" w:color="auto"/>
            </w:tcBorders>
            <w:vAlign w:val="bottom"/>
          </w:tcPr>
          <w:p w:rsidR="00E959CA" w:rsidRDefault="00E959CA">
            <w:pPr>
              <w:rPr>
                <w:sz w:val="20"/>
                <w:szCs w:val="20"/>
              </w:rPr>
            </w:pPr>
          </w:p>
        </w:tc>
        <w:tc>
          <w:tcPr>
            <w:tcW w:w="1200" w:type="dxa"/>
            <w:vAlign w:val="bottom"/>
          </w:tcPr>
          <w:p w:rsidR="00E959CA" w:rsidRDefault="00E959CA">
            <w:pPr>
              <w:ind w:left="100"/>
              <w:rPr>
                <w:sz w:val="20"/>
                <w:szCs w:val="20"/>
              </w:rPr>
            </w:pPr>
            <w:r>
              <w:rPr>
                <w:rFonts w:ascii="Times New Roman" w:eastAsia="Times New Roman" w:hAnsi="Times New Roman" w:cs="Times New Roman"/>
                <w:sz w:val="20"/>
                <w:szCs w:val="20"/>
              </w:rPr>
              <w:t>рисков</w:t>
            </w:r>
          </w:p>
        </w:tc>
        <w:tc>
          <w:tcPr>
            <w:tcW w:w="940" w:type="dxa"/>
            <w:vAlign w:val="bottom"/>
          </w:tcPr>
          <w:p w:rsidR="00E959CA" w:rsidRDefault="00E959CA">
            <w:pPr>
              <w:rPr>
                <w:sz w:val="20"/>
                <w:szCs w:val="20"/>
              </w:rPr>
            </w:pPr>
          </w:p>
        </w:tc>
        <w:tc>
          <w:tcPr>
            <w:tcW w:w="260" w:type="dxa"/>
            <w:tcBorders>
              <w:right w:val="single" w:sz="8" w:space="0" w:color="auto"/>
            </w:tcBorders>
            <w:vAlign w:val="bottom"/>
          </w:tcPr>
          <w:p w:rsidR="00E959CA" w:rsidRDefault="00E959CA">
            <w:pPr>
              <w:rPr>
                <w:sz w:val="20"/>
                <w:szCs w:val="20"/>
              </w:rPr>
            </w:pPr>
          </w:p>
        </w:tc>
      </w:tr>
      <w:tr w:rsidR="00E959CA">
        <w:trPr>
          <w:trHeight w:val="230"/>
        </w:trPr>
        <w:tc>
          <w:tcPr>
            <w:tcW w:w="2180" w:type="dxa"/>
            <w:gridSpan w:val="3"/>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0"/>
                <w:szCs w:val="20"/>
              </w:rPr>
              <w:t>саморегуляции</w:t>
            </w:r>
          </w:p>
        </w:tc>
        <w:tc>
          <w:tcPr>
            <w:tcW w:w="240" w:type="dxa"/>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w w:val="74"/>
                <w:sz w:val="20"/>
                <w:szCs w:val="20"/>
              </w:rPr>
              <w:t>и</w:t>
            </w:r>
          </w:p>
        </w:tc>
        <w:tc>
          <w:tcPr>
            <w:tcW w:w="11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880" w:type="dxa"/>
            <w:tcBorders>
              <w:right w:val="single" w:sz="8" w:space="0" w:color="auto"/>
            </w:tcBorders>
            <w:vAlign w:val="bottom"/>
          </w:tcPr>
          <w:p w:rsidR="00E959CA" w:rsidRDefault="00E959CA">
            <w:pPr>
              <w:rPr>
                <w:sz w:val="20"/>
                <w:szCs w:val="20"/>
              </w:rPr>
            </w:pPr>
          </w:p>
        </w:tc>
        <w:tc>
          <w:tcPr>
            <w:tcW w:w="1300" w:type="dxa"/>
            <w:vAlign w:val="bottom"/>
          </w:tcPr>
          <w:p w:rsidR="00E959CA" w:rsidRDefault="00E959CA">
            <w:pPr>
              <w:rPr>
                <w:sz w:val="20"/>
                <w:szCs w:val="20"/>
              </w:rPr>
            </w:pPr>
          </w:p>
        </w:tc>
        <w:tc>
          <w:tcPr>
            <w:tcW w:w="1100" w:type="dxa"/>
            <w:tcBorders>
              <w:right w:val="single" w:sz="8" w:space="0" w:color="auto"/>
            </w:tcBorders>
            <w:vAlign w:val="bottom"/>
          </w:tcPr>
          <w:p w:rsidR="00E959CA" w:rsidRDefault="00E959CA">
            <w:pPr>
              <w:rPr>
                <w:sz w:val="20"/>
                <w:szCs w:val="20"/>
              </w:rPr>
            </w:pPr>
          </w:p>
        </w:tc>
        <w:tc>
          <w:tcPr>
            <w:tcW w:w="214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образовательного</w:t>
            </w:r>
          </w:p>
        </w:tc>
        <w:tc>
          <w:tcPr>
            <w:tcW w:w="260" w:type="dxa"/>
            <w:tcBorders>
              <w:right w:val="single" w:sz="8" w:space="0" w:color="auto"/>
            </w:tcBorders>
            <w:vAlign w:val="bottom"/>
          </w:tcPr>
          <w:p w:rsidR="00E959CA" w:rsidRDefault="00E959CA">
            <w:pPr>
              <w:rPr>
                <w:sz w:val="20"/>
                <w:szCs w:val="20"/>
              </w:rPr>
            </w:pPr>
          </w:p>
        </w:tc>
      </w:tr>
      <w:tr w:rsidR="00E959CA">
        <w:trPr>
          <w:trHeight w:val="227"/>
        </w:trPr>
        <w:tc>
          <w:tcPr>
            <w:tcW w:w="1300" w:type="dxa"/>
            <w:gridSpan w:val="2"/>
            <w:tcBorders>
              <w:left w:val="single" w:sz="8" w:space="0" w:color="auto"/>
              <w:bottom w:val="single" w:sz="8" w:space="0" w:color="auto"/>
            </w:tcBorders>
            <w:vAlign w:val="bottom"/>
          </w:tcPr>
          <w:p w:rsidR="00E959CA" w:rsidRDefault="00E959CA">
            <w:pPr>
              <w:spacing w:line="227" w:lineRule="exact"/>
              <w:ind w:left="120"/>
              <w:rPr>
                <w:sz w:val="20"/>
                <w:szCs w:val="20"/>
              </w:rPr>
            </w:pPr>
            <w:r>
              <w:rPr>
                <w:rFonts w:ascii="Times New Roman" w:eastAsia="Times New Roman" w:hAnsi="Times New Roman" w:cs="Times New Roman"/>
                <w:sz w:val="20"/>
                <w:szCs w:val="20"/>
              </w:rPr>
              <w:t>рефлексии)</w:t>
            </w:r>
          </w:p>
        </w:tc>
        <w:tc>
          <w:tcPr>
            <w:tcW w:w="880" w:type="dxa"/>
            <w:tcBorders>
              <w:bottom w:val="single" w:sz="8" w:space="0" w:color="auto"/>
            </w:tcBorders>
            <w:vAlign w:val="bottom"/>
          </w:tcPr>
          <w:p w:rsidR="00E959CA" w:rsidRDefault="00E959CA">
            <w:pPr>
              <w:rPr>
                <w:sz w:val="19"/>
                <w:szCs w:val="19"/>
              </w:rPr>
            </w:pPr>
          </w:p>
        </w:tc>
        <w:tc>
          <w:tcPr>
            <w:tcW w:w="240" w:type="dxa"/>
            <w:tcBorders>
              <w:bottom w:val="single" w:sz="8" w:space="0" w:color="auto"/>
              <w:right w:val="single" w:sz="8" w:space="0" w:color="auto"/>
            </w:tcBorders>
            <w:vAlign w:val="bottom"/>
          </w:tcPr>
          <w:p w:rsidR="00E959CA" w:rsidRDefault="00E959CA">
            <w:pPr>
              <w:rPr>
                <w:sz w:val="19"/>
                <w:szCs w:val="19"/>
              </w:rPr>
            </w:pPr>
          </w:p>
        </w:tc>
        <w:tc>
          <w:tcPr>
            <w:tcW w:w="1180" w:type="dxa"/>
            <w:tcBorders>
              <w:bottom w:val="single" w:sz="8" w:space="0" w:color="auto"/>
            </w:tcBorders>
            <w:vAlign w:val="bottom"/>
          </w:tcPr>
          <w:p w:rsidR="00E959CA" w:rsidRDefault="00E959CA">
            <w:pPr>
              <w:rPr>
                <w:sz w:val="19"/>
                <w:szCs w:val="19"/>
              </w:rPr>
            </w:pPr>
          </w:p>
        </w:tc>
        <w:tc>
          <w:tcPr>
            <w:tcW w:w="320" w:type="dxa"/>
            <w:tcBorders>
              <w:bottom w:val="single" w:sz="8" w:space="0" w:color="auto"/>
            </w:tcBorders>
            <w:vAlign w:val="bottom"/>
          </w:tcPr>
          <w:p w:rsidR="00E959CA" w:rsidRDefault="00E959CA">
            <w:pPr>
              <w:rPr>
                <w:sz w:val="19"/>
                <w:szCs w:val="19"/>
              </w:rPr>
            </w:pPr>
          </w:p>
        </w:tc>
        <w:tc>
          <w:tcPr>
            <w:tcW w:w="880" w:type="dxa"/>
            <w:tcBorders>
              <w:bottom w:val="single" w:sz="8" w:space="0" w:color="auto"/>
              <w:right w:val="single" w:sz="8" w:space="0" w:color="auto"/>
            </w:tcBorders>
            <w:vAlign w:val="bottom"/>
          </w:tcPr>
          <w:p w:rsidR="00E959CA" w:rsidRDefault="00E959CA">
            <w:pPr>
              <w:rPr>
                <w:sz w:val="19"/>
                <w:szCs w:val="19"/>
              </w:rPr>
            </w:pPr>
          </w:p>
        </w:tc>
        <w:tc>
          <w:tcPr>
            <w:tcW w:w="1300" w:type="dxa"/>
            <w:tcBorders>
              <w:bottom w:val="single" w:sz="8" w:space="0" w:color="auto"/>
            </w:tcBorders>
            <w:vAlign w:val="bottom"/>
          </w:tcPr>
          <w:p w:rsidR="00E959CA" w:rsidRDefault="00E959CA">
            <w:pPr>
              <w:rPr>
                <w:sz w:val="19"/>
                <w:szCs w:val="19"/>
              </w:rPr>
            </w:pPr>
          </w:p>
        </w:tc>
        <w:tc>
          <w:tcPr>
            <w:tcW w:w="1100" w:type="dxa"/>
            <w:tcBorders>
              <w:bottom w:val="single" w:sz="8" w:space="0" w:color="auto"/>
              <w:right w:val="single" w:sz="8" w:space="0" w:color="auto"/>
            </w:tcBorders>
            <w:vAlign w:val="bottom"/>
          </w:tcPr>
          <w:p w:rsidR="00E959CA" w:rsidRDefault="00E959CA">
            <w:pPr>
              <w:rPr>
                <w:sz w:val="19"/>
                <w:szCs w:val="19"/>
              </w:rPr>
            </w:pPr>
          </w:p>
        </w:tc>
        <w:tc>
          <w:tcPr>
            <w:tcW w:w="1200" w:type="dxa"/>
            <w:tcBorders>
              <w:bottom w:val="single" w:sz="8" w:space="0" w:color="auto"/>
            </w:tcBorders>
            <w:vAlign w:val="bottom"/>
          </w:tcPr>
          <w:p w:rsidR="00E959CA" w:rsidRDefault="00E959CA">
            <w:pPr>
              <w:spacing w:line="227" w:lineRule="exact"/>
              <w:ind w:left="100"/>
              <w:rPr>
                <w:sz w:val="20"/>
                <w:szCs w:val="20"/>
              </w:rPr>
            </w:pPr>
            <w:r>
              <w:rPr>
                <w:rFonts w:ascii="Times New Roman" w:eastAsia="Times New Roman" w:hAnsi="Times New Roman" w:cs="Times New Roman"/>
                <w:sz w:val="20"/>
                <w:szCs w:val="20"/>
              </w:rPr>
              <w:t>процесса.</w:t>
            </w:r>
          </w:p>
        </w:tc>
        <w:tc>
          <w:tcPr>
            <w:tcW w:w="940" w:type="dxa"/>
            <w:tcBorders>
              <w:bottom w:val="single" w:sz="8" w:space="0" w:color="auto"/>
            </w:tcBorders>
            <w:vAlign w:val="bottom"/>
          </w:tcPr>
          <w:p w:rsidR="00E959CA" w:rsidRDefault="00E959CA">
            <w:pPr>
              <w:rPr>
                <w:sz w:val="19"/>
                <w:szCs w:val="19"/>
              </w:rPr>
            </w:pPr>
          </w:p>
        </w:tc>
        <w:tc>
          <w:tcPr>
            <w:tcW w:w="260" w:type="dxa"/>
            <w:tcBorders>
              <w:bottom w:val="single" w:sz="8" w:space="0" w:color="auto"/>
              <w:right w:val="single" w:sz="8" w:space="0" w:color="auto"/>
            </w:tcBorders>
            <w:vAlign w:val="bottom"/>
          </w:tcPr>
          <w:p w:rsidR="00E959CA" w:rsidRDefault="00E959CA">
            <w:pPr>
              <w:rPr>
                <w:sz w:val="19"/>
                <w:szCs w:val="19"/>
              </w:rPr>
            </w:pPr>
          </w:p>
        </w:tc>
      </w:tr>
    </w:tbl>
    <w:p w:rsidR="00E959CA" w:rsidRDefault="00E959CA">
      <w:pPr>
        <w:spacing w:line="261"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Диверсификация уровней психолого-педагогического сопровождения.</w:t>
      </w:r>
    </w:p>
    <w:p w:rsidR="00E959CA" w:rsidRDefault="00E959CA">
      <w:pPr>
        <w:ind w:left="980"/>
        <w:rPr>
          <w:sz w:val="20"/>
          <w:szCs w:val="20"/>
        </w:rPr>
      </w:pPr>
      <w:r>
        <w:rPr>
          <w:rFonts w:ascii="Times New Roman" w:eastAsia="Times New Roman" w:hAnsi="Times New Roman" w:cs="Times New Roman"/>
          <w:sz w:val="24"/>
          <w:szCs w:val="24"/>
        </w:rPr>
        <w:t>1.Диагностика и экспертиза</w:t>
      </w:r>
    </w:p>
    <w:p w:rsidR="00E959CA" w:rsidRDefault="00E959CA" w:rsidP="00E959CA">
      <w:pPr>
        <w:numPr>
          <w:ilvl w:val="0"/>
          <w:numId w:val="228"/>
        </w:numPr>
        <w:tabs>
          <w:tab w:val="left" w:pos="1120"/>
        </w:tabs>
        <w:spacing w:after="0" w:line="240" w:lineRule="auto"/>
        <w:ind w:left="1120" w:hanging="148"/>
        <w:rPr>
          <w:rFonts w:eastAsia="Times New Roman"/>
          <w:sz w:val="24"/>
          <w:szCs w:val="24"/>
        </w:rPr>
      </w:pPr>
      <w:r>
        <w:rPr>
          <w:rFonts w:ascii="Times New Roman" w:eastAsia="Times New Roman" w:hAnsi="Times New Roman" w:cs="Times New Roman"/>
          <w:sz w:val="24"/>
          <w:szCs w:val="24"/>
        </w:rPr>
        <w:t>диагностическийминимум</w:t>
      </w:r>
    </w:p>
    <w:p w:rsidR="00E959CA" w:rsidRDefault="00E959CA" w:rsidP="00E959CA">
      <w:pPr>
        <w:numPr>
          <w:ilvl w:val="0"/>
          <w:numId w:val="228"/>
        </w:numPr>
        <w:tabs>
          <w:tab w:val="left" w:pos="1120"/>
        </w:tabs>
        <w:spacing w:after="0" w:line="237" w:lineRule="auto"/>
        <w:ind w:left="1120" w:hanging="148"/>
        <w:rPr>
          <w:rFonts w:eastAsia="Times New Roman"/>
          <w:sz w:val="24"/>
          <w:szCs w:val="24"/>
        </w:rPr>
      </w:pPr>
      <w:r>
        <w:rPr>
          <w:rFonts w:ascii="Times New Roman" w:eastAsia="Times New Roman" w:hAnsi="Times New Roman" w:cs="Times New Roman"/>
          <w:sz w:val="24"/>
          <w:szCs w:val="24"/>
        </w:rPr>
        <w:t>углубленная диагностика (позапросу)</w:t>
      </w:r>
    </w:p>
    <w:p w:rsidR="00E959CA" w:rsidRDefault="00E959CA">
      <w:pPr>
        <w:spacing w:line="16" w:lineRule="exact"/>
        <w:rPr>
          <w:sz w:val="20"/>
          <w:szCs w:val="20"/>
        </w:rPr>
      </w:pPr>
    </w:p>
    <w:p w:rsidR="00E959CA" w:rsidRDefault="00E959CA">
      <w:pPr>
        <w:spacing w:line="236" w:lineRule="auto"/>
        <w:ind w:left="260" w:right="100" w:firstLine="710"/>
        <w:jc w:val="both"/>
        <w:rPr>
          <w:sz w:val="20"/>
          <w:szCs w:val="20"/>
        </w:rPr>
      </w:pPr>
      <w:r>
        <w:rPr>
          <w:rFonts w:ascii="Times New Roman" w:eastAsia="Times New Roman" w:hAnsi="Times New Roman" w:cs="Times New Roman"/>
          <w:i/>
          <w:iCs/>
          <w:sz w:val="24"/>
          <w:szCs w:val="24"/>
          <w:u w:val="single"/>
        </w:rPr>
        <w:lastRenderedPageBreak/>
        <w:t>Индивидуальный уровень</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индивидуальные данные диагностики по каждому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обучающемуся, определение условной нормы или наличие проблемы, оценка уровня сформированности основных видов УУД</w:t>
      </w:r>
    </w:p>
    <w:p w:rsidR="00E959CA" w:rsidRDefault="00E959CA">
      <w:pPr>
        <w:spacing w:line="14" w:lineRule="exact"/>
        <w:rPr>
          <w:sz w:val="20"/>
          <w:szCs w:val="20"/>
        </w:rPr>
      </w:pPr>
    </w:p>
    <w:p w:rsidR="00E959CA" w:rsidRDefault="00E959CA">
      <w:pPr>
        <w:spacing w:line="237" w:lineRule="auto"/>
        <w:ind w:left="260" w:right="100" w:firstLine="710"/>
        <w:jc w:val="both"/>
        <w:rPr>
          <w:sz w:val="20"/>
          <w:szCs w:val="20"/>
        </w:rPr>
      </w:pPr>
      <w:r>
        <w:rPr>
          <w:rFonts w:ascii="Times New Roman" w:eastAsia="Times New Roman" w:hAnsi="Times New Roman" w:cs="Times New Roman"/>
          <w:i/>
          <w:iCs/>
          <w:sz w:val="24"/>
          <w:szCs w:val="24"/>
          <w:u w:val="single"/>
        </w:rPr>
        <w:t>Групповой уровень: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выделение группы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«риска»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 какому-либо параметру,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группы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учащихся с «похожими» результатами (опережение, отставание и т.д.), экспертиза качества обучения по ряду образовательных критериев (например, в рамках реализации программ внеурочнойдеятельности)</w:t>
      </w:r>
    </w:p>
    <w:p w:rsidR="00E959CA" w:rsidRDefault="00E959CA">
      <w:pPr>
        <w:spacing w:line="14" w:lineRule="exact"/>
        <w:rPr>
          <w:sz w:val="20"/>
          <w:szCs w:val="20"/>
        </w:rPr>
      </w:pPr>
    </w:p>
    <w:p w:rsidR="00E959CA" w:rsidRDefault="00E959CA">
      <w:pPr>
        <w:spacing w:line="237" w:lineRule="auto"/>
        <w:ind w:left="260" w:right="100" w:firstLine="710"/>
        <w:jc w:val="both"/>
        <w:rPr>
          <w:sz w:val="20"/>
          <w:szCs w:val="20"/>
        </w:rPr>
      </w:pPr>
      <w:r>
        <w:rPr>
          <w:rFonts w:ascii="Times New Roman" w:eastAsia="Times New Roman" w:hAnsi="Times New Roman" w:cs="Times New Roman"/>
          <w:i/>
          <w:iCs/>
          <w:sz w:val="24"/>
          <w:szCs w:val="24"/>
          <w:u w:val="single"/>
        </w:rPr>
        <w:t>Уровень класса: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формулирование особенностей,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тенденций,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проблем конкретного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класса, психолого-педагогический прогноз, общая линия психолого-педагогического воздействия в данном классе, составление рекомендаций с учётом индивидуально-типологических особенностей класса.</w:t>
      </w:r>
    </w:p>
    <w:p w:rsidR="00E959CA" w:rsidRDefault="00E959CA">
      <w:pPr>
        <w:spacing w:line="14" w:lineRule="exact"/>
        <w:rPr>
          <w:sz w:val="20"/>
          <w:szCs w:val="20"/>
        </w:rPr>
      </w:pPr>
    </w:p>
    <w:p w:rsidR="00E959CA" w:rsidRDefault="00E959CA">
      <w:pPr>
        <w:spacing w:line="236" w:lineRule="auto"/>
        <w:ind w:left="260" w:right="100" w:firstLine="710"/>
        <w:jc w:val="both"/>
        <w:rPr>
          <w:sz w:val="20"/>
          <w:szCs w:val="20"/>
        </w:rPr>
      </w:pPr>
      <w:r>
        <w:rPr>
          <w:rFonts w:ascii="Times New Roman" w:eastAsia="Times New Roman" w:hAnsi="Times New Roman" w:cs="Times New Roman"/>
          <w:i/>
          <w:iCs/>
          <w:sz w:val="24"/>
          <w:szCs w:val="24"/>
        </w:rPr>
        <w:t xml:space="preserve">Уровень ОО: </w:t>
      </w:r>
      <w:r>
        <w:rPr>
          <w:rFonts w:ascii="Times New Roman" w:eastAsia="Times New Roman" w:hAnsi="Times New Roman" w:cs="Times New Roman"/>
          <w:sz w:val="24"/>
          <w:szCs w:val="24"/>
        </w:rPr>
        <w:t>выявление и формулирование основных тенденций психолого-педагогического статуса обучающихся по ОО, оценка комфортности образовательной среды, данные для принятия административных, управленческих решений.</w:t>
      </w:r>
    </w:p>
    <w:p w:rsidR="00E959CA" w:rsidRDefault="00E959CA">
      <w:pPr>
        <w:spacing w:line="20" w:lineRule="exact"/>
        <w:rPr>
          <w:sz w:val="20"/>
          <w:szCs w:val="20"/>
        </w:rPr>
      </w:pPr>
      <w:r>
        <w:rPr>
          <w:sz w:val="20"/>
          <w:szCs w:val="20"/>
        </w:rPr>
        <w:pict>
          <v:line id="_x0000_s1091" style="position:absolute;z-index:251730944;visibility:visible;mso-wrap-distance-left:0;mso-wrap-distance-right:0" from="48.6pt,-28.35pt" to="129.15pt,-28.35pt" o:allowincell="f" strokeweight=".6pt"/>
        </w:pict>
      </w:r>
    </w:p>
    <w:p w:rsidR="00E959CA" w:rsidRDefault="00E959CA">
      <w:pPr>
        <w:spacing w:line="237" w:lineRule="auto"/>
        <w:ind w:left="980"/>
        <w:rPr>
          <w:sz w:val="20"/>
          <w:szCs w:val="20"/>
        </w:rPr>
      </w:pPr>
      <w:r>
        <w:rPr>
          <w:rFonts w:ascii="Times New Roman" w:eastAsia="Times New Roman" w:hAnsi="Times New Roman" w:cs="Times New Roman"/>
          <w:sz w:val="24"/>
          <w:szCs w:val="24"/>
        </w:rPr>
        <w:t>2.Психологическая профилактика и просвещение</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i/>
          <w:iCs/>
          <w:sz w:val="24"/>
          <w:szCs w:val="24"/>
          <w:u w:val="single"/>
        </w:rPr>
        <w:t>Индивидуальный уровень</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беседы,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консультации,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индивидуальные занятия</w:t>
      </w:r>
    </w:p>
    <w:p w:rsidR="00E959CA" w:rsidRDefault="00E959CA">
      <w:pPr>
        <w:spacing w:line="15" w:lineRule="exact"/>
        <w:rPr>
          <w:sz w:val="20"/>
          <w:szCs w:val="20"/>
        </w:rPr>
      </w:pPr>
    </w:p>
    <w:p w:rsidR="00E959CA" w:rsidRDefault="00E959CA">
      <w:pPr>
        <w:spacing w:line="234" w:lineRule="auto"/>
        <w:ind w:left="260" w:right="100" w:firstLine="710"/>
        <w:jc w:val="both"/>
        <w:rPr>
          <w:sz w:val="20"/>
          <w:szCs w:val="20"/>
        </w:rPr>
      </w:pPr>
      <w:r>
        <w:rPr>
          <w:rFonts w:ascii="Times New Roman" w:eastAsia="Times New Roman" w:hAnsi="Times New Roman" w:cs="Times New Roman"/>
          <w:i/>
          <w:iCs/>
          <w:sz w:val="24"/>
          <w:szCs w:val="24"/>
          <w:u w:val="single"/>
        </w:rPr>
        <w:t>Групповой уровень: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мастерские,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тематические групповые консультации,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тренинги,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психологические курсы (в том числе, выездные профориентацинные сборы).</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i/>
          <w:iCs/>
          <w:sz w:val="24"/>
          <w:szCs w:val="24"/>
          <w:u w:val="single"/>
        </w:rPr>
        <w:t>Уровень класса: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психологические курсы,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 психолога.</w:t>
      </w:r>
    </w:p>
    <w:p w:rsidR="00E959CA" w:rsidRDefault="00E959CA">
      <w:pPr>
        <w:spacing w:line="12" w:lineRule="exact"/>
        <w:rPr>
          <w:sz w:val="20"/>
          <w:szCs w:val="20"/>
        </w:rPr>
      </w:pPr>
    </w:p>
    <w:p w:rsidR="00E959CA" w:rsidRDefault="00E959CA">
      <w:pPr>
        <w:spacing w:line="234" w:lineRule="auto"/>
        <w:ind w:left="260" w:right="100" w:firstLine="710"/>
        <w:jc w:val="both"/>
        <w:rPr>
          <w:sz w:val="20"/>
          <w:szCs w:val="20"/>
        </w:rPr>
      </w:pPr>
      <w:r>
        <w:rPr>
          <w:rFonts w:ascii="Times New Roman" w:eastAsia="Times New Roman" w:hAnsi="Times New Roman" w:cs="Times New Roman"/>
          <w:i/>
          <w:iCs/>
          <w:sz w:val="24"/>
          <w:szCs w:val="24"/>
          <w:u w:val="single"/>
        </w:rPr>
        <w:t>Уровень ОО: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включение психолога в реализацию проектов программы развития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школы.</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3.Психологическая коррекция и развитие</w:t>
      </w:r>
    </w:p>
    <w:p w:rsidR="00E959CA" w:rsidRDefault="00E959CA">
      <w:pPr>
        <w:spacing w:line="12" w:lineRule="exact"/>
        <w:rPr>
          <w:sz w:val="20"/>
          <w:szCs w:val="20"/>
        </w:rPr>
      </w:pPr>
    </w:p>
    <w:p w:rsidR="00E959CA" w:rsidRDefault="00E959CA">
      <w:pPr>
        <w:spacing w:line="234" w:lineRule="auto"/>
        <w:ind w:left="260" w:right="100" w:firstLine="710"/>
        <w:jc w:val="both"/>
        <w:rPr>
          <w:sz w:val="20"/>
          <w:szCs w:val="20"/>
        </w:rPr>
      </w:pPr>
      <w:r>
        <w:rPr>
          <w:rFonts w:ascii="Times New Roman" w:eastAsia="Times New Roman" w:hAnsi="Times New Roman" w:cs="Times New Roman"/>
          <w:i/>
          <w:iCs/>
          <w:sz w:val="24"/>
          <w:szCs w:val="24"/>
          <w:u w:val="single"/>
        </w:rPr>
        <w:t>Индивидуальный уровень</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индивидуальные занятия по решению актуальных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проблем клиента.</w:t>
      </w:r>
    </w:p>
    <w:p w:rsidR="00E959CA" w:rsidRDefault="00E959CA">
      <w:pPr>
        <w:spacing w:line="14" w:lineRule="exact"/>
        <w:rPr>
          <w:sz w:val="20"/>
          <w:szCs w:val="20"/>
        </w:rPr>
      </w:pPr>
    </w:p>
    <w:p w:rsidR="00E959CA" w:rsidRDefault="00E959CA">
      <w:pPr>
        <w:spacing w:line="234" w:lineRule="auto"/>
        <w:ind w:left="260" w:right="100" w:firstLine="710"/>
        <w:jc w:val="both"/>
        <w:rPr>
          <w:sz w:val="20"/>
          <w:szCs w:val="20"/>
        </w:rPr>
      </w:pPr>
      <w:r>
        <w:rPr>
          <w:rFonts w:ascii="Times New Roman" w:eastAsia="Times New Roman" w:hAnsi="Times New Roman" w:cs="Times New Roman"/>
          <w:i/>
          <w:iCs/>
          <w:sz w:val="24"/>
          <w:szCs w:val="24"/>
          <w:u w:val="single"/>
        </w:rPr>
        <w:t>Групповой уровень: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групповые занятия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основе диагностики или общих задач</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развития)</w:t>
      </w:r>
    </w:p>
    <w:p w:rsidR="00E959CA" w:rsidRDefault="00E959CA">
      <w:pPr>
        <w:sectPr w:rsidR="00E959CA">
          <w:pgSz w:w="11920" w:h="16841"/>
          <w:pgMar w:top="959" w:right="751" w:bottom="762" w:left="1440" w:header="0" w:footer="0" w:gutter="0"/>
          <w:cols w:space="720" w:equalWidth="0">
            <w:col w:w="9720"/>
          </w:cols>
        </w:sectPr>
      </w:pPr>
    </w:p>
    <w:p w:rsidR="00E959CA" w:rsidRDefault="00E959CA">
      <w:pPr>
        <w:spacing w:line="235" w:lineRule="auto"/>
        <w:ind w:left="260" w:firstLine="710"/>
        <w:rPr>
          <w:sz w:val="20"/>
          <w:szCs w:val="20"/>
        </w:rPr>
      </w:pPr>
      <w:r>
        <w:rPr>
          <w:rFonts w:ascii="Times New Roman" w:eastAsia="Times New Roman" w:hAnsi="Times New Roman" w:cs="Times New Roman"/>
          <w:i/>
          <w:iCs/>
          <w:sz w:val="24"/>
          <w:szCs w:val="24"/>
          <w:u w:val="single"/>
        </w:rPr>
        <w:lastRenderedPageBreak/>
        <w:t>Уровень ОУ: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Включение некоторых психологических событий в учебный план ОУ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в план внеурочной деятельности.</w:t>
      </w:r>
    </w:p>
    <w:p w:rsidR="00E959CA" w:rsidRDefault="00E959CA">
      <w:pPr>
        <w:spacing w:line="14"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sz w:val="24"/>
          <w:szCs w:val="24"/>
        </w:rPr>
        <w:t>Большие психологические игры («Заколдованное сердце», «Что имеем мы сейчас, чтоб идти нам в пятый класс!», «С днём рождения, коллектив!» и т.д.).</w:t>
      </w:r>
    </w:p>
    <w:p w:rsidR="00E959CA" w:rsidRDefault="00E959CA">
      <w:pPr>
        <w:spacing w:line="14" w:lineRule="exact"/>
        <w:rPr>
          <w:sz w:val="20"/>
          <w:szCs w:val="20"/>
        </w:rPr>
      </w:pPr>
    </w:p>
    <w:p w:rsidR="00E959CA" w:rsidRDefault="00E959CA">
      <w:pPr>
        <w:spacing w:line="232" w:lineRule="auto"/>
        <w:ind w:left="260" w:right="140" w:firstLine="710"/>
        <w:rPr>
          <w:sz w:val="20"/>
          <w:szCs w:val="20"/>
        </w:rPr>
      </w:pPr>
      <w:r>
        <w:rPr>
          <w:rFonts w:ascii="Times New Roman" w:eastAsia="Times New Roman" w:hAnsi="Times New Roman" w:cs="Times New Roman"/>
          <w:sz w:val="24"/>
          <w:szCs w:val="24"/>
        </w:rPr>
        <w:t>Психологические проекты («Жизнь прекрасна», «Путешествие во времени», «Дарим друг другу позитив», «Апрельская капель»,).</w:t>
      </w:r>
    </w:p>
    <w:p w:rsidR="00E959CA" w:rsidRDefault="00E959CA">
      <w:pPr>
        <w:spacing w:line="1"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Консультирование</w:t>
      </w:r>
    </w:p>
    <w:p w:rsidR="00E959CA" w:rsidRDefault="00E959CA">
      <w:pPr>
        <w:spacing w:line="15"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i/>
          <w:iCs/>
          <w:sz w:val="24"/>
          <w:szCs w:val="24"/>
          <w:u w:val="single"/>
        </w:rPr>
        <w:t>Индивидуальный уровень</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индивидуальные консультации по запросу клиента,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результатам диагностики</w:t>
      </w:r>
    </w:p>
    <w:p w:rsidR="00E959CA" w:rsidRDefault="00E959CA">
      <w:pPr>
        <w:spacing w:line="14"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i/>
          <w:iCs/>
          <w:sz w:val="24"/>
          <w:szCs w:val="24"/>
          <w:u w:val="single"/>
        </w:rPr>
        <w:t>Групповой уровень: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групповые тематические консультации для всех субъектов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образовательного процесса (в т.ч. ежегодные родительские конференции)</w:t>
      </w:r>
    </w:p>
    <w:p w:rsidR="00E959CA" w:rsidRDefault="00E959CA">
      <w:pPr>
        <w:spacing w:line="14"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i/>
          <w:iCs/>
          <w:sz w:val="24"/>
          <w:szCs w:val="24"/>
          <w:u w:val="single"/>
        </w:rPr>
        <w:t>Уровень класса: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обсуждение тенденций по классу на психолого-педагогическом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консилиуме, малом педагогическом совете; выступление на родительском собрании</w:t>
      </w:r>
    </w:p>
    <w:p w:rsidR="00E959CA" w:rsidRDefault="00E959CA">
      <w:pPr>
        <w:spacing w:line="14" w:lineRule="exact"/>
        <w:rPr>
          <w:sz w:val="20"/>
          <w:szCs w:val="20"/>
        </w:rPr>
      </w:pPr>
    </w:p>
    <w:p w:rsidR="00E959CA" w:rsidRDefault="00E959CA">
      <w:pPr>
        <w:spacing w:line="234" w:lineRule="auto"/>
        <w:ind w:left="260" w:firstLine="710"/>
        <w:rPr>
          <w:sz w:val="20"/>
          <w:szCs w:val="20"/>
        </w:rPr>
      </w:pPr>
      <w:r>
        <w:rPr>
          <w:rFonts w:ascii="Times New Roman" w:eastAsia="Times New Roman" w:hAnsi="Times New Roman" w:cs="Times New Roman"/>
          <w:i/>
          <w:iCs/>
          <w:sz w:val="24"/>
          <w:szCs w:val="24"/>
        </w:rPr>
        <w:t xml:space="preserve">Уровень ОО: </w:t>
      </w:r>
      <w:r>
        <w:rPr>
          <w:rFonts w:ascii="Times New Roman" w:eastAsia="Times New Roman" w:hAnsi="Times New Roman" w:cs="Times New Roman"/>
          <w:sz w:val="24"/>
          <w:szCs w:val="24"/>
        </w:rPr>
        <w:t>Консультации междисциплинарных команд,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консультации по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вопросам соотнесения требований, консультации по проектированию образовательного</w:t>
      </w:r>
    </w:p>
    <w:p w:rsidR="00E959CA" w:rsidRDefault="00E959CA">
      <w:pPr>
        <w:spacing w:line="20" w:lineRule="exact"/>
        <w:rPr>
          <w:sz w:val="20"/>
          <w:szCs w:val="20"/>
        </w:rPr>
      </w:pPr>
      <w:r>
        <w:rPr>
          <w:sz w:val="20"/>
          <w:szCs w:val="20"/>
        </w:rPr>
        <w:pict>
          <v:line id="_x0000_s1092" style="position:absolute;z-index:251731968;visibility:visible;mso-wrap-distance-left:0;mso-wrap-distance-right:0" from="48.6pt,-14.55pt" to="133.1pt,-14.55pt" o:allowincell="f" strokeweight=".21164mm"/>
        </w:pict>
      </w:r>
    </w:p>
    <w:p w:rsidR="00E959CA" w:rsidRDefault="00E959CA">
      <w:pPr>
        <w:tabs>
          <w:tab w:val="left" w:pos="1440"/>
          <w:tab w:val="left" w:pos="3060"/>
          <w:tab w:val="left" w:pos="3400"/>
          <w:tab w:val="left" w:pos="5000"/>
          <w:tab w:val="left" w:pos="6340"/>
          <w:tab w:val="left" w:pos="6860"/>
          <w:tab w:val="left" w:pos="8000"/>
        </w:tabs>
        <w:ind w:left="260"/>
        <w:rPr>
          <w:sz w:val="20"/>
          <w:szCs w:val="20"/>
        </w:rPr>
      </w:pPr>
      <w:r>
        <w:rPr>
          <w:rFonts w:ascii="Times New Roman" w:eastAsia="Times New Roman" w:hAnsi="Times New Roman" w:cs="Times New Roman"/>
          <w:sz w:val="24"/>
          <w:szCs w:val="24"/>
        </w:rPr>
        <w:t>процесса,</w:t>
      </w:r>
      <w:r>
        <w:rPr>
          <w:rFonts w:ascii="Times New Roman" w:eastAsia="Times New Roman" w:hAnsi="Times New Roman" w:cs="Times New Roman"/>
          <w:sz w:val="24"/>
          <w:szCs w:val="24"/>
        </w:rPr>
        <w:tab/>
        <w:t>консультации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тематические</w:t>
      </w:r>
      <w:r>
        <w:rPr>
          <w:rFonts w:ascii="Times New Roman" w:eastAsia="Times New Roman" w:hAnsi="Times New Roman" w:cs="Times New Roman"/>
          <w:sz w:val="24"/>
          <w:szCs w:val="24"/>
        </w:rPr>
        <w:tab/>
        <w:t>сообщения</w:t>
      </w:r>
      <w:r>
        <w:rPr>
          <w:rFonts w:ascii="Times New Roman" w:eastAsia="Times New Roman" w:hAnsi="Times New Roman" w:cs="Times New Roman"/>
          <w:sz w:val="24"/>
          <w:szCs w:val="24"/>
        </w:rPr>
        <w:tab/>
        <w:t>в</w:t>
      </w:r>
      <w:r>
        <w:rPr>
          <w:sz w:val="20"/>
          <w:szCs w:val="20"/>
        </w:rPr>
        <w:tab/>
      </w:r>
      <w:r>
        <w:rPr>
          <w:rFonts w:ascii="Times New Roman" w:eastAsia="Times New Roman" w:hAnsi="Times New Roman" w:cs="Times New Roman"/>
          <w:sz w:val="24"/>
          <w:szCs w:val="24"/>
        </w:rPr>
        <w:t>рамках</w:t>
      </w:r>
      <w:r>
        <w:rPr>
          <w:sz w:val="20"/>
          <w:szCs w:val="20"/>
        </w:rPr>
        <w:tab/>
      </w:r>
      <w:r>
        <w:rPr>
          <w:rFonts w:ascii="Times New Roman" w:eastAsia="Times New Roman" w:hAnsi="Times New Roman" w:cs="Times New Roman"/>
          <w:sz w:val="24"/>
          <w:szCs w:val="24"/>
        </w:rPr>
        <w:t>общешкольных</w:t>
      </w:r>
    </w:p>
    <w:p w:rsidR="00E959CA" w:rsidRDefault="00E959CA">
      <w:pPr>
        <w:ind w:left="260"/>
        <w:rPr>
          <w:sz w:val="20"/>
          <w:szCs w:val="20"/>
        </w:rPr>
      </w:pPr>
      <w:r>
        <w:rPr>
          <w:rFonts w:ascii="Times New Roman" w:eastAsia="Times New Roman" w:hAnsi="Times New Roman" w:cs="Times New Roman"/>
          <w:sz w:val="24"/>
          <w:szCs w:val="24"/>
        </w:rPr>
        <w:t>родительских собраний, консультации по введению ФГОС.</w:t>
      </w:r>
    </w:p>
    <w:p w:rsidR="00E959CA" w:rsidRDefault="00E959CA">
      <w:pPr>
        <w:tabs>
          <w:tab w:val="left" w:pos="2860"/>
          <w:tab w:val="left" w:pos="3620"/>
          <w:tab w:val="left" w:pos="6660"/>
          <w:tab w:val="left" w:pos="8440"/>
        </w:tabs>
        <w:ind w:left="980"/>
        <w:rPr>
          <w:sz w:val="20"/>
          <w:szCs w:val="20"/>
        </w:rPr>
      </w:pPr>
      <w:r>
        <w:rPr>
          <w:rFonts w:ascii="Times New Roman" w:eastAsia="Times New Roman" w:hAnsi="Times New Roman" w:cs="Times New Roman"/>
          <w:sz w:val="24"/>
          <w:szCs w:val="24"/>
        </w:rPr>
        <w:t>6.Вариативность</w:t>
      </w:r>
      <w:r>
        <w:rPr>
          <w:sz w:val="20"/>
          <w:szCs w:val="20"/>
        </w:rPr>
        <w:tab/>
      </w:r>
      <w:r>
        <w:rPr>
          <w:rFonts w:ascii="Times New Roman" w:eastAsia="Times New Roman" w:hAnsi="Times New Roman" w:cs="Times New Roman"/>
          <w:sz w:val="24"/>
          <w:szCs w:val="24"/>
        </w:rPr>
        <w:t>форм</w:t>
      </w:r>
      <w:r>
        <w:rPr>
          <w:rFonts w:ascii="Times New Roman" w:eastAsia="Times New Roman" w:hAnsi="Times New Roman" w:cs="Times New Roman"/>
          <w:sz w:val="24"/>
          <w:szCs w:val="24"/>
        </w:rPr>
        <w:tab/>
        <w:t>психолого-педагогического</w:t>
      </w:r>
      <w:r>
        <w:rPr>
          <w:rFonts w:ascii="Times New Roman" w:eastAsia="Times New Roman" w:hAnsi="Times New Roman" w:cs="Times New Roman"/>
          <w:sz w:val="24"/>
          <w:szCs w:val="24"/>
        </w:rPr>
        <w:tab/>
        <w:t>сопровождения</w:t>
      </w:r>
      <w:r>
        <w:rPr>
          <w:sz w:val="20"/>
          <w:szCs w:val="20"/>
        </w:rPr>
        <w:tab/>
      </w:r>
      <w:r>
        <w:rPr>
          <w:rFonts w:ascii="Times New Roman" w:eastAsia="Times New Roman" w:hAnsi="Times New Roman" w:cs="Times New Roman"/>
          <w:sz w:val="23"/>
          <w:szCs w:val="23"/>
        </w:rPr>
        <w:t>участников</w:t>
      </w:r>
    </w:p>
    <w:p w:rsidR="00E959CA" w:rsidRDefault="00E959CA">
      <w:pPr>
        <w:ind w:left="260"/>
        <w:rPr>
          <w:sz w:val="20"/>
          <w:szCs w:val="20"/>
        </w:rPr>
      </w:pPr>
      <w:r>
        <w:rPr>
          <w:rFonts w:ascii="Times New Roman" w:eastAsia="Times New Roman" w:hAnsi="Times New Roman" w:cs="Times New Roman"/>
          <w:sz w:val="24"/>
          <w:szCs w:val="24"/>
        </w:rPr>
        <w:t>образовательных отношений.</w:t>
      </w:r>
    </w:p>
    <w:p w:rsidR="00E959CA" w:rsidRDefault="00E959CA">
      <w:pPr>
        <w:spacing w:line="12"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Профилактика –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образовательных отношений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Диагностика (индивидуальная и групповая) -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E959CA" w:rsidRDefault="00E959CA">
      <w:pPr>
        <w:spacing w:line="18"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E959CA" w:rsidRDefault="00E959CA">
      <w:pPr>
        <w:spacing w:line="14"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lastRenderedPageBreak/>
        <w:t>Коррекционная работа (индивидуальная и групповая) – организация работы с обучающимися, имеющими проблемы в обучении, поведении и личностном развитии, выявленные в процессе диагностики; коррекция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w:t>
      </w:r>
    </w:p>
    <w:p w:rsidR="00E959CA" w:rsidRDefault="00E959CA">
      <w:pPr>
        <w:spacing w:line="15" w:lineRule="exact"/>
        <w:rPr>
          <w:sz w:val="20"/>
          <w:szCs w:val="20"/>
        </w:r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t>Консультирование (индивидуальное и групповое)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w:t>
      </w:r>
    </w:p>
    <w:p w:rsidR="00E959CA" w:rsidRDefault="00E959CA">
      <w:pPr>
        <w:spacing w:line="14" w:lineRule="exact"/>
        <w:rPr>
          <w:sz w:val="20"/>
          <w:szCs w:val="20"/>
        </w:rPr>
      </w:pPr>
    </w:p>
    <w:p w:rsidR="00E959CA" w:rsidRDefault="00E959CA">
      <w:pPr>
        <w:tabs>
          <w:tab w:val="left" w:pos="2280"/>
          <w:tab w:val="left" w:pos="2560"/>
          <w:tab w:val="left" w:pos="4480"/>
          <w:tab w:val="left" w:pos="5320"/>
          <w:tab w:val="left" w:pos="7220"/>
          <w:tab w:val="left" w:pos="7520"/>
          <w:tab w:val="left" w:pos="8540"/>
        </w:tabs>
        <w:ind w:left="980"/>
        <w:rPr>
          <w:sz w:val="20"/>
          <w:szCs w:val="20"/>
        </w:rPr>
      </w:pPr>
      <w:r>
        <w:rPr>
          <w:rFonts w:ascii="Times New Roman" w:eastAsia="Times New Roman" w:hAnsi="Times New Roman" w:cs="Times New Roman"/>
          <w:sz w:val="24"/>
          <w:szCs w:val="24"/>
        </w:rPr>
        <w:t>Экспертиза</w:t>
      </w:r>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психологический</w:t>
      </w:r>
      <w:r>
        <w:rPr>
          <w:rFonts w:ascii="Times New Roman" w:eastAsia="Times New Roman" w:hAnsi="Times New Roman" w:cs="Times New Roman"/>
          <w:sz w:val="24"/>
          <w:szCs w:val="24"/>
        </w:rPr>
        <w:tab/>
        <w:t>анализ</w:t>
      </w:r>
      <w:r>
        <w:rPr>
          <w:rFonts w:ascii="Times New Roman" w:eastAsia="Times New Roman" w:hAnsi="Times New Roman" w:cs="Times New Roman"/>
          <w:sz w:val="24"/>
          <w:szCs w:val="24"/>
        </w:rPr>
        <w:tab/>
        <w:t>образовательных</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учебных</w:t>
      </w:r>
      <w:r>
        <w:rPr>
          <w:rFonts w:ascii="Times New Roman" w:eastAsia="Times New Roman" w:hAnsi="Times New Roman" w:cs="Times New Roman"/>
          <w:sz w:val="24"/>
          <w:szCs w:val="24"/>
        </w:rPr>
        <w:tab/>
        <w:t>программ,</w:t>
      </w:r>
    </w:p>
    <w:p w:rsidR="00E959CA" w:rsidRDefault="00E959CA">
      <w:pPr>
        <w:spacing w:line="200" w:lineRule="exact"/>
        <w:rPr>
          <w:sz w:val="20"/>
          <w:szCs w:val="20"/>
        </w:rPr>
      </w:pPr>
    </w:p>
    <w:p w:rsidR="00E959CA" w:rsidRDefault="00E959CA">
      <w:pPr>
        <w:spacing w:line="352" w:lineRule="exact"/>
        <w:rPr>
          <w:sz w:val="20"/>
          <w:szCs w:val="20"/>
        </w:rPr>
      </w:pPr>
    </w:p>
    <w:p w:rsidR="00E959CA" w:rsidRDefault="00E959CA">
      <w:pPr>
        <w:spacing w:line="234" w:lineRule="auto"/>
        <w:ind w:left="260"/>
        <w:jc w:val="both"/>
        <w:rPr>
          <w:sz w:val="20"/>
          <w:szCs w:val="20"/>
        </w:rPr>
      </w:pPr>
      <w:r>
        <w:rPr>
          <w:rFonts w:ascii="Times New Roman" w:eastAsia="Times New Roman" w:hAnsi="Times New Roman" w:cs="Times New Roman"/>
          <w:sz w:val="24"/>
          <w:szCs w:val="24"/>
        </w:rPr>
        <w:t>проектов, пособий, образовательной среды, профессиональной деятельности специалистов образовательного учреждения; оценка альтернативных решений и</w:t>
      </w:r>
    </w:p>
    <w:p w:rsidR="00E959CA" w:rsidRDefault="00E959CA">
      <w:pPr>
        <w:spacing w:line="14" w:lineRule="exact"/>
        <w:rPr>
          <w:sz w:val="20"/>
          <w:szCs w:val="20"/>
        </w:rPr>
      </w:pPr>
    </w:p>
    <w:p w:rsidR="00E959CA" w:rsidRDefault="00E959CA">
      <w:pPr>
        <w:spacing w:line="234" w:lineRule="auto"/>
        <w:ind w:left="260"/>
        <w:jc w:val="both"/>
        <w:rPr>
          <w:sz w:val="20"/>
          <w:szCs w:val="20"/>
        </w:rPr>
      </w:pPr>
      <w:r>
        <w:rPr>
          <w:rFonts w:ascii="Times New Roman" w:eastAsia="Times New Roman" w:hAnsi="Times New Roman" w:cs="Times New Roman"/>
          <w:sz w:val="24"/>
          <w:szCs w:val="24"/>
        </w:rPr>
        <w:t>выделение наиболее предпочтительных вариантов организации учебно-воспитательного процесса.</w:t>
      </w:r>
    </w:p>
    <w:p w:rsidR="00E959CA" w:rsidRDefault="00E959CA">
      <w:pPr>
        <w:spacing w:line="14" w:lineRule="exact"/>
        <w:rPr>
          <w:sz w:val="20"/>
          <w:szCs w:val="20"/>
        </w:rPr>
      </w:pPr>
    </w:p>
    <w:p w:rsidR="00E959CA" w:rsidRDefault="00E959CA">
      <w:pPr>
        <w:spacing w:line="234" w:lineRule="auto"/>
        <w:ind w:left="260" w:firstLine="710"/>
        <w:jc w:val="both"/>
        <w:rPr>
          <w:sz w:val="20"/>
          <w:szCs w:val="20"/>
        </w:rPr>
      </w:pPr>
      <w:r>
        <w:rPr>
          <w:rFonts w:ascii="Times New Roman" w:eastAsia="Times New Roman" w:hAnsi="Times New Roman" w:cs="Times New Roman"/>
          <w:sz w:val="24"/>
          <w:szCs w:val="24"/>
        </w:rPr>
        <w:t>Психологическое сопровождение детей «группы риска», в том числе из семей, находящихся в трудной жизненной ситуации;</w:t>
      </w:r>
    </w:p>
    <w:p w:rsidR="00E959CA" w:rsidRDefault="00E959CA">
      <w:pPr>
        <w:sectPr w:rsidR="00E959CA">
          <w:pgSz w:w="11920" w:h="16841"/>
          <w:pgMar w:top="976" w:right="851" w:bottom="962" w:left="1440" w:header="0" w:footer="0" w:gutter="0"/>
          <w:cols w:space="720" w:equalWidth="0">
            <w:col w:w="9620"/>
          </w:cols>
        </w:sectPr>
      </w:pPr>
    </w:p>
    <w:p w:rsidR="00E959CA" w:rsidRDefault="00E959CA">
      <w:pPr>
        <w:spacing w:line="238" w:lineRule="auto"/>
        <w:ind w:left="260" w:firstLine="710"/>
        <w:jc w:val="both"/>
        <w:rPr>
          <w:sz w:val="20"/>
          <w:szCs w:val="20"/>
        </w:rPr>
      </w:pPr>
      <w:r>
        <w:rPr>
          <w:rFonts w:ascii="Times New Roman" w:eastAsia="Times New Roman" w:hAnsi="Times New Roman" w:cs="Times New Roman"/>
          <w:sz w:val="24"/>
          <w:szCs w:val="24"/>
        </w:rPr>
        <w:lastRenderedPageBreak/>
        <w:t>Сопровождение педагогов в аттестационный период. Педагог-психолог участвует не только в заседании школьной аттестационной комиссии, но и принимает участие в исследовании результатов деятельности учителя. По запросу аттестующегося учителя оказывает психологическую помощь по профилактике стрессов, возникающих в период прохождения аттестации;</w:t>
      </w:r>
    </w:p>
    <w:p w:rsidR="00E959CA" w:rsidRDefault="00E959CA">
      <w:pPr>
        <w:spacing w:line="14" w:lineRule="exact"/>
        <w:rPr>
          <w:sz w:val="20"/>
          <w:szCs w:val="20"/>
        </w:rPr>
      </w:pPr>
    </w:p>
    <w:p w:rsidR="00E959CA" w:rsidRDefault="00E959CA">
      <w:pPr>
        <w:spacing w:line="237" w:lineRule="auto"/>
        <w:ind w:left="260" w:firstLine="710"/>
        <w:jc w:val="both"/>
        <w:rPr>
          <w:sz w:val="20"/>
          <w:szCs w:val="20"/>
        </w:rPr>
      </w:pPr>
      <w:r>
        <w:rPr>
          <w:rFonts w:ascii="Times New Roman" w:eastAsia="Times New Roman" w:hAnsi="Times New Roman" w:cs="Times New Roman"/>
          <w:sz w:val="24"/>
          <w:szCs w:val="24"/>
        </w:rPr>
        <w:t>Профилактические мероприятия с родителями и педагогами по преодолению конфликтных ситуаций в образовательной среде, профилактике суицидального поведения и наркозависимости, созданию благоприятного психологического климата в семье и установлению благоприятных детско-родительских отношений;</w:t>
      </w:r>
    </w:p>
    <w:p w:rsidR="00E959CA" w:rsidRDefault="00E959CA">
      <w:pPr>
        <w:spacing w:line="14" w:lineRule="exact"/>
        <w:rPr>
          <w:sz w:val="20"/>
          <w:szCs w:val="20"/>
        </w:rPr>
      </w:pPr>
    </w:p>
    <w:p w:rsidR="00E959CA" w:rsidRDefault="00E959CA">
      <w:pPr>
        <w:spacing w:line="236" w:lineRule="auto"/>
        <w:ind w:left="260" w:firstLine="710"/>
        <w:jc w:val="both"/>
        <w:rPr>
          <w:sz w:val="20"/>
          <w:szCs w:val="20"/>
        </w:rPr>
      </w:pPr>
      <w:r>
        <w:rPr>
          <w:rFonts w:ascii="Times New Roman" w:eastAsia="Times New Roman" w:hAnsi="Times New Roman" w:cs="Times New Roman"/>
          <w:sz w:val="24"/>
          <w:szCs w:val="24"/>
        </w:rPr>
        <w:t>Размещение информации по вопросам психологии на сайте школы и оказания психологической помощи различными организациями (детский Телефон доверия и т.д.) для обучающихся, педагогов и родителей.</w:t>
      </w:r>
    </w:p>
    <w:p w:rsidR="00E959CA" w:rsidRDefault="00E959CA">
      <w:pPr>
        <w:spacing w:line="290" w:lineRule="exact"/>
        <w:rPr>
          <w:sz w:val="20"/>
          <w:szCs w:val="20"/>
        </w:rPr>
      </w:pPr>
    </w:p>
    <w:p w:rsidR="00E959CA" w:rsidRDefault="00E959CA">
      <w:pPr>
        <w:spacing w:line="234" w:lineRule="auto"/>
        <w:ind w:left="260" w:firstLine="720"/>
        <w:jc w:val="both"/>
        <w:rPr>
          <w:sz w:val="20"/>
          <w:szCs w:val="20"/>
        </w:rPr>
      </w:pPr>
      <w:r>
        <w:rPr>
          <w:rFonts w:ascii="Times New Roman" w:eastAsia="Times New Roman" w:hAnsi="Times New Roman" w:cs="Times New Roman"/>
          <w:b/>
          <w:bCs/>
          <w:i/>
          <w:iCs/>
          <w:sz w:val="24"/>
          <w:szCs w:val="24"/>
        </w:rPr>
        <w:t xml:space="preserve">3.3.3. </w:t>
      </w:r>
      <w:r>
        <w:rPr>
          <w:rFonts w:ascii="Times New Roman" w:eastAsia="Times New Roman" w:hAnsi="Times New Roman" w:cs="Times New Roman"/>
          <w:i/>
          <w:iCs/>
          <w:sz w:val="24"/>
          <w:szCs w:val="24"/>
        </w:rPr>
        <w:t>Финансово-экономические условия реализации образовательной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программы начального общегообразования.</w:t>
      </w:r>
    </w:p>
    <w:p w:rsidR="00E959CA" w:rsidRDefault="00E959CA">
      <w:pPr>
        <w:spacing w:line="237" w:lineRule="auto"/>
        <w:ind w:left="260"/>
        <w:rPr>
          <w:sz w:val="20"/>
          <w:szCs w:val="20"/>
        </w:rPr>
      </w:pPr>
      <w:r>
        <w:rPr>
          <w:rFonts w:ascii="Times New Roman" w:eastAsia="Times New Roman" w:hAnsi="Times New Roman" w:cs="Times New Roman"/>
          <w:sz w:val="24"/>
          <w:szCs w:val="24"/>
        </w:rPr>
        <w:t>Финансово-экономические условия реализации ООП НОО:</w:t>
      </w:r>
    </w:p>
    <w:p w:rsidR="00E959CA" w:rsidRDefault="00E959CA">
      <w:pPr>
        <w:spacing w:line="18" w:lineRule="exact"/>
        <w:rPr>
          <w:sz w:val="20"/>
          <w:szCs w:val="20"/>
        </w:rPr>
      </w:pPr>
    </w:p>
    <w:p w:rsidR="00E959CA" w:rsidRDefault="00E959CA" w:rsidP="00E959CA">
      <w:pPr>
        <w:numPr>
          <w:ilvl w:val="0"/>
          <w:numId w:val="229"/>
        </w:numPr>
        <w:tabs>
          <w:tab w:val="left" w:pos="500"/>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обеспечивают государственные гарантии прав граждан на получение бесплатного общедоступного основного общегообразования;</w:t>
      </w:r>
    </w:p>
    <w:p w:rsidR="00E959CA" w:rsidRDefault="00E959CA">
      <w:pPr>
        <w:spacing w:line="1" w:lineRule="exact"/>
        <w:rPr>
          <w:rFonts w:eastAsia="Times New Roman"/>
          <w:sz w:val="24"/>
          <w:szCs w:val="24"/>
        </w:rPr>
      </w:pPr>
    </w:p>
    <w:p w:rsidR="00E959CA" w:rsidRDefault="00E959CA" w:rsidP="00E959CA">
      <w:pPr>
        <w:numPr>
          <w:ilvl w:val="0"/>
          <w:numId w:val="229"/>
        </w:numPr>
        <w:tabs>
          <w:tab w:val="left" w:pos="400"/>
        </w:tabs>
        <w:spacing w:after="0" w:line="240" w:lineRule="auto"/>
        <w:ind w:left="400" w:hanging="138"/>
        <w:rPr>
          <w:rFonts w:eastAsia="Times New Roman"/>
          <w:sz w:val="24"/>
          <w:szCs w:val="24"/>
        </w:rPr>
      </w:pPr>
      <w:r>
        <w:rPr>
          <w:rFonts w:ascii="Times New Roman" w:eastAsia="Times New Roman" w:hAnsi="Times New Roman" w:cs="Times New Roman"/>
          <w:sz w:val="24"/>
          <w:szCs w:val="24"/>
        </w:rPr>
        <w:t>обеспечивают возможность исполнения требований ФГОСНОО;</w:t>
      </w:r>
    </w:p>
    <w:p w:rsidR="00E959CA" w:rsidRDefault="00E959CA">
      <w:pPr>
        <w:spacing w:line="12" w:lineRule="exact"/>
        <w:rPr>
          <w:rFonts w:eastAsia="Times New Roman"/>
          <w:sz w:val="24"/>
          <w:szCs w:val="24"/>
        </w:rPr>
      </w:pPr>
    </w:p>
    <w:p w:rsidR="00E959CA" w:rsidRDefault="00E959CA" w:rsidP="00E959CA">
      <w:pPr>
        <w:numPr>
          <w:ilvl w:val="0"/>
          <w:numId w:val="229"/>
        </w:numPr>
        <w:tabs>
          <w:tab w:val="left" w:pos="502"/>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обеспечивают реализацию обязательной части ООП НОО и части, формируемой участниками образовательных отношений, включая внеурочную деятельность (регулярные занятия внеурочнойдеятельностью);</w:t>
      </w:r>
    </w:p>
    <w:p w:rsidR="00E959CA" w:rsidRDefault="00E959CA">
      <w:pPr>
        <w:spacing w:line="13" w:lineRule="exact"/>
        <w:rPr>
          <w:rFonts w:eastAsia="Times New Roman"/>
          <w:sz w:val="24"/>
          <w:szCs w:val="24"/>
        </w:rPr>
      </w:pPr>
    </w:p>
    <w:p w:rsidR="00E959CA" w:rsidRDefault="00E959CA" w:rsidP="00E959CA">
      <w:pPr>
        <w:numPr>
          <w:ilvl w:val="0"/>
          <w:numId w:val="229"/>
        </w:numPr>
        <w:tabs>
          <w:tab w:val="left" w:pos="406"/>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отражают структуру и объем расходов, необходимых для реализации ООП НОО, а также механизм ихформирования.</w:t>
      </w:r>
    </w:p>
    <w:p w:rsidR="00E959CA" w:rsidRDefault="00E959CA">
      <w:pPr>
        <w:spacing w:line="13" w:lineRule="exact"/>
        <w:rPr>
          <w:rFonts w:eastAsia="Times New Roman"/>
          <w:sz w:val="24"/>
          <w:szCs w:val="24"/>
        </w:rPr>
      </w:pPr>
    </w:p>
    <w:p w:rsidR="00E959CA" w:rsidRDefault="00E959CA">
      <w:pPr>
        <w:spacing w:line="238" w:lineRule="auto"/>
        <w:ind w:left="260" w:firstLine="710"/>
        <w:jc w:val="both"/>
        <w:rPr>
          <w:rFonts w:eastAsia="Times New Roman"/>
          <w:sz w:val="24"/>
          <w:szCs w:val="24"/>
        </w:rPr>
      </w:pPr>
      <w:r>
        <w:rPr>
          <w:rFonts w:ascii="Times New Roman" w:eastAsia="Times New Roman" w:hAnsi="Times New Roman" w:cs="Times New Roman"/>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959CA" w:rsidRDefault="00E959CA">
      <w:pPr>
        <w:spacing w:line="14"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959CA" w:rsidRDefault="00E959CA">
      <w:pPr>
        <w:spacing w:line="13" w:lineRule="exact"/>
        <w:rPr>
          <w:rFonts w:eastAsia="Times New Roman"/>
          <w:sz w:val="24"/>
          <w:szCs w:val="24"/>
        </w:rPr>
      </w:pPr>
    </w:p>
    <w:p w:rsidR="00E959CA" w:rsidRDefault="00E959CA">
      <w:pPr>
        <w:spacing w:line="239" w:lineRule="auto"/>
        <w:ind w:left="260" w:firstLine="710"/>
        <w:jc w:val="both"/>
        <w:rPr>
          <w:rFonts w:eastAsia="Times New Roman"/>
          <w:sz w:val="24"/>
          <w:szCs w:val="24"/>
        </w:rPr>
      </w:pPr>
      <w:r>
        <w:rPr>
          <w:rFonts w:ascii="Times New Roman" w:eastAsia="Times New Roman" w:hAnsi="Times New Roman" w:cs="Times New Roman"/>
          <w:sz w:val="24"/>
          <w:szCs w:val="24"/>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образовательной </w:t>
      </w:r>
      <w:r>
        <w:rPr>
          <w:rFonts w:ascii="Times New Roman" w:eastAsia="Times New Roman" w:hAnsi="Times New Roman" w:cs="Times New Roman"/>
          <w:sz w:val="24"/>
          <w:szCs w:val="24"/>
        </w:rPr>
        <w:lastRenderedPageBreak/>
        <w:t>организации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E959CA" w:rsidRDefault="00E959CA">
      <w:pPr>
        <w:spacing w:line="12"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образовательнойорганизации.</w:t>
      </w:r>
    </w:p>
    <w:p w:rsidR="00E959CA" w:rsidRDefault="00E959CA">
      <w:pPr>
        <w:spacing w:line="17" w:lineRule="exact"/>
        <w:rPr>
          <w:rFonts w:eastAsia="Times New Roman"/>
          <w:sz w:val="24"/>
          <w:szCs w:val="24"/>
        </w:rPr>
      </w:pPr>
    </w:p>
    <w:p w:rsidR="00E959CA" w:rsidRDefault="00E959CA">
      <w:pPr>
        <w:spacing w:line="236" w:lineRule="auto"/>
        <w:ind w:left="260" w:firstLine="710"/>
        <w:jc w:val="both"/>
        <w:rPr>
          <w:rFonts w:eastAsia="Times New Roman"/>
          <w:sz w:val="24"/>
          <w:szCs w:val="24"/>
        </w:rPr>
      </w:pPr>
      <w:r>
        <w:rPr>
          <w:rFonts w:ascii="Times New Roman" w:eastAsia="Times New Roman" w:hAnsi="Times New Roman" w:cs="Times New Roman"/>
          <w:sz w:val="24"/>
          <w:szCs w:val="24"/>
        </w:rPr>
        <w:t>Для обеспечения требований Стандарта на основе проведённого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E959CA" w:rsidRDefault="00E959CA">
      <w:pPr>
        <w:sectPr w:rsidR="00E959CA">
          <w:pgSz w:w="11920" w:h="16841"/>
          <w:pgMar w:top="976" w:right="851" w:bottom="960" w:left="1440" w:header="0" w:footer="0" w:gutter="0"/>
          <w:cols w:space="720" w:equalWidth="0">
            <w:col w:w="9620"/>
          </w:cols>
        </w:sectPr>
      </w:pPr>
    </w:p>
    <w:p w:rsidR="00E959CA" w:rsidRDefault="00E959CA" w:rsidP="00E959CA">
      <w:pPr>
        <w:numPr>
          <w:ilvl w:val="0"/>
          <w:numId w:val="230"/>
        </w:numPr>
        <w:tabs>
          <w:tab w:val="left" w:pos="1263"/>
        </w:tabs>
        <w:spacing w:after="0" w:line="235" w:lineRule="auto"/>
        <w:ind w:left="260" w:firstLine="712"/>
        <w:rPr>
          <w:rFonts w:eastAsia="Times New Roman"/>
          <w:sz w:val="24"/>
          <w:szCs w:val="24"/>
        </w:rPr>
      </w:pPr>
      <w:r>
        <w:rPr>
          <w:rFonts w:ascii="Times New Roman" w:eastAsia="Times New Roman" w:hAnsi="Times New Roman" w:cs="Times New Roman"/>
          <w:sz w:val="24"/>
          <w:szCs w:val="24"/>
        </w:rPr>
        <w:lastRenderedPageBreak/>
        <w:t>проводит экономический расчёт стоимости обеспечения требований Стандарта по каждойпозиции;</w:t>
      </w:r>
    </w:p>
    <w:p w:rsidR="00E959CA" w:rsidRDefault="00E959CA">
      <w:pPr>
        <w:spacing w:line="14" w:lineRule="exact"/>
        <w:rPr>
          <w:rFonts w:eastAsia="Times New Roman"/>
          <w:sz w:val="24"/>
          <w:szCs w:val="24"/>
        </w:rPr>
      </w:pPr>
    </w:p>
    <w:p w:rsidR="00E959CA" w:rsidRDefault="00E959CA" w:rsidP="00E959CA">
      <w:pPr>
        <w:numPr>
          <w:ilvl w:val="0"/>
          <w:numId w:val="230"/>
        </w:numPr>
        <w:tabs>
          <w:tab w:val="left" w:pos="1383"/>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 НОО;</w:t>
      </w:r>
    </w:p>
    <w:p w:rsidR="00E959CA" w:rsidRDefault="00E959CA">
      <w:pPr>
        <w:spacing w:line="1" w:lineRule="exact"/>
        <w:rPr>
          <w:rFonts w:eastAsia="Times New Roman"/>
          <w:sz w:val="24"/>
          <w:szCs w:val="24"/>
        </w:rPr>
      </w:pPr>
    </w:p>
    <w:p w:rsidR="00E959CA" w:rsidRDefault="00E959CA" w:rsidP="00E959CA">
      <w:pPr>
        <w:numPr>
          <w:ilvl w:val="0"/>
          <w:numId w:val="230"/>
        </w:numPr>
        <w:tabs>
          <w:tab w:val="left" w:pos="1260"/>
        </w:tabs>
        <w:spacing w:after="0" w:line="240" w:lineRule="auto"/>
        <w:ind w:left="1260" w:hanging="288"/>
        <w:rPr>
          <w:rFonts w:eastAsia="Times New Roman"/>
          <w:sz w:val="24"/>
          <w:szCs w:val="24"/>
        </w:rPr>
      </w:pPr>
      <w:r>
        <w:rPr>
          <w:rFonts w:ascii="Times New Roman" w:eastAsia="Times New Roman" w:hAnsi="Times New Roman" w:cs="Times New Roman"/>
          <w:sz w:val="24"/>
          <w:szCs w:val="24"/>
        </w:rPr>
        <w:t>определяет величину затрат на обеспечение требований к условиям реализации</w:t>
      </w:r>
    </w:p>
    <w:p w:rsidR="00E959CA" w:rsidRDefault="00E959CA">
      <w:pPr>
        <w:ind w:left="260"/>
        <w:rPr>
          <w:rFonts w:eastAsia="Times New Roman"/>
          <w:sz w:val="24"/>
          <w:szCs w:val="24"/>
        </w:rPr>
      </w:pPr>
      <w:r>
        <w:rPr>
          <w:rFonts w:ascii="Times New Roman" w:eastAsia="Times New Roman" w:hAnsi="Times New Roman" w:cs="Times New Roman"/>
          <w:sz w:val="24"/>
          <w:szCs w:val="24"/>
        </w:rPr>
        <w:t>ООПНОО;</w:t>
      </w:r>
    </w:p>
    <w:p w:rsidR="00E959CA" w:rsidRDefault="00E959CA">
      <w:pPr>
        <w:spacing w:line="12" w:lineRule="exact"/>
        <w:rPr>
          <w:rFonts w:eastAsia="Times New Roman"/>
          <w:sz w:val="24"/>
          <w:szCs w:val="24"/>
        </w:rPr>
      </w:pPr>
    </w:p>
    <w:p w:rsidR="00E959CA" w:rsidRDefault="00E959CA" w:rsidP="00E959CA">
      <w:pPr>
        <w:numPr>
          <w:ilvl w:val="0"/>
          <w:numId w:val="230"/>
        </w:numPr>
        <w:tabs>
          <w:tab w:val="left" w:pos="1282"/>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соотносит необходимые затраты с региональным (муниципальным) графиком внедрения Стандарта уровня основного общего образования и определяет распределение по годам освоения средств на обеспечение требований к условиям реализации ООП в соответствии сФГОС;</w:t>
      </w:r>
    </w:p>
    <w:p w:rsidR="00E959CA" w:rsidRDefault="00E959CA">
      <w:pPr>
        <w:spacing w:line="13" w:lineRule="exact"/>
        <w:rPr>
          <w:rFonts w:eastAsia="Times New Roman"/>
          <w:sz w:val="24"/>
          <w:szCs w:val="24"/>
        </w:rPr>
      </w:pPr>
    </w:p>
    <w:p w:rsidR="00E959CA" w:rsidRDefault="00E959CA" w:rsidP="00E959CA">
      <w:pPr>
        <w:numPr>
          <w:ilvl w:val="0"/>
          <w:numId w:val="230"/>
        </w:numPr>
        <w:tabs>
          <w:tab w:val="left" w:pos="1263"/>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определяет объёмы финансирования, обеспечивающие реализацию внеурочной деятельности обучающихся, включённой в образовательную программу образовательного учреждения;</w:t>
      </w:r>
    </w:p>
    <w:p w:rsidR="00E959CA" w:rsidRDefault="00E959CA">
      <w:pPr>
        <w:spacing w:line="14" w:lineRule="exact"/>
        <w:rPr>
          <w:rFonts w:eastAsia="Times New Roman"/>
          <w:sz w:val="24"/>
          <w:szCs w:val="24"/>
        </w:rPr>
      </w:pPr>
    </w:p>
    <w:p w:rsidR="00E959CA" w:rsidRDefault="00E959CA" w:rsidP="00E959CA">
      <w:pPr>
        <w:numPr>
          <w:ilvl w:val="0"/>
          <w:numId w:val="230"/>
        </w:numPr>
        <w:tabs>
          <w:tab w:val="left" w:pos="1270"/>
        </w:tabs>
        <w:spacing w:after="0" w:line="237" w:lineRule="auto"/>
        <w:ind w:left="260" w:firstLine="712"/>
        <w:jc w:val="both"/>
        <w:rPr>
          <w:rFonts w:eastAsia="Times New Roman"/>
          <w:sz w:val="24"/>
          <w:szCs w:val="24"/>
        </w:rPr>
      </w:pPr>
      <w:r>
        <w:rPr>
          <w:rFonts w:ascii="Times New Roman" w:eastAsia="Times New Roman" w:hAnsi="Times New Roman" w:cs="Times New Roman"/>
          <w:sz w:val="24"/>
          <w:szCs w:val="24"/>
        </w:rPr>
        <w:t>разрабатывает финансовый механизм интеграции между общеобразовательной организацией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локальныхактах.</w:t>
      </w:r>
    </w:p>
    <w:p w:rsidR="00E959CA" w:rsidRDefault="00E959CA">
      <w:pPr>
        <w:spacing w:line="290" w:lineRule="exact"/>
        <w:rPr>
          <w:sz w:val="20"/>
          <w:szCs w:val="20"/>
        </w:rPr>
      </w:pPr>
    </w:p>
    <w:p w:rsidR="00E959CA" w:rsidRDefault="00E959CA">
      <w:pPr>
        <w:spacing w:line="234" w:lineRule="auto"/>
        <w:ind w:left="260" w:firstLine="720"/>
        <w:rPr>
          <w:sz w:val="20"/>
          <w:szCs w:val="20"/>
        </w:rPr>
      </w:pPr>
      <w:r>
        <w:rPr>
          <w:rFonts w:ascii="Times New Roman" w:eastAsia="Times New Roman" w:hAnsi="Times New Roman" w:cs="Times New Roman"/>
          <w:b/>
          <w:bCs/>
          <w:i/>
          <w:iCs/>
          <w:sz w:val="24"/>
          <w:szCs w:val="24"/>
        </w:rPr>
        <w:t xml:space="preserve">3.3.4. </w:t>
      </w:r>
      <w:r>
        <w:rPr>
          <w:rFonts w:ascii="Times New Roman" w:eastAsia="Times New Roman" w:hAnsi="Times New Roman" w:cs="Times New Roman"/>
          <w:i/>
          <w:iCs/>
          <w:sz w:val="24"/>
          <w:szCs w:val="24"/>
        </w:rPr>
        <w:t>Материально-технические условия реализации основной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образовательной программы начального общегообразования.</w:t>
      </w:r>
    </w:p>
    <w:p w:rsidR="00E959CA" w:rsidRDefault="00E959CA">
      <w:pPr>
        <w:spacing w:line="14" w:lineRule="exact"/>
        <w:rPr>
          <w:sz w:val="20"/>
          <w:szCs w:val="20"/>
        </w:rPr>
      </w:pPr>
    </w:p>
    <w:p w:rsidR="00E959CA" w:rsidRDefault="00E959CA" w:rsidP="00E959CA">
      <w:pPr>
        <w:numPr>
          <w:ilvl w:val="0"/>
          <w:numId w:val="231"/>
        </w:numPr>
        <w:tabs>
          <w:tab w:val="left" w:pos="64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соответствии с требованиями ФГОС НОО, материально-технические условия реализации ООП НОО обеспечивают:</w:t>
      </w:r>
    </w:p>
    <w:p w:rsidR="00E959CA" w:rsidRDefault="00E959CA">
      <w:pPr>
        <w:spacing w:line="13" w:lineRule="exact"/>
        <w:rPr>
          <w:rFonts w:eastAsia="Times New Roman"/>
          <w:sz w:val="24"/>
          <w:szCs w:val="24"/>
        </w:rPr>
      </w:pPr>
    </w:p>
    <w:p w:rsidR="00E959CA" w:rsidRDefault="00E959CA">
      <w:pPr>
        <w:spacing w:line="234" w:lineRule="auto"/>
        <w:ind w:left="260"/>
        <w:rPr>
          <w:rFonts w:eastAsia="Times New Roman"/>
          <w:sz w:val="24"/>
          <w:szCs w:val="24"/>
        </w:rPr>
      </w:pPr>
      <w:r>
        <w:rPr>
          <w:rFonts w:ascii="Times New Roman" w:eastAsia="Times New Roman" w:hAnsi="Times New Roman" w:cs="Times New Roman"/>
          <w:sz w:val="24"/>
          <w:szCs w:val="24"/>
        </w:rPr>
        <w:t>1) возможность достижения обучающимися установленных ФГОС НОО требований к результатам освоения ООПНОО;</w:t>
      </w:r>
    </w:p>
    <w:p w:rsidR="00E959CA" w:rsidRDefault="00E959CA">
      <w:pPr>
        <w:spacing w:line="1" w:lineRule="exact"/>
        <w:rPr>
          <w:rFonts w:eastAsia="Times New Roman"/>
          <w:sz w:val="24"/>
          <w:szCs w:val="24"/>
        </w:rPr>
      </w:pPr>
    </w:p>
    <w:p w:rsidR="00E959CA" w:rsidRDefault="00E959CA">
      <w:pPr>
        <w:ind w:left="260"/>
        <w:rPr>
          <w:rFonts w:eastAsia="Times New Roman"/>
          <w:sz w:val="24"/>
          <w:szCs w:val="24"/>
        </w:rPr>
      </w:pPr>
      <w:r>
        <w:rPr>
          <w:rFonts w:ascii="Times New Roman" w:eastAsia="Times New Roman" w:hAnsi="Times New Roman" w:cs="Times New Roman"/>
          <w:sz w:val="24"/>
          <w:szCs w:val="24"/>
        </w:rPr>
        <w:t>2) соблюдение:</w:t>
      </w:r>
    </w:p>
    <w:p w:rsidR="00E959CA" w:rsidRDefault="00E959CA">
      <w:pPr>
        <w:spacing w:line="12" w:lineRule="exact"/>
        <w:rPr>
          <w:rFonts w:eastAsia="Times New Roman"/>
          <w:sz w:val="24"/>
          <w:szCs w:val="24"/>
        </w:rPr>
      </w:pPr>
    </w:p>
    <w:p w:rsidR="00E959CA" w:rsidRDefault="00E959CA">
      <w:pPr>
        <w:spacing w:line="237" w:lineRule="auto"/>
        <w:ind w:left="260"/>
        <w:rPr>
          <w:rFonts w:eastAsia="Times New Roman"/>
          <w:sz w:val="24"/>
          <w:szCs w:val="24"/>
        </w:rPr>
      </w:pPr>
      <w:r>
        <w:rPr>
          <w:rFonts w:ascii="Times New Roman" w:eastAsia="Times New Roman" w:hAnsi="Times New Roman" w:cs="Times New Roman"/>
          <w:sz w:val="24"/>
          <w:szCs w:val="24"/>
        </w:rPr>
        <w:t>- санитарно-гигиенических норм образовательной деятельности (требования к водоснабжению, канализации, освещению, воздушно-тепловому режиму ит.д.); - санитарно-бытовых условий (наличие оборудованных гардеробов, санузлов, мест личной гигиены ит.д.);</w:t>
      </w:r>
    </w:p>
    <w:p w:rsidR="00E959CA" w:rsidRDefault="00E959CA">
      <w:pPr>
        <w:spacing w:line="13" w:lineRule="exact"/>
        <w:rPr>
          <w:rFonts w:eastAsia="Times New Roman"/>
          <w:sz w:val="24"/>
          <w:szCs w:val="24"/>
        </w:rPr>
      </w:pPr>
    </w:p>
    <w:p w:rsidR="00E959CA" w:rsidRDefault="00E959CA">
      <w:pPr>
        <w:ind w:left="260"/>
        <w:rPr>
          <w:rFonts w:eastAsia="Times New Roman"/>
          <w:sz w:val="24"/>
          <w:szCs w:val="24"/>
        </w:rPr>
      </w:pPr>
      <w:r>
        <w:rPr>
          <w:rFonts w:ascii="Times New Roman" w:eastAsia="Times New Roman" w:hAnsi="Times New Roman" w:cs="Times New Roman"/>
          <w:sz w:val="24"/>
          <w:szCs w:val="24"/>
        </w:rPr>
        <w:t>- социально-бытовых условий (оборудование в учебных кабинетах, рабочих мест учителя и каждого обучающегося; учительской с рабочей зоной; комнат психологической разгрузки; помещений для питания обучающихся, хранения и приготовленияпищи); - строительных норм иправил; - требований пожарной иэлектробезопасности;</w:t>
      </w:r>
    </w:p>
    <w:p w:rsidR="00E959CA" w:rsidRDefault="00E959CA">
      <w:pPr>
        <w:spacing w:line="276" w:lineRule="exact"/>
        <w:rPr>
          <w:rFonts w:eastAsia="Times New Roman"/>
          <w:sz w:val="24"/>
          <w:szCs w:val="24"/>
        </w:rPr>
      </w:pPr>
    </w:p>
    <w:p w:rsidR="00E959CA" w:rsidRDefault="00E959CA">
      <w:pPr>
        <w:spacing w:line="236" w:lineRule="auto"/>
        <w:ind w:left="260"/>
        <w:rPr>
          <w:rFonts w:eastAsia="Times New Roman"/>
          <w:sz w:val="24"/>
          <w:szCs w:val="24"/>
        </w:rPr>
      </w:pPr>
      <w:r>
        <w:rPr>
          <w:rFonts w:ascii="Times New Roman" w:eastAsia="Times New Roman" w:hAnsi="Times New Roman" w:cs="Times New Roman"/>
          <w:sz w:val="24"/>
          <w:szCs w:val="24"/>
        </w:rPr>
        <w:t>- требований охраны здоровья обучающихся и охраны труда работников образовательной организации; - требований к организации безопасной эксплуатации улично-дорожной сети и</w:t>
      </w:r>
    </w:p>
    <w:p w:rsidR="00E959CA" w:rsidRDefault="00E959CA">
      <w:pPr>
        <w:spacing w:line="14" w:lineRule="exact"/>
        <w:rPr>
          <w:rFonts w:eastAsia="Times New Roman"/>
          <w:sz w:val="24"/>
          <w:szCs w:val="24"/>
        </w:rPr>
      </w:pPr>
    </w:p>
    <w:p w:rsidR="00E959CA" w:rsidRDefault="00E959CA">
      <w:pPr>
        <w:spacing w:line="237" w:lineRule="auto"/>
        <w:ind w:left="260"/>
        <w:rPr>
          <w:rFonts w:eastAsia="Times New Roman"/>
          <w:sz w:val="24"/>
          <w:szCs w:val="24"/>
        </w:rPr>
      </w:pPr>
      <w:r>
        <w:rPr>
          <w:rFonts w:ascii="Times New Roman" w:eastAsia="Times New Roman" w:hAnsi="Times New Roman" w:cs="Times New Roman"/>
          <w:sz w:val="24"/>
          <w:szCs w:val="24"/>
        </w:rPr>
        <w:lastRenderedPageBreak/>
        <w:t>технических средств организации дорожного движения в месте расположения образовательной организации – города Нижний Тагил, ул. Коминтерна, 59; - требований к организации безопасной эксплуатации спортивных сооружений, спортивного инвентаря и оборудования, используемого вОО;</w:t>
      </w:r>
    </w:p>
    <w:p w:rsidR="00E959CA" w:rsidRDefault="00E959CA">
      <w:pPr>
        <w:spacing w:line="13" w:lineRule="exact"/>
        <w:rPr>
          <w:rFonts w:eastAsia="Times New Roman"/>
          <w:sz w:val="24"/>
          <w:szCs w:val="24"/>
        </w:rPr>
      </w:pPr>
    </w:p>
    <w:p w:rsidR="00E959CA" w:rsidRDefault="00E959CA">
      <w:pPr>
        <w:spacing w:line="234" w:lineRule="auto"/>
        <w:ind w:left="980" w:hanging="710"/>
        <w:rPr>
          <w:rFonts w:eastAsia="Times New Roman"/>
          <w:sz w:val="24"/>
          <w:szCs w:val="24"/>
        </w:rPr>
      </w:pPr>
      <w:r>
        <w:rPr>
          <w:rFonts w:ascii="Times New Roman" w:eastAsia="Times New Roman" w:hAnsi="Times New Roman" w:cs="Times New Roman"/>
          <w:sz w:val="24"/>
          <w:szCs w:val="24"/>
        </w:rPr>
        <w:t>- своевременных сроков и необходимых объемов текущего и капитальногоремонта. Материально-техническая база образовательной организации приведена в</w:t>
      </w:r>
    </w:p>
    <w:p w:rsidR="00E959CA" w:rsidRDefault="00E959CA">
      <w:pPr>
        <w:spacing w:line="13" w:lineRule="exact"/>
        <w:rPr>
          <w:rFonts w:eastAsia="Times New Roman"/>
          <w:sz w:val="24"/>
          <w:szCs w:val="24"/>
        </w:rPr>
      </w:pPr>
    </w:p>
    <w:p w:rsidR="00E959CA" w:rsidRDefault="00E959CA">
      <w:pPr>
        <w:spacing w:line="234" w:lineRule="auto"/>
        <w:ind w:left="260"/>
        <w:jc w:val="both"/>
        <w:rPr>
          <w:rFonts w:eastAsia="Times New Roman"/>
          <w:sz w:val="24"/>
          <w:szCs w:val="24"/>
        </w:rPr>
      </w:pPr>
      <w:r>
        <w:rPr>
          <w:rFonts w:ascii="Times New Roman" w:eastAsia="Times New Roman" w:hAnsi="Times New Roman" w:cs="Times New Roman"/>
          <w:sz w:val="24"/>
          <w:szCs w:val="24"/>
        </w:rPr>
        <w:t>соответствие с задачами по обеспечению реализации основной образовательной программы начального общего образования образовательного учреждения, необходимого</w:t>
      </w:r>
    </w:p>
    <w:p w:rsidR="00E959CA" w:rsidRDefault="00E959CA">
      <w:pPr>
        <w:spacing w:line="13" w:lineRule="exact"/>
        <w:rPr>
          <w:rFonts w:eastAsia="Times New Roman"/>
          <w:sz w:val="24"/>
          <w:szCs w:val="24"/>
        </w:rPr>
      </w:pPr>
    </w:p>
    <w:p w:rsidR="00E959CA" w:rsidRDefault="00E959CA">
      <w:pPr>
        <w:spacing w:line="234" w:lineRule="auto"/>
        <w:ind w:left="260"/>
        <w:rPr>
          <w:rFonts w:eastAsia="Times New Roman"/>
          <w:sz w:val="24"/>
          <w:szCs w:val="24"/>
        </w:rPr>
      </w:pPr>
      <w:r>
        <w:rPr>
          <w:rFonts w:ascii="Times New Roman" w:eastAsia="Times New Roman" w:hAnsi="Times New Roman" w:cs="Times New Roman"/>
          <w:sz w:val="24"/>
          <w:szCs w:val="24"/>
        </w:rPr>
        <w:t>учебно-материального оснащения образовательного процесса и созданию соответствующей образовательной и социальной среды.</w:t>
      </w:r>
    </w:p>
    <w:p w:rsidR="00E959CA" w:rsidRDefault="00E959CA">
      <w:pPr>
        <w:spacing w:line="13" w:lineRule="exact"/>
        <w:rPr>
          <w:rFonts w:eastAsia="Times New Roman"/>
          <w:sz w:val="24"/>
          <w:szCs w:val="24"/>
        </w:rPr>
      </w:pPr>
    </w:p>
    <w:p w:rsidR="00E959CA" w:rsidRDefault="00E959CA">
      <w:pPr>
        <w:spacing w:line="237" w:lineRule="auto"/>
        <w:ind w:left="260" w:firstLine="710"/>
        <w:jc w:val="both"/>
        <w:rPr>
          <w:rFonts w:eastAsia="Times New Roman"/>
          <w:sz w:val="24"/>
          <w:szCs w:val="24"/>
        </w:rPr>
      </w:pPr>
      <w:r>
        <w:rPr>
          <w:rFonts w:ascii="Times New Roman" w:eastAsia="Times New Roman" w:hAnsi="Times New Roman" w:cs="Times New Roman"/>
          <w:sz w:val="24"/>
          <w:szCs w:val="24"/>
        </w:rPr>
        <w:t>Для реализации ООП НОО обеспечено соблюдение санитарно-эпидемиологических требований образовательной деятельности (требования к водоснабжению, канализации, освещению, воздушно-тепловому режиму средствам обучения, учебному оборудованию); соблюдение требований к санитарно-бытовым условиям (оборудование гардеробов, санузлов, мест личной гигиены); соблюдение</w:t>
      </w:r>
    </w:p>
    <w:p w:rsidR="00E959CA" w:rsidRDefault="00E959CA">
      <w:pPr>
        <w:sectPr w:rsidR="00E959CA">
          <w:pgSz w:w="11920" w:h="16841"/>
          <w:pgMar w:top="976" w:right="851" w:bottom="685" w:left="1440" w:header="0" w:footer="0" w:gutter="0"/>
          <w:cols w:space="720" w:equalWidth="0">
            <w:col w:w="9620"/>
          </w:cols>
        </w:sectPr>
      </w:pPr>
    </w:p>
    <w:p w:rsidR="00E959CA" w:rsidRDefault="00E959CA">
      <w:pPr>
        <w:spacing w:line="238" w:lineRule="auto"/>
        <w:ind w:left="260"/>
        <w:jc w:val="both"/>
        <w:rPr>
          <w:sz w:val="20"/>
          <w:szCs w:val="20"/>
        </w:rPr>
      </w:pPr>
      <w:r>
        <w:rPr>
          <w:rFonts w:ascii="Times New Roman" w:eastAsia="Times New Roman" w:hAnsi="Times New Roman" w:cs="Times New Roman"/>
          <w:sz w:val="24"/>
          <w:szCs w:val="24"/>
        </w:rPr>
        <w:lastRenderedPageBreak/>
        <w:t>требований к социально-бытовым условиям (оборудование в учебных кабинетах и лабораториях рабочих мест учителя и каждого обучающегося; административных кабинетов (помещений), помещений для питания обучающихся, хранения и приготовления пищи); соблюдение строительных норм и правил; соблюдение требований пожарной и электробезопасности; соблюдение требований охраны здоровья обучающихся</w:t>
      </w:r>
    </w:p>
    <w:p w:rsidR="00E959CA" w:rsidRDefault="00E959CA">
      <w:pPr>
        <w:spacing w:line="14" w:lineRule="exact"/>
        <w:rPr>
          <w:sz w:val="20"/>
          <w:szCs w:val="20"/>
        </w:rPr>
      </w:pPr>
    </w:p>
    <w:p w:rsidR="00E959CA" w:rsidRDefault="00E959CA" w:rsidP="00E959CA">
      <w:pPr>
        <w:numPr>
          <w:ilvl w:val="0"/>
          <w:numId w:val="232"/>
        </w:numPr>
        <w:tabs>
          <w:tab w:val="left" w:pos="689"/>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охраны труда работников организаций, осуществляющих образовательную деятельность.</w:t>
      </w:r>
    </w:p>
    <w:p w:rsidR="00E959CA" w:rsidRDefault="00E959CA">
      <w:pPr>
        <w:spacing w:line="13" w:lineRule="exact"/>
        <w:rPr>
          <w:rFonts w:eastAsia="Times New Roman"/>
          <w:sz w:val="24"/>
          <w:szCs w:val="24"/>
        </w:rPr>
      </w:pPr>
    </w:p>
    <w:p w:rsidR="00E959CA" w:rsidRDefault="00E959CA" w:rsidP="00E959CA">
      <w:pPr>
        <w:numPr>
          <w:ilvl w:val="1"/>
          <w:numId w:val="232"/>
        </w:numPr>
        <w:tabs>
          <w:tab w:val="left" w:pos="1378"/>
        </w:tabs>
        <w:spacing w:after="0" w:line="236" w:lineRule="auto"/>
        <w:ind w:left="260" w:firstLine="712"/>
        <w:jc w:val="both"/>
        <w:rPr>
          <w:rFonts w:eastAsia="Times New Roman"/>
          <w:sz w:val="24"/>
          <w:szCs w:val="24"/>
        </w:rPr>
      </w:pPr>
      <w:r>
        <w:rPr>
          <w:rFonts w:ascii="Times New Roman" w:eastAsia="Times New Roman" w:hAnsi="Times New Roman" w:cs="Times New Roman"/>
          <w:sz w:val="24"/>
          <w:szCs w:val="24"/>
        </w:rPr>
        <w:t>соответствии с требованиями ФГОС в образовательной организации, реализующей основную образовательную программу начального общего образования, оборудованы:</w:t>
      </w:r>
    </w:p>
    <w:p w:rsidR="00E959CA" w:rsidRDefault="00E959CA">
      <w:pPr>
        <w:spacing w:line="13"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 учебные кабинеты с автоматизированными рабочими местами обучающихся и педагогическихработников;</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лекционныеаудитории;</w:t>
      </w:r>
    </w:p>
    <w:p w:rsidR="00E959CA" w:rsidRDefault="00E959CA">
      <w:pPr>
        <w:spacing w:line="12"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E959CA" w:rsidRDefault="00E959CA">
      <w:pPr>
        <w:spacing w:line="2"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необходимые для реализации учебной и внеурочной деятельности кабинеты;</w:t>
      </w:r>
    </w:p>
    <w:p w:rsidR="00E959CA" w:rsidRDefault="00E959CA">
      <w:pPr>
        <w:spacing w:line="12"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 помещения (кабинеты, мастерские, студии) для занятий музыкой, хореографией и изобразительнымискусством;</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библиотека  с    книгохранилищем,  обеспечивающими  сохранность  книжного</w:t>
      </w:r>
    </w:p>
    <w:p w:rsidR="00E959CA" w:rsidRDefault="00E959CA">
      <w:pPr>
        <w:ind w:left="260"/>
        <w:rPr>
          <w:rFonts w:eastAsia="Times New Roman"/>
          <w:sz w:val="24"/>
          <w:szCs w:val="24"/>
        </w:rPr>
      </w:pPr>
      <w:r>
        <w:rPr>
          <w:rFonts w:ascii="Times New Roman" w:eastAsia="Times New Roman" w:hAnsi="Times New Roman" w:cs="Times New Roman"/>
          <w:sz w:val="24"/>
          <w:szCs w:val="24"/>
        </w:rPr>
        <w:t>фонда;</w:t>
      </w:r>
    </w:p>
    <w:p w:rsidR="00E959CA" w:rsidRDefault="00E959CA">
      <w:pPr>
        <w:spacing w:line="12" w:lineRule="exact"/>
        <w:rPr>
          <w:rFonts w:eastAsia="Times New Roman"/>
          <w:sz w:val="24"/>
          <w:szCs w:val="24"/>
        </w:rPr>
      </w:pPr>
    </w:p>
    <w:p w:rsidR="00E959CA" w:rsidRDefault="00E959CA">
      <w:pPr>
        <w:spacing w:line="234" w:lineRule="auto"/>
        <w:ind w:left="1120" w:right="980" w:hanging="142"/>
        <w:rPr>
          <w:rFonts w:eastAsia="Times New Roman"/>
          <w:sz w:val="24"/>
          <w:szCs w:val="24"/>
        </w:rPr>
      </w:pPr>
      <w:r>
        <w:rPr>
          <w:rFonts w:ascii="Times New Roman" w:eastAsia="Times New Roman" w:hAnsi="Times New Roman" w:cs="Times New Roman"/>
          <w:sz w:val="24"/>
          <w:szCs w:val="24"/>
        </w:rPr>
        <w:t>• в качестве актового и хореографического залов выступает холл 2 этажа и спортивный зал;</w:t>
      </w:r>
    </w:p>
    <w:p w:rsidR="00E959CA" w:rsidRDefault="00E959CA">
      <w:pPr>
        <w:spacing w:line="13"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 спортивные комплексы, залы, стадионы, спортивные площадки, оснащённые игровым, спортивным оборудованием иинвентарём;</w:t>
      </w:r>
    </w:p>
    <w:p w:rsidR="00E959CA" w:rsidRDefault="00E959CA">
      <w:pPr>
        <w:spacing w:line="13" w:lineRule="exact"/>
        <w:rPr>
          <w:rFonts w:eastAsia="Times New Roman"/>
          <w:sz w:val="24"/>
          <w:szCs w:val="24"/>
        </w:rPr>
      </w:pPr>
    </w:p>
    <w:p w:rsidR="00E959CA" w:rsidRDefault="00E959CA">
      <w:pPr>
        <w:spacing w:line="235" w:lineRule="auto"/>
        <w:ind w:left="260" w:firstLine="710"/>
        <w:jc w:val="both"/>
        <w:rPr>
          <w:rFonts w:eastAsia="Times New Roman"/>
          <w:sz w:val="24"/>
          <w:szCs w:val="24"/>
        </w:rPr>
      </w:pPr>
      <w:r>
        <w:rPr>
          <w:rFonts w:ascii="Times New Roman" w:eastAsia="Times New Roman" w:hAnsi="Times New Roman" w:cs="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горячихзавтраков;</w:t>
      </w:r>
    </w:p>
    <w:p w:rsidR="00E959CA" w:rsidRDefault="00E959CA">
      <w:pPr>
        <w:spacing w:line="3"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помещения для медицинскогоперсонала;</w:t>
      </w:r>
    </w:p>
    <w:p w:rsidR="00E959CA" w:rsidRDefault="00E959CA">
      <w:pPr>
        <w:spacing w:line="12" w:lineRule="exact"/>
        <w:rPr>
          <w:rFonts w:eastAsia="Times New Roman"/>
          <w:sz w:val="24"/>
          <w:szCs w:val="24"/>
        </w:rPr>
      </w:pPr>
    </w:p>
    <w:p w:rsidR="00E959CA" w:rsidRDefault="00E959CA">
      <w:pPr>
        <w:spacing w:line="234" w:lineRule="auto"/>
        <w:ind w:left="260" w:firstLine="710"/>
        <w:rPr>
          <w:rFonts w:eastAsia="Times New Roman"/>
          <w:sz w:val="24"/>
          <w:szCs w:val="24"/>
        </w:rPr>
      </w:pPr>
      <w:r>
        <w:rPr>
          <w:rFonts w:ascii="Times New Roman" w:eastAsia="Times New Roman" w:hAnsi="Times New Roman" w:cs="Times New Roman"/>
          <w:sz w:val="24"/>
          <w:szCs w:val="24"/>
        </w:rPr>
        <w:t>• административные и иные помещения, оснащённые необходимым оборудованием;</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 гардеробы, санузлы, места личнойгигиены;</w:t>
      </w:r>
    </w:p>
    <w:p w:rsidR="00E959CA" w:rsidRDefault="00E959CA">
      <w:pPr>
        <w:ind w:left="260"/>
        <w:rPr>
          <w:rFonts w:eastAsia="Times New Roman"/>
          <w:sz w:val="24"/>
          <w:szCs w:val="24"/>
        </w:rPr>
      </w:pPr>
      <w:r>
        <w:rPr>
          <w:rFonts w:ascii="Times New Roman" w:eastAsia="Times New Roman" w:hAnsi="Times New Roman" w:cs="Times New Roman"/>
          <w:sz w:val="24"/>
          <w:szCs w:val="24"/>
        </w:rPr>
        <w:t>• участок (территория) с необходимым набором оснащённыхзон.</w:t>
      </w:r>
    </w:p>
    <w:p w:rsidR="00E959CA" w:rsidRDefault="00E959CA">
      <w:pPr>
        <w:spacing w:line="12" w:lineRule="exact"/>
        <w:rPr>
          <w:rFonts w:eastAsia="Times New Roman"/>
          <w:sz w:val="24"/>
          <w:szCs w:val="24"/>
        </w:rPr>
      </w:pPr>
    </w:p>
    <w:p w:rsidR="00E959CA" w:rsidRDefault="00E959CA">
      <w:pPr>
        <w:spacing w:line="237" w:lineRule="auto"/>
        <w:ind w:left="260" w:firstLine="720"/>
        <w:jc w:val="both"/>
        <w:rPr>
          <w:rFonts w:eastAsia="Times New Roman"/>
          <w:sz w:val="24"/>
          <w:szCs w:val="24"/>
        </w:rPr>
      </w:pPr>
      <w:r>
        <w:rPr>
          <w:rFonts w:ascii="Times New Roman" w:eastAsia="Times New Roman" w:hAnsi="Times New Roman" w:cs="Times New Roman"/>
          <w:sz w:val="24"/>
          <w:szCs w:val="24"/>
        </w:rPr>
        <w:lastRenderedPageBreak/>
        <w:t>Образовательная организация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при получении начального общего образования.</w:t>
      </w:r>
    </w:p>
    <w:p w:rsidR="00E959CA" w:rsidRDefault="00E959CA">
      <w:pPr>
        <w:spacing w:line="1" w:lineRule="exact"/>
        <w:rPr>
          <w:rFonts w:eastAsia="Times New Roman"/>
          <w:sz w:val="24"/>
          <w:szCs w:val="24"/>
        </w:rPr>
      </w:pPr>
    </w:p>
    <w:p w:rsidR="00E959CA" w:rsidRDefault="00E959CA">
      <w:pPr>
        <w:ind w:left="980"/>
        <w:rPr>
          <w:rFonts w:eastAsia="Times New Roman"/>
          <w:sz w:val="24"/>
          <w:szCs w:val="24"/>
        </w:rPr>
      </w:pPr>
      <w:r>
        <w:rPr>
          <w:rFonts w:ascii="Times New Roman" w:eastAsia="Times New Roman" w:hAnsi="Times New Roman" w:cs="Times New Roman"/>
          <w:sz w:val="24"/>
          <w:szCs w:val="24"/>
        </w:rPr>
        <w:t>Материально-техническое оснащение организация обеспечивает возможность:</w:t>
      </w:r>
    </w:p>
    <w:p w:rsidR="00E959CA" w:rsidRDefault="00E959CA">
      <w:pPr>
        <w:spacing w:line="12" w:lineRule="exact"/>
        <w:rPr>
          <w:rFonts w:eastAsia="Times New Roman"/>
          <w:sz w:val="24"/>
          <w:szCs w:val="24"/>
        </w:rPr>
      </w:pPr>
    </w:p>
    <w:p w:rsidR="00E959CA" w:rsidRDefault="00E959CA">
      <w:pPr>
        <w:spacing w:line="236" w:lineRule="auto"/>
        <w:ind w:left="260"/>
        <w:rPr>
          <w:rFonts w:eastAsia="Times New Roman"/>
          <w:sz w:val="24"/>
          <w:szCs w:val="24"/>
        </w:rPr>
      </w:pPr>
      <w:r>
        <w:rPr>
          <w:rFonts w:ascii="Times New Roman" w:eastAsia="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образовательнойдеятельности; - художественного творчества с использованием ручных, электрических и ИКТ-</w:t>
      </w:r>
    </w:p>
    <w:p w:rsidR="00E959CA" w:rsidRDefault="00E959CA">
      <w:pPr>
        <w:spacing w:line="14" w:lineRule="exact"/>
        <w:rPr>
          <w:rFonts w:eastAsia="Times New Roman"/>
          <w:sz w:val="24"/>
          <w:szCs w:val="24"/>
        </w:rPr>
      </w:pPr>
    </w:p>
    <w:p w:rsidR="00E959CA" w:rsidRDefault="00E959CA">
      <w:pPr>
        <w:spacing w:line="237" w:lineRule="auto"/>
        <w:ind w:left="260"/>
        <w:rPr>
          <w:rFonts w:eastAsia="Times New Roman"/>
          <w:sz w:val="24"/>
          <w:szCs w:val="24"/>
        </w:rPr>
      </w:pPr>
      <w:r>
        <w:rPr>
          <w:rFonts w:ascii="Times New Roman" w:eastAsia="Times New Roman" w:hAnsi="Times New Roman" w:cs="Times New Roman"/>
          <w:sz w:val="24"/>
          <w:szCs w:val="24"/>
        </w:rPr>
        <w:t>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рисованноймультипликации; - создания материальных и информационных объектов с использованием ручных и</w:t>
      </w:r>
    </w:p>
    <w:p w:rsidR="00E959CA" w:rsidRDefault="00E959CA">
      <w:pPr>
        <w:spacing w:line="13" w:lineRule="exact"/>
        <w:rPr>
          <w:rFonts w:eastAsia="Times New Roman"/>
          <w:sz w:val="24"/>
          <w:szCs w:val="24"/>
        </w:rPr>
      </w:pPr>
    </w:p>
    <w:p w:rsidR="00E959CA" w:rsidRDefault="00E959CA">
      <w:pPr>
        <w:spacing w:line="237" w:lineRule="auto"/>
        <w:ind w:left="260"/>
        <w:rPr>
          <w:rFonts w:eastAsia="Times New Roman"/>
          <w:sz w:val="24"/>
          <w:szCs w:val="24"/>
        </w:rPr>
      </w:pPr>
      <w:r>
        <w:rPr>
          <w:rFonts w:ascii="Times New Roman" w:eastAsia="Times New Roman" w:hAnsi="Times New Roman" w:cs="Times New Roman"/>
          <w:sz w:val="24"/>
          <w:szCs w:val="24"/>
        </w:rPr>
        <w:t>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ткань,глина; - формирования личного опыта применения УУД в экологически ориентированной</w:t>
      </w:r>
    </w:p>
    <w:p w:rsidR="00E959CA" w:rsidRDefault="00E959CA">
      <w:pPr>
        <w:spacing w:line="5" w:lineRule="exact"/>
        <w:rPr>
          <w:rFonts w:eastAsia="Times New Roman"/>
          <w:sz w:val="24"/>
          <w:szCs w:val="24"/>
        </w:rPr>
      </w:pPr>
    </w:p>
    <w:p w:rsidR="00E959CA" w:rsidRDefault="00E959CA">
      <w:pPr>
        <w:ind w:left="260"/>
        <w:rPr>
          <w:rFonts w:eastAsia="Times New Roman"/>
          <w:sz w:val="24"/>
          <w:szCs w:val="24"/>
        </w:rPr>
      </w:pPr>
      <w:r>
        <w:rPr>
          <w:rFonts w:ascii="Times New Roman" w:eastAsia="Times New Roman" w:hAnsi="Times New Roman" w:cs="Times New Roman"/>
          <w:sz w:val="24"/>
          <w:szCs w:val="24"/>
        </w:rPr>
        <w:t>социальной деятельности, развитие экологического мышления и экологическойкультуры;</w:t>
      </w:r>
    </w:p>
    <w:p w:rsidR="00E959CA" w:rsidRDefault="00E959CA">
      <w:pPr>
        <w:sectPr w:rsidR="00E959CA">
          <w:pgSz w:w="11920" w:h="16841"/>
          <w:pgMar w:top="976"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35"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207</w:t>
      </w:r>
    </w:p>
    <w:p w:rsidR="00E959CA" w:rsidRDefault="00E959CA">
      <w:pPr>
        <w:sectPr w:rsidR="00E959CA">
          <w:type w:val="continuous"/>
          <w:pgSz w:w="11920" w:h="16841"/>
          <w:pgMar w:top="976" w:right="851" w:bottom="199" w:left="1440" w:header="0" w:footer="0" w:gutter="0"/>
          <w:cols w:space="720" w:equalWidth="0">
            <w:col w:w="9620"/>
          </w:cols>
        </w:sectPr>
      </w:pPr>
    </w:p>
    <w:p w:rsidR="00E959CA" w:rsidRDefault="00E959CA" w:rsidP="00E959CA">
      <w:pPr>
        <w:numPr>
          <w:ilvl w:val="0"/>
          <w:numId w:val="233"/>
        </w:numPr>
        <w:tabs>
          <w:tab w:val="left" w:pos="526"/>
        </w:tabs>
        <w:spacing w:after="0" w:line="235" w:lineRule="auto"/>
        <w:ind w:left="300" w:right="500" w:firstLine="3"/>
        <w:rPr>
          <w:rFonts w:eastAsia="Times New Roman"/>
          <w:sz w:val="24"/>
          <w:szCs w:val="24"/>
        </w:rPr>
      </w:pPr>
      <w:r>
        <w:rPr>
          <w:rFonts w:ascii="Times New Roman" w:eastAsia="Times New Roman" w:hAnsi="Times New Roman" w:cs="Times New Roman"/>
          <w:sz w:val="24"/>
          <w:szCs w:val="24"/>
        </w:rPr>
        <w:lastRenderedPageBreak/>
        <w:t>физического развития, систематических занятий физической культурой и спортом, участия в физкультурно-спортивных и оздоровительныхмероприятиях;</w:t>
      </w:r>
    </w:p>
    <w:p w:rsidR="00E959CA" w:rsidRDefault="00E959CA">
      <w:pPr>
        <w:spacing w:line="14" w:lineRule="exact"/>
        <w:rPr>
          <w:rFonts w:eastAsia="Times New Roman"/>
          <w:sz w:val="24"/>
          <w:szCs w:val="24"/>
        </w:rPr>
      </w:pPr>
    </w:p>
    <w:p w:rsidR="00E959CA" w:rsidRDefault="00E959CA" w:rsidP="00E959CA">
      <w:pPr>
        <w:numPr>
          <w:ilvl w:val="0"/>
          <w:numId w:val="233"/>
        </w:numPr>
        <w:tabs>
          <w:tab w:val="left" w:pos="523"/>
        </w:tabs>
        <w:spacing w:after="0" w:line="234" w:lineRule="auto"/>
        <w:ind w:left="300" w:right="500" w:firstLine="3"/>
        <w:rPr>
          <w:rFonts w:eastAsia="Times New Roman"/>
          <w:sz w:val="24"/>
          <w:szCs w:val="24"/>
        </w:rPr>
      </w:pPr>
      <w:r>
        <w:rPr>
          <w:rFonts w:ascii="Times New Roman" w:eastAsia="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цифровыхтехнологий;</w:t>
      </w:r>
    </w:p>
    <w:p w:rsidR="00E959CA" w:rsidRDefault="00E959CA">
      <w:pPr>
        <w:spacing w:line="13" w:lineRule="exact"/>
        <w:rPr>
          <w:rFonts w:eastAsia="Times New Roman"/>
          <w:sz w:val="24"/>
          <w:szCs w:val="24"/>
        </w:rPr>
      </w:pPr>
    </w:p>
    <w:p w:rsidR="00E959CA" w:rsidRDefault="00E959CA" w:rsidP="00E959CA">
      <w:pPr>
        <w:numPr>
          <w:ilvl w:val="0"/>
          <w:numId w:val="233"/>
        </w:numPr>
        <w:tabs>
          <w:tab w:val="left" w:pos="451"/>
        </w:tabs>
        <w:spacing w:after="0" w:line="234" w:lineRule="auto"/>
        <w:ind w:left="300" w:right="500" w:firstLine="3"/>
        <w:rPr>
          <w:rFonts w:eastAsia="Times New Roman"/>
          <w:sz w:val="24"/>
          <w:szCs w:val="24"/>
        </w:rPr>
      </w:pPr>
      <w:r>
        <w:rPr>
          <w:rFonts w:ascii="Times New Roman" w:eastAsia="Times New Roman" w:hAnsi="Times New Roman" w:cs="Times New Roman"/>
          <w:sz w:val="24"/>
          <w:szCs w:val="24"/>
        </w:rPr>
        <w:t>занятий по изучению правил дорожного движения с использованием игр, оборудования, а также компьютерныхтехнологий;</w:t>
      </w:r>
    </w:p>
    <w:p w:rsidR="00E959CA" w:rsidRDefault="00E959CA">
      <w:pPr>
        <w:spacing w:line="13" w:lineRule="exact"/>
        <w:rPr>
          <w:rFonts w:eastAsia="Times New Roman"/>
          <w:sz w:val="24"/>
          <w:szCs w:val="24"/>
        </w:rPr>
      </w:pPr>
    </w:p>
    <w:p w:rsidR="00E959CA" w:rsidRDefault="00E959CA" w:rsidP="00E959CA">
      <w:pPr>
        <w:numPr>
          <w:ilvl w:val="0"/>
          <w:numId w:val="233"/>
        </w:numPr>
        <w:tabs>
          <w:tab w:val="left" w:pos="607"/>
        </w:tabs>
        <w:spacing w:after="0" w:line="236" w:lineRule="auto"/>
        <w:ind w:left="300" w:right="500" w:firstLine="3"/>
        <w:jc w:val="both"/>
        <w:rPr>
          <w:rFonts w:eastAsia="Times New Roman"/>
          <w:sz w:val="24"/>
          <w:szCs w:val="24"/>
        </w:rPr>
      </w:pPr>
      <w:r>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образовательнуюдеятельность;</w:t>
      </w:r>
    </w:p>
    <w:p w:rsidR="00E959CA" w:rsidRDefault="00E959CA">
      <w:pPr>
        <w:spacing w:line="13" w:lineRule="exact"/>
        <w:rPr>
          <w:rFonts w:eastAsia="Times New Roman"/>
          <w:sz w:val="24"/>
          <w:szCs w:val="24"/>
        </w:rPr>
      </w:pPr>
    </w:p>
    <w:p w:rsidR="00E959CA" w:rsidRDefault="00E959CA" w:rsidP="00E959CA">
      <w:pPr>
        <w:numPr>
          <w:ilvl w:val="0"/>
          <w:numId w:val="233"/>
        </w:numPr>
        <w:tabs>
          <w:tab w:val="left" w:pos="542"/>
        </w:tabs>
        <w:spacing w:after="0" w:line="237" w:lineRule="auto"/>
        <w:ind w:left="300" w:right="500" w:firstLine="3"/>
        <w:jc w:val="both"/>
        <w:rPr>
          <w:rFonts w:eastAsia="Times New Roman"/>
          <w:sz w:val="24"/>
          <w:szCs w:val="24"/>
        </w:rPr>
      </w:pPr>
      <w:r>
        <w:rPr>
          <w:rFonts w:ascii="Times New Roman" w:eastAsia="Times New Roman" w:hAnsi="Times New Roman" w:cs="Times New Roman"/>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E959CA" w:rsidRDefault="00E959CA">
      <w:pPr>
        <w:spacing w:line="13" w:lineRule="exact"/>
        <w:rPr>
          <w:rFonts w:eastAsia="Times New Roman"/>
          <w:sz w:val="24"/>
          <w:szCs w:val="24"/>
        </w:rPr>
      </w:pPr>
    </w:p>
    <w:p w:rsidR="00E959CA" w:rsidRDefault="00E959CA" w:rsidP="00E959CA">
      <w:pPr>
        <w:numPr>
          <w:ilvl w:val="0"/>
          <w:numId w:val="233"/>
        </w:numPr>
        <w:tabs>
          <w:tab w:val="left" w:pos="650"/>
        </w:tabs>
        <w:spacing w:after="0" w:line="238" w:lineRule="auto"/>
        <w:ind w:left="300" w:right="500" w:firstLine="3"/>
        <w:jc w:val="both"/>
        <w:rPr>
          <w:rFonts w:eastAsia="Times New Roman"/>
          <w:sz w:val="24"/>
          <w:szCs w:val="24"/>
        </w:rPr>
      </w:pPr>
      <w:r>
        <w:rPr>
          <w:rFonts w:ascii="Times New Roman" w:eastAsia="Times New Roman" w:hAnsi="Times New Roman" w:cs="Times New Roman"/>
          <w:sz w:val="24"/>
          <w:szCs w:val="24"/>
        </w:rPr>
        <w:t>обеспечения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планирования учебной деятельности, фиксации её динамики, промежуточных и итоговыхрезультатов;</w:t>
      </w:r>
    </w:p>
    <w:p w:rsidR="00E959CA" w:rsidRDefault="00E959CA">
      <w:pPr>
        <w:spacing w:line="14" w:lineRule="exact"/>
        <w:rPr>
          <w:rFonts w:eastAsia="Times New Roman"/>
          <w:sz w:val="24"/>
          <w:szCs w:val="24"/>
        </w:rPr>
      </w:pPr>
    </w:p>
    <w:p w:rsidR="00E959CA" w:rsidRDefault="00E959CA" w:rsidP="00E959CA">
      <w:pPr>
        <w:numPr>
          <w:ilvl w:val="0"/>
          <w:numId w:val="233"/>
        </w:numPr>
        <w:tabs>
          <w:tab w:val="left" w:pos="554"/>
        </w:tabs>
        <w:spacing w:after="0" w:line="237" w:lineRule="auto"/>
        <w:ind w:left="300" w:right="480" w:firstLine="3"/>
        <w:jc w:val="both"/>
        <w:rPr>
          <w:rFonts w:eastAsia="Times New Roman"/>
          <w:sz w:val="24"/>
          <w:szCs w:val="24"/>
        </w:rPr>
      </w:pPr>
      <w:r>
        <w:rPr>
          <w:rFonts w:ascii="Times New Roman" w:eastAsia="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959CA" w:rsidRDefault="00E959CA">
      <w:pPr>
        <w:spacing w:line="14" w:lineRule="exact"/>
        <w:rPr>
          <w:sz w:val="20"/>
          <w:szCs w:val="20"/>
        </w:rPr>
      </w:pPr>
    </w:p>
    <w:p w:rsidR="00E959CA" w:rsidRDefault="00E959CA">
      <w:pPr>
        <w:spacing w:line="234" w:lineRule="auto"/>
        <w:ind w:left="160" w:right="1180"/>
        <w:rPr>
          <w:sz w:val="20"/>
          <w:szCs w:val="20"/>
        </w:rPr>
      </w:pPr>
      <w:r>
        <w:rPr>
          <w:rFonts w:ascii="Times New Roman" w:eastAsia="Times New Roman" w:hAnsi="Times New Roman" w:cs="Times New Roman"/>
          <w:sz w:val="24"/>
          <w:szCs w:val="24"/>
        </w:rPr>
        <w:t>выпуска школьных печатных изданий, организации качественного горячего питания, медицинского обслуживания и отдыха обучающихся</w:t>
      </w:r>
    </w:p>
    <w:p w:rsidR="00E959CA" w:rsidRDefault="00E959CA">
      <w:pPr>
        <w:spacing w:line="200" w:lineRule="exact"/>
        <w:rPr>
          <w:sz w:val="20"/>
          <w:szCs w:val="20"/>
        </w:rPr>
      </w:pPr>
    </w:p>
    <w:p w:rsidR="00E959CA" w:rsidRDefault="00E959CA">
      <w:pPr>
        <w:spacing w:line="366" w:lineRule="exact"/>
        <w:rPr>
          <w:sz w:val="20"/>
          <w:szCs w:val="20"/>
        </w:rPr>
      </w:pPr>
    </w:p>
    <w:p w:rsidR="00E959CA" w:rsidRDefault="00E959CA">
      <w:pPr>
        <w:spacing w:line="234" w:lineRule="auto"/>
        <w:ind w:left="300" w:right="500" w:firstLine="708"/>
        <w:jc w:val="both"/>
        <w:rPr>
          <w:sz w:val="20"/>
          <w:szCs w:val="20"/>
        </w:rPr>
      </w:pPr>
      <w:r>
        <w:rPr>
          <w:rFonts w:ascii="Times New Roman" w:eastAsia="Times New Roman" w:hAnsi="Times New Roman" w:cs="Times New Roman"/>
          <w:b/>
          <w:bCs/>
          <w:sz w:val="24"/>
          <w:szCs w:val="24"/>
        </w:rPr>
        <w:t>Оценка материально-технических условий реализации образовательной программы НОО</w:t>
      </w:r>
    </w:p>
    <w:p w:rsidR="00E959CA" w:rsidRDefault="00E959CA">
      <w:pPr>
        <w:spacing w:line="14" w:lineRule="exact"/>
        <w:rPr>
          <w:sz w:val="20"/>
          <w:szCs w:val="20"/>
        </w:rPr>
      </w:pPr>
    </w:p>
    <w:p w:rsidR="00E959CA" w:rsidRDefault="00E959CA">
      <w:pPr>
        <w:spacing w:line="236" w:lineRule="auto"/>
        <w:ind w:left="300" w:right="500" w:firstLine="708"/>
        <w:jc w:val="both"/>
        <w:rPr>
          <w:sz w:val="20"/>
          <w:szCs w:val="20"/>
        </w:rPr>
      </w:pPr>
      <w:r>
        <w:rPr>
          <w:rFonts w:ascii="Times New Roman" w:eastAsia="Times New Roman" w:hAnsi="Times New Roman" w:cs="Times New Roman"/>
          <w:sz w:val="24"/>
          <w:szCs w:val="24"/>
        </w:rPr>
        <w:t>Помещения обеспечены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инвентарём.</w:t>
      </w:r>
    </w:p>
    <w:p w:rsidR="00E959CA" w:rsidRDefault="00E959CA">
      <w:pPr>
        <w:spacing w:line="2" w:lineRule="exact"/>
        <w:rPr>
          <w:sz w:val="20"/>
          <w:szCs w:val="20"/>
        </w:rPr>
      </w:pPr>
    </w:p>
    <w:tbl>
      <w:tblPr>
        <w:tblW w:w="0" w:type="auto"/>
        <w:tblInd w:w="270" w:type="dxa"/>
        <w:tblLayout w:type="fixed"/>
        <w:tblCellMar>
          <w:left w:w="0" w:type="dxa"/>
          <w:right w:w="0" w:type="dxa"/>
        </w:tblCellMar>
        <w:tblLook w:val="04A0"/>
      </w:tblPr>
      <w:tblGrid>
        <w:gridCol w:w="480"/>
        <w:gridCol w:w="1240"/>
        <w:gridCol w:w="700"/>
        <w:gridCol w:w="1220"/>
        <w:gridCol w:w="880"/>
        <w:gridCol w:w="220"/>
        <w:gridCol w:w="260"/>
        <w:gridCol w:w="840"/>
        <w:gridCol w:w="660"/>
        <w:gridCol w:w="500"/>
        <w:gridCol w:w="740"/>
        <w:gridCol w:w="860"/>
        <w:gridCol w:w="380"/>
        <w:gridCol w:w="860"/>
      </w:tblGrid>
      <w:tr w:rsidR="00E959CA">
        <w:trPr>
          <w:trHeight w:val="246"/>
        </w:trPr>
        <w:tc>
          <w:tcPr>
            <w:tcW w:w="480" w:type="dxa"/>
            <w:tcBorders>
              <w:top w:val="single" w:sz="8" w:space="0" w:color="auto"/>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b/>
                <w:bCs/>
                <w:sz w:val="20"/>
                <w:szCs w:val="20"/>
              </w:rPr>
              <w:t>№</w:t>
            </w:r>
          </w:p>
        </w:tc>
        <w:tc>
          <w:tcPr>
            <w:tcW w:w="4040" w:type="dxa"/>
            <w:gridSpan w:val="4"/>
            <w:tcBorders>
              <w:top w:val="single" w:sz="8" w:space="0" w:color="auto"/>
            </w:tcBorders>
            <w:vAlign w:val="bottom"/>
          </w:tcPr>
          <w:p w:rsidR="00E959CA" w:rsidRDefault="00E959CA">
            <w:pPr>
              <w:rPr>
                <w:sz w:val="20"/>
                <w:szCs w:val="20"/>
              </w:rPr>
            </w:pPr>
            <w:r>
              <w:rPr>
                <w:rFonts w:ascii="Times New Roman" w:eastAsia="Times New Roman" w:hAnsi="Times New Roman" w:cs="Times New Roman"/>
                <w:b/>
                <w:bCs/>
                <w:sz w:val="20"/>
                <w:szCs w:val="20"/>
              </w:rPr>
              <w:t>Требования ФГОС, нормативных и</w:t>
            </w:r>
          </w:p>
        </w:tc>
        <w:tc>
          <w:tcPr>
            <w:tcW w:w="220" w:type="dxa"/>
            <w:tcBorders>
              <w:top w:val="single" w:sz="8" w:space="0" w:color="auto"/>
              <w:right w:val="single" w:sz="8" w:space="0" w:color="auto"/>
            </w:tcBorders>
            <w:vAlign w:val="bottom"/>
          </w:tcPr>
          <w:p w:rsidR="00E959CA" w:rsidRDefault="00E959CA">
            <w:pPr>
              <w:rPr>
                <w:sz w:val="21"/>
                <w:szCs w:val="21"/>
              </w:rPr>
            </w:pPr>
          </w:p>
        </w:tc>
        <w:tc>
          <w:tcPr>
            <w:tcW w:w="3000" w:type="dxa"/>
            <w:gridSpan w:val="5"/>
            <w:tcBorders>
              <w:top w:val="single" w:sz="8" w:space="0" w:color="auto"/>
            </w:tcBorders>
            <w:vAlign w:val="bottom"/>
          </w:tcPr>
          <w:p w:rsidR="00E959CA" w:rsidRDefault="00E959CA">
            <w:pPr>
              <w:rPr>
                <w:sz w:val="20"/>
                <w:szCs w:val="20"/>
              </w:rPr>
            </w:pPr>
            <w:r>
              <w:rPr>
                <w:rFonts w:ascii="Times New Roman" w:eastAsia="Times New Roman" w:hAnsi="Times New Roman" w:cs="Times New Roman"/>
                <w:b/>
                <w:bCs/>
                <w:w w:val="99"/>
                <w:sz w:val="20"/>
                <w:szCs w:val="20"/>
              </w:rPr>
              <w:t>Необходимо/ имеются в наличии</w:t>
            </w:r>
          </w:p>
        </w:tc>
        <w:tc>
          <w:tcPr>
            <w:tcW w:w="860" w:type="dxa"/>
            <w:tcBorders>
              <w:top w:val="single" w:sz="8" w:space="0" w:color="auto"/>
            </w:tcBorders>
            <w:vAlign w:val="bottom"/>
          </w:tcPr>
          <w:p w:rsidR="00E959CA" w:rsidRDefault="00E959CA">
            <w:pPr>
              <w:rPr>
                <w:sz w:val="21"/>
                <w:szCs w:val="21"/>
              </w:rPr>
            </w:pPr>
          </w:p>
        </w:tc>
        <w:tc>
          <w:tcPr>
            <w:tcW w:w="380" w:type="dxa"/>
            <w:tcBorders>
              <w:top w:val="single" w:sz="8" w:space="0" w:color="auto"/>
            </w:tcBorders>
            <w:vAlign w:val="bottom"/>
          </w:tcPr>
          <w:p w:rsidR="00E959CA" w:rsidRDefault="00E959CA">
            <w:pPr>
              <w:rPr>
                <w:sz w:val="21"/>
                <w:szCs w:val="21"/>
              </w:rPr>
            </w:pPr>
          </w:p>
        </w:tc>
        <w:tc>
          <w:tcPr>
            <w:tcW w:w="860" w:type="dxa"/>
            <w:tcBorders>
              <w:top w:val="single" w:sz="8" w:space="0" w:color="auto"/>
              <w:right w:val="single" w:sz="8" w:space="0" w:color="auto"/>
            </w:tcBorders>
            <w:vAlign w:val="bottom"/>
          </w:tcPr>
          <w:p w:rsidR="00E959CA" w:rsidRDefault="00E959CA">
            <w:pPr>
              <w:rPr>
                <w:sz w:val="21"/>
                <w:szCs w:val="21"/>
              </w:rPr>
            </w:pPr>
          </w:p>
        </w:tc>
      </w:tr>
      <w:tr w:rsidR="00E959CA">
        <w:trPr>
          <w:trHeight w:val="240"/>
        </w:trPr>
        <w:tc>
          <w:tcPr>
            <w:tcW w:w="480" w:type="dxa"/>
            <w:tcBorders>
              <w:left w:val="single" w:sz="8" w:space="0" w:color="auto"/>
              <w:bottom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b/>
                <w:bCs/>
                <w:sz w:val="20"/>
                <w:szCs w:val="20"/>
              </w:rPr>
              <w:t>п/п</w:t>
            </w:r>
          </w:p>
        </w:tc>
        <w:tc>
          <w:tcPr>
            <w:tcW w:w="1940" w:type="dxa"/>
            <w:gridSpan w:val="2"/>
            <w:tcBorders>
              <w:bottom w:val="single" w:sz="8" w:space="0" w:color="auto"/>
            </w:tcBorders>
            <w:vAlign w:val="bottom"/>
          </w:tcPr>
          <w:p w:rsidR="00E959CA" w:rsidRDefault="00E959CA">
            <w:pPr>
              <w:rPr>
                <w:sz w:val="20"/>
                <w:szCs w:val="20"/>
              </w:rPr>
            </w:pPr>
            <w:r>
              <w:rPr>
                <w:rFonts w:ascii="Times New Roman" w:eastAsia="Times New Roman" w:hAnsi="Times New Roman" w:cs="Times New Roman"/>
                <w:b/>
                <w:bCs/>
                <w:sz w:val="20"/>
                <w:szCs w:val="20"/>
              </w:rPr>
              <w:t>локальных актов</w:t>
            </w:r>
          </w:p>
        </w:tc>
        <w:tc>
          <w:tcPr>
            <w:tcW w:w="1220" w:type="dxa"/>
            <w:tcBorders>
              <w:bottom w:val="single" w:sz="8" w:space="0" w:color="auto"/>
            </w:tcBorders>
            <w:vAlign w:val="bottom"/>
          </w:tcPr>
          <w:p w:rsidR="00E959CA" w:rsidRDefault="00E959CA">
            <w:pPr>
              <w:rPr>
                <w:sz w:val="20"/>
                <w:szCs w:val="20"/>
              </w:rPr>
            </w:pPr>
          </w:p>
        </w:tc>
        <w:tc>
          <w:tcPr>
            <w:tcW w:w="880" w:type="dxa"/>
            <w:tcBorders>
              <w:bottom w:val="single" w:sz="8" w:space="0" w:color="auto"/>
            </w:tcBorders>
            <w:vAlign w:val="bottom"/>
          </w:tcPr>
          <w:p w:rsidR="00E959CA" w:rsidRDefault="00E959CA">
            <w:pPr>
              <w:rPr>
                <w:sz w:val="20"/>
                <w:szCs w:val="20"/>
              </w:rPr>
            </w:pPr>
          </w:p>
        </w:tc>
        <w:tc>
          <w:tcPr>
            <w:tcW w:w="220" w:type="dxa"/>
            <w:tcBorders>
              <w:bottom w:val="single" w:sz="8" w:space="0" w:color="auto"/>
              <w:right w:val="single" w:sz="8" w:space="0" w:color="auto"/>
            </w:tcBorders>
            <w:vAlign w:val="bottom"/>
          </w:tcPr>
          <w:p w:rsidR="00E959CA" w:rsidRDefault="00E959CA">
            <w:pPr>
              <w:rPr>
                <w:sz w:val="20"/>
                <w:szCs w:val="20"/>
              </w:rPr>
            </w:pPr>
          </w:p>
        </w:tc>
        <w:tc>
          <w:tcPr>
            <w:tcW w:w="260" w:type="dxa"/>
            <w:tcBorders>
              <w:bottom w:val="single" w:sz="8" w:space="0" w:color="auto"/>
            </w:tcBorders>
            <w:vAlign w:val="bottom"/>
          </w:tcPr>
          <w:p w:rsidR="00E959CA" w:rsidRDefault="00E959CA">
            <w:pPr>
              <w:rPr>
                <w:sz w:val="20"/>
                <w:szCs w:val="20"/>
              </w:rPr>
            </w:pPr>
          </w:p>
        </w:tc>
        <w:tc>
          <w:tcPr>
            <w:tcW w:w="840" w:type="dxa"/>
            <w:tcBorders>
              <w:bottom w:val="single" w:sz="8" w:space="0" w:color="auto"/>
            </w:tcBorders>
            <w:vAlign w:val="bottom"/>
          </w:tcPr>
          <w:p w:rsidR="00E959CA" w:rsidRDefault="00E959CA">
            <w:pPr>
              <w:rPr>
                <w:sz w:val="20"/>
                <w:szCs w:val="20"/>
              </w:rPr>
            </w:pPr>
          </w:p>
        </w:tc>
        <w:tc>
          <w:tcPr>
            <w:tcW w:w="660" w:type="dxa"/>
            <w:tcBorders>
              <w:bottom w:val="single" w:sz="8" w:space="0" w:color="auto"/>
            </w:tcBorders>
            <w:vAlign w:val="bottom"/>
          </w:tcPr>
          <w:p w:rsidR="00E959CA" w:rsidRDefault="00E959CA">
            <w:pPr>
              <w:rPr>
                <w:sz w:val="20"/>
                <w:szCs w:val="20"/>
              </w:rPr>
            </w:pPr>
          </w:p>
        </w:tc>
        <w:tc>
          <w:tcPr>
            <w:tcW w:w="500" w:type="dxa"/>
            <w:tcBorders>
              <w:bottom w:val="single" w:sz="8" w:space="0" w:color="auto"/>
            </w:tcBorders>
            <w:vAlign w:val="bottom"/>
          </w:tcPr>
          <w:p w:rsidR="00E959CA" w:rsidRDefault="00E959CA">
            <w:pPr>
              <w:rPr>
                <w:sz w:val="20"/>
                <w:szCs w:val="20"/>
              </w:rPr>
            </w:pPr>
          </w:p>
        </w:tc>
        <w:tc>
          <w:tcPr>
            <w:tcW w:w="740" w:type="dxa"/>
            <w:tcBorders>
              <w:bottom w:val="single" w:sz="8" w:space="0" w:color="auto"/>
            </w:tcBorders>
            <w:vAlign w:val="bottom"/>
          </w:tcPr>
          <w:p w:rsidR="00E959CA" w:rsidRDefault="00E959CA">
            <w:pPr>
              <w:rPr>
                <w:sz w:val="20"/>
                <w:szCs w:val="20"/>
              </w:rPr>
            </w:pPr>
          </w:p>
        </w:tc>
        <w:tc>
          <w:tcPr>
            <w:tcW w:w="860" w:type="dxa"/>
            <w:tcBorders>
              <w:bottom w:val="single" w:sz="8" w:space="0" w:color="auto"/>
            </w:tcBorders>
            <w:vAlign w:val="bottom"/>
          </w:tcPr>
          <w:p w:rsidR="00E959CA" w:rsidRDefault="00E959CA">
            <w:pPr>
              <w:rPr>
                <w:sz w:val="20"/>
                <w:szCs w:val="20"/>
              </w:rPr>
            </w:pPr>
          </w:p>
        </w:tc>
        <w:tc>
          <w:tcPr>
            <w:tcW w:w="380" w:type="dxa"/>
            <w:tcBorders>
              <w:bottom w:val="single" w:sz="8" w:space="0" w:color="auto"/>
            </w:tcBorders>
            <w:vAlign w:val="bottom"/>
          </w:tcPr>
          <w:p w:rsidR="00E959CA" w:rsidRDefault="00E959CA">
            <w:pPr>
              <w:rPr>
                <w:sz w:val="20"/>
                <w:szCs w:val="20"/>
              </w:rPr>
            </w:pPr>
          </w:p>
        </w:tc>
        <w:tc>
          <w:tcPr>
            <w:tcW w:w="860" w:type="dxa"/>
            <w:tcBorders>
              <w:bottom w:val="single" w:sz="8" w:space="0" w:color="auto"/>
              <w:right w:val="single" w:sz="8" w:space="0" w:color="auto"/>
            </w:tcBorders>
            <w:vAlign w:val="bottom"/>
          </w:tcPr>
          <w:p w:rsidR="00E959CA" w:rsidRDefault="00E959CA">
            <w:pPr>
              <w:rPr>
                <w:sz w:val="20"/>
                <w:szCs w:val="20"/>
              </w:rPr>
            </w:pPr>
          </w:p>
        </w:tc>
      </w:tr>
      <w:tr w:rsidR="00E959CA">
        <w:trPr>
          <w:trHeight w:val="241"/>
        </w:trPr>
        <w:tc>
          <w:tcPr>
            <w:tcW w:w="480" w:type="dxa"/>
            <w:tcBorders>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1</w:t>
            </w:r>
          </w:p>
        </w:tc>
        <w:tc>
          <w:tcPr>
            <w:tcW w:w="1240" w:type="dxa"/>
            <w:vAlign w:val="bottom"/>
          </w:tcPr>
          <w:p w:rsidR="00E959CA" w:rsidRDefault="00E959CA">
            <w:pPr>
              <w:rPr>
                <w:sz w:val="20"/>
                <w:szCs w:val="20"/>
              </w:rPr>
            </w:pPr>
            <w:r>
              <w:rPr>
                <w:rFonts w:ascii="Times New Roman" w:eastAsia="Times New Roman" w:hAnsi="Times New Roman" w:cs="Times New Roman"/>
                <w:sz w:val="20"/>
                <w:szCs w:val="20"/>
              </w:rPr>
              <w:t>Учебные</w:t>
            </w:r>
          </w:p>
        </w:tc>
        <w:tc>
          <w:tcPr>
            <w:tcW w:w="1920" w:type="dxa"/>
            <w:gridSpan w:val="2"/>
            <w:vAlign w:val="bottom"/>
          </w:tcPr>
          <w:p w:rsidR="00E959CA" w:rsidRDefault="00E959CA">
            <w:pPr>
              <w:ind w:left="520"/>
              <w:rPr>
                <w:sz w:val="20"/>
                <w:szCs w:val="20"/>
              </w:rPr>
            </w:pPr>
            <w:r>
              <w:rPr>
                <w:rFonts w:ascii="Times New Roman" w:eastAsia="Times New Roman" w:hAnsi="Times New Roman" w:cs="Times New Roman"/>
                <w:sz w:val="20"/>
                <w:szCs w:val="20"/>
              </w:rPr>
              <w:t>кабинеты</w:t>
            </w:r>
          </w:p>
        </w:tc>
        <w:tc>
          <w:tcPr>
            <w:tcW w:w="880" w:type="dxa"/>
            <w:vAlign w:val="bottom"/>
          </w:tcPr>
          <w:p w:rsidR="00E959CA" w:rsidRDefault="00E959CA">
            <w:pPr>
              <w:ind w:left="400"/>
              <w:rPr>
                <w:sz w:val="20"/>
                <w:szCs w:val="20"/>
              </w:rPr>
            </w:pPr>
            <w:r>
              <w:rPr>
                <w:rFonts w:ascii="Times New Roman" w:eastAsia="Times New Roman" w:hAnsi="Times New Roman" w:cs="Times New Roman"/>
                <w:sz w:val="20"/>
                <w:szCs w:val="20"/>
              </w:rPr>
              <w:t>с</w:t>
            </w:r>
          </w:p>
        </w:tc>
        <w:tc>
          <w:tcPr>
            <w:tcW w:w="220" w:type="dxa"/>
            <w:tcBorders>
              <w:right w:val="single" w:sz="8" w:space="0" w:color="auto"/>
            </w:tcBorders>
            <w:vAlign w:val="bottom"/>
          </w:tcPr>
          <w:p w:rsidR="00E959CA" w:rsidRDefault="00E959CA">
            <w:pPr>
              <w:rPr>
                <w:sz w:val="20"/>
                <w:szCs w:val="20"/>
              </w:rPr>
            </w:pPr>
          </w:p>
        </w:tc>
        <w:tc>
          <w:tcPr>
            <w:tcW w:w="260" w:type="dxa"/>
            <w:vAlign w:val="bottom"/>
          </w:tcPr>
          <w:p w:rsidR="00E959CA" w:rsidRDefault="00E959CA">
            <w:pPr>
              <w:ind w:left="40"/>
              <w:rPr>
                <w:sz w:val="20"/>
                <w:szCs w:val="20"/>
              </w:rPr>
            </w:pPr>
            <w:r>
              <w:rPr>
                <w:rFonts w:ascii="Times New Roman" w:eastAsia="Times New Roman" w:hAnsi="Times New Roman" w:cs="Times New Roman"/>
                <w:sz w:val="20"/>
                <w:szCs w:val="20"/>
              </w:rPr>
              <w:t>В</w:t>
            </w:r>
          </w:p>
        </w:tc>
        <w:tc>
          <w:tcPr>
            <w:tcW w:w="840" w:type="dxa"/>
            <w:vAlign w:val="bottom"/>
          </w:tcPr>
          <w:p w:rsidR="00E959CA" w:rsidRDefault="00E959CA">
            <w:pPr>
              <w:ind w:left="120"/>
              <w:rPr>
                <w:sz w:val="20"/>
                <w:szCs w:val="20"/>
              </w:rPr>
            </w:pPr>
            <w:r>
              <w:rPr>
                <w:rFonts w:ascii="Times New Roman" w:eastAsia="Times New Roman" w:hAnsi="Times New Roman" w:cs="Times New Roman"/>
                <w:w w:val="97"/>
                <w:sz w:val="20"/>
                <w:szCs w:val="20"/>
              </w:rPr>
              <w:t>наличии</w:t>
            </w:r>
          </w:p>
        </w:tc>
        <w:tc>
          <w:tcPr>
            <w:tcW w:w="1900" w:type="dxa"/>
            <w:gridSpan w:val="3"/>
            <w:vAlign w:val="bottom"/>
          </w:tcPr>
          <w:p w:rsidR="00E959CA" w:rsidRDefault="00E959CA">
            <w:pPr>
              <w:jc w:val="right"/>
              <w:rPr>
                <w:sz w:val="20"/>
                <w:szCs w:val="20"/>
              </w:rPr>
            </w:pPr>
            <w:r>
              <w:rPr>
                <w:rFonts w:ascii="Times New Roman" w:eastAsia="Times New Roman" w:hAnsi="Times New Roman" w:cs="Times New Roman"/>
                <w:sz w:val="20"/>
                <w:szCs w:val="20"/>
              </w:rPr>
              <w:t>укомплектованных</w:t>
            </w:r>
          </w:p>
        </w:tc>
        <w:tc>
          <w:tcPr>
            <w:tcW w:w="2100" w:type="dxa"/>
            <w:gridSpan w:val="3"/>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автоматизированными</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940" w:type="dxa"/>
            <w:gridSpan w:val="2"/>
            <w:vAlign w:val="bottom"/>
          </w:tcPr>
          <w:p w:rsidR="00E959CA" w:rsidRDefault="00E959CA">
            <w:pPr>
              <w:rPr>
                <w:sz w:val="20"/>
                <w:szCs w:val="20"/>
              </w:rPr>
            </w:pPr>
            <w:r>
              <w:rPr>
                <w:rFonts w:ascii="Times New Roman" w:eastAsia="Times New Roman" w:hAnsi="Times New Roman" w:cs="Times New Roman"/>
                <w:w w:val="99"/>
                <w:sz w:val="20"/>
                <w:szCs w:val="20"/>
              </w:rPr>
              <w:t>автоматизированными</w:t>
            </w:r>
          </w:p>
        </w:tc>
        <w:tc>
          <w:tcPr>
            <w:tcW w:w="1220" w:type="dxa"/>
            <w:vAlign w:val="bottom"/>
          </w:tcPr>
          <w:p w:rsidR="00E959CA" w:rsidRDefault="00E959CA">
            <w:pPr>
              <w:ind w:left="240"/>
              <w:jc w:val="center"/>
              <w:rPr>
                <w:sz w:val="20"/>
                <w:szCs w:val="20"/>
              </w:rPr>
            </w:pPr>
            <w:r>
              <w:rPr>
                <w:rFonts w:ascii="Times New Roman" w:eastAsia="Times New Roman" w:hAnsi="Times New Roman" w:cs="Times New Roman"/>
                <w:sz w:val="20"/>
                <w:szCs w:val="20"/>
              </w:rPr>
              <w:t>рабочими</w:t>
            </w:r>
          </w:p>
        </w:tc>
        <w:tc>
          <w:tcPr>
            <w:tcW w:w="110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местами</w:t>
            </w:r>
          </w:p>
        </w:tc>
        <w:tc>
          <w:tcPr>
            <w:tcW w:w="1760" w:type="dxa"/>
            <w:gridSpan w:val="3"/>
            <w:vAlign w:val="bottom"/>
          </w:tcPr>
          <w:p w:rsidR="00E959CA" w:rsidRDefault="00E959CA">
            <w:pPr>
              <w:rPr>
                <w:sz w:val="20"/>
                <w:szCs w:val="20"/>
              </w:rPr>
            </w:pPr>
            <w:r>
              <w:rPr>
                <w:rFonts w:ascii="Times New Roman" w:eastAsia="Times New Roman" w:hAnsi="Times New Roman" w:cs="Times New Roman"/>
                <w:sz w:val="20"/>
                <w:szCs w:val="20"/>
              </w:rPr>
              <w:t>рабочими  местами</w:t>
            </w:r>
          </w:p>
        </w:tc>
        <w:tc>
          <w:tcPr>
            <w:tcW w:w="500" w:type="dxa"/>
            <w:vAlign w:val="bottom"/>
          </w:tcPr>
          <w:p w:rsidR="00E959CA" w:rsidRDefault="00E959CA">
            <w:pPr>
              <w:jc w:val="right"/>
              <w:rPr>
                <w:sz w:val="20"/>
                <w:szCs w:val="20"/>
              </w:rPr>
            </w:pPr>
            <w:r>
              <w:rPr>
                <w:rFonts w:ascii="Times New Roman" w:eastAsia="Times New Roman" w:hAnsi="Times New Roman" w:cs="Times New Roman"/>
                <w:w w:val="98"/>
                <w:sz w:val="20"/>
                <w:szCs w:val="20"/>
              </w:rPr>
              <w:t>100%</w:t>
            </w:r>
          </w:p>
        </w:tc>
        <w:tc>
          <w:tcPr>
            <w:tcW w:w="198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кабинетов;  кабинеты</w:t>
            </w:r>
          </w:p>
        </w:tc>
        <w:tc>
          <w:tcPr>
            <w:tcW w:w="86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оснащен</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4040" w:type="dxa"/>
            <w:gridSpan w:val="4"/>
            <w:vAlign w:val="bottom"/>
          </w:tcPr>
          <w:p w:rsidR="00E959CA" w:rsidRDefault="00E959CA">
            <w:pPr>
              <w:rPr>
                <w:sz w:val="20"/>
                <w:szCs w:val="20"/>
              </w:rPr>
            </w:pPr>
            <w:r>
              <w:rPr>
                <w:rFonts w:ascii="Times New Roman" w:eastAsia="Times New Roman" w:hAnsi="Times New Roman" w:cs="Times New Roman"/>
                <w:sz w:val="20"/>
                <w:szCs w:val="20"/>
              </w:rPr>
              <w:t>обучающихся и педагогических работников</w:t>
            </w:r>
          </w:p>
        </w:tc>
        <w:tc>
          <w:tcPr>
            <w:tcW w:w="220" w:type="dxa"/>
            <w:tcBorders>
              <w:right w:val="single" w:sz="8" w:space="0" w:color="auto"/>
            </w:tcBorders>
            <w:vAlign w:val="bottom"/>
          </w:tcPr>
          <w:p w:rsidR="00E959CA" w:rsidRDefault="00E959CA">
            <w:pPr>
              <w:rPr>
                <w:sz w:val="20"/>
                <w:szCs w:val="20"/>
              </w:rPr>
            </w:pPr>
          </w:p>
        </w:tc>
        <w:tc>
          <w:tcPr>
            <w:tcW w:w="5100" w:type="dxa"/>
            <w:gridSpan w:val="8"/>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программно-аппаратным  комплексом  ,  оснащен  кабинет</w:t>
            </w:r>
          </w:p>
        </w:tc>
      </w:tr>
      <w:tr w:rsidR="00E959CA">
        <w:trPr>
          <w:trHeight w:val="228"/>
        </w:trPr>
        <w:tc>
          <w:tcPr>
            <w:tcW w:w="480" w:type="dxa"/>
            <w:tcBorders>
              <w:left w:val="single" w:sz="8" w:space="0" w:color="auto"/>
              <w:right w:val="single" w:sz="8" w:space="0" w:color="auto"/>
            </w:tcBorders>
            <w:vAlign w:val="bottom"/>
          </w:tcPr>
          <w:p w:rsidR="00E959CA" w:rsidRDefault="00E959CA">
            <w:pPr>
              <w:rPr>
                <w:sz w:val="19"/>
                <w:szCs w:val="19"/>
              </w:rPr>
            </w:pPr>
          </w:p>
        </w:tc>
        <w:tc>
          <w:tcPr>
            <w:tcW w:w="1240" w:type="dxa"/>
            <w:vAlign w:val="bottom"/>
          </w:tcPr>
          <w:p w:rsidR="00E959CA" w:rsidRDefault="00E959CA">
            <w:pPr>
              <w:rPr>
                <w:sz w:val="19"/>
                <w:szCs w:val="19"/>
              </w:rPr>
            </w:pPr>
          </w:p>
        </w:tc>
        <w:tc>
          <w:tcPr>
            <w:tcW w:w="700" w:type="dxa"/>
            <w:vAlign w:val="bottom"/>
          </w:tcPr>
          <w:p w:rsidR="00E959CA" w:rsidRDefault="00E959CA">
            <w:pPr>
              <w:rPr>
                <w:sz w:val="19"/>
                <w:szCs w:val="19"/>
              </w:rPr>
            </w:pPr>
          </w:p>
        </w:tc>
        <w:tc>
          <w:tcPr>
            <w:tcW w:w="1220" w:type="dxa"/>
            <w:vAlign w:val="bottom"/>
          </w:tcPr>
          <w:p w:rsidR="00E959CA" w:rsidRDefault="00E959CA">
            <w:pPr>
              <w:rPr>
                <w:sz w:val="19"/>
                <w:szCs w:val="19"/>
              </w:rPr>
            </w:pPr>
          </w:p>
        </w:tc>
        <w:tc>
          <w:tcPr>
            <w:tcW w:w="880" w:type="dxa"/>
            <w:vAlign w:val="bottom"/>
          </w:tcPr>
          <w:p w:rsidR="00E959CA" w:rsidRDefault="00E959CA">
            <w:pPr>
              <w:rPr>
                <w:sz w:val="19"/>
                <w:szCs w:val="19"/>
              </w:rPr>
            </w:pPr>
          </w:p>
        </w:tc>
        <w:tc>
          <w:tcPr>
            <w:tcW w:w="220" w:type="dxa"/>
            <w:tcBorders>
              <w:right w:val="single" w:sz="8" w:space="0" w:color="auto"/>
            </w:tcBorders>
            <w:vAlign w:val="bottom"/>
          </w:tcPr>
          <w:p w:rsidR="00E959CA" w:rsidRDefault="00E959CA">
            <w:pPr>
              <w:rPr>
                <w:sz w:val="19"/>
                <w:szCs w:val="19"/>
              </w:rPr>
            </w:pPr>
          </w:p>
        </w:tc>
        <w:tc>
          <w:tcPr>
            <w:tcW w:w="1760" w:type="dxa"/>
            <w:gridSpan w:val="3"/>
            <w:vAlign w:val="bottom"/>
          </w:tcPr>
          <w:p w:rsidR="00E959CA" w:rsidRDefault="00E959CA">
            <w:pPr>
              <w:spacing w:line="228" w:lineRule="exact"/>
              <w:rPr>
                <w:sz w:val="20"/>
                <w:szCs w:val="20"/>
              </w:rPr>
            </w:pPr>
            <w:r>
              <w:rPr>
                <w:rFonts w:ascii="Times New Roman" w:eastAsia="Times New Roman" w:hAnsi="Times New Roman" w:cs="Times New Roman"/>
                <w:sz w:val="20"/>
                <w:szCs w:val="20"/>
              </w:rPr>
              <w:t>информатики.</w:t>
            </w:r>
          </w:p>
        </w:tc>
        <w:tc>
          <w:tcPr>
            <w:tcW w:w="500" w:type="dxa"/>
            <w:vAlign w:val="bottom"/>
          </w:tcPr>
          <w:p w:rsidR="00E959CA" w:rsidRDefault="00E959CA">
            <w:pPr>
              <w:rPr>
                <w:sz w:val="19"/>
                <w:szCs w:val="19"/>
              </w:rPr>
            </w:pPr>
          </w:p>
        </w:tc>
        <w:tc>
          <w:tcPr>
            <w:tcW w:w="740" w:type="dxa"/>
            <w:vAlign w:val="bottom"/>
          </w:tcPr>
          <w:p w:rsidR="00E959CA" w:rsidRDefault="00E959CA">
            <w:pPr>
              <w:rPr>
                <w:sz w:val="19"/>
                <w:szCs w:val="19"/>
              </w:rPr>
            </w:pPr>
          </w:p>
        </w:tc>
        <w:tc>
          <w:tcPr>
            <w:tcW w:w="860" w:type="dxa"/>
            <w:vAlign w:val="bottom"/>
          </w:tcPr>
          <w:p w:rsidR="00E959CA" w:rsidRDefault="00E959CA">
            <w:pPr>
              <w:rPr>
                <w:sz w:val="19"/>
                <w:szCs w:val="19"/>
              </w:rPr>
            </w:pPr>
          </w:p>
        </w:tc>
        <w:tc>
          <w:tcPr>
            <w:tcW w:w="380" w:type="dxa"/>
            <w:vAlign w:val="bottom"/>
          </w:tcPr>
          <w:p w:rsidR="00E959CA" w:rsidRDefault="00E959CA">
            <w:pPr>
              <w:rPr>
                <w:sz w:val="19"/>
                <w:szCs w:val="19"/>
              </w:rPr>
            </w:pPr>
          </w:p>
        </w:tc>
        <w:tc>
          <w:tcPr>
            <w:tcW w:w="860" w:type="dxa"/>
            <w:tcBorders>
              <w:right w:val="single" w:sz="8" w:space="0" w:color="auto"/>
            </w:tcBorders>
            <w:vAlign w:val="bottom"/>
          </w:tcPr>
          <w:p w:rsidR="00E959CA" w:rsidRDefault="00E959CA">
            <w:pPr>
              <w:rPr>
                <w:sz w:val="19"/>
                <w:szCs w:val="19"/>
              </w:rPr>
            </w:pPr>
          </w:p>
        </w:tc>
      </w:tr>
      <w:tr w:rsidR="00E959CA">
        <w:trPr>
          <w:trHeight w:val="20"/>
        </w:trPr>
        <w:tc>
          <w:tcPr>
            <w:tcW w:w="480" w:type="dxa"/>
            <w:tcBorders>
              <w:left w:val="single" w:sz="8" w:space="0" w:color="auto"/>
              <w:bottom w:val="single" w:sz="8" w:space="0" w:color="auto"/>
              <w:right w:val="single" w:sz="8" w:space="0" w:color="auto"/>
            </w:tcBorders>
            <w:vAlign w:val="bottom"/>
          </w:tcPr>
          <w:p w:rsidR="00E959CA" w:rsidRDefault="00E959CA">
            <w:pPr>
              <w:spacing w:line="20" w:lineRule="exact"/>
              <w:rPr>
                <w:sz w:val="1"/>
                <w:szCs w:val="1"/>
              </w:rPr>
            </w:pPr>
          </w:p>
        </w:tc>
        <w:tc>
          <w:tcPr>
            <w:tcW w:w="3160" w:type="dxa"/>
            <w:gridSpan w:val="3"/>
            <w:tcBorders>
              <w:bottom w:val="single" w:sz="8" w:space="0" w:color="auto"/>
            </w:tcBorders>
            <w:vAlign w:val="bottom"/>
          </w:tcPr>
          <w:p w:rsidR="00E959CA" w:rsidRDefault="00E959CA">
            <w:pPr>
              <w:spacing w:line="20" w:lineRule="exact"/>
              <w:rPr>
                <w:sz w:val="1"/>
                <w:szCs w:val="1"/>
              </w:rPr>
            </w:pPr>
          </w:p>
        </w:tc>
        <w:tc>
          <w:tcPr>
            <w:tcW w:w="880" w:type="dxa"/>
            <w:tcBorders>
              <w:bottom w:val="single" w:sz="8" w:space="0" w:color="auto"/>
            </w:tcBorders>
            <w:vAlign w:val="bottom"/>
          </w:tcPr>
          <w:p w:rsidR="00E959CA" w:rsidRDefault="00E959CA">
            <w:pPr>
              <w:spacing w:line="20" w:lineRule="exact"/>
              <w:rPr>
                <w:sz w:val="1"/>
                <w:szCs w:val="1"/>
              </w:rPr>
            </w:pPr>
          </w:p>
        </w:tc>
        <w:tc>
          <w:tcPr>
            <w:tcW w:w="220" w:type="dxa"/>
            <w:tcBorders>
              <w:bottom w:val="single" w:sz="8" w:space="0" w:color="auto"/>
              <w:right w:val="single" w:sz="8" w:space="0" w:color="auto"/>
            </w:tcBorders>
            <w:vAlign w:val="bottom"/>
          </w:tcPr>
          <w:p w:rsidR="00E959CA" w:rsidRDefault="00E959CA">
            <w:pPr>
              <w:spacing w:line="20" w:lineRule="exact"/>
              <w:rPr>
                <w:sz w:val="1"/>
                <w:szCs w:val="1"/>
              </w:rPr>
            </w:pPr>
          </w:p>
        </w:tc>
        <w:tc>
          <w:tcPr>
            <w:tcW w:w="5100" w:type="dxa"/>
            <w:gridSpan w:val="8"/>
            <w:tcBorders>
              <w:bottom w:val="single" w:sz="8" w:space="0" w:color="auto"/>
              <w:right w:val="single" w:sz="8" w:space="0" w:color="auto"/>
            </w:tcBorders>
            <w:vAlign w:val="bottom"/>
          </w:tcPr>
          <w:p w:rsidR="00E959CA" w:rsidRDefault="00E959CA">
            <w:pPr>
              <w:spacing w:line="20" w:lineRule="exact"/>
              <w:rPr>
                <w:sz w:val="1"/>
                <w:szCs w:val="1"/>
              </w:rPr>
            </w:pPr>
          </w:p>
        </w:tc>
      </w:tr>
      <w:tr w:rsidR="00E959CA">
        <w:trPr>
          <w:trHeight w:val="236"/>
        </w:trPr>
        <w:tc>
          <w:tcPr>
            <w:tcW w:w="480" w:type="dxa"/>
            <w:tcBorders>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2</w:t>
            </w:r>
          </w:p>
        </w:tc>
        <w:tc>
          <w:tcPr>
            <w:tcW w:w="3160" w:type="dxa"/>
            <w:gridSpan w:val="3"/>
            <w:vAlign w:val="bottom"/>
          </w:tcPr>
          <w:p w:rsidR="00E959CA" w:rsidRDefault="00E959CA">
            <w:pPr>
              <w:rPr>
                <w:sz w:val="20"/>
                <w:szCs w:val="20"/>
              </w:rPr>
            </w:pPr>
            <w:r>
              <w:rPr>
                <w:rFonts w:ascii="Times New Roman" w:eastAsia="Times New Roman" w:hAnsi="Times New Roman" w:cs="Times New Roman"/>
                <w:sz w:val="20"/>
                <w:szCs w:val="20"/>
              </w:rPr>
              <w:t>Лекционные аудитории</w:t>
            </w:r>
          </w:p>
        </w:tc>
        <w:tc>
          <w:tcPr>
            <w:tcW w:w="8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5100" w:type="dxa"/>
            <w:gridSpan w:val="8"/>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В качестве таковых выступают кабинеты, для размещения</w:t>
            </w:r>
          </w:p>
        </w:tc>
      </w:tr>
      <w:tr w:rsidR="00E959CA">
        <w:trPr>
          <w:trHeight w:val="231"/>
        </w:trPr>
        <w:tc>
          <w:tcPr>
            <w:tcW w:w="480" w:type="dxa"/>
            <w:tcBorders>
              <w:left w:val="single" w:sz="8" w:space="0" w:color="auto"/>
              <w:right w:val="single" w:sz="8" w:space="0" w:color="auto"/>
            </w:tcBorders>
            <w:vAlign w:val="bottom"/>
          </w:tcPr>
          <w:p w:rsidR="00E959CA" w:rsidRDefault="00E959CA">
            <w:pPr>
              <w:rPr>
                <w:sz w:val="20"/>
                <w:szCs w:val="20"/>
              </w:rPr>
            </w:pPr>
          </w:p>
        </w:tc>
        <w:tc>
          <w:tcPr>
            <w:tcW w:w="1240" w:type="dxa"/>
            <w:vAlign w:val="bottom"/>
          </w:tcPr>
          <w:p w:rsidR="00E959CA" w:rsidRDefault="00E959CA">
            <w:pPr>
              <w:rPr>
                <w:sz w:val="20"/>
                <w:szCs w:val="20"/>
              </w:rPr>
            </w:pPr>
          </w:p>
        </w:tc>
        <w:tc>
          <w:tcPr>
            <w:tcW w:w="700" w:type="dxa"/>
            <w:vAlign w:val="bottom"/>
          </w:tcPr>
          <w:p w:rsidR="00E959CA" w:rsidRDefault="00E959CA">
            <w:pPr>
              <w:rPr>
                <w:sz w:val="20"/>
                <w:szCs w:val="20"/>
              </w:rPr>
            </w:pPr>
          </w:p>
        </w:tc>
        <w:tc>
          <w:tcPr>
            <w:tcW w:w="1220" w:type="dxa"/>
            <w:vAlign w:val="bottom"/>
          </w:tcPr>
          <w:p w:rsidR="00E959CA" w:rsidRDefault="00E959CA">
            <w:pPr>
              <w:rPr>
                <w:sz w:val="20"/>
                <w:szCs w:val="20"/>
              </w:rPr>
            </w:pPr>
          </w:p>
        </w:tc>
        <w:tc>
          <w:tcPr>
            <w:tcW w:w="8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5100" w:type="dxa"/>
            <w:gridSpan w:val="8"/>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на лекции участников до 100 человек, используется холл</w:t>
            </w:r>
          </w:p>
        </w:tc>
      </w:tr>
      <w:tr w:rsidR="00E959CA">
        <w:trPr>
          <w:trHeight w:val="228"/>
        </w:trPr>
        <w:tc>
          <w:tcPr>
            <w:tcW w:w="480" w:type="dxa"/>
            <w:tcBorders>
              <w:left w:val="single" w:sz="8" w:space="0" w:color="auto"/>
              <w:right w:val="single" w:sz="8" w:space="0" w:color="auto"/>
            </w:tcBorders>
            <w:vAlign w:val="bottom"/>
          </w:tcPr>
          <w:p w:rsidR="00E959CA" w:rsidRDefault="00E959CA">
            <w:pPr>
              <w:rPr>
                <w:sz w:val="19"/>
                <w:szCs w:val="19"/>
              </w:rPr>
            </w:pPr>
          </w:p>
        </w:tc>
        <w:tc>
          <w:tcPr>
            <w:tcW w:w="1240" w:type="dxa"/>
            <w:vAlign w:val="bottom"/>
          </w:tcPr>
          <w:p w:rsidR="00E959CA" w:rsidRDefault="00E959CA">
            <w:pPr>
              <w:rPr>
                <w:sz w:val="19"/>
                <w:szCs w:val="19"/>
              </w:rPr>
            </w:pPr>
          </w:p>
        </w:tc>
        <w:tc>
          <w:tcPr>
            <w:tcW w:w="700" w:type="dxa"/>
            <w:vAlign w:val="bottom"/>
          </w:tcPr>
          <w:p w:rsidR="00E959CA" w:rsidRDefault="00E959CA">
            <w:pPr>
              <w:rPr>
                <w:sz w:val="19"/>
                <w:szCs w:val="19"/>
              </w:rPr>
            </w:pPr>
          </w:p>
        </w:tc>
        <w:tc>
          <w:tcPr>
            <w:tcW w:w="1220" w:type="dxa"/>
            <w:vAlign w:val="bottom"/>
          </w:tcPr>
          <w:p w:rsidR="00E959CA" w:rsidRDefault="00E959CA">
            <w:pPr>
              <w:rPr>
                <w:sz w:val="19"/>
                <w:szCs w:val="19"/>
              </w:rPr>
            </w:pPr>
          </w:p>
        </w:tc>
        <w:tc>
          <w:tcPr>
            <w:tcW w:w="880" w:type="dxa"/>
            <w:vAlign w:val="bottom"/>
          </w:tcPr>
          <w:p w:rsidR="00E959CA" w:rsidRDefault="00E959CA">
            <w:pPr>
              <w:rPr>
                <w:sz w:val="19"/>
                <w:szCs w:val="19"/>
              </w:rPr>
            </w:pPr>
          </w:p>
        </w:tc>
        <w:tc>
          <w:tcPr>
            <w:tcW w:w="220" w:type="dxa"/>
            <w:tcBorders>
              <w:right w:val="single" w:sz="8" w:space="0" w:color="auto"/>
            </w:tcBorders>
            <w:vAlign w:val="bottom"/>
          </w:tcPr>
          <w:p w:rsidR="00E959CA" w:rsidRDefault="00E959CA">
            <w:pPr>
              <w:rPr>
                <w:sz w:val="19"/>
                <w:szCs w:val="19"/>
              </w:rPr>
            </w:pPr>
          </w:p>
        </w:tc>
        <w:tc>
          <w:tcPr>
            <w:tcW w:w="5100" w:type="dxa"/>
            <w:gridSpan w:val="8"/>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второго  этажа  Все  кабинеты  и  актовый  зал  оснащены</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240" w:type="dxa"/>
            <w:vAlign w:val="bottom"/>
          </w:tcPr>
          <w:p w:rsidR="00E959CA" w:rsidRDefault="00E959CA">
            <w:pPr>
              <w:rPr>
                <w:sz w:val="20"/>
                <w:szCs w:val="20"/>
              </w:rPr>
            </w:pPr>
          </w:p>
        </w:tc>
        <w:tc>
          <w:tcPr>
            <w:tcW w:w="700" w:type="dxa"/>
            <w:vAlign w:val="bottom"/>
          </w:tcPr>
          <w:p w:rsidR="00E959CA" w:rsidRDefault="00E959CA">
            <w:pPr>
              <w:rPr>
                <w:sz w:val="20"/>
                <w:szCs w:val="20"/>
              </w:rPr>
            </w:pPr>
          </w:p>
        </w:tc>
        <w:tc>
          <w:tcPr>
            <w:tcW w:w="1220" w:type="dxa"/>
            <w:vAlign w:val="bottom"/>
          </w:tcPr>
          <w:p w:rsidR="00E959CA" w:rsidRDefault="00E959CA">
            <w:pPr>
              <w:rPr>
                <w:sz w:val="20"/>
                <w:szCs w:val="20"/>
              </w:rPr>
            </w:pPr>
          </w:p>
        </w:tc>
        <w:tc>
          <w:tcPr>
            <w:tcW w:w="8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5100" w:type="dxa"/>
            <w:gridSpan w:val="8"/>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мультимедийным  оборудованием,  имеется  трибуна  для</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240" w:type="dxa"/>
            <w:vAlign w:val="bottom"/>
          </w:tcPr>
          <w:p w:rsidR="00E959CA" w:rsidRDefault="00E959CA">
            <w:pPr>
              <w:rPr>
                <w:sz w:val="20"/>
                <w:szCs w:val="20"/>
              </w:rPr>
            </w:pPr>
          </w:p>
        </w:tc>
        <w:tc>
          <w:tcPr>
            <w:tcW w:w="700" w:type="dxa"/>
            <w:vAlign w:val="bottom"/>
          </w:tcPr>
          <w:p w:rsidR="00E959CA" w:rsidRDefault="00E959CA">
            <w:pPr>
              <w:rPr>
                <w:sz w:val="20"/>
                <w:szCs w:val="20"/>
              </w:rPr>
            </w:pPr>
          </w:p>
        </w:tc>
        <w:tc>
          <w:tcPr>
            <w:tcW w:w="1220" w:type="dxa"/>
            <w:vAlign w:val="bottom"/>
          </w:tcPr>
          <w:p w:rsidR="00E959CA" w:rsidRDefault="00E959CA">
            <w:pPr>
              <w:rPr>
                <w:sz w:val="20"/>
                <w:szCs w:val="20"/>
              </w:rPr>
            </w:pPr>
          </w:p>
        </w:tc>
        <w:tc>
          <w:tcPr>
            <w:tcW w:w="8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1760" w:type="dxa"/>
            <w:gridSpan w:val="3"/>
            <w:vAlign w:val="bottom"/>
          </w:tcPr>
          <w:p w:rsidR="00E959CA" w:rsidRDefault="00E959CA">
            <w:pPr>
              <w:rPr>
                <w:sz w:val="20"/>
                <w:szCs w:val="20"/>
              </w:rPr>
            </w:pPr>
            <w:r>
              <w:rPr>
                <w:rFonts w:ascii="Times New Roman" w:eastAsia="Times New Roman" w:hAnsi="Times New Roman" w:cs="Times New Roman"/>
                <w:sz w:val="20"/>
                <w:szCs w:val="20"/>
              </w:rPr>
              <w:t>выступлений.</w:t>
            </w:r>
          </w:p>
        </w:tc>
        <w:tc>
          <w:tcPr>
            <w:tcW w:w="500" w:type="dxa"/>
            <w:vAlign w:val="bottom"/>
          </w:tcPr>
          <w:p w:rsidR="00E959CA" w:rsidRDefault="00E959CA">
            <w:pPr>
              <w:rPr>
                <w:sz w:val="20"/>
                <w:szCs w:val="20"/>
              </w:rPr>
            </w:pPr>
          </w:p>
        </w:tc>
        <w:tc>
          <w:tcPr>
            <w:tcW w:w="740" w:type="dxa"/>
            <w:vAlign w:val="bottom"/>
          </w:tcPr>
          <w:p w:rsidR="00E959CA" w:rsidRDefault="00E959CA">
            <w:pPr>
              <w:rPr>
                <w:sz w:val="20"/>
                <w:szCs w:val="20"/>
              </w:rPr>
            </w:pPr>
          </w:p>
        </w:tc>
        <w:tc>
          <w:tcPr>
            <w:tcW w:w="86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860" w:type="dxa"/>
            <w:tcBorders>
              <w:right w:val="single" w:sz="8" w:space="0" w:color="auto"/>
            </w:tcBorders>
            <w:vAlign w:val="bottom"/>
          </w:tcPr>
          <w:p w:rsidR="00E959CA" w:rsidRDefault="00E959CA">
            <w:pPr>
              <w:rPr>
                <w:sz w:val="20"/>
                <w:szCs w:val="20"/>
              </w:rPr>
            </w:pPr>
          </w:p>
        </w:tc>
      </w:tr>
      <w:tr w:rsidR="00E959CA">
        <w:trPr>
          <w:trHeight w:val="248"/>
        </w:trPr>
        <w:tc>
          <w:tcPr>
            <w:tcW w:w="48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1240" w:type="dxa"/>
            <w:tcBorders>
              <w:bottom w:val="single" w:sz="8" w:space="0" w:color="auto"/>
            </w:tcBorders>
            <w:vAlign w:val="bottom"/>
          </w:tcPr>
          <w:p w:rsidR="00E959CA" w:rsidRDefault="00E959CA">
            <w:pPr>
              <w:rPr>
                <w:sz w:val="21"/>
                <w:szCs w:val="21"/>
              </w:rPr>
            </w:pPr>
          </w:p>
        </w:tc>
        <w:tc>
          <w:tcPr>
            <w:tcW w:w="700" w:type="dxa"/>
            <w:tcBorders>
              <w:bottom w:val="single" w:sz="8" w:space="0" w:color="auto"/>
            </w:tcBorders>
            <w:vAlign w:val="bottom"/>
          </w:tcPr>
          <w:p w:rsidR="00E959CA" w:rsidRDefault="00E959CA">
            <w:pPr>
              <w:rPr>
                <w:sz w:val="21"/>
                <w:szCs w:val="21"/>
              </w:rPr>
            </w:pPr>
          </w:p>
        </w:tc>
        <w:tc>
          <w:tcPr>
            <w:tcW w:w="1220" w:type="dxa"/>
            <w:tcBorders>
              <w:bottom w:val="single" w:sz="8" w:space="0" w:color="auto"/>
            </w:tcBorders>
            <w:vAlign w:val="bottom"/>
          </w:tcPr>
          <w:p w:rsidR="00E959CA" w:rsidRDefault="00E959CA">
            <w:pPr>
              <w:rPr>
                <w:sz w:val="21"/>
                <w:szCs w:val="21"/>
              </w:rPr>
            </w:pPr>
          </w:p>
        </w:tc>
        <w:tc>
          <w:tcPr>
            <w:tcW w:w="1100" w:type="dxa"/>
            <w:gridSpan w:val="2"/>
            <w:tcBorders>
              <w:bottom w:val="single" w:sz="8" w:space="0" w:color="auto"/>
              <w:right w:val="single" w:sz="8" w:space="0" w:color="auto"/>
            </w:tcBorders>
            <w:vAlign w:val="bottom"/>
          </w:tcPr>
          <w:p w:rsidR="00E959CA" w:rsidRDefault="00E959CA">
            <w:pPr>
              <w:rPr>
                <w:sz w:val="21"/>
                <w:szCs w:val="21"/>
              </w:rPr>
            </w:pPr>
          </w:p>
        </w:tc>
        <w:tc>
          <w:tcPr>
            <w:tcW w:w="260" w:type="dxa"/>
            <w:tcBorders>
              <w:bottom w:val="single" w:sz="8" w:space="0" w:color="auto"/>
            </w:tcBorders>
            <w:vAlign w:val="bottom"/>
          </w:tcPr>
          <w:p w:rsidR="00E959CA" w:rsidRDefault="00E959CA">
            <w:pPr>
              <w:rPr>
                <w:sz w:val="21"/>
                <w:szCs w:val="21"/>
              </w:rPr>
            </w:pPr>
          </w:p>
        </w:tc>
        <w:tc>
          <w:tcPr>
            <w:tcW w:w="840" w:type="dxa"/>
            <w:tcBorders>
              <w:bottom w:val="single" w:sz="8" w:space="0" w:color="auto"/>
            </w:tcBorders>
            <w:vAlign w:val="bottom"/>
          </w:tcPr>
          <w:p w:rsidR="00E959CA" w:rsidRDefault="00E959CA">
            <w:pPr>
              <w:rPr>
                <w:sz w:val="21"/>
                <w:szCs w:val="21"/>
              </w:rPr>
            </w:pPr>
          </w:p>
        </w:tc>
        <w:tc>
          <w:tcPr>
            <w:tcW w:w="660" w:type="dxa"/>
            <w:tcBorders>
              <w:bottom w:val="single" w:sz="8" w:space="0" w:color="auto"/>
            </w:tcBorders>
            <w:vAlign w:val="bottom"/>
          </w:tcPr>
          <w:p w:rsidR="00E959CA" w:rsidRDefault="00E959CA">
            <w:pPr>
              <w:rPr>
                <w:sz w:val="21"/>
                <w:szCs w:val="21"/>
              </w:rPr>
            </w:pPr>
          </w:p>
        </w:tc>
        <w:tc>
          <w:tcPr>
            <w:tcW w:w="1240" w:type="dxa"/>
            <w:gridSpan w:val="2"/>
            <w:tcBorders>
              <w:bottom w:val="single" w:sz="8" w:space="0" w:color="auto"/>
            </w:tcBorders>
            <w:vAlign w:val="bottom"/>
          </w:tcPr>
          <w:p w:rsidR="00E959CA" w:rsidRDefault="00E959CA">
            <w:pPr>
              <w:rPr>
                <w:sz w:val="21"/>
                <w:szCs w:val="21"/>
              </w:rPr>
            </w:pPr>
          </w:p>
        </w:tc>
        <w:tc>
          <w:tcPr>
            <w:tcW w:w="1240" w:type="dxa"/>
            <w:gridSpan w:val="2"/>
            <w:tcBorders>
              <w:bottom w:val="single" w:sz="8" w:space="0" w:color="auto"/>
            </w:tcBorders>
            <w:vAlign w:val="bottom"/>
          </w:tcPr>
          <w:p w:rsidR="00E959CA" w:rsidRDefault="00E959CA">
            <w:pPr>
              <w:rPr>
                <w:sz w:val="21"/>
                <w:szCs w:val="21"/>
              </w:rPr>
            </w:pPr>
          </w:p>
        </w:tc>
        <w:tc>
          <w:tcPr>
            <w:tcW w:w="860" w:type="dxa"/>
            <w:tcBorders>
              <w:bottom w:val="single" w:sz="8" w:space="0" w:color="auto"/>
              <w:right w:val="single" w:sz="8" w:space="0" w:color="auto"/>
            </w:tcBorders>
            <w:vAlign w:val="bottom"/>
          </w:tcPr>
          <w:p w:rsidR="00E959CA" w:rsidRDefault="00E959CA">
            <w:pPr>
              <w:rPr>
                <w:sz w:val="21"/>
                <w:szCs w:val="21"/>
              </w:rPr>
            </w:pPr>
          </w:p>
        </w:tc>
      </w:tr>
      <w:tr w:rsidR="00E959CA">
        <w:trPr>
          <w:trHeight w:val="236"/>
        </w:trPr>
        <w:tc>
          <w:tcPr>
            <w:tcW w:w="480" w:type="dxa"/>
            <w:tcBorders>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3</w:t>
            </w:r>
          </w:p>
        </w:tc>
        <w:tc>
          <w:tcPr>
            <w:tcW w:w="1240" w:type="dxa"/>
            <w:vAlign w:val="bottom"/>
          </w:tcPr>
          <w:p w:rsidR="00E959CA" w:rsidRDefault="00E959CA">
            <w:pPr>
              <w:rPr>
                <w:sz w:val="20"/>
                <w:szCs w:val="20"/>
              </w:rPr>
            </w:pPr>
            <w:r>
              <w:rPr>
                <w:rFonts w:ascii="Times New Roman" w:eastAsia="Times New Roman" w:hAnsi="Times New Roman" w:cs="Times New Roman"/>
                <w:sz w:val="20"/>
                <w:szCs w:val="20"/>
              </w:rPr>
              <w:t>Помещения</w:t>
            </w:r>
          </w:p>
        </w:tc>
        <w:tc>
          <w:tcPr>
            <w:tcW w:w="700" w:type="dxa"/>
            <w:vAlign w:val="bottom"/>
          </w:tcPr>
          <w:p w:rsidR="00E959CA" w:rsidRDefault="00E959CA">
            <w:pPr>
              <w:ind w:left="300"/>
              <w:rPr>
                <w:sz w:val="20"/>
                <w:szCs w:val="20"/>
              </w:rPr>
            </w:pPr>
            <w:r>
              <w:rPr>
                <w:rFonts w:ascii="Times New Roman" w:eastAsia="Times New Roman" w:hAnsi="Times New Roman" w:cs="Times New Roman"/>
                <w:sz w:val="20"/>
                <w:szCs w:val="20"/>
              </w:rPr>
              <w:t>для</w:t>
            </w:r>
          </w:p>
        </w:tc>
        <w:tc>
          <w:tcPr>
            <w:tcW w:w="1220" w:type="dxa"/>
            <w:vAlign w:val="bottom"/>
          </w:tcPr>
          <w:p w:rsidR="00E959CA" w:rsidRDefault="00E959CA">
            <w:pPr>
              <w:ind w:left="200"/>
              <w:jc w:val="center"/>
              <w:rPr>
                <w:sz w:val="20"/>
                <w:szCs w:val="20"/>
              </w:rPr>
            </w:pPr>
            <w:r>
              <w:rPr>
                <w:rFonts w:ascii="Times New Roman" w:eastAsia="Times New Roman" w:hAnsi="Times New Roman" w:cs="Times New Roman"/>
                <w:sz w:val="20"/>
                <w:szCs w:val="20"/>
              </w:rPr>
              <w:t>занятий</w:t>
            </w:r>
          </w:p>
        </w:tc>
        <w:tc>
          <w:tcPr>
            <w:tcW w:w="110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учебно-</w:t>
            </w:r>
          </w:p>
        </w:tc>
        <w:tc>
          <w:tcPr>
            <w:tcW w:w="260" w:type="dxa"/>
            <w:vAlign w:val="bottom"/>
          </w:tcPr>
          <w:p w:rsidR="00E959CA" w:rsidRDefault="00E959CA">
            <w:pPr>
              <w:rPr>
                <w:sz w:val="20"/>
                <w:szCs w:val="20"/>
              </w:rPr>
            </w:pPr>
            <w:r>
              <w:rPr>
                <w:rFonts w:ascii="Times New Roman" w:eastAsia="Times New Roman" w:hAnsi="Times New Roman" w:cs="Times New Roman"/>
                <w:sz w:val="20"/>
                <w:szCs w:val="20"/>
              </w:rPr>
              <w:t>В</w:t>
            </w:r>
          </w:p>
        </w:tc>
        <w:tc>
          <w:tcPr>
            <w:tcW w:w="840" w:type="dxa"/>
            <w:vAlign w:val="bottom"/>
          </w:tcPr>
          <w:p w:rsidR="00E959CA" w:rsidRDefault="00E959CA">
            <w:pPr>
              <w:ind w:left="60"/>
              <w:rPr>
                <w:sz w:val="20"/>
                <w:szCs w:val="20"/>
              </w:rPr>
            </w:pPr>
            <w:r>
              <w:rPr>
                <w:rFonts w:ascii="Times New Roman" w:eastAsia="Times New Roman" w:hAnsi="Times New Roman" w:cs="Times New Roman"/>
                <w:sz w:val="20"/>
                <w:szCs w:val="20"/>
              </w:rPr>
              <w:t>качестве</w:t>
            </w:r>
          </w:p>
        </w:tc>
        <w:tc>
          <w:tcPr>
            <w:tcW w:w="660" w:type="dxa"/>
            <w:vAlign w:val="bottom"/>
          </w:tcPr>
          <w:p w:rsidR="00E959CA" w:rsidRDefault="00E959CA">
            <w:pPr>
              <w:jc w:val="right"/>
              <w:rPr>
                <w:sz w:val="20"/>
                <w:szCs w:val="20"/>
              </w:rPr>
            </w:pPr>
            <w:r>
              <w:rPr>
                <w:rFonts w:ascii="Times New Roman" w:eastAsia="Times New Roman" w:hAnsi="Times New Roman" w:cs="Times New Roman"/>
                <w:sz w:val="20"/>
                <w:szCs w:val="20"/>
              </w:rPr>
              <w:t>таких</w:t>
            </w:r>
          </w:p>
        </w:tc>
        <w:tc>
          <w:tcPr>
            <w:tcW w:w="1240" w:type="dxa"/>
            <w:gridSpan w:val="2"/>
            <w:vAlign w:val="bottom"/>
          </w:tcPr>
          <w:p w:rsidR="00E959CA" w:rsidRDefault="00E959CA">
            <w:pPr>
              <w:jc w:val="right"/>
              <w:rPr>
                <w:sz w:val="20"/>
                <w:szCs w:val="20"/>
              </w:rPr>
            </w:pPr>
            <w:r>
              <w:rPr>
                <w:rFonts w:ascii="Times New Roman" w:eastAsia="Times New Roman" w:hAnsi="Times New Roman" w:cs="Times New Roman"/>
                <w:sz w:val="20"/>
                <w:szCs w:val="20"/>
              </w:rPr>
              <w:t>помещений</w:t>
            </w:r>
          </w:p>
        </w:tc>
        <w:tc>
          <w:tcPr>
            <w:tcW w:w="1240" w:type="dxa"/>
            <w:gridSpan w:val="2"/>
            <w:vAlign w:val="bottom"/>
          </w:tcPr>
          <w:p w:rsidR="00E959CA" w:rsidRDefault="00E959CA">
            <w:pPr>
              <w:ind w:left="120"/>
              <w:rPr>
                <w:sz w:val="20"/>
                <w:szCs w:val="20"/>
              </w:rPr>
            </w:pPr>
            <w:r>
              <w:rPr>
                <w:rFonts w:ascii="Times New Roman" w:eastAsia="Times New Roman" w:hAnsi="Times New Roman" w:cs="Times New Roman"/>
                <w:sz w:val="20"/>
                <w:szCs w:val="20"/>
              </w:rPr>
              <w:t>выступают</w:t>
            </w:r>
          </w:p>
        </w:tc>
        <w:tc>
          <w:tcPr>
            <w:tcW w:w="86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8"/>
                <w:sz w:val="20"/>
                <w:szCs w:val="20"/>
              </w:rPr>
              <w:t>кабинеты</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4260" w:type="dxa"/>
            <w:gridSpan w:val="5"/>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исследовательской и проектной деятельностью,</w:t>
            </w:r>
          </w:p>
        </w:tc>
        <w:tc>
          <w:tcPr>
            <w:tcW w:w="1100" w:type="dxa"/>
            <w:gridSpan w:val="2"/>
            <w:vAlign w:val="bottom"/>
          </w:tcPr>
          <w:p w:rsidR="00E959CA" w:rsidRDefault="00E959CA">
            <w:pPr>
              <w:rPr>
                <w:sz w:val="20"/>
                <w:szCs w:val="20"/>
              </w:rPr>
            </w:pPr>
            <w:r>
              <w:rPr>
                <w:rFonts w:ascii="Times New Roman" w:eastAsia="Times New Roman" w:hAnsi="Times New Roman" w:cs="Times New Roman"/>
                <w:sz w:val="20"/>
                <w:szCs w:val="20"/>
              </w:rPr>
              <w:t>начальной</w:t>
            </w:r>
          </w:p>
        </w:tc>
        <w:tc>
          <w:tcPr>
            <w:tcW w:w="660" w:type="dxa"/>
            <w:vAlign w:val="bottom"/>
          </w:tcPr>
          <w:p w:rsidR="00E959CA" w:rsidRDefault="00E959CA">
            <w:pPr>
              <w:jc w:val="right"/>
              <w:rPr>
                <w:sz w:val="20"/>
                <w:szCs w:val="20"/>
              </w:rPr>
            </w:pPr>
            <w:r>
              <w:rPr>
                <w:rFonts w:ascii="Times New Roman" w:eastAsia="Times New Roman" w:hAnsi="Times New Roman" w:cs="Times New Roman"/>
                <w:w w:val="97"/>
                <w:sz w:val="20"/>
                <w:szCs w:val="20"/>
              </w:rPr>
              <w:t>школы,</w:t>
            </w:r>
          </w:p>
        </w:tc>
        <w:tc>
          <w:tcPr>
            <w:tcW w:w="500" w:type="dxa"/>
            <w:vAlign w:val="bottom"/>
          </w:tcPr>
          <w:p w:rsidR="00E959CA" w:rsidRDefault="00E959CA">
            <w:pPr>
              <w:ind w:right="100"/>
              <w:jc w:val="right"/>
              <w:rPr>
                <w:sz w:val="20"/>
                <w:szCs w:val="20"/>
              </w:rPr>
            </w:pPr>
            <w:r>
              <w:rPr>
                <w:rFonts w:ascii="Times New Roman" w:eastAsia="Times New Roman" w:hAnsi="Times New Roman" w:cs="Times New Roman"/>
                <w:sz w:val="20"/>
                <w:szCs w:val="20"/>
              </w:rPr>
              <w:t>а</w:t>
            </w:r>
          </w:p>
        </w:tc>
        <w:tc>
          <w:tcPr>
            <w:tcW w:w="740" w:type="dxa"/>
            <w:vAlign w:val="bottom"/>
          </w:tcPr>
          <w:p w:rsidR="00E959CA" w:rsidRDefault="00E959CA">
            <w:pPr>
              <w:ind w:right="100"/>
              <w:jc w:val="right"/>
              <w:rPr>
                <w:sz w:val="20"/>
                <w:szCs w:val="20"/>
              </w:rPr>
            </w:pPr>
            <w:r>
              <w:rPr>
                <w:rFonts w:ascii="Times New Roman" w:eastAsia="Times New Roman" w:hAnsi="Times New Roman" w:cs="Times New Roman"/>
                <w:sz w:val="20"/>
                <w:szCs w:val="20"/>
              </w:rPr>
              <w:t>также</w:t>
            </w:r>
          </w:p>
        </w:tc>
        <w:tc>
          <w:tcPr>
            <w:tcW w:w="860" w:type="dxa"/>
            <w:vAlign w:val="bottom"/>
          </w:tcPr>
          <w:p w:rsidR="00E959CA" w:rsidRDefault="00E959CA">
            <w:pPr>
              <w:ind w:left="20"/>
              <w:rPr>
                <w:sz w:val="20"/>
                <w:szCs w:val="20"/>
              </w:rPr>
            </w:pPr>
            <w:r>
              <w:rPr>
                <w:rFonts w:ascii="Times New Roman" w:eastAsia="Times New Roman" w:hAnsi="Times New Roman" w:cs="Times New Roman"/>
                <w:sz w:val="20"/>
                <w:szCs w:val="20"/>
              </w:rPr>
              <w:t>кабинет,</w:t>
            </w:r>
          </w:p>
        </w:tc>
        <w:tc>
          <w:tcPr>
            <w:tcW w:w="124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оснащенный</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4040" w:type="dxa"/>
            <w:gridSpan w:val="4"/>
            <w:vAlign w:val="bottom"/>
          </w:tcPr>
          <w:p w:rsidR="00E959CA" w:rsidRDefault="00E959CA">
            <w:pPr>
              <w:rPr>
                <w:sz w:val="20"/>
                <w:szCs w:val="20"/>
              </w:rPr>
            </w:pPr>
            <w:r>
              <w:rPr>
                <w:rFonts w:ascii="Times New Roman" w:eastAsia="Times New Roman" w:hAnsi="Times New Roman" w:cs="Times New Roman"/>
                <w:sz w:val="20"/>
                <w:szCs w:val="20"/>
              </w:rPr>
              <w:t>моделированием и техническим творчеством</w:t>
            </w:r>
          </w:p>
        </w:tc>
        <w:tc>
          <w:tcPr>
            <w:tcW w:w="220" w:type="dxa"/>
            <w:tcBorders>
              <w:right w:val="single" w:sz="8" w:space="0" w:color="auto"/>
            </w:tcBorders>
            <w:vAlign w:val="bottom"/>
          </w:tcPr>
          <w:p w:rsidR="00E959CA" w:rsidRDefault="00E959CA">
            <w:pPr>
              <w:rPr>
                <w:sz w:val="20"/>
                <w:szCs w:val="20"/>
              </w:rPr>
            </w:pPr>
          </w:p>
        </w:tc>
        <w:tc>
          <w:tcPr>
            <w:tcW w:w="3860" w:type="dxa"/>
            <w:gridSpan w:val="6"/>
            <w:vAlign w:val="bottom"/>
          </w:tcPr>
          <w:p w:rsidR="00E959CA" w:rsidRDefault="00E959CA">
            <w:pPr>
              <w:rPr>
                <w:sz w:val="20"/>
                <w:szCs w:val="20"/>
              </w:rPr>
            </w:pPr>
            <w:r>
              <w:rPr>
                <w:rFonts w:ascii="Times New Roman" w:eastAsia="Times New Roman" w:hAnsi="Times New Roman" w:cs="Times New Roman"/>
                <w:sz w:val="20"/>
                <w:szCs w:val="20"/>
              </w:rPr>
              <w:t>программно-аппаратным комплексом.</w:t>
            </w:r>
          </w:p>
        </w:tc>
        <w:tc>
          <w:tcPr>
            <w:tcW w:w="380" w:type="dxa"/>
            <w:vAlign w:val="bottom"/>
          </w:tcPr>
          <w:p w:rsidR="00E959CA" w:rsidRDefault="00E959CA">
            <w:pPr>
              <w:rPr>
                <w:sz w:val="20"/>
                <w:szCs w:val="20"/>
              </w:rPr>
            </w:pPr>
          </w:p>
        </w:tc>
        <w:tc>
          <w:tcPr>
            <w:tcW w:w="860" w:type="dxa"/>
            <w:tcBorders>
              <w:right w:val="single" w:sz="8" w:space="0" w:color="auto"/>
            </w:tcBorders>
            <w:vAlign w:val="bottom"/>
          </w:tcPr>
          <w:p w:rsidR="00E959CA" w:rsidRDefault="00E959CA">
            <w:pPr>
              <w:rPr>
                <w:sz w:val="20"/>
                <w:szCs w:val="20"/>
              </w:rPr>
            </w:pPr>
          </w:p>
        </w:tc>
      </w:tr>
      <w:tr w:rsidR="00E959CA">
        <w:trPr>
          <w:trHeight w:val="248"/>
        </w:trPr>
        <w:tc>
          <w:tcPr>
            <w:tcW w:w="48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1240" w:type="dxa"/>
            <w:tcBorders>
              <w:bottom w:val="single" w:sz="8" w:space="0" w:color="auto"/>
            </w:tcBorders>
            <w:vAlign w:val="bottom"/>
          </w:tcPr>
          <w:p w:rsidR="00E959CA" w:rsidRDefault="00E959CA">
            <w:pPr>
              <w:rPr>
                <w:sz w:val="21"/>
                <w:szCs w:val="21"/>
              </w:rPr>
            </w:pPr>
          </w:p>
        </w:tc>
        <w:tc>
          <w:tcPr>
            <w:tcW w:w="700" w:type="dxa"/>
            <w:tcBorders>
              <w:bottom w:val="single" w:sz="8" w:space="0" w:color="auto"/>
            </w:tcBorders>
            <w:vAlign w:val="bottom"/>
          </w:tcPr>
          <w:p w:rsidR="00E959CA" w:rsidRDefault="00E959CA">
            <w:pPr>
              <w:rPr>
                <w:sz w:val="21"/>
                <w:szCs w:val="21"/>
              </w:rPr>
            </w:pPr>
          </w:p>
        </w:tc>
        <w:tc>
          <w:tcPr>
            <w:tcW w:w="1220" w:type="dxa"/>
            <w:tcBorders>
              <w:bottom w:val="single" w:sz="8" w:space="0" w:color="auto"/>
            </w:tcBorders>
            <w:vAlign w:val="bottom"/>
          </w:tcPr>
          <w:p w:rsidR="00E959CA" w:rsidRDefault="00E959CA">
            <w:pPr>
              <w:rPr>
                <w:sz w:val="21"/>
                <w:szCs w:val="21"/>
              </w:rPr>
            </w:pPr>
          </w:p>
        </w:tc>
        <w:tc>
          <w:tcPr>
            <w:tcW w:w="880" w:type="dxa"/>
            <w:tcBorders>
              <w:bottom w:val="single" w:sz="8" w:space="0" w:color="auto"/>
            </w:tcBorders>
            <w:vAlign w:val="bottom"/>
          </w:tcPr>
          <w:p w:rsidR="00E959CA" w:rsidRDefault="00E959CA">
            <w:pPr>
              <w:rPr>
                <w:sz w:val="21"/>
                <w:szCs w:val="21"/>
              </w:rPr>
            </w:pPr>
          </w:p>
        </w:tc>
        <w:tc>
          <w:tcPr>
            <w:tcW w:w="220" w:type="dxa"/>
            <w:tcBorders>
              <w:bottom w:val="single" w:sz="8" w:space="0" w:color="auto"/>
              <w:right w:val="single" w:sz="8" w:space="0" w:color="auto"/>
            </w:tcBorders>
            <w:vAlign w:val="bottom"/>
          </w:tcPr>
          <w:p w:rsidR="00E959CA" w:rsidRDefault="00E959CA">
            <w:pPr>
              <w:rPr>
                <w:sz w:val="21"/>
                <w:szCs w:val="21"/>
              </w:rPr>
            </w:pPr>
          </w:p>
        </w:tc>
        <w:tc>
          <w:tcPr>
            <w:tcW w:w="260" w:type="dxa"/>
            <w:tcBorders>
              <w:bottom w:val="single" w:sz="8" w:space="0" w:color="auto"/>
            </w:tcBorders>
            <w:vAlign w:val="bottom"/>
          </w:tcPr>
          <w:p w:rsidR="00E959CA" w:rsidRDefault="00E959CA">
            <w:pPr>
              <w:rPr>
                <w:sz w:val="21"/>
                <w:szCs w:val="21"/>
              </w:rPr>
            </w:pPr>
          </w:p>
        </w:tc>
        <w:tc>
          <w:tcPr>
            <w:tcW w:w="840" w:type="dxa"/>
            <w:tcBorders>
              <w:bottom w:val="single" w:sz="8" w:space="0" w:color="auto"/>
            </w:tcBorders>
            <w:vAlign w:val="bottom"/>
          </w:tcPr>
          <w:p w:rsidR="00E959CA" w:rsidRDefault="00E959CA">
            <w:pPr>
              <w:rPr>
                <w:sz w:val="21"/>
                <w:szCs w:val="21"/>
              </w:rPr>
            </w:pPr>
          </w:p>
        </w:tc>
        <w:tc>
          <w:tcPr>
            <w:tcW w:w="660" w:type="dxa"/>
            <w:tcBorders>
              <w:bottom w:val="single" w:sz="8" w:space="0" w:color="auto"/>
            </w:tcBorders>
            <w:vAlign w:val="bottom"/>
          </w:tcPr>
          <w:p w:rsidR="00E959CA" w:rsidRDefault="00E959CA">
            <w:pPr>
              <w:rPr>
                <w:sz w:val="21"/>
                <w:szCs w:val="21"/>
              </w:rPr>
            </w:pPr>
          </w:p>
        </w:tc>
        <w:tc>
          <w:tcPr>
            <w:tcW w:w="1240" w:type="dxa"/>
            <w:gridSpan w:val="2"/>
            <w:tcBorders>
              <w:bottom w:val="single" w:sz="8" w:space="0" w:color="auto"/>
            </w:tcBorders>
            <w:vAlign w:val="bottom"/>
          </w:tcPr>
          <w:p w:rsidR="00E959CA" w:rsidRDefault="00E959CA">
            <w:pPr>
              <w:rPr>
                <w:sz w:val="21"/>
                <w:szCs w:val="21"/>
              </w:rPr>
            </w:pPr>
          </w:p>
        </w:tc>
        <w:tc>
          <w:tcPr>
            <w:tcW w:w="1240" w:type="dxa"/>
            <w:gridSpan w:val="2"/>
            <w:tcBorders>
              <w:bottom w:val="single" w:sz="8" w:space="0" w:color="auto"/>
            </w:tcBorders>
            <w:vAlign w:val="bottom"/>
          </w:tcPr>
          <w:p w:rsidR="00E959CA" w:rsidRDefault="00E959CA">
            <w:pPr>
              <w:rPr>
                <w:sz w:val="21"/>
                <w:szCs w:val="21"/>
              </w:rPr>
            </w:pPr>
          </w:p>
        </w:tc>
        <w:tc>
          <w:tcPr>
            <w:tcW w:w="860" w:type="dxa"/>
            <w:tcBorders>
              <w:bottom w:val="single" w:sz="8" w:space="0" w:color="auto"/>
              <w:right w:val="single" w:sz="8" w:space="0" w:color="auto"/>
            </w:tcBorders>
            <w:vAlign w:val="bottom"/>
          </w:tcPr>
          <w:p w:rsidR="00E959CA" w:rsidRDefault="00E959CA">
            <w:pPr>
              <w:rPr>
                <w:sz w:val="21"/>
                <w:szCs w:val="21"/>
              </w:rPr>
            </w:pPr>
          </w:p>
        </w:tc>
      </w:tr>
      <w:tr w:rsidR="00E959CA">
        <w:trPr>
          <w:trHeight w:val="236"/>
        </w:trPr>
        <w:tc>
          <w:tcPr>
            <w:tcW w:w="480" w:type="dxa"/>
            <w:tcBorders>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4</w:t>
            </w:r>
          </w:p>
        </w:tc>
        <w:tc>
          <w:tcPr>
            <w:tcW w:w="1240" w:type="dxa"/>
            <w:vAlign w:val="bottom"/>
          </w:tcPr>
          <w:p w:rsidR="00E959CA" w:rsidRDefault="00E959CA">
            <w:pPr>
              <w:rPr>
                <w:sz w:val="20"/>
                <w:szCs w:val="20"/>
              </w:rPr>
            </w:pPr>
            <w:r>
              <w:rPr>
                <w:rFonts w:ascii="Times New Roman" w:eastAsia="Times New Roman" w:hAnsi="Times New Roman" w:cs="Times New Roman"/>
                <w:sz w:val="20"/>
                <w:szCs w:val="20"/>
              </w:rPr>
              <w:t>Необходимые</w:t>
            </w:r>
          </w:p>
        </w:tc>
        <w:tc>
          <w:tcPr>
            <w:tcW w:w="700" w:type="dxa"/>
            <w:vAlign w:val="bottom"/>
          </w:tcPr>
          <w:p w:rsidR="00E959CA" w:rsidRDefault="00E959CA">
            <w:pPr>
              <w:ind w:left="200"/>
              <w:rPr>
                <w:sz w:val="20"/>
                <w:szCs w:val="20"/>
              </w:rPr>
            </w:pPr>
            <w:r>
              <w:rPr>
                <w:rFonts w:ascii="Times New Roman" w:eastAsia="Times New Roman" w:hAnsi="Times New Roman" w:cs="Times New Roman"/>
                <w:sz w:val="20"/>
                <w:szCs w:val="20"/>
              </w:rPr>
              <w:t>для</w:t>
            </w:r>
          </w:p>
        </w:tc>
        <w:tc>
          <w:tcPr>
            <w:tcW w:w="1220" w:type="dxa"/>
            <w:vAlign w:val="bottom"/>
          </w:tcPr>
          <w:p w:rsidR="00E959CA" w:rsidRDefault="00E959CA">
            <w:pPr>
              <w:ind w:left="20"/>
              <w:rPr>
                <w:sz w:val="20"/>
                <w:szCs w:val="20"/>
              </w:rPr>
            </w:pPr>
            <w:r>
              <w:rPr>
                <w:rFonts w:ascii="Times New Roman" w:eastAsia="Times New Roman" w:hAnsi="Times New Roman" w:cs="Times New Roman"/>
                <w:sz w:val="20"/>
                <w:szCs w:val="20"/>
              </w:rPr>
              <w:t>реализации</w:t>
            </w:r>
          </w:p>
        </w:tc>
        <w:tc>
          <w:tcPr>
            <w:tcW w:w="880" w:type="dxa"/>
            <w:vAlign w:val="bottom"/>
          </w:tcPr>
          <w:p w:rsidR="00E959CA" w:rsidRDefault="00E959CA">
            <w:pPr>
              <w:ind w:left="20"/>
              <w:rPr>
                <w:sz w:val="20"/>
                <w:szCs w:val="20"/>
              </w:rPr>
            </w:pPr>
            <w:r>
              <w:rPr>
                <w:rFonts w:ascii="Times New Roman" w:eastAsia="Times New Roman" w:hAnsi="Times New Roman" w:cs="Times New Roman"/>
                <w:sz w:val="20"/>
                <w:szCs w:val="20"/>
              </w:rPr>
              <w:t>учебной</w:t>
            </w:r>
          </w:p>
        </w:tc>
        <w:tc>
          <w:tcPr>
            <w:tcW w:w="2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и</w:t>
            </w:r>
          </w:p>
        </w:tc>
        <w:tc>
          <w:tcPr>
            <w:tcW w:w="260" w:type="dxa"/>
            <w:vAlign w:val="bottom"/>
          </w:tcPr>
          <w:p w:rsidR="00E959CA" w:rsidRDefault="00E959CA">
            <w:pPr>
              <w:rPr>
                <w:sz w:val="20"/>
                <w:szCs w:val="20"/>
              </w:rPr>
            </w:pPr>
            <w:r>
              <w:rPr>
                <w:rFonts w:ascii="Times New Roman" w:eastAsia="Times New Roman" w:hAnsi="Times New Roman" w:cs="Times New Roman"/>
                <w:sz w:val="20"/>
                <w:szCs w:val="20"/>
              </w:rPr>
              <w:t>В</w:t>
            </w:r>
          </w:p>
        </w:tc>
        <w:tc>
          <w:tcPr>
            <w:tcW w:w="840" w:type="dxa"/>
            <w:vAlign w:val="bottom"/>
          </w:tcPr>
          <w:p w:rsidR="00E959CA" w:rsidRDefault="00E959CA">
            <w:pPr>
              <w:ind w:left="60"/>
              <w:rPr>
                <w:sz w:val="20"/>
                <w:szCs w:val="20"/>
              </w:rPr>
            </w:pPr>
            <w:r>
              <w:rPr>
                <w:rFonts w:ascii="Times New Roman" w:eastAsia="Times New Roman" w:hAnsi="Times New Roman" w:cs="Times New Roman"/>
                <w:sz w:val="20"/>
                <w:szCs w:val="20"/>
              </w:rPr>
              <w:t>качестве</w:t>
            </w:r>
          </w:p>
        </w:tc>
        <w:tc>
          <w:tcPr>
            <w:tcW w:w="660" w:type="dxa"/>
            <w:vAlign w:val="bottom"/>
          </w:tcPr>
          <w:p w:rsidR="00E959CA" w:rsidRDefault="00E959CA">
            <w:pPr>
              <w:jc w:val="right"/>
              <w:rPr>
                <w:sz w:val="20"/>
                <w:szCs w:val="20"/>
              </w:rPr>
            </w:pPr>
            <w:r>
              <w:rPr>
                <w:rFonts w:ascii="Times New Roman" w:eastAsia="Times New Roman" w:hAnsi="Times New Roman" w:cs="Times New Roman"/>
                <w:sz w:val="20"/>
                <w:szCs w:val="20"/>
              </w:rPr>
              <w:t>таких</w:t>
            </w:r>
          </w:p>
        </w:tc>
        <w:tc>
          <w:tcPr>
            <w:tcW w:w="1240" w:type="dxa"/>
            <w:gridSpan w:val="2"/>
            <w:vAlign w:val="bottom"/>
          </w:tcPr>
          <w:p w:rsidR="00E959CA" w:rsidRDefault="00E959CA">
            <w:pPr>
              <w:jc w:val="right"/>
              <w:rPr>
                <w:sz w:val="20"/>
                <w:szCs w:val="20"/>
              </w:rPr>
            </w:pPr>
            <w:r>
              <w:rPr>
                <w:rFonts w:ascii="Times New Roman" w:eastAsia="Times New Roman" w:hAnsi="Times New Roman" w:cs="Times New Roman"/>
                <w:sz w:val="20"/>
                <w:szCs w:val="20"/>
              </w:rPr>
              <w:t>помещений</w:t>
            </w:r>
          </w:p>
        </w:tc>
        <w:tc>
          <w:tcPr>
            <w:tcW w:w="1240" w:type="dxa"/>
            <w:gridSpan w:val="2"/>
            <w:vAlign w:val="bottom"/>
          </w:tcPr>
          <w:p w:rsidR="00E959CA" w:rsidRDefault="00E959CA">
            <w:pPr>
              <w:ind w:left="120"/>
              <w:rPr>
                <w:sz w:val="20"/>
                <w:szCs w:val="20"/>
              </w:rPr>
            </w:pPr>
            <w:r>
              <w:rPr>
                <w:rFonts w:ascii="Times New Roman" w:eastAsia="Times New Roman" w:hAnsi="Times New Roman" w:cs="Times New Roman"/>
                <w:sz w:val="20"/>
                <w:szCs w:val="20"/>
              </w:rPr>
              <w:t>выступают</w:t>
            </w:r>
          </w:p>
        </w:tc>
        <w:tc>
          <w:tcPr>
            <w:tcW w:w="86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8"/>
                <w:sz w:val="20"/>
                <w:szCs w:val="20"/>
              </w:rPr>
              <w:t>кабинеты</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240" w:type="dxa"/>
            <w:vAlign w:val="bottom"/>
          </w:tcPr>
          <w:p w:rsidR="00E959CA" w:rsidRDefault="00E959CA">
            <w:pPr>
              <w:rPr>
                <w:sz w:val="20"/>
                <w:szCs w:val="20"/>
              </w:rPr>
            </w:pPr>
            <w:r>
              <w:rPr>
                <w:rFonts w:ascii="Times New Roman" w:eastAsia="Times New Roman" w:hAnsi="Times New Roman" w:cs="Times New Roman"/>
                <w:sz w:val="20"/>
                <w:szCs w:val="20"/>
              </w:rPr>
              <w:t>внеурочной</w:t>
            </w:r>
          </w:p>
        </w:tc>
        <w:tc>
          <w:tcPr>
            <w:tcW w:w="2800" w:type="dxa"/>
            <w:gridSpan w:val="3"/>
            <w:vAlign w:val="bottom"/>
          </w:tcPr>
          <w:p w:rsidR="00E959CA" w:rsidRDefault="00E959CA">
            <w:pPr>
              <w:ind w:left="60"/>
              <w:rPr>
                <w:sz w:val="20"/>
                <w:szCs w:val="20"/>
              </w:rPr>
            </w:pPr>
            <w:r>
              <w:rPr>
                <w:rFonts w:ascii="Times New Roman" w:eastAsia="Times New Roman" w:hAnsi="Times New Roman" w:cs="Times New Roman"/>
                <w:w w:val="99"/>
                <w:sz w:val="20"/>
                <w:szCs w:val="20"/>
              </w:rPr>
              <w:t>деятельностилаборатории</w:t>
            </w:r>
          </w:p>
        </w:tc>
        <w:tc>
          <w:tcPr>
            <w:tcW w:w="2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и</w:t>
            </w:r>
          </w:p>
        </w:tc>
        <w:tc>
          <w:tcPr>
            <w:tcW w:w="1100" w:type="dxa"/>
            <w:gridSpan w:val="2"/>
            <w:vAlign w:val="bottom"/>
          </w:tcPr>
          <w:p w:rsidR="00E959CA" w:rsidRDefault="00E959CA">
            <w:pPr>
              <w:rPr>
                <w:sz w:val="20"/>
                <w:szCs w:val="20"/>
              </w:rPr>
            </w:pPr>
            <w:r>
              <w:rPr>
                <w:rFonts w:ascii="Times New Roman" w:eastAsia="Times New Roman" w:hAnsi="Times New Roman" w:cs="Times New Roman"/>
                <w:sz w:val="20"/>
                <w:szCs w:val="20"/>
              </w:rPr>
              <w:t>начальной</w:t>
            </w:r>
          </w:p>
        </w:tc>
        <w:tc>
          <w:tcPr>
            <w:tcW w:w="660" w:type="dxa"/>
            <w:vAlign w:val="bottom"/>
          </w:tcPr>
          <w:p w:rsidR="00E959CA" w:rsidRDefault="00E959CA">
            <w:pPr>
              <w:jc w:val="right"/>
              <w:rPr>
                <w:sz w:val="20"/>
                <w:szCs w:val="20"/>
              </w:rPr>
            </w:pPr>
            <w:r>
              <w:rPr>
                <w:rFonts w:ascii="Times New Roman" w:eastAsia="Times New Roman" w:hAnsi="Times New Roman" w:cs="Times New Roman"/>
                <w:w w:val="97"/>
                <w:sz w:val="20"/>
                <w:szCs w:val="20"/>
              </w:rPr>
              <w:t>школы,</w:t>
            </w:r>
          </w:p>
        </w:tc>
        <w:tc>
          <w:tcPr>
            <w:tcW w:w="500" w:type="dxa"/>
            <w:vAlign w:val="bottom"/>
          </w:tcPr>
          <w:p w:rsidR="00E959CA" w:rsidRDefault="00E959CA">
            <w:pPr>
              <w:ind w:right="100"/>
              <w:jc w:val="right"/>
              <w:rPr>
                <w:sz w:val="20"/>
                <w:szCs w:val="20"/>
              </w:rPr>
            </w:pPr>
            <w:r>
              <w:rPr>
                <w:rFonts w:ascii="Times New Roman" w:eastAsia="Times New Roman" w:hAnsi="Times New Roman" w:cs="Times New Roman"/>
                <w:sz w:val="20"/>
                <w:szCs w:val="20"/>
              </w:rPr>
              <w:t>а</w:t>
            </w:r>
          </w:p>
        </w:tc>
        <w:tc>
          <w:tcPr>
            <w:tcW w:w="740" w:type="dxa"/>
            <w:vAlign w:val="bottom"/>
          </w:tcPr>
          <w:p w:rsidR="00E959CA" w:rsidRDefault="00E959CA">
            <w:pPr>
              <w:ind w:right="100"/>
              <w:jc w:val="right"/>
              <w:rPr>
                <w:sz w:val="20"/>
                <w:szCs w:val="20"/>
              </w:rPr>
            </w:pPr>
            <w:r>
              <w:rPr>
                <w:rFonts w:ascii="Times New Roman" w:eastAsia="Times New Roman" w:hAnsi="Times New Roman" w:cs="Times New Roman"/>
                <w:sz w:val="20"/>
                <w:szCs w:val="20"/>
              </w:rPr>
              <w:t>также</w:t>
            </w:r>
          </w:p>
        </w:tc>
        <w:tc>
          <w:tcPr>
            <w:tcW w:w="860" w:type="dxa"/>
            <w:vAlign w:val="bottom"/>
          </w:tcPr>
          <w:p w:rsidR="00E959CA" w:rsidRDefault="00E959CA">
            <w:pPr>
              <w:ind w:left="20"/>
              <w:rPr>
                <w:sz w:val="20"/>
                <w:szCs w:val="20"/>
              </w:rPr>
            </w:pPr>
            <w:r>
              <w:rPr>
                <w:rFonts w:ascii="Times New Roman" w:eastAsia="Times New Roman" w:hAnsi="Times New Roman" w:cs="Times New Roman"/>
                <w:sz w:val="20"/>
                <w:szCs w:val="20"/>
              </w:rPr>
              <w:t>кабинет,</w:t>
            </w:r>
          </w:p>
        </w:tc>
        <w:tc>
          <w:tcPr>
            <w:tcW w:w="124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оснащенный</w:t>
            </w:r>
          </w:p>
        </w:tc>
      </w:tr>
      <w:tr w:rsidR="00E959CA">
        <w:trPr>
          <w:trHeight w:val="228"/>
        </w:trPr>
        <w:tc>
          <w:tcPr>
            <w:tcW w:w="480" w:type="dxa"/>
            <w:tcBorders>
              <w:left w:val="single" w:sz="8" w:space="0" w:color="auto"/>
              <w:right w:val="single" w:sz="8" w:space="0" w:color="auto"/>
            </w:tcBorders>
            <w:vAlign w:val="bottom"/>
          </w:tcPr>
          <w:p w:rsidR="00E959CA" w:rsidRDefault="00E959CA">
            <w:pPr>
              <w:rPr>
                <w:sz w:val="19"/>
                <w:szCs w:val="19"/>
              </w:rPr>
            </w:pPr>
          </w:p>
        </w:tc>
        <w:tc>
          <w:tcPr>
            <w:tcW w:w="1240" w:type="dxa"/>
            <w:vAlign w:val="bottom"/>
          </w:tcPr>
          <w:p w:rsidR="00E959CA" w:rsidRDefault="00E959CA">
            <w:pPr>
              <w:spacing w:line="228" w:lineRule="exact"/>
              <w:rPr>
                <w:sz w:val="20"/>
                <w:szCs w:val="20"/>
              </w:rPr>
            </w:pPr>
            <w:r>
              <w:rPr>
                <w:rFonts w:ascii="Times New Roman" w:eastAsia="Times New Roman" w:hAnsi="Times New Roman" w:cs="Times New Roman"/>
                <w:sz w:val="20"/>
                <w:szCs w:val="20"/>
              </w:rPr>
              <w:t>мастерские</w:t>
            </w:r>
          </w:p>
        </w:tc>
        <w:tc>
          <w:tcPr>
            <w:tcW w:w="700" w:type="dxa"/>
            <w:vAlign w:val="bottom"/>
          </w:tcPr>
          <w:p w:rsidR="00E959CA" w:rsidRDefault="00E959CA">
            <w:pPr>
              <w:rPr>
                <w:sz w:val="19"/>
                <w:szCs w:val="19"/>
              </w:rPr>
            </w:pPr>
          </w:p>
        </w:tc>
        <w:tc>
          <w:tcPr>
            <w:tcW w:w="1220" w:type="dxa"/>
            <w:vAlign w:val="bottom"/>
          </w:tcPr>
          <w:p w:rsidR="00E959CA" w:rsidRDefault="00E959CA">
            <w:pPr>
              <w:rPr>
                <w:sz w:val="19"/>
                <w:szCs w:val="19"/>
              </w:rPr>
            </w:pPr>
          </w:p>
        </w:tc>
        <w:tc>
          <w:tcPr>
            <w:tcW w:w="880" w:type="dxa"/>
            <w:vAlign w:val="bottom"/>
          </w:tcPr>
          <w:p w:rsidR="00E959CA" w:rsidRDefault="00E959CA">
            <w:pPr>
              <w:rPr>
                <w:sz w:val="19"/>
                <w:szCs w:val="19"/>
              </w:rPr>
            </w:pPr>
          </w:p>
        </w:tc>
        <w:tc>
          <w:tcPr>
            <w:tcW w:w="220" w:type="dxa"/>
            <w:tcBorders>
              <w:right w:val="single" w:sz="8" w:space="0" w:color="auto"/>
            </w:tcBorders>
            <w:vAlign w:val="bottom"/>
          </w:tcPr>
          <w:p w:rsidR="00E959CA" w:rsidRDefault="00E959CA">
            <w:pPr>
              <w:rPr>
                <w:sz w:val="19"/>
                <w:szCs w:val="19"/>
              </w:rPr>
            </w:pPr>
          </w:p>
        </w:tc>
        <w:tc>
          <w:tcPr>
            <w:tcW w:w="3860" w:type="dxa"/>
            <w:gridSpan w:val="6"/>
            <w:vAlign w:val="bottom"/>
          </w:tcPr>
          <w:p w:rsidR="00E959CA" w:rsidRDefault="00E959CA">
            <w:pPr>
              <w:spacing w:line="228" w:lineRule="exact"/>
              <w:rPr>
                <w:sz w:val="20"/>
                <w:szCs w:val="20"/>
              </w:rPr>
            </w:pPr>
            <w:r>
              <w:rPr>
                <w:rFonts w:ascii="Times New Roman" w:eastAsia="Times New Roman" w:hAnsi="Times New Roman" w:cs="Times New Roman"/>
                <w:sz w:val="20"/>
                <w:szCs w:val="20"/>
              </w:rPr>
              <w:t>программно-аппаратным комплексом.</w:t>
            </w:r>
          </w:p>
        </w:tc>
        <w:tc>
          <w:tcPr>
            <w:tcW w:w="380" w:type="dxa"/>
            <w:vAlign w:val="bottom"/>
          </w:tcPr>
          <w:p w:rsidR="00E959CA" w:rsidRDefault="00E959CA">
            <w:pPr>
              <w:rPr>
                <w:sz w:val="19"/>
                <w:szCs w:val="19"/>
              </w:rPr>
            </w:pPr>
          </w:p>
        </w:tc>
        <w:tc>
          <w:tcPr>
            <w:tcW w:w="860" w:type="dxa"/>
            <w:tcBorders>
              <w:right w:val="single" w:sz="8" w:space="0" w:color="auto"/>
            </w:tcBorders>
            <w:vAlign w:val="bottom"/>
          </w:tcPr>
          <w:p w:rsidR="00E959CA" w:rsidRDefault="00E959CA">
            <w:pPr>
              <w:rPr>
                <w:sz w:val="19"/>
                <w:szCs w:val="19"/>
              </w:rPr>
            </w:pPr>
          </w:p>
        </w:tc>
      </w:tr>
      <w:tr w:rsidR="00E959CA">
        <w:trPr>
          <w:trHeight w:val="251"/>
        </w:trPr>
        <w:tc>
          <w:tcPr>
            <w:tcW w:w="48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1240" w:type="dxa"/>
            <w:tcBorders>
              <w:bottom w:val="single" w:sz="8" w:space="0" w:color="auto"/>
            </w:tcBorders>
            <w:vAlign w:val="bottom"/>
          </w:tcPr>
          <w:p w:rsidR="00E959CA" w:rsidRDefault="00E959CA">
            <w:pPr>
              <w:rPr>
                <w:sz w:val="21"/>
                <w:szCs w:val="21"/>
              </w:rPr>
            </w:pPr>
          </w:p>
        </w:tc>
        <w:tc>
          <w:tcPr>
            <w:tcW w:w="1920" w:type="dxa"/>
            <w:gridSpan w:val="2"/>
            <w:tcBorders>
              <w:bottom w:val="single" w:sz="8" w:space="0" w:color="auto"/>
            </w:tcBorders>
            <w:vAlign w:val="bottom"/>
          </w:tcPr>
          <w:p w:rsidR="00E959CA" w:rsidRDefault="00E959CA">
            <w:pPr>
              <w:rPr>
                <w:sz w:val="21"/>
                <w:szCs w:val="21"/>
              </w:rPr>
            </w:pPr>
          </w:p>
        </w:tc>
        <w:tc>
          <w:tcPr>
            <w:tcW w:w="1100" w:type="dxa"/>
            <w:gridSpan w:val="2"/>
            <w:tcBorders>
              <w:bottom w:val="single" w:sz="8" w:space="0" w:color="auto"/>
              <w:right w:val="single" w:sz="8" w:space="0" w:color="auto"/>
            </w:tcBorders>
            <w:vAlign w:val="bottom"/>
          </w:tcPr>
          <w:p w:rsidR="00E959CA" w:rsidRDefault="00E959CA">
            <w:pPr>
              <w:rPr>
                <w:sz w:val="21"/>
                <w:szCs w:val="21"/>
              </w:rPr>
            </w:pPr>
          </w:p>
        </w:tc>
        <w:tc>
          <w:tcPr>
            <w:tcW w:w="260" w:type="dxa"/>
            <w:tcBorders>
              <w:bottom w:val="single" w:sz="8" w:space="0" w:color="auto"/>
            </w:tcBorders>
            <w:vAlign w:val="bottom"/>
          </w:tcPr>
          <w:p w:rsidR="00E959CA" w:rsidRDefault="00E959CA">
            <w:pPr>
              <w:rPr>
                <w:sz w:val="21"/>
                <w:szCs w:val="21"/>
              </w:rPr>
            </w:pPr>
          </w:p>
        </w:tc>
        <w:tc>
          <w:tcPr>
            <w:tcW w:w="840" w:type="dxa"/>
            <w:tcBorders>
              <w:bottom w:val="single" w:sz="8" w:space="0" w:color="auto"/>
            </w:tcBorders>
            <w:vAlign w:val="bottom"/>
          </w:tcPr>
          <w:p w:rsidR="00E959CA" w:rsidRDefault="00E959CA">
            <w:pPr>
              <w:rPr>
                <w:sz w:val="21"/>
                <w:szCs w:val="21"/>
              </w:rPr>
            </w:pPr>
          </w:p>
        </w:tc>
        <w:tc>
          <w:tcPr>
            <w:tcW w:w="660" w:type="dxa"/>
            <w:tcBorders>
              <w:bottom w:val="single" w:sz="8" w:space="0" w:color="auto"/>
            </w:tcBorders>
            <w:vAlign w:val="bottom"/>
          </w:tcPr>
          <w:p w:rsidR="00E959CA" w:rsidRDefault="00E959CA">
            <w:pPr>
              <w:rPr>
                <w:sz w:val="21"/>
                <w:szCs w:val="21"/>
              </w:rPr>
            </w:pPr>
          </w:p>
        </w:tc>
        <w:tc>
          <w:tcPr>
            <w:tcW w:w="1240" w:type="dxa"/>
            <w:gridSpan w:val="2"/>
            <w:tcBorders>
              <w:bottom w:val="single" w:sz="8" w:space="0" w:color="auto"/>
            </w:tcBorders>
            <w:vAlign w:val="bottom"/>
          </w:tcPr>
          <w:p w:rsidR="00E959CA" w:rsidRDefault="00E959CA">
            <w:pPr>
              <w:rPr>
                <w:sz w:val="21"/>
                <w:szCs w:val="21"/>
              </w:rPr>
            </w:pPr>
          </w:p>
        </w:tc>
        <w:tc>
          <w:tcPr>
            <w:tcW w:w="1240" w:type="dxa"/>
            <w:gridSpan w:val="2"/>
            <w:tcBorders>
              <w:bottom w:val="single" w:sz="8" w:space="0" w:color="auto"/>
            </w:tcBorders>
            <w:vAlign w:val="bottom"/>
          </w:tcPr>
          <w:p w:rsidR="00E959CA" w:rsidRDefault="00E959CA">
            <w:pPr>
              <w:rPr>
                <w:sz w:val="21"/>
                <w:szCs w:val="21"/>
              </w:rPr>
            </w:pPr>
          </w:p>
        </w:tc>
        <w:tc>
          <w:tcPr>
            <w:tcW w:w="860" w:type="dxa"/>
            <w:tcBorders>
              <w:bottom w:val="single" w:sz="8" w:space="0" w:color="auto"/>
              <w:right w:val="single" w:sz="8" w:space="0" w:color="auto"/>
            </w:tcBorders>
            <w:vAlign w:val="bottom"/>
          </w:tcPr>
          <w:p w:rsidR="00E959CA" w:rsidRDefault="00E959CA">
            <w:pPr>
              <w:rPr>
                <w:sz w:val="21"/>
                <w:szCs w:val="21"/>
              </w:rPr>
            </w:pPr>
          </w:p>
        </w:tc>
      </w:tr>
      <w:tr w:rsidR="00E959CA">
        <w:trPr>
          <w:trHeight w:val="236"/>
        </w:trPr>
        <w:tc>
          <w:tcPr>
            <w:tcW w:w="480" w:type="dxa"/>
            <w:tcBorders>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5</w:t>
            </w:r>
          </w:p>
        </w:tc>
        <w:tc>
          <w:tcPr>
            <w:tcW w:w="1240" w:type="dxa"/>
            <w:vAlign w:val="bottom"/>
          </w:tcPr>
          <w:p w:rsidR="00E959CA" w:rsidRDefault="00E959CA">
            <w:pPr>
              <w:rPr>
                <w:sz w:val="20"/>
                <w:szCs w:val="20"/>
              </w:rPr>
            </w:pPr>
            <w:r>
              <w:rPr>
                <w:rFonts w:ascii="Times New Roman" w:eastAsia="Times New Roman" w:hAnsi="Times New Roman" w:cs="Times New Roman"/>
                <w:sz w:val="20"/>
                <w:szCs w:val="20"/>
              </w:rPr>
              <w:t>Необходимые</w:t>
            </w:r>
          </w:p>
        </w:tc>
        <w:tc>
          <w:tcPr>
            <w:tcW w:w="1920" w:type="dxa"/>
            <w:gridSpan w:val="2"/>
            <w:vAlign w:val="bottom"/>
          </w:tcPr>
          <w:p w:rsidR="00E959CA" w:rsidRDefault="00E959CA">
            <w:pPr>
              <w:ind w:left="520"/>
              <w:rPr>
                <w:sz w:val="20"/>
                <w:szCs w:val="20"/>
              </w:rPr>
            </w:pPr>
            <w:r>
              <w:rPr>
                <w:rFonts w:ascii="Times New Roman" w:eastAsia="Times New Roman" w:hAnsi="Times New Roman" w:cs="Times New Roman"/>
                <w:sz w:val="20"/>
                <w:szCs w:val="20"/>
              </w:rPr>
              <w:t>помещения</w:t>
            </w:r>
          </w:p>
        </w:tc>
        <w:tc>
          <w:tcPr>
            <w:tcW w:w="110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(кабинеты,</w:t>
            </w:r>
          </w:p>
        </w:tc>
        <w:tc>
          <w:tcPr>
            <w:tcW w:w="260" w:type="dxa"/>
            <w:vAlign w:val="bottom"/>
          </w:tcPr>
          <w:p w:rsidR="00E959CA" w:rsidRDefault="00E959CA">
            <w:pPr>
              <w:rPr>
                <w:sz w:val="20"/>
                <w:szCs w:val="20"/>
              </w:rPr>
            </w:pPr>
            <w:r>
              <w:rPr>
                <w:rFonts w:ascii="Times New Roman" w:eastAsia="Times New Roman" w:hAnsi="Times New Roman" w:cs="Times New Roman"/>
                <w:sz w:val="20"/>
                <w:szCs w:val="20"/>
              </w:rPr>
              <w:t>В</w:t>
            </w:r>
          </w:p>
        </w:tc>
        <w:tc>
          <w:tcPr>
            <w:tcW w:w="840" w:type="dxa"/>
            <w:vAlign w:val="bottom"/>
          </w:tcPr>
          <w:p w:rsidR="00E959CA" w:rsidRDefault="00E959CA">
            <w:pPr>
              <w:ind w:left="60"/>
              <w:rPr>
                <w:sz w:val="20"/>
                <w:szCs w:val="20"/>
              </w:rPr>
            </w:pPr>
            <w:r>
              <w:rPr>
                <w:rFonts w:ascii="Times New Roman" w:eastAsia="Times New Roman" w:hAnsi="Times New Roman" w:cs="Times New Roman"/>
                <w:sz w:val="20"/>
                <w:szCs w:val="20"/>
              </w:rPr>
              <w:t>качестве</w:t>
            </w:r>
          </w:p>
        </w:tc>
        <w:tc>
          <w:tcPr>
            <w:tcW w:w="660" w:type="dxa"/>
            <w:vAlign w:val="bottom"/>
          </w:tcPr>
          <w:p w:rsidR="00E959CA" w:rsidRDefault="00E959CA">
            <w:pPr>
              <w:jc w:val="right"/>
              <w:rPr>
                <w:sz w:val="20"/>
                <w:szCs w:val="20"/>
              </w:rPr>
            </w:pPr>
            <w:r>
              <w:rPr>
                <w:rFonts w:ascii="Times New Roman" w:eastAsia="Times New Roman" w:hAnsi="Times New Roman" w:cs="Times New Roman"/>
                <w:sz w:val="20"/>
                <w:szCs w:val="20"/>
              </w:rPr>
              <w:t>таких</w:t>
            </w:r>
          </w:p>
        </w:tc>
        <w:tc>
          <w:tcPr>
            <w:tcW w:w="1240" w:type="dxa"/>
            <w:gridSpan w:val="2"/>
            <w:vAlign w:val="bottom"/>
          </w:tcPr>
          <w:p w:rsidR="00E959CA" w:rsidRDefault="00E959CA">
            <w:pPr>
              <w:jc w:val="right"/>
              <w:rPr>
                <w:sz w:val="20"/>
                <w:szCs w:val="20"/>
              </w:rPr>
            </w:pPr>
            <w:r>
              <w:rPr>
                <w:rFonts w:ascii="Times New Roman" w:eastAsia="Times New Roman" w:hAnsi="Times New Roman" w:cs="Times New Roman"/>
                <w:sz w:val="20"/>
                <w:szCs w:val="20"/>
              </w:rPr>
              <w:t>помещений</w:t>
            </w:r>
          </w:p>
        </w:tc>
        <w:tc>
          <w:tcPr>
            <w:tcW w:w="1240" w:type="dxa"/>
            <w:gridSpan w:val="2"/>
            <w:vAlign w:val="bottom"/>
          </w:tcPr>
          <w:p w:rsidR="00E959CA" w:rsidRDefault="00E959CA">
            <w:pPr>
              <w:ind w:left="120"/>
              <w:rPr>
                <w:sz w:val="20"/>
                <w:szCs w:val="20"/>
              </w:rPr>
            </w:pPr>
            <w:r>
              <w:rPr>
                <w:rFonts w:ascii="Times New Roman" w:eastAsia="Times New Roman" w:hAnsi="Times New Roman" w:cs="Times New Roman"/>
                <w:sz w:val="20"/>
                <w:szCs w:val="20"/>
              </w:rPr>
              <w:t>выступают</w:t>
            </w:r>
          </w:p>
        </w:tc>
        <w:tc>
          <w:tcPr>
            <w:tcW w:w="86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8"/>
                <w:sz w:val="20"/>
                <w:szCs w:val="20"/>
              </w:rPr>
              <w:t>кабинеты</w:t>
            </w:r>
          </w:p>
        </w:tc>
      </w:tr>
      <w:tr w:rsidR="00E959CA">
        <w:trPr>
          <w:trHeight w:val="231"/>
        </w:trPr>
        <w:tc>
          <w:tcPr>
            <w:tcW w:w="480" w:type="dxa"/>
            <w:tcBorders>
              <w:left w:val="single" w:sz="8" w:space="0" w:color="auto"/>
              <w:right w:val="single" w:sz="8" w:space="0" w:color="auto"/>
            </w:tcBorders>
            <w:vAlign w:val="bottom"/>
          </w:tcPr>
          <w:p w:rsidR="00E959CA" w:rsidRDefault="00E959CA">
            <w:pPr>
              <w:rPr>
                <w:sz w:val="20"/>
                <w:szCs w:val="20"/>
              </w:rPr>
            </w:pPr>
          </w:p>
        </w:tc>
        <w:tc>
          <w:tcPr>
            <w:tcW w:w="4260" w:type="dxa"/>
            <w:gridSpan w:val="5"/>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мастерские,   студии)   для   занятий   музыкой,</w:t>
            </w:r>
          </w:p>
        </w:tc>
        <w:tc>
          <w:tcPr>
            <w:tcW w:w="5100" w:type="dxa"/>
            <w:gridSpan w:val="8"/>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начальной   школы,   а   также   кабинет,   оснащенный</w:t>
            </w:r>
          </w:p>
        </w:tc>
      </w:tr>
      <w:tr w:rsidR="00E959CA">
        <w:trPr>
          <w:trHeight w:val="228"/>
        </w:trPr>
        <w:tc>
          <w:tcPr>
            <w:tcW w:w="480" w:type="dxa"/>
            <w:tcBorders>
              <w:left w:val="single" w:sz="8" w:space="0" w:color="auto"/>
              <w:right w:val="single" w:sz="8" w:space="0" w:color="auto"/>
            </w:tcBorders>
            <w:vAlign w:val="bottom"/>
          </w:tcPr>
          <w:p w:rsidR="00E959CA" w:rsidRDefault="00E959CA">
            <w:pPr>
              <w:rPr>
                <w:sz w:val="19"/>
                <w:szCs w:val="19"/>
              </w:rPr>
            </w:pPr>
          </w:p>
        </w:tc>
        <w:tc>
          <w:tcPr>
            <w:tcW w:w="4040" w:type="dxa"/>
            <w:gridSpan w:val="4"/>
            <w:vAlign w:val="bottom"/>
          </w:tcPr>
          <w:p w:rsidR="00E959CA" w:rsidRDefault="00E959CA">
            <w:pPr>
              <w:spacing w:line="228" w:lineRule="exact"/>
              <w:rPr>
                <w:sz w:val="20"/>
                <w:szCs w:val="20"/>
              </w:rPr>
            </w:pPr>
            <w:r>
              <w:rPr>
                <w:rFonts w:ascii="Times New Roman" w:eastAsia="Times New Roman" w:hAnsi="Times New Roman" w:cs="Times New Roman"/>
                <w:sz w:val="20"/>
                <w:szCs w:val="20"/>
              </w:rPr>
              <w:t>хореографией и изобразительным искусством.</w:t>
            </w:r>
          </w:p>
        </w:tc>
        <w:tc>
          <w:tcPr>
            <w:tcW w:w="220" w:type="dxa"/>
            <w:tcBorders>
              <w:right w:val="single" w:sz="8" w:space="0" w:color="auto"/>
            </w:tcBorders>
            <w:vAlign w:val="bottom"/>
          </w:tcPr>
          <w:p w:rsidR="00E959CA" w:rsidRDefault="00E959CA">
            <w:pPr>
              <w:rPr>
                <w:sz w:val="19"/>
                <w:szCs w:val="19"/>
              </w:rPr>
            </w:pPr>
          </w:p>
        </w:tc>
        <w:tc>
          <w:tcPr>
            <w:tcW w:w="5100" w:type="dxa"/>
            <w:gridSpan w:val="8"/>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программно-аппаратным  комплексом,  а  также  холл  2</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240" w:type="dxa"/>
            <w:vAlign w:val="bottom"/>
          </w:tcPr>
          <w:p w:rsidR="00E959CA" w:rsidRDefault="00E959CA">
            <w:pPr>
              <w:rPr>
                <w:sz w:val="20"/>
                <w:szCs w:val="20"/>
              </w:rPr>
            </w:pPr>
          </w:p>
        </w:tc>
        <w:tc>
          <w:tcPr>
            <w:tcW w:w="700" w:type="dxa"/>
            <w:vAlign w:val="bottom"/>
          </w:tcPr>
          <w:p w:rsidR="00E959CA" w:rsidRDefault="00E959CA">
            <w:pPr>
              <w:rPr>
                <w:sz w:val="20"/>
                <w:szCs w:val="20"/>
              </w:rPr>
            </w:pPr>
          </w:p>
        </w:tc>
        <w:tc>
          <w:tcPr>
            <w:tcW w:w="1220" w:type="dxa"/>
            <w:vAlign w:val="bottom"/>
          </w:tcPr>
          <w:p w:rsidR="00E959CA" w:rsidRDefault="00E959CA">
            <w:pPr>
              <w:rPr>
                <w:sz w:val="20"/>
                <w:szCs w:val="20"/>
              </w:rPr>
            </w:pPr>
          </w:p>
        </w:tc>
        <w:tc>
          <w:tcPr>
            <w:tcW w:w="8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2260" w:type="dxa"/>
            <w:gridSpan w:val="4"/>
            <w:vAlign w:val="bottom"/>
          </w:tcPr>
          <w:p w:rsidR="00E959CA" w:rsidRDefault="00E959CA">
            <w:pPr>
              <w:rPr>
                <w:sz w:val="20"/>
                <w:szCs w:val="20"/>
              </w:rPr>
            </w:pPr>
            <w:r>
              <w:rPr>
                <w:rFonts w:ascii="Times New Roman" w:eastAsia="Times New Roman" w:hAnsi="Times New Roman" w:cs="Times New Roman"/>
                <w:sz w:val="20"/>
                <w:szCs w:val="20"/>
              </w:rPr>
              <w:t>этажа и спортивный зал</w:t>
            </w:r>
          </w:p>
        </w:tc>
        <w:tc>
          <w:tcPr>
            <w:tcW w:w="740" w:type="dxa"/>
            <w:vAlign w:val="bottom"/>
          </w:tcPr>
          <w:p w:rsidR="00E959CA" w:rsidRDefault="00E959CA">
            <w:pPr>
              <w:rPr>
                <w:sz w:val="20"/>
                <w:szCs w:val="20"/>
              </w:rPr>
            </w:pPr>
          </w:p>
        </w:tc>
        <w:tc>
          <w:tcPr>
            <w:tcW w:w="86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860" w:type="dxa"/>
            <w:tcBorders>
              <w:right w:val="single" w:sz="8" w:space="0" w:color="auto"/>
            </w:tcBorders>
            <w:vAlign w:val="bottom"/>
          </w:tcPr>
          <w:p w:rsidR="00E959CA" w:rsidRDefault="00E959CA">
            <w:pPr>
              <w:rPr>
                <w:sz w:val="20"/>
                <w:szCs w:val="20"/>
              </w:rPr>
            </w:pPr>
          </w:p>
        </w:tc>
      </w:tr>
      <w:tr w:rsidR="00E959CA">
        <w:trPr>
          <w:trHeight w:val="20"/>
        </w:trPr>
        <w:tc>
          <w:tcPr>
            <w:tcW w:w="480" w:type="dxa"/>
            <w:tcBorders>
              <w:left w:val="single" w:sz="8" w:space="0" w:color="auto"/>
              <w:bottom w:val="single" w:sz="8" w:space="0" w:color="auto"/>
              <w:right w:val="single" w:sz="8" w:space="0" w:color="auto"/>
            </w:tcBorders>
            <w:vAlign w:val="bottom"/>
          </w:tcPr>
          <w:p w:rsidR="00E959CA" w:rsidRDefault="00E959CA">
            <w:pPr>
              <w:spacing w:line="20" w:lineRule="exact"/>
              <w:rPr>
                <w:sz w:val="1"/>
                <w:szCs w:val="1"/>
              </w:rPr>
            </w:pPr>
          </w:p>
        </w:tc>
        <w:tc>
          <w:tcPr>
            <w:tcW w:w="1240" w:type="dxa"/>
            <w:tcBorders>
              <w:bottom w:val="single" w:sz="8" w:space="0" w:color="auto"/>
            </w:tcBorders>
            <w:vAlign w:val="bottom"/>
          </w:tcPr>
          <w:p w:rsidR="00E959CA" w:rsidRDefault="00E959CA">
            <w:pPr>
              <w:spacing w:line="20" w:lineRule="exact"/>
              <w:rPr>
                <w:sz w:val="1"/>
                <w:szCs w:val="1"/>
              </w:rPr>
            </w:pPr>
          </w:p>
        </w:tc>
        <w:tc>
          <w:tcPr>
            <w:tcW w:w="700" w:type="dxa"/>
            <w:tcBorders>
              <w:bottom w:val="single" w:sz="8" w:space="0" w:color="auto"/>
            </w:tcBorders>
            <w:vAlign w:val="bottom"/>
          </w:tcPr>
          <w:p w:rsidR="00E959CA" w:rsidRDefault="00E959CA">
            <w:pPr>
              <w:spacing w:line="20" w:lineRule="exact"/>
              <w:rPr>
                <w:sz w:val="1"/>
                <w:szCs w:val="1"/>
              </w:rPr>
            </w:pPr>
          </w:p>
        </w:tc>
        <w:tc>
          <w:tcPr>
            <w:tcW w:w="1220" w:type="dxa"/>
            <w:tcBorders>
              <w:bottom w:val="single" w:sz="8" w:space="0" w:color="auto"/>
            </w:tcBorders>
            <w:vAlign w:val="bottom"/>
          </w:tcPr>
          <w:p w:rsidR="00E959CA" w:rsidRDefault="00E959CA">
            <w:pPr>
              <w:spacing w:line="20" w:lineRule="exact"/>
              <w:rPr>
                <w:sz w:val="1"/>
                <w:szCs w:val="1"/>
              </w:rPr>
            </w:pPr>
          </w:p>
        </w:tc>
        <w:tc>
          <w:tcPr>
            <w:tcW w:w="880" w:type="dxa"/>
            <w:tcBorders>
              <w:bottom w:val="single" w:sz="8" w:space="0" w:color="auto"/>
            </w:tcBorders>
            <w:vAlign w:val="bottom"/>
          </w:tcPr>
          <w:p w:rsidR="00E959CA" w:rsidRDefault="00E959CA">
            <w:pPr>
              <w:spacing w:line="20" w:lineRule="exact"/>
              <w:rPr>
                <w:sz w:val="1"/>
                <w:szCs w:val="1"/>
              </w:rPr>
            </w:pPr>
          </w:p>
        </w:tc>
        <w:tc>
          <w:tcPr>
            <w:tcW w:w="220" w:type="dxa"/>
            <w:tcBorders>
              <w:bottom w:val="single" w:sz="8" w:space="0" w:color="auto"/>
              <w:right w:val="single" w:sz="8" w:space="0" w:color="auto"/>
            </w:tcBorders>
            <w:vAlign w:val="bottom"/>
          </w:tcPr>
          <w:p w:rsidR="00E959CA" w:rsidRDefault="00E959CA">
            <w:pPr>
              <w:spacing w:line="20" w:lineRule="exact"/>
              <w:rPr>
                <w:sz w:val="1"/>
                <w:szCs w:val="1"/>
              </w:rPr>
            </w:pPr>
          </w:p>
        </w:tc>
        <w:tc>
          <w:tcPr>
            <w:tcW w:w="260" w:type="dxa"/>
            <w:tcBorders>
              <w:bottom w:val="single" w:sz="8" w:space="0" w:color="auto"/>
            </w:tcBorders>
            <w:vAlign w:val="bottom"/>
          </w:tcPr>
          <w:p w:rsidR="00E959CA" w:rsidRDefault="00E959CA">
            <w:pPr>
              <w:spacing w:line="20" w:lineRule="exact"/>
              <w:rPr>
                <w:sz w:val="1"/>
                <w:szCs w:val="1"/>
              </w:rPr>
            </w:pPr>
          </w:p>
        </w:tc>
        <w:tc>
          <w:tcPr>
            <w:tcW w:w="840" w:type="dxa"/>
            <w:tcBorders>
              <w:bottom w:val="single" w:sz="8" w:space="0" w:color="auto"/>
            </w:tcBorders>
            <w:vAlign w:val="bottom"/>
          </w:tcPr>
          <w:p w:rsidR="00E959CA" w:rsidRDefault="00E959CA">
            <w:pPr>
              <w:spacing w:line="20" w:lineRule="exact"/>
              <w:rPr>
                <w:sz w:val="1"/>
                <w:szCs w:val="1"/>
              </w:rPr>
            </w:pPr>
          </w:p>
        </w:tc>
        <w:tc>
          <w:tcPr>
            <w:tcW w:w="660" w:type="dxa"/>
            <w:tcBorders>
              <w:bottom w:val="single" w:sz="8" w:space="0" w:color="auto"/>
            </w:tcBorders>
            <w:vAlign w:val="bottom"/>
          </w:tcPr>
          <w:p w:rsidR="00E959CA" w:rsidRDefault="00E959CA">
            <w:pPr>
              <w:spacing w:line="20" w:lineRule="exact"/>
              <w:rPr>
                <w:sz w:val="1"/>
                <w:szCs w:val="1"/>
              </w:rPr>
            </w:pPr>
          </w:p>
        </w:tc>
        <w:tc>
          <w:tcPr>
            <w:tcW w:w="500" w:type="dxa"/>
            <w:tcBorders>
              <w:bottom w:val="single" w:sz="8" w:space="0" w:color="auto"/>
            </w:tcBorders>
            <w:vAlign w:val="bottom"/>
          </w:tcPr>
          <w:p w:rsidR="00E959CA" w:rsidRDefault="00E959CA">
            <w:pPr>
              <w:spacing w:line="20" w:lineRule="exact"/>
              <w:rPr>
                <w:sz w:val="1"/>
                <w:szCs w:val="1"/>
              </w:rPr>
            </w:pPr>
          </w:p>
        </w:tc>
        <w:tc>
          <w:tcPr>
            <w:tcW w:w="740" w:type="dxa"/>
            <w:tcBorders>
              <w:bottom w:val="single" w:sz="8" w:space="0" w:color="auto"/>
            </w:tcBorders>
            <w:vAlign w:val="bottom"/>
          </w:tcPr>
          <w:p w:rsidR="00E959CA" w:rsidRDefault="00E959CA">
            <w:pPr>
              <w:spacing w:line="20" w:lineRule="exact"/>
              <w:rPr>
                <w:sz w:val="1"/>
                <w:szCs w:val="1"/>
              </w:rPr>
            </w:pPr>
          </w:p>
        </w:tc>
        <w:tc>
          <w:tcPr>
            <w:tcW w:w="860" w:type="dxa"/>
            <w:tcBorders>
              <w:bottom w:val="single" w:sz="8" w:space="0" w:color="auto"/>
            </w:tcBorders>
            <w:vAlign w:val="bottom"/>
          </w:tcPr>
          <w:p w:rsidR="00E959CA" w:rsidRDefault="00E959CA">
            <w:pPr>
              <w:spacing w:line="20" w:lineRule="exact"/>
              <w:rPr>
                <w:sz w:val="1"/>
                <w:szCs w:val="1"/>
              </w:rPr>
            </w:pPr>
          </w:p>
        </w:tc>
        <w:tc>
          <w:tcPr>
            <w:tcW w:w="380" w:type="dxa"/>
            <w:tcBorders>
              <w:bottom w:val="single" w:sz="8" w:space="0" w:color="auto"/>
            </w:tcBorders>
            <w:vAlign w:val="bottom"/>
          </w:tcPr>
          <w:p w:rsidR="00E959CA" w:rsidRDefault="00E959CA">
            <w:pPr>
              <w:spacing w:line="20" w:lineRule="exact"/>
              <w:rPr>
                <w:sz w:val="1"/>
                <w:szCs w:val="1"/>
              </w:rPr>
            </w:pPr>
          </w:p>
        </w:tc>
        <w:tc>
          <w:tcPr>
            <w:tcW w:w="860" w:type="dxa"/>
            <w:tcBorders>
              <w:bottom w:val="single" w:sz="8" w:space="0" w:color="auto"/>
              <w:right w:val="single" w:sz="8" w:space="0" w:color="auto"/>
            </w:tcBorders>
            <w:vAlign w:val="bottom"/>
          </w:tcPr>
          <w:p w:rsidR="00E959CA" w:rsidRDefault="00E959CA">
            <w:pPr>
              <w:spacing w:line="20" w:lineRule="exact"/>
              <w:rPr>
                <w:sz w:val="1"/>
                <w:szCs w:val="1"/>
              </w:rPr>
            </w:pPr>
          </w:p>
        </w:tc>
      </w:tr>
      <w:tr w:rsidR="00E959CA">
        <w:trPr>
          <w:trHeight w:val="462"/>
        </w:trPr>
        <w:tc>
          <w:tcPr>
            <w:tcW w:w="480" w:type="dxa"/>
            <w:vAlign w:val="bottom"/>
          </w:tcPr>
          <w:p w:rsidR="00E959CA" w:rsidRDefault="00E959CA">
            <w:pPr>
              <w:rPr>
                <w:sz w:val="24"/>
                <w:szCs w:val="24"/>
              </w:rPr>
            </w:pPr>
          </w:p>
        </w:tc>
        <w:tc>
          <w:tcPr>
            <w:tcW w:w="1240" w:type="dxa"/>
            <w:vAlign w:val="bottom"/>
          </w:tcPr>
          <w:p w:rsidR="00E959CA" w:rsidRDefault="00E959CA">
            <w:pPr>
              <w:rPr>
                <w:sz w:val="24"/>
                <w:szCs w:val="24"/>
              </w:rPr>
            </w:pPr>
          </w:p>
        </w:tc>
        <w:tc>
          <w:tcPr>
            <w:tcW w:w="700" w:type="dxa"/>
            <w:vAlign w:val="bottom"/>
          </w:tcPr>
          <w:p w:rsidR="00E959CA" w:rsidRDefault="00E959CA">
            <w:pPr>
              <w:rPr>
                <w:sz w:val="24"/>
                <w:szCs w:val="24"/>
              </w:rPr>
            </w:pPr>
          </w:p>
        </w:tc>
        <w:tc>
          <w:tcPr>
            <w:tcW w:w="1220" w:type="dxa"/>
            <w:vAlign w:val="bottom"/>
          </w:tcPr>
          <w:p w:rsidR="00E959CA" w:rsidRDefault="00E959CA">
            <w:pPr>
              <w:rPr>
                <w:sz w:val="24"/>
                <w:szCs w:val="24"/>
              </w:rPr>
            </w:pPr>
          </w:p>
        </w:tc>
        <w:tc>
          <w:tcPr>
            <w:tcW w:w="880" w:type="dxa"/>
            <w:vAlign w:val="bottom"/>
          </w:tcPr>
          <w:p w:rsidR="00E959CA" w:rsidRDefault="00E959CA">
            <w:pPr>
              <w:rPr>
                <w:sz w:val="24"/>
                <w:szCs w:val="24"/>
              </w:rPr>
            </w:pPr>
          </w:p>
        </w:tc>
        <w:tc>
          <w:tcPr>
            <w:tcW w:w="220" w:type="dxa"/>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840" w:type="dxa"/>
            <w:vAlign w:val="bottom"/>
          </w:tcPr>
          <w:p w:rsidR="00E959CA" w:rsidRDefault="00E959CA">
            <w:pPr>
              <w:rPr>
                <w:sz w:val="24"/>
                <w:szCs w:val="24"/>
              </w:rPr>
            </w:pPr>
          </w:p>
        </w:tc>
        <w:tc>
          <w:tcPr>
            <w:tcW w:w="660" w:type="dxa"/>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740" w:type="dxa"/>
            <w:vAlign w:val="bottom"/>
          </w:tcPr>
          <w:p w:rsidR="00E959CA" w:rsidRDefault="00E959CA">
            <w:pPr>
              <w:rPr>
                <w:sz w:val="24"/>
                <w:szCs w:val="24"/>
              </w:rPr>
            </w:pPr>
          </w:p>
        </w:tc>
        <w:tc>
          <w:tcPr>
            <w:tcW w:w="860" w:type="dxa"/>
            <w:vAlign w:val="bottom"/>
          </w:tcPr>
          <w:p w:rsidR="00E959CA" w:rsidRDefault="00E959CA">
            <w:pPr>
              <w:rPr>
                <w:sz w:val="24"/>
                <w:szCs w:val="24"/>
              </w:rPr>
            </w:pPr>
          </w:p>
        </w:tc>
        <w:tc>
          <w:tcPr>
            <w:tcW w:w="380" w:type="dxa"/>
            <w:vAlign w:val="bottom"/>
          </w:tcPr>
          <w:p w:rsidR="00E959CA" w:rsidRDefault="00E959CA">
            <w:pPr>
              <w:rPr>
                <w:sz w:val="24"/>
                <w:szCs w:val="24"/>
              </w:rPr>
            </w:pPr>
          </w:p>
        </w:tc>
        <w:tc>
          <w:tcPr>
            <w:tcW w:w="860" w:type="dxa"/>
            <w:vAlign w:val="bottom"/>
          </w:tcPr>
          <w:p w:rsidR="00E959CA" w:rsidRDefault="00E959CA">
            <w:pPr>
              <w:ind w:right="376"/>
              <w:jc w:val="right"/>
              <w:rPr>
                <w:sz w:val="20"/>
                <w:szCs w:val="20"/>
              </w:rPr>
            </w:pPr>
            <w:r>
              <w:rPr>
                <w:rFonts w:ascii="Times New Roman" w:eastAsia="Times New Roman" w:hAnsi="Times New Roman" w:cs="Times New Roman"/>
                <w:w w:val="99"/>
                <w:sz w:val="24"/>
                <w:szCs w:val="24"/>
              </w:rPr>
              <w:t>208</w:t>
            </w:r>
          </w:p>
        </w:tc>
      </w:tr>
    </w:tbl>
    <w:p w:rsidR="00E959CA" w:rsidRDefault="00E959CA">
      <w:pPr>
        <w:sectPr w:rsidR="00E959CA">
          <w:pgSz w:w="11920" w:h="16841"/>
          <w:pgMar w:top="976" w:right="371" w:bottom="199" w:left="1440" w:header="0" w:footer="0" w:gutter="0"/>
          <w:cols w:space="720" w:equalWidth="0">
            <w:col w:w="10100"/>
          </w:cols>
        </w:sectPr>
      </w:pPr>
    </w:p>
    <w:tbl>
      <w:tblPr>
        <w:tblW w:w="0" w:type="auto"/>
        <w:tblInd w:w="270" w:type="dxa"/>
        <w:tblLayout w:type="fixed"/>
        <w:tblCellMar>
          <w:left w:w="0" w:type="dxa"/>
          <w:right w:w="0" w:type="dxa"/>
        </w:tblCellMar>
        <w:tblLook w:val="04A0"/>
      </w:tblPr>
      <w:tblGrid>
        <w:gridCol w:w="480"/>
        <w:gridCol w:w="1120"/>
        <w:gridCol w:w="540"/>
        <w:gridCol w:w="440"/>
        <w:gridCol w:w="760"/>
        <w:gridCol w:w="220"/>
        <w:gridCol w:w="580"/>
        <w:gridCol w:w="380"/>
        <w:gridCol w:w="220"/>
        <w:gridCol w:w="360"/>
        <w:gridCol w:w="460"/>
        <w:gridCol w:w="420"/>
        <w:gridCol w:w="360"/>
        <w:gridCol w:w="160"/>
        <w:gridCol w:w="780"/>
        <w:gridCol w:w="460"/>
        <w:gridCol w:w="420"/>
        <w:gridCol w:w="560"/>
        <w:gridCol w:w="220"/>
        <w:gridCol w:w="800"/>
        <w:gridCol w:w="100"/>
      </w:tblGrid>
      <w:tr w:rsidR="00E959CA">
        <w:trPr>
          <w:trHeight w:val="256"/>
        </w:trPr>
        <w:tc>
          <w:tcPr>
            <w:tcW w:w="480" w:type="dxa"/>
            <w:tcBorders>
              <w:top w:val="single" w:sz="8" w:space="0" w:color="auto"/>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lastRenderedPageBreak/>
              <w:t>6</w:t>
            </w:r>
          </w:p>
        </w:tc>
        <w:tc>
          <w:tcPr>
            <w:tcW w:w="2100" w:type="dxa"/>
            <w:gridSpan w:val="3"/>
            <w:tcBorders>
              <w:top w:val="single" w:sz="8" w:space="0" w:color="auto"/>
            </w:tcBorders>
            <w:vAlign w:val="bottom"/>
          </w:tcPr>
          <w:p w:rsidR="00E959CA" w:rsidRDefault="00E959CA">
            <w:pPr>
              <w:rPr>
                <w:sz w:val="20"/>
                <w:szCs w:val="20"/>
              </w:rPr>
            </w:pPr>
            <w:r>
              <w:rPr>
                <w:rFonts w:ascii="Times New Roman" w:eastAsia="Times New Roman" w:hAnsi="Times New Roman" w:cs="Times New Roman"/>
                <w:w w:val="99"/>
                <w:sz w:val="20"/>
                <w:szCs w:val="20"/>
              </w:rPr>
              <w:t>Лингафонные кабинеты.</w:t>
            </w:r>
          </w:p>
        </w:tc>
        <w:tc>
          <w:tcPr>
            <w:tcW w:w="760" w:type="dxa"/>
            <w:tcBorders>
              <w:top w:val="single" w:sz="8" w:space="0" w:color="auto"/>
            </w:tcBorders>
            <w:vAlign w:val="bottom"/>
          </w:tcPr>
          <w:p w:rsidR="00E959CA" w:rsidRDefault="00E959CA"/>
        </w:tc>
        <w:tc>
          <w:tcPr>
            <w:tcW w:w="220" w:type="dxa"/>
            <w:tcBorders>
              <w:top w:val="single" w:sz="8" w:space="0" w:color="auto"/>
            </w:tcBorders>
            <w:vAlign w:val="bottom"/>
          </w:tcPr>
          <w:p w:rsidR="00E959CA" w:rsidRDefault="00E959CA"/>
        </w:tc>
        <w:tc>
          <w:tcPr>
            <w:tcW w:w="580" w:type="dxa"/>
            <w:tcBorders>
              <w:top w:val="single" w:sz="8" w:space="0" w:color="auto"/>
            </w:tcBorders>
            <w:vAlign w:val="bottom"/>
          </w:tcPr>
          <w:p w:rsidR="00E959CA" w:rsidRDefault="00E959CA"/>
        </w:tc>
        <w:tc>
          <w:tcPr>
            <w:tcW w:w="380" w:type="dxa"/>
            <w:tcBorders>
              <w:top w:val="single" w:sz="8" w:space="0" w:color="auto"/>
            </w:tcBorders>
            <w:vAlign w:val="bottom"/>
          </w:tcPr>
          <w:p w:rsidR="00E959CA" w:rsidRDefault="00E959CA"/>
        </w:tc>
        <w:tc>
          <w:tcPr>
            <w:tcW w:w="220" w:type="dxa"/>
            <w:tcBorders>
              <w:top w:val="single" w:sz="8" w:space="0" w:color="auto"/>
              <w:right w:val="single" w:sz="8" w:space="0" w:color="auto"/>
            </w:tcBorders>
            <w:vAlign w:val="bottom"/>
          </w:tcPr>
          <w:p w:rsidR="00E959CA" w:rsidRDefault="00E959CA"/>
        </w:tc>
        <w:tc>
          <w:tcPr>
            <w:tcW w:w="5000" w:type="dxa"/>
            <w:gridSpan w:val="11"/>
            <w:tcBorders>
              <w:top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Кабинет иностранного языка планируется в 2016 году</w:t>
            </w:r>
          </w:p>
        </w:tc>
        <w:tc>
          <w:tcPr>
            <w:tcW w:w="100" w:type="dxa"/>
            <w:tcBorders>
              <w:top w:val="single" w:sz="8" w:space="0" w:color="auto"/>
              <w:right w:val="single" w:sz="8" w:space="0" w:color="auto"/>
            </w:tcBorders>
            <w:vAlign w:val="bottom"/>
          </w:tcPr>
          <w:p w:rsidR="00E959CA" w:rsidRDefault="00E959CA"/>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3980" w:type="dxa"/>
            <w:gridSpan w:val="9"/>
            <w:vAlign w:val="bottom"/>
          </w:tcPr>
          <w:p w:rsidR="00E959CA" w:rsidRDefault="00E959CA">
            <w:pPr>
              <w:rPr>
                <w:sz w:val="20"/>
                <w:szCs w:val="20"/>
              </w:rPr>
            </w:pPr>
            <w:r>
              <w:rPr>
                <w:rFonts w:ascii="Times New Roman" w:eastAsia="Times New Roman" w:hAnsi="Times New Roman" w:cs="Times New Roman"/>
                <w:sz w:val="20"/>
                <w:szCs w:val="20"/>
              </w:rPr>
              <w:t>обеспечить лингафонным оборудованием</w:t>
            </w:r>
          </w:p>
        </w:tc>
        <w:tc>
          <w:tcPr>
            <w:tcW w:w="22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100" w:type="dxa"/>
            <w:tcBorders>
              <w:right w:val="single" w:sz="8" w:space="0" w:color="auto"/>
            </w:tcBorders>
            <w:vAlign w:val="bottom"/>
          </w:tcPr>
          <w:p w:rsidR="00E959CA" w:rsidRDefault="00E959CA">
            <w:pPr>
              <w:rPr>
                <w:sz w:val="20"/>
                <w:szCs w:val="20"/>
              </w:rPr>
            </w:pPr>
          </w:p>
        </w:tc>
      </w:tr>
      <w:tr w:rsidR="00E959CA">
        <w:trPr>
          <w:trHeight w:val="302"/>
        </w:trPr>
        <w:tc>
          <w:tcPr>
            <w:tcW w:w="4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3660" w:type="dxa"/>
            <w:gridSpan w:val="6"/>
            <w:tcBorders>
              <w:bottom w:val="single" w:sz="8" w:space="0" w:color="auto"/>
            </w:tcBorders>
            <w:vAlign w:val="bottom"/>
          </w:tcPr>
          <w:p w:rsidR="00E959CA" w:rsidRDefault="00E959CA">
            <w:pPr>
              <w:rPr>
                <w:sz w:val="24"/>
                <w:szCs w:val="24"/>
              </w:rPr>
            </w:pPr>
          </w:p>
        </w:tc>
        <w:tc>
          <w:tcPr>
            <w:tcW w:w="380" w:type="dxa"/>
            <w:tcBorders>
              <w:bottom w:val="single" w:sz="8" w:space="0" w:color="auto"/>
            </w:tcBorders>
            <w:vAlign w:val="bottom"/>
          </w:tcPr>
          <w:p w:rsidR="00E959CA" w:rsidRDefault="00E959CA">
            <w:pPr>
              <w:rPr>
                <w:sz w:val="24"/>
                <w:szCs w:val="24"/>
              </w:rPr>
            </w:pPr>
          </w:p>
        </w:tc>
        <w:tc>
          <w:tcPr>
            <w:tcW w:w="220" w:type="dxa"/>
            <w:tcBorders>
              <w:bottom w:val="single" w:sz="8" w:space="0" w:color="auto"/>
              <w:right w:val="single" w:sz="8" w:space="0" w:color="auto"/>
            </w:tcBorders>
            <w:vAlign w:val="bottom"/>
          </w:tcPr>
          <w:p w:rsidR="00E959CA" w:rsidRDefault="00E959CA">
            <w:pPr>
              <w:rPr>
                <w:sz w:val="24"/>
                <w:szCs w:val="24"/>
              </w:rPr>
            </w:pPr>
          </w:p>
        </w:tc>
        <w:tc>
          <w:tcPr>
            <w:tcW w:w="3980" w:type="dxa"/>
            <w:gridSpan w:val="9"/>
            <w:tcBorders>
              <w:bottom w:val="single" w:sz="8" w:space="0" w:color="auto"/>
            </w:tcBorders>
            <w:vAlign w:val="bottom"/>
          </w:tcPr>
          <w:p w:rsidR="00E959CA" w:rsidRDefault="00E959CA">
            <w:pPr>
              <w:rPr>
                <w:sz w:val="24"/>
                <w:szCs w:val="24"/>
              </w:rPr>
            </w:pPr>
          </w:p>
        </w:tc>
        <w:tc>
          <w:tcPr>
            <w:tcW w:w="220" w:type="dxa"/>
            <w:tcBorders>
              <w:bottom w:val="single" w:sz="8" w:space="0" w:color="auto"/>
            </w:tcBorders>
            <w:vAlign w:val="bottom"/>
          </w:tcPr>
          <w:p w:rsidR="00E959CA" w:rsidRDefault="00E959CA">
            <w:pPr>
              <w:rPr>
                <w:sz w:val="24"/>
                <w:szCs w:val="24"/>
              </w:rPr>
            </w:pPr>
          </w:p>
        </w:tc>
        <w:tc>
          <w:tcPr>
            <w:tcW w:w="800" w:type="dxa"/>
            <w:tcBorders>
              <w:bottom w:val="single" w:sz="8" w:space="0" w:color="auto"/>
            </w:tcBorders>
            <w:vAlign w:val="bottom"/>
          </w:tcPr>
          <w:p w:rsidR="00E959CA" w:rsidRDefault="00E959CA">
            <w:pPr>
              <w:rPr>
                <w:sz w:val="24"/>
                <w:szCs w:val="24"/>
              </w:rPr>
            </w:pPr>
          </w:p>
        </w:tc>
        <w:tc>
          <w:tcPr>
            <w:tcW w:w="100" w:type="dxa"/>
            <w:tcBorders>
              <w:bottom w:val="single" w:sz="8" w:space="0" w:color="auto"/>
              <w:right w:val="single" w:sz="8" w:space="0" w:color="auto"/>
            </w:tcBorders>
            <w:vAlign w:val="bottom"/>
          </w:tcPr>
          <w:p w:rsidR="00E959CA" w:rsidRDefault="00E959CA">
            <w:pPr>
              <w:rPr>
                <w:sz w:val="24"/>
                <w:szCs w:val="24"/>
              </w:rPr>
            </w:pPr>
          </w:p>
        </w:tc>
      </w:tr>
      <w:tr w:rsidR="00E959CA">
        <w:trPr>
          <w:trHeight w:val="236"/>
        </w:trPr>
        <w:tc>
          <w:tcPr>
            <w:tcW w:w="480" w:type="dxa"/>
            <w:tcBorders>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7</w:t>
            </w:r>
          </w:p>
        </w:tc>
        <w:tc>
          <w:tcPr>
            <w:tcW w:w="3660" w:type="dxa"/>
            <w:gridSpan w:val="6"/>
            <w:vAlign w:val="bottom"/>
          </w:tcPr>
          <w:p w:rsidR="00E959CA" w:rsidRDefault="00E959CA">
            <w:pPr>
              <w:rPr>
                <w:sz w:val="20"/>
                <w:szCs w:val="20"/>
              </w:rPr>
            </w:pPr>
            <w:r>
              <w:rPr>
                <w:rFonts w:ascii="Times New Roman" w:eastAsia="Times New Roman" w:hAnsi="Times New Roman" w:cs="Times New Roman"/>
                <w:sz w:val="20"/>
                <w:szCs w:val="20"/>
              </w:rPr>
              <w:t>Информационно-библиотечные  центры</w:t>
            </w: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3980" w:type="dxa"/>
            <w:gridSpan w:val="9"/>
            <w:vAlign w:val="bottom"/>
          </w:tcPr>
          <w:p w:rsidR="00E959CA" w:rsidRDefault="00E959CA">
            <w:pPr>
              <w:rPr>
                <w:sz w:val="20"/>
                <w:szCs w:val="20"/>
              </w:rPr>
            </w:pPr>
            <w:r>
              <w:rPr>
                <w:rFonts w:ascii="Times New Roman" w:eastAsia="Times New Roman" w:hAnsi="Times New Roman" w:cs="Times New Roman"/>
                <w:sz w:val="20"/>
                <w:szCs w:val="20"/>
              </w:rPr>
              <w:t>В наличии библиотека с книгохранилищем.</w:t>
            </w:r>
          </w:p>
        </w:tc>
        <w:tc>
          <w:tcPr>
            <w:tcW w:w="22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100" w:type="dxa"/>
            <w:tcBorders>
              <w:right w:val="single" w:sz="8" w:space="0" w:color="auto"/>
            </w:tcBorders>
            <w:vAlign w:val="bottom"/>
          </w:tcPr>
          <w:p w:rsidR="00E959CA" w:rsidRDefault="00E959CA">
            <w:pPr>
              <w:rPr>
                <w:sz w:val="20"/>
                <w:szCs w:val="20"/>
              </w:rPr>
            </w:pPr>
          </w:p>
        </w:tc>
      </w:tr>
      <w:tr w:rsidR="00E959CA">
        <w:trPr>
          <w:trHeight w:val="242"/>
        </w:trPr>
        <w:tc>
          <w:tcPr>
            <w:tcW w:w="480" w:type="dxa"/>
            <w:tcBorders>
              <w:left w:val="single" w:sz="8" w:space="0" w:color="auto"/>
              <w:right w:val="single" w:sz="8" w:space="0" w:color="auto"/>
            </w:tcBorders>
            <w:vAlign w:val="bottom"/>
          </w:tcPr>
          <w:p w:rsidR="00E959CA" w:rsidRDefault="00E959CA">
            <w:pPr>
              <w:rPr>
                <w:sz w:val="21"/>
                <w:szCs w:val="21"/>
              </w:rPr>
            </w:pPr>
          </w:p>
        </w:tc>
        <w:tc>
          <w:tcPr>
            <w:tcW w:w="1120" w:type="dxa"/>
            <w:vAlign w:val="bottom"/>
          </w:tcPr>
          <w:p w:rsidR="00E959CA" w:rsidRDefault="00E959CA">
            <w:pPr>
              <w:ind w:left="60"/>
              <w:rPr>
                <w:sz w:val="20"/>
                <w:szCs w:val="20"/>
              </w:rPr>
            </w:pPr>
            <w:r>
              <w:rPr>
                <w:rFonts w:ascii="Times New Roman" w:eastAsia="Times New Roman" w:hAnsi="Times New Roman" w:cs="Times New Roman"/>
                <w:sz w:val="20"/>
                <w:szCs w:val="20"/>
              </w:rPr>
              <w:t>с</w:t>
            </w:r>
          </w:p>
        </w:tc>
        <w:tc>
          <w:tcPr>
            <w:tcW w:w="540" w:type="dxa"/>
            <w:vAlign w:val="bottom"/>
          </w:tcPr>
          <w:p w:rsidR="00E959CA" w:rsidRDefault="00E959CA">
            <w:pPr>
              <w:rPr>
                <w:sz w:val="21"/>
                <w:szCs w:val="21"/>
              </w:rPr>
            </w:pPr>
          </w:p>
        </w:tc>
        <w:tc>
          <w:tcPr>
            <w:tcW w:w="440" w:type="dxa"/>
            <w:vAlign w:val="bottom"/>
          </w:tcPr>
          <w:p w:rsidR="00E959CA" w:rsidRDefault="00E959CA">
            <w:pPr>
              <w:rPr>
                <w:sz w:val="21"/>
                <w:szCs w:val="21"/>
              </w:rPr>
            </w:pPr>
          </w:p>
        </w:tc>
        <w:tc>
          <w:tcPr>
            <w:tcW w:w="760" w:type="dxa"/>
            <w:vAlign w:val="bottom"/>
          </w:tcPr>
          <w:p w:rsidR="00E959CA" w:rsidRDefault="00E959CA">
            <w:pPr>
              <w:rPr>
                <w:sz w:val="21"/>
                <w:szCs w:val="21"/>
              </w:rPr>
            </w:pPr>
          </w:p>
        </w:tc>
        <w:tc>
          <w:tcPr>
            <w:tcW w:w="220" w:type="dxa"/>
            <w:vAlign w:val="bottom"/>
          </w:tcPr>
          <w:p w:rsidR="00E959CA" w:rsidRDefault="00E959CA">
            <w:pPr>
              <w:rPr>
                <w:sz w:val="21"/>
                <w:szCs w:val="21"/>
              </w:rPr>
            </w:pPr>
          </w:p>
        </w:tc>
        <w:tc>
          <w:tcPr>
            <w:tcW w:w="580" w:type="dxa"/>
            <w:vAlign w:val="bottom"/>
          </w:tcPr>
          <w:p w:rsidR="00E959CA" w:rsidRDefault="00E959CA">
            <w:pPr>
              <w:rPr>
                <w:sz w:val="21"/>
                <w:szCs w:val="21"/>
              </w:rPr>
            </w:pPr>
          </w:p>
        </w:tc>
        <w:tc>
          <w:tcPr>
            <w:tcW w:w="380" w:type="dxa"/>
            <w:vAlign w:val="bottom"/>
          </w:tcPr>
          <w:p w:rsidR="00E959CA" w:rsidRDefault="00E959CA">
            <w:pPr>
              <w:rPr>
                <w:sz w:val="21"/>
                <w:szCs w:val="21"/>
              </w:rPr>
            </w:pPr>
          </w:p>
        </w:tc>
        <w:tc>
          <w:tcPr>
            <w:tcW w:w="220" w:type="dxa"/>
            <w:tcBorders>
              <w:right w:val="single" w:sz="8" w:space="0" w:color="auto"/>
            </w:tcBorders>
            <w:vAlign w:val="bottom"/>
          </w:tcPr>
          <w:p w:rsidR="00E959CA" w:rsidRDefault="00E959CA">
            <w:pPr>
              <w:rPr>
                <w:sz w:val="21"/>
                <w:szCs w:val="21"/>
              </w:rPr>
            </w:pPr>
          </w:p>
        </w:tc>
        <w:tc>
          <w:tcPr>
            <w:tcW w:w="36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420" w:type="dxa"/>
            <w:vAlign w:val="bottom"/>
          </w:tcPr>
          <w:p w:rsidR="00E959CA" w:rsidRDefault="00E959CA">
            <w:pPr>
              <w:rPr>
                <w:sz w:val="21"/>
                <w:szCs w:val="21"/>
              </w:rPr>
            </w:pPr>
          </w:p>
        </w:tc>
        <w:tc>
          <w:tcPr>
            <w:tcW w:w="360" w:type="dxa"/>
            <w:vAlign w:val="bottom"/>
          </w:tcPr>
          <w:p w:rsidR="00E959CA" w:rsidRDefault="00E959CA">
            <w:pPr>
              <w:rPr>
                <w:sz w:val="21"/>
                <w:szCs w:val="21"/>
              </w:rPr>
            </w:pPr>
          </w:p>
        </w:tc>
        <w:tc>
          <w:tcPr>
            <w:tcW w:w="160" w:type="dxa"/>
            <w:vAlign w:val="bottom"/>
          </w:tcPr>
          <w:p w:rsidR="00E959CA" w:rsidRDefault="00E959CA">
            <w:pPr>
              <w:rPr>
                <w:sz w:val="21"/>
                <w:szCs w:val="21"/>
              </w:rPr>
            </w:pPr>
          </w:p>
        </w:tc>
        <w:tc>
          <w:tcPr>
            <w:tcW w:w="780" w:type="dxa"/>
            <w:vAlign w:val="bottom"/>
          </w:tcPr>
          <w:p w:rsidR="00E959CA" w:rsidRDefault="00E959CA">
            <w:pPr>
              <w:rPr>
                <w:sz w:val="21"/>
                <w:szCs w:val="21"/>
              </w:rPr>
            </w:pPr>
          </w:p>
        </w:tc>
        <w:tc>
          <w:tcPr>
            <w:tcW w:w="460" w:type="dxa"/>
            <w:vAlign w:val="bottom"/>
          </w:tcPr>
          <w:p w:rsidR="00E959CA" w:rsidRDefault="00E959CA">
            <w:pPr>
              <w:rPr>
                <w:sz w:val="21"/>
                <w:szCs w:val="21"/>
              </w:rPr>
            </w:pPr>
          </w:p>
        </w:tc>
        <w:tc>
          <w:tcPr>
            <w:tcW w:w="420" w:type="dxa"/>
            <w:vAlign w:val="bottom"/>
          </w:tcPr>
          <w:p w:rsidR="00E959CA" w:rsidRDefault="00E959CA">
            <w:pPr>
              <w:rPr>
                <w:sz w:val="21"/>
                <w:szCs w:val="21"/>
              </w:rPr>
            </w:pPr>
          </w:p>
        </w:tc>
        <w:tc>
          <w:tcPr>
            <w:tcW w:w="560" w:type="dxa"/>
            <w:vAlign w:val="bottom"/>
          </w:tcPr>
          <w:p w:rsidR="00E959CA" w:rsidRDefault="00E959CA">
            <w:pPr>
              <w:rPr>
                <w:sz w:val="21"/>
                <w:szCs w:val="21"/>
              </w:rPr>
            </w:pPr>
          </w:p>
        </w:tc>
        <w:tc>
          <w:tcPr>
            <w:tcW w:w="220" w:type="dxa"/>
            <w:vAlign w:val="bottom"/>
          </w:tcPr>
          <w:p w:rsidR="00E959CA" w:rsidRDefault="00E959CA">
            <w:pPr>
              <w:rPr>
                <w:sz w:val="21"/>
                <w:szCs w:val="21"/>
              </w:rPr>
            </w:pPr>
          </w:p>
        </w:tc>
        <w:tc>
          <w:tcPr>
            <w:tcW w:w="800" w:type="dxa"/>
            <w:vAlign w:val="bottom"/>
          </w:tcPr>
          <w:p w:rsidR="00E959CA" w:rsidRDefault="00E959CA">
            <w:pPr>
              <w:rPr>
                <w:sz w:val="21"/>
                <w:szCs w:val="21"/>
              </w:rPr>
            </w:pPr>
          </w:p>
        </w:tc>
        <w:tc>
          <w:tcPr>
            <w:tcW w:w="100" w:type="dxa"/>
            <w:tcBorders>
              <w:right w:val="single" w:sz="8" w:space="0" w:color="auto"/>
            </w:tcBorders>
            <w:vAlign w:val="bottom"/>
          </w:tcPr>
          <w:p w:rsidR="00E959CA" w:rsidRDefault="00E959CA">
            <w:pPr>
              <w:rPr>
                <w:sz w:val="21"/>
                <w:szCs w:val="21"/>
              </w:rPr>
            </w:pPr>
          </w:p>
        </w:tc>
      </w:tr>
      <w:tr w:rsidR="00E959CA">
        <w:trPr>
          <w:trHeight w:val="235"/>
        </w:trPr>
        <w:tc>
          <w:tcPr>
            <w:tcW w:w="480" w:type="dxa"/>
            <w:tcBorders>
              <w:left w:val="single" w:sz="8" w:space="0" w:color="auto"/>
              <w:right w:val="single" w:sz="8" w:space="0" w:color="auto"/>
            </w:tcBorders>
            <w:vAlign w:val="bottom"/>
          </w:tcPr>
          <w:p w:rsidR="00E959CA" w:rsidRDefault="00E959CA">
            <w:pPr>
              <w:rPr>
                <w:sz w:val="20"/>
                <w:szCs w:val="20"/>
              </w:rPr>
            </w:pPr>
          </w:p>
        </w:tc>
        <w:tc>
          <w:tcPr>
            <w:tcW w:w="4260" w:type="dxa"/>
            <w:gridSpan w:val="8"/>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рабочими зонами, оборудованными читальными</w:t>
            </w:r>
          </w:p>
        </w:tc>
        <w:tc>
          <w:tcPr>
            <w:tcW w:w="36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420" w:type="dxa"/>
            <w:vAlign w:val="bottom"/>
          </w:tcPr>
          <w:p w:rsidR="00E959CA" w:rsidRDefault="00E959CA">
            <w:pPr>
              <w:rPr>
                <w:sz w:val="20"/>
                <w:szCs w:val="20"/>
              </w:rPr>
            </w:pPr>
          </w:p>
        </w:tc>
        <w:tc>
          <w:tcPr>
            <w:tcW w:w="360" w:type="dxa"/>
            <w:vAlign w:val="bottom"/>
          </w:tcPr>
          <w:p w:rsidR="00E959CA" w:rsidRDefault="00E959CA">
            <w:pPr>
              <w:rPr>
                <w:sz w:val="20"/>
                <w:szCs w:val="20"/>
              </w:rPr>
            </w:pPr>
          </w:p>
        </w:tc>
        <w:tc>
          <w:tcPr>
            <w:tcW w:w="160" w:type="dxa"/>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420" w:type="dxa"/>
            <w:vAlign w:val="bottom"/>
          </w:tcPr>
          <w:p w:rsidR="00E959CA" w:rsidRDefault="00E959CA">
            <w:pPr>
              <w:rPr>
                <w:sz w:val="20"/>
                <w:szCs w:val="20"/>
              </w:rPr>
            </w:pPr>
          </w:p>
        </w:tc>
        <w:tc>
          <w:tcPr>
            <w:tcW w:w="5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100" w:type="dxa"/>
            <w:tcBorders>
              <w:right w:val="single" w:sz="8" w:space="0" w:color="auto"/>
            </w:tcBorders>
            <w:vAlign w:val="bottom"/>
          </w:tcPr>
          <w:p w:rsidR="00E959CA" w:rsidRDefault="00E959CA">
            <w:pPr>
              <w:rPr>
                <w:sz w:val="20"/>
                <w:szCs w:val="20"/>
              </w:rPr>
            </w:pPr>
          </w:p>
        </w:tc>
      </w:tr>
      <w:tr w:rsidR="00E959CA">
        <w:trPr>
          <w:trHeight w:val="228"/>
        </w:trPr>
        <w:tc>
          <w:tcPr>
            <w:tcW w:w="480" w:type="dxa"/>
            <w:tcBorders>
              <w:left w:val="single" w:sz="8" w:space="0" w:color="auto"/>
              <w:right w:val="single" w:sz="8" w:space="0" w:color="auto"/>
            </w:tcBorders>
            <w:vAlign w:val="bottom"/>
          </w:tcPr>
          <w:p w:rsidR="00E959CA" w:rsidRDefault="00E959CA">
            <w:pPr>
              <w:rPr>
                <w:sz w:val="19"/>
                <w:szCs w:val="19"/>
              </w:rPr>
            </w:pPr>
          </w:p>
        </w:tc>
        <w:tc>
          <w:tcPr>
            <w:tcW w:w="4260" w:type="dxa"/>
            <w:gridSpan w:val="8"/>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залами и книгохранилищами, обеспечивающими</w:t>
            </w:r>
          </w:p>
        </w:tc>
        <w:tc>
          <w:tcPr>
            <w:tcW w:w="360" w:type="dxa"/>
            <w:vAlign w:val="bottom"/>
          </w:tcPr>
          <w:p w:rsidR="00E959CA" w:rsidRDefault="00E959CA">
            <w:pPr>
              <w:rPr>
                <w:sz w:val="19"/>
                <w:szCs w:val="19"/>
              </w:rPr>
            </w:pPr>
          </w:p>
        </w:tc>
        <w:tc>
          <w:tcPr>
            <w:tcW w:w="460" w:type="dxa"/>
            <w:vAlign w:val="bottom"/>
          </w:tcPr>
          <w:p w:rsidR="00E959CA" w:rsidRDefault="00E959CA">
            <w:pPr>
              <w:rPr>
                <w:sz w:val="19"/>
                <w:szCs w:val="19"/>
              </w:rPr>
            </w:pPr>
          </w:p>
        </w:tc>
        <w:tc>
          <w:tcPr>
            <w:tcW w:w="420" w:type="dxa"/>
            <w:vAlign w:val="bottom"/>
          </w:tcPr>
          <w:p w:rsidR="00E959CA" w:rsidRDefault="00E959CA">
            <w:pPr>
              <w:rPr>
                <w:sz w:val="19"/>
                <w:szCs w:val="19"/>
              </w:rPr>
            </w:pPr>
          </w:p>
        </w:tc>
        <w:tc>
          <w:tcPr>
            <w:tcW w:w="360" w:type="dxa"/>
            <w:vAlign w:val="bottom"/>
          </w:tcPr>
          <w:p w:rsidR="00E959CA" w:rsidRDefault="00E959CA">
            <w:pPr>
              <w:rPr>
                <w:sz w:val="19"/>
                <w:szCs w:val="19"/>
              </w:rPr>
            </w:pPr>
          </w:p>
        </w:tc>
        <w:tc>
          <w:tcPr>
            <w:tcW w:w="160" w:type="dxa"/>
            <w:vAlign w:val="bottom"/>
          </w:tcPr>
          <w:p w:rsidR="00E959CA" w:rsidRDefault="00E959CA">
            <w:pPr>
              <w:rPr>
                <w:sz w:val="19"/>
                <w:szCs w:val="19"/>
              </w:rPr>
            </w:pPr>
          </w:p>
        </w:tc>
        <w:tc>
          <w:tcPr>
            <w:tcW w:w="780" w:type="dxa"/>
            <w:vAlign w:val="bottom"/>
          </w:tcPr>
          <w:p w:rsidR="00E959CA" w:rsidRDefault="00E959CA">
            <w:pPr>
              <w:rPr>
                <w:sz w:val="19"/>
                <w:szCs w:val="19"/>
              </w:rPr>
            </w:pPr>
          </w:p>
        </w:tc>
        <w:tc>
          <w:tcPr>
            <w:tcW w:w="460" w:type="dxa"/>
            <w:vAlign w:val="bottom"/>
          </w:tcPr>
          <w:p w:rsidR="00E959CA" w:rsidRDefault="00E959CA">
            <w:pPr>
              <w:rPr>
                <w:sz w:val="19"/>
                <w:szCs w:val="19"/>
              </w:rPr>
            </w:pPr>
          </w:p>
        </w:tc>
        <w:tc>
          <w:tcPr>
            <w:tcW w:w="420" w:type="dxa"/>
            <w:vAlign w:val="bottom"/>
          </w:tcPr>
          <w:p w:rsidR="00E959CA" w:rsidRDefault="00E959CA">
            <w:pPr>
              <w:rPr>
                <w:sz w:val="19"/>
                <w:szCs w:val="19"/>
              </w:rPr>
            </w:pPr>
          </w:p>
        </w:tc>
        <w:tc>
          <w:tcPr>
            <w:tcW w:w="560" w:type="dxa"/>
            <w:vAlign w:val="bottom"/>
          </w:tcPr>
          <w:p w:rsidR="00E959CA" w:rsidRDefault="00E959CA">
            <w:pPr>
              <w:rPr>
                <w:sz w:val="19"/>
                <w:szCs w:val="19"/>
              </w:rPr>
            </w:pPr>
          </w:p>
        </w:tc>
        <w:tc>
          <w:tcPr>
            <w:tcW w:w="220" w:type="dxa"/>
            <w:vAlign w:val="bottom"/>
          </w:tcPr>
          <w:p w:rsidR="00E959CA" w:rsidRDefault="00E959CA">
            <w:pPr>
              <w:rPr>
                <w:sz w:val="19"/>
                <w:szCs w:val="19"/>
              </w:rPr>
            </w:pPr>
          </w:p>
        </w:tc>
        <w:tc>
          <w:tcPr>
            <w:tcW w:w="800" w:type="dxa"/>
            <w:vAlign w:val="bottom"/>
          </w:tcPr>
          <w:p w:rsidR="00E959CA" w:rsidRDefault="00E959CA">
            <w:pPr>
              <w:rPr>
                <w:sz w:val="19"/>
                <w:szCs w:val="19"/>
              </w:rPr>
            </w:pPr>
          </w:p>
        </w:tc>
        <w:tc>
          <w:tcPr>
            <w:tcW w:w="100" w:type="dxa"/>
            <w:tcBorders>
              <w:right w:val="single" w:sz="8" w:space="0" w:color="auto"/>
            </w:tcBorders>
            <w:vAlign w:val="bottom"/>
          </w:tcPr>
          <w:p w:rsidR="00E959CA" w:rsidRDefault="00E959CA">
            <w:pPr>
              <w:rPr>
                <w:sz w:val="19"/>
                <w:szCs w:val="19"/>
              </w:rPr>
            </w:pP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3660" w:type="dxa"/>
            <w:gridSpan w:val="6"/>
            <w:vAlign w:val="bottom"/>
          </w:tcPr>
          <w:p w:rsidR="00E959CA" w:rsidRDefault="00E959CA">
            <w:pPr>
              <w:rPr>
                <w:sz w:val="20"/>
                <w:szCs w:val="20"/>
              </w:rPr>
            </w:pPr>
            <w:r>
              <w:rPr>
                <w:rFonts w:ascii="Times New Roman" w:eastAsia="Times New Roman" w:hAnsi="Times New Roman" w:cs="Times New Roman"/>
                <w:sz w:val="20"/>
                <w:szCs w:val="20"/>
              </w:rPr>
              <w:t>сохранность книжного фонда, медиатекой</w:t>
            </w: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36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420" w:type="dxa"/>
            <w:vAlign w:val="bottom"/>
          </w:tcPr>
          <w:p w:rsidR="00E959CA" w:rsidRDefault="00E959CA">
            <w:pPr>
              <w:rPr>
                <w:sz w:val="20"/>
                <w:szCs w:val="20"/>
              </w:rPr>
            </w:pPr>
          </w:p>
        </w:tc>
        <w:tc>
          <w:tcPr>
            <w:tcW w:w="360" w:type="dxa"/>
            <w:vAlign w:val="bottom"/>
          </w:tcPr>
          <w:p w:rsidR="00E959CA" w:rsidRDefault="00E959CA">
            <w:pPr>
              <w:rPr>
                <w:sz w:val="20"/>
                <w:szCs w:val="20"/>
              </w:rPr>
            </w:pPr>
          </w:p>
        </w:tc>
        <w:tc>
          <w:tcPr>
            <w:tcW w:w="160" w:type="dxa"/>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420" w:type="dxa"/>
            <w:vAlign w:val="bottom"/>
          </w:tcPr>
          <w:p w:rsidR="00E959CA" w:rsidRDefault="00E959CA">
            <w:pPr>
              <w:rPr>
                <w:sz w:val="20"/>
                <w:szCs w:val="20"/>
              </w:rPr>
            </w:pPr>
          </w:p>
        </w:tc>
        <w:tc>
          <w:tcPr>
            <w:tcW w:w="5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100" w:type="dxa"/>
            <w:tcBorders>
              <w:right w:val="single" w:sz="8" w:space="0" w:color="auto"/>
            </w:tcBorders>
            <w:vAlign w:val="bottom"/>
          </w:tcPr>
          <w:p w:rsidR="00E959CA" w:rsidRDefault="00E959CA">
            <w:pPr>
              <w:rPr>
                <w:sz w:val="20"/>
                <w:szCs w:val="20"/>
              </w:rPr>
            </w:pPr>
          </w:p>
        </w:tc>
      </w:tr>
      <w:tr w:rsidR="00E959CA">
        <w:trPr>
          <w:trHeight w:val="568"/>
        </w:trPr>
        <w:tc>
          <w:tcPr>
            <w:tcW w:w="4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3080" w:type="dxa"/>
            <w:gridSpan w:val="5"/>
            <w:tcBorders>
              <w:bottom w:val="single" w:sz="8" w:space="0" w:color="auto"/>
            </w:tcBorders>
            <w:vAlign w:val="bottom"/>
          </w:tcPr>
          <w:p w:rsidR="00E959CA" w:rsidRDefault="00E959CA">
            <w:pPr>
              <w:rPr>
                <w:sz w:val="24"/>
                <w:szCs w:val="24"/>
              </w:rPr>
            </w:pPr>
          </w:p>
        </w:tc>
        <w:tc>
          <w:tcPr>
            <w:tcW w:w="580" w:type="dxa"/>
            <w:tcBorders>
              <w:bottom w:val="single" w:sz="8" w:space="0" w:color="auto"/>
            </w:tcBorders>
            <w:vAlign w:val="bottom"/>
          </w:tcPr>
          <w:p w:rsidR="00E959CA" w:rsidRDefault="00E959CA">
            <w:pPr>
              <w:rPr>
                <w:sz w:val="24"/>
                <w:szCs w:val="24"/>
              </w:rPr>
            </w:pPr>
          </w:p>
        </w:tc>
        <w:tc>
          <w:tcPr>
            <w:tcW w:w="380" w:type="dxa"/>
            <w:tcBorders>
              <w:bottom w:val="single" w:sz="8" w:space="0" w:color="auto"/>
            </w:tcBorders>
            <w:vAlign w:val="bottom"/>
          </w:tcPr>
          <w:p w:rsidR="00E959CA" w:rsidRDefault="00E959CA">
            <w:pPr>
              <w:rPr>
                <w:sz w:val="24"/>
                <w:szCs w:val="24"/>
              </w:rPr>
            </w:pPr>
          </w:p>
        </w:tc>
        <w:tc>
          <w:tcPr>
            <w:tcW w:w="220" w:type="dxa"/>
            <w:tcBorders>
              <w:bottom w:val="single" w:sz="8" w:space="0" w:color="auto"/>
              <w:right w:val="single" w:sz="8" w:space="0" w:color="auto"/>
            </w:tcBorders>
            <w:vAlign w:val="bottom"/>
          </w:tcPr>
          <w:p w:rsidR="00E959CA" w:rsidRDefault="00E959CA">
            <w:pPr>
              <w:rPr>
                <w:sz w:val="24"/>
                <w:szCs w:val="24"/>
              </w:rPr>
            </w:pPr>
          </w:p>
        </w:tc>
        <w:tc>
          <w:tcPr>
            <w:tcW w:w="360" w:type="dxa"/>
            <w:tcBorders>
              <w:bottom w:val="single" w:sz="8" w:space="0" w:color="auto"/>
            </w:tcBorders>
            <w:vAlign w:val="bottom"/>
          </w:tcPr>
          <w:p w:rsidR="00E959CA" w:rsidRDefault="00E959CA">
            <w:pPr>
              <w:rPr>
                <w:sz w:val="24"/>
                <w:szCs w:val="24"/>
              </w:rPr>
            </w:pPr>
          </w:p>
        </w:tc>
        <w:tc>
          <w:tcPr>
            <w:tcW w:w="880" w:type="dxa"/>
            <w:gridSpan w:val="2"/>
            <w:tcBorders>
              <w:bottom w:val="single" w:sz="8" w:space="0" w:color="auto"/>
            </w:tcBorders>
            <w:vAlign w:val="bottom"/>
          </w:tcPr>
          <w:p w:rsidR="00E959CA" w:rsidRDefault="00E959CA">
            <w:pPr>
              <w:rPr>
                <w:sz w:val="24"/>
                <w:szCs w:val="24"/>
              </w:rPr>
            </w:pPr>
          </w:p>
        </w:tc>
        <w:tc>
          <w:tcPr>
            <w:tcW w:w="520" w:type="dxa"/>
            <w:gridSpan w:val="2"/>
            <w:tcBorders>
              <w:bottom w:val="single" w:sz="8" w:space="0" w:color="auto"/>
            </w:tcBorders>
            <w:vAlign w:val="bottom"/>
          </w:tcPr>
          <w:p w:rsidR="00E959CA" w:rsidRDefault="00E959CA">
            <w:pPr>
              <w:rPr>
                <w:sz w:val="24"/>
                <w:szCs w:val="24"/>
              </w:rPr>
            </w:pPr>
          </w:p>
        </w:tc>
        <w:tc>
          <w:tcPr>
            <w:tcW w:w="1660" w:type="dxa"/>
            <w:gridSpan w:val="3"/>
            <w:tcBorders>
              <w:bottom w:val="single" w:sz="8" w:space="0" w:color="auto"/>
            </w:tcBorders>
            <w:vAlign w:val="bottom"/>
          </w:tcPr>
          <w:p w:rsidR="00E959CA" w:rsidRDefault="00E959CA">
            <w:pPr>
              <w:rPr>
                <w:sz w:val="24"/>
                <w:szCs w:val="24"/>
              </w:rPr>
            </w:pPr>
          </w:p>
        </w:tc>
        <w:tc>
          <w:tcPr>
            <w:tcW w:w="560" w:type="dxa"/>
            <w:tcBorders>
              <w:bottom w:val="single" w:sz="8" w:space="0" w:color="auto"/>
            </w:tcBorders>
            <w:vAlign w:val="bottom"/>
          </w:tcPr>
          <w:p w:rsidR="00E959CA" w:rsidRDefault="00E959CA">
            <w:pPr>
              <w:rPr>
                <w:sz w:val="24"/>
                <w:szCs w:val="24"/>
              </w:rPr>
            </w:pPr>
          </w:p>
        </w:tc>
        <w:tc>
          <w:tcPr>
            <w:tcW w:w="1120" w:type="dxa"/>
            <w:gridSpan w:val="3"/>
            <w:tcBorders>
              <w:bottom w:val="single" w:sz="8" w:space="0" w:color="auto"/>
              <w:right w:val="single" w:sz="8" w:space="0" w:color="auto"/>
            </w:tcBorders>
            <w:vAlign w:val="bottom"/>
          </w:tcPr>
          <w:p w:rsidR="00E959CA" w:rsidRDefault="00E959CA">
            <w:pPr>
              <w:rPr>
                <w:sz w:val="24"/>
                <w:szCs w:val="24"/>
              </w:rPr>
            </w:pPr>
          </w:p>
        </w:tc>
      </w:tr>
      <w:tr w:rsidR="00E959CA">
        <w:trPr>
          <w:trHeight w:val="228"/>
        </w:trPr>
        <w:tc>
          <w:tcPr>
            <w:tcW w:w="480" w:type="dxa"/>
            <w:tcBorders>
              <w:left w:val="single" w:sz="8" w:space="0" w:color="auto"/>
              <w:right w:val="single" w:sz="8" w:space="0" w:color="auto"/>
            </w:tcBorders>
            <w:vAlign w:val="bottom"/>
          </w:tcPr>
          <w:p w:rsidR="00E959CA" w:rsidRDefault="00E959CA">
            <w:pPr>
              <w:spacing w:line="229" w:lineRule="exact"/>
              <w:ind w:left="20"/>
              <w:rPr>
                <w:sz w:val="20"/>
                <w:szCs w:val="20"/>
              </w:rPr>
            </w:pPr>
            <w:r>
              <w:rPr>
                <w:rFonts w:ascii="Times New Roman" w:eastAsia="Times New Roman" w:hAnsi="Times New Roman" w:cs="Times New Roman"/>
                <w:sz w:val="20"/>
                <w:szCs w:val="20"/>
              </w:rPr>
              <w:t>8</w:t>
            </w:r>
          </w:p>
        </w:tc>
        <w:tc>
          <w:tcPr>
            <w:tcW w:w="3080" w:type="dxa"/>
            <w:gridSpan w:val="5"/>
            <w:vAlign w:val="bottom"/>
          </w:tcPr>
          <w:p w:rsidR="00E959CA" w:rsidRDefault="00E959CA">
            <w:pPr>
              <w:spacing w:line="229" w:lineRule="exact"/>
              <w:rPr>
                <w:sz w:val="20"/>
                <w:szCs w:val="20"/>
              </w:rPr>
            </w:pPr>
            <w:r>
              <w:rPr>
                <w:rFonts w:ascii="Times New Roman" w:eastAsia="Times New Roman" w:hAnsi="Times New Roman" w:cs="Times New Roman"/>
                <w:sz w:val="20"/>
                <w:szCs w:val="20"/>
              </w:rPr>
              <w:t>актовые и хореографические залы;</w:t>
            </w:r>
          </w:p>
        </w:tc>
        <w:tc>
          <w:tcPr>
            <w:tcW w:w="580" w:type="dxa"/>
            <w:vAlign w:val="bottom"/>
          </w:tcPr>
          <w:p w:rsidR="00E959CA" w:rsidRDefault="00E959CA">
            <w:pPr>
              <w:rPr>
                <w:sz w:val="19"/>
                <w:szCs w:val="19"/>
              </w:rPr>
            </w:pPr>
          </w:p>
        </w:tc>
        <w:tc>
          <w:tcPr>
            <w:tcW w:w="380" w:type="dxa"/>
            <w:vAlign w:val="bottom"/>
          </w:tcPr>
          <w:p w:rsidR="00E959CA" w:rsidRDefault="00E959CA">
            <w:pPr>
              <w:rPr>
                <w:sz w:val="19"/>
                <w:szCs w:val="19"/>
              </w:rPr>
            </w:pPr>
          </w:p>
        </w:tc>
        <w:tc>
          <w:tcPr>
            <w:tcW w:w="220" w:type="dxa"/>
            <w:tcBorders>
              <w:right w:val="single" w:sz="8" w:space="0" w:color="auto"/>
            </w:tcBorders>
            <w:vAlign w:val="bottom"/>
          </w:tcPr>
          <w:p w:rsidR="00E959CA" w:rsidRDefault="00E959CA">
            <w:pPr>
              <w:rPr>
                <w:sz w:val="19"/>
                <w:szCs w:val="19"/>
              </w:rPr>
            </w:pPr>
          </w:p>
        </w:tc>
        <w:tc>
          <w:tcPr>
            <w:tcW w:w="360" w:type="dxa"/>
            <w:vAlign w:val="bottom"/>
          </w:tcPr>
          <w:p w:rsidR="00E959CA" w:rsidRDefault="00E959CA">
            <w:pPr>
              <w:spacing w:line="229" w:lineRule="exact"/>
              <w:rPr>
                <w:sz w:val="20"/>
                <w:szCs w:val="20"/>
              </w:rPr>
            </w:pPr>
            <w:r>
              <w:rPr>
                <w:rFonts w:ascii="Times New Roman" w:eastAsia="Times New Roman" w:hAnsi="Times New Roman" w:cs="Times New Roman"/>
                <w:sz w:val="20"/>
                <w:szCs w:val="20"/>
              </w:rPr>
              <w:t>В</w:t>
            </w:r>
          </w:p>
        </w:tc>
        <w:tc>
          <w:tcPr>
            <w:tcW w:w="880" w:type="dxa"/>
            <w:gridSpan w:val="2"/>
            <w:vAlign w:val="bottom"/>
          </w:tcPr>
          <w:p w:rsidR="00E959CA" w:rsidRDefault="00E959CA">
            <w:pPr>
              <w:spacing w:line="229" w:lineRule="exact"/>
              <w:ind w:left="20"/>
              <w:rPr>
                <w:sz w:val="20"/>
                <w:szCs w:val="20"/>
              </w:rPr>
            </w:pPr>
            <w:r>
              <w:rPr>
                <w:rFonts w:ascii="Times New Roman" w:eastAsia="Times New Roman" w:hAnsi="Times New Roman" w:cs="Times New Roman"/>
                <w:sz w:val="20"/>
                <w:szCs w:val="20"/>
              </w:rPr>
              <w:t>наличии</w:t>
            </w:r>
          </w:p>
        </w:tc>
        <w:tc>
          <w:tcPr>
            <w:tcW w:w="520" w:type="dxa"/>
            <w:gridSpan w:val="2"/>
            <w:vAlign w:val="bottom"/>
          </w:tcPr>
          <w:p w:rsidR="00E959CA" w:rsidRDefault="00E959CA">
            <w:pPr>
              <w:spacing w:line="229" w:lineRule="exact"/>
              <w:ind w:left="120"/>
              <w:rPr>
                <w:sz w:val="20"/>
                <w:szCs w:val="20"/>
              </w:rPr>
            </w:pPr>
            <w:r>
              <w:rPr>
                <w:rFonts w:ascii="Times New Roman" w:eastAsia="Times New Roman" w:hAnsi="Times New Roman" w:cs="Times New Roman"/>
                <w:w w:val="94"/>
                <w:sz w:val="20"/>
                <w:szCs w:val="20"/>
              </w:rPr>
              <w:t>холл</w:t>
            </w:r>
          </w:p>
        </w:tc>
        <w:tc>
          <w:tcPr>
            <w:tcW w:w="1660" w:type="dxa"/>
            <w:gridSpan w:val="3"/>
            <w:vAlign w:val="bottom"/>
          </w:tcPr>
          <w:p w:rsidR="00E959CA" w:rsidRDefault="00E959CA">
            <w:pPr>
              <w:spacing w:line="229" w:lineRule="exact"/>
              <w:ind w:left="260"/>
              <w:rPr>
                <w:sz w:val="20"/>
                <w:szCs w:val="20"/>
              </w:rPr>
            </w:pPr>
            <w:r>
              <w:rPr>
                <w:rFonts w:ascii="Times New Roman" w:eastAsia="Times New Roman" w:hAnsi="Times New Roman" w:cs="Times New Roman"/>
                <w:sz w:val="20"/>
                <w:szCs w:val="20"/>
              </w:rPr>
              <w:t>второго   этажа</w:t>
            </w:r>
          </w:p>
        </w:tc>
        <w:tc>
          <w:tcPr>
            <w:tcW w:w="560" w:type="dxa"/>
            <w:vAlign w:val="bottom"/>
          </w:tcPr>
          <w:p w:rsidR="00E959CA" w:rsidRDefault="00E959CA">
            <w:pPr>
              <w:spacing w:line="229" w:lineRule="exact"/>
              <w:ind w:right="160"/>
              <w:jc w:val="right"/>
              <w:rPr>
                <w:sz w:val="20"/>
                <w:szCs w:val="20"/>
              </w:rPr>
            </w:pPr>
            <w:r>
              <w:rPr>
                <w:rFonts w:ascii="Times New Roman" w:eastAsia="Times New Roman" w:hAnsi="Times New Roman" w:cs="Times New Roman"/>
                <w:sz w:val="20"/>
                <w:szCs w:val="20"/>
              </w:rPr>
              <w:t>,</w:t>
            </w:r>
          </w:p>
        </w:tc>
        <w:tc>
          <w:tcPr>
            <w:tcW w:w="1120" w:type="dxa"/>
            <w:gridSpan w:val="3"/>
            <w:tcBorders>
              <w:right w:val="single" w:sz="8" w:space="0" w:color="auto"/>
            </w:tcBorders>
            <w:vAlign w:val="bottom"/>
          </w:tcPr>
          <w:p w:rsidR="00E959CA" w:rsidRDefault="00E959CA">
            <w:pPr>
              <w:spacing w:line="229" w:lineRule="exact"/>
              <w:jc w:val="right"/>
              <w:rPr>
                <w:sz w:val="20"/>
                <w:szCs w:val="20"/>
              </w:rPr>
            </w:pPr>
            <w:r>
              <w:rPr>
                <w:rFonts w:ascii="Times New Roman" w:eastAsia="Times New Roman" w:hAnsi="Times New Roman" w:cs="Times New Roman"/>
                <w:w w:val="99"/>
                <w:sz w:val="20"/>
                <w:szCs w:val="20"/>
              </w:rPr>
              <w:t>оснащенный</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1600" w:type="dxa"/>
            <w:gridSpan w:val="4"/>
            <w:vAlign w:val="bottom"/>
          </w:tcPr>
          <w:p w:rsidR="00E959CA" w:rsidRDefault="00E959CA">
            <w:pPr>
              <w:rPr>
                <w:sz w:val="20"/>
                <w:szCs w:val="20"/>
              </w:rPr>
            </w:pPr>
            <w:r>
              <w:rPr>
                <w:rFonts w:ascii="Times New Roman" w:eastAsia="Times New Roman" w:hAnsi="Times New Roman" w:cs="Times New Roman"/>
                <w:sz w:val="20"/>
                <w:szCs w:val="20"/>
              </w:rPr>
              <w:t>мультимедийной</w:t>
            </w:r>
          </w:p>
        </w:tc>
        <w:tc>
          <w:tcPr>
            <w:tcW w:w="160" w:type="dxa"/>
            <w:vAlign w:val="bottom"/>
          </w:tcPr>
          <w:p w:rsidR="00E959CA" w:rsidRDefault="00E959CA">
            <w:pPr>
              <w:rPr>
                <w:sz w:val="20"/>
                <w:szCs w:val="20"/>
              </w:rPr>
            </w:pPr>
          </w:p>
        </w:tc>
        <w:tc>
          <w:tcPr>
            <w:tcW w:w="1240" w:type="dxa"/>
            <w:gridSpan w:val="2"/>
            <w:vAlign w:val="bottom"/>
          </w:tcPr>
          <w:p w:rsidR="00E959CA" w:rsidRDefault="00E959CA">
            <w:pPr>
              <w:ind w:right="240"/>
              <w:jc w:val="right"/>
              <w:rPr>
                <w:sz w:val="20"/>
                <w:szCs w:val="20"/>
              </w:rPr>
            </w:pPr>
            <w:r>
              <w:rPr>
                <w:rFonts w:ascii="Times New Roman" w:eastAsia="Times New Roman" w:hAnsi="Times New Roman" w:cs="Times New Roman"/>
                <w:sz w:val="20"/>
                <w:szCs w:val="20"/>
              </w:rPr>
              <w:t>техникой,</w:t>
            </w:r>
          </w:p>
        </w:tc>
        <w:tc>
          <w:tcPr>
            <w:tcW w:w="980" w:type="dxa"/>
            <w:gridSpan w:val="2"/>
            <w:vAlign w:val="bottom"/>
          </w:tcPr>
          <w:p w:rsidR="00E959CA" w:rsidRDefault="00E959CA">
            <w:pPr>
              <w:rPr>
                <w:sz w:val="20"/>
                <w:szCs w:val="20"/>
              </w:rPr>
            </w:pPr>
            <w:r>
              <w:rPr>
                <w:rFonts w:ascii="Times New Roman" w:eastAsia="Times New Roman" w:hAnsi="Times New Roman" w:cs="Times New Roman"/>
                <w:sz w:val="20"/>
                <w:szCs w:val="20"/>
              </w:rPr>
              <w:t>экраном,</w:t>
            </w:r>
          </w:p>
        </w:tc>
        <w:tc>
          <w:tcPr>
            <w:tcW w:w="1120" w:type="dxa"/>
            <w:gridSpan w:val="3"/>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микшером,</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1240" w:type="dxa"/>
            <w:gridSpan w:val="3"/>
            <w:vAlign w:val="bottom"/>
          </w:tcPr>
          <w:p w:rsidR="00E959CA" w:rsidRDefault="00E959CA">
            <w:pPr>
              <w:rPr>
                <w:sz w:val="20"/>
                <w:szCs w:val="20"/>
              </w:rPr>
            </w:pPr>
            <w:r>
              <w:rPr>
                <w:rFonts w:ascii="Times New Roman" w:eastAsia="Times New Roman" w:hAnsi="Times New Roman" w:cs="Times New Roman"/>
                <w:w w:val="99"/>
                <w:sz w:val="20"/>
                <w:szCs w:val="20"/>
              </w:rPr>
              <w:t>компьютером,</w:t>
            </w:r>
          </w:p>
        </w:tc>
        <w:tc>
          <w:tcPr>
            <w:tcW w:w="360" w:type="dxa"/>
            <w:vAlign w:val="bottom"/>
          </w:tcPr>
          <w:p w:rsidR="00E959CA" w:rsidRDefault="00E959CA">
            <w:pPr>
              <w:rPr>
                <w:sz w:val="20"/>
                <w:szCs w:val="20"/>
              </w:rPr>
            </w:pPr>
          </w:p>
        </w:tc>
        <w:tc>
          <w:tcPr>
            <w:tcW w:w="160" w:type="dxa"/>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420" w:type="dxa"/>
            <w:vAlign w:val="bottom"/>
          </w:tcPr>
          <w:p w:rsidR="00E959CA" w:rsidRDefault="00E959CA">
            <w:pPr>
              <w:rPr>
                <w:sz w:val="20"/>
                <w:szCs w:val="20"/>
              </w:rPr>
            </w:pPr>
          </w:p>
        </w:tc>
        <w:tc>
          <w:tcPr>
            <w:tcW w:w="1680" w:type="dxa"/>
            <w:gridSpan w:val="4"/>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электропианино,</w:t>
            </w:r>
          </w:p>
        </w:tc>
      </w:tr>
      <w:tr w:rsidR="00E959CA">
        <w:trPr>
          <w:trHeight w:val="228"/>
        </w:trPr>
        <w:tc>
          <w:tcPr>
            <w:tcW w:w="480" w:type="dxa"/>
            <w:tcBorders>
              <w:left w:val="single" w:sz="8" w:space="0" w:color="auto"/>
              <w:right w:val="single" w:sz="8" w:space="0" w:color="auto"/>
            </w:tcBorders>
            <w:vAlign w:val="bottom"/>
          </w:tcPr>
          <w:p w:rsidR="00E959CA" w:rsidRDefault="00E959CA">
            <w:pPr>
              <w:rPr>
                <w:sz w:val="19"/>
                <w:szCs w:val="19"/>
              </w:rPr>
            </w:pPr>
          </w:p>
        </w:tc>
        <w:tc>
          <w:tcPr>
            <w:tcW w:w="1120" w:type="dxa"/>
            <w:vAlign w:val="bottom"/>
          </w:tcPr>
          <w:p w:rsidR="00E959CA" w:rsidRDefault="00E959CA">
            <w:pPr>
              <w:rPr>
                <w:sz w:val="19"/>
                <w:szCs w:val="19"/>
              </w:rPr>
            </w:pPr>
          </w:p>
        </w:tc>
        <w:tc>
          <w:tcPr>
            <w:tcW w:w="540" w:type="dxa"/>
            <w:vAlign w:val="bottom"/>
          </w:tcPr>
          <w:p w:rsidR="00E959CA" w:rsidRDefault="00E959CA">
            <w:pPr>
              <w:rPr>
                <w:sz w:val="19"/>
                <w:szCs w:val="19"/>
              </w:rPr>
            </w:pPr>
          </w:p>
        </w:tc>
        <w:tc>
          <w:tcPr>
            <w:tcW w:w="440" w:type="dxa"/>
            <w:vAlign w:val="bottom"/>
          </w:tcPr>
          <w:p w:rsidR="00E959CA" w:rsidRDefault="00E959CA">
            <w:pPr>
              <w:rPr>
                <w:sz w:val="19"/>
                <w:szCs w:val="19"/>
              </w:rPr>
            </w:pPr>
          </w:p>
        </w:tc>
        <w:tc>
          <w:tcPr>
            <w:tcW w:w="760" w:type="dxa"/>
            <w:vAlign w:val="bottom"/>
          </w:tcPr>
          <w:p w:rsidR="00E959CA" w:rsidRDefault="00E959CA">
            <w:pPr>
              <w:rPr>
                <w:sz w:val="19"/>
                <w:szCs w:val="19"/>
              </w:rPr>
            </w:pPr>
          </w:p>
        </w:tc>
        <w:tc>
          <w:tcPr>
            <w:tcW w:w="220" w:type="dxa"/>
            <w:vAlign w:val="bottom"/>
          </w:tcPr>
          <w:p w:rsidR="00E959CA" w:rsidRDefault="00E959CA">
            <w:pPr>
              <w:rPr>
                <w:sz w:val="19"/>
                <w:szCs w:val="19"/>
              </w:rPr>
            </w:pPr>
          </w:p>
        </w:tc>
        <w:tc>
          <w:tcPr>
            <w:tcW w:w="580" w:type="dxa"/>
            <w:vAlign w:val="bottom"/>
          </w:tcPr>
          <w:p w:rsidR="00E959CA" w:rsidRDefault="00E959CA">
            <w:pPr>
              <w:rPr>
                <w:sz w:val="19"/>
                <w:szCs w:val="19"/>
              </w:rPr>
            </w:pPr>
          </w:p>
        </w:tc>
        <w:tc>
          <w:tcPr>
            <w:tcW w:w="380" w:type="dxa"/>
            <w:vAlign w:val="bottom"/>
          </w:tcPr>
          <w:p w:rsidR="00E959CA" w:rsidRDefault="00E959CA">
            <w:pPr>
              <w:rPr>
                <w:sz w:val="19"/>
                <w:szCs w:val="19"/>
              </w:rPr>
            </w:pPr>
          </w:p>
        </w:tc>
        <w:tc>
          <w:tcPr>
            <w:tcW w:w="220" w:type="dxa"/>
            <w:tcBorders>
              <w:right w:val="single" w:sz="8" w:space="0" w:color="auto"/>
            </w:tcBorders>
            <w:vAlign w:val="bottom"/>
          </w:tcPr>
          <w:p w:rsidR="00E959CA" w:rsidRDefault="00E959CA">
            <w:pPr>
              <w:rPr>
                <w:sz w:val="19"/>
                <w:szCs w:val="19"/>
              </w:rPr>
            </w:pPr>
          </w:p>
        </w:tc>
        <w:tc>
          <w:tcPr>
            <w:tcW w:w="3980" w:type="dxa"/>
            <w:gridSpan w:val="9"/>
            <w:vAlign w:val="bottom"/>
          </w:tcPr>
          <w:p w:rsidR="00E959CA" w:rsidRDefault="00E959CA">
            <w:pPr>
              <w:spacing w:line="228" w:lineRule="exact"/>
              <w:rPr>
                <w:sz w:val="20"/>
                <w:szCs w:val="20"/>
              </w:rPr>
            </w:pPr>
            <w:r>
              <w:rPr>
                <w:rFonts w:ascii="Times New Roman" w:eastAsia="Times New Roman" w:hAnsi="Times New Roman" w:cs="Times New Roman"/>
                <w:w w:val="99"/>
                <w:sz w:val="20"/>
                <w:szCs w:val="20"/>
              </w:rPr>
              <w:t>акустическими системами, радимикрофонами.</w:t>
            </w:r>
          </w:p>
        </w:tc>
        <w:tc>
          <w:tcPr>
            <w:tcW w:w="220" w:type="dxa"/>
            <w:vAlign w:val="bottom"/>
          </w:tcPr>
          <w:p w:rsidR="00E959CA" w:rsidRDefault="00E959CA">
            <w:pPr>
              <w:rPr>
                <w:sz w:val="19"/>
                <w:szCs w:val="19"/>
              </w:rPr>
            </w:pPr>
          </w:p>
        </w:tc>
        <w:tc>
          <w:tcPr>
            <w:tcW w:w="800" w:type="dxa"/>
            <w:vAlign w:val="bottom"/>
          </w:tcPr>
          <w:p w:rsidR="00E959CA" w:rsidRDefault="00E959CA">
            <w:pPr>
              <w:rPr>
                <w:sz w:val="19"/>
                <w:szCs w:val="19"/>
              </w:rPr>
            </w:pPr>
          </w:p>
        </w:tc>
        <w:tc>
          <w:tcPr>
            <w:tcW w:w="100" w:type="dxa"/>
            <w:tcBorders>
              <w:right w:val="single" w:sz="8" w:space="0" w:color="auto"/>
            </w:tcBorders>
            <w:vAlign w:val="bottom"/>
          </w:tcPr>
          <w:p w:rsidR="00E959CA" w:rsidRDefault="00E959CA">
            <w:pPr>
              <w:rPr>
                <w:sz w:val="19"/>
                <w:szCs w:val="19"/>
              </w:rPr>
            </w:pPr>
          </w:p>
        </w:tc>
      </w:tr>
      <w:tr w:rsidR="00E959CA">
        <w:trPr>
          <w:trHeight w:val="486"/>
        </w:trPr>
        <w:tc>
          <w:tcPr>
            <w:tcW w:w="48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3080" w:type="dxa"/>
            <w:gridSpan w:val="5"/>
            <w:tcBorders>
              <w:bottom w:val="single" w:sz="8" w:space="0" w:color="auto"/>
            </w:tcBorders>
            <w:vAlign w:val="bottom"/>
          </w:tcPr>
          <w:p w:rsidR="00E959CA" w:rsidRDefault="00E959CA">
            <w:pPr>
              <w:rPr>
                <w:sz w:val="24"/>
                <w:szCs w:val="24"/>
              </w:rPr>
            </w:pPr>
          </w:p>
        </w:tc>
        <w:tc>
          <w:tcPr>
            <w:tcW w:w="1180" w:type="dxa"/>
            <w:gridSpan w:val="3"/>
            <w:tcBorders>
              <w:bottom w:val="single" w:sz="8" w:space="0" w:color="auto"/>
              <w:right w:val="single" w:sz="8" w:space="0" w:color="auto"/>
            </w:tcBorders>
            <w:vAlign w:val="bottom"/>
          </w:tcPr>
          <w:p w:rsidR="00E959CA" w:rsidRDefault="00E959CA">
            <w:pPr>
              <w:rPr>
                <w:sz w:val="24"/>
                <w:szCs w:val="24"/>
              </w:rPr>
            </w:pPr>
          </w:p>
        </w:tc>
        <w:tc>
          <w:tcPr>
            <w:tcW w:w="360" w:type="dxa"/>
            <w:tcBorders>
              <w:bottom w:val="single" w:sz="8" w:space="0" w:color="auto"/>
            </w:tcBorders>
            <w:vAlign w:val="bottom"/>
          </w:tcPr>
          <w:p w:rsidR="00E959CA" w:rsidRDefault="00E959CA">
            <w:pPr>
              <w:rPr>
                <w:sz w:val="24"/>
                <w:szCs w:val="24"/>
              </w:rPr>
            </w:pPr>
          </w:p>
        </w:tc>
        <w:tc>
          <w:tcPr>
            <w:tcW w:w="880" w:type="dxa"/>
            <w:gridSpan w:val="2"/>
            <w:tcBorders>
              <w:bottom w:val="single" w:sz="8" w:space="0" w:color="auto"/>
            </w:tcBorders>
            <w:vAlign w:val="bottom"/>
          </w:tcPr>
          <w:p w:rsidR="00E959CA" w:rsidRDefault="00E959CA">
            <w:pPr>
              <w:rPr>
                <w:sz w:val="24"/>
                <w:szCs w:val="24"/>
              </w:rPr>
            </w:pPr>
          </w:p>
        </w:tc>
        <w:tc>
          <w:tcPr>
            <w:tcW w:w="1300" w:type="dxa"/>
            <w:gridSpan w:val="3"/>
            <w:tcBorders>
              <w:bottom w:val="single" w:sz="8" w:space="0" w:color="auto"/>
            </w:tcBorders>
            <w:vAlign w:val="bottom"/>
          </w:tcPr>
          <w:p w:rsidR="00E959CA" w:rsidRDefault="00E959CA">
            <w:pPr>
              <w:rPr>
                <w:sz w:val="24"/>
                <w:szCs w:val="24"/>
              </w:rPr>
            </w:pPr>
          </w:p>
        </w:tc>
        <w:tc>
          <w:tcPr>
            <w:tcW w:w="460" w:type="dxa"/>
            <w:tcBorders>
              <w:bottom w:val="single" w:sz="8" w:space="0" w:color="auto"/>
            </w:tcBorders>
            <w:vAlign w:val="bottom"/>
          </w:tcPr>
          <w:p w:rsidR="00E959CA" w:rsidRDefault="00E959CA">
            <w:pPr>
              <w:rPr>
                <w:sz w:val="24"/>
                <w:szCs w:val="24"/>
              </w:rPr>
            </w:pPr>
          </w:p>
        </w:tc>
        <w:tc>
          <w:tcPr>
            <w:tcW w:w="420" w:type="dxa"/>
            <w:tcBorders>
              <w:bottom w:val="single" w:sz="8" w:space="0" w:color="auto"/>
            </w:tcBorders>
            <w:vAlign w:val="bottom"/>
          </w:tcPr>
          <w:p w:rsidR="00E959CA" w:rsidRDefault="00E959CA">
            <w:pPr>
              <w:rPr>
                <w:sz w:val="24"/>
                <w:szCs w:val="24"/>
              </w:rPr>
            </w:pPr>
          </w:p>
        </w:tc>
        <w:tc>
          <w:tcPr>
            <w:tcW w:w="1680" w:type="dxa"/>
            <w:gridSpan w:val="4"/>
            <w:tcBorders>
              <w:bottom w:val="single" w:sz="8" w:space="0" w:color="auto"/>
              <w:right w:val="single" w:sz="8" w:space="0" w:color="auto"/>
            </w:tcBorders>
            <w:vAlign w:val="bottom"/>
          </w:tcPr>
          <w:p w:rsidR="00E959CA" w:rsidRDefault="00E959CA">
            <w:pPr>
              <w:rPr>
                <w:sz w:val="24"/>
                <w:szCs w:val="24"/>
              </w:rPr>
            </w:pPr>
          </w:p>
        </w:tc>
      </w:tr>
      <w:tr w:rsidR="00E959CA">
        <w:trPr>
          <w:trHeight w:val="229"/>
        </w:trPr>
        <w:tc>
          <w:tcPr>
            <w:tcW w:w="480" w:type="dxa"/>
            <w:tcBorders>
              <w:left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sz w:val="20"/>
                <w:szCs w:val="20"/>
              </w:rPr>
              <w:t>9</w:t>
            </w:r>
          </w:p>
        </w:tc>
        <w:tc>
          <w:tcPr>
            <w:tcW w:w="3080" w:type="dxa"/>
            <w:gridSpan w:val="5"/>
            <w:vAlign w:val="bottom"/>
          </w:tcPr>
          <w:p w:rsidR="00E959CA" w:rsidRDefault="00E959CA">
            <w:pPr>
              <w:rPr>
                <w:sz w:val="20"/>
                <w:szCs w:val="20"/>
              </w:rPr>
            </w:pPr>
            <w:r>
              <w:rPr>
                <w:rFonts w:ascii="Times New Roman" w:eastAsia="Times New Roman" w:hAnsi="Times New Roman" w:cs="Times New Roman"/>
                <w:sz w:val="20"/>
                <w:szCs w:val="20"/>
              </w:rPr>
              <w:t>спортивныекомплексы,залы,</w:t>
            </w:r>
          </w:p>
        </w:tc>
        <w:tc>
          <w:tcPr>
            <w:tcW w:w="1180" w:type="dxa"/>
            <w:gridSpan w:val="3"/>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стадионы,</w:t>
            </w:r>
          </w:p>
        </w:tc>
        <w:tc>
          <w:tcPr>
            <w:tcW w:w="360" w:type="dxa"/>
            <w:vAlign w:val="bottom"/>
          </w:tcPr>
          <w:p w:rsidR="00E959CA" w:rsidRDefault="00E959CA">
            <w:pPr>
              <w:rPr>
                <w:sz w:val="20"/>
                <w:szCs w:val="20"/>
              </w:rPr>
            </w:pPr>
            <w:r>
              <w:rPr>
                <w:rFonts w:ascii="Times New Roman" w:eastAsia="Times New Roman" w:hAnsi="Times New Roman" w:cs="Times New Roman"/>
                <w:sz w:val="20"/>
                <w:szCs w:val="20"/>
              </w:rPr>
              <w:t>В</w:t>
            </w:r>
          </w:p>
        </w:tc>
        <w:tc>
          <w:tcPr>
            <w:tcW w:w="880" w:type="dxa"/>
            <w:gridSpan w:val="2"/>
            <w:vAlign w:val="bottom"/>
          </w:tcPr>
          <w:p w:rsidR="00E959CA" w:rsidRDefault="00E959CA">
            <w:pPr>
              <w:ind w:left="40"/>
              <w:rPr>
                <w:sz w:val="20"/>
                <w:szCs w:val="20"/>
              </w:rPr>
            </w:pPr>
            <w:r>
              <w:rPr>
                <w:rFonts w:ascii="Times New Roman" w:eastAsia="Times New Roman" w:hAnsi="Times New Roman" w:cs="Times New Roman"/>
                <w:sz w:val="20"/>
                <w:szCs w:val="20"/>
              </w:rPr>
              <w:t>наличии</w:t>
            </w:r>
          </w:p>
        </w:tc>
        <w:tc>
          <w:tcPr>
            <w:tcW w:w="1300" w:type="dxa"/>
            <w:gridSpan w:val="3"/>
            <w:vAlign w:val="bottom"/>
          </w:tcPr>
          <w:p w:rsidR="00E959CA" w:rsidRDefault="00E959CA">
            <w:pPr>
              <w:ind w:right="20"/>
              <w:jc w:val="right"/>
              <w:rPr>
                <w:sz w:val="20"/>
                <w:szCs w:val="20"/>
              </w:rPr>
            </w:pPr>
            <w:r>
              <w:rPr>
                <w:rFonts w:ascii="Times New Roman" w:eastAsia="Times New Roman" w:hAnsi="Times New Roman" w:cs="Times New Roman"/>
                <w:sz w:val="20"/>
                <w:szCs w:val="20"/>
              </w:rPr>
              <w:t>спортивный</w:t>
            </w:r>
          </w:p>
        </w:tc>
        <w:tc>
          <w:tcPr>
            <w:tcW w:w="460" w:type="dxa"/>
            <w:vAlign w:val="bottom"/>
          </w:tcPr>
          <w:p w:rsidR="00E959CA" w:rsidRDefault="00E959CA">
            <w:pPr>
              <w:jc w:val="right"/>
              <w:rPr>
                <w:sz w:val="20"/>
                <w:szCs w:val="20"/>
              </w:rPr>
            </w:pPr>
            <w:r>
              <w:rPr>
                <w:rFonts w:ascii="Times New Roman" w:eastAsia="Times New Roman" w:hAnsi="Times New Roman" w:cs="Times New Roman"/>
                <w:sz w:val="20"/>
                <w:szCs w:val="20"/>
              </w:rPr>
              <w:t>зал</w:t>
            </w:r>
          </w:p>
        </w:tc>
        <w:tc>
          <w:tcPr>
            <w:tcW w:w="420" w:type="dxa"/>
            <w:vAlign w:val="bottom"/>
          </w:tcPr>
          <w:p w:rsidR="00E959CA" w:rsidRDefault="00E959CA">
            <w:pPr>
              <w:ind w:left="240"/>
              <w:rPr>
                <w:sz w:val="20"/>
                <w:szCs w:val="20"/>
              </w:rPr>
            </w:pPr>
            <w:r>
              <w:rPr>
                <w:rFonts w:ascii="Times New Roman" w:eastAsia="Times New Roman" w:hAnsi="Times New Roman" w:cs="Times New Roman"/>
                <w:sz w:val="20"/>
                <w:szCs w:val="20"/>
              </w:rPr>
              <w:t>с</w:t>
            </w:r>
          </w:p>
        </w:tc>
        <w:tc>
          <w:tcPr>
            <w:tcW w:w="1680" w:type="dxa"/>
            <w:gridSpan w:val="4"/>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благоустроенной</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r>
              <w:rPr>
                <w:rFonts w:ascii="Times New Roman" w:eastAsia="Times New Roman" w:hAnsi="Times New Roman" w:cs="Times New Roman"/>
                <w:sz w:val="20"/>
                <w:szCs w:val="20"/>
              </w:rPr>
              <w:t>спортивные</w:t>
            </w:r>
          </w:p>
        </w:tc>
        <w:tc>
          <w:tcPr>
            <w:tcW w:w="980" w:type="dxa"/>
            <w:gridSpan w:val="2"/>
            <w:vAlign w:val="bottom"/>
          </w:tcPr>
          <w:p w:rsidR="00E959CA" w:rsidRDefault="00E959CA">
            <w:pPr>
              <w:jc w:val="right"/>
              <w:rPr>
                <w:sz w:val="20"/>
                <w:szCs w:val="20"/>
              </w:rPr>
            </w:pPr>
            <w:r>
              <w:rPr>
                <w:rFonts w:ascii="Times New Roman" w:eastAsia="Times New Roman" w:hAnsi="Times New Roman" w:cs="Times New Roman"/>
                <w:sz w:val="20"/>
                <w:szCs w:val="20"/>
              </w:rPr>
              <w:t>площадки,</w:t>
            </w:r>
          </w:p>
        </w:tc>
        <w:tc>
          <w:tcPr>
            <w:tcW w:w="2160" w:type="dxa"/>
            <w:gridSpan w:val="5"/>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оснащённые  игровым,</w:t>
            </w:r>
          </w:p>
        </w:tc>
        <w:tc>
          <w:tcPr>
            <w:tcW w:w="1600" w:type="dxa"/>
            <w:gridSpan w:val="4"/>
            <w:vAlign w:val="bottom"/>
          </w:tcPr>
          <w:p w:rsidR="00E959CA" w:rsidRDefault="00E959CA">
            <w:pPr>
              <w:rPr>
                <w:sz w:val="20"/>
                <w:szCs w:val="20"/>
              </w:rPr>
            </w:pPr>
            <w:r>
              <w:rPr>
                <w:rFonts w:ascii="Times New Roman" w:eastAsia="Times New Roman" w:hAnsi="Times New Roman" w:cs="Times New Roman"/>
                <w:sz w:val="20"/>
                <w:szCs w:val="20"/>
              </w:rPr>
              <w:t>инфраструктурой,</w:t>
            </w:r>
          </w:p>
        </w:tc>
        <w:tc>
          <w:tcPr>
            <w:tcW w:w="160" w:type="dxa"/>
            <w:vAlign w:val="bottom"/>
          </w:tcPr>
          <w:p w:rsidR="00E959CA" w:rsidRDefault="00E959CA">
            <w:pPr>
              <w:rPr>
                <w:sz w:val="20"/>
                <w:szCs w:val="20"/>
              </w:rPr>
            </w:pPr>
          </w:p>
        </w:tc>
        <w:tc>
          <w:tcPr>
            <w:tcW w:w="1240" w:type="dxa"/>
            <w:gridSpan w:val="2"/>
            <w:vAlign w:val="bottom"/>
          </w:tcPr>
          <w:p w:rsidR="00E959CA" w:rsidRDefault="00E959CA">
            <w:pPr>
              <w:ind w:right="40"/>
              <w:jc w:val="right"/>
              <w:rPr>
                <w:sz w:val="20"/>
                <w:szCs w:val="20"/>
              </w:rPr>
            </w:pPr>
            <w:r>
              <w:rPr>
                <w:rFonts w:ascii="Times New Roman" w:eastAsia="Times New Roman" w:hAnsi="Times New Roman" w:cs="Times New Roman"/>
                <w:sz w:val="20"/>
                <w:szCs w:val="20"/>
              </w:rPr>
              <w:t>туалеты,</w:t>
            </w:r>
          </w:p>
        </w:tc>
        <w:tc>
          <w:tcPr>
            <w:tcW w:w="420" w:type="dxa"/>
            <w:vAlign w:val="bottom"/>
          </w:tcPr>
          <w:p w:rsidR="00E959CA" w:rsidRDefault="00E959CA">
            <w:pPr>
              <w:rPr>
                <w:sz w:val="20"/>
                <w:szCs w:val="20"/>
              </w:rPr>
            </w:pPr>
          </w:p>
        </w:tc>
        <w:tc>
          <w:tcPr>
            <w:tcW w:w="1580" w:type="dxa"/>
            <w:gridSpan w:val="3"/>
            <w:vAlign w:val="bottom"/>
          </w:tcPr>
          <w:p w:rsidR="00E959CA" w:rsidRDefault="00E959CA">
            <w:pPr>
              <w:rPr>
                <w:sz w:val="20"/>
                <w:szCs w:val="20"/>
              </w:rPr>
            </w:pPr>
            <w:r>
              <w:rPr>
                <w:rFonts w:ascii="Times New Roman" w:eastAsia="Times New Roman" w:hAnsi="Times New Roman" w:cs="Times New Roman"/>
                <w:sz w:val="20"/>
                <w:szCs w:val="20"/>
              </w:rPr>
              <w:t>раздевалки</w:t>
            </w:r>
          </w:p>
        </w:tc>
        <w:tc>
          <w:tcPr>
            <w:tcW w:w="10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3660" w:type="dxa"/>
            <w:gridSpan w:val="6"/>
            <w:vAlign w:val="bottom"/>
          </w:tcPr>
          <w:p w:rsidR="00E959CA" w:rsidRDefault="00E959CA">
            <w:pPr>
              <w:rPr>
                <w:sz w:val="20"/>
                <w:szCs w:val="20"/>
              </w:rPr>
            </w:pPr>
            <w:r>
              <w:rPr>
                <w:rFonts w:ascii="Times New Roman" w:eastAsia="Times New Roman" w:hAnsi="Times New Roman" w:cs="Times New Roman"/>
                <w:sz w:val="20"/>
                <w:szCs w:val="20"/>
              </w:rPr>
              <w:t>спортивным оборудованием и инвентарём</w:t>
            </w: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1760" w:type="dxa"/>
            <w:gridSpan w:val="5"/>
            <w:vAlign w:val="bottom"/>
          </w:tcPr>
          <w:p w:rsidR="00E959CA" w:rsidRDefault="00E959CA">
            <w:pPr>
              <w:rPr>
                <w:sz w:val="20"/>
                <w:szCs w:val="20"/>
              </w:rPr>
            </w:pPr>
            <w:r>
              <w:rPr>
                <w:rFonts w:ascii="Times New Roman" w:eastAsia="Times New Roman" w:hAnsi="Times New Roman" w:cs="Times New Roman"/>
                <w:sz w:val="20"/>
                <w:szCs w:val="20"/>
              </w:rPr>
              <w:t>лыжный инвентарь,</w:t>
            </w:r>
          </w:p>
        </w:tc>
        <w:tc>
          <w:tcPr>
            <w:tcW w:w="3340" w:type="dxa"/>
            <w:gridSpan w:val="7"/>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кабинетом учителей ФК. Инвентарь и</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5100" w:type="dxa"/>
            <w:gridSpan w:val="1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оборудование   приобретается   по   мере   износа.   На</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5100" w:type="dxa"/>
            <w:gridSpan w:val="1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спортивной  площадке  в  наличии  футбольное  поле  с</w:t>
            </w:r>
          </w:p>
        </w:tc>
      </w:tr>
      <w:tr w:rsidR="00E959CA">
        <w:trPr>
          <w:trHeight w:val="228"/>
        </w:trPr>
        <w:tc>
          <w:tcPr>
            <w:tcW w:w="480" w:type="dxa"/>
            <w:tcBorders>
              <w:left w:val="single" w:sz="8" w:space="0" w:color="auto"/>
              <w:right w:val="single" w:sz="8" w:space="0" w:color="auto"/>
            </w:tcBorders>
            <w:vAlign w:val="bottom"/>
          </w:tcPr>
          <w:p w:rsidR="00E959CA" w:rsidRDefault="00E959CA">
            <w:pPr>
              <w:rPr>
                <w:sz w:val="19"/>
                <w:szCs w:val="19"/>
              </w:rPr>
            </w:pPr>
          </w:p>
        </w:tc>
        <w:tc>
          <w:tcPr>
            <w:tcW w:w="1120" w:type="dxa"/>
            <w:vAlign w:val="bottom"/>
          </w:tcPr>
          <w:p w:rsidR="00E959CA" w:rsidRDefault="00E959CA">
            <w:pPr>
              <w:rPr>
                <w:sz w:val="19"/>
                <w:szCs w:val="19"/>
              </w:rPr>
            </w:pPr>
          </w:p>
        </w:tc>
        <w:tc>
          <w:tcPr>
            <w:tcW w:w="540" w:type="dxa"/>
            <w:vAlign w:val="bottom"/>
          </w:tcPr>
          <w:p w:rsidR="00E959CA" w:rsidRDefault="00E959CA">
            <w:pPr>
              <w:rPr>
                <w:sz w:val="19"/>
                <w:szCs w:val="19"/>
              </w:rPr>
            </w:pPr>
          </w:p>
        </w:tc>
        <w:tc>
          <w:tcPr>
            <w:tcW w:w="440" w:type="dxa"/>
            <w:vAlign w:val="bottom"/>
          </w:tcPr>
          <w:p w:rsidR="00E959CA" w:rsidRDefault="00E959CA">
            <w:pPr>
              <w:rPr>
                <w:sz w:val="19"/>
                <w:szCs w:val="19"/>
              </w:rPr>
            </w:pPr>
          </w:p>
        </w:tc>
        <w:tc>
          <w:tcPr>
            <w:tcW w:w="760" w:type="dxa"/>
            <w:vAlign w:val="bottom"/>
          </w:tcPr>
          <w:p w:rsidR="00E959CA" w:rsidRDefault="00E959CA">
            <w:pPr>
              <w:rPr>
                <w:sz w:val="19"/>
                <w:szCs w:val="19"/>
              </w:rPr>
            </w:pPr>
          </w:p>
        </w:tc>
        <w:tc>
          <w:tcPr>
            <w:tcW w:w="220" w:type="dxa"/>
            <w:vAlign w:val="bottom"/>
          </w:tcPr>
          <w:p w:rsidR="00E959CA" w:rsidRDefault="00E959CA">
            <w:pPr>
              <w:rPr>
                <w:sz w:val="19"/>
                <w:szCs w:val="19"/>
              </w:rPr>
            </w:pPr>
          </w:p>
        </w:tc>
        <w:tc>
          <w:tcPr>
            <w:tcW w:w="580" w:type="dxa"/>
            <w:vAlign w:val="bottom"/>
          </w:tcPr>
          <w:p w:rsidR="00E959CA" w:rsidRDefault="00E959CA">
            <w:pPr>
              <w:rPr>
                <w:sz w:val="19"/>
                <w:szCs w:val="19"/>
              </w:rPr>
            </w:pPr>
          </w:p>
        </w:tc>
        <w:tc>
          <w:tcPr>
            <w:tcW w:w="380" w:type="dxa"/>
            <w:vAlign w:val="bottom"/>
          </w:tcPr>
          <w:p w:rsidR="00E959CA" w:rsidRDefault="00E959CA">
            <w:pPr>
              <w:rPr>
                <w:sz w:val="19"/>
                <w:szCs w:val="19"/>
              </w:rPr>
            </w:pPr>
          </w:p>
        </w:tc>
        <w:tc>
          <w:tcPr>
            <w:tcW w:w="220" w:type="dxa"/>
            <w:tcBorders>
              <w:right w:val="single" w:sz="8" w:space="0" w:color="auto"/>
            </w:tcBorders>
            <w:vAlign w:val="bottom"/>
          </w:tcPr>
          <w:p w:rsidR="00E959CA" w:rsidRDefault="00E959CA">
            <w:pPr>
              <w:rPr>
                <w:sz w:val="19"/>
                <w:szCs w:val="19"/>
              </w:rPr>
            </w:pPr>
          </w:p>
        </w:tc>
        <w:tc>
          <w:tcPr>
            <w:tcW w:w="5100" w:type="dxa"/>
            <w:gridSpan w:val="12"/>
            <w:tcBorders>
              <w:right w:val="single" w:sz="8" w:space="0" w:color="auto"/>
            </w:tcBorders>
            <w:vAlign w:val="bottom"/>
          </w:tcPr>
          <w:p w:rsidR="00E959CA" w:rsidRDefault="00E959CA">
            <w:pPr>
              <w:spacing w:line="228" w:lineRule="exact"/>
              <w:rPr>
                <w:sz w:val="20"/>
                <w:szCs w:val="20"/>
              </w:rPr>
            </w:pPr>
            <w:r>
              <w:rPr>
                <w:rFonts w:ascii="Times New Roman" w:eastAsia="Times New Roman" w:hAnsi="Times New Roman" w:cs="Times New Roman"/>
                <w:sz w:val="20"/>
                <w:szCs w:val="20"/>
              </w:rPr>
              <w:t>воротами,   беговая   дорожка,   игровая   зона,   полоса</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5000" w:type="dxa"/>
            <w:gridSpan w:val="11"/>
            <w:vAlign w:val="bottom"/>
          </w:tcPr>
          <w:p w:rsidR="00E959CA" w:rsidRDefault="00E959CA">
            <w:pPr>
              <w:rPr>
                <w:sz w:val="20"/>
                <w:szCs w:val="20"/>
              </w:rPr>
            </w:pPr>
            <w:r>
              <w:rPr>
                <w:rFonts w:ascii="Times New Roman" w:eastAsia="Times New Roman" w:hAnsi="Times New Roman" w:cs="Times New Roman"/>
                <w:sz w:val="20"/>
                <w:szCs w:val="20"/>
              </w:rPr>
              <w:t>препятствий, яма с песком, баскетбольная площадка.</w:t>
            </w:r>
          </w:p>
        </w:tc>
        <w:tc>
          <w:tcPr>
            <w:tcW w:w="100" w:type="dxa"/>
            <w:tcBorders>
              <w:right w:val="single" w:sz="8" w:space="0" w:color="auto"/>
            </w:tcBorders>
            <w:vAlign w:val="bottom"/>
          </w:tcPr>
          <w:p w:rsidR="00E959CA" w:rsidRDefault="00E959CA">
            <w:pPr>
              <w:rPr>
                <w:sz w:val="20"/>
                <w:szCs w:val="20"/>
              </w:rPr>
            </w:pPr>
          </w:p>
        </w:tc>
      </w:tr>
      <w:tr w:rsidR="00E959CA">
        <w:trPr>
          <w:trHeight w:val="256"/>
        </w:trPr>
        <w:tc>
          <w:tcPr>
            <w:tcW w:w="480" w:type="dxa"/>
            <w:tcBorders>
              <w:left w:val="single" w:sz="8" w:space="0" w:color="auto"/>
              <w:bottom w:val="single" w:sz="8" w:space="0" w:color="auto"/>
              <w:right w:val="single" w:sz="8" w:space="0" w:color="auto"/>
            </w:tcBorders>
            <w:vAlign w:val="bottom"/>
          </w:tcPr>
          <w:p w:rsidR="00E959CA" w:rsidRDefault="00E959CA"/>
        </w:tc>
        <w:tc>
          <w:tcPr>
            <w:tcW w:w="4260" w:type="dxa"/>
            <w:gridSpan w:val="8"/>
            <w:tcBorders>
              <w:bottom w:val="single" w:sz="8" w:space="0" w:color="auto"/>
              <w:right w:val="single" w:sz="8" w:space="0" w:color="auto"/>
            </w:tcBorders>
            <w:vAlign w:val="bottom"/>
          </w:tcPr>
          <w:p w:rsidR="00E959CA" w:rsidRDefault="00E959CA"/>
        </w:tc>
        <w:tc>
          <w:tcPr>
            <w:tcW w:w="820" w:type="dxa"/>
            <w:gridSpan w:val="2"/>
            <w:tcBorders>
              <w:bottom w:val="single" w:sz="8" w:space="0" w:color="auto"/>
            </w:tcBorders>
            <w:vAlign w:val="bottom"/>
          </w:tcPr>
          <w:p w:rsidR="00E959CA" w:rsidRDefault="00E959CA"/>
        </w:tc>
        <w:tc>
          <w:tcPr>
            <w:tcW w:w="780" w:type="dxa"/>
            <w:gridSpan w:val="2"/>
            <w:tcBorders>
              <w:bottom w:val="single" w:sz="8" w:space="0" w:color="auto"/>
            </w:tcBorders>
            <w:vAlign w:val="bottom"/>
          </w:tcPr>
          <w:p w:rsidR="00E959CA" w:rsidRDefault="00E959CA"/>
        </w:tc>
        <w:tc>
          <w:tcPr>
            <w:tcW w:w="3500" w:type="dxa"/>
            <w:gridSpan w:val="8"/>
            <w:tcBorders>
              <w:bottom w:val="single" w:sz="8" w:space="0" w:color="auto"/>
              <w:right w:val="single" w:sz="8" w:space="0" w:color="auto"/>
            </w:tcBorders>
            <w:vAlign w:val="bottom"/>
          </w:tcPr>
          <w:p w:rsidR="00E959CA" w:rsidRDefault="00E959CA"/>
        </w:tc>
      </w:tr>
      <w:tr w:rsidR="00E959CA">
        <w:trPr>
          <w:trHeight w:val="228"/>
        </w:trPr>
        <w:tc>
          <w:tcPr>
            <w:tcW w:w="480" w:type="dxa"/>
            <w:tcBorders>
              <w:left w:val="single" w:sz="8" w:space="0" w:color="auto"/>
              <w:right w:val="single" w:sz="8" w:space="0" w:color="auto"/>
            </w:tcBorders>
            <w:vAlign w:val="bottom"/>
          </w:tcPr>
          <w:p w:rsidR="00E959CA" w:rsidRDefault="00E959CA">
            <w:pPr>
              <w:spacing w:line="229" w:lineRule="exact"/>
              <w:ind w:left="20"/>
              <w:rPr>
                <w:sz w:val="20"/>
                <w:szCs w:val="20"/>
              </w:rPr>
            </w:pPr>
            <w:r>
              <w:rPr>
                <w:rFonts w:ascii="Times New Roman" w:eastAsia="Times New Roman" w:hAnsi="Times New Roman" w:cs="Times New Roman"/>
                <w:sz w:val="20"/>
                <w:szCs w:val="20"/>
              </w:rPr>
              <w:t>10</w:t>
            </w:r>
          </w:p>
        </w:tc>
        <w:tc>
          <w:tcPr>
            <w:tcW w:w="4260" w:type="dxa"/>
            <w:gridSpan w:val="8"/>
            <w:tcBorders>
              <w:right w:val="single" w:sz="8" w:space="0" w:color="auto"/>
            </w:tcBorders>
            <w:vAlign w:val="bottom"/>
          </w:tcPr>
          <w:p w:rsidR="00E959CA" w:rsidRDefault="00E959CA">
            <w:pPr>
              <w:spacing w:line="229" w:lineRule="exact"/>
              <w:rPr>
                <w:sz w:val="20"/>
                <w:szCs w:val="20"/>
              </w:rPr>
            </w:pPr>
            <w:r>
              <w:rPr>
                <w:rFonts w:ascii="Times New Roman" w:eastAsia="Times New Roman" w:hAnsi="Times New Roman" w:cs="Times New Roman"/>
                <w:sz w:val="20"/>
                <w:szCs w:val="20"/>
              </w:rPr>
              <w:t>помещения для питания обучающихся, а также</w:t>
            </w:r>
          </w:p>
        </w:tc>
        <w:tc>
          <w:tcPr>
            <w:tcW w:w="820" w:type="dxa"/>
            <w:gridSpan w:val="2"/>
            <w:vAlign w:val="bottom"/>
          </w:tcPr>
          <w:p w:rsidR="00E959CA" w:rsidRDefault="00E959CA">
            <w:pPr>
              <w:spacing w:line="229" w:lineRule="exact"/>
              <w:rPr>
                <w:sz w:val="20"/>
                <w:szCs w:val="20"/>
              </w:rPr>
            </w:pPr>
            <w:r>
              <w:rPr>
                <w:rFonts w:ascii="Times New Roman" w:eastAsia="Times New Roman" w:hAnsi="Times New Roman" w:cs="Times New Roman"/>
                <w:sz w:val="20"/>
                <w:szCs w:val="20"/>
              </w:rPr>
              <w:t>Горячее</w:t>
            </w:r>
          </w:p>
        </w:tc>
        <w:tc>
          <w:tcPr>
            <w:tcW w:w="780" w:type="dxa"/>
            <w:gridSpan w:val="2"/>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питание</w:t>
            </w:r>
          </w:p>
        </w:tc>
        <w:tc>
          <w:tcPr>
            <w:tcW w:w="3500" w:type="dxa"/>
            <w:gridSpan w:val="8"/>
            <w:tcBorders>
              <w:right w:val="single" w:sz="8" w:space="0" w:color="auto"/>
            </w:tcBorders>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охватывает   100%   обучающихся,   в</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660" w:type="dxa"/>
            <w:gridSpan w:val="2"/>
            <w:vAlign w:val="bottom"/>
          </w:tcPr>
          <w:p w:rsidR="00E959CA" w:rsidRDefault="00E959CA">
            <w:pPr>
              <w:rPr>
                <w:sz w:val="20"/>
                <w:szCs w:val="20"/>
              </w:rPr>
            </w:pPr>
            <w:r>
              <w:rPr>
                <w:rFonts w:ascii="Times New Roman" w:eastAsia="Times New Roman" w:hAnsi="Times New Roman" w:cs="Times New Roman"/>
                <w:sz w:val="20"/>
                <w:szCs w:val="20"/>
              </w:rPr>
              <w:t>дляхранения</w:t>
            </w:r>
          </w:p>
        </w:tc>
        <w:tc>
          <w:tcPr>
            <w:tcW w:w="440" w:type="dxa"/>
            <w:vAlign w:val="bottom"/>
          </w:tcPr>
          <w:p w:rsidR="00E959CA" w:rsidRDefault="00E959CA">
            <w:pPr>
              <w:ind w:right="200"/>
              <w:jc w:val="right"/>
              <w:rPr>
                <w:sz w:val="20"/>
                <w:szCs w:val="20"/>
              </w:rPr>
            </w:pPr>
            <w:r>
              <w:rPr>
                <w:rFonts w:ascii="Times New Roman" w:eastAsia="Times New Roman" w:hAnsi="Times New Roman" w:cs="Times New Roman"/>
                <w:sz w:val="20"/>
                <w:szCs w:val="20"/>
              </w:rPr>
              <w:t>и</w:t>
            </w:r>
          </w:p>
        </w:tc>
        <w:tc>
          <w:tcPr>
            <w:tcW w:w="1560" w:type="dxa"/>
            <w:gridSpan w:val="3"/>
            <w:vAlign w:val="bottom"/>
          </w:tcPr>
          <w:p w:rsidR="00E959CA" w:rsidRDefault="00E959CA">
            <w:pPr>
              <w:ind w:left="20"/>
              <w:rPr>
                <w:sz w:val="20"/>
                <w:szCs w:val="20"/>
              </w:rPr>
            </w:pPr>
            <w:r>
              <w:rPr>
                <w:rFonts w:ascii="Times New Roman" w:eastAsia="Times New Roman" w:hAnsi="Times New Roman" w:cs="Times New Roman"/>
                <w:sz w:val="20"/>
                <w:szCs w:val="20"/>
              </w:rPr>
              <w:t>приготовления</w:t>
            </w:r>
          </w:p>
        </w:tc>
        <w:tc>
          <w:tcPr>
            <w:tcW w:w="60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пищи,</w:t>
            </w:r>
          </w:p>
        </w:tc>
        <w:tc>
          <w:tcPr>
            <w:tcW w:w="3420" w:type="dxa"/>
            <w:gridSpan w:val="8"/>
            <w:vAlign w:val="bottom"/>
          </w:tcPr>
          <w:p w:rsidR="00E959CA" w:rsidRDefault="00E959CA">
            <w:pPr>
              <w:rPr>
                <w:sz w:val="20"/>
                <w:szCs w:val="20"/>
              </w:rPr>
            </w:pPr>
            <w:r>
              <w:rPr>
                <w:rFonts w:ascii="Times New Roman" w:eastAsia="Times New Roman" w:hAnsi="Times New Roman" w:cs="Times New Roman"/>
                <w:sz w:val="20"/>
                <w:szCs w:val="20"/>
              </w:rPr>
              <w:t>начальной школе питание двухразовое.</w:t>
            </w:r>
          </w:p>
        </w:tc>
        <w:tc>
          <w:tcPr>
            <w:tcW w:w="5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100" w:type="dxa"/>
            <w:tcBorders>
              <w:right w:val="single" w:sz="8" w:space="0" w:color="auto"/>
            </w:tcBorders>
            <w:vAlign w:val="bottom"/>
          </w:tcPr>
          <w:p w:rsidR="00E959CA" w:rsidRDefault="00E959CA">
            <w:pPr>
              <w:rPr>
                <w:sz w:val="20"/>
                <w:szCs w:val="20"/>
              </w:rPr>
            </w:pPr>
          </w:p>
        </w:tc>
      </w:tr>
      <w:tr w:rsidR="00E959CA">
        <w:trPr>
          <w:trHeight w:val="228"/>
        </w:trPr>
        <w:tc>
          <w:tcPr>
            <w:tcW w:w="480" w:type="dxa"/>
            <w:tcBorders>
              <w:left w:val="single" w:sz="8" w:space="0" w:color="auto"/>
              <w:right w:val="single" w:sz="8" w:space="0" w:color="auto"/>
            </w:tcBorders>
            <w:vAlign w:val="bottom"/>
          </w:tcPr>
          <w:p w:rsidR="00E959CA" w:rsidRDefault="00E959CA">
            <w:pPr>
              <w:rPr>
                <w:sz w:val="19"/>
                <w:szCs w:val="19"/>
              </w:rPr>
            </w:pPr>
          </w:p>
        </w:tc>
        <w:tc>
          <w:tcPr>
            <w:tcW w:w="1660" w:type="dxa"/>
            <w:gridSpan w:val="2"/>
            <w:vAlign w:val="bottom"/>
          </w:tcPr>
          <w:p w:rsidR="00E959CA" w:rsidRDefault="00E959CA">
            <w:pPr>
              <w:spacing w:line="228" w:lineRule="exact"/>
              <w:rPr>
                <w:sz w:val="20"/>
                <w:szCs w:val="20"/>
              </w:rPr>
            </w:pPr>
            <w:r>
              <w:rPr>
                <w:rFonts w:ascii="Times New Roman" w:eastAsia="Times New Roman" w:hAnsi="Times New Roman" w:cs="Times New Roman"/>
                <w:sz w:val="20"/>
                <w:szCs w:val="20"/>
              </w:rPr>
              <w:t>обеспечивающие</w:t>
            </w:r>
          </w:p>
        </w:tc>
        <w:tc>
          <w:tcPr>
            <w:tcW w:w="1200" w:type="dxa"/>
            <w:gridSpan w:val="2"/>
            <w:vAlign w:val="bottom"/>
          </w:tcPr>
          <w:p w:rsidR="00E959CA" w:rsidRDefault="00E959CA">
            <w:pPr>
              <w:spacing w:line="228" w:lineRule="exact"/>
              <w:jc w:val="right"/>
              <w:rPr>
                <w:sz w:val="20"/>
                <w:szCs w:val="20"/>
              </w:rPr>
            </w:pPr>
            <w:r>
              <w:rPr>
                <w:rFonts w:ascii="Times New Roman" w:eastAsia="Times New Roman" w:hAnsi="Times New Roman" w:cs="Times New Roman"/>
                <w:sz w:val="20"/>
                <w:szCs w:val="20"/>
              </w:rPr>
              <w:t>возможность</w:t>
            </w:r>
          </w:p>
        </w:tc>
        <w:tc>
          <w:tcPr>
            <w:tcW w:w="220" w:type="dxa"/>
            <w:vAlign w:val="bottom"/>
          </w:tcPr>
          <w:p w:rsidR="00E959CA" w:rsidRDefault="00E959CA">
            <w:pPr>
              <w:rPr>
                <w:sz w:val="19"/>
                <w:szCs w:val="19"/>
              </w:rPr>
            </w:pPr>
          </w:p>
        </w:tc>
        <w:tc>
          <w:tcPr>
            <w:tcW w:w="1180" w:type="dxa"/>
            <w:gridSpan w:val="3"/>
            <w:tcBorders>
              <w:right w:val="single" w:sz="8" w:space="0" w:color="auto"/>
            </w:tcBorders>
            <w:vAlign w:val="bottom"/>
          </w:tcPr>
          <w:p w:rsidR="00E959CA" w:rsidRDefault="00E959CA">
            <w:pPr>
              <w:spacing w:line="228" w:lineRule="exact"/>
              <w:jc w:val="right"/>
              <w:rPr>
                <w:sz w:val="20"/>
                <w:szCs w:val="20"/>
              </w:rPr>
            </w:pPr>
            <w:r>
              <w:rPr>
                <w:rFonts w:ascii="Times New Roman" w:eastAsia="Times New Roman" w:hAnsi="Times New Roman" w:cs="Times New Roman"/>
                <w:sz w:val="20"/>
                <w:szCs w:val="20"/>
              </w:rPr>
              <w:t>организации</w:t>
            </w:r>
          </w:p>
        </w:tc>
        <w:tc>
          <w:tcPr>
            <w:tcW w:w="1600" w:type="dxa"/>
            <w:gridSpan w:val="4"/>
            <w:vAlign w:val="bottom"/>
          </w:tcPr>
          <w:p w:rsidR="00E959CA" w:rsidRDefault="00E959CA">
            <w:pPr>
              <w:spacing w:line="228" w:lineRule="exact"/>
              <w:rPr>
                <w:sz w:val="20"/>
                <w:szCs w:val="20"/>
              </w:rPr>
            </w:pPr>
            <w:r>
              <w:rPr>
                <w:rFonts w:ascii="Times New Roman" w:eastAsia="Times New Roman" w:hAnsi="Times New Roman" w:cs="Times New Roman"/>
                <w:sz w:val="20"/>
                <w:szCs w:val="20"/>
              </w:rPr>
              <w:t>Технологическое</w:t>
            </w:r>
          </w:p>
        </w:tc>
        <w:tc>
          <w:tcPr>
            <w:tcW w:w="160" w:type="dxa"/>
            <w:vAlign w:val="bottom"/>
          </w:tcPr>
          <w:p w:rsidR="00E959CA" w:rsidRDefault="00E959CA">
            <w:pPr>
              <w:rPr>
                <w:sz w:val="19"/>
                <w:szCs w:val="19"/>
              </w:rPr>
            </w:pPr>
          </w:p>
        </w:tc>
        <w:tc>
          <w:tcPr>
            <w:tcW w:w="1240" w:type="dxa"/>
            <w:gridSpan w:val="2"/>
            <w:vAlign w:val="bottom"/>
          </w:tcPr>
          <w:p w:rsidR="00E959CA" w:rsidRDefault="00E959CA">
            <w:pPr>
              <w:spacing w:line="228" w:lineRule="exact"/>
              <w:jc w:val="right"/>
              <w:rPr>
                <w:sz w:val="20"/>
                <w:szCs w:val="20"/>
              </w:rPr>
            </w:pPr>
            <w:r>
              <w:rPr>
                <w:rFonts w:ascii="Times New Roman" w:eastAsia="Times New Roman" w:hAnsi="Times New Roman" w:cs="Times New Roman"/>
                <w:w w:val="99"/>
                <w:sz w:val="20"/>
                <w:szCs w:val="20"/>
              </w:rPr>
              <w:t>оборудование</w:t>
            </w:r>
          </w:p>
        </w:tc>
        <w:tc>
          <w:tcPr>
            <w:tcW w:w="1200" w:type="dxa"/>
            <w:gridSpan w:val="3"/>
            <w:vAlign w:val="bottom"/>
          </w:tcPr>
          <w:p w:rsidR="00E959CA" w:rsidRDefault="00E959CA">
            <w:pPr>
              <w:spacing w:line="228" w:lineRule="exact"/>
              <w:ind w:left="260"/>
              <w:rPr>
                <w:sz w:val="20"/>
                <w:szCs w:val="20"/>
              </w:rPr>
            </w:pPr>
            <w:r>
              <w:rPr>
                <w:rFonts w:ascii="Times New Roman" w:eastAsia="Times New Roman" w:hAnsi="Times New Roman" w:cs="Times New Roman"/>
                <w:w w:val="97"/>
                <w:sz w:val="20"/>
                <w:szCs w:val="20"/>
              </w:rPr>
              <w:t>вследствие</w:t>
            </w:r>
          </w:p>
        </w:tc>
        <w:tc>
          <w:tcPr>
            <w:tcW w:w="900" w:type="dxa"/>
            <w:gridSpan w:val="2"/>
            <w:tcBorders>
              <w:right w:val="single" w:sz="8" w:space="0" w:color="auto"/>
            </w:tcBorders>
            <w:vAlign w:val="bottom"/>
          </w:tcPr>
          <w:p w:rsidR="00E959CA" w:rsidRDefault="00E959CA">
            <w:pPr>
              <w:spacing w:line="228" w:lineRule="exact"/>
              <w:jc w:val="right"/>
              <w:rPr>
                <w:sz w:val="20"/>
                <w:szCs w:val="20"/>
              </w:rPr>
            </w:pPr>
            <w:r>
              <w:rPr>
                <w:rFonts w:ascii="Times New Roman" w:eastAsia="Times New Roman" w:hAnsi="Times New Roman" w:cs="Times New Roman"/>
                <w:sz w:val="20"/>
                <w:szCs w:val="20"/>
              </w:rPr>
              <w:t>износа</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2100" w:type="dxa"/>
            <w:gridSpan w:val="3"/>
            <w:vAlign w:val="bottom"/>
          </w:tcPr>
          <w:p w:rsidR="00E959CA" w:rsidRDefault="00E959CA">
            <w:pPr>
              <w:rPr>
                <w:sz w:val="20"/>
                <w:szCs w:val="20"/>
              </w:rPr>
            </w:pPr>
            <w:r>
              <w:rPr>
                <w:rFonts w:ascii="Times New Roman" w:eastAsia="Times New Roman" w:hAnsi="Times New Roman" w:cs="Times New Roman"/>
                <w:sz w:val="20"/>
                <w:szCs w:val="20"/>
              </w:rPr>
              <w:t>качественного  горячего</w:t>
            </w:r>
          </w:p>
        </w:tc>
        <w:tc>
          <w:tcPr>
            <w:tcW w:w="980" w:type="dxa"/>
            <w:gridSpan w:val="2"/>
            <w:vAlign w:val="bottom"/>
          </w:tcPr>
          <w:p w:rsidR="00E959CA" w:rsidRDefault="00E959CA">
            <w:pPr>
              <w:ind w:left="120"/>
              <w:rPr>
                <w:sz w:val="20"/>
                <w:szCs w:val="20"/>
              </w:rPr>
            </w:pPr>
            <w:r>
              <w:rPr>
                <w:rFonts w:ascii="Times New Roman" w:eastAsia="Times New Roman" w:hAnsi="Times New Roman" w:cs="Times New Roman"/>
                <w:sz w:val="20"/>
                <w:szCs w:val="20"/>
              </w:rPr>
              <w:t>питания,</w:t>
            </w:r>
          </w:p>
        </w:tc>
        <w:tc>
          <w:tcPr>
            <w:tcW w:w="580" w:type="dxa"/>
            <w:vAlign w:val="bottom"/>
          </w:tcPr>
          <w:p w:rsidR="00E959CA" w:rsidRDefault="00E959CA">
            <w:pPr>
              <w:jc w:val="right"/>
              <w:rPr>
                <w:sz w:val="20"/>
                <w:szCs w:val="20"/>
              </w:rPr>
            </w:pPr>
            <w:r>
              <w:rPr>
                <w:rFonts w:ascii="Times New Roman" w:eastAsia="Times New Roman" w:hAnsi="Times New Roman" w:cs="Times New Roman"/>
                <w:sz w:val="20"/>
                <w:szCs w:val="20"/>
              </w:rPr>
              <w:t>в  том</w:t>
            </w:r>
          </w:p>
        </w:tc>
        <w:tc>
          <w:tcPr>
            <w:tcW w:w="60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числе</w:t>
            </w:r>
          </w:p>
        </w:tc>
        <w:tc>
          <w:tcPr>
            <w:tcW w:w="820" w:type="dxa"/>
            <w:gridSpan w:val="2"/>
            <w:vAlign w:val="bottom"/>
          </w:tcPr>
          <w:p w:rsidR="00E959CA" w:rsidRDefault="00E959CA">
            <w:pPr>
              <w:rPr>
                <w:sz w:val="20"/>
                <w:szCs w:val="20"/>
              </w:rPr>
            </w:pPr>
            <w:r>
              <w:rPr>
                <w:rFonts w:ascii="Times New Roman" w:eastAsia="Times New Roman" w:hAnsi="Times New Roman" w:cs="Times New Roman"/>
                <w:sz w:val="20"/>
                <w:szCs w:val="20"/>
              </w:rPr>
              <w:t>заменено</w:t>
            </w:r>
          </w:p>
        </w:tc>
        <w:tc>
          <w:tcPr>
            <w:tcW w:w="1720" w:type="dxa"/>
            <w:gridSpan w:val="4"/>
            <w:vAlign w:val="bottom"/>
          </w:tcPr>
          <w:p w:rsidR="00E959CA" w:rsidRDefault="00E959CA">
            <w:pPr>
              <w:jc w:val="right"/>
              <w:rPr>
                <w:sz w:val="20"/>
                <w:szCs w:val="20"/>
              </w:rPr>
            </w:pPr>
            <w:r>
              <w:rPr>
                <w:rFonts w:ascii="Times New Roman" w:eastAsia="Times New Roman" w:hAnsi="Times New Roman" w:cs="Times New Roman"/>
                <w:sz w:val="20"/>
                <w:szCs w:val="20"/>
              </w:rPr>
              <w:t>100%,  помещение</w:t>
            </w:r>
          </w:p>
        </w:tc>
        <w:tc>
          <w:tcPr>
            <w:tcW w:w="460" w:type="dxa"/>
            <w:vAlign w:val="bottom"/>
          </w:tcPr>
          <w:p w:rsidR="00E959CA" w:rsidRDefault="00E959CA">
            <w:pPr>
              <w:jc w:val="right"/>
              <w:rPr>
                <w:sz w:val="20"/>
                <w:szCs w:val="20"/>
              </w:rPr>
            </w:pPr>
            <w:r>
              <w:rPr>
                <w:rFonts w:ascii="Times New Roman" w:eastAsia="Times New Roman" w:hAnsi="Times New Roman" w:cs="Times New Roman"/>
                <w:sz w:val="20"/>
                <w:szCs w:val="20"/>
              </w:rPr>
              <w:t>для</w:t>
            </w:r>
          </w:p>
        </w:tc>
        <w:tc>
          <w:tcPr>
            <w:tcW w:w="2000" w:type="dxa"/>
            <w:gridSpan w:val="4"/>
            <w:vAlign w:val="bottom"/>
          </w:tcPr>
          <w:p w:rsidR="00E959CA" w:rsidRDefault="00E959CA">
            <w:pPr>
              <w:rPr>
                <w:sz w:val="20"/>
                <w:szCs w:val="20"/>
              </w:rPr>
            </w:pPr>
            <w:r>
              <w:rPr>
                <w:rFonts w:ascii="Times New Roman" w:eastAsia="Times New Roman" w:hAnsi="Times New Roman" w:cs="Times New Roman"/>
                <w:sz w:val="20"/>
                <w:szCs w:val="20"/>
              </w:rPr>
              <w:t>организации  питания</w:t>
            </w:r>
          </w:p>
        </w:tc>
        <w:tc>
          <w:tcPr>
            <w:tcW w:w="10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89"/>
                <w:sz w:val="20"/>
                <w:szCs w:val="20"/>
              </w:rPr>
              <w:t>-</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660" w:type="dxa"/>
            <w:gridSpan w:val="2"/>
            <w:vAlign w:val="bottom"/>
          </w:tcPr>
          <w:p w:rsidR="00E959CA" w:rsidRDefault="00E959CA">
            <w:pPr>
              <w:rPr>
                <w:sz w:val="20"/>
                <w:szCs w:val="20"/>
              </w:rPr>
            </w:pPr>
            <w:r>
              <w:rPr>
                <w:rFonts w:ascii="Times New Roman" w:eastAsia="Times New Roman" w:hAnsi="Times New Roman" w:cs="Times New Roman"/>
                <w:sz w:val="20"/>
                <w:szCs w:val="20"/>
              </w:rPr>
              <w:t>горячих завтраков;</w:t>
            </w: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5000" w:type="dxa"/>
            <w:gridSpan w:val="11"/>
            <w:vAlign w:val="bottom"/>
          </w:tcPr>
          <w:p w:rsidR="00E959CA" w:rsidRDefault="00E959CA">
            <w:pPr>
              <w:rPr>
                <w:sz w:val="20"/>
                <w:szCs w:val="20"/>
              </w:rPr>
            </w:pPr>
            <w:r>
              <w:rPr>
                <w:rFonts w:ascii="Times New Roman" w:eastAsia="Times New Roman" w:hAnsi="Times New Roman" w:cs="Times New Roman"/>
                <w:sz w:val="20"/>
                <w:szCs w:val="20"/>
              </w:rPr>
              <w:t>обеденный зал рассчитан на сто посадочных мест.</w:t>
            </w:r>
          </w:p>
        </w:tc>
        <w:tc>
          <w:tcPr>
            <w:tcW w:w="100" w:type="dxa"/>
            <w:tcBorders>
              <w:right w:val="single" w:sz="8" w:space="0" w:color="auto"/>
            </w:tcBorders>
            <w:vAlign w:val="bottom"/>
          </w:tcPr>
          <w:p w:rsidR="00E959CA" w:rsidRDefault="00E959CA">
            <w:pPr>
              <w:rPr>
                <w:sz w:val="20"/>
                <w:szCs w:val="20"/>
              </w:rPr>
            </w:pPr>
          </w:p>
        </w:tc>
      </w:tr>
      <w:tr w:rsidR="00E959CA">
        <w:trPr>
          <w:trHeight w:val="256"/>
        </w:trPr>
        <w:tc>
          <w:tcPr>
            <w:tcW w:w="480" w:type="dxa"/>
            <w:tcBorders>
              <w:left w:val="single" w:sz="8" w:space="0" w:color="auto"/>
              <w:bottom w:val="single" w:sz="8" w:space="0" w:color="auto"/>
              <w:right w:val="single" w:sz="8" w:space="0" w:color="auto"/>
            </w:tcBorders>
            <w:vAlign w:val="bottom"/>
          </w:tcPr>
          <w:p w:rsidR="00E959CA" w:rsidRDefault="00E959CA"/>
        </w:tc>
        <w:tc>
          <w:tcPr>
            <w:tcW w:w="3660" w:type="dxa"/>
            <w:gridSpan w:val="6"/>
            <w:tcBorders>
              <w:bottom w:val="single" w:sz="8" w:space="0" w:color="auto"/>
            </w:tcBorders>
            <w:vAlign w:val="bottom"/>
          </w:tcPr>
          <w:p w:rsidR="00E959CA" w:rsidRDefault="00E959CA"/>
        </w:tc>
        <w:tc>
          <w:tcPr>
            <w:tcW w:w="380" w:type="dxa"/>
            <w:tcBorders>
              <w:bottom w:val="single" w:sz="8" w:space="0" w:color="auto"/>
            </w:tcBorders>
            <w:vAlign w:val="bottom"/>
          </w:tcPr>
          <w:p w:rsidR="00E959CA" w:rsidRDefault="00E959CA"/>
        </w:tc>
        <w:tc>
          <w:tcPr>
            <w:tcW w:w="220" w:type="dxa"/>
            <w:tcBorders>
              <w:bottom w:val="single" w:sz="8" w:space="0" w:color="auto"/>
              <w:right w:val="single" w:sz="8" w:space="0" w:color="auto"/>
            </w:tcBorders>
            <w:vAlign w:val="bottom"/>
          </w:tcPr>
          <w:p w:rsidR="00E959CA" w:rsidRDefault="00E959CA"/>
        </w:tc>
        <w:tc>
          <w:tcPr>
            <w:tcW w:w="5000" w:type="dxa"/>
            <w:gridSpan w:val="11"/>
            <w:tcBorders>
              <w:bottom w:val="single" w:sz="8" w:space="0" w:color="auto"/>
            </w:tcBorders>
            <w:vAlign w:val="bottom"/>
          </w:tcPr>
          <w:p w:rsidR="00E959CA" w:rsidRDefault="00E959CA"/>
        </w:tc>
        <w:tc>
          <w:tcPr>
            <w:tcW w:w="100" w:type="dxa"/>
            <w:tcBorders>
              <w:bottom w:val="single" w:sz="8" w:space="0" w:color="auto"/>
              <w:right w:val="single" w:sz="8" w:space="0" w:color="auto"/>
            </w:tcBorders>
            <w:vAlign w:val="bottom"/>
          </w:tcPr>
          <w:p w:rsidR="00E959CA" w:rsidRDefault="00E959CA"/>
        </w:tc>
      </w:tr>
      <w:tr w:rsidR="00E959CA">
        <w:trPr>
          <w:trHeight w:val="229"/>
        </w:trPr>
        <w:tc>
          <w:tcPr>
            <w:tcW w:w="480" w:type="dxa"/>
            <w:tcBorders>
              <w:left w:val="single" w:sz="8" w:space="0" w:color="auto"/>
              <w:right w:val="single" w:sz="8" w:space="0" w:color="auto"/>
            </w:tcBorders>
            <w:vAlign w:val="bottom"/>
          </w:tcPr>
          <w:p w:rsidR="00E959CA" w:rsidRDefault="00E959CA">
            <w:pPr>
              <w:spacing w:line="229" w:lineRule="exact"/>
              <w:ind w:left="20"/>
              <w:rPr>
                <w:sz w:val="20"/>
                <w:szCs w:val="20"/>
              </w:rPr>
            </w:pPr>
            <w:r>
              <w:rPr>
                <w:rFonts w:ascii="Times New Roman" w:eastAsia="Times New Roman" w:hAnsi="Times New Roman" w:cs="Times New Roman"/>
                <w:sz w:val="20"/>
                <w:szCs w:val="20"/>
              </w:rPr>
              <w:t>11</w:t>
            </w:r>
          </w:p>
        </w:tc>
        <w:tc>
          <w:tcPr>
            <w:tcW w:w="3660" w:type="dxa"/>
            <w:gridSpan w:val="6"/>
            <w:vAlign w:val="bottom"/>
          </w:tcPr>
          <w:p w:rsidR="00E959CA" w:rsidRDefault="00E959CA">
            <w:pPr>
              <w:spacing w:line="229" w:lineRule="exact"/>
              <w:rPr>
                <w:sz w:val="20"/>
                <w:szCs w:val="20"/>
              </w:rPr>
            </w:pPr>
            <w:r>
              <w:rPr>
                <w:rFonts w:ascii="Times New Roman" w:eastAsia="Times New Roman" w:hAnsi="Times New Roman" w:cs="Times New Roman"/>
                <w:sz w:val="20"/>
                <w:szCs w:val="20"/>
              </w:rPr>
              <w:t>помещения для медицинского персонала;</w:t>
            </w:r>
          </w:p>
        </w:tc>
        <w:tc>
          <w:tcPr>
            <w:tcW w:w="380" w:type="dxa"/>
            <w:vAlign w:val="bottom"/>
          </w:tcPr>
          <w:p w:rsidR="00E959CA" w:rsidRDefault="00E959CA">
            <w:pPr>
              <w:rPr>
                <w:sz w:val="19"/>
                <w:szCs w:val="19"/>
              </w:rPr>
            </w:pPr>
          </w:p>
        </w:tc>
        <w:tc>
          <w:tcPr>
            <w:tcW w:w="220" w:type="dxa"/>
            <w:tcBorders>
              <w:right w:val="single" w:sz="8" w:space="0" w:color="auto"/>
            </w:tcBorders>
            <w:vAlign w:val="bottom"/>
          </w:tcPr>
          <w:p w:rsidR="00E959CA" w:rsidRDefault="00E959CA">
            <w:pPr>
              <w:rPr>
                <w:sz w:val="19"/>
                <w:szCs w:val="19"/>
              </w:rPr>
            </w:pPr>
          </w:p>
        </w:tc>
        <w:tc>
          <w:tcPr>
            <w:tcW w:w="5000" w:type="dxa"/>
            <w:gridSpan w:val="11"/>
            <w:vAlign w:val="bottom"/>
          </w:tcPr>
          <w:p w:rsidR="00E959CA" w:rsidRDefault="00E959CA">
            <w:pPr>
              <w:spacing w:line="229" w:lineRule="exact"/>
              <w:rPr>
                <w:sz w:val="20"/>
                <w:szCs w:val="20"/>
              </w:rPr>
            </w:pPr>
            <w:r>
              <w:rPr>
                <w:rFonts w:ascii="Times New Roman" w:eastAsia="Times New Roman" w:hAnsi="Times New Roman" w:cs="Times New Roman"/>
                <w:w w:val="99"/>
                <w:sz w:val="20"/>
                <w:szCs w:val="20"/>
              </w:rPr>
              <w:t>Медицинский кабинет имеет лицензию и укомплектован в</w:t>
            </w:r>
          </w:p>
        </w:tc>
        <w:tc>
          <w:tcPr>
            <w:tcW w:w="100" w:type="dxa"/>
            <w:tcBorders>
              <w:right w:val="single" w:sz="8" w:space="0" w:color="auto"/>
            </w:tcBorders>
            <w:vAlign w:val="bottom"/>
          </w:tcPr>
          <w:p w:rsidR="00E959CA" w:rsidRDefault="00E959CA">
            <w:pPr>
              <w:rPr>
                <w:sz w:val="19"/>
                <w:szCs w:val="19"/>
              </w:rPr>
            </w:pP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3000" w:type="dxa"/>
            <w:gridSpan w:val="7"/>
            <w:vAlign w:val="bottom"/>
          </w:tcPr>
          <w:p w:rsidR="00E959CA" w:rsidRDefault="00E959CA">
            <w:pPr>
              <w:rPr>
                <w:sz w:val="20"/>
                <w:szCs w:val="20"/>
              </w:rPr>
            </w:pPr>
            <w:r>
              <w:rPr>
                <w:rFonts w:ascii="Times New Roman" w:eastAsia="Times New Roman" w:hAnsi="Times New Roman" w:cs="Times New Roman"/>
                <w:sz w:val="20"/>
                <w:szCs w:val="20"/>
              </w:rPr>
              <w:t>соответствии с требованиями.</w:t>
            </w:r>
          </w:p>
        </w:tc>
        <w:tc>
          <w:tcPr>
            <w:tcW w:w="420" w:type="dxa"/>
            <w:vAlign w:val="bottom"/>
          </w:tcPr>
          <w:p w:rsidR="00E959CA" w:rsidRDefault="00E959CA">
            <w:pPr>
              <w:rPr>
                <w:sz w:val="20"/>
                <w:szCs w:val="20"/>
              </w:rPr>
            </w:pPr>
          </w:p>
        </w:tc>
        <w:tc>
          <w:tcPr>
            <w:tcW w:w="5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100" w:type="dxa"/>
            <w:tcBorders>
              <w:right w:val="single" w:sz="8" w:space="0" w:color="auto"/>
            </w:tcBorders>
            <w:vAlign w:val="bottom"/>
          </w:tcPr>
          <w:p w:rsidR="00E959CA" w:rsidRDefault="00E959CA">
            <w:pPr>
              <w:rPr>
                <w:sz w:val="20"/>
                <w:szCs w:val="20"/>
              </w:rPr>
            </w:pPr>
          </w:p>
        </w:tc>
      </w:tr>
      <w:tr w:rsidR="00E959CA">
        <w:trPr>
          <w:trHeight w:val="25"/>
        </w:trPr>
        <w:tc>
          <w:tcPr>
            <w:tcW w:w="480" w:type="dxa"/>
            <w:tcBorders>
              <w:left w:val="single" w:sz="8" w:space="0" w:color="auto"/>
              <w:bottom w:val="single" w:sz="8" w:space="0" w:color="auto"/>
              <w:right w:val="single" w:sz="8" w:space="0" w:color="auto"/>
            </w:tcBorders>
            <w:vAlign w:val="bottom"/>
          </w:tcPr>
          <w:p w:rsidR="00E959CA" w:rsidRDefault="00E959CA">
            <w:pPr>
              <w:rPr>
                <w:sz w:val="2"/>
                <w:szCs w:val="2"/>
              </w:rPr>
            </w:pPr>
          </w:p>
        </w:tc>
        <w:tc>
          <w:tcPr>
            <w:tcW w:w="1660" w:type="dxa"/>
            <w:gridSpan w:val="2"/>
            <w:tcBorders>
              <w:bottom w:val="single" w:sz="8" w:space="0" w:color="auto"/>
            </w:tcBorders>
            <w:vAlign w:val="bottom"/>
          </w:tcPr>
          <w:p w:rsidR="00E959CA" w:rsidRDefault="00E959CA">
            <w:pPr>
              <w:rPr>
                <w:sz w:val="2"/>
                <w:szCs w:val="2"/>
              </w:rPr>
            </w:pPr>
          </w:p>
        </w:tc>
        <w:tc>
          <w:tcPr>
            <w:tcW w:w="440" w:type="dxa"/>
            <w:tcBorders>
              <w:bottom w:val="single" w:sz="8" w:space="0" w:color="auto"/>
            </w:tcBorders>
            <w:vAlign w:val="bottom"/>
          </w:tcPr>
          <w:p w:rsidR="00E959CA" w:rsidRDefault="00E959CA">
            <w:pPr>
              <w:rPr>
                <w:sz w:val="2"/>
                <w:szCs w:val="2"/>
              </w:rPr>
            </w:pPr>
          </w:p>
        </w:tc>
        <w:tc>
          <w:tcPr>
            <w:tcW w:w="760" w:type="dxa"/>
            <w:tcBorders>
              <w:bottom w:val="single" w:sz="8" w:space="0" w:color="auto"/>
            </w:tcBorders>
            <w:vAlign w:val="bottom"/>
          </w:tcPr>
          <w:p w:rsidR="00E959CA" w:rsidRDefault="00E959CA">
            <w:pPr>
              <w:rPr>
                <w:sz w:val="2"/>
                <w:szCs w:val="2"/>
              </w:rPr>
            </w:pPr>
          </w:p>
        </w:tc>
        <w:tc>
          <w:tcPr>
            <w:tcW w:w="220" w:type="dxa"/>
            <w:tcBorders>
              <w:bottom w:val="single" w:sz="8" w:space="0" w:color="auto"/>
            </w:tcBorders>
            <w:vAlign w:val="bottom"/>
          </w:tcPr>
          <w:p w:rsidR="00E959CA" w:rsidRDefault="00E959CA">
            <w:pPr>
              <w:rPr>
                <w:sz w:val="2"/>
                <w:szCs w:val="2"/>
              </w:rPr>
            </w:pPr>
          </w:p>
        </w:tc>
        <w:tc>
          <w:tcPr>
            <w:tcW w:w="1180" w:type="dxa"/>
            <w:gridSpan w:val="3"/>
            <w:tcBorders>
              <w:bottom w:val="single" w:sz="8" w:space="0" w:color="auto"/>
              <w:right w:val="single" w:sz="8" w:space="0" w:color="auto"/>
            </w:tcBorders>
            <w:vAlign w:val="bottom"/>
          </w:tcPr>
          <w:p w:rsidR="00E959CA" w:rsidRDefault="00E959CA">
            <w:pPr>
              <w:rPr>
                <w:sz w:val="2"/>
                <w:szCs w:val="2"/>
              </w:rPr>
            </w:pPr>
          </w:p>
        </w:tc>
        <w:tc>
          <w:tcPr>
            <w:tcW w:w="360" w:type="dxa"/>
            <w:tcBorders>
              <w:bottom w:val="single" w:sz="8" w:space="0" w:color="auto"/>
            </w:tcBorders>
            <w:vAlign w:val="bottom"/>
          </w:tcPr>
          <w:p w:rsidR="00E959CA" w:rsidRDefault="00E959CA">
            <w:pPr>
              <w:rPr>
                <w:sz w:val="2"/>
                <w:szCs w:val="2"/>
              </w:rPr>
            </w:pPr>
          </w:p>
        </w:tc>
        <w:tc>
          <w:tcPr>
            <w:tcW w:w="1240" w:type="dxa"/>
            <w:gridSpan w:val="3"/>
            <w:tcBorders>
              <w:bottom w:val="single" w:sz="8" w:space="0" w:color="auto"/>
            </w:tcBorders>
            <w:vAlign w:val="bottom"/>
          </w:tcPr>
          <w:p w:rsidR="00E959CA" w:rsidRDefault="00E959CA">
            <w:pPr>
              <w:rPr>
                <w:sz w:val="2"/>
                <w:szCs w:val="2"/>
              </w:rPr>
            </w:pPr>
          </w:p>
        </w:tc>
        <w:tc>
          <w:tcPr>
            <w:tcW w:w="940" w:type="dxa"/>
            <w:gridSpan w:val="2"/>
            <w:tcBorders>
              <w:bottom w:val="single" w:sz="8" w:space="0" w:color="auto"/>
            </w:tcBorders>
            <w:vAlign w:val="bottom"/>
          </w:tcPr>
          <w:p w:rsidR="00E959CA" w:rsidRDefault="00E959CA">
            <w:pPr>
              <w:rPr>
                <w:sz w:val="2"/>
                <w:szCs w:val="2"/>
              </w:rPr>
            </w:pPr>
          </w:p>
        </w:tc>
        <w:tc>
          <w:tcPr>
            <w:tcW w:w="880" w:type="dxa"/>
            <w:gridSpan w:val="2"/>
            <w:tcBorders>
              <w:bottom w:val="single" w:sz="8" w:space="0" w:color="auto"/>
            </w:tcBorders>
            <w:vAlign w:val="bottom"/>
          </w:tcPr>
          <w:p w:rsidR="00E959CA" w:rsidRDefault="00E959CA">
            <w:pPr>
              <w:rPr>
                <w:sz w:val="2"/>
                <w:szCs w:val="2"/>
              </w:rPr>
            </w:pPr>
          </w:p>
        </w:tc>
        <w:tc>
          <w:tcPr>
            <w:tcW w:w="780" w:type="dxa"/>
            <w:gridSpan w:val="2"/>
            <w:tcBorders>
              <w:bottom w:val="single" w:sz="8" w:space="0" w:color="auto"/>
            </w:tcBorders>
            <w:vAlign w:val="bottom"/>
          </w:tcPr>
          <w:p w:rsidR="00E959CA" w:rsidRDefault="00E959CA">
            <w:pPr>
              <w:rPr>
                <w:sz w:val="2"/>
                <w:szCs w:val="2"/>
              </w:rPr>
            </w:pPr>
          </w:p>
        </w:tc>
        <w:tc>
          <w:tcPr>
            <w:tcW w:w="900" w:type="dxa"/>
            <w:gridSpan w:val="2"/>
            <w:tcBorders>
              <w:bottom w:val="single" w:sz="8" w:space="0" w:color="auto"/>
              <w:right w:val="single" w:sz="8" w:space="0" w:color="auto"/>
            </w:tcBorders>
            <w:vAlign w:val="bottom"/>
          </w:tcPr>
          <w:p w:rsidR="00E959CA" w:rsidRDefault="00E959CA">
            <w:pPr>
              <w:rPr>
                <w:sz w:val="2"/>
                <w:szCs w:val="2"/>
              </w:rPr>
            </w:pPr>
          </w:p>
        </w:tc>
      </w:tr>
      <w:tr w:rsidR="00E959CA">
        <w:trPr>
          <w:trHeight w:val="228"/>
        </w:trPr>
        <w:tc>
          <w:tcPr>
            <w:tcW w:w="480" w:type="dxa"/>
            <w:tcBorders>
              <w:left w:val="single" w:sz="8" w:space="0" w:color="auto"/>
              <w:right w:val="single" w:sz="8" w:space="0" w:color="auto"/>
            </w:tcBorders>
            <w:vAlign w:val="bottom"/>
          </w:tcPr>
          <w:p w:rsidR="00E959CA" w:rsidRDefault="00E959CA">
            <w:pPr>
              <w:spacing w:line="229" w:lineRule="exact"/>
              <w:ind w:left="20"/>
              <w:rPr>
                <w:sz w:val="20"/>
                <w:szCs w:val="20"/>
              </w:rPr>
            </w:pPr>
            <w:r>
              <w:rPr>
                <w:rFonts w:ascii="Times New Roman" w:eastAsia="Times New Roman" w:hAnsi="Times New Roman" w:cs="Times New Roman"/>
                <w:sz w:val="20"/>
                <w:szCs w:val="20"/>
              </w:rPr>
              <w:t>12</w:t>
            </w:r>
          </w:p>
        </w:tc>
        <w:tc>
          <w:tcPr>
            <w:tcW w:w="1660" w:type="dxa"/>
            <w:gridSpan w:val="2"/>
            <w:vAlign w:val="bottom"/>
          </w:tcPr>
          <w:p w:rsidR="00E959CA" w:rsidRDefault="00E959CA">
            <w:pPr>
              <w:spacing w:line="229" w:lineRule="exact"/>
              <w:rPr>
                <w:sz w:val="20"/>
                <w:szCs w:val="20"/>
              </w:rPr>
            </w:pPr>
            <w:r>
              <w:rPr>
                <w:rFonts w:ascii="Times New Roman" w:eastAsia="Times New Roman" w:hAnsi="Times New Roman" w:cs="Times New Roman"/>
                <w:sz w:val="20"/>
                <w:szCs w:val="20"/>
              </w:rPr>
              <w:t>административные</w:t>
            </w:r>
          </w:p>
        </w:tc>
        <w:tc>
          <w:tcPr>
            <w:tcW w:w="440" w:type="dxa"/>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и</w:t>
            </w:r>
          </w:p>
        </w:tc>
        <w:tc>
          <w:tcPr>
            <w:tcW w:w="760" w:type="dxa"/>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иные</w:t>
            </w:r>
          </w:p>
        </w:tc>
        <w:tc>
          <w:tcPr>
            <w:tcW w:w="220" w:type="dxa"/>
            <w:vAlign w:val="bottom"/>
          </w:tcPr>
          <w:p w:rsidR="00E959CA" w:rsidRDefault="00E959CA">
            <w:pPr>
              <w:rPr>
                <w:sz w:val="19"/>
                <w:szCs w:val="19"/>
              </w:rPr>
            </w:pPr>
          </w:p>
        </w:tc>
        <w:tc>
          <w:tcPr>
            <w:tcW w:w="1180" w:type="dxa"/>
            <w:gridSpan w:val="3"/>
            <w:tcBorders>
              <w:right w:val="single" w:sz="8" w:space="0" w:color="auto"/>
            </w:tcBorders>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помещения,</w:t>
            </w:r>
          </w:p>
        </w:tc>
        <w:tc>
          <w:tcPr>
            <w:tcW w:w="360" w:type="dxa"/>
            <w:vAlign w:val="bottom"/>
          </w:tcPr>
          <w:p w:rsidR="00E959CA" w:rsidRDefault="00E959CA">
            <w:pPr>
              <w:spacing w:line="229" w:lineRule="exact"/>
              <w:rPr>
                <w:sz w:val="20"/>
                <w:szCs w:val="20"/>
              </w:rPr>
            </w:pPr>
            <w:r>
              <w:rPr>
                <w:rFonts w:ascii="Times New Roman" w:eastAsia="Times New Roman" w:hAnsi="Times New Roman" w:cs="Times New Roman"/>
                <w:sz w:val="20"/>
                <w:szCs w:val="20"/>
              </w:rPr>
              <w:t>Для</w:t>
            </w:r>
          </w:p>
        </w:tc>
        <w:tc>
          <w:tcPr>
            <w:tcW w:w="1240" w:type="dxa"/>
            <w:gridSpan w:val="3"/>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организации</w:t>
            </w:r>
          </w:p>
        </w:tc>
        <w:tc>
          <w:tcPr>
            <w:tcW w:w="940" w:type="dxa"/>
            <w:gridSpan w:val="2"/>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учебного</w:t>
            </w:r>
          </w:p>
        </w:tc>
        <w:tc>
          <w:tcPr>
            <w:tcW w:w="880" w:type="dxa"/>
            <w:gridSpan w:val="2"/>
            <w:vAlign w:val="bottom"/>
          </w:tcPr>
          <w:p w:rsidR="00E959CA" w:rsidRDefault="00E959CA">
            <w:pPr>
              <w:spacing w:line="229" w:lineRule="exact"/>
              <w:ind w:left="20"/>
              <w:rPr>
                <w:sz w:val="20"/>
                <w:szCs w:val="20"/>
              </w:rPr>
            </w:pPr>
            <w:r>
              <w:rPr>
                <w:rFonts w:ascii="Times New Roman" w:eastAsia="Times New Roman" w:hAnsi="Times New Roman" w:cs="Times New Roman"/>
                <w:sz w:val="20"/>
                <w:szCs w:val="20"/>
              </w:rPr>
              <w:t>процесса</w:t>
            </w:r>
          </w:p>
        </w:tc>
        <w:tc>
          <w:tcPr>
            <w:tcW w:w="780" w:type="dxa"/>
            <w:gridSpan w:val="2"/>
            <w:vAlign w:val="bottom"/>
          </w:tcPr>
          <w:p w:rsidR="00E959CA" w:rsidRDefault="00E959CA">
            <w:pPr>
              <w:spacing w:line="229" w:lineRule="exact"/>
              <w:ind w:left="40"/>
              <w:rPr>
                <w:sz w:val="20"/>
                <w:szCs w:val="20"/>
              </w:rPr>
            </w:pPr>
            <w:r>
              <w:rPr>
                <w:rFonts w:ascii="Times New Roman" w:eastAsia="Times New Roman" w:hAnsi="Times New Roman" w:cs="Times New Roman"/>
                <w:sz w:val="20"/>
                <w:szCs w:val="20"/>
              </w:rPr>
              <w:t>особых</w:t>
            </w:r>
          </w:p>
        </w:tc>
        <w:tc>
          <w:tcPr>
            <w:tcW w:w="900" w:type="dxa"/>
            <w:gridSpan w:val="2"/>
            <w:tcBorders>
              <w:right w:val="single" w:sz="8" w:space="0" w:color="auto"/>
            </w:tcBorders>
            <w:vAlign w:val="bottom"/>
          </w:tcPr>
          <w:p w:rsidR="00E959CA" w:rsidRDefault="00E959CA">
            <w:pPr>
              <w:spacing w:line="229" w:lineRule="exact"/>
              <w:jc w:val="right"/>
              <w:rPr>
                <w:sz w:val="20"/>
                <w:szCs w:val="20"/>
              </w:rPr>
            </w:pPr>
            <w:r>
              <w:rPr>
                <w:rFonts w:ascii="Times New Roman" w:eastAsia="Times New Roman" w:hAnsi="Times New Roman" w:cs="Times New Roman"/>
                <w:w w:val="97"/>
                <w:sz w:val="20"/>
                <w:szCs w:val="20"/>
              </w:rPr>
              <w:t>категорий</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r>
              <w:rPr>
                <w:rFonts w:ascii="Times New Roman" w:eastAsia="Times New Roman" w:hAnsi="Times New Roman" w:cs="Times New Roman"/>
                <w:sz w:val="20"/>
                <w:szCs w:val="20"/>
              </w:rPr>
              <w:t>оснащённые</w:t>
            </w: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1560" w:type="dxa"/>
            <w:gridSpan w:val="3"/>
            <w:vAlign w:val="bottom"/>
          </w:tcPr>
          <w:p w:rsidR="00E959CA" w:rsidRDefault="00E959CA">
            <w:pPr>
              <w:jc w:val="right"/>
              <w:rPr>
                <w:sz w:val="20"/>
                <w:szCs w:val="20"/>
              </w:rPr>
            </w:pPr>
            <w:r>
              <w:rPr>
                <w:rFonts w:ascii="Times New Roman" w:eastAsia="Times New Roman" w:hAnsi="Times New Roman" w:cs="Times New Roman"/>
                <w:sz w:val="20"/>
                <w:szCs w:val="20"/>
              </w:rPr>
              <w:t>необходимым</w:t>
            </w: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1240" w:type="dxa"/>
            <w:gridSpan w:val="3"/>
            <w:vAlign w:val="bottom"/>
          </w:tcPr>
          <w:p w:rsidR="00E959CA" w:rsidRDefault="00E959CA">
            <w:pPr>
              <w:rPr>
                <w:sz w:val="20"/>
                <w:szCs w:val="20"/>
              </w:rPr>
            </w:pPr>
            <w:r>
              <w:rPr>
                <w:rFonts w:ascii="Times New Roman" w:eastAsia="Times New Roman" w:hAnsi="Times New Roman" w:cs="Times New Roman"/>
                <w:sz w:val="20"/>
                <w:szCs w:val="20"/>
              </w:rPr>
              <w:t>инвалидов</w:t>
            </w:r>
          </w:p>
        </w:tc>
        <w:tc>
          <w:tcPr>
            <w:tcW w:w="1300" w:type="dxa"/>
            <w:gridSpan w:val="3"/>
            <w:vAlign w:val="bottom"/>
          </w:tcPr>
          <w:p w:rsidR="00E959CA" w:rsidRDefault="00E959CA">
            <w:pPr>
              <w:ind w:right="100"/>
              <w:jc w:val="right"/>
              <w:rPr>
                <w:sz w:val="20"/>
                <w:szCs w:val="20"/>
              </w:rPr>
            </w:pPr>
            <w:r>
              <w:rPr>
                <w:rFonts w:ascii="Times New Roman" w:eastAsia="Times New Roman" w:hAnsi="Times New Roman" w:cs="Times New Roman"/>
                <w:sz w:val="20"/>
                <w:szCs w:val="20"/>
              </w:rPr>
              <w:t>отсутствуют</w:t>
            </w:r>
          </w:p>
        </w:tc>
        <w:tc>
          <w:tcPr>
            <w:tcW w:w="880" w:type="dxa"/>
            <w:gridSpan w:val="2"/>
            <w:vAlign w:val="bottom"/>
          </w:tcPr>
          <w:p w:rsidR="00E959CA" w:rsidRDefault="00E959CA">
            <w:pPr>
              <w:ind w:left="180"/>
              <w:rPr>
                <w:sz w:val="20"/>
                <w:szCs w:val="20"/>
              </w:rPr>
            </w:pPr>
            <w:r>
              <w:rPr>
                <w:rFonts w:ascii="Times New Roman" w:eastAsia="Times New Roman" w:hAnsi="Times New Roman" w:cs="Times New Roman"/>
                <w:w w:val="99"/>
                <w:sz w:val="20"/>
                <w:szCs w:val="20"/>
              </w:rPr>
              <w:t>условия</w:t>
            </w:r>
          </w:p>
        </w:tc>
        <w:tc>
          <w:tcPr>
            <w:tcW w:w="560" w:type="dxa"/>
            <w:vAlign w:val="bottom"/>
          </w:tcPr>
          <w:p w:rsidR="00E959CA" w:rsidRDefault="00E959CA">
            <w:pPr>
              <w:jc w:val="right"/>
              <w:rPr>
                <w:sz w:val="20"/>
                <w:szCs w:val="20"/>
              </w:rPr>
            </w:pPr>
            <w:r>
              <w:rPr>
                <w:rFonts w:ascii="Times New Roman" w:eastAsia="Times New Roman" w:hAnsi="Times New Roman" w:cs="Times New Roman"/>
                <w:sz w:val="20"/>
                <w:szCs w:val="20"/>
              </w:rPr>
              <w:t>по</w:t>
            </w:r>
          </w:p>
        </w:tc>
        <w:tc>
          <w:tcPr>
            <w:tcW w:w="220" w:type="dxa"/>
            <w:vAlign w:val="bottom"/>
          </w:tcPr>
          <w:p w:rsidR="00E959CA" w:rsidRDefault="00E959CA">
            <w:pPr>
              <w:rPr>
                <w:sz w:val="20"/>
                <w:szCs w:val="20"/>
              </w:rPr>
            </w:pPr>
          </w:p>
        </w:tc>
        <w:tc>
          <w:tcPr>
            <w:tcW w:w="90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причине</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660" w:type="dxa"/>
            <w:gridSpan w:val="2"/>
            <w:vAlign w:val="bottom"/>
          </w:tcPr>
          <w:p w:rsidR="00E959CA" w:rsidRDefault="00E959CA">
            <w:pPr>
              <w:rPr>
                <w:sz w:val="20"/>
                <w:szCs w:val="20"/>
              </w:rPr>
            </w:pPr>
            <w:r>
              <w:rPr>
                <w:rFonts w:ascii="Times New Roman" w:eastAsia="Times New Roman" w:hAnsi="Times New Roman" w:cs="Times New Roman"/>
                <w:sz w:val="20"/>
                <w:szCs w:val="20"/>
              </w:rPr>
              <w:t>оборудованием,  в</w:t>
            </w:r>
          </w:p>
        </w:tc>
        <w:tc>
          <w:tcPr>
            <w:tcW w:w="440" w:type="dxa"/>
            <w:vAlign w:val="bottom"/>
          </w:tcPr>
          <w:p w:rsidR="00E959CA" w:rsidRDefault="00E959CA">
            <w:pPr>
              <w:jc w:val="right"/>
              <w:rPr>
                <w:sz w:val="20"/>
                <w:szCs w:val="20"/>
              </w:rPr>
            </w:pPr>
            <w:r>
              <w:rPr>
                <w:rFonts w:ascii="Times New Roman" w:eastAsia="Times New Roman" w:hAnsi="Times New Roman" w:cs="Times New Roman"/>
                <w:sz w:val="20"/>
                <w:szCs w:val="20"/>
              </w:rPr>
              <w:t>том</w:t>
            </w:r>
          </w:p>
        </w:tc>
        <w:tc>
          <w:tcPr>
            <w:tcW w:w="980" w:type="dxa"/>
            <w:gridSpan w:val="2"/>
            <w:vAlign w:val="bottom"/>
          </w:tcPr>
          <w:p w:rsidR="00E959CA" w:rsidRDefault="00E959CA">
            <w:pPr>
              <w:ind w:left="40"/>
              <w:rPr>
                <w:sz w:val="20"/>
                <w:szCs w:val="20"/>
              </w:rPr>
            </w:pPr>
            <w:r>
              <w:rPr>
                <w:rFonts w:ascii="Times New Roman" w:eastAsia="Times New Roman" w:hAnsi="Times New Roman" w:cs="Times New Roman"/>
                <w:sz w:val="20"/>
                <w:szCs w:val="20"/>
              </w:rPr>
              <w:t>числе  для</w:t>
            </w:r>
          </w:p>
        </w:tc>
        <w:tc>
          <w:tcPr>
            <w:tcW w:w="1180" w:type="dxa"/>
            <w:gridSpan w:val="3"/>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организации</w:t>
            </w:r>
          </w:p>
        </w:tc>
        <w:tc>
          <w:tcPr>
            <w:tcW w:w="1600" w:type="dxa"/>
            <w:gridSpan w:val="4"/>
            <w:vAlign w:val="bottom"/>
          </w:tcPr>
          <w:p w:rsidR="00E959CA" w:rsidRDefault="00E959CA">
            <w:pPr>
              <w:rPr>
                <w:sz w:val="20"/>
                <w:szCs w:val="20"/>
              </w:rPr>
            </w:pPr>
            <w:r>
              <w:rPr>
                <w:rFonts w:ascii="Times New Roman" w:eastAsia="Times New Roman" w:hAnsi="Times New Roman" w:cs="Times New Roman"/>
                <w:sz w:val="20"/>
                <w:szCs w:val="20"/>
              </w:rPr>
              <w:t>архитектурных</w:t>
            </w:r>
          </w:p>
        </w:tc>
        <w:tc>
          <w:tcPr>
            <w:tcW w:w="1400" w:type="dxa"/>
            <w:gridSpan w:val="3"/>
            <w:vAlign w:val="bottom"/>
          </w:tcPr>
          <w:p w:rsidR="00E959CA" w:rsidRDefault="00E959CA">
            <w:pPr>
              <w:ind w:right="120"/>
              <w:jc w:val="right"/>
              <w:rPr>
                <w:sz w:val="20"/>
                <w:szCs w:val="20"/>
              </w:rPr>
            </w:pPr>
            <w:r>
              <w:rPr>
                <w:rFonts w:ascii="Times New Roman" w:eastAsia="Times New Roman" w:hAnsi="Times New Roman" w:cs="Times New Roman"/>
                <w:w w:val="99"/>
                <w:sz w:val="20"/>
                <w:szCs w:val="20"/>
              </w:rPr>
              <w:t>особенностей</w:t>
            </w:r>
          </w:p>
        </w:tc>
        <w:tc>
          <w:tcPr>
            <w:tcW w:w="980" w:type="dxa"/>
            <w:gridSpan w:val="2"/>
            <w:vAlign w:val="bottom"/>
          </w:tcPr>
          <w:p w:rsidR="00E959CA" w:rsidRDefault="00E959CA">
            <w:pPr>
              <w:ind w:right="140"/>
              <w:jc w:val="right"/>
              <w:rPr>
                <w:sz w:val="20"/>
                <w:szCs w:val="20"/>
              </w:rPr>
            </w:pPr>
            <w:r>
              <w:rPr>
                <w:rFonts w:ascii="Times New Roman" w:eastAsia="Times New Roman" w:hAnsi="Times New Roman" w:cs="Times New Roman"/>
                <w:sz w:val="20"/>
                <w:szCs w:val="20"/>
              </w:rPr>
              <w:t>здания:</w:t>
            </w:r>
          </w:p>
        </w:tc>
        <w:tc>
          <w:tcPr>
            <w:tcW w:w="1120" w:type="dxa"/>
            <w:gridSpan w:val="3"/>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отсутствует</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2100" w:type="dxa"/>
            <w:gridSpan w:val="3"/>
            <w:vAlign w:val="bottom"/>
          </w:tcPr>
          <w:p w:rsidR="00E959CA" w:rsidRDefault="00E959CA">
            <w:pPr>
              <w:rPr>
                <w:sz w:val="20"/>
                <w:szCs w:val="20"/>
              </w:rPr>
            </w:pPr>
            <w:r>
              <w:rPr>
                <w:rFonts w:ascii="Times New Roman" w:eastAsia="Times New Roman" w:hAnsi="Times New Roman" w:cs="Times New Roman"/>
                <w:sz w:val="20"/>
                <w:szCs w:val="20"/>
              </w:rPr>
              <w:t>учебного  процесса  с</w:t>
            </w:r>
          </w:p>
        </w:tc>
        <w:tc>
          <w:tcPr>
            <w:tcW w:w="760" w:type="dxa"/>
            <w:vAlign w:val="bottom"/>
          </w:tcPr>
          <w:p w:rsidR="00E959CA" w:rsidRDefault="00E959CA">
            <w:pPr>
              <w:rPr>
                <w:sz w:val="20"/>
                <w:szCs w:val="20"/>
              </w:rPr>
            </w:pPr>
            <w:r>
              <w:rPr>
                <w:rFonts w:ascii="Times New Roman" w:eastAsia="Times New Roman" w:hAnsi="Times New Roman" w:cs="Times New Roman"/>
                <w:sz w:val="20"/>
                <w:szCs w:val="20"/>
              </w:rPr>
              <w:t>детьми-</w:t>
            </w:r>
          </w:p>
        </w:tc>
        <w:tc>
          <w:tcPr>
            <w:tcW w:w="1180" w:type="dxa"/>
            <w:gridSpan w:val="3"/>
            <w:vAlign w:val="bottom"/>
          </w:tcPr>
          <w:p w:rsidR="00E959CA" w:rsidRDefault="00E959CA">
            <w:pPr>
              <w:ind w:left="80"/>
              <w:rPr>
                <w:sz w:val="20"/>
                <w:szCs w:val="20"/>
              </w:rPr>
            </w:pPr>
            <w:r>
              <w:rPr>
                <w:rFonts w:ascii="Times New Roman" w:eastAsia="Times New Roman" w:hAnsi="Times New Roman" w:cs="Times New Roman"/>
                <w:sz w:val="20"/>
                <w:szCs w:val="20"/>
              </w:rPr>
              <w:t>инвалидами</w:t>
            </w:r>
          </w:p>
        </w:tc>
        <w:tc>
          <w:tcPr>
            <w:tcW w:w="2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и</w:t>
            </w:r>
          </w:p>
        </w:tc>
        <w:tc>
          <w:tcPr>
            <w:tcW w:w="1240" w:type="dxa"/>
            <w:gridSpan w:val="3"/>
            <w:vAlign w:val="bottom"/>
          </w:tcPr>
          <w:p w:rsidR="00E959CA" w:rsidRDefault="00E959CA">
            <w:pPr>
              <w:rPr>
                <w:sz w:val="20"/>
                <w:szCs w:val="20"/>
              </w:rPr>
            </w:pPr>
            <w:r>
              <w:rPr>
                <w:rFonts w:ascii="Times New Roman" w:eastAsia="Times New Roman" w:hAnsi="Times New Roman" w:cs="Times New Roman"/>
                <w:sz w:val="20"/>
                <w:szCs w:val="20"/>
              </w:rPr>
              <w:t>возможность</w:t>
            </w:r>
          </w:p>
        </w:tc>
        <w:tc>
          <w:tcPr>
            <w:tcW w:w="360" w:type="dxa"/>
            <w:vAlign w:val="bottom"/>
          </w:tcPr>
          <w:p w:rsidR="00E959CA" w:rsidRDefault="00E959CA">
            <w:pPr>
              <w:jc w:val="right"/>
              <w:rPr>
                <w:sz w:val="20"/>
                <w:szCs w:val="20"/>
              </w:rPr>
            </w:pPr>
            <w:r>
              <w:rPr>
                <w:rFonts w:ascii="Times New Roman" w:eastAsia="Times New Roman" w:hAnsi="Times New Roman" w:cs="Times New Roman"/>
                <w:w w:val="95"/>
                <w:sz w:val="20"/>
                <w:szCs w:val="20"/>
              </w:rPr>
              <w:t>для</w:t>
            </w:r>
          </w:p>
        </w:tc>
        <w:tc>
          <w:tcPr>
            <w:tcW w:w="940" w:type="dxa"/>
            <w:gridSpan w:val="2"/>
            <w:vAlign w:val="bottom"/>
          </w:tcPr>
          <w:p w:rsidR="00E959CA" w:rsidRDefault="00E959CA">
            <w:pPr>
              <w:jc w:val="right"/>
              <w:rPr>
                <w:sz w:val="20"/>
                <w:szCs w:val="20"/>
              </w:rPr>
            </w:pPr>
            <w:r>
              <w:rPr>
                <w:rFonts w:ascii="Times New Roman" w:eastAsia="Times New Roman" w:hAnsi="Times New Roman" w:cs="Times New Roman"/>
                <w:sz w:val="20"/>
                <w:szCs w:val="20"/>
              </w:rPr>
              <w:t>движения</w:t>
            </w:r>
          </w:p>
        </w:tc>
        <w:tc>
          <w:tcPr>
            <w:tcW w:w="1440" w:type="dxa"/>
            <w:gridSpan w:val="3"/>
            <w:vAlign w:val="bottom"/>
          </w:tcPr>
          <w:p w:rsidR="00E959CA" w:rsidRDefault="00E959CA">
            <w:pPr>
              <w:ind w:right="20"/>
              <w:jc w:val="right"/>
              <w:rPr>
                <w:sz w:val="20"/>
                <w:szCs w:val="20"/>
              </w:rPr>
            </w:pPr>
            <w:r>
              <w:rPr>
                <w:rFonts w:ascii="Times New Roman" w:eastAsia="Times New Roman" w:hAnsi="Times New Roman" w:cs="Times New Roman"/>
                <w:sz w:val="20"/>
                <w:szCs w:val="20"/>
              </w:rPr>
              <w:t>колясочников,</w:t>
            </w:r>
          </w:p>
        </w:tc>
        <w:tc>
          <w:tcPr>
            <w:tcW w:w="1120" w:type="dxa"/>
            <w:gridSpan w:val="3"/>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8"/>
                <w:sz w:val="20"/>
                <w:szCs w:val="20"/>
              </w:rPr>
              <w:t>отсутствуют</w:t>
            </w:r>
          </w:p>
        </w:tc>
      </w:tr>
      <w:tr w:rsidR="00E959CA">
        <w:trPr>
          <w:trHeight w:val="228"/>
        </w:trPr>
        <w:tc>
          <w:tcPr>
            <w:tcW w:w="480" w:type="dxa"/>
            <w:tcBorders>
              <w:left w:val="single" w:sz="8" w:space="0" w:color="auto"/>
              <w:right w:val="single" w:sz="8" w:space="0" w:color="auto"/>
            </w:tcBorders>
            <w:vAlign w:val="bottom"/>
          </w:tcPr>
          <w:p w:rsidR="00E959CA" w:rsidRDefault="00E959CA">
            <w:pPr>
              <w:rPr>
                <w:sz w:val="19"/>
                <w:szCs w:val="19"/>
              </w:rPr>
            </w:pPr>
          </w:p>
        </w:tc>
        <w:tc>
          <w:tcPr>
            <w:tcW w:w="1120" w:type="dxa"/>
            <w:vAlign w:val="bottom"/>
          </w:tcPr>
          <w:p w:rsidR="00E959CA" w:rsidRDefault="00E959CA">
            <w:pPr>
              <w:spacing w:line="228" w:lineRule="exact"/>
              <w:rPr>
                <w:sz w:val="20"/>
                <w:szCs w:val="20"/>
              </w:rPr>
            </w:pPr>
            <w:r>
              <w:rPr>
                <w:rFonts w:ascii="Times New Roman" w:eastAsia="Times New Roman" w:hAnsi="Times New Roman" w:cs="Times New Roman"/>
                <w:sz w:val="20"/>
                <w:szCs w:val="20"/>
              </w:rPr>
              <w:t>детьми</w:t>
            </w:r>
          </w:p>
        </w:tc>
        <w:tc>
          <w:tcPr>
            <w:tcW w:w="540" w:type="dxa"/>
            <w:vAlign w:val="bottom"/>
          </w:tcPr>
          <w:p w:rsidR="00E959CA" w:rsidRDefault="00E959CA">
            <w:pPr>
              <w:rPr>
                <w:sz w:val="19"/>
                <w:szCs w:val="19"/>
              </w:rPr>
            </w:pPr>
          </w:p>
        </w:tc>
        <w:tc>
          <w:tcPr>
            <w:tcW w:w="440" w:type="dxa"/>
            <w:vAlign w:val="bottom"/>
          </w:tcPr>
          <w:p w:rsidR="00E959CA" w:rsidRDefault="00E959CA">
            <w:pPr>
              <w:spacing w:line="228" w:lineRule="exact"/>
              <w:ind w:right="220"/>
              <w:jc w:val="right"/>
              <w:rPr>
                <w:sz w:val="20"/>
                <w:szCs w:val="20"/>
              </w:rPr>
            </w:pPr>
            <w:r>
              <w:rPr>
                <w:rFonts w:ascii="Times New Roman" w:eastAsia="Times New Roman" w:hAnsi="Times New Roman" w:cs="Times New Roman"/>
                <w:sz w:val="20"/>
                <w:szCs w:val="20"/>
              </w:rPr>
              <w:t>с</w:t>
            </w:r>
          </w:p>
        </w:tc>
        <w:tc>
          <w:tcPr>
            <w:tcW w:w="760" w:type="dxa"/>
            <w:vAlign w:val="bottom"/>
          </w:tcPr>
          <w:p w:rsidR="00E959CA" w:rsidRDefault="00E959CA">
            <w:pPr>
              <w:rPr>
                <w:sz w:val="19"/>
                <w:szCs w:val="19"/>
              </w:rPr>
            </w:pPr>
          </w:p>
        </w:tc>
        <w:tc>
          <w:tcPr>
            <w:tcW w:w="1400" w:type="dxa"/>
            <w:gridSpan w:val="4"/>
            <w:tcBorders>
              <w:right w:val="single" w:sz="8" w:space="0" w:color="auto"/>
            </w:tcBorders>
            <w:vAlign w:val="bottom"/>
          </w:tcPr>
          <w:p w:rsidR="00E959CA" w:rsidRDefault="00E959CA">
            <w:pPr>
              <w:spacing w:line="228" w:lineRule="exact"/>
              <w:jc w:val="right"/>
              <w:rPr>
                <w:sz w:val="20"/>
                <w:szCs w:val="20"/>
              </w:rPr>
            </w:pPr>
            <w:r>
              <w:rPr>
                <w:rFonts w:ascii="Times New Roman" w:eastAsia="Times New Roman" w:hAnsi="Times New Roman" w:cs="Times New Roman"/>
                <w:w w:val="98"/>
                <w:sz w:val="20"/>
                <w:szCs w:val="20"/>
              </w:rPr>
              <w:t>ограниченными</w:t>
            </w:r>
          </w:p>
        </w:tc>
        <w:tc>
          <w:tcPr>
            <w:tcW w:w="820" w:type="dxa"/>
            <w:gridSpan w:val="2"/>
            <w:vAlign w:val="bottom"/>
          </w:tcPr>
          <w:p w:rsidR="00E959CA" w:rsidRDefault="00E959CA">
            <w:pPr>
              <w:spacing w:line="228" w:lineRule="exact"/>
              <w:rPr>
                <w:sz w:val="20"/>
                <w:szCs w:val="20"/>
              </w:rPr>
            </w:pPr>
            <w:r>
              <w:rPr>
                <w:rFonts w:ascii="Times New Roman" w:eastAsia="Times New Roman" w:hAnsi="Times New Roman" w:cs="Times New Roman"/>
                <w:sz w:val="20"/>
                <w:szCs w:val="20"/>
              </w:rPr>
              <w:t>пандусы.</w:t>
            </w:r>
          </w:p>
        </w:tc>
        <w:tc>
          <w:tcPr>
            <w:tcW w:w="420" w:type="dxa"/>
            <w:vAlign w:val="bottom"/>
          </w:tcPr>
          <w:p w:rsidR="00E959CA" w:rsidRDefault="00E959CA">
            <w:pPr>
              <w:rPr>
                <w:sz w:val="19"/>
                <w:szCs w:val="19"/>
              </w:rPr>
            </w:pPr>
          </w:p>
        </w:tc>
        <w:tc>
          <w:tcPr>
            <w:tcW w:w="360" w:type="dxa"/>
            <w:vAlign w:val="bottom"/>
          </w:tcPr>
          <w:p w:rsidR="00E959CA" w:rsidRDefault="00E959CA">
            <w:pPr>
              <w:rPr>
                <w:sz w:val="19"/>
                <w:szCs w:val="19"/>
              </w:rPr>
            </w:pPr>
          </w:p>
        </w:tc>
        <w:tc>
          <w:tcPr>
            <w:tcW w:w="160" w:type="dxa"/>
            <w:vAlign w:val="bottom"/>
          </w:tcPr>
          <w:p w:rsidR="00E959CA" w:rsidRDefault="00E959CA">
            <w:pPr>
              <w:rPr>
                <w:sz w:val="19"/>
                <w:szCs w:val="19"/>
              </w:rPr>
            </w:pPr>
          </w:p>
        </w:tc>
        <w:tc>
          <w:tcPr>
            <w:tcW w:w="780" w:type="dxa"/>
            <w:vAlign w:val="bottom"/>
          </w:tcPr>
          <w:p w:rsidR="00E959CA" w:rsidRDefault="00E959CA">
            <w:pPr>
              <w:rPr>
                <w:sz w:val="19"/>
                <w:szCs w:val="19"/>
              </w:rPr>
            </w:pPr>
          </w:p>
        </w:tc>
        <w:tc>
          <w:tcPr>
            <w:tcW w:w="460" w:type="dxa"/>
            <w:vAlign w:val="bottom"/>
          </w:tcPr>
          <w:p w:rsidR="00E959CA" w:rsidRDefault="00E959CA">
            <w:pPr>
              <w:rPr>
                <w:sz w:val="19"/>
                <w:szCs w:val="19"/>
              </w:rPr>
            </w:pPr>
          </w:p>
        </w:tc>
        <w:tc>
          <w:tcPr>
            <w:tcW w:w="420" w:type="dxa"/>
            <w:vAlign w:val="bottom"/>
          </w:tcPr>
          <w:p w:rsidR="00E959CA" w:rsidRDefault="00E959CA">
            <w:pPr>
              <w:rPr>
                <w:sz w:val="19"/>
                <w:szCs w:val="19"/>
              </w:rPr>
            </w:pPr>
          </w:p>
        </w:tc>
        <w:tc>
          <w:tcPr>
            <w:tcW w:w="560" w:type="dxa"/>
            <w:vAlign w:val="bottom"/>
          </w:tcPr>
          <w:p w:rsidR="00E959CA" w:rsidRDefault="00E959CA">
            <w:pPr>
              <w:rPr>
                <w:sz w:val="19"/>
                <w:szCs w:val="19"/>
              </w:rPr>
            </w:pPr>
          </w:p>
        </w:tc>
        <w:tc>
          <w:tcPr>
            <w:tcW w:w="220" w:type="dxa"/>
            <w:vAlign w:val="bottom"/>
          </w:tcPr>
          <w:p w:rsidR="00E959CA" w:rsidRDefault="00E959CA">
            <w:pPr>
              <w:rPr>
                <w:sz w:val="19"/>
                <w:szCs w:val="19"/>
              </w:rPr>
            </w:pPr>
          </w:p>
        </w:tc>
        <w:tc>
          <w:tcPr>
            <w:tcW w:w="800" w:type="dxa"/>
            <w:vAlign w:val="bottom"/>
          </w:tcPr>
          <w:p w:rsidR="00E959CA" w:rsidRDefault="00E959CA">
            <w:pPr>
              <w:rPr>
                <w:sz w:val="19"/>
                <w:szCs w:val="19"/>
              </w:rPr>
            </w:pPr>
          </w:p>
        </w:tc>
        <w:tc>
          <w:tcPr>
            <w:tcW w:w="100" w:type="dxa"/>
            <w:tcBorders>
              <w:right w:val="single" w:sz="8" w:space="0" w:color="auto"/>
            </w:tcBorders>
            <w:vAlign w:val="bottom"/>
          </w:tcPr>
          <w:p w:rsidR="00E959CA" w:rsidRDefault="00E959CA">
            <w:pPr>
              <w:rPr>
                <w:sz w:val="19"/>
                <w:szCs w:val="19"/>
              </w:rPr>
            </w:pP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2100" w:type="dxa"/>
            <w:gridSpan w:val="3"/>
            <w:vAlign w:val="bottom"/>
          </w:tcPr>
          <w:p w:rsidR="00E959CA" w:rsidRDefault="00E959CA">
            <w:pPr>
              <w:rPr>
                <w:sz w:val="20"/>
                <w:szCs w:val="20"/>
              </w:rPr>
            </w:pPr>
            <w:r>
              <w:rPr>
                <w:rFonts w:ascii="Times New Roman" w:eastAsia="Times New Roman" w:hAnsi="Times New Roman" w:cs="Times New Roman"/>
                <w:w w:val="98"/>
                <w:sz w:val="20"/>
                <w:szCs w:val="20"/>
              </w:rPr>
              <w:t>возможностямиздоровья</w:t>
            </w: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360" w:type="dxa"/>
            <w:vAlign w:val="bottom"/>
          </w:tcPr>
          <w:p w:rsidR="00E959CA" w:rsidRDefault="00E959CA">
            <w:pPr>
              <w:rPr>
                <w:sz w:val="20"/>
                <w:szCs w:val="20"/>
              </w:rPr>
            </w:pPr>
            <w:r>
              <w:rPr>
                <w:rFonts w:ascii="Times New Roman" w:eastAsia="Times New Roman" w:hAnsi="Times New Roman" w:cs="Times New Roman"/>
                <w:sz w:val="20"/>
                <w:szCs w:val="20"/>
              </w:rPr>
              <w:t>Для</w:t>
            </w:r>
          </w:p>
        </w:tc>
        <w:tc>
          <w:tcPr>
            <w:tcW w:w="1240" w:type="dxa"/>
            <w:gridSpan w:val="3"/>
            <w:vAlign w:val="bottom"/>
          </w:tcPr>
          <w:p w:rsidR="00E959CA" w:rsidRDefault="00E959CA">
            <w:pPr>
              <w:jc w:val="right"/>
              <w:rPr>
                <w:sz w:val="20"/>
                <w:szCs w:val="20"/>
              </w:rPr>
            </w:pPr>
            <w:r>
              <w:rPr>
                <w:rFonts w:ascii="Times New Roman" w:eastAsia="Times New Roman" w:hAnsi="Times New Roman" w:cs="Times New Roman"/>
                <w:sz w:val="20"/>
                <w:szCs w:val="20"/>
              </w:rPr>
              <w:t>адаптации</w:t>
            </w:r>
          </w:p>
        </w:tc>
        <w:tc>
          <w:tcPr>
            <w:tcW w:w="160" w:type="dxa"/>
            <w:vAlign w:val="bottom"/>
          </w:tcPr>
          <w:p w:rsidR="00E959CA" w:rsidRDefault="00E959CA">
            <w:pPr>
              <w:rPr>
                <w:sz w:val="20"/>
                <w:szCs w:val="20"/>
              </w:rPr>
            </w:pPr>
          </w:p>
        </w:tc>
        <w:tc>
          <w:tcPr>
            <w:tcW w:w="780" w:type="dxa"/>
            <w:vAlign w:val="bottom"/>
          </w:tcPr>
          <w:p w:rsidR="00E959CA" w:rsidRDefault="00E959CA">
            <w:pPr>
              <w:ind w:right="60"/>
              <w:jc w:val="right"/>
              <w:rPr>
                <w:sz w:val="20"/>
                <w:szCs w:val="20"/>
              </w:rPr>
            </w:pPr>
            <w:r>
              <w:rPr>
                <w:rFonts w:ascii="Times New Roman" w:eastAsia="Times New Roman" w:hAnsi="Times New Roman" w:cs="Times New Roman"/>
                <w:sz w:val="20"/>
                <w:szCs w:val="20"/>
              </w:rPr>
              <w:t>детей</w:t>
            </w:r>
          </w:p>
        </w:tc>
        <w:tc>
          <w:tcPr>
            <w:tcW w:w="1440" w:type="dxa"/>
            <w:gridSpan w:val="3"/>
            <w:vAlign w:val="bottom"/>
          </w:tcPr>
          <w:p w:rsidR="00E959CA" w:rsidRDefault="00E959CA">
            <w:pPr>
              <w:ind w:left="180"/>
              <w:rPr>
                <w:sz w:val="20"/>
                <w:szCs w:val="20"/>
              </w:rPr>
            </w:pPr>
            <w:r>
              <w:rPr>
                <w:rFonts w:ascii="Times New Roman" w:eastAsia="Times New Roman" w:hAnsi="Times New Roman" w:cs="Times New Roman"/>
                <w:sz w:val="20"/>
                <w:szCs w:val="20"/>
              </w:rPr>
              <w:t>используются</w:t>
            </w:r>
          </w:p>
        </w:tc>
        <w:tc>
          <w:tcPr>
            <w:tcW w:w="220" w:type="dxa"/>
            <w:vAlign w:val="bottom"/>
          </w:tcPr>
          <w:p w:rsidR="00E959CA" w:rsidRDefault="00E959CA">
            <w:pPr>
              <w:rPr>
                <w:sz w:val="20"/>
                <w:szCs w:val="20"/>
              </w:rPr>
            </w:pPr>
          </w:p>
        </w:tc>
        <w:tc>
          <w:tcPr>
            <w:tcW w:w="90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0"/>
                <w:szCs w:val="20"/>
              </w:rPr>
              <w:t>кабинеты</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2540" w:type="dxa"/>
            <w:gridSpan w:val="6"/>
            <w:vAlign w:val="bottom"/>
          </w:tcPr>
          <w:p w:rsidR="00E959CA" w:rsidRDefault="00E959CA">
            <w:pPr>
              <w:rPr>
                <w:sz w:val="20"/>
                <w:szCs w:val="20"/>
              </w:rPr>
            </w:pPr>
            <w:r>
              <w:rPr>
                <w:rFonts w:ascii="Times New Roman" w:eastAsia="Times New Roman" w:hAnsi="Times New Roman" w:cs="Times New Roman"/>
                <w:sz w:val="20"/>
                <w:szCs w:val="20"/>
              </w:rPr>
              <w:t>медицинского работника</w:t>
            </w:r>
          </w:p>
        </w:tc>
        <w:tc>
          <w:tcPr>
            <w:tcW w:w="460" w:type="dxa"/>
            <w:vAlign w:val="bottom"/>
          </w:tcPr>
          <w:p w:rsidR="00E959CA" w:rsidRDefault="00E959CA">
            <w:pPr>
              <w:rPr>
                <w:sz w:val="20"/>
                <w:szCs w:val="20"/>
              </w:rPr>
            </w:pPr>
          </w:p>
        </w:tc>
        <w:tc>
          <w:tcPr>
            <w:tcW w:w="420" w:type="dxa"/>
            <w:vAlign w:val="bottom"/>
          </w:tcPr>
          <w:p w:rsidR="00E959CA" w:rsidRDefault="00E959CA">
            <w:pPr>
              <w:rPr>
                <w:sz w:val="20"/>
                <w:szCs w:val="20"/>
              </w:rPr>
            </w:pPr>
          </w:p>
        </w:tc>
        <w:tc>
          <w:tcPr>
            <w:tcW w:w="5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100" w:type="dxa"/>
            <w:tcBorders>
              <w:right w:val="single" w:sz="8" w:space="0" w:color="auto"/>
            </w:tcBorders>
            <w:vAlign w:val="bottom"/>
          </w:tcPr>
          <w:p w:rsidR="00E959CA" w:rsidRDefault="00E959CA">
            <w:pPr>
              <w:rPr>
                <w:sz w:val="20"/>
                <w:szCs w:val="20"/>
              </w:rPr>
            </w:pPr>
          </w:p>
        </w:tc>
      </w:tr>
      <w:tr w:rsidR="00E959CA">
        <w:trPr>
          <w:trHeight w:val="25"/>
        </w:trPr>
        <w:tc>
          <w:tcPr>
            <w:tcW w:w="480" w:type="dxa"/>
            <w:tcBorders>
              <w:left w:val="single" w:sz="8" w:space="0" w:color="auto"/>
              <w:bottom w:val="single" w:sz="8" w:space="0" w:color="auto"/>
              <w:right w:val="single" w:sz="8" w:space="0" w:color="auto"/>
            </w:tcBorders>
            <w:vAlign w:val="bottom"/>
          </w:tcPr>
          <w:p w:rsidR="00E959CA" w:rsidRDefault="00E959CA">
            <w:pPr>
              <w:rPr>
                <w:sz w:val="2"/>
                <w:szCs w:val="2"/>
              </w:rPr>
            </w:pPr>
          </w:p>
        </w:tc>
        <w:tc>
          <w:tcPr>
            <w:tcW w:w="1120" w:type="dxa"/>
            <w:tcBorders>
              <w:bottom w:val="single" w:sz="8" w:space="0" w:color="auto"/>
            </w:tcBorders>
            <w:vAlign w:val="bottom"/>
          </w:tcPr>
          <w:p w:rsidR="00E959CA" w:rsidRDefault="00E959CA">
            <w:pPr>
              <w:rPr>
                <w:sz w:val="2"/>
                <w:szCs w:val="2"/>
              </w:rPr>
            </w:pPr>
          </w:p>
        </w:tc>
        <w:tc>
          <w:tcPr>
            <w:tcW w:w="980" w:type="dxa"/>
            <w:gridSpan w:val="2"/>
            <w:tcBorders>
              <w:bottom w:val="single" w:sz="8" w:space="0" w:color="auto"/>
            </w:tcBorders>
            <w:vAlign w:val="bottom"/>
          </w:tcPr>
          <w:p w:rsidR="00E959CA" w:rsidRDefault="00E959CA">
            <w:pPr>
              <w:rPr>
                <w:sz w:val="2"/>
                <w:szCs w:val="2"/>
              </w:rPr>
            </w:pPr>
          </w:p>
        </w:tc>
        <w:tc>
          <w:tcPr>
            <w:tcW w:w="760" w:type="dxa"/>
            <w:tcBorders>
              <w:bottom w:val="single" w:sz="8" w:space="0" w:color="auto"/>
            </w:tcBorders>
            <w:vAlign w:val="bottom"/>
          </w:tcPr>
          <w:p w:rsidR="00E959CA" w:rsidRDefault="00E959CA">
            <w:pPr>
              <w:rPr>
                <w:sz w:val="2"/>
                <w:szCs w:val="2"/>
              </w:rPr>
            </w:pPr>
          </w:p>
        </w:tc>
        <w:tc>
          <w:tcPr>
            <w:tcW w:w="800" w:type="dxa"/>
            <w:gridSpan w:val="2"/>
            <w:tcBorders>
              <w:bottom w:val="single" w:sz="8" w:space="0" w:color="auto"/>
            </w:tcBorders>
            <w:vAlign w:val="bottom"/>
          </w:tcPr>
          <w:p w:rsidR="00E959CA" w:rsidRDefault="00E959CA">
            <w:pPr>
              <w:rPr>
                <w:sz w:val="2"/>
                <w:szCs w:val="2"/>
              </w:rPr>
            </w:pPr>
          </w:p>
        </w:tc>
        <w:tc>
          <w:tcPr>
            <w:tcW w:w="380" w:type="dxa"/>
            <w:tcBorders>
              <w:bottom w:val="single" w:sz="8" w:space="0" w:color="auto"/>
            </w:tcBorders>
            <w:vAlign w:val="bottom"/>
          </w:tcPr>
          <w:p w:rsidR="00E959CA" w:rsidRDefault="00E959CA">
            <w:pPr>
              <w:rPr>
                <w:sz w:val="2"/>
                <w:szCs w:val="2"/>
              </w:rPr>
            </w:pPr>
          </w:p>
        </w:tc>
        <w:tc>
          <w:tcPr>
            <w:tcW w:w="220" w:type="dxa"/>
            <w:tcBorders>
              <w:bottom w:val="single" w:sz="8" w:space="0" w:color="auto"/>
              <w:right w:val="single" w:sz="8" w:space="0" w:color="auto"/>
            </w:tcBorders>
            <w:vAlign w:val="bottom"/>
          </w:tcPr>
          <w:p w:rsidR="00E959CA" w:rsidRDefault="00E959CA">
            <w:pPr>
              <w:rPr>
                <w:sz w:val="2"/>
                <w:szCs w:val="2"/>
              </w:rPr>
            </w:pPr>
          </w:p>
        </w:tc>
        <w:tc>
          <w:tcPr>
            <w:tcW w:w="1240" w:type="dxa"/>
            <w:gridSpan w:val="3"/>
            <w:tcBorders>
              <w:bottom w:val="single" w:sz="8" w:space="0" w:color="auto"/>
            </w:tcBorders>
            <w:vAlign w:val="bottom"/>
          </w:tcPr>
          <w:p w:rsidR="00E959CA" w:rsidRDefault="00E959CA">
            <w:pPr>
              <w:rPr>
                <w:sz w:val="2"/>
                <w:szCs w:val="2"/>
              </w:rPr>
            </w:pPr>
          </w:p>
        </w:tc>
        <w:tc>
          <w:tcPr>
            <w:tcW w:w="360" w:type="dxa"/>
            <w:tcBorders>
              <w:bottom w:val="single" w:sz="8" w:space="0" w:color="auto"/>
            </w:tcBorders>
            <w:vAlign w:val="bottom"/>
          </w:tcPr>
          <w:p w:rsidR="00E959CA" w:rsidRDefault="00E959CA">
            <w:pPr>
              <w:rPr>
                <w:sz w:val="2"/>
                <w:szCs w:val="2"/>
              </w:rPr>
            </w:pPr>
          </w:p>
        </w:tc>
        <w:tc>
          <w:tcPr>
            <w:tcW w:w="160" w:type="dxa"/>
            <w:tcBorders>
              <w:bottom w:val="single" w:sz="8" w:space="0" w:color="auto"/>
            </w:tcBorders>
            <w:vAlign w:val="bottom"/>
          </w:tcPr>
          <w:p w:rsidR="00E959CA" w:rsidRDefault="00E959CA">
            <w:pPr>
              <w:rPr>
                <w:sz w:val="2"/>
                <w:szCs w:val="2"/>
              </w:rPr>
            </w:pPr>
          </w:p>
        </w:tc>
        <w:tc>
          <w:tcPr>
            <w:tcW w:w="1240" w:type="dxa"/>
            <w:gridSpan w:val="2"/>
            <w:tcBorders>
              <w:bottom w:val="single" w:sz="8" w:space="0" w:color="auto"/>
            </w:tcBorders>
            <w:vAlign w:val="bottom"/>
          </w:tcPr>
          <w:p w:rsidR="00E959CA" w:rsidRDefault="00E959CA">
            <w:pPr>
              <w:rPr>
                <w:sz w:val="2"/>
                <w:szCs w:val="2"/>
              </w:rPr>
            </w:pPr>
          </w:p>
        </w:tc>
        <w:tc>
          <w:tcPr>
            <w:tcW w:w="420" w:type="dxa"/>
            <w:tcBorders>
              <w:bottom w:val="single" w:sz="8" w:space="0" w:color="auto"/>
            </w:tcBorders>
            <w:vAlign w:val="bottom"/>
          </w:tcPr>
          <w:p w:rsidR="00E959CA" w:rsidRDefault="00E959CA">
            <w:pPr>
              <w:rPr>
                <w:sz w:val="2"/>
                <w:szCs w:val="2"/>
              </w:rPr>
            </w:pPr>
          </w:p>
        </w:tc>
        <w:tc>
          <w:tcPr>
            <w:tcW w:w="1680" w:type="dxa"/>
            <w:gridSpan w:val="4"/>
            <w:tcBorders>
              <w:bottom w:val="single" w:sz="8" w:space="0" w:color="auto"/>
              <w:right w:val="single" w:sz="8" w:space="0" w:color="auto"/>
            </w:tcBorders>
            <w:vAlign w:val="bottom"/>
          </w:tcPr>
          <w:p w:rsidR="00E959CA" w:rsidRDefault="00E959CA">
            <w:pPr>
              <w:rPr>
                <w:sz w:val="2"/>
                <w:szCs w:val="2"/>
              </w:rPr>
            </w:pPr>
          </w:p>
        </w:tc>
      </w:tr>
      <w:tr w:rsidR="00E959CA">
        <w:trPr>
          <w:trHeight w:val="228"/>
        </w:trPr>
        <w:tc>
          <w:tcPr>
            <w:tcW w:w="480" w:type="dxa"/>
            <w:tcBorders>
              <w:left w:val="single" w:sz="8" w:space="0" w:color="auto"/>
              <w:right w:val="single" w:sz="8" w:space="0" w:color="auto"/>
            </w:tcBorders>
            <w:vAlign w:val="bottom"/>
          </w:tcPr>
          <w:p w:rsidR="00E959CA" w:rsidRDefault="00E959CA">
            <w:pPr>
              <w:spacing w:line="229" w:lineRule="exact"/>
              <w:ind w:left="20"/>
              <w:rPr>
                <w:sz w:val="20"/>
                <w:szCs w:val="20"/>
              </w:rPr>
            </w:pPr>
            <w:r>
              <w:rPr>
                <w:rFonts w:ascii="Times New Roman" w:eastAsia="Times New Roman" w:hAnsi="Times New Roman" w:cs="Times New Roman"/>
                <w:sz w:val="20"/>
                <w:szCs w:val="20"/>
              </w:rPr>
              <w:t>13</w:t>
            </w:r>
          </w:p>
        </w:tc>
        <w:tc>
          <w:tcPr>
            <w:tcW w:w="1120" w:type="dxa"/>
            <w:vAlign w:val="bottom"/>
          </w:tcPr>
          <w:p w:rsidR="00E959CA" w:rsidRDefault="00E959CA">
            <w:pPr>
              <w:spacing w:line="229" w:lineRule="exact"/>
              <w:ind w:left="60"/>
              <w:rPr>
                <w:sz w:val="20"/>
                <w:szCs w:val="20"/>
              </w:rPr>
            </w:pPr>
            <w:r>
              <w:rPr>
                <w:rFonts w:ascii="Times New Roman" w:eastAsia="Times New Roman" w:hAnsi="Times New Roman" w:cs="Times New Roman"/>
                <w:sz w:val="20"/>
                <w:szCs w:val="20"/>
              </w:rPr>
              <w:t>гардеробы,</w:t>
            </w:r>
          </w:p>
        </w:tc>
        <w:tc>
          <w:tcPr>
            <w:tcW w:w="980" w:type="dxa"/>
            <w:gridSpan w:val="2"/>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санузлы,</w:t>
            </w:r>
          </w:p>
        </w:tc>
        <w:tc>
          <w:tcPr>
            <w:tcW w:w="760" w:type="dxa"/>
            <w:vAlign w:val="bottom"/>
          </w:tcPr>
          <w:p w:rsidR="00E959CA" w:rsidRDefault="00E959CA">
            <w:pPr>
              <w:spacing w:line="229" w:lineRule="exact"/>
              <w:ind w:left="180"/>
              <w:rPr>
                <w:sz w:val="20"/>
                <w:szCs w:val="20"/>
              </w:rPr>
            </w:pPr>
            <w:r>
              <w:rPr>
                <w:rFonts w:ascii="Times New Roman" w:eastAsia="Times New Roman" w:hAnsi="Times New Roman" w:cs="Times New Roman"/>
                <w:sz w:val="20"/>
                <w:szCs w:val="20"/>
              </w:rPr>
              <w:t>места</w:t>
            </w:r>
          </w:p>
        </w:tc>
        <w:tc>
          <w:tcPr>
            <w:tcW w:w="800" w:type="dxa"/>
            <w:gridSpan w:val="2"/>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личной</w:t>
            </w:r>
          </w:p>
        </w:tc>
        <w:tc>
          <w:tcPr>
            <w:tcW w:w="380" w:type="dxa"/>
            <w:vAlign w:val="bottom"/>
          </w:tcPr>
          <w:p w:rsidR="00E959CA" w:rsidRDefault="00E959CA">
            <w:pPr>
              <w:rPr>
                <w:sz w:val="19"/>
                <w:szCs w:val="19"/>
              </w:rPr>
            </w:pPr>
          </w:p>
        </w:tc>
        <w:tc>
          <w:tcPr>
            <w:tcW w:w="220" w:type="dxa"/>
            <w:tcBorders>
              <w:right w:val="single" w:sz="8" w:space="0" w:color="auto"/>
            </w:tcBorders>
            <w:vAlign w:val="bottom"/>
          </w:tcPr>
          <w:p w:rsidR="00E959CA" w:rsidRDefault="00E959CA">
            <w:pPr>
              <w:rPr>
                <w:sz w:val="19"/>
                <w:szCs w:val="19"/>
              </w:rPr>
            </w:pPr>
          </w:p>
        </w:tc>
        <w:tc>
          <w:tcPr>
            <w:tcW w:w="1240" w:type="dxa"/>
            <w:gridSpan w:val="3"/>
            <w:vAlign w:val="bottom"/>
          </w:tcPr>
          <w:p w:rsidR="00E959CA" w:rsidRDefault="00E959CA">
            <w:pPr>
              <w:spacing w:line="229" w:lineRule="exact"/>
              <w:rPr>
                <w:sz w:val="20"/>
                <w:szCs w:val="20"/>
              </w:rPr>
            </w:pPr>
            <w:r>
              <w:rPr>
                <w:rFonts w:ascii="Times New Roman" w:eastAsia="Times New Roman" w:hAnsi="Times New Roman" w:cs="Times New Roman"/>
                <w:w w:val="98"/>
                <w:sz w:val="20"/>
                <w:szCs w:val="20"/>
              </w:rPr>
              <w:t>Организованы</w:t>
            </w:r>
          </w:p>
        </w:tc>
        <w:tc>
          <w:tcPr>
            <w:tcW w:w="360" w:type="dxa"/>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в</w:t>
            </w:r>
          </w:p>
        </w:tc>
        <w:tc>
          <w:tcPr>
            <w:tcW w:w="160" w:type="dxa"/>
            <w:vAlign w:val="bottom"/>
          </w:tcPr>
          <w:p w:rsidR="00E959CA" w:rsidRDefault="00E959CA">
            <w:pPr>
              <w:rPr>
                <w:sz w:val="19"/>
                <w:szCs w:val="19"/>
              </w:rPr>
            </w:pPr>
          </w:p>
        </w:tc>
        <w:tc>
          <w:tcPr>
            <w:tcW w:w="1240" w:type="dxa"/>
            <w:gridSpan w:val="2"/>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соответствии</w:t>
            </w:r>
          </w:p>
        </w:tc>
        <w:tc>
          <w:tcPr>
            <w:tcW w:w="420" w:type="dxa"/>
            <w:vAlign w:val="bottom"/>
          </w:tcPr>
          <w:p w:rsidR="00E959CA" w:rsidRDefault="00E959CA">
            <w:pPr>
              <w:spacing w:line="229" w:lineRule="exact"/>
              <w:ind w:left="240"/>
              <w:rPr>
                <w:sz w:val="20"/>
                <w:szCs w:val="20"/>
              </w:rPr>
            </w:pPr>
            <w:r>
              <w:rPr>
                <w:rFonts w:ascii="Times New Roman" w:eastAsia="Times New Roman" w:hAnsi="Times New Roman" w:cs="Times New Roman"/>
                <w:sz w:val="20"/>
                <w:szCs w:val="20"/>
              </w:rPr>
              <w:t>с</w:t>
            </w:r>
          </w:p>
        </w:tc>
        <w:tc>
          <w:tcPr>
            <w:tcW w:w="1680" w:type="dxa"/>
            <w:gridSpan w:val="4"/>
            <w:tcBorders>
              <w:right w:val="single" w:sz="8" w:space="0" w:color="auto"/>
            </w:tcBorders>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архитектурными</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r>
              <w:rPr>
                <w:rFonts w:ascii="Times New Roman" w:eastAsia="Times New Roman" w:hAnsi="Times New Roman" w:cs="Times New Roman"/>
                <w:sz w:val="20"/>
                <w:szCs w:val="20"/>
              </w:rPr>
              <w:t>гигиены</w:t>
            </w: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5000" w:type="dxa"/>
            <w:gridSpan w:val="11"/>
            <w:vAlign w:val="bottom"/>
          </w:tcPr>
          <w:p w:rsidR="00E959CA" w:rsidRDefault="00E959CA">
            <w:pPr>
              <w:rPr>
                <w:sz w:val="20"/>
                <w:szCs w:val="20"/>
              </w:rPr>
            </w:pPr>
            <w:r>
              <w:rPr>
                <w:rFonts w:ascii="Times New Roman" w:eastAsia="Times New Roman" w:hAnsi="Times New Roman" w:cs="Times New Roman"/>
                <w:sz w:val="20"/>
                <w:szCs w:val="20"/>
              </w:rPr>
              <w:t>особенностями здания, соответствуюттребованиям</w:t>
            </w:r>
          </w:p>
        </w:tc>
        <w:tc>
          <w:tcPr>
            <w:tcW w:w="100" w:type="dxa"/>
            <w:tcBorders>
              <w:right w:val="single" w:sz="8" w:space="0" w:color="auto"/>
            </w:tcBorders>
            <w:vAlign w:val="bottom"/>
          </w:tcPr>
          <w:p w:rsidR="00E959CA" w:rsidRDefault="00E959CA">
            <w:pPr>
              <w:rPr>
                <w:sz w:val="20"/>
                <w:szCs w:val="20"/>
              </w:rPr>
            </w:pPr>
          </w:p>
        </w:tc>
      </w:tr>
      <w:tr w:rsidR="00E959CA">
        <w:trPr>
          <w:trHeight w:val="28"/>
        </w:trPr>
        <w:tc>
          <w:tcPr>
            <w:tcW w:w="480" w:type="dxa"/>
            <w:tcBorders>
              <w:left w:val="single" w:sz="8" w:space="0" w:color="auto"/>
              <w:bottom w:val="single" w:sz="8" w:space="0" w:color="auto"/>
              <w:right w:val="single" w:sz="8" w:space="0" w:color="auto"/>
            </w:tcBorders>
            <w:vAlign w:val="bottom"/>
          </w:tcPr>
          <w:p w:rsidR="00E959CA" w:rsidRDefault="00E959CA">
            <w:pPr>
              <w:rPr>
                <w:sz w:val="2"/>
                <w:szCs w:val="2"/>
              </w:rPr>
            </w:pPr>
          </w:p>
        </w:tc>
        <w:tc>
          <w:tcPr>
            <w:tcW w:w="4040" w:type="dxa"/>
            <w:gridSpan w:val="7"/>
            <w:tcBorders>
              <w:bottom w:val="single" w:sz="8" w:space="0" w:color="auto"/>
            </w:tcBorders>
            <w:vAlign w:val="bottom"/>
          </w:tcPr>
          <w:p w:rsidR="00E959CA" w:rsidRDefault="00E959CA">
            <w:pPr>
              <w:rPr>
                <w:sz w:val="2"/>
                <w:szCs w:val="2"/>
              </w:rPr>
            </w:pPr>
          </w:p>
        </w:tc>
        <w:tc>
          <w:tcPr>
            <w:tcW w:w="220" w:type="dxa"/>
            <w:tcBorders>
              <w:bottom w:val="single" w:sz="8" w:space="0" w:color="auto"/>
              <w:right w:val="single" w:sz="8" w:space="0" w:color="auto"/>
            </w:tcBorders>
            <w:vAlign w:val="bottom"/>
          </w:tcPr>
          <w:p w:rsidR="00E959CA" w:rsidRDefault="00E959CA">
            <w:pPr>
              <w:rPr>
                <w:sz w:val="2"/>
                <w:szCs w:val="2"/>
              </w:rPr>
            </w:pPr>
          </w:p>
        </w:tc>
        <w:tc>
          <w:tcPr>
            <w:tcW w:w="3000" w:type="dxa"/>
            <w:gridSpan w:val="7"/>
            <w:tcBorders>
              <w:bottom w:val="single" w:sz="8" w:space="0" w:color="auto"/>
            </w:tcBorders>
            <w:vAlign w:val="bottom"/>
          </w:tcPr>
          <w:p w:rsidR="00E959CA" w:rsidRDefault="00E959CA">
            <w:pPr>
              <w:rPr>
                <w:sz w:val="2"/>
                <w:szCs w:val="2"/>
              </w:rPr>
            </w:pPr>
          </w:p>
        </w:tc>
        <w:tc>
          <w:tcPr>
            <w:tcW w:w="2100" w:type="dxa"/>
            <w:gridSpan w:val="5"/>
            <w:tcBorders>
              <w:bottom w:val="single" w:sz="8" w:space="0" w:color="auto"/>
              <w:right w:val="single" w:sz="8" w:space="0" w:color="auto"/>
            </w:tcBorders>
            <w:vAlign w:val="bottom"/>
          </w:tcPr>
          <w:p w:rsidR="00E959CA" w:rsidRDefault="00E959CA">
            <w:pPr>
              <w:rPr>
                <w:sz w:val="2"/>
                <w:szCs w:val="2"/>
              </w:rPr>
            </w:pPr>
          </w:p>
        </w:tc>
      </w:tr>
      <w:tr w:rsidR="00E959CA">
        <w:trPr>
          <w:trHeight w:val="228"/>
        </w:trPr>
        <w:tc>
          <w:tcPr>
            <w:tcW w:w="480" w:type="dxa"/>
            <w:tcBorders>
              <w:left w:val="single" w:sz="8" w:space="0" w:color="auto"/>
              <w:right w:val="single" w:sz="8" w:space="0" w:color="auto"/>
            </w:tcBorders>
            <w:vAlign w:val="bottom"/>
          </w:tcPr>
          <w:p w:rsidR="00E959CA" w:rsidRDefault="00E959CA">
            <w:pPr>
              <w:spacing w:line="229" w:lineRule="exact"/>
              <w:ind w:left="20"/>
              <w:rPr>
                <w:sz w:val="20"/>
                <w:szCs w:val="20"/>
              </w:rPr>
            </w:pPr>
            <w:r>
              <w:rPr>
                <w:rFonts w:ascii="Times New Roman" w:eastAsia="Times New Roman" w:hAnsi="Times New Roman" w:cs="Times New Roman"/>
                <w:sz w:val="20"/>
                <w:szCs w:val="20"/>
              </w:rPr>
              <w:t>14</w:t>
            </w:r>
          </w:p>
        </w:tc>
        <w:tc>
          <w:tcPr>
            <w:tcW w:w="4040" w:type="dxa"/>
            <w:gridSpan w:val="7"/>
            <w:vAlign w:val="bottom"/>
          </w:tcPr>
          <w:p w:rsidR="00E959CA" w:rsidRDefault="00E959CA">
            <w:pPr>
              <w:spacing w:line="229" w:lineRule="exact"/>
              <w:rPr>
                <w:sz w:val="20"/>
                <w:szCs w:val="20"/>
              </w:rPr>
            </w:pPr>
            <w:r>
              <w:rPr>
                <w:rFonts w:ascii="Times New Roman" w:eastAsia="Times New Roman" w:hAnsi="Times New Roman" w:cs="Times New Roman"/>
                <w:sz w:val="20"/>
                <w:szCs w:val="20"/>
              </w:rPr>
              <w:t>участок (территория) с необходимым набором</w:t>
            </w:r>
          </w:p>
        </w:tc>
        <w:tc>
          <w:tcPr>
            <w:tcW w:w="220" w:type="dxa"/>
            <w:tcBorders>
              <w:right w:val="single" w:sz="8" w:space="0" w:color="auto"/>
            </w:tcBorders>
            <w:vAlign w:val="bottom"/>
          </w:tcPr>
          <w:p w:rsidR="00E959CA" w:rsidRDefault="00E959CA">
            <w:pPr>
              <w:rPr>
                <w:sz w:val="19"/>
                <w:szCs w:val="19"/>
              </w:rPr>
            </w:pPr>
          </w:p>
        </w:tc>
        <w:tc>
          <w:tcPr>
            <w:tcW w:w="3000" w:type="dxa"/>
            <w:gridSpan w:val="7"/>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Специально оснащенные зоны на</w:t>
            </w:r>
          </w:p>
        </w:tc>
        <w:tc>
          <w:tcPr>
            <w:tcW w:w="2100" w:type="dxa"/>
            <w:gridSpan w:val="5"/>
            <w:tcBorders>
              <w:right w:val="single" w:sz="8" w:space="0" w:color="auto"/>
            </w:tcBorders>
            <w:vAlign w:val="bottom"/>
          </w:tcPr>
          <w:p w:rsidR="00E959CA" w:rsidRDefault="00E959CA">
            <w:pPr>
              <w:spacing w:line="229" w:lineRule="exact"/>
              <w:jc w:val="right"/>
              <w:rPr>
                <w:sz w:val="20"/>
                <w:szCs w:val="20"/>
              </w:rPr>
            </w:pPr>
            <w:r>
              <w:rPr>
                <w:rFonts w:ascii="Times New Roman" w:eastAsia="Times New Roman" w:hAnsi="Times New Roman" w:cs="Times New Roman"/>
                <w:sz w:val="20"/>
                <w:szCs w:val="20"/>
              </w:rPr>
              <w:t>участке  отсутствуют,</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660" w:type="dxa"/>
            <w:gridSpan w:val="2"/>
            <w:vAlign w:val="bottom"/>
          </w:tcPr>
          <w:p w:rsidR="00E959CA" w:rsidRDefault="00E959CA">
            <w:pPr>
              <w:rPr>
                <w:sz w:val="20"/>
                <w:szCs w:val="20"/>
              </w:rPr>
            </w:pPr>
            <w:r>
              <w:rPr>
                <w:rFonts w:ascii="Times New Roman" w:eastAsia="Times New Roman" w:hAnsi="Times New Roman" w:cs="Times New Roman"/>
                <w:sz w:val="20"/>
                <w:szCs w:val="20"/>
              </w:rPr>
              <w:t>оснащённых зон.</w:t>
            </w: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5100" w:type="dxa"/>
            <w:gridSpan w:val="1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но на участке размещен учебно-опытный участок, кроме</w:t>
            </w:r>
          </w:p>
        </w:tc>
      </w:tr>
      <w:tr w:rsidR="00E959CA">
        <w:trPr>
          <w:trHeight w:val="228"/>
        </w:trPr>
        <w:tc>
          <w:tcPr>
            <w:tcW w:w="480" w:type="dxa"/>
            <w:tcBorders>
              <w:left w:val="single" w:sz="8" w:space="0" w:color="auto"/>
              <w:right w:val="single" w:sz="8" w:space="0" w:color="auto"/>
            </w:tcBorders>
            <w:vAlign w:val="bottom"/>
          </w:tcPr>
          <w:p w:rsidR="00E959CA" w:rsidRDefault="00E959CA">
            <w:pPr>
              <w:rPr>
                <w:sz w:val="19"/>
                <w:szCs w:val="19"/>
              </w:rPr>
            </w:pPr>
          </w:p>
        </w:tc>
        <w:tc>
          <w:tcPr>
            <w:tcW w:w="1120" w:type="dxa"/>
            <w:vAlign w:val="bottom"/>
          </w:tcPr>
          <w:p w:rsidR="00E959CA" w:rsidRDefault="00E959CA">
            <w:pPr>
              <w:rPr>
                <w:sz w:val="19"/>
                <w:szCs w:val="19"/>
              </w:rPr>
            </w:pPr>
          </w:p>
        </w:tc>
        <w:tc>
          <w:tcPr>
            <w:tcW w:w="540" w:type="dxa"/>
            <w:vAlign w:val="bottom"/>
          </w:tcPr>
          <w:p w:rsidR="00E959CA" w:rsidRDefault="00E959CA">
            <w:pPr>
              <w:rPr>
                <w:sz w:val="19"/>
                <w:szCs w:val="19"/>
              </w:rPr>
            </w:pPr>
          </w:p>
        </w:tc>
        <w:tc>
          <w:tcPr>
            <w:tcW w:w="440" w:type="dxa"/>
            <w:vAlign w:val="bottom"/>
          </w:tcPr>
          <w:p w:rsidR="00E959CA" w:rsidRDefault="00E959CA">
            <w:pPr>
              <w:rPr>
                <w:sz w:val="19"/>
                <w:szCs w:val="19"/>
              </w:rPr>
            </w:pPr>
          </w:p>
        </w:tc>
        <w:tc>
          <w:tcPr>
            <w:tcW w:w="760" w:type="dxa"/>
            <w:vAlign w:val="bottom"/>
          </w:tcPr>
          <w:p w:rsidR="00E959CA" w:rsidRDefault="00E959CA">
            <w:pPr>
              <w:rPr>
                <w:sz w:val="19"/>
                <w:szCs w:val="19"/>
              </w:rPr>
            </w:pPr>
          </w:p>
        </w:tc>
        <w:tc>
          <w:tcPr>
            <w:tcW w:w="220" w:type="dxa"/>
            <w:vAlign w:val="bottom"/>
          </w:tcPr>
          <w:p w:rsidR="00E959CA" w:rsidRDefault="00E959CA">
            <w:pPr>
              <w:rPr>
                <w:sz w:val="19"/>
                <w:szCs w:val="19"/>
              </w:rPr>
            </w:pPr>
          </w:p>
        </w:tc>
        <w:tc>
          <w:tcPr>
            <w:tcW w:w="580" w:type="dxa"/>
            <w:vAlign w:val="bottom"/>
          </w:tcPr>
          <w:p w:rsidR="00E959CA" w:rsidRDefault="00E959CA">
            <w:pPr>
              <w:rPr>
                <w:sz w:val="19"/>
                <w:szCs w:val="19"/>
              </w:rPr>
            </w:pPr>
          </w:p>
        </w:tc>
        <w:tc>
          <w:tcPr>
            <w:tcW w:w="380" w:type="dxa"/>
            <w:vAlign w:val="bottom"/>
          </w:tcPr>
          <w:p w:rsidR="00E959CA" w:rsidRDefault="00E959CA">
            <w:pPr>
              <w:rPr>
                <w:sz w:val="19"/>
                <w:szCs w:val="19"/>
              </w:rPr>
            </w:pPr>
          </w:p>
        </w:tc>
        <w:tc>
          <w:tcPr>
            <w:tcW w:w="220" w:type="dxa"/>
            <w:tcBorders>
              <w:right w:val="single" w:sz="8" w:space="0" w:color="auto"/>
            </w:tcBorders>
            <w:vAlign w:val="bottom"/>
          </w:tcPr>
          <w:p w:rsidR="00E959CA" w:rsidRDefault="00E959CA">
            <w:pPr>
              <w:rPr>
                <w:sz w:val="19"/>
                <w:szCs w:val="19"/>
              </w:rPr>
            </w:pPr>
          </w:p>
        </w:tc>
        <w:tc>
          <w:tcPr>
            <w:tcW w:w="3420" w:type="dxa"/>
            <w:gridSpan w:val="8"/>
            <w:vAlign w:val="bottom"/>
          </w:tcPr>
          <w:p w:rsidR="00E959CA" w:rsidRDefault="00E959CA">
            <w:pPr>
              <w:spacing w:line="228" w:lineRule="exact"/>
              <w:rPr>
                <w:sz w:val="20"/>
                <w:szCs w:val="20"/>
              </w:rPr>
            </w:pPr>
            <w:r>
              <w:rPr>
                <w:rFonts w:ascii="Times New Roman" w:eastAsia="Times New Roman" w:hAnsi="Times New Roman" w:cs="Times New Roman"/>
                <w:sz w:val="20"/>
                <w:szCs w:val="20"/>
              </w:rPr>
              <w:t>того на участке размещены цветники ,</w:t>
            </w:r>
          </w:p>
        </w:tc>
        <w:tc>
          <w:tcPr>
            <w:tcW w:w="1680" w:type="dxa"/>
            <w:gridSpan w:val="4"/>
            <w:tcBorders>
              <w:right w:val="single" w:sz="8" w:space="0" w:color="auto"/>
            </w:tcBorders>
            <w:vAlign w:val="bottom"/>
          </w:tcPr>
          <w:p w:rsidR="00E959CA" w:rsidRDefault="00E959CA">
            <w:pPr>
              <w:spacing w:line="228" w:lineRule="exact"/>
              <w:jc w:val="right"/>
              <w:rPr>
                <w:sz w:val="20"/>
                <w:szCs w:val="20"/>
              </w:rPr>
            </w:pPr>
            <w:r>
              <w:rPr>
                <w:rFonts w:ascii="Times New Roman" w:eastAsia="Times New Roman" w:hAnsi="Times New Roman" w:cs="Times New Roman"/>
                <w:sz w:val="20"/>
                <w:szCs w:val="20"/>
              </w:rPr>
              <w:t>также размещен «</w:t>
            </w:r>
          </w:p>
        </w:tc>
      </w:tr>
      <w:tr w:rsidR="00E959CA">
        <w:trPr>
          <w:trHeight w:val="231"/>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5100" w:type="dxa"/>
            <w:gridSpan w:val="12"/>
            <w:tcBorders>
              <w:right w:val="single" w:sz="8" w:space="0" w:color="auto"/>
            </w:tcBorders>
            <w:vAlign w:val="bottom"/>
          </w:tcPr>
          <w:p w:rsidR="00E959CA" w:rsidRDefault="00E959CA">
            <w:pPr>
              <w:rPr>
                <w:sz w:val="20"/>
                <w:szCs w:val="20"/>
              </w:rPr>
            </w:pPr>
            <w:r>
              <w:rPr>
                <w:rFonts w:ascii="Times New Roman" w:eastAsia="Times New Roman" w:hAnsi="Times New Roman" w:cs="Times New Roman"/>
                <w:sz w:val="20"/>
                <w:szCs w:val="20"/>
              </w:rPr>
              <w:t>учебный перекресток», в наличии переносные дорожные</w:t>
            </w:r>
          </w:p>
        </w:tc>
      </w:tr>
      <w:tr w:rsidR="00E959CA">
        <w:trPr>
          <w:trHeight w:val="230"/>
        </w:trPr>
        <w:tc>
          <w:tcPr>
            <w:tcW w:w="480" w:type="dxa"/>
            <w:tcBorders>
              <w:left w:val="single" w:sz="8" w:space="0" w:color="auto"/>
              <w:right w:val="single" w:sz="8" w:space="0" w:color="auto"/>
            </w:tcBorders>
            <w:vAlign w:val="bottom"/>
          </w:tcPr>
          <w:p w:rsidR="00E959CA" w:rsidRDefault="00E959CA">
            <w:pPr>
              <w:rPr>
                <w:sz w:val="20"/>
                <w:szCs w:val="20"/>
              </w:rPr>
            </w:pPr>
          </w:p>
        </w:tc>
        <w:tc>
          <w:tcPr>
            <w:tcW w:w="1120" w:type="dxa"/>
            <w:vAlign w:val="bottom"/>
          </w:tcPr>
          <w:p w:rsidR="00E959CA" w:rsidRDefault="00E959CA">
            <w:pPr>
              <w:rPr>
                <w:sz w:val="20"/>
                <w:szCs w:val="20"/>
              </w:rPr>
            </w:pPr>
          </w:p>
        </w:tc>
        <w:tc>
          <w:tcPr>
            <w:tcW w:w="540" w:type="dxa"/>
            <w:vAlign w:val="bottom"/>
          </w:tcPr>
          <w:p w:rsidR="00E959CA" w:rsidRDefault="00E959CA">
            <w:pPr>
              <w:rPr>
                <w:sz w:val="20"/>
                <w:szCs w:val="20"/>
              </w:rPr>
            </w:pPr>
          </w:p>
        </w:tc>
        <w:tc>
          <w:tcPr>
            <w:tcW w:w="440" w:type="dxa"/>
            <w:vAlign w:val="bottom"/>
          </w:tcPr>
          <w:p w:rsidR="00E959CA" w:rsidRDefault="00E959CA">
            <w:pPr>
              <w:rPr>
                <w:sz w:val="20"/>
                <w:szCs w:val="20"/>
              </w:rPr>
            </w:pPr>
          </w:p>
        </w:tc>
        <w:tc>
          <w:tcPr>
            <w:tcW w:w="7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580" w:type="dxa"/>
            <w:vAlign w:val="bottom"/>
          </w:tcPr>
          <w:p w:rsidR="00E959CA" w:rsidRDefault="00E959CA">
            <w:pPr>
              <w:rPr>
                <w:sz w:val="20"/>
                <w:szCs w:val="20"/>
              </w:rPr>
            </w:pPr>
          </w:p>
        </w:tc>
        <w:tc>
          <w:tcPr>
            <w:tcW w:w="380" w:type="dxa"/>
            <w:vAlign w:val="bottom"/>
          </w:tcPr>
          <w:p w:rsidR="00E959CA" w:rsidRDefault="00E959CA">
            <w:pPr>
              <w:rPr>
                <w:sz w:val="20"/>
                <w:szCs w:val="20"/>
              </w:rPr>
            </w:pPr>
          </w:p>
        </w:tc>
        <w:tc>
          <w:tcPr>
            <w:tcW w:w="220" w:type="dxa"/>
            <w:tcBorders>
              <w:right w:val="single" w:sz="8" w:space="0" w:color="auto"/>
            </w:tcBorders>
            <w:vAlign w:val="bottom"/>
          </w:tcPr>
          <w:p w:rsidR="00E959CA" w:rsidRDefault="00E959CA">
            <w:pPr>
              <w:rPr>
                <w:sz w:val="20"/>
                <w:szCs w:val="20"/>
              </w:rPr>
            </w:pPr>
          </w:p>
        </w:tc>
        <w:tc>
          <w:tcPr>
            <w:tcW w:w="820" w:type="dxa"/>
            <w:gridSpan w:val="2"/>
            <w:vAlign w:val="bottom"/>
          </w:tcPr>
          <w:p w:rsidR="00E959CA" w:rsidRDefault="00E959CA">
            <w:pPr>
              <w:rPr>
                <w:sz w:val="20"/>
                <w:szCs w:val="20"/>
              </w:rPr>
            </w:pPr>
            <w:r>
              <w:rPr>
                <w:rFonts w:ascii="Times New Roman" w:eastAsia="Times New Roman" w:hAnsi="Times New Roman" w:cs="Times New Roman"/>
                <w:sz w:val="20"/>
                <w:szCs w:val="20"/>
              </w:rPr>
              <w:t>знаки».</w:t>
            </w:r>
          </w:p>
        </w:tc>
        <w:tc>
          <w:tcPr>
            <w:tcW w:w="420" w:type="dxa"/>
            <w:vAlign w:val="bottom"/>
          </w:tcPr>
          <w:p w:rsidR="00E959CA" w:rsidRDefault="00E959CA">
            <w:pPr>
              <w:rPr>
                <w:sz w:val="20"/>
                <w:szCs w:val="20"/>
              </w:rPr>
            </w:pPr>
          </w:p>
        </w:tc>
        <w:tc>
          <w:tcPr>
            <w:tcW w:w="360" w:type="dxa"/>
            <w:vAlign w:val="bottom"/>
          </w:tcPr>
          <w:p w:rsidR="00E959CA" w:rsidRDefault="00E959CA">
            <w:pPr>
              <w:rPr>
                <w:sz w:val="20"/>
                <w:szCs w:val="20"/>
              </w:rPr>
            </w:pPr>
          </w:p>
        </w:tc>
        <w:tc>
          <w:tcPr>
            <w:tcW w:w="160" w:type="dxa"/>
            <w:vAlign w:val="bottom"/>
          </w:tcPr>
          <w:p w:rsidR="00E959CA" w:rsidRDefault="00E959CA">
            <w:pPr>
              <w:rPr>
                <w:sz w:val="20"/>
                <w:szCs w:val="20"/>
              </w:rPr>
            </w:pPr>
          </w:p>
        </w:tc>
        <w:tc>
          <w:tcPr>
            <w:tcW w:w="780" w:type="dxa"/>
            <w:vAlign w:val="bottom"/>
          </w:tcPr>
          <w:p w:rsidR="00E959CA" w:rsidRDefault="00E959CA">
            <w:pPr>
              <w:rPr>
                <w:sz w:val="20"/>
                <w:szCs w:val="20"/>
              </w:rPr>
            </w:pPr>
          </w:p>
        </w:tc>
        <w:tc>
          <w:tcPr>
            <w:tcW w:w="460" w:type="dxa"/>
            <w:vAlign w:val="bottom"/>
          </w:tcPr>
          <w:p w:rsidR="00E959CA" w:rsidRDefault="00E959CA">
            <w:pPr>
              <w:rPr>
                <w:sz w:val="20"/>
                <w:szCs w:val="20"/>
              </w:rPr>
            </w:pPr>
          </w:p>
        </w:tc>
        <w:tc>
          <w:tcPr>
            <w:tcW w:w="420" w:type="dxa"/>
            <w:vAlign w:val="bottom"/>
          </w:tcPr>
          <w:p w:rsidR="00E959CA" w:rsidRDefault="00E959CA">
            <w:pPr>
              <w:rPr>
                <w:sz w:val="20"/>
                <w:szCs w:val="20"/>
              </w:rPr>
            </w:pPr>
          </w:p>
        </w:tc>
        <w:tc>
          <w:tcPr>
            <w:tcW w:w="560" w:type="dxa"/>
            <w:vAlign w:val="bottom"/>
          </w:tcPr>
          <w:p w:rsidR="00E959CA" w:rsidRDefault="00E959CA">
            <w:pPr>
              <w:rPr>
                <w:sz w:val="20"/>
                <w:szCs w:val="20"/>
              </w:rPr>
            </w:pPr>
          </w:p>
        </w:tc>
        <w:tc>
          <w:tcPr>
            <w:tcW w:w="220" w:type="dxa"/>
            <w:vAlign w:val="bottom"/>
          </w:tcPr>
          <w:p w:rsidR="00E959CA" w:rsidRDefault="00E959CA">
            <w:pPr>
              <w:rPr>
                <w:sz w:val="20"/>
                <w:szCs w:val="20"/>
              </w:rPr>
            </w:pPr>
          </w:p>
        </w:tc>
        <w:tc>
          <w:tcPr>
            <w:tcW w:w="800" w:type="dxa"/>
            <w:vAlign w:val="bottom"/>
          </w:tcPr>
          <w:p w:rsidR="00E959CA" w:rsidRDefault="00E959CA">
            <w:pPr>
              <w:rPr>
                <w:sz w:val="20"/>
                <w:szCs w:val="20"/>
              </w:rPr>
            </w:pPr>
          </w:p>
        </w:tc>
        <w:tc>
          <w:tcPr>
            <w:tcW w:w="100" w:type="dxa"/>
            <w:tcBorders>
              <w:right w:val="single" w:sz="8" w:space="0" w:color="auto"/>
            </w:tcBorders>
            <w:vAlign w:val="bottom"/>
          </w:tcPr>
          <w:p w:rsidR="00E959CA" w:rsidRDefault="00E959CA">
            <w:pPr>
              <w:rPr>
                <w:sz w:val="20"/>
                <w:szCs w:val="20"/>
              </w:rPr>
            </w:pPr>
          </w:p>
        </w:tc>
      </w:tr>
      <w:tr w:rsidR="00E959CA">
        <w:trPr>
          <w:trHeight w:val="256"/>
        </w:trPr>
        <w:tc>
          <w:tcPr>
            <w:tcW w:w="480" w:type="dxa"/>
            <w:tcBorders>
              <w:left w:val="single" w:sz="8" w:space="0" w:color="auto"/>
              <w:bottom w:val="single" w:sz="8" w:space="0" w:color="auto"/>
              <w:right w:val="single" w:sz="8" w:space="0" w:color="auto"/>
            </w:tcBorders>
            <w:vAlign w:val="bottom"/>
          </w:tcPr>
          <w:p w:rsidR="00E959CA" w:rsidRDefault="00E959CA"/>
        </w:tc>
        <w:tc>
          <w:tcPr>
            <w:tcW w:w="1120" w:type="dxa"/>
            <w:tcBorders>
              <w:bottom w:val="single" w:sz="8" w:space="0" w:color="auto"/>
            </w:tcBorders>
            <w:vAlign w:val="bottom"/>
          </w:tcPr>
          <w:p w:rsidR="00E959CA" w:rsidRDefault="00E959CA"/>
        </w:tc>
        <w:tc>
          <w:tcPr>
            <w:tcW w:w="540" w:type="dxa"/>
            <w:tcBorders>
              <w:bottom w:val="single" w:sz="8" w:space="0" w:color="auto"/>
            </w:tcBorders>
            <w:vAlign w:val="bottom"/>
          </w:tcPr>
          <w:p w:rsidR="00E959CA" w:rsidRDefault="00E959CA"/>
        </w:tc>
        <w:tc>
          <w:tcPr>
            <w:tcW w:w="440" w:type="dxa"/>
            <w:tcBorders>
              <w:bottom w:val="single" w:sz="8" w:space="0" w:color="auto"/>
            </w:tcBorders>
            <w:vAlign w:val="bottom"/>
          </w:tcPr>
          <w:p w:rsidR="00E959CA" w:rsidRDefault="00E959CA"/>
        </w:tc>
        <w:tc>
          <w:tcPr>
            <w:tcW w:w="760" w:type="dxa"/>
            <w:tcBorders>
              <w:bottom w:val="single" w:sz="8" w:space="0" w:color="auto"/>
            </w:tcBorders>
            <w:vAlign w:val="bottom"/>
          </w:tcPr>
          <w:p w:rsidR="00E959CA" w:rsidRDefault="00E959CA"/>
        </w:tc>
        <w:tc>
          <w:tcPr>
            <w:tcW w:w="220" w:type="dxa"/>
            <w:tcBorders>
              <w:bottom w:val="single" w:sz="8" w:space="0" w:color="auto"/>
            </w:tcBorders>
            <w:vAlign w:val="bottom"/>
          </w:tcPr>
          <w:p w:rsidR="00E959CA" w:rsidRDefault="00E959CA"/>
        </w:tc>
        <w:tc>
          <w:tcPr>
            <w:tcW w:w="580" w:type="dxa"/>
            <w:tcBorders>
              <w:bottom w:val="single" w:sz="8" w:space="0" w:color="auto"/>
            </w:tcBorders>
            <w:vAlign w:val="bottom"/>
          </w:tcPr>
          <w:p w:rsidR="00E959CA" w:rsidRDefault="00E959CA"/>
        </w:tc>
        <w:tc>
          <w:tcPr>
            <w:tcW w:w="380" w:type="dxa"/>
            <w:tcBorders>
              <w:bottom w:val="single" w:sz="8" w:space="0" w:color="auto"/>
            </w:tcBorders>
            <w:vAlign w:val="bottom"/>
          </w:tcPr>
          <w:p w:rsidR="00E959CA" w:rsidRDefault="00E959CA"/>
        </w:tc>
        <w:tc>
          <w:tcPr>
            <w:tcW w:w="220" w:type="dxa"/>
            <w:tcBorders>
              <w:bottom w:val="single" w:sz="8" w:space="0" w:color="auto"/>
              <w:right w:val="single" w:sz="8" w:space="0" w:color="auto"/>
            </w:tcBorders>
            <w:vAlign w:val="bottom"/>
          </w:tcPr>
          <w:p w:rsidR="00E959CA" w:rsidRDefault="00E959CA"/>
        </w:tc>
        <w:tc>
          <w:tcPr>
            <w:tcW w:w="360" w:type="dxa"/>
            <w:tcBorders>
              <w:bottom w:val="single" w:sz="8" w:space="0" w:color="auto"/>
            </w:tcBorders>
            <w:vAlign w:val="bottom"/>
          </w:tcPr>
          <w:p w:rsidR="00E959CA" w:rsidRDefault="00E959CA"/>
        </w:tc>
        <w:tc>
          <w:tcPr>
            <w:tcW w:w="460" w:type="dxa"/>
            <w:tcBorders>
              <w:bottom w:val="single" w:sz="8" w:space="0" w:color="auto"/>
            </w:tcBorders>
            <w:vAlign w:val="bottom"/>
          </w:tcPr>
          <w:p w:rsidR="00E959CA" w:rsidRDefault="00E959CA"/>
        </w:tc>
        <w:tc>
          <w:tcPr>
            <w:tcW w:w="420" w:type="dxa"/>
            <w:tcBorders>
              <w:bottom w:val="single" w:sz="8" w:space="0" w:color="auto"/>
            </w:tcBorders>
            <w:vAlign w:val="bottom"/>
          </w:tcPr>
          <w:p w:rsidR="00E959CA" w:rsidRDefault="00E959CA"/>
        </w:tc>
        <w:tc>
          <w:tcPr>
            <w:tcW w:w="360" w:type="dxa"/>
            <w:tcBorders>
              <w:bottom w:val="single" w:sz="8" w:space="0" w:color="auto"/>
            </w:tcBorders>
            <w:vAlign w:val="bottom"/>
          </w:tcPr>
          <w:p w:rsidR="00E959CA" w:rsidRDefault="00E959CA"/>
        </w:tc>
        <w:tc>
          <w:tcPr>
            <w:tcW w:w="160" w:type="dxa"/>
            <w:tcBorders>
              <w:bottom w:val="single" w:sz="8" w:space="0" w:color="auto"/>
            </w:tcBorders>
            <w:vAlign w:val="bottom"/>
          </w:tcPr>
          <w:p w:rsidR="00E959CA" w:rsidRDefault="00E959CA"/>
        </w:tc>
        <w:tc>
          <w:tcPr>
            <w:tcW w:w="780" w:type="dxa"/>
            <w:tcBorders>
              <w:bottom w:val="single" w:sz="8" w:space="0" w:color="auto"/>
            </w:tcBorders>
            <w:vAlign w:val="bottom"/>
          </w:tcPr>
          <w:p w:rsidR="00E959CA" w:rsidRDefault="00E959CA"/>
        </w:tc>
        <w:tc>
          <w:tcPr>
            <w:tcW w:w="460" w:type="dxa"/>
            <w:tcBorders>
              <w:bottom w:val="single" w:sz="8" w:space="0" w:color="auto"/>
            </w:tcBorders>
            <w:vAlign w:val="bottom"/>
          </w:tcPr>
          <w:p w:rsidR="00E959CA" w:rsidRDefault="00E959CA"/>
        </w:tc>
        <w:tc>
          <w:tcPr>
            <w:tcW w:w="420" w:type="dxa"/>
            <w:tcBorders>
              <w:bottom w:val="single" w:sz="8" w:space="0" w:color="auto"/>
            </w:tcBorders>
            <w:vAlign w:val="bottom"/>
          </w:tcPr>
          <w:p w:rsidR="00E959CA" w:rsidRDefault="00E959CA"/>
        </w:tc>
        <w:tc>
          <w:tcPr>
            <w:tcW w:w="560" w:type="dxa"/>
            <w:tcBorders>
              <w:bottom w:val="single" w:sz="8" w:space="0" w:color="auto"/>
            </w:tcBorders>
            <w:vAlign w:val="bottom"/>
          </w:tcPr>
          <w:p w:rsidR="00E959CA" w:rsidRDefault="00E959CA"/>
        </w:tc>
        <w:tc>
          <w:tcPr>
            <w:tcW w:w="220" w:type="dxa"/>
            <w:tcBorders>
              <w:bottom w:val="single" w:sz="8" w:space="0" w:color="auto"/>
            </w:tcBorders>
            <w:vAlign w:val="bottom"/>
          </w:tcPr>
          <w:p w:rsidR="00E959CA" w:rsidRDefault="00E959CA"/>
        </w:tc>
        <w:tc>
          <w:tcPr>
            <w:tcW w:w="800" w:type="dxa"/>
            <w:tcBorders>
              <w:bottom w:val="single" w:sz="8" w:space="0" w:color="auto"/>
            </w:tcBorders>
            <w:vAlign w:val="bottom"/>
          </w:tcPr>
          <w:p w:rsidR="00E959CA" w:rsidRDefault="00E959CA"/>
        </w:tc>
        <w:tc>
          <w:tcPr>
            <w:tcW w:w="100" w:type="dxa"/>
            <w:tcBorders>
              <w:bottom w:val="single" w:sz="8" w:space="0" w:color="auto"/>
              <w:right w:val="single" w:sz="8" w:space="0" w:color="auto"/>
            </w:tcBorders>
            <w:vAlign w:val="bottom"/>
          </w:tcPr>
          <w:p w:rsidR="00E959CA" w:rsidRDefault="00E959CA"/>
        </w:tc>
      </w:tr>
    </w:tbl>
    <w:p w:rsidR="00E959CA" w:rsidRDefault="00E959CA">
      <w:pPr>
        <w:spacing w:line="230" w:lineRule="exact"/>
        <w:rPr>
          <w:sz w:val="20"/>
          <w:szCs w:val="20"/>
        </w:rPr>
      </w:pPr>
    </w:p>
    <w:p w:rsidR="00E959CA" w:rsidRDefault="00E959CA">
      <w:pPr>
        <w:spacing w:line="234" w:lineRule="auto"/>
        <w:ind w:left="300" w:right="540" w:firstLine="720"/>
        <w:rPr>
          <w:sz w:val="20"/>
          <w:szCs w:val="20"/>
        </w:rPr>
      </w:pPr>
      <w:r>
        <w:rPr>
          <w:rFonts w:ascii="Times New Roman" w:eastAsia="Times New Roman" w:hAnsi="Times New Roman" w:cs="Times New Roman"/>
          <w:b/>
          <w:bCs/>
          <w:sz w:val="24"/>
          <w:szCs w:val="24"/>
        </w:rPr>
        <w:t xml:space="preserve">3.3.5. </w:t>
      </w:r>
      <w:r>
        <w:rPr>
          <w:rFonts w:ascii="Times New Roman" w:eastAsia="Times New Roman" w:hAnsi="Times New Roman" w:cs="Times New Roman"/>
          <w:sz w:val="24"/>
          <w:szCs w:val="24"/>
        </w:rPr>
        <w:t>Учебно-методическое и информационное обеспечение реализации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основной образовательной программы начального общегообразования.</w:t>
      </w:r>
    </w:p>
    <w:p w:rsidR="00E959CA" w:rsidRDefault="00E959CA">
      <w:pPr>
        <w:spacing w:line="14" w:lineRule="exact"/>
        <w:rPr>
          <w:sz w:val="20"/>
          <w:szCs w:val="20"/>
        </w:rPr>
      </w:pPr>
    </w:p>
    <w:p w:rsidR="00E959CA" w:rsidRDefault="00E959CA">
      <w:pPr>
        <w:spacing w:line="238" w:lineRule="auto"/>
        <w:ind w:left="300" w:right="500" w:firstLine="540"/>
        <w:jc w:val="both"/>
        <w:rPr>
          <w:sz w:val="20"/>
          <w:szCs w:val="20"/>
        </w:rPr>
      </w:pPr>
      <w:r>
        <w:rPr>
          <w:rFonts w:ascii="Times New Roman" w:eastAsia="Times New Roman" w:hAnsi="Times New Roman" w:cs="Times New Roman"/>
          <w:sz w:val="24"/>
          <w:szCs w:val="24"/>
        </w:rPr>
        <w:t>Информационно-образовательная среда МБОУ СОШ № 77,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примененияИКТ.</w:t>
      </w:r>
    </w:p>
    <w:p w:rsidR="00E959CA" w:rsidRDefault="00E959CA">
      <w:pPr>
        <w:spacing w:line="17" w:lineRule="exact"/>
        <w:rPr>
          <w:sz w:val="20"/>
          <w:szCs w:val="20"/>
        </w:rPr>
      </w:pPr>
    </w:p>
    <w:p w:rsidR="00E959CA" w:rsidRDefault="00E959CA">
      <w:pPr>
        <w:spacing w:line="234" w:lineRule="auto"/>
        <w:ind w:left="300" w:right="500" w:firstLine="540"/>
        <w:jc w:val="both"/>
        <w:rPr>
          <w:sz w:val="20"/>
          <w:szCs w:val="20"/>
        </w:rPr>
      </w:pPr>
      <w:r>
        <w:rPr>
          <w:rFonts w:ascii="Times New Roman" w:eastAsia="Times New Roman" w:hAnsi="Times New Roman" w:cs="Times New Roman"/>
          <w:sz w:val="24"/>
          <w:szCs w:val="24"/>
        </w:rPr>
        <w:t>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w:t>
      </w:r>
    </w:p>
    <w:p w:rsidR="00E959CA" w:rsidRDefault="00E959CA">
      <w:pPr>
        <w:spacing w:line="222" w:lineRule="auto"/>
        <w:ind w:left="9260"/>
        <w:rPr>
          <w:sz w:val="20"/>
          <w:szCs w:val="20"/>
        </w:rPr>
      </w:pPr>
      <w:r>
        <w:rPr>
          <w:rFonts w:ascii="Times New Roman" w:eastAsia="Times New Roman" w:hAnsi="Times New Roman" w:cs="Times New Roman"/>
          <w:sz w:val="24"/>
          <w:szCs w:val="24"/>
        </w:rPr>
        <w:t>209</w:t>
      </w:r>
    </w:p>
    <w:p w:rsidR="00E959CA" w:rsidRDefault="00E959CA">
      <w:pPr>
        <w:sectPr w:rsidR="00E959CA">
          <w:pgSz w:w="11920" w:h="16841"/>
          <w:pgMar w:top="899" w:right="371" w:bottom="200" w:left="1440" w:header="0" w:footer="0" w:gutter="0"/>
          <w:cols w:space="720" w:equalWidth="0">
            <w:col w:w="10100"/>
          </w:cols>
        </w:sectPr>
      </w:pPr>
    </w:p>
    <w:p w:rsidR="00E959CA" w:rsidRDefault="00E959CA" w:rsidP="00E959CA">
      <w:pPr>
        <w:numPr>
          <w:ilvl w:val="0"/>
          <w:numId w:val="234"/>
        </w:numPr>
        <w:tabs>
          <w:tab w:val="left" w:pos="980"/>
        </w:tabs>
        <w:spacing w:after="0" w:line="240" w:lineRule="auto"/>
        <w:ind w:left="980" w:hanging="137"/>
        <w:rPr>
          <w:rFonts w:eastAsia="Times New Roman"/>
          <w:sz w:val="24"/>
          <w:szCs w:val="24"/>
        </w:rPr>
      </w:pPr>
      <w:r>
        <w:rPr>
          <w:rFonts w:ascii="Times New Roman" w:eastAsia="Times New Roman" w:hAnsi="Times New Roman" w:cs="Times New Roman"/>
          <w:sz w:val="24"/>
          <w:szCs w:val="24"/>
        </w:rPr>
        <w:lastRenderedPageBreak/>
        <w:t>планирование образовательнойдеятельности;</w:t>
      </w:r>
    </w:p>
    <w:p w:rsidR="00E959CA" w:rsidRDefault="00E959CA">
      <w:pPr>
        <w:spacing w:line="12" w:lineRule="exact"/>
        <w:rPr>
          <w:rFonts w:eastAsia="Times New Roman"/>
          <w:sz w:val="24"/>
          <w:szCs w:val="24"/>
        </w:rPr>
      </w:pPr>
    </w:p>
    <w:p w:rsidR="00E959CA" w:rsidRDefault="00E959CA" w:rsidP="00E959CA">
      <w:pPr>
        <w:numPr>
          <w:ilvl w:val="0"/>
          <w:numId w:val="234"/>
        </w:numPr>
        <w:tabs>
          <w:tab w:val="left" w:pos="1010"/>
        </w:tabs>
        <w:spacing w:after="0" w:line="236" w:lineRule="auto"/>
        <w:ind w:left="300" w:right="20" w:firstLine="543"/>
        <w:jc w:val="both"/>
        <w:rPr>
          <w:rFonts w:eastAsia="Times New Roman"/>
          <w:sz w:val="24"/>
          <w:szCs w:val="24"/>
        </w:rPr>
      </w:pPr>
      <w:r>
        <w:rPr>
          <w:rFonts w:ascii="Times New Roman" w:eastAsia="Times New Roman" w:hAnsi="Times New Roman" w:cs="Times New Roman"/>
          <w:sz w:val="24"/>
          <w:szCs w:val="24"/>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информационныхресурсов;</w:t>
      </w:r>
    </w:p>
    <w:p w:rsidR="00E959CA" w:rsidRDefault="00E959CA">
      <w:pPr>
        <w:spacing w:line="2" w:lineRule="exact"/>
        <w:rPr>
          <w:rFonts w:eastAsia="Times New Roman"/>
          <w:sz w:val="24"/>
          <w:szCs w:val="24"/>
        </w:rPr>
      </w:pPr>
    </w:p>
    <w:p w:rsidR="00E959CA" w:rsidRDefault="00E959CA" w:rsidP="00E959CA">
      <w:pPr>
        <w:numPr>
          <w:ilvl w:val="0"/>
          <w:numId w:val="234"/>
        </w:numPr>
        <w:tabs>
          <w:tab w:val="left" w:pos="1040"/>
        </w:tabs>
        <w:spacing w:after="0" w:line="237" w:lineRule="auto"/>
        <w:ind w:left="1040" w:hanging="197"/>
        <w:rPr>
          <w:rFonts w:eastAsia="Times New Roman"/>
          <w:sz w:val="24"/>
          <w:szCs w:val="24"/>
        </w:rPr>
      </w:pPr>
      <w:r>
        <w:rPr>
          <w:rFonts w:ascii="Times New Roman" w:eastAsia="Times New Roman" w:hAnsi="Times New Roman" w:cs="Times New Roman"/>
          <w:sz w:val="24"/>
          <w:szCs w:val="24"/>
        </w:rPr>
        <w:t>фиксациюходаобразовательнойдеятельностиирезультатовосвоенияосновной</w:t>
      </w:r>
    </w:p>
    <w:p w:rsidR="00E959CA" w:rsidRDefault="00E959CA">
      <w:pPr>
        <w:spacing w:line="51" w:lineRule="exact"/>
        <w:rPr>
          <w:sz w:val="20"/>
          <w:szCs w:val="20"/>
        </w:rPr>
      </w:pPr>
    </w:p>
    <w:p w:rsidR="00E959CA" w:rsidRDefault="00E959CA">
      <w:pPr>
        <w:ind w:left="260"/>
        <w:rPr>
          <w:sz w:val="20"/>
          <w:szCs w:val="20"/>
        </w:rPr>
      </w:pPr>
      <w:r>
        <w:rPr>
          <w:rFonts w:ascii="Times New Roman" w:eastAsia="Times New Roman" w:hAnsi="Times New Roman" w:cs="Times New Roman"/>
          <w:sz w:val="24"/>
          <w:szCs w:val="24"/>
        </w:rPr>
        <w:t>образовательной программы начального общего образования;</w:t>
      </w:r>
    </w:p>
    <w:p w:rsidR="00E959CA" w:rsidRDefault="00E959CA">
      <w:pPr>
        <w:spacing w:line="12" w:lineRule="exact"/>
        <w:rPr>
          <w:sz w:val="20"/>
          <w:szCs w:val="20"/>
        </w:rPr>
      </w:pPr>
    </w:p>
    <w:p w:rsidR="00E959CA" w:rsidRDefault="00E959CA" w:rsidP="00E959CA">
      <w:pPr>
        <w:numPr>
          <w:ilvl w:val="0"/>
          <w:numId w:val="235"/>
        </w:numPr>
        <w:tabs>
          <w:tab w:val="left" w:pos="1016"/>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образовательнойдеятельностью;</w:t>
      </w:r>
    </w:p>
    <w:p w:rsidR="00E959CA" w:rsidRDefault="00E959CA">
      <w:pPr>
        <w:spacing w:line="13" w:lineRule="exact"/>
        <w:rPr>
          <w:rFonts w:eastAsia="Times New Roman"/>
          <w:sz w:val="24"/>
          <w:szCs w:val="24"/>
        </w:rPr>
      </w:pPr>
    </w:p>
    <w:p w:rsidR="00E959CA" w:rsidRDefault="00E959CA" w:rsidP="00E959CA">
      <w:pPr>
        <w:numPr>
          <w:ilvl w:val="0"/>
          <w:numId w:val="235"/>
        </w:numPr>
        <w:tabs>
          <w:tab w:val="left" w:pos="1232"/>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959CA" w:rsidRDefault="00E959CA">
      <w:pPr>
        <w:spacing w:line="14" w:lineRule="exact"/>
        <w:rPr>
          <w:rFonts w:eastAsia="Times New Roman"/>
          <w:sz w:val="24"/>
          <w:szCs w:val="24"/>
        </w:rPr>
      </w:pPr>
    </w:p>
    <w:p w:rsidR="00E959CA" w:rsidRDefault="00E959CA" w:rsidP="00E959CA">
      <w:pPr>
        <w:numPr>
          <w:ilvl w:val="0"/>
          <w:numId w:val="235"/>
        </w:numPr>
        <w:tabs>
          <w:tab w:val="left" w:pos="1004"/>
        </w:tabs>
        <w:spacing w:after="0" w:line="236" w:lineRule="auto"/>
        <w:ind w:left="260" w:firstLine="542"/>
        <w:jc w:val="both"/>
        <w:rPr>
          <w:rFonts w:eastAsia="Times New Roman"/>
          <w:sz w:val="24"/>
          <w:szCs w:val="24"/>
        </w:rPr>
      </w:pPr>
      <w:r>
        <w:rPr>
          <w:rFonts w:ascii="Times New Roman" w:eastAsia="Times New Roman" w:hAnsi="Times New Roman" w:cs="Times New Roman"/>
          <w:sz w:val="24"/>
          <w:szCs w:val="24"/>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деятельность,организациями.</w:t>
      </w:r>
    </w:p>
    <w:p w:rsidR="00E959CA" w:rsidRDefault="00E959CA">
      <w:pPr>
        <w:spacing w:line="13" w:lineRule="exact"/>
        <w:rPr>
          <w:rFonts w:eastAsia="Times New Roman"/>
          <w:sz w:val="24"/>
          <w:szCs w:val="24"/>
        </w:rPr>
      </w:pPr>
    </w:p>
    <w:p w:rsidR="00E959CA" w:rsidRDefault="00E959CA">
      <w:pPr>
        <w:spacing w:line="234" w:lineRule="auto"/>
        <w:ind w:left="260" w:firstLine="720"/>
        <w:jc w:val="both"/>
        <w:rPr>
          <w:rFonts w:eastAsia="Times New Roman"/>
          <w:sz w:val="24"/>
          <w:szCs w:val="24"/>
        </w:rPr>
      </w:pPr>
      <w:r>
        <w:rPr>
          <w:rFonts w:ascii="Times New Roman" w:eastAsia="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E959CA" w:rsidRDefault="00E959CA">
      <w:pPr>
        <w:spacing w:line="13" w:lineRule="exact"/>
        <w:rPr>
          <w:rFonts w:eastAsia="Times New Roman"/>
          <w:sz w:val="24"/>
          <w:szCs w:val="24"/>
        </w:rPr>
      </w:pPr>
    </w:p>
    <w:p w:rsidR="00E959CA" w:rsidRDefault="00E959CA">
      <w:pPr>
        <w:spacing w:line="234" w:lineRule="auto"/>
        <w:ind w:left="260"/>
        <w:rPr>
          <w:rFonts w:eastAsia="Times New Roman"/>
          <w:sz w:val="24"/>
          <w:szCs w:val="24"/>
        </w:rPr>
      </w:pPr>
      <w:r>
        <w:rPr>
          <w:rFonts w:ascii="Times New Roman" w:eastAsia="Times New Roman" w:hAnsi="Times New Roman" w:cs="Times New Roman"/>
          <w:sz w:val="24"/>
          <w:szCs w:val="24"/>
        </w:rPr>
        <w:t>Функционирование информационной образовательной среды соответствует законодательству Российской Федерации.</w:t>
      </w:r>
    </w:p>
    <w:p w:rsidR="00E959CA" w:rsidRDefault="00E959CA">
      <w:pPr>
        <w:spacing w:line="1" w:lineRule="exact"/>
        <w:rPr>
          <w:rFonts w:eastAsia="Times New Roman"/>
          <w:sz w:val="24"/>
          <w:szCs w:val="24"/>
        </w:rPr>
      </w:pPr>
    </w:p>
    <w:p w:rsidR="00E959CA" w:rsidRDefault="00E959CA" w:rsidP="00E959CA">
      <w:pPr>
        <w:numPr>
          <w:ilvl w:val="1"/>
          <w:numId w:val="235"/>
        </w:numPr>
        <w:tabs>
          <w:tab w:val="left" w:pos="1220"/>
        </w:tabs>
        <w:spacing w:after="0" w:line="240" w:lineRule="auto"/>
        <w:ind w:left="1220" w:hanging="238"/>
        <w:rPr>
          <w:rFonts w:eastAsia="Times New Roman"/>
          <w:sz w:val="24"/>
          <w:szCs w:val="24"/>
          <w:u w:val="single"/>
        </w:rPr>
      </w:pPr>
      <w:r>
        <w:rPr>
          <w:rFonts w:ascii="Times New Roman" w:eastAsia="Times New Roman" w:hAnsi="Times New Roman" w:cs="Times New Roman"/>
          <w:sz w:val="24"/>
          <w:szCs w:val="24"/>
          <w:u w:val="single"/>
        </w:rPr>
        <w:t>Информационно-образовательнаясреда</w:t>
      </w:r>
    </w:p>
    <w:p w:rsidR="00E959CA" w:rsidRDefault="00E959CA">
      <w:pPr>
        <w:spacing w:line="12" w:lineRule="exact"/>
        <w:rPr>
          <w:sz w:val="20"/>
          <w:szCs w:val="20"/>
        </w:rPr>
      </w:pPr>
    </w:p>
    <w:p w:rsidR="00E959CA" w:rsidRDefault="00E959CA">
      <w:pPr>
        <w:spacing w:line="237" w:lineRule="auto"/>
        <w:ind w:left="260" w:firstLine="720"/>
        <w:jc w:val="both"/>
        <w:rPr>
          <w:sz w:val="20"/>
          <w:szCs w:val="20"/>
        </w:rPr>
      </w:pPr>
      <w:r>
        <w:rPr>
          <w:rFonts w:ascii="Times New Roman" w:eastAsia="Times New Roman" w:hAnsi="Times New Roman" w:cs="Times New Roman"/>
          <w:sz w:val="24"/>
          <w:szCs w:val="24"/>
        </w:rPr>
        <w:t>Информационно-образовательная среда МБОУ СОШ № 77 включает в себя несколько уровней, каждый из которых направлен на достижение цели обеспечения достаточных информационно-методических условий для реализации основной образовательной программы.</w:t>
      </w:r>
    </w:p>
    <w:p w:rsidR="00E959CA" w:rsidRDefault="00E959CA">
      <w:pPr>
        <w:spacing w:line="14" w:lineRule="exact"/>
        <w:rPr>
          <w:sz w:val="20"/>
          <w:szCs w:val="20"/>
        </w:rPr>
      </w:pPr>
    </w:p>
    <w:p w:rsidR="00E959CA" w:rsidRDefault="00E959CA">
      <w:pPr>
        <w:spacing w:line="238" w:lineRule="auto"/>
        <w:ind w:left="260" w:firstLine="720"/>
        <w:jc w:val="both"/>
        <w:rPr>
          <w:sz w:val="20"/>
          <w:szCs w:val="20"/>
        </w:rPr>
      </w:pPr>
      <w:r>
        <w:rPr>
          <w:rFonts w:ascii="Times New Roman" w:eastAsia="Times New Roman" w:hAnsi="Times New Roman" w:cs="Times New Roman"/>
          <w:sz w:val="24"/>
          <w:szCs w:val="24"/>
        </w:rPr>
        <w:t>Коммуникационный уровень представлен единой внутренней (локальной) сетью МБОУ СОШ № 77, объединяющей весь спектр ИКТ оборудования при помощи коммуникационных каналов. В локальной сети МБОУ СОШ № 77 реализованы современные технологии связи, включая широкую возможность беспроводного доступа к сети, что обеспечивает доступность всего комплекса информационных образовательных ресурсов (в том числе цифровых) на любом ИКТ оборудовании в МБОУ СОШ № 77</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Информационный  уровень  информационно-образовательной  среды МАОУ СОШ</w:t>
      </w:r>
    </w:p>
    <w:p w:rsidR="00E959CA" w:rsidRDefault="00E959CA">
      <w:pPr>
        <w:spacing w:line="12" w:lineRule="exact"/>
        <w:rPr>
          <w:sz w:val="20"/>
          <w:szCs w:val="20"/>
        </w:rPr>
      </w:pPr>
    </w:p>
    <w:p w:rsidR="00E959CA" w:rsidRDefault="00E959CA" w:rsidP="00E959CA">
      <w:pPr>
        <w:numPr>
          <w:ilvl w:val="0"/>
          <w:numId w:val="236"/>
        </w:numPr>
        <w:tabs>
          <w:tab w:val="left" w:pos="598"/>
        </w:tabs>
        <w:spacing w:after="0" w:line="238" w:lineRule="auto"/>
        <w:ind w:left="260" w:firstLine="2"/>
        <w:jc w:val="both"/>
        <w:rPr>
          <w:rFonts w:eastAsia="Times New Roman"/>
          <w:sz w:val="24"/>
          <w:szCs w:val="24"/>
        </w:rPr>
      </w:pPr>
      <w:r>
        <w:rPr>
          <w:rFonts w:ascii="Times New Roman" w:eastAsia="Times New Roman" w:hAnsi="Times New Roman" w:cs="Times New Roman"/>
          <w:sz w:val="24"/>
          <w:szCs w:val="24"/>
        </w:rPr>
        <w:t>9 реализуется, прежде всего, при помощи централизованного доступа к Интернету, всем спектром его информационных ресурсов, а также электронных образовательных ресурсов образовательного учреждения. В МБОУ СОШ № 77 внедрены современные высокоскоростные технологии доступа к сети Интернет, профессиональное сетевое оборудование обеспечивает широкий, постоянный и устойчивый доступ для всех участников образовательных отношений к любой информации, связанной с реализацией основной образовательной программы и достижением планируемых результатов. Составной частью информационного уровня является, также, официальный интернет-сайт МБОУ СОШ № 77.</w:t>
      </w:r>
    </w:p>
    <w:p w:rsidR="00E959CA" w:rsidRDefault="00E959CA">
      <w:pPr>
        <w:spacing w:line="21" w:lineRule="exact"/>
        <w:rPr>
          <w:rFonts w:eastAsia="Times New Roman"/>
          <w:sz w:val="24"/>
          <w:szCs w:val="24"/>
        </w:rPr>
      </w:pPr>
    </w:p>
    <w:p w:rsidR="00E959CA" w:rsidRDefault="00E959CA">
      <w:pPr>
        <w:spacing w:line="238" w:lineRule="auto"/>
        <w:ind w:left="260" w:firstLine="720"/>
        <w:jc w:val="both"/>
        <w:rPr>
          <w:rFonts w:eastAsia="Times New Roman"/>
          <w:sz w:val="24"/>
          <w:szCs w:val="24"/>
        </w:rPr>
      </w:pPr>
      <w:r>
        <w:rPr>
          <w:rFonts w:ascii="Times New Roman" w:eastAsia="Times New Roman" w:hAnsi="Times New Roman" w:cs="Times New Roman"/>
          <w:sz w:val="24"/>
          <w:szCs w:val="24"/>
        </w:rPr>
        <w:lastRenderedPageBreak/>
        <w:t>Функциональный уровень информационно-образовательной среды представлен всем перечнем сервисов и функций, предоставляемых субъектам образовательного процесса образовательного учреждения и направлен на формирование системы современных педагогических технологий, обеспечивающих обучение в современной информационно-образовательной среде. На функциональном уровне внедрены информационные системы и сетевые сервисы:</w:t>
      </w:r>
    </w:p>
    <w:p w:rsidR="00E959CA" w:rsidRDefault="00E959CA">
      <w:pPr>
        <w:spacing w:line="30" w:lineRule="exact"/>
        <w:rPr>
          <w:rFonts w:eastAsia="Times New Roman"/>
          <w:sz w:val="24"/>
          <w:szCs w:val="24"/>
        </w:rPr>
      </w:pPr>
    </w:p>
    <w:p w:rsidR="00E959CA" w:rsidRDefault="00E959CA" w:rsidP="00E959CA">
      <w:pPr>
        <w:numPr>
          <w:ilvl w:val="1"/>
          <w:numId w:val="236"/>
        </w:numPr>
        <w:tabs>
          <w:tab w:val="left" w:pos="1254"/>
        </w:tabs>
        <w:spacing w:after="0" w:line="227" w:lineRule="auto"/>
        <w:ind w:left="260" w:firstLine="722"/>
        <w:rPr>
          <w:rFonts w:ascii="Symbol" w:eastAsia="Symbol" w:hAnsi="Symbol" w:cs="Symbol"/>
          <w:sz w:val="24"/>
          <w:szCs w:val="24"/>
        </w:rPr>
      </w:pPr>
      <w:r>
        <w:rPr>
          <w:rFonts w:ascii="Times New Roman" w:eastAsia="Times New Roman" w:hAnsi="Times New Roman" w:cs="Times New Roman"/>
          <w:sz w:val="24"/>
          <w:szCs w:val="24"/>
        </w:rPr>
        <w:t>Электронные журналы и дневники, предназначенные для автоматизации мониторинга и фиксации хода и результатов образовательнойдеятельности.</w:t>
      </w:r>
    </w:p>
    <w:p w:rsidR="00E959CA" w:rsidRDefault="00E959CA">
      <w:pPr>
        <w:spacing w:line="29" w:lineRule="exact"/>
        <w:rPr>
          <w:rFonts w:ascii="Symbol" w:eastAsia="Symbol" w:hAnsi="Symbol" w:cs="Symbol"/>
          <w:sz w:val="24"/>
          <w:szCs w:val="24"/>
        </w:rPr>
      </w:pPr>
    </w:p>
    <w:p w:rsidR="00E959CA" w:rsidRDefault="00E959CA" w:rsidP="00E959CA">
      <w:pPr>
        <w:numPr>
          <w:ilvl w:val="1"/>
          <w:numId w:val="236"/>
        </w:numPr>
        <w:tabs>
          <w:tab w:val="left" w:pos="1254"/>
        </w:tabs>
        <w:spacing w:after="0" w:line="231" w:lineRule="auto"/>
        <w:ind w:left="260" w:firstLine="722"/>
        <w:jc w:val="both"/>
        <w:rPr>
          <w:rFonts w:ascii="Symbol" w:eastAsia="Symbol" w:hAnsi="Symbol" w:cs="Symbol"/>
          <w:sz w:val="24"/>
          <w:szCs w:val="24"/>
        </w:rPr>
      </w:pPr>
      <w:r>
        <w:rPr>
          <w:rFonts w:ascii="Times New Roman" w:eastAsia="Times New Roman" w:hAnsi="Times New Roman" w:cs="Times New Roman"/>
          <w:sz w:val="24"/>
          <w:szCs w:val="24"/>
        </w:rPr>
        <w:t>Система автоматизации планирования образовательной деятельности и управления учебным процессом используемая, в том числе, для дистанционного взаимодействия всех участников образовательных отношений (обучающихся, их</w:t>
      </w:r>
    </w:p>
    <w:p w:rsidR="00E959CA" w:rsidRDefault="00E959CA">
      <w:pPr>
        <w:spacing w:line="175"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210</w:t>
      </w:r>
    </w:p>
    <w:p w:rsidR="00E959CA" w:rsidRDefault="00E959CA">
      <w:pPr>
        <w:sectPr w:rsidR="00E959CA">
          <w:pgSz w:w="11920" w:h="16841"/>
          <w:pgMar w:top="916" w:right="851" w:bottom="199" w:left="1440" w:header="0" w:footer="0" w:gutter="0"/>
          <w:cols w:space="720" w:equalWidth="0">
            <w:col w:w="9620"/>
          </w:cols>
        </w:sectPr>
      </w:pPr>
    </w:p>
    <w:p w:rsidR="00E959CA" w:rsidRDefault="00E959CA">
      <w:pPr>
        <w:spacing w:line="236" w:lineRule="auto"/>
        <w:ind w:left="260"/>
        <w:jc w:val="both"/>
        <w:rPr>
          <w:sz w:val="20"/>
          <w:szCs w:val="20"/>
        </w:rPr>
      </w:pPr>
      <w:r>
        <w:rPr>
          <w:rFonts w:ascii="Times New Roman" w:eastAsia="Times New Roman" w:hAnsi="Times New Roman" w:cs="Times New Roman"/>
          <w:sz w:val="24"/>
          <w:szCs w:val="24"/>
        </w:rPr>
        <w:lastRenderedPageBreak/>
        <w:t>родителей (законных представителей), педагогических работников, органов управления в сфере образования) и другими организациями, осуществляющими образовательную деятельность.</w:t>
      </w:r>
    </w:p>
    <w:p w:rsidR="00E959CA" w:rsidRDefault="00E959CA">
      <w:pPr>
        <w:spacing w:line="35" w:lineRule="exact"/>
        <w:rPr>
          <w:sz w:val="20"/>
          <w:szCs w:val="20"/>
        </w:rPr>
      </w:pPr>
    </w:p>
    <w:p w:rsidR="00E959CA" w:rsidRDefault="00E959CA">
      <w:pPr>
        <w:spacing w:line="239" w:lineRule="auto"/>
        <w:ind w:left="260" w:firstLine="720"/>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Сервис обратной связи, являющийся функциональной составляющей официального интернет-сайта </w:t>
      </w:r>
      <w:r>
        <w:rPr>
          <w:rFonts w:ascii="Times New Roman" w:eastAsia="Times New Roman" w:hAnsi="Times New Roman" w:cs="Times New Roman"/>
        </w:rPr>
        <w:t>МБОУ СОШ № 77</w:t>
      </w:r>
      <w:r>
        <w:rPr>
          <w:rFonts w:ascii="Times New Roman" w:eastAsia="Times New Roman" w:hAnsi="Times New Roman" w:cs="Times New Roman"/>
          <w:sz w:val="24"/>
          <w:szCs w:val="24"/>
        </w:rPr>
        <w:t xml:space="preserve">, позволяющее организовать дистанционное взаимодействие участников образовательных отношений, включая общественность, с </w:t>
      </w:r>
      <w:r>
        <w:rPr>
          <w:rFonts w:ascii="Times New Roman" w:eastAsia="Times New Roman" w:hAnsi="Times New Roman" w:cs="Times New Roman"/>
        </w:rPr>
        <w:t>МБОУ СОШ № 77</w:t>
      </w:r>
      <w:r>
        <w:rPr>
          <w:rFonts w:ascii="Times New Roman" w:eastAsia="Times New Roman" w:hAnsi="Times New Roman" w:cs="Times New Roman"/>
          <w:sz w:val="24"/>
          <w:szCs w:val="24"/>
        </w:rPr>
        <w:t>.</w:t>
      </w:r>
    </w:p>
    <w:p w:rsidR="00E959CA" w:rsidRDefault="00E959CA">
      <w:pPr>
        <w:spacing w:line="14" w:lineRule="exact"/>
        <w:rPr>
          <w:sz w:val="20"/>
          <w:szCs w:val="20"/>
        </w:rPr>
      </w:pPr>
    </w:p>
    <w:p w:rsidR="00E959CA" w:rsidRDefault="00E959CA">
      <w:pPr>
        <w:spacing w:line="237" w:lineRule="auto"/>
        <w:ind w:left="260" w:firstLine="720"/>
        <w:jc w:val="both"/>
        <w:rPr>
          <w:sz w:val="20"/>
          <w:szCs w:val="20"/>
        </w:rPr>
      </w:pPr>
      <w:r>
        <w:rPr>
          <w:rFonts w:ascii="Times New Roman" w:eastAsia="Times New Roman" w:hAnsi="Times New Roman" w:cs="Times New Roman"/>
          <w:sz w:val="24"/>
          <w:szCs w:val="24"/>
        </w:rPr>
        <w:t>На функциональном уровне преимущественно используются электронные образовательные ресурсы первого поколения. Для создания и использования в образовательной деятельности электронных образовательных ресурсов реализованы современные процедуры создания, сбора, анализа, обработки, хранения и представления информации. Создание, анализ, обработка и хранение информации осуществляется с</w:t>
      </w:r>
    </w:p>
    <w:p w:rsidR="00E959CA" w:rsidRDefault="00E959CA">
      <w:pPr>
        <w:spacing w:line="17" w:lineRule="exact"/>
        <w:rPr>
          <w:sz w:val="20"/>
          <w:szCs w:val="20"/>
        </w:rPr>
      </w:pPr>
    </w:p>
    <w:p w:rsidR="00E959CA" w:rsidRDefault="00E959CA">
      <w:pPr>
        <w:spacing w:line="234" w:lineRule="auto"/>
        <w:ind w:left="260"/>
        <w:jc w:val="both"/>
        <w:rPr>
          <w:sz w:val="20"/>
          <w:szCs w:val="20"/>
        </w:rPr>
      </w:pPr>
      <w:r>
        <w:rPr>
          <w:rFonts w:ascii="Times New Roman" w:eastAsia="Times New Roman" w:hAnsi="Times New Roman" w:cs="Times New Roman"/>
          <w:sz w:val="24"/>
          <w:szCs w:val="24"/>
        </w:rPr>
        <w:t>применением информационно-коммуникационных технологий. Представление информации производится с использованием современных презентационных технологий</w:t>
      </w:r>
    </w:p>
    <w:p w:rsidR="00E959CA" w:rsidRDefault="00E959CA">
      <w:pPr>
        <w:spacing w:line="14" w:lineRule="exact"/>
        <w:rPr>
          <w:sz w:val="20"/>
          <w:szCs w:val="20"/>
        </w:rPr>
      </w:pPr>
    </w:p>
    <w:p w:rsidR="00E959CA" w:rsidRDefault="00E959CA" w:rsidP="00E959CA">
      <w:pPr>
        <w:numPr>
          <w:ilvl w:val="0"/>
          <w:numId w:val="237"/>
        </w:numPr>
        <w:tabs>
          <w:tab w:val="left" w:pos="57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презентационного оборудования. Для сбора информации частично применяются интерактивныесистемы.</w:t>
      </w:r>
    </w:p>
    <w:p w:rsidR="00E959CA" w:rsidRDefault="00E959CA">
      <w:pPr>
        <w:spacing w:line="13" w:lineRule="exact"/>
        <w:rPr>
          <w:rFonts w:eastAsia="Times New Roman"/>
          <w:sz w:val="24"/>
          <w:szCs w:val="24"/>
        </w:rPr>
      </w:pPr>
    </w:p>
    <w:p w:rsidR="00E959CA" w:rsidRDefault="00E959CA" w:rsidP="00E959CA">
      <w:pPr>
        <w:numPr>
          <w:ilvl w:val="1"/>
          <w:numId w:val="237"/>
        </w:numPr>
        <w:tabs>
          <w:tab w:val="left" w:pos="1256"/>
        </w:tabs>
        <w:spacing w:after="0" w:line="238" w:lineRule="auto"/>
        <w:ind w:left="260" w:firstLine="722"/>
        <w:jc w:val="both"/>
        <w:rPr>
          <w:rFonts w:eastAsia="Times New Roman"/>
          <w:sz w:val="24"/>
          <w:szCs w:val="24"/>
        </w:rPr>
      </w:pPr>
      <w:r>
        <w:rPr>
          <w:rFonts w:ascii="Times New Roman" w:eastAsia="Times New Roman" w:hAnsi="Times New Roman" w:cs="Times New Roman"/>
          <w:sz w:val="24"/>
          <w:szCs w:val="24"/>
        </w:rPr>
        <w:t>будущем, на функциональном уровне информационно-образовательной среды МБОУ СОШ № 77 планируется внедрение информационных систем и сетевых сервисов, направленных на мониторинг здоровья обучающихся и информационно-методическую поддержку образовательной деятельности, включая переход к использованию электронных образовательных ресурсов второго поколения, представленного в виде интерактивного контента по всем учебным предметам, в том числе, в виде объектов, которыми можно манипулировать и процессами, в которые можновмешиваться.</w:t>
      </w:r>
    </w:p>
    <w:p w:rsidR="00E959CA" w:rsidRDefault="00E959CA">
      <w:pPr>
        <w:spacing w:line="16" w:lineRule="exact"/>
        <w:rPr>
          <w:rFonts w:eastAsia="Times New Roman"/>
          <w:sz w:val="24"/>
          <w:szCs w:val="24"/>
        </w:rPr>
      </w:pPr>
    </w:p>
    <w:p w:rsidR="00E959CA" w:rsidRDefault="00E959CA">
      <w:pPr>
        <w:spacing w:line="238" w:lineRule="auto"/>
        <w:ind w:left="260" w:firstLine="720"/>
        <w:jc w:val="both"/>
        <w:rPr>
          <w:rFonts w:eastAsia="Times New Roman"/>
          <w:sz w:val="24"/>
          <w:szCs w:val="24"/>
        </w:rPr>
      </w:pPr>
      <w:r>
        <w:rPr>
          <w:rFonts w:ascii="Times New Roman" w:eastAsia="Times New Roman" w:hAnsi="Times New Roman" w:cs="Times New Roman"/>
          <w:sz w:val="24"/>
          <w:szCs w:val="24"/>
        </w:rPr>
        <w:t>Кроме того, на функциональном уровне созданы все условия для дистанционного взаимодействия ОУ с организациями социальной сферы: учреждениями культуры, здравоохранения, спорта, досуга, службами занятости населения и обеспечения безопасности жизнедеятельности. Дистанционное взаимодействие с указанными организациями может быть начато по мере необходимости и готовности этих организаций к дистанционному взаимодействию.</w:t>
      </w:r>
    </w:p>
    <w:p w:rsidR="00E959CA" w:rsidRDefault="00E959CA">
      <w:pPr>
        <w:spacing w:line="14" w:lineRule="exact"/>
        <w:rPr>
          <w:rFonts w:eastAsia="Times New Roman"/>
          <w:sz w:val="24"/>
          <w:szCs w:val="24"/>
        </w:rPr>
      </w:pPr>
    </w:p>
    <w:p w:rsidR="00E959CA" w:rsidRDefault="00E959CA">
      <w:pPr>
        <w:spacing w:line="234" w:lineRule="auto"/>
        <w:ind w:left="980"/>
        <w:rPr>
          <w:rFonts w:eastAsia="Times New Roman"/>
          <w:sz w:val="24"/>
          <w:szCs w:val="24"/>
        </w:rPr>
      </w:pPr>
      <w:r>
        <w:rPr>
          <w:rFonts w:ascii="Times New Roman" w:eastAsia="Times New Roman" w:hAnsi="Times New Roman" w:cs="Times New Roman"/>
          <w:sz w:val="24"/>
          <w:szCs w:val="24"/>
          <w:u w:val="single"/>
        </w:rPr>
        <w:t xml:space="preserve">2. Использование и функционирование информационно-образовательной среды </w:t>
      </w:r>
      <w:r>
        <w:rPr>
          <w:rFonts w:ascii="Times New Roman" w:eastAsia="Times New Roman" w:hAnsi="Times New Roman" w:cs="Times New Roman"/>
          <w:sz w:val="24"/>
          <w:szCs w:val="24"/>
        </w:rPr>
        <w:t>Функционирование и порядок взаимодействия участников образовательного</w:t>
      </w:r>
    </w:p>
    <w:p w:rsidR="00E959CA" w:rsidRDefault="00E959CA">
      <w:pPr>
        <w:spacing w:line="13" w:lineRule="exact"/>
        <w:rPr>
          <w:rFonts w:eastAsia="Times New Roman"/>
          <w:sz w:val="24"/>
          <w:szCs w:val="24"/>
        </w:rPr>
      </w:pPr>
    </w:p>
    <w:p w:rsidR="00E959CA" w:rsidRDefault="00E959CA">
      <w:pPr>
        <w:spacing w:line="239" w:lineRule="auto"/>
        <w:ind w:left="260"/>
        <w:jc w:val="both"/>
        <w:rPr>
          <w:rFonts w:eastAsia="Times New Roman"/>
          <w:sz w:val="24"/>
          <w:szCs w:val="24"/>
        </w:rPr>
      </w:pPr>
      <w:r>
        <w:rPr>
          <w:rFonts w:ascii="Times New Roman" w:eastAsia="Times New Roman" w:hAnsi="Times New Roman" w:cs="Times New Roman"/>
          <w:sz w:val="24"/>
          <w:szCs w:val="24"/>
        </w:rPr>
        <w:t>процесса с информационно-образовательной средой определен действующим законодательством РФ. Кроме того, в МБОУ СОШ № 77разработана и действует нормативно-правовая база, включающая в себя локальные нормативные акты, которые определяют порядок взаимодействия участников образовательного процесса образовательного учреждения с различными компонентами информационно-образовательной среды. На функциональном уровне информационно-образовательной среды МБОУ СОШ № 77 имплементирована система контентной фильтрации, функционирование которой направлено на ограничение участников образовательного процесса (преимущественно обучающихся) от информации, не совместимой с целями образования, а также нарушающей действующее законодательство и нормы, установленные действующими локальными правовыми актами.</w:t>
      </w:r>
    </w:p>
    <w:p w:rsidR="00E959CA" w:rsidRDefault="00E959CA">
      <w:pPr>
        <w:spacing w:line="13" w:lineRule="exact"/>
        <w:rPr>
          <w:rFonts w:eastAsia="Times New Roman"/>
          <w:sz w:val="24"/>
          <w:szCs w:val="24"/>
        </w:rPr>
      </w:pPr>
    </w:p>
    <w:p w:rsidR="00E959CA" w:rsidRDefault="00E959CA">
      <w:pPr>
        <w:spacing w:line="238" w:lineRule="auto"/>
        <w:ind w:left="260" w:firstLine="720"/>
        <w:jc w:val="both"/>
        <w:rPr>
          <w:rFonts w:eastAsia="Times New Roman"/>
          <w:sz w:val="24"/>
          <w:szCs w:val="24"/>
        </w:rPr>
      </w:pPr>
      <w:r>
        <w:rPr>
          <w:rFonts w:ascii="Times New Roman" w:eastAsia="Times New Roman" w:hAnsi="Times New Roman" w:cs="Times New Roman"/>
          <w:sz w:val="24"/>
          <w:szCs w:val="24"/>
        </w:rPr>
        <w:t>Эффективное использование информационно-образовательной среды предполагает компетентность сотрудников МБОУ СОШ № 77в решении профессиональных задач с применением ИКТ. МБОУ СОШ № 77 регулярно в рамках тематических семинаров и оперативных совещаний производит консультационную поддержку сотрудников образовательной организации по вопросам использования современных информационно-коммуникационных технологий, направленную на развитие у сотрудников ОУ необходимых ИКТ компетенций.</w:t>
      </w:r>
    </w:p>
    <w:p w:rsidR="00E959CA" w:rsidRDefault="00E959CA">
      <w:pPr>
        <w:spacing w:line="16" w:lineRule="exact"/>
        <w:rPr>
          <w:rFonts w:eastAsia="Times New Roman"/>
          <w:sz w:val="24"/>
          <w:szCs w:val="24"/>
        </w:rPr>
      </w:pPr>
    </w:p>
    <w:p w:rsidR="00E959CA" w:rsidRDefault="00E959CA">
      <w:pPr>
        <w:spacing w:line="236" w:lineRule="auto"/>
        <w:ind w:left="260" w:firstLine="720"/>
        <w:jc w:val="both"/>
        <w:rPr>
          <w:rFonts w:eastAsia="Times New Roman"/>
          <w:sz w:val="24"/>
          <w:szCs w:val="24"/>
        </w:rPr>
      </w:pPr>
      <w:r>
        <w:rPr>
          <w:rFonts w:ascii="Times New Roman" w:eastAsia="Times New Roman" w:hAnsi="Times New Roman" w:cs="Times New Roman"/>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w:t>
      </w:r>
    </w:p>
    <w:p w:rsidR="00E959CA" w:rsidRDefault="00E959CA">
      <w:pPr>
        <w:spacing w:line="213"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211</w:t>
      </w:r>
    </w:p>
    <w:p w:rsidR="00E959CA" w:rsidRDefault="00E959CA">
      <w:pPr>
        <w:sectPr w:rsidR="00E959CA">
          <w:pgSz w:w="11920" w:h="16841"/>
          <w:pgMar w:top="928" w:right="851" w:bottom="199" w:left="1440" w:header="0" w:footer="0" w:gutter="0"/>
          <w:cols w:space="720" w:equalWidth="0">
            <w:col w:w="9620"/>
          </w:cols>
        </w:sectPr>
      </w:pPr>
    </w:p>
    <w:p w:rsidR="00E959CA" w:rsidRDefault="00E959CA">
      <w:pPr>
        <w:spacing w:line="234" w:lineRule="auto"/>
        <w:ind w:left="260"/>
        <w:rPr>
          <w:sz w:val="20"/>
          <w:szCs w:val="20"/>
        </w:rPr>
      </w:pPr>
      <w:r>
        <w:rPr>
          <w:rFonts w:ascii="Times New Roman" w:eastAsia="Times New Roman" w:hAnsi="Times New Roman" w:cs="Times New Roman"/>
          <w:sz w:val="24"/>
          <w:szCs w:val="24"/>
        </w:rPr>
        <w:t>программы, планируемыми результатами, организацией образовательной деятельности и условиями ее осуществления.</w:t>
      </w:r>
    </w:p>
    <w:p w:rsidR="00E959CA" w:rsidRDefault="00E959CA">
      <w:pPr>
        <w:spacing w:line="2" w:lineRule="exact"/>
        <w:rPr>
          <w:sz w:val="20"/>
          <w:szCs w:val="20"/>
        </w:rPr>
      </w:pPr>
    </w:p>
    <w:p w:rsidR="00E959CA" w:rsidRDefault="00E959CA">
      <w:pPr>
        <w:tabs>
          <w:tab w:val="left" w:pos="8200"/>
        </w:tabs>
        <w:ind w:left="800"/>
        <w:rPr>
          <w:sz w:val="20"/>
          <w:szCs w:val="20"/>
        </w:rPr>
      </w:pPr>
      <w:r>
        <w:rPr>
          <w:rFonts w:ascii="Times New Roman" w:eastAsia="Times New Roman" w:hAnsi="Times New Roman" w:cs="Times New Roman"/>
          <w:sz w:val="24"/>
          <w:szCs w:val="24"/>
        </w:rPr>
        <w:t>Требования к  учебно-методическому обеспечению  образовательной</w:t>
      </w:r>
      <w:r>
        <w:rPr>
          <w:rFonts w:ascii="Times New Roman" w:eastAsia="Times New Roman" w:hAnsi="Times New Roman" w:cs="Times New Roman"/>
          <w:sz w:val="24"/>
          <w:szCs w:val="24"/>
        </w:rPr>
        <w:tab/>
        <w:t>деятельности</w:t>
      </w: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56"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212</w:t>
      </w:r>
    </w:p>
    <w:p w:rsidR="00E959CA" w:rsidRDefault="00E959CA">
      <w:pPr>
        <w:sectPr w:rsidR="00E959CA">
          <w:pgSz w:w="11920" w:h="16841"/>
          <w:pgMar w:top="928"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213</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214</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sz w:val="24"/>
          <w:szCs w:val="24"/>
        </w:rPr>
        <w:t>включают:</w:t>
      </w:r>
    </w:p>
    <w:p w:rsidR="00E959CA" w:rsidRDefault="00E959CA">
      <w:pPr>
        <w:spacing w:line="15" w:lineRule="exact"/>
        <w:rPr>
          <w:sz w:val="20"/>
          <w:szCs w:val="20"/>
        </w:rPr>
      </w:pPr>
    </w:p>
    <w:p w:rsidR="00E959CA" w:rsidRDefault="00E959CA" w:rsidP="00E959CA">
      <w:pPr>
        <w:numPr>
          <w:ilvl w:val="1"/>
          <w:numId w:val="238"/>
        </w:numPr>
        <w:tabs>
          <w:tab w:val="left" w:pos="1030"/>
        </w:tabs>
        <w:spacing w:after="0" w:line="236" w:lineRule="auto"/>
        <w:ind w:left="260" w:firstLine="542"/>
        <w:jc w:val="both"/>
        <w:rPr>
          <w:rFonts w:eastAsia="Times New Roman"/>
          <w:sz w:val="24"/>
          <w:szCs w:val="24"/>
        </w:rPr>
      </w:pPr>
      <w:r>
        <w:rPr>
          <w:rFonts w:ascii="Times New Roman" w:eastAsia="Times New Roman" w:hAnsi="Times New Roman" w:cs="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общегообразования;</w:t>
      </w:r>
    </w:p>
    <w:p w:rsidR="00E959CA" w:rsidRDefault="00E959CA">
      <w:pPr>
        <w:spacing w:line="14" w:lineRule="exact"/>
        <w:rPr>
          <w:rFonts w:eastAsia="Times New Roman"/>
          <w:sz w:val="24"/>
          <w:szCs w:val="24"/>
        </w:rPr>
      </w:pPr>
    </w:p>
    <w:p w:rsidR="00E959CA" w:rsidRDefault="00E959CA" w:rsidP="00E959CA">
      <w:pPr>
        <w:numPr>
          <w:ilvl w:val="1"/>
          <w:numId w:val="238"/>
        </w:numPr>
        <w:tabs>
          <w:tab w:val="left" w:pos="1102"/>
        </w:tabs>
        <w:spacing w:after="0" w:line="236" w:lineRule="auto"/>
        <w:ind w:left="260" w:firstLine="542"/>
        <w:jc w:val="both"/>
        <w:rPr>
          <w:rFonts w:eastAsia="Times New Roman"/>
          <w:sz w:val="24"/>
          <w:szCs w:val="24"/>
        </w:rPr>
      </w:pPr>
      <w:r>
        <w:rPr>
          <w:rFonts w:ascii="Times New Roman" w:eastAsia="Times New Roman" w:hAnsi="Times New Roman" w:cs="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общегообразования.</w:t>
      </w:r>
    </w:p>
    <w:p w:rsidR="00E959CA" w:rsidRDefault="00E959CA">
      <w:pPr>
        <w:spacing w:line="13" w:lineRule="exact"/>
        <w:rPr>
          <w:rFonts w:eastAsia="Times New Roman"/>
          <w:sz w:val="24"/>
          <w:szCs w:val="24"/>
        </w:rPr>
      </w:pPr>
    </w:p>
    <w:p w:rsidR="00E959CA" w:rsidRDefault="00E959CA">
      <w:pPr>
        <w:spacing w:line="239" w:lineRule="auto"/>
        <w:ind w:left="260" w:firstLine="720"/>
        <w:jc w:val="both"/>
        <w:rPr>
          <w:rFonts w:eastAsia="Times New Roman"/>
          <w:sz w:val="24"/>
          <w:szCs w:val="24"/>
        </w:rPr>
      </w:pPr>
      <w:r>
        <w:rPr>
          <w:rFonts w:ascii="Times New Roman" w:eastAsia="Times New Roman" w:hAnsi="Times New Roman" w:cs="Times New Roman"/>
          <w:sz w:val="24"/>
          <w:szCs w:val="24"/>
        </w:rPr>
        <w:t>Учебно-методическое и информационное обеспечение реализации основной образовательной программы основного общего образования на коммуникационном уровне информационно-образовательной среды реализовано через оснащение учебных кабинетов необходимыми устройствами ИКТ. Каждый учебный кабинет оборудован автоматизированным рабочим местом учителя (АРМ), состоящим из персонального компьютера с акустической системой и презентационного оборудования (проектор, экран для проектора). АРМ в отдельные учебных кабинетах оснащены интерактивными досками, документ-камерами и веб-камерами. Отдельные учебные кабинеты оснащены автоматизированными рабочими местами обучающихся, включающих в себя мобильные компьютерные классы, состоящие из мобильных персональных компьютеров, которые могут быть использованы для проведения занятий в любом из кабинетов ОУ. Автоматизированные рабочие места обучающихся оснащены интерактивными системами голосования, для организации учебной деятельности на таких стадиях урока как контроль, анализ и коррекция. Отдельные кабинеты оснащены электронными лабораториями, включающими в себя системы проведения экспериментов, представляющие собой набор датчиков, предназначенных для измерения отдельных параметров объектов и процессов и отслеживания изменений этих параметров в режиме реального времени с применением информационно-коммуникационных технологий. Автоматизированными рабочими местами оснащены, также, все административные помещения МБОУ СОШ № 77 Автоматизированные рабочие места административных помещений включают в себя весь спектр офисного ИКТ оборудования, необходимого для эффективной организации</w:t>
      </w:r>
    </w:p>
    <w:p w:rsidR="00E959CA" w:rsidRDefault="00E959CA">
      <w:pPr>
        <w:spacing w:line="23" w:lineRule="exact"/>
        <w:rPr>
          <w:rFonts w:eastAsia="Times New Roman"/>
          <w:sz w:val="24"/>
          <w:szCs w:val="24"/>
        </w:rPr>
      </w:pPr>
    </w:p>
    <w:p w:rsidR="00E959CA" w:rsidRDefault="00E959CA">
      <w:pPr>
        <w:spacing w:line="234" w:lineRule="auto"/>
        <w:ind w:left="260"/>
        <w:jc w:val="both"/>
        <w:rPr>
          <w:rFonts w:eastAsia="Times New Roman"/>
          <w:sz w:val="24"/>
          <w:szCs w:val="24"/>
        </w:rPr>
      </w:pPr>
      <w:r>
        <w:rPr>
          <w:rFonts w:ascii="Times New Roman" w:eastAsia="Times New Roman" w:hAnsi="Times New Roman" w:cs="Times New Roman"/>
          <w:sz w:val="24"/>
          <w:szCs w:val="24"/>
        </w:rPr>
        <w:t>документооборота и управления образовательной организацией: сетевые многофункциональные устройства, принтеры, сканеры, персональные компьютеры и т.д.</w:t>
      </w:r>
    </w:p>
    <w:p w:rsidR="00E959CA" w:rsidRDefault="00E959CA">
      <w:pPr>
        <w:spacing w:line="13" w:lineRule="exact"/>
        <w:rPr>
          <w:rFonts w:eastAsia="Times New Roman"/>
          <w:sz w:val="24"/>
          <w:szCs w:val="24"/>
        </w:rPr>
      </w:pPr>
    </w:p>
    <w:p w:rsidR="00E959CA" w:rsidRDefault="00E959CA" w:rsidP="00E959CA">
      <w:pPr>
        <w:numPr>
          <w:ilvl w:val="0"/>
          <w:numId w:val="238"/>
        </w:numPr>
        <w:tabs>
          <w:tab w:val="left" w:pos="562"/>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МБОУ СОШ № 77 оборудован один компьютерный класс, предназначенный для проведения уроков информатики иИКТ и 2 мобильных класса .</w:t>
      </w:r>
    </w:p>
    <w:p w:rsidR="00E959CA" w:rsidRDefault="00E959CA">
      <w:pPr>
        <w:spacing w:line="13" w:lineRule="exact"/>
        <w:rPr>
          <w:rFonts w:eastAsia="Times New Roman"/>
          <w:sz w:val="24"/>
          <w:szCs w:val="24"/>
        </w:rPr>
      </w:pPr>
    </w:p>
    <w:p w:rsidR="00E959CA" w:rsidRDefault="00E959CA">
      <w:pPr>
        <w:spacing w:line="239" w:lineRule="auto"/>
        <w:ind w:left="260" w:firstLine="720"/>
        <w:jc w:val="both"/>
        <w:rPr>
          <w:rFonts w:eastAsia="Times New Roman"/>
          <w:sz w:val="24"/>
          <w:szCs w:val="24"/>
        </w:rPr>
      </w:pPr>
      <w:r>
        <w:rPr>
          <w:rFonts w:ascii="Times New Roman" w:eastAsia="Times New Roman" w:hAnsi="Times New Roman" w:cs="Times New Roman"/>
          <w:sz w:val="24"/>
          <w:szCs w:val="24"/>
        </w:rPr>
        <w:t>На информационном уровне учебно-методическое и информационное обеспечение реализации основной образовательной программы основного общего образования реализовано через использование электронных образовательных ресурсов (ЭОР) первого поколения. В отдельных кабинетах созданы условия для создания и использования в учебном процессе ЭОР второго поколения. ЭОР первого поколения включают в себя аудиовизуальные материалы, отражающие содержание отдельных учебных областей некоторых предметов; программное обеспечение реализующие интерактивное взаимодействие обучающихся с ИКТ; электронные пособия и справочники. Значительную роль в учебно-методическом и информационном обеспечении реализации ООП на информационном уровне играет сеть Интернет со всем спектром ее информационных ресурсов, а также наличием официального интернет-сайта МБОУ СОШ № 77, в функционал которого входят средства организации взаимодействия образовательной организации с ее целевой аудиторией: новостная лента, интерактивные информационные апплеты, обратная связь, а также средства представления информации об образовательной организации согласно действующему законодательству РФ. Площадка школьного сайта полностью готова к имплементации на ней таких ЭОР второго поколения как интерактивная система оценивания обучающихся и дистанционного обучения. Внедрение таких систем планируется осуществить в будущем.</w:t>
      </w:r>
    </w:p>
    <w:p w:rsidR="00E959CA" w:rsidRDefault="00E959CA">
      <w:pPr>
        <w:spacing w:line="21" w:lineRule="exact"/>
        <w:rPr>
          <w:rFonts w:eastAsia="Times New Roman"/>
          <w:sz w:val="24"/>
          <w:szCs w:val="24"/>
        </w:rPr>
      </w:pPr>
    </w:p>
    <w:p w:rsidR="00E959CA" w:rsidRDefault="00E959CA">
      <w:pPr>
        <w:spacing w:line="236" w:lineRule="auto"/>
        <w:ind w:left="260" w:firstLine="720"/>
        <w:jc w:val="both"/>
        <w:rPr>
          <w:rFonts w:eastAsia="Times New Roman"/>
          <w:sz w:val="24"/>
          <w:szCs w:val="24"/>
        </w:rPr>
      </w:pPr>
      <w:r>
        <w:rPr>
          <w:rFonts w:ascii="Times New Roman" w:eastAsia="Times New Roman" w:hAnsi="Times New Roman" w:cs="Times New Roman"/>
          <w:sz w:val="24"/>
          <w:szCs w:val="24"/>
        </w:rPr>
        <w:t>На функциональном уровне учебно-методическое и информационное обеспечение реализации основной образовательной программы основного общего образования реализовано через предоставление сетевых сервисов. Все ИКТ устройства, объединенные</w:t>
      </w:r>
    </w:p>
    <w:p w:rsidR="00E959CA" w:rsidRDefault="00E959CA">
      <w:pPr>
        <w:sectPr w:rsidR="00E959CA">
          <w:pgSz w:w="11920" w:h="16841"/>
          <w:pgMar w:top="964" w:right="851" w:bottom="199" w:left="1440" w:header="0" w:footer="0" w:gutter="0"/>
          <w:cols w:space="720" w:equalWidth="0">
            <w:col w:w="9620"/>
          </w:cols>
        </w:sectPr>
      </w:pPr>
    </w:p>
    <w:p w:rsidR="00E959CA" w:rsidRDefault="00E959CA">
      <w:pPr>
        <w:spacing w:line="209"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215</w:t>
      </w:r>
    </w:p>
    <w:p w:rsidR="00E959CA" w:rsidRDefault="00E959CA">
      <w:pPr>
        <w:sectPr w:rsidR="00E959CA">
          <w:type w:val="continuous"/>
          <w:pgSz w:w="11920" w:h="16841"/>
          <w:pgMar w:top="964" w:right="851" w:bottom="199" w:left="1440" w:header="0" w:footer="0" w:gutter="0"/>
          <w:cols w:space="720" w:equalWidth="0">
            <w:col w:w="9620"/>
          </w:cols>
        </w:sectPr>
      </w:pPr>
    </w:p>
    <w:p w:rsidR="00E959CA" w:rsidRDefault="00E959CA" w:rsidP="00E959CA">
      <w:pPr>
        <w:numPr>
          <w:ilvl w:val="0"/>
          <w:numId w:val="239"/>
        </w:numPr>
        <w:tabs>
          <w:tab w:val="left" w:pos="471"/>
        </w:tabs>
        <w:spacing w:after="0" w:line="238" w:lineRule="auto"/>
        <w:ind w:left="260" w:firstLine="2"/>
        <w:jc w:val="both"/>
        <w:rPr>
          <w:rFonts w:eastAsia="Times New Roman"/>
          <w:sz w:val="24"/>
          <w:szCs w:val="24"/>
        </w:rPr>
      </w:pPr>
      <w:r>
        <w:rPr>
          <w:rFonts w:ascii="Times New Roman" w:eastAsia="Times New Roman" w:hAnsi="Times New Roman" w:cs="Times New Roman"/>
          <w:sz w:val="24"/>
          <w:szCs w:val="24"/>
        </w:rPr>
        <w:t>единую локальную сеть образовательной организации позволяют осуществлять обмен информацией между участниками образовательного процесса. Отдельные учебные кабинеты оснащены необходимым программным обеспечением автоматического управления классами, позволяющим объединить все ИКТ устройства мобильного или стационарного компьютерного класса в единый программно-аппаратный комплекс для полного взаимодействия обучающихся и учителя на занятиях.</w:t>
      </w:r>
    </w:p>
    <w:p w:rsidR="00E959CA" w:rsidRDefault="00E959CA">
      <w:pPr>
        <w:spacing w:line="16" w:lineRule="exact"/>
        <w:rPr>
          <w:rFonts w:eastAsia="Times New Roman"/>
          <w:sz w:val="24"/>
          <w:szCs w:val="24"/>
        </w:rPr>
      </w:pPr>
    </w:p>
    <w:p w:rsidR="00E959CA" w:rsidRDefault="00E959CA">
      <w:pPr>
        <w:spacing w:line="239" w:lineRule="auto"/>
        <w:ind w:left="260" w:firstLine="720"/>
        <w:jc w:val="both"/>
        <w:rPr>
          <w:rFonts w:eastAsia="Times New Roman"/>
          <w:sz w:val="24"/>
          <w:szCs w:val="24"/>
        </w:rPr>
      </w:pPr>
      <w:r>
        <w:rPr>
          <w:rFonts w:ascii="Times New Roman" w:eastAsia="Times New Roman" w:hAnsi="Times New Roman" w:cs="Times New Roman"/>
          <w:sz w:val="24"/>
          <w:szCs w:val="24"/>
        </w:rPr>
        <w:t>По направлению учебно-методического и информационного обеспечения планируется оснащение локальной вычислительной сети образовательного учреждения серверным оборудованием, которое позволит в еще большей степени интегрировать между собой всех участников образовательного процесса и предоставить им широкий набор сетевых сервисов. Также планируется создание и оснащение информационно-библиотечного центра с реализацией автоматизированного создания и ведения электронных каталогов и полнотекстовых баз данных, поиска документов по любому критерию, доступа к электронным учебным материалам и образовательным ресурсам Интернета посредством современного компьютеризированного читального зала, создание которого также планируется вбудущем.</w:t>
      </w:r>
    </w:p>
    <w:p w:rsidR="00E959CA" w:rsidRDefault="00E959CA">
      <w:pPr>
        <w:spacing w:line="12" w:lineRule="exact"/>
        <w:rPr>
          <w:rFonts w:eastAsia="Times New Roman"/>
          <w:sz w:val="24"/>
          <w:szCs w:val="24"/>
        </w:rPr>
      </w:pPr>
    </w:p>
    <w:p w:rsidR="00E959CA" w:rsidRDefault="00E959CA">
      <w:pPr>
        <w:spacing w:line="238" w:lineRule="auto"/>
        <w:ind w:left="260" w:firstLine="540"/>
        <w:jc w:val="both"/>
        <w:rPr>
          <w:rFonts w:eastAsia="Times New Roman"/>
          <w:sz w:val="24"/>
          <w:szCs w:val="24"/>
        </w:rPr>
      </w:pPr>
      <w:r>
        <w:rPr>
          <w:rFonts w:ascii="Times New Roman" w:eastAsia="Times New Roman" w:hAnsi="Times New Roman" w:cs="Times New Roman"/>
          <w:sz w:val="24"/>
          <w:szCs w:val="24"/>
        </w:rPr>
        <w:t>МБОУ СОШ № 77обеспечена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E959CA" w:rsidRDefault="00E959CA">
      <w:pPr>
        <w:spacing w:line="13" w:lineRule="exact"/>
        <w:rPr>
          <w:rFonts w:eastAsia="Times New Roman"/>
          <w:sz w:val="24"/>
          <w:szCs w:val="24"/>
        </w:rPr>
      </w:pPr>
    </w:p>
    <w:p w:rsidR="00E959CA" w:rsidRDefault="00E959CA">
      <w:pPr>
        <w:spacing w:line="236" w:lineRule="auto"/>
        <w:ind w:left="260" w:firstLine="540"/>
        <w:jc w:val="both"/>
        <w:rPr>
          <w:rFonts w:eastAsia="Times New Roman"/>
          <w:sz w:val="24"/>
          <w:szCs w:val="24"/>
        </w:rPr>
      </w:pPr>
      <w:r>
        <w:rPr>
          <w:rFonts w:ascii="Times New Roman" w:eastAsia="Times New Roman" w:hAnsi="Times New Roman" w:cs="Times New Roman"/>
          <w:i/>
          <w:iCs/>
          <w:sz w:val="24"/>
          <w:szCs w:val="24"/>
        </w:rPr>
        <w:t>не менее одного учебника в печатной и (или) электронной форме</w:t>
      </w:r>
      <w:r>
        <w:rPr>
          <w:rFonts w:ascii="Times New Roman" w:eastAsia="Times New Roman" w:hAnsi="Times New Roman" w:cs="Times New Roman"/>
          <w:b/>
          <w:bCs/>
          <w:i/>
          <w:iCs/>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достаточного для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освоения программы учебного предмета на каждого обучающегося по каждому учебному предмету, </w:t>
      </w:r>
      <w:r>
        <w:rPr>
          <w:rFonts w:ascii="Times New Roman" w:eastAsia="Times New Roman" w:hAnsi="Times New Roman" w:cs="Times New Roman"/>
          <w:i/>
          <w:iCs/>
          <w:sz w:val="24"/>
          <w:szCs w:val="24"/>
        </w:rPr>
        <w:t>входящему в обязательную часть учебного плана</w:t>
      </w:r>
      <w:r>
        <w:rPr>
          <w:rFonts w:ascii="Times New Roman" w:eastAsia="Times New Roman" w:hAnsi="Times New Roman" w:cs="Times New Roman"/>
          <w:sz w:val="24"/>
          <w:szCs w:val="24"/>
        </w:rPr>
        <w:t xml:space="preserve"> основной образовательной программы начального общего образования;</w:t>
      </w:r>
    </w:p>
    <w:p w:rsidR="00E959CA" w:rsidRDefault="00E959CA">
      <w:pPr>
        <w:spacing w:line="16" w:lineRule="exact"/>
        <w:rPr>
          <w:rFonts w:eastAsia="Times New Roman"/>
          <w:sz w:val="24"/>
          <w:szCs w:val="24"/>
        </w:rPr>
      </w:pPr>
    </w:p>
    <w:p w:rsidR="00E959CA" w:rsidRDefault="00E959CA">
      <w:pPr>
        <w:spacing w:line="238" w:lineRule="auto"/>
        <w:ind w:left="260" w:firstLine="540"/>
        <w:jc w:val="both"/>
        <w:rPr>
          <w:rFonts w:eastAsia="Times New Roman"/>
          <w:sz w:val="24"/>
          <w:szCs w:val="24"/>
        </w:rPr>
      </w:pPr>
      <w:r>
        <w:rPr>
          <w:rFonts w:ascii="Times New Roman" w:eastAsia="Times New Roman" w:hAnsi="Times New Roman" w:cs="Times New Roman"/>
          <w:i/>
          <w:iCs/>
          <w:sz w:val="24"/>
          <w:szCs w:val="24"/>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w:t>
      </w:r>
      <w:r>
        <w:rPr>
          <w:rFonts w:ascii="Times New Roman" w:eastAsia="Times New Roman" w:hAnsi="Times New Roman" w:cs="Times New Roman"/>
          <w:sz w:val="24"/>
          <w:szCs w:val="24"/>
        </w:rPr>
        <w:t>основной образовательной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программы начального общего образования.</w:t>
      </w:r>
    </w:p>
    <w:p w:rsidR="00E959CA" w:rsidRDefault="00E959CA">
      <w:pPr>
        <w:spacing w:line="14" w:lineRule="exact"/>
        <w:rPr>
          <w:rFonts w:eastAsia="Times New Roman"/>
          <w:sz w:val="24"/>
          <w:szCs w:val="24"/>
        </w:rPr>
      </w:pPr>
    </w:p>
    <w:p w:rsidR="00E959CA" w:rsidRDefault="00E959CA">
      <w:pPr>
        <w:spacing w:line="236" w:lineRule="auto"/>
        <w:ind w:left="260" w:firstLine="540"/>
        <w:jc w:val="both"/>
        <w:rPr>
          <w:rFonts w:eastAsia="Times New Roman"/>
          <w:sz w:val="24"/>
          <w:szCs w:val="24"/>
        </w:rPr>
      </w:pPr>
      <w:r>
        <w:rPr>
          <w:rFonts w:ascii="Times New Roman" w:eastAsia="Times New Roman" w:hAnsi="Times New Roman" w:cs="Times New Roman"/>
          <w:sz w:val="24"/>
          <w:szCs w:val="24"/>
        </w:rPr>
        <w:t xml:space="preserve">Образовательная организация </w:t>
      </w:r>
      <w:r>
        <w:rPr>
          <w:rFonts w:ascii="Times New Roman" w:eastAsia="Times New Roman" w:hAnsi="Times New Roman" w:cs="Times New Roman"/>
          <w:i/>
          <w:iCs/>
          <w:sz w:val="24"/>
          <w:szCs w:val="24"/>
        </w:rPr>
        <w:t>имеет доступ к печатным и электронным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образовательным ресурсам (ЭОР), в том числе к электронным образовательным ресурсам, размещенным в федеральных и региональных базах данных ЭОР.</w:t>
      </w:r>
    </w:p>
    <w:p w:rsidR="00E959CA" w:rsidRDefault="00E959CA">
      <w:pPr>
        <w:spacing w:line="1" w:lineRule="exact"/>
        <w:rPr>
          <w:rFonts w:eastAsia="Times New Roman"/>
          <w:sz w:val="24"/>
          <w:szCs w:val="24"/>
        </w:rPr>
      </w:pPr>
    </w:p>
    <w:p w:rsidR="00E959CA" w:rsidRDefault="00E959CA">
      <w:pPr>
        <w:spacing w:line="235" w:lineRule="auto"/>
        <w:ind w:left="260"/>
        <w:rPr>
          <w:rFonts w:eastAsia="Times New Roman"/>
          <w:sz w:val="24"/>
          <w:szCs w:val="24"/>
        </w:rPr>
      </w:pPr>
      <w:r>
        <w:rPr>
          <w:rFonts w:ascii="Times New Roman" w:eastAsia="Times New Roman" w:hAnsi="Times New Roman" w:cs="Times New Roman"/>
          <w:sz w:val="24"/>
          <w:szCs w:val="24"/>
        </w:rPr>
        <w:t>(в ред. Приказа Минобрнауки России от 29.12.2014 N 1643)</w:t>
      </w:r>
    </w:p>
    <w:p w:rsidR="00E959CA" w:rsidRDefault="00E959CA">
      <w:pPr>
        <w:spacing w:line="15" w:lineRule="exact"/>
        <w:rPr>
          <w:rFonts w:eastAsia="Times New Roman"/>
          <w:sz w:val="24"/>
          <w:szCs w:val="24"/>
        </w:rPr>
      </w:pPr>
    </w:p>
    <w:p w:rsidR="00E959CA" w:rsidRDefault="00E959CA">
      <w:pPr>
        <w:spacing w:line="234" w:lineRule="auto"/>
        <w:ind w:left="260" w:firstLine="540"/>
        <w:rPr>
          <w:rFonts w:eastAsia="Times New Roman"/>
          <w:sz w:val="24"/>
          <w:szCs w:val="24"/>
        </w:rPr>
      </w:pPr>
      <w:r>
        <w:rPr>
          <w:rFonts w:ascii="Times New Roman" w:eastAsia="Times New Roman" w:hAnsi="Times New Roman" w:cs="Times New Roman"/>
          <w:sz w:val="24"/>
          <w:szCs w:val="24"/>
        </w:rPr>
        <w:t>Библиотека укомплектована печатными образовательными ресурсами и ЭОР по всем учебным предметам учебного плана, а также имеет фонд дополнительной литературы.</w:t>
      </w:r>
    </w:p>
    <w:p w:rsidR="00E959CA" w:rsidRDefault="00E959CA">
      <w:pPr>
        <w:spacing w:line="13" w:lineRule="exact"/>
        <w:rPr>
          <w:rFonts w:eastAsia="Times New Roman"/>
          <w:sz w:val="24"/>
          <w:szCs w:val="24"/>
        </w:rPr>
      </w:pPr>
    </w:p>
    <w:p w:rsidR="00E959CA" w:rsidRDefault="00E959CA">
      <w:pPr>
        <w:spacing w:line="236" w:lineRule="auto"/>
        <w:ind w:left="260" w:firstLine="540"/>
        <w:jc w:val="both"/>
        <w:rPr>
          <w:rFonts w:eastAsia="Times New Roman"/>
          <w:sz w:val="24"/>
          <w:szCs w:val="24"/>
        </w:rPr>
      </w:pPr>
      <w:r>
        <w:rPr>
          <w:rFonts w:ascii="Times New Roman" w:eastAsia="Times New Roman" w:hAnsi="Times New Roman" w:cs="Times New Roman"/>
          <w:sz w:val="24"/>
          <w:szCs w:val="24"/>
        </w:rPr>
        <w:t>Фонд дополнительной литературы включает детскую художественную и научно-популярную литературу, справочно-библиографические издания, сопровождающие реализацию основной образовательной программы начального общего образования.</w:t>
      </w:r>
    </w:p>
    <w:p w:rsidR="00E959CA" w:rsidRDefault="00E959CA">
      <w:pPr>
        <w:spacing w:line="14" w:lineRule="exact"/>
        <w:rPr>
          <w:rFonts w:eastAsia="Times New Roman"/>
          <w:sz w:val="24"/>
          <w:szCs w:val="24"/>
        </w:rPr>
      </w:pPr>
    </w:p>
    <w:p w:rsidR="00E959CA" w:rsidRDefault="00E959CA">
      <w:pPr>
        <w:spacing w:line="233" w:lineRule="auto"/>
        <w:ind w:left="980" w:right="760"/>
        <w:rPr>
          <w:rFonts w:eastAsia="Times New Roman"/>
          <w:sz w:val="24"/>
          <w:szCs w:val="24"/>
        </w:rPr>
      </w:pPr>
      <w:r>
        <w:rPr>
          <w:rFonts w:ascii="Times New Roman" w:eastAsia="Times New Roman" w:hAnsi="Times New Roman" w:cs="Times New Roman"/>
          <w:sz w:val="24"/>
          <w:szCs w:val="24"/>
        </w:rPr>
        <w:t xml:space="preserve">Учебно-методическое обеспечение реализуется через УМК «Школа России» </w:t>
      </w:r>
      <w:r>
        <w:rPr>
          <w:rFonts w:ascii="Times New Roman" w:eastAsia="Times New Roman" w:hAnsi="Times New Roman" w:cs="Times New Roman"/>
          <w:i/>
          <w:iCs/>
          <w:sz w:val="24"/>
          <w:szCs w:val="24"/>
        </w:rPr>
        <w:t>Основные характеристики комплекта:</w:t>
      </w:r>
    </w:p>
    <w:p w:rsidR="00E959CA" w:rsidRDefault="00E959CA">
      <w:pPr>
        <w:spacing w:line="16" w:lineRule="exact"/>
        <w:rPr>
          <w:rFonts w:eastAsia="Times New Roman"/>
          <w:sz w:val="24"/>
          <w:szCs w:val="24"/>
        </w:rPr>
      </w:pPr>
    </w:p>
    <w:p w:rsidR="00E959CA" w:rsidRDefault="00E959CA" w:rsidP="00E959CA">
      <w:pPr>
        <w:numPr>
          <w:ilvl w:val="1"/>
          <w:numId w:val="239"/>
        </w:numPr>
        <w:tabs>
          <w:tab w:val="left" w:pos="1155"/>
        </w:tabs>
        <w:spacing w:after="0" w:line="234" w:lineRule="auto"/>
        <w:ind w:left="260" w:right="180" w:firstLine="722"/>
        <w:rPr>
          <w:rFonts w:ascii="Symbol" w:eastAsia="Symbol" w:hAnsi="Symbol" w:cs="Symbol"/>
          <w:sz w:val="20"/>
          <w:szCs w:val="20"/>
        </w:rPr>
      </w:pPr>
      <w:r>
        <w:rPr>
          <w:rFonts w:ascii="Times New Roman" w:eastAsia="Times New Roman" w:hAnsi="Times New Roman" w:cs="Times New Roman"/>
          <w:sz w:val="24"/>
          <w:szCs w:val="24"/>
        </w:rPr>
        <w:t>Комплект включает: учебники для начальной школы по основным предметам, соответствующим базисному учебномуплану.</w:t>
      </w:r>
    </w:p>
    <w:p w:rsidR="00E959CA" w:rsidRDefault="00E959CA">
      <w:pPr>
        <w:spacing w:line="13" w:lineRule="exact"/>
        <w:rPr>
          <w:rFonts w:ascii="Symbol" w:eastAsia="Symbol" w:hAnsi="Symbol" w:cs="Symbol"/>
          <w:sz w:val="20"/>
          <w:szCs w:val="20"/>
        </w:rPr>
      </w:pPr>
    </w:p>
    <w:p w:rsidR="00E959CA" w:rsidRDefault="00E959CA" w:rsidP="00E959CA">
      <w:pPr>
        <w:numPr>
          <w:ilvl w:val="1"/>
          <w:numId w:val="239"/>
        </w:numPr>
        <w:tabs>
          <w:tab w:val="left" w:pos="1184"/>
        </w:tabs>
        <w:spacing w:after="0" w:line="236" w:lineRule="auto"/>
        <w:ind w:left="260" w:right="180" w:firstLine="722"/>
        <w:jc w:val="both"/>
        <w:rPr>
          <w:rFonts w:ascii="Symbol" w:eastAsia="Symbol" w:hAnsi="Symbol" w:cs="Symbol"/>
          <w:sz w:val="20"/>
          <w:szCs w:val="20"/>
        </w:rPr>
      </w:pPr>
      <w:r>
        <w:rPr>
          <w:rFonts w:ascii="Times New Roman" w:eastAsia="Times New Roman" w:hAnsi="Times New Roman" w:cs="Times New Roman"/>
          <w:sz w:val="24"/>
          <w:szCs w:val="24"/>
        </w:rPr>
        <w:t>Комплект обеспечен учебными, методическими, дидактическими пособиями, дополнен средствами методической поддержки учителей через Интернет, пособиями для учителей для формирования надпредметныхумений.</w:t>
      </w:r>
    </w:p>
    <w:p w:rsidR="00E959CA" w:rsidRDefault="00E959CA">
      <w:pPr>
        <w:spacing w:line="13" w:lineRule="exact"/>
        <w:rPr>
          <w:rFonts w:ascii="Symbol" w:eastAsia="Symbol" w:hAnsi="Symbol" w:cs="Symbol"/>
          <w:sz w:val="20"/>
          <w:szCs w:val="20"/>
        </w:rPr>
      </w:pPr>
    </w:p>
    <w:p w:rsidR="00E959CA" w:rsidRDefault="00E959CA" w:rsidP="00E959CA">
      <w:pPr>
        <w:numPr>
          <w:ilvl w:val="1"/>
          <w:numId w:val="239"/>
        </w:numPr>
        <w:tabs>
          <w:tab w:val="left" w:pos="1155"/>
        </w:tabs>
        <w:spacing w:after="0" w:line="234" w:lineRule="auto"/>
        <w:ind w:left="260" w:right="180" w:firstLine="722"/>
        <w:rPr>
          <w:rFonts w:ascii="Symbol" w:eastAsia="Symbol" w:hAnsi="Symbol" w:cs="Symbol"/>
          <w:sz w:val="20"/>
          <w:szCs w:val="20"/>
        </w:rPr>
      </w:pPr>
      <w:r>
        <w:rPr>
          <w:rFonts w:ascii="Times New Roman" w:eastAsia="Times New Roman" w:hAnsi="Times New Roman" w:cs="Times New Roman"/>
          <w:sz w:val="24"/>
          <w:szCs w:val="24"/>
        </w:rPr>
        <w:t>Комплект предполагает дифференцированные задания для учеников с разным уровнемподготовки.</w:t>
      </w:r>
    </w:p>
    <w:p w:rsidR="00E959CA" w:rsidRDefault="00E959CA">
      <w:pPr>
        <w:spacing w:line="13" w:lineRule="exact"/>
        <w:rPr>
          <w:rFonts w:ascii="Symbol" w:eastAsia="Symbol" w:hAnsi="Symbol" w:cs="Symbol"/>
          <w:sz w:val="20"/>
          <w:szCs w:val="20"/>
        </w:rPr>
      </w:pPr>
    </w:p>
    <w:p w:rsidR="00E959CA" w:rsidRDefault="00E959CA" w:rsidP="00E959CA">
      <w:pPr>
        <w:numPr>
          <w:ilvl w:val="1"/>
          <w:numId w:val="239"/>
        </w:numPr>
        <w:tabs>
          <w:tab w:val="left" w:pos="1172"/>
        </w:tabs>
        <w:spacing w:after="0" w:line="236" w:lineRule="auto"/>
        <w:ind w:left="260" w:right="160" w:firstLine="722"/>
        <w:jc w:val="both"/>
        <w:rPr>
          <w:rFonts w:ascii="Symbol" w:eastAsia="Symbol" w:hAnsi="Symbol" w:cs="Symbol"/>
          <w:sz w:val="20"/>
          <w:szCs w:val="20"/>
        </w:rPr>
      </w:pPr>
      <w:r>
        <w:rPr>
          <w:rFonts w:ascii="Times New Roman" w:eastAsia="Times New Roman" w:hAnsi="Times New Roman" w:cs="Times New Roman"/>
          <w:sz w:val="24"/>
          <w:szCs w:val="24"/>
        </w:rPr>
        <w:t>Комплект учитывает современные требования к обеспечению физического и психологического здоровья детей, к формированию навыков здорового и безопасного образажизни.</w:t>
      </w:r>
    </w:p>
    <w:p w:rsidR="00E959CA" w:rsidRDefault="00E959CA">
      <w:pPr>
        <w:spacing w:line="2" w:lineRule="exact"/>
        <w:rPr>
          <w:rFonts w:ascii="Symbol" w:eastAsia="Symbol" w:hAnsi="Symbol" w:cs="Symbol"/>
          <w:sz w:val="20"/>
          <w:szCs w:val="20"/>
        </w:rPr>
      </w:pPr>
    </w:p>
    <w:p w:rsidR="00E959CA" w:rsidRDefault="00E959CA" w:rsidP="00E959CA">
      <w:pPr>
        <w:numPr>
          <w:ilvl w:val="1"/>
          <w:numId w:val="239"/>
        </w:numPr>
        <w:tabs>
          <w:tab w:val="left" w:pos="1260"/>
        </w:tabs>
        <w:spacing w:after="0" w:line="240" w:lineRule="auto"/>
        <w:ind w:left="1260" w:hanging="278"/>
        <w:rPr>
          <w:rFonts w:ascii="Symbol" w:eastAsia="Symbol" w:hAnsi="Symbol" w:cs="Symbol"/>
          <w:sz w:val="20"/>
          <w:szCs w:val="20"/>
        </w:rPr>
      </w:pPr>
      <w:r>
        <w:rPr>
          <w:rFonts w:ascii="Times New Roman" w:eastAsia="Times New Roman" w:hAnsi="Times New Roman" w:cs="Times New Roman"/>
          <w:sz w:val="24"/>
          <w:szCs w:val="24"/>
        </w:rPr>
        <w:t>В  комплекте  реализована  новая  технология  конструирования  учебников</w:t>
      </w:r>
    </w:p>
    <w:p w:rsidR="00E959CA" w:rsidRDefault="00E959CA">
      <w:pPr>
        <w:sectPr w:rsidR="00E959CA">
          <w:pgSz w:w="11920" w:h="16841"/>
          <w:pgMar w:top="976" w:right="851" w:bottom="681" w:left="1440" w:header="0" w:footer="0" w:gutter="0"/>
          <w:cols w:space="720" w:equalWidth="0">
            <w:col w:w="9620"/>
          </w:cols>
        </w:sectPr>
      </w:pPr>
    </w:p>
    <w:p w:rsidR="00E959CA" w:rsidRDefault="00E959CA">
      <w:pPr>
        <w:ind w:left="260"/>
        <w:rPr>
          <w:sz w:val="20"/>
          <w:szCs w:val="20"/>
        </w:rPr>
      </w:pPr>
      <w:r>
        <w:rPr>
          <w:rFonts w:ascii="Times New Roman" w:eastAsia="Times New Roman" w:hAnsi="Times New Roman" w:cs="Times New Roman"/>
          <w:sz w:val="24"/>
          <w:szCs w:val="24"/>
        </w:rPr>
        <w:t>комплекта, которая:</w:t>
      </w:r>
    </w:p>
    <w:p w:rsidR="00E959CA" w:rsidRDefault="00E959CA">
      <w:pPr>
        <w:spacing w:line="15" w:lineRule="exact"/>
        <w:rPr>
          <w:sz w:val="20"/>
          <w:szCs w:val="20"/>
        </w:rPr>
      </w:pPr>
    </w:p>
    <w:p w:rsidR="00E959CA" w:rsidRDefault="00E959CA">
      <w:pPr>
        <w:spacing w:line="234" w:lineRule="auto"/>
        <w:ind w:left="260" w:right="1231" w:firstLine="720"/>
        <w:rPr>
          <w:sz w:val="20"/>
          <w:szCs w:val="20"/>
        </w:rPr>
      </w:pPr>
      <w:r>
        <w:rPr>
          <w:rFonts w:ascii="Times New Roman" w:eastAsia="Times New Roman" w:hAnsi="Times New Roman" w:cs="Times New Roman"/>
          <w:sz w:val="24"/>
          <w:szCs w:val="24"/>
        </w:rPr>
        <w:t>улучшает и облегчает преподавание и усвоение предметного материала (единые методология, дизайн и система навигации);</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sz w:val="24"/>
          <w:szCs w:val="24"/>
        </w:rPr>
        <w:t>позволяет родителям стать активными участниками образовательного процесса.</w:t>
      </w:r>
    </w:p>
    <w:p w:rsidR="00E959CA" w:rsidRDefault="00E959CA">
      <w:pPr>
        <w:ind w:left="980"/>
        <w:rPr>
          <w:sz w:val="20"/>
          <w:szCs w:val="20"/>
        </w:rPr>
      </w:pPr>
      <w:r>
        <w:rPr>
          <w:rFonts w:ascii="Times New Roman" w:eastAsia="Times New Roman" w:hAnsi="Times New Roman" w:cs="Times New Roman"/>
          <w:sz w:val="24"/>
          <w:szCs w:val="24"/>
        </w:rPr>
        <w:t>Учебники комплекта одобрены и рекомендованы РАН-РАО.</w:t>
      </w:r>
    </w:p>
    <w:p w:rsidR="00E959CA" w:rsidRDefault="00E959CA">
      <w:pPr>
        <w:spacing w:line="288" w:lineRule="exact"/>
        <w:rPr>
          <w:sz w:val="20"/>
          <w:szCs w:val="20"/>
        </w:rPr>
      </w:pPr>
    </w:p>
    <w:p w:rsidR="00E959CA" w:rsidRDefault="00E959CA">
      <w:pPr>
        <w:spacing w:line="234" w:lineRule="auto"/>
        <w:ind w:left="4360" w:right="931" w:hanging="3293"/>
        <w:rPr>
          <w:sz w:val="20"/>
          <w:szCs w:val="20"/>
        </w:rPr>
      </w:pPr>
      <w:r>
        <w:rPr>
          <w:rFonts w:ascii="Times New Roman" w:eastAsia="Times New Roman" w:hAnsi="Times New Roman" w:cs="Times New Roman"/>
          <w:sz w:val="24"/>
          <w:szCs w:val="24"/>
          <w:u w:val="single"/>
        </w:rPr>
        <w:t xml:space="preserve">Список учебников, используемых в образовательном процессе начального общего </w:t>
      </w:r>
      <w:r>
        <w:rPr>
          <w:rFonts w:ascii="Times New Roman" w:eastAsia="Times New Roman" w:hAnsi="Times New Roman" w:cs="Times New Roman"/>
          <w:sz w:val="24"/>
          <w:szCs w:val="24"/>
        </w:rPr>
        <w:t>образования</w:t>
      </w:r>
    </w:p>
    <w:p w:rsidR="00E959CA" w:rsidRDefault="00E959CA">
      <w:pPr>
        <w:spacing w:line="200" w:lineRule="exact"/>
        <w:rPr>
          <w:sz w:val="20"/>
          <w:szCs w:val="20"/>
        </w:rPr>
      </w:pPr>
    </w:p>
    <w:p w:rsidR="00E959CA" w:rsidRDefault="00E959CA">
      <w:pPr>
        <w:spacing w:line="215" w:lineRule="exact"/>
        <w:rPr>
          <w:sz w:val="20"/>
          <w:szCs w:val="20"/>
        </w:rPr>
      </w:pPr>
    </w:p>
    <w:tbl>
      <w:tblPr>
        <w:tblW w:w="0" w:type="auto"/>
        <w:tblInd w:w="150" w:type="dxa"/>
        <w:tblLayout w:type="fixed"/>
        <w:tblCellMar>
          <w:left w:w="0" w:type="dxa"/>
          <w:right w:w="0" w:type="dxa"/>
        </w:tblCellMar>
        <w:tblLook w:val="04A0"/>
      </w:tblPr>
      <w:tblGrid>
        <w:gridCol w:w="1460"/>
        <w:gridCol w:w="5800"/>
        <w:gridCol w:w="840"/>
        <w:gridCol w:w="1980"/>
        <w:gridCol w:w="260"/>
        <w:gridCol w:w="20"/>
      </w:tblGrid>
      <w:tr w:rsidR="00E959CA">
        <w:trPr>
          <w:trHeight w:val="64"/>
        </w:trPr>
        <w:tc>
          <w:tcPr>
            <w:tcW w:w="1460" w:type="dxa"/>
            <w:tcBorders>
              <w:top w:val="single" w:sz="8" w:space="0" w:color="auto"/>
              <w:left w:val="single" w:sz="8" w:space="0" w:color="auto"/>
              <w:bottom w:val="single" w:sz="8" w:space="0" w:color="auto"/>
            </w:tcBorders>
            <w:vAlign w:val="bottom"/>
          </w:tcPr>
          <w:p w:rsidR="00E959CA" w:rsidRDefault="00E959CA">
            <w:pPr>
              <w:rPr>
                <w:sz w:val="5"/>
                <w:szCs w:val="5"/>
              </w:rPr>
            </w:pPr>
          </w:p>
        </w:tc>
        <w:tc>
          <w:tcPr>
            <w:tcW w:w="5800" w:type="dxa"/>
            <w:tcBorders>
              <w:top w:val="single" w:sz="8" w:space="0" w:color="auto"/>
              <w:bottom w:val="single" w:sz="8" w:space="0" w:color="auto"/>
            </w:tcBorders>
            <w:vAlign w:val="bottom"/>
          </w:tcPr>
          <w:p w:rsidR="00E959CA" w:rsidRDefault="00E959CA">
            <w:pPr>
              <w:rPr>
                <w:sz w:val="5"/>
                <w:szCs w:val="5"/>
              </w:rPr>
            </w:pPr>
          </w:p>
        </w:tc>
        <w:tc>
          <w:tcPr>
            <w:tcW w:w="840" w:type="dxa"/>
            <w:tcBorders>
              <w:top w:val="single" w:sz="8" w:space="0" w:color="auto"/>
              <w:bottom w:val="single" w:sz="8" w:space="0" w:color="auto"/>
            </w:tcBorders>
            <w:vAlign w:val="bottom"/>
          </w:tcPr>
          <w:p w:rsidR="00E959CA" w:rsidRDefault="00E959CA">
            <w:pPr>
              <w:rPr>
                <w:sz w:val="5"/>
                <w:szCs w:val="5"/>
              </w:rPr>
            </w:pPr>
          </w:p>
        </w:tc>
        <w:tc>
          <w:tcPr>
            <w:tcW w:w="1980" w:type="dxa"/>
            <w:tcBorders>
              <w:top w:val="single" w:sz="8" w:space="0" w:color="auto"/>
              <w:bottom w:val="single" w:sz="8" w:space="0" w:color="auto"/>
            </w:tcBorders>
            <w:vAlign w:val="bottom"/>
          </w:tcPr>
          <w:p w:rsidR="00E959CA" w:rsidRDefault="00E959CA">
            <w:pPr>
              <w:rPr>
                <w:sz w:val="5"/>
                <w:szCs w:val="5"/>
              </w:rPr>
            </w:pPr>
          </w:p>
        </w:tc>
        <w:tc>
          <w:tcPr>
            <w:tcW w:w="260" w:type="dxa"/>
            <w:tcBorders>
              <w:top w:val="single" w:sz="8" w:space="0" w:color="auto"/>
            </w:tcBorders>
            <w:vAlign w:val="bottom"/>
          </w:tcPr>
          <w:p w:rsidR="00E959CA" w:rsidRDefault="00E959CA">
            <w:pPr>
              <w:rPr>
                <w:sz w:val="5"/>
                <w:szCs w:val="5"/>
              </w:rPr>
            </w:pPr>
          </w:p>
        </w:tc>
        <w:tc>
          <w:tcPr>
            <w:tcW w:w="0" w:type="dxa"/>
            <w:vAlign w:val="bottom"/>
          </w:tcPr>
          <w:p w:rsidR="00E959CA" w:rsidRDefault="00E959CA">
            <w:pPr>
              <w:rPr>
                <w:sz w:val="1"/>
                <w:szCs w:val="1"/>
              </w:rPr>
            </w:pPr>
          </w:p>
        </w:tc>
      </w:tr>
      <w:tr w:rsidR="00E959CA">
        <w:trPr>
          <w:trHeight w:val="259"/>
        </w:trPr>
        <w:tc>
          <w:tcPr>
            <w:tcW w:w="146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7"/>
              </w:rPr>
              <w:t>№ в</w:t>
            </w:r>
          </w:p>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Авторы, название учебника</w:t>
            </w:r>
          </w:p>
        </w:tc>
        <w:tc>
          <w:tcPr>
            <w:tcW w:w="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Класс</w:t>
            </w:r>
          </w:p>
        </w:tc>
        <w:tc>
          <w:tcPr>
            <w:tcW w:w="1980" w:type="dxa"/>
            <w:tcBorders>
              <w:right w:val="single" w:sz="8" w:space="0" w:color="auto"/>
            </w:tcBorders>
            <w:vAlign w:val="bottom"/>
          </w:tcPr>
          <w:p w:rsidR="00E959CA" w:rsidRDefault="00E959CA"/>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81"/>
        </w:trPr>
        <w:tc>
          <w:tcPr>
            <w:tcW w:w="146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rPr>
              <w:t>Федеральном</w:t>
            </w:r>
          </w:p>
        </w:tc>
        <w:tc>
          <w:tcPr>
            <w:tcW w:w="5800" w:type="dxa"/>
            <w:tcBorders>
              <w:right w:val="single" w:sz="8" w:space="0" w:color="auto"/>
            </w:tcBorders>
            <w:vAlign w:val="bottom"/>
          </w:tcPr>
          <w:p w:rsidR="00E959CA" w:rsidRDefault="00E959CA">
            <w:pPr>
              <w:rPr>
                <w:sz w:val="24"/>
                <w:szCs w:val="24"/>
              </w:rPr>
            </w:pPr>
          </w:p>
        </w:tc>
        <w:tc>
          <w:tcPr>
            <w:tcW w:w="840" w:type="dxa"/>
            <w:tcBorders>
              <w:right w:val="single" w:sz="8" w:space="0" w:color="auto"/>
            </w:tcBorders>
            <w:vAlign w:val="bottom"/>
          </w:tcPr>
          <w:p w:rsidR="00E959CA" w:rsidRDefault="00E959CA">
            <w:pPr>
              <w:rPr>
                <w:sz w:val="24"/>
                <w:szCs w:val="24"/>
              </w:rPr>
            </w:pPr>
          </w:p>
        </w:tc>
        <w:tc>
          <w:tcPr>
            <w:tcW w:w="1980" w:type="dxa"/>
            <w:tcBorders>
              <w:right w:val="single" w:sz="8" w:space="0" w:color="auto"/>
            </w:tcBorders>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82"/>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rPr>
              <w:t>перечне</w:t>
            </w:r>
          </w:p>
        </w:tc>
        <w:tc>
          <w:tcPr>
            <w:tcW w:w="5800" w:type="dxa"/>
            <w:tcBorders>
              <w:bottom w:val="single" w:sz="8" w:space="0" w:color="auto"/>
              <w:right w:val="single" w:sz="8" w:space="0" w:color="auto"/>
            </w:tcBorders>
            <w:vAlign w:val="bottom"/>
          </w:tcPr>
          <w:p w:rsidR="00E959CA" w:rsidRDefault="00E959CA">
            <w:pPr>
              <w:rPr>
                <w:sz w:val="24"/>
                <w:szCs w:val="24"/>
              </w:rPr>
            </w:pPr>
          </w:p>
        </w:tc>
        <w:tc>
          <w:tcPr>
            <w:tcW w:w="84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Издательство</w:t>
            </w: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57"/>
        </w:trPr>
        <w:tc>
          <w:tcPr>
            <w:tcW w:w="146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1.1.1.1.4.1</w:t>
            </w:r>
          </w:p>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Горецкий В.Г., Кирюшкин В.А., Виноградская Л.А. и др.</w:t>
            </w:r>
          </w:p>
        </w:tc>
        <w:tc>
          <w:tcPr>
            <w:tcW w:w="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1</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77"/>
        </w:trPr>
        <w:tc>
          <w:tcPr>
            <w:tcW w:w="146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Азбука</w:t>
            </w:r>
          </w:p>
        </w:tc>
        <w:tc>
          <w:tcPr>
            <w:tcW w:w="84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66"/>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1.1.1.1.4.2</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Канакина В.П., Горецкий В.Г. Русский язык</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1</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6"/>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1.1.1.1.4.3</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Канакина В.П., Горецкий В.Г. Русский язык</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2</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6"/>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1.1.1.1.4.4</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Канакина В.П., Горецкий В.Г. Русский язык</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3</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6"/>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1.1.1.1.4.5</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Канакина В.П., Горецкий В.Г. Русский язык</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4</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57"/>
        </w:trPr>
        <w:tc>
          <w:tcPr>
            <w:tcW w:w="146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1.1.1.2.5.1</w:t>
            </w:r>
          </w:p>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Климанова Л.Ф., Горецкий В.Г., Голованова М.В. и др.</w:t>
            </w:r>
          </w:p>
        </w:tc>
        <w:tc>
          <w:tcPr>
            <w:tcW w:w="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1</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79"/>
        </w:trPr>
        <w:tc>
          <w:tcPr>
            <w:tcW w:w="146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Литературное чтение</w:t>
            </w:r>
          </w:p>
        </w:tc>
        <w:tc>
          <w:tcPr>
            <w:tcW w:w="84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55"/>
        </w:trPr>
        <w:tc>
          <w:tcPr>
            <w:tcW w:w="146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1.1.1.2.5.2</w:t>
            </w:r>
          </w:p>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Климанова Л.Ф., Горецкий В.Г., Голованова М.В. и др.</w:t>
            </w:r>
          </w:p>
        </w:tc>
        <w:tc>
          <w:tcPr>
            <w:tcW w:w="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2</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76"/>
        </w:trPr>
        <w:tc>
          <w:tcPr>
            <w:tcW w:w="146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Литературное чтение</w:t>
            </w:r>
          </w:p>
        </w:tc>
        <w:tc>
          <w:tcPr>
            <w:tcW w:w="84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57"/>
        </w:trPr>
        <w:tc>
          <w:tcPr>
            <w:tcW w:w="146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1.1.1.2.5.3</w:t>
            </w:r>
          </w:p>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Климанова Л.Ф., Горецкий В.Г., Голованова М.В. и др.</w:t>
            </w:r>
          </w:p>
        </w:tc>
        <w:tc>
          <w:tcPr>
            <w:tcW w:w="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3</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74"/>
        </w:trPr>
        <w:tc>
          <w:tcPr>
            <w:tcW w:w="1460" w:type="dxa"/>
            <w:tcBorders>
              <w:left w:val="single" w:sz="8" w:space="0" w:color="auto"/>
              <w:bottom w:val="single" w:sz="8" w:space="0" w:color="auto"/>
              <w:right w:val="single" w:sz="8" w:space="0" w:color="auto"/>
            </w:tcBorders>
            <w:vAlign w:val="bottom"/>
          </w:tcPr>
          <w:p w:rsidR="00E959CA" w:rsidRDefault="00E959CA">
            <w:pPr>
              <w:rPr>
                <w:sz w:val="23"/>
                <w:szCs w:val="23"/>
              </w:rPr>
            </w:pP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Литературное чтение</w:t>
            </w:r>
          </w:p>
        </w:tc>
        <w:tc>
          <w:tcPr>
            <w:tcW w:w="840" w:type="dxa"/>
            <w:tcBorders>
              <w:bottom w:val="single" w:sz="8" w:space="0" w:color="auto"/>
              <w:right w:val="single" w:sz="8" w:space="0" w:color="auto"/>
            </w:tcBorders>
            <w:vAlign w:val="bottom"/>
          </w:tcPr>
          <w:p w:rsidR="00E959CA" w:rsidRDefault="00E959CA">
            <w:pPr>
              <w:rPr>
                <w:sz w:val="23"/>
                <w:szCs w:val="23"/>
              </w:rPr>
            </w:pPr>
          </w:p>
        </w:tc>
        <w:tc>
          <w:tcPr>
            <w:tcW w:w="1980" w:type="dxa"/>
            <w:tcBorders>
              <w:bottom w:val="single" w:sz="8" w:space="0" w:color="auto"/>
              <w:right w:val="single" w:sz="8" w:space="0" w:color="auto"/>
            </w:tcBorders>
            <w:vAlign w:val="bottom"/>
          </w:tcPr>
          <w:p w:rsidR="00E959CA" w:rsidRDefault="00E959CA">
            <w:pPr>
              <w:rPr>
                <w:sz w:val="23"/>
                <w:szCs w:val="23"/>
              </w:rPr>
            </w:pP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57"/>
        </w:trPr>
        <w:tc>
          <w:tcPr>
            <w:tcW w:w="146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1.1.1.2.5.4</w:t>
            </w:r>
          </w:p>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Климанова Л.Ф., Горецкий В.Г., Голованова М.В. и др.</w:t>
            </w:r>
          </w:p>
        </w:tc>
        <w:tc>
          <w:tcPr>
            <w:tcW w:w="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4</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77"/>
        </w:trPr>
        <w:tc>
          <w:tcPr>
            <w:tcW w:w="146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Литературное чтение</w:t>
            </w:r>
          </w:p>
        </w:tc>
        <w:tc>
          <w:tcPr>
            <w:tcW w:w="84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55"/>
        </w:trPr>
        <w:tc>
          <w:tcPr>
            <w:tcW w:w="146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1.1.1.3.7.1</w:t>
            </w:r>
          </w:p>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Кузовлев В.П., Перегудова Э.Ш., Пастухова С.А. и др.</w:t>
            </w:r>
          </w:p>
        </w:tc>
        <w:tc>
          <w:tcPr>
            <w:tcW w:w="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2</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76"/>
        </w:trPr>
        <w:tc>
          <w:tcPr>
            <w:tcW w:w="146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Английский язык</w:t>
            </w:r>
          </w:p>
        </w:tc>
        <w:tc>
          <w:tcPr>
            <w:tcW w:w="84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55"/>
        </w:trPr>
        <w:tc>
          <w:tcPr>
            <w:tcW w:w="1460" w:type="dxa"/>
            <w:tcBorders>
              <w:left w:val="single" w:sz="8" w:space="0" w:color="auto"/>
              <w:right w:val="single" w:sz="8" w:space="0" w:color="auto"/>
            </w:tcBorders>
            <w:vAlign w:val="bottom"/>
          </w:tcPr>
          <w:p w:rsidR="00E959CA" w:rsidRDefault="00E959CA"/>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Кузовлев В.П., Лапа Н.М., Костина И.П. и др. Английский</w:t>
            </w:r>
          </w:p>
        </w:tc>
        <w:tc>
          <w:tcPr>
            <w:tcW w:w="84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65"/>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1.1.1.3.7.2</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язык</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3</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57"/>
        </w:trPr>
        <w:tc>
          <w:tcPr>
            <w:tcW w:w="146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1.1.1.3.7.3</w:t>
            </w:r>
          </w:p>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Кузовлев В.П., Перегудова Э.Ш., Стрельникова О.В. и др.</w:t>
            </w:r>
          </w:p>
        </w:tc>
        <w:tc>
          <w:tcPr>
            <w:tcW w:w="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4</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76"/>
        </w:trPr>
        <w:tc>
          <w:tcPr>
            <w:tcW w:w="146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Английский язык</w:t>
            </w:r>
          </w:p>
        </w:tc>
        <w:tc>
          <w:tcPr>
            <w:tcW w:w="84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66"/>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1.1.2.1.8.1</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Моро М.И., Степанова С.В., Волкова С.И. Математика</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1</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57"/>
        </w:trPr>
        <w:tc>
          <w:tcPr>
            <w:tcW w:w="1460" w:type="dxa"/>
            <w:tcBorders>
              <w:left w:val="single" w:sz="8" w:space="0" w:color="auto"/>
              <w:right w:val="single" w:sz="8" w:space="0" w:color="auto"/>
            </w:tcBorders>
            <w:vAlign w:val="bottom"/>
          </w:tcPr>
          <w:p w:rsidR="00E959CA" w:rsidRDefault="00E959CA"/>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Моро М.И., Бантова М.А., Бельтюкова Г.В. и др.</w:t>
            </w:r>
          </w:p>
        </w:tc>
        <w:tc>
          <w:tcPr>
            <w:tcW w:w="84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63"/>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1.1.2.1.8.2</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Математика</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2</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57"/>
        </w:trPr>
        <w:tc>
          <w:tcPr>
            <w:tcW w:w="1460" w:type="dxa"/>
            <w:tcBorders>
              <w:left w:val="single" w:sz="8" w:space="0" w:color="auto"/>
              <w:right w:val="single" w:sz="8" w:space="0" w:color="auto"/>
            </w:tcBorders>
            <w:vAlign w:val="bottom"/>
          </w:tcPr>
          <w:p w:rsidR="00E959CA" w:rsidRDefault="00E959CA"/>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Моро М.И., Бантова М.А., Бельтюкова Г.В. и др.</w:t>
            </w:r>
          </w:p>
        </w:tc>
        <w:tc>
          <w:tcPr>
            <w:tcW w:w="84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81"/>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1.1.2.1.8.3</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Математика</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3</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39"/>
        </w:trPr>
        <w:tc>
          <w:tcPr>
            <w:tcW w:w="1460" w:type="dxa"/>
            <w:tcBorders>
              <w:left w:val="single" w:sz="8" w:space="0" w:color="auto"/>
              <w:right w:val="single" w:sz="8" w:space="0" w:color="auto"/>
            </w:tcBorders>
            <w:vAlign w:val="bottom"/>
          </w:tcPr>
          <w:p w:rsidR="00E959CA" w:rsidRDefault="00E959CA">
            <w:pPr>
              <w:rPr>
                <w:sz w:val="20"/>
                <w:szCs w:val="20"/>
              </w:rPr>
            </w:pPr>
          </w:p>
        </w:tc>
        <w:tc>
          <w:tcPr>
            <w:tcW w:w="5800" w:type="dxa"/>
            <w:tcBorders>
              <w:right w:val="single" w:sz="8" w:space="0" w:color="auto"/>
            </w:tcBorders>
            <w:vAlign w:val="bottom"/>
          </w:tcPr>
          <w:p w:rsidR="00E959CA" w:rsidRDefault="00E959CA">
            <w:pPr>
              <w:spacing w:line="239" w:lineRule="exact"/>
              <w:rPr>
                <w:sz w:val="20"/>
                <w:szCs w:val="20"/>
              </w:rPr>
            </w:pPr>
            <w:r>
              <w:rPr>
                <w:rFonts w:ascii="Times New Roman" w:eastAsia="Times New Roman" w:hAnsi="Times New Roman" w:cs="Times New Roman"/>
              </w:rPr>
              <w:t>Моро М.И., Бантова М.А., Бельтюкова Г.В. и др.</w:t>
            </w:r>
          </w:p>
        </w:tc>
        <w:tc>
          <w:tcPr>
            <w:tcW w:w="840" w:type="dxa"/>
            <w:tcBorders>
              <w:right w:val="single" w:sz="8" w:space="0" w:color="auto"/>
            </w:tcBorders>
            <w:vAlign w:val="bottom"/>
          </w:tcPr>
          <w:p w:rsidR="00E959CA" w:rsidRDefault="00E959CA">
            <w:pPr>
              <w:rPr>
                <w:sz w:val="20"/>
                <w:szCs w:val="20"/>
              </w:rPr>
            </w:pPr>
          </w:p>
        </w:tc>
        <w:tc>
          <w:tcPr>
            <w:tcW w:w="1980" w:type="dxa"/>
            <w:tcBorders>
              <w:right w:val="single" w:sz="8" w:space="0" w:color="auto"/>
            </w:tcBorders>
            <w:vAlign w:val="bottom"/>
          </w:tcPr>
          <w:p w:rsidR="00E959CA" w:rsidRDefault="00E959CA">
            <w:pPr>
              <w:rPr>
                <w:sz w:val="20"/>
                <w:szCs w:val="20"/>
              </w:rPr>
            </w:pPr>
          </w:p>
        </w:tc>
        <w:tc>
          <w:tcPr>
            <w:tcW w:w="260" w:type="dxa"/>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68"/>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1.1.2.1.8.4</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Математика</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4</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6"/>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1.1.3.1.3.1</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Плешаков А.А. Окружающий мир</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1</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6"/>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1.1.3.1.3.2</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Плешаков А.А. Окружающий мир</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2</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68"/>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1.1.3.1.3.3</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Плешаков А.А. Окружающий мир</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3</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3"/>
                <w:szCs w:val="23"/>
              </w:rPr>
            </w:pPr>
          </w:p>
        </w:tc>
        <w:tc>
          <w:tcPr>
            <w:tcW w:w="0" w:type="dxa"/>
            <w:vAlign w:val="bottom"/>
          </w:tcPr>
          <w:p w:rsidR="00E959CA" w:rsidRDefault="00E959CA">
            <w:pPr>
              <w:rPr>
                <w:sz w:val="1"/>
                <w:szCs w:val="1"/>
              </w:rPr>
            </w:pPr>
          </w:p>
        </w:tc>
      </w:tr>
      <w:tr w:rsidR="00E959CA">
        <w:trPr>
          <w:trHeight w:val="284"/>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1.1.3.1.3.4</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Плешаков А.А., Крючкова Е.А. Окружающий мир</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4</w:t>
            </w: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39"/>
        </w:trPr>
        <w:tc>
          <w:tcPr>
            <w:tcW w:w="1460" w:type="dxa"/>
            <w:tcBorders>
              <w:left w:val="single" w:sz="8" w:space="0" w:color="auto"/>
              <w:right w:val="single" w:sz="8" w:space="0" w:color="auto"/>
            </w:tcBorders>
            <w:vAlign w:val="bottom"/>
          </w:tcPr>
          <w:p w:rsidR="00E959CA" w:rsidRDefault="00E959CA">
            <w:pPr>
              <w:rPr>
                <w:sz w:val="20"/>
                <w:szCs w:val="20"/>
              </w:rPr>
            </w:pPr>
          </w:p>
        </w:tc>
        <w:tc>
          <w:tcPr>
            <w:tcW w:w="5800" w:type="dxa"/>
            <w:tcBorders>
              <w:right w:val="single" w:sz="8" w:space="0" w:color="auto"/>
            </w:tcBorders>
            <w:vAlign w:val="bottom"/>
          </w:tcPr>
          <w:p w:rsidR="00E959CA" w:rsidRDefault="00E959CA">
            <w:pPr>
              <w:spacing w:line="239" w:lineRule="exact"/>
              <w:rPr>
                <w:sz w:val="20"/>
                <w:szCs w:val="20"/>
              </w:rPr>
            </w:pPr>
            <w:r>
              <w:rPr>
                <w:rFonts w:ascii="Times New Roman" w:eastAsia="Times New Roman" w:hAnsi="Times New Roman" w:cs="Times New Roman"/>
              </w:rPr>
              <w:t>Неменская Л.А. / Под ред. Неменского Б.М.</w:t>
            </w:r>
          </w:p>
        </w:tc>
        <w:tc>
          <w:tcPr>
            <w:tcW w:w="840" w:type="dxa"/>
            <w:tcBorders>
              <w:right w:val="single" w:sz="8" w:space="0" w:color="auto"/>
            </w:tcBorders>
            <w:vAlign w:val="bottom"/>
          </w:tcPr>
          <w:p w:rsidR="00E959CA" w:rsidRDefault="00E959CA">
            <w:pPr>
              <w:rPr>
                <w:sz w:val="20"/>
                <w:szCs w:val="20"/>
              </w:rPr>
            </w:pPr>
          </w:p>
        </w:tc>
        <w:tc>
          <w:tcPr>
            <w:tcW w:w="1980" w:type="dxa"/>
            <w:tcBorders>
              <w:right w:val="single" w:sz="8" w:space="0" w:color="auto"/>
            </w:tcBorders>
            <w:vAlign w:val="bottom"/>
          </w:tcPr>
          <w:p w:rsidR="00E959CA" w:rsidRDefault="00E959CA">
            <w:pPr>
              <w:rPr>
                <w:sz w:val="20"/>
                <w:szCs w:val="20"/>
              </w:rPr>
            </w:pPr>
          </w:p>
        </w:tc>
        <w:tc>
          <w:tcPr>
            <w:tcW w:w="260" w:type="dxa"/>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59"/>
        </w:trPr>
        <w:tc>
          <w:tcPr>
            <w:tcW w:w="1460" w:type="dxa"/>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1.1.5.1.6.1</w:t>
            </w:r>
          </w:p>
        </w:tc>
        <w:tc>
          <w:tcPr>
            <w:tcW w:w="580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Изобразительное</w:t>
            </w:r>
          </w:p>
        </w:tc>
        <w:tc>
          <w:tcPr>
            <w:tcW w:w="8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1</w:t>
            </w:r>
          </w:p>
        </w:tc>
        <w:tc>
          <w:tcPr>
            <w:tcW w:w="1980" w:type="dxa"/>
            <w:tcBorders>
              <w:right w:val="single" w:sz="8" w:space="0" w:color="auto"/>
            </w:tcBorders>
            <w:vAlign w:val="bottom"/>
          </w:tcPr>
          <w:p w:rsidR="00E959CA" w:rsidRDefault="00E959CA"/>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304"/>
        </w:trPr>
        <w:tc>
          <w:tcPr>
            <w:tcW w:w="146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искусство</w:t>
            </w:r>
          </w:p>
        </w:tc>
        <w:tc>
          <w:tcPr>
            <w:tcW w:w="84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37"/>
        </w:trPr>
        <w:tc>
          <w:tcPr>
            <w:tcW w:w="1460" w:type="dxa"/>
            <w:tcBorders>
              <w:left w:val="single" w:sz="8" w:space="0" w:color="auto"/>
              <w:right w:val="single" w:sz="8" w:space="0" w:color="auto"/>
            </w:tcBorders>
            <w:vAlign w:val="bottom"/>
          </w:tcPr>
          <w:p w:rsidR="00E959CA" w:rsidRDefault="00E959CA">
            <w:pPr>
              <w:rPr>
                <w:sz w:val="20"/>
                <w:szCs w:val="20"/>
              </w:rPr>
            </w:pPr>
          </w:p>
        </w:tc>
        <w:tc>
          <w:tcPr>
            <w:tcW w:w="5800" w:type="dxa"/>
            <w:tcBorders>
              <w:right w:val="single" w:sz="8" w:space="0" w:color="auto"/>
            </w:tcBorders>
            <w:vAlign w:val="bottom"/>
          </w:tcPr>
          <w:p w:rsidR="00E959CA" w:rsidRDefault="00E959CA">
            <w:pPr>
              <w:rPr>
                <w:sz w:val="20"/>
                <w:szCs w:val="20"/>
              </w:rPr>
            </w:pPr>
          </w:p>
        </w:tc>
        <w:tc>
          <w:tcPr>
            <w:tcW w:w="840" w:type="dxa"/>
            <w:tcBorders>
              <w:right w:val="single" w:sz="8" w:space="0" w:color="auto"/>
            </w:tcBorders>
            <w:vAlign w:val="bottom"/>
          </w:tcPr>
          <w:p w:rsidR="00E959CA" w:rsidRDefault="00E959CA">
            <w:pPr>
              <w:rPr>
                <w:sz w:val="20"/>
                <w:szCs w:val="20"/>
              </w:rPr>
            </w:pPr>
          </w:p>
        </w:tc>
        <w:tc>
          <w:tcPr>
            <w:tcW w:w="1980" w:type="dxa"/>
            <w:tcBorders>
              <w:right w:val="single" w:sz="8" w:space="0" w:color="auto"/>
            </w:tcBorders>
            <w:vAlign w:val="bottom"/>
          </w:tcPr>
          <w:p w:rsidR="00E959CA" w:rsidRDefault="00E959CA">
            <w:pPr>
              <w:spacing w:line="238" w:lineRule="exact"/>
              <w:ind w:right="11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0"/>
                <w:szCs w:val="20"/>
              </w:rPr>
            </w:pPr>
          </w:p>
        </w:tc>
        <w:tc>
          <w:tcPr>
            <w:tcW w:w="0" w:type="dxa"/>
            <w:vAlign w:val="bottom"/>
          </w:tcPr>
          <w:p w:rsidR="00E959CA" w:rsidRDefault="00E959CA">
            <w:pPr>
              <w:rPr>
                <w:sz w:val="1"/>
                <w:szCs w:val="1"/>
              </w:rPr>
            </w:pPr>
          </w:p>
        </w:tc>
      </w:tr>
      <w:tr w:rsidR="00E959CA">
        <w:trPr>
          <w:trHeight w:val="263"/>
        </w:trPr>
        <w:tc>
          <w:tcPr>
            <w:tcW w:w="146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1.1.5.1.6.2</w:t>
            </w: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Коротеева Е.И. / Под ред. Неменского Б.М. Изобразительное</w:t>
            </w:r>
          </w:p>
        </w:tc>
        <w:tc>
          <w:tcPr>
            <w:tcW w:w="84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2</w:t>
            </w:r>
          </w:p>
        </w:tc>
        <w:tc>
          <w:tcPr>
            <w:tcW w:w="1980" w:type="dxa"/>
            <w:tcBorders>
              <w:bottom w:val="single" w:sz="8" w:space="0" w:color="auto"/>
              <w:right w:val="single" w:sz="8" w:space="0" w:color="auto"/>
            </w:tcBorders>
            <w:vAlign w:val="bottom"/>
          </w:tcPr>
          <w:p w:rsidR="00E959CA" w:rsidRDefault="00E959CA"/>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285"/>
        </w:trPr>
        <w:tc>
          <w:tcPr>
            <w:tcW w:w="146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искусство</w:t>
            </w:r>
          </w:p>
        </w:tc>
        <w:tc>
          <w:tcPr>
            <w:tcW w:w="84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r w:rsidR="00E959CA">
        <w:trPr>
          <w:trHeight w:val="255"/>
        </w:trPr>
        <w:tc>
          <w:tcPr>
            <w:tcW w:w="1460" w:type="dxa"/>
            <w:tcBorders>
              <w:left w:val="single" w:sz="8" w:space="0" w:color="auto"/>
              <w:right w:val="single" w:sz="8" w:space="0" w:color="auto"/>
            </w:tcBorders>
            <w:vAlign w:val="bottom"/>
          </w:tcPr>
          <w:p w:rsidR="00E959CA" w:rsidRDefault="00E959CA"/>
        </w:tc>
        <w:tc>
          <w:tcPr>
            <w:tcW w:w="5800" w:type="dxa"/>
            <w:tcBorders>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rPr>
              <w:t>Горяева НА., Неменская Л. А., Питерских А.С. и др. / Под</w:t>
            </w:r>
          </w:p>
        </w:tc>
        <w:tc>
          <w:tcPr>
            <w:tcW w:w="84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tc>
        <w:tc>
          <w:tcPr>
            <w:tcW w:w="260" w:type="dxa"/>
            <w:vAlign w:val="bottom"/>
          </w:tcPr>
          <w:p w:rsidR="00E959CA" w:rsidRDefault="00E959CA"/>
        </w:tc>
        <w:tc>
          <w:tcPr>
            <w:tcW w:w="0" w:type="dxa"/>
            <w:vAlign w:val="bottom"/>
          </w:tcPr>
          <w:p w:rsidR="00E959CA" w:rsidRDefault="00E959CA">
            <w:pPr>
              <w:rPr>
                <w:sz w:val="1"/>
                <w:szCs w:val="1"/>
              </w:rPr>
            </w:pPr>
          </w:p>
        </w:tc>
      </w:tr>
      <w:tr w:rsidR="00E959CA">
        <w:trPr>
          <w:trHeight w:val="32"/>
        </w:trPr>
        <w:tc>
          <w:tcPr>
            <w:tcW w:w="1460" w:type="dxa"/>
            <w:vMerge w:val="restart"/>
            <w:tcBorders>
              <w:left w:val="single" w:sz="8" w:space="0" w:color="auto"/>
              <w:right w:val="single" w:sz="8" w:space="0" w:color="auto"/>
            </w:tcBorders>
            <w:vAlign w:val="bottom"/>
          </w:tcPr>
          <w:p w:rsidR="00E959CA" w:rsidRDefault="00E959CA">
            <w:pPr>
              <w:ind w:right="190"/>
              <w:jc w:val="right"/>
              <w:rPr>
                <w:sz w:val="20"/>
                <w:szCs w:val="20"/>
              </w:rPr>
            </w:pPr>
            <w:r>
              <w:rPr>
                <w:rFonts w:ascii="Times New Roman" w:eastAsia="Times New Roman" w:hAnsi="Times New Roman" w:cs="Times New Roman"/>
              </w:rPr>
              <w:t>1.1.5.1.6.3</w:t>
            </w:r>
          </w:p>
        </w:tc>
        <w:tc>
          <w:tcPr>
            <w:tcW w:w="5800" w:type="dxa"/>
            <w:vMerge w:val="restart"/>
            <w:tcBorders>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rPr>
              <w:t>ред.</w:t>
            </w:r>
          </w:p>
        </w:tc>
        <w:tc>
          <w:tcPr>
            <w:tcW w:w="84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3</w:t>
            </w:r>
          </w:p>
        </w:tc>
        <w:tc>
          <w:tcPr>
            <w:tcW w:w="1980" w:type="dxa"/>
            <w:vMerge w:val="restart"/>
            <w:tcBorders>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c>
          <w:tcPr>
            <w:tcW w:w="260" w:type="dxa"/>
            <w:vAlign w:val="bottom"/>
          </w:tcPr>
          <w:p w:rsidR="00E959CA" w:rsidRDefault="00E959CA">
            <w:pPr>
              <w:rPr>
                <w:sz w:val="2"/>
                <w:szCs w:val="2"/>
              </w:rPr>
            </w:pPr>
          </w:p>
        </w:tc>
        <w:tc>
          <w:tcPr>
            <w:tcW w:w="0" w:type="dxa"/>
            <w:vAlign w:val="bottom"/>
          </w:tcPr>
          <w:p w:rsidR="00E959CA" w:rsidRDefault="00E959CA">
            <w:pPr>
              <w:spacing w:line="20" w:lineRule="exact"/>
              <w:rPr>
                <w:sz w:val="1"/>
                <w:szCs w:val="1"/>
              </w:rPr>
            </w:pPr>
          </w:p>
        </w:tc>
      </w:tr>
      <w:tr w:rsidR="00E959CA">
        <w:trPr>
          <w:trHeight w:val="233"/>
        </w:trPr>
        <w:tc>
          <w:tcPr>
            <w:tcW w:w="1460" w:type="dxa"/>
            <w:vMerge/>
            <w:tcBorders>
              <w:left w:val="single" w:sz="8" w:space="0" w:color="auto"/>
              <w:right w:val="single" w:sz="8" w:space="0" w:color="auto"/>
            </w:tcBorders>
            <w:vAlign w:val="bottom"/>
          </w:tcPr>
          <w:p w:rsidR="00E959CA" w:rsidRDefault="00E959CA">
            <w:pPr>
              <w:rPr>
                <w:sz w:val="19"/>
                <w:szCs w:val="19"/>
              </w:rPr>
            </w:pPr>
          </w:p>
        </w:tc>
        <w:tc>
          <w:tcPr>
            <w:tcW w:w="5800" w:type="dxa"/>
            <w:vMerge/>
            <w:tcBorders>
              <w:right w:val="single" w:sz="8" w:space="0" w:color="auto"/>
            </w:tcBorders>
            <w:vAlign w:val="bottom"/>
          </w:tcPr>
          <w:p w:rsidR="00E959CA" w:rsidRDefault="00E959CA">
            <w:pPr>
              <w:rPr>
                <w:sz w:val="19"/>
                <w:szCs w:val="19"/>
              </w:rPr>
            </w:pPr>
          </w:p>
        </w:tc>
        <w:tc>
          <w:tcPr>
            <w:tcW w:w="840" w:type="dxa"/>
            <w:vMerge/>
            <w:tcBorders>
              <w:right w:val="single" w:sz="8" w:space="0" w:color="auto"/>
            </w:tcBorders>
            <w:vAlign w:val="bottom"/>
          </w:tcPr>
          <w:p w:rsidR="00E959CA" w:rsidRDefault="00E959CA">
            <w:pPr>
              <w:rPr>
                <w:sz w:val="19"/>
                <w:szCs w:val="19"/>
              </w:rPr>
            </w:pPr>
          </w:p>
        </w:tc>
        <w:tc>
          <w:tcPr>
            <w:tcW w:w="1980" w:type="dxa"/>
            <w:vMerge/>
            <w:tcBorders>
              <w:bottom w:val="single" w:sz="8" w:space="0" w:color="auto"/>
              <w:right w:val="single" w:sz="8" w:space="0" w:color="auto"/>
            </w:tcBorders>
            <w:vAlign w:val="bottom"/>
          </w:tcPr>
          <w:p w:rsidR="00E959CA" w:rsidRDefault="00E959CA">
            <w:pPr>
              <w:rPr>
                <w:sz w:val="19"/>
                <w:szCs w:val="19"/>
              </w:rPr>
            </w:pPr>
          </w:p>
        </w:tc>
        <w:tc>
          <w:tcPr>
            <w:tcW w:w="260" w:type="dxa"/>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276"/>
        </w:trPr>
        <w:tc>
          <w:tcPr>
            <w:tcW w:w="146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580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Неменского Б.М. Изобразительное искусство</w:t>
            </w:r>
          </w:p>
        </w:tc>
        <w:tc>
          <w:tcPr>
            <w:tcW w:w="84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c>
          <w:tcPr>
            <w:tcW w:w="260" w:type="dxa"/>
            <w:vAlign w:val="bottom"/>
          </w:tcPr>
          <w:p w:rsidR="00E959CA" w:rsidRDefault="00E959CA">
            <w:pPr>
              <w:rPr>
                <w:sz w:val="24"/>
                <w:szCs w:val="24"/>
              </w:rPr>
            </w:pPr>
          </w:p>
        </w:tc>
        <w:tc>
          <w:tcPr>
            <w:tcW w:w="0" w:type="dxa"/>
            <w:vAlign w:val="bottom"/>
          </w:tcPr>
          <w:p w:rsidR="00E959CA" w:rsidRDefault="00E959CA">
            <w:pPr>
              <w:rPr>
                <w:sz w:val="1"/>
                <w:szCs w:val="1"/>
              </w:rPr>
            </w:pPr>
          </w:p>
        </w:tc>
      </w:tr>
    </w:tbl>
    <w:p w:rsidR="00E959CA" w:rsidRDefault="00E959CA">
      <w:pPr>
        <w:spacing w:line="20" w:lineRule="exact"/>
        <w:rPr>
          <w:sz w:val="20"/>
          <w:szCs w:val="20"/>
        </w:rPr>
      </w:pPr>
      <w:r>
        <w:rPr>
          <w:sz w:val="20"/>
          <w:szCs w:val="20"/>
        </w:rPr>
        <w:pict>
          <v:rect id="_x0000_s1109" style="position:absolute;margin-left:6.45pt;margin-top:-210.25pt;width:1pt;height:.95pt;z-index:-251567104;visibility:visible;mso-wrap-distance-left:0;mso-wrap-distance-right:0;mso-position-horizontal-relative:text;mso-position-vertical-relative:text" o:allowincell="f" fillcolor="black" stroked="f"/>
        </w:pict>
      </w:r>
      <w:r>
        <w:rPr>
          <w:sz w:val="20"/>
          <w:szCs w:val="20"/>
        </w:rPr>
        <w:pict>
          <v:rect id="_x0000_s1110" style="position:absolute;margin-left:78.45pt;margin-top:-210.05pt;width:1pt;height:1pt;z-index:-251566080;visibility:visible;mso-wrap-distance-left:0;mso-wrap-distance-right:0;mso-position-horizontal-relative:text;mso-position-vertical-relative:text" o:allowincell="f" fillcolor="black" stroked="f"/>
        </w:pict>
      </w:r>
      <w:r>
        <w:rPr>
          <w:sz w:val="20"/>
          <w:szCs w:val="20"/>
        </w:rPr>
        <w:pict>
          <v:rect id="_x0000_s1111" style="position:absolute;margin-left:509.85pt;margin-top:-210.25pt;width:.95pt;height:.95pt;z-index:-251565056;visibility:visible;mso-wrap-distance-left:0;mso-wrap-distance-right:0;mso-position-horizontal-relative:text;mso-position-vertical-relative:text" o:allowincell="f" fillcolor="black" stroked="f"/>
        </w:pict>
      </w:r>
    </w:p>
    <w:p w:rsidR="00E959CA" w:rsidRDefault="00E959CA">
      <w:pPr>
        <w:sectPr w:rsidR="00E959CA">
          <w:pgSz w:w="11920" w:h="16841"/>
          <w:pgMar w:top="1024" w:right="0" w:bottom="436" w:left="1440" w:header="0" w:footer="0" w:gutter="0"/>
          <w:cols w:space="720" w:equalWidth="0">
            <w:col w:w="10471"/>
          </w:cols>
        </w:sectPr>
      </w:pPr>
    </w:p>
    <w:tbl>
      <w:tblPr>
        <w:tblW w:w="0" w:type="auto"/>
        <w:tblInd w:w="150" w:type="dxa"/>
        <w:tblLayout w:type="fixed"/>
        <w:tblCellMar>
          <w:left w:w="0" w:type="dxa"/>
          <w:right w:w="0" w:type="dxa"/>
        </w:tblCellMar>
        <w:tblLook w:val="04A0"/>
      </w:tblPr>
      <w:tblGrid>
        <w:gridCol w:w="1420"/>
        <w:gridCol w:w="5820"/>
        <w:gridCol w:w="860"/>
        <w:gridCol w:w="1980"/>
      </w:tblGrid>
      <w:tr w:rsidR="00E959CA">
        <w:trPr>
          <w:trHeight w:val="267"/>
        </w:trPr>
        <w:tc>
          <w:tcPr>
            <w:tcW w:w="1420" w:type="dxa"/>
            <w:tcBorders>
              <w:right w:val="single" w:sz="8" w:space="0" w:color="auto"/>
            </w:tcBorders>
            <w:vAlign w:val="bottom"/>
          </w:tcPr>
          <w:p w:rsidR="00E959CA" w:rsidRDefault="00E959CA">
            <w:pPr>
              <w:rPr>
                <w:sz w:val="23"/>
                <w:szCs w:val="23"/>
              </w:rPr>
            </w:pPr>
          </w:p>
        </w:tc>
        <w:tc>
          <w:tcPr>
            <w:tcW w:w="58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Неменская Л.А. / Под ред. Неменского Б.М.</w:t>
            </w:r>
          </w:p>
        </w:tc>
        <w:tc>
          <w:tcPr>
            <w:tcW w:w="860" w:type="dxa"/>
            <w:tcBorders>
              <w:right w:val="single" w:sz="8" w:space="0" w:color="auto"/>
            </w:tcBorders>
            <w:vAlign w:val="bottom"/>
          </w:tcPr>
          <w:p w:rsidR="00E959CA" w:rsidRDefault="00E959CA">
            <w:pPr>
              <w:rPr>
                <w:sz w:val="23"/>
                <w:szCs w:val="23"/>
              </w:rPr>
            </w:pPr>
          </w:p>
        </w:tc>
        <w:tc>
          <w:tcPr>
            <w:tcW w:w="1980" w:type="dxa"/>
            <w:tcBorders>
              <w:top w:val="single" w:sz="8" w:space="0" w:color="auto"/>
              <w:right w:val="single" w:sz="8" w:space="0" w:color="auto"/>
            </w:tcBorders>
            <w:vAlign w:val="bottom"/>
          </w:tcPr>
          <w:p w:rsidR="00E959CA" w:rsidRDefault="00E959CA">
            <w:pPr>
              <w:rPr>
                <w:sz w:val="23"/>
                <w:szCs w:val="23"/>
              </w:rPr>
            </w:pPr>
          </w:p>
        </w:tc>
      </w:tr>
      <w:tr w:rsidR="00E959CA">
        <w:trPr>
          <w:trHeight w:val="259"/>
        </w:trPr>
        <w:tc>
          <w:tcPr>
            <w:tcW w:w="14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1.1.5.1.6.4</w:t>
            </w:r>
          </w:p>
        </w:tc>
        <w:tc>
          <w:tcPr>
            <w:tcW w:w="58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Изобразительное</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4</w:t>
            </w:r>
          </w:p>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r>
      <w:tr w:rsidR="00E959CA">
        <w:trPr>
          <w:trHeight w:val="274"/>
        </w:trPr>
        <w:tc>
          <w:tcPr>
            <w:tcW w:w="1420" w:type="dxa"/>
            <w:tcBorders>
              <w:bottom w:val="single" w:sz="8" w:space="0" w:color="auto"/>
              <w:right w:val="single" w:sz="8" w:space="0" w:color="auto"/>
            </w:tcBorders>
            <w:vAlign w:val="bottom"/>
          </w:tcPr>
          <w:p w:rsidR="00E959CA" w:rsidRDefault="00E959CA">
            <w:pPr>
              <w:rPr>
                <w:sz w:val="23"/>
                <w:szCs w:val="23"/>
              </w:rPr>
            </w:pPr>
          </w:p>
        </w:tc>
        <w:tc>
          <w:tcPr>
            <w:tcW w:w="58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искусство</w:t>
            </w:r>
          </w:p>
        </w:tc>
        <w:tc>
          <w:tcPr>
            <w:tcW w:w="860" w:type="dxa"/>
            <w:tcBorders>
              <w:bottom w:val="single" w:sz="8" w:space="0" w:color="auto"/>
              <w:right w:val="single" w:sz="8" w:space="0" w:color="auto"/>
            </w:tcBorders>
            <w:vAlign w:val="bottom"/>
          </w:tcPr>
          <w:p w:rsidR="00E959CA" w:rsidRDefault="00E959CA">
            <w:pPr>
              <w:rPr>
                <w:sz w:val="23"/>
                <w:szCs w:val="23"/>
              </w:rPr>
            </w:pPr>
          </w:p>
        </w:tc>
        <w:tc>
          <w:tcPr>
            <w:tcW w:w="1980" w:type="dxa"/>
            <w:tcBorders>
              <w:bottom w:val="single" w:sz="8" w:space="0" w:color="auto"/>
              <w:right w:val="single" w:sz="8" w:space="0" w:color="auto"/>
            </w:tcBorders>
            <w:vAlign w:val="bottom"/>
          </w:tcPr>
          <w:p w:rsidR="00E959CA" w:rsidRDefault="00E959CA">
            <w:pPr>
              <w:rPr>
                <w:sz w:val="23"/>
                <w:szCs w:val="23"/>
              </w:rPr>
            </w:pPr>
          </w:p>
        </w:tc>
      </w:tr>
      <w:tr w:rsidR="00E959CA">
        <w:trPr>
          <w:trHeight w:val="268"/>
        </w:trPr>
        <w:tc>
          <w:tcPr>
            <w:tcW w:w="1420" w:type="dxa"/>
            <w:tcBorders>
              <w:bottom w:val="single" w:sz="8" w:space="0" w:color="auto"/>
              <w:right w:val="single" w:sz="8" w:space="0" w:color="auto"/>
            </w:tcBorders>
            <w:vAlign w:val="bottom"/>
          </w:tcPr>
          <w:p w:rsidR="00E959CA" w:rsidRDefault="00E959CA">
            <w:pPr>
              <w:ind w:right="170"/>
              <w:jc w:val="right"/>
              <w:rPr>
                <w:sz w:val="20"/>
                <w:szCs w:val="20"/>
              </w:rPr>
            </w:pPr>
            <w:r>
              <w:rPr>
                <w:rFonts w:ascii="Times New Roman" w:eastAsia="Times New Roman" w:hAnsi="Times New Roman" w:cs="Times New Roman"/>
              </w:rPr>
              <w:t>1.1.5.2.5.1</w:t>
            </w:r>
          </w:p>
        </w:tc>
        <w:tc>
          <w:tcPr>
            <w:tcW w:w="58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Критская Е.Д., Сергеева Г.П., Шмагина Т.С. Музыка</w:t>
            </w:r>
          </w:p>
        </w:tc>
        <w:tc>
          <w:tcPr>
            <w:tcW w:w="86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1</w:t>
            </w:r>
          </w:p>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r>
      <w:tr w:rsidR="00E959CA">
        <w:trPr>
          <w:trHeight w:val="266"/>
        </w:trPr>
        <w:tc>
          <w:tcPr>
            <w:tcW w:w="142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rPr>
              <w:t>1.1.5.2.5.2</w:t>
            </w:r>
          </w:p>
        </w:tc>
        <w:tc>
          <w:tcPr>
            <w:tcW w:w="58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Критская Е.Д., Сергеева Г.П., Шмагина Т.С. Музыка</w:t>
            </w:r>
          </w:p>
        </w:tc>
        <w:tc>
          <w:tcPr>
            <w:tcW w:w="86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2</w:t>
            </w:r>
          </w:p>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r>
      <w:tr w:rsidR="00E959CA">
        <w:trPr>
          <w:trHeight w:val="266"/>
        </w:trPr>
        <w:tc>
          <w:tcPr>
            <w:tcW w:w="1420" w:type="dxa"/>
            <w:tcBorders>
              <w:bottom w:val="single" w:sz="8" w:space="0" w:color="auto"/>
              <w:right w:val="single" w:sz="8" w:space="0" w:color="auto"/>
            </w:tcBorders>
            <w:vAlign w:val="bottom"/>
          </w:tcPr>
          <w:p w:rsidR="00E959CA" w:rsidRDefault="00E959CA">
            <w:pPr>
              <w:ind w:right="170"/>
              <w:jc w:val="right"/>
              <w:rPr>
                <w:sz w:val="20"/>
                <w:szCs w:val="20"/>
              </w:rPr>
            </w:pPr>
            <w:r>
              <w:rPr>
                <w:rFonts w:ascii="Times New Roman" w:eastAsia="Times New Roman" w:hAnsi="Times New Roman" w:cs="Times New Roman"/>
              </w:rPr>
              <w:t>1.1.5.2.5.3</w:t>
            </w:r>
          </w:p>
        </w:tc>
        <w:tc>
          <w:tcPr>
            <w:tcW w:w="58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Критская Е.Д., Сергеева Г.П., Шмагина Т.С. Музыка</w:t>
            </w:r>
          </w:p>
        </w:tc>
        <w:tc>
          <w:tcPr>
            <w:tcW w:w="86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3</w:t>
            </w:r>
          </w:p>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r>
      <w:tr w:rsidR="00E959CA">
        <w:trPr>
          <w:trHeight w:val="268"/>
        </w:trPr>
        <w:tc>
          <w:tcPr>
            <w:tcW w:w="142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rPr>
              <w:t>1.1.5.2.5.4</w:t>
            </w:r>
          </w:p>
        </w:tc>
        <w:tc>
          <w:tcPr>
            <w:tcW w:w="58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Критская Е.Д., Сергеева Г.П., Шмагина Т.С. Музыка</w:t>
            </w:r>
          </w:p>
        </w:tc>
        <w:tc>
          <w:tcPr>
            <w:tcW w:w="86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4</w:t>
            </w:r>
          </w:p>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r>
      <w:tr w:rsidR="00E959CA">
        <w:trPr>
          <w:trHeight w:val="266"/>
        </w:trPr>
        <w:tc>
          <w:tcPr>
            <w:tcW w:w="142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rPr>
              <w:t>1.1.6.1.9.1</w:t>
            </w:r>
          </w:p>
        </w:tc>
        <w:tc>
          <w:tcPr>
            <w:tcW w:w="58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Роговцева Н.И., Богданова Н.В., Фрейтаг И.П. Технология</w:t>
            </w:r>
          </w:p>
        </w:tc>
        <w:tc>
          <w:tcPr>
            <w:tcW w:w="86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1</w:t>
            </w:r>
          </w:p>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r>
      <w:tr w:rsidR="00E959CA">
        <w:trPr>
          <w:trHeight w:val="257"/>
        </w:trPr>
        <w:tc>
          <w:tcPr>
            <w:tcW w:w="142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rPr>
              <w:t>1.1.6.1.9.2</w:t>
            </w:r>
          </w:p>
        </w:tc>
        <w:tc>
          <w:tcPr>
            <w:tcW w:w="58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Роговцева Н.И., Богданова Н.В., Добромыслова Н.В.</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2</w:t>
            </w:r>
          </w:p>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r>
      <w:tr w:rsidR="00E959CA">
        <w:trPr>
          <w:trHeight w:val="274"/>
        </w:trPr>
        <w:tc>
          <w:tcPr>
            <w:tcW w:w="1420" w:type="dxa"/>
            <w:tcBorders>
              <w:bottom w:val="single" w:sz="8" w:space="0" w:color="auto"/>
              <w:right w:val="single" w:sz="8" w:space="0" w:color="auto"/>
            </w:tcBorders>
            <w:vAlign w:val="bottom"/>
          </w:tcPr>
          <w:p w:rsidR="00E959CA" w:rsidRDefault="00E959CA">
            <w:pPr>
              <w:rPr>
                <w:sz w:val="23"/>
                <w:szCs w:val="23"/>
              </w:rPr>
            </w:pPr>
          </w:p>
        </w:tc>
        <w:tc>
          <w:tcPr>
            <w:tcW w:w="58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Технология</w:t>
            </w:r>
          </w:p>
        </w:tc>
        <w:tc>
          <w:tcPr>
            <w:tcW w:w="860" w:type="dxa"/>
            <w:tcBorders>
              <w:bottom w:val="single" w:sz="8" w:space="0" w:color="auto"/>
              <w:right w:val="single" w:sz="8" w:space="0" w:color="auto"/>
            </w:tcBorders>
            <w:vAlign w:val="bottom"/>
          </w:tcPr>
          <w:p w:rsidR="00E959CA" w:rsidRDefault="00E959CA">
            <w:pPr>
              <w:rPr>
                <w:sz w:val="23"/>
                <w:szCs w:val="23"/>
              </w:rPr>
            </w:pPr>
          </w:p>
        </w:tc>
        <w:tc>
          <w:tcPr>
            <w:tcW w:w="1980" w:type="dxa"/>
            <w:tcBorders>
              <w:bottom w:val="single" w:sz="8" w:space="0" w:color="auto"/>
              <w:right w:val="single" w:sz="8" w:space="0" w:color="auto"/>
            </w:tcBorders>
            <w:vAlign w:val="bottom"/>
          </w:tcPr>
          <w:p w:rsidR="00E959CA" w:rsidRDefault="00E959CA">
            <w:pPr>
              <w:rPr>
                <w:sz w:val="23"/>
                <w:szCs w:val="23"/>
              </w:rPr>
            </w:pPr>
          </w:p>
        </w:tc>
      </w:tr>
      <w:tr w:rsidR="00E959CA">
        <w:trPr>
          <w:trHeight w:val="257"/>
        </w:trPr>
        <w:tc>
          <w:tcPr>
            <w:tcW w:w="1420" w:type="dxa"/>
            <w:tcBorders>
              <w:right w:val="single" w:sz="8" w:space="0" w:color="auto"/>
            </w:tcBorders>
            <w:vAlign w:val="bottom"/>
          </w:tcPr>
          <w:p w:rsidR="00E959CA" w:rsidRDefault="00E959CA">
            <w:pPr>
              <w:ind w:right="170"/>
              <w:jc w:val="right"/>
              <w:rPr>
                <w:sz w:val="20"/>
                <w:szCs w:val="20"/>
              </w:rPr>
            </w:pPr>
            <w:r>
              <w:rPr>
                <w:rFonts w:ascii="Times New Roman" w:eastAsia="Times New Roman" w:hAnsi="Times New Roman" w:cs="Times New Roman"/>
              </w:rPr>
              <w:t>1.1.6.1.9.3</w:t>
            </w:r>
          </w:p>
        </w:tc>
        <w:tc>
          <w:tcPr>
            <w:tcW w:w="58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Роговцева Н.И., Богданова Н.В., Добромыслова Н.В.</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3</w:t>
            </w:r>
          </w:p>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r>
      <w:tr w:rsidR="00E959CA">
        <w:trPr>
          <w:trHeight w:val="276"/>
        </w:trPr>
        <w:tc>
          <w:tcPr>
            <w:tcW w:w="1420" w:type="dxa"/>
            <w:tcBorders>
              <w:bottom w:val="single" w:sz="8" w:space="0" w:color="auto"/>
              <w:right w:val="single" w:sz="8" w:space="0" w:color="auto"/>
            </w:tcBorders>
            <w:vAlign w:val="bottom"/>
          </w:tcPr>
          <w:p w:rsidR="00E959CA" w:rsidRDefault="00E959CA">
            <w:pPr>
              <w:rPr>
                <w:sz w:val="24"/>
                <w:szCs w:val="24"/>
              </w:rPr>
            </w:pPr>
          </w:p>
        </w:tc>
        <w:tc>
          <w:tcPr>
            <w:tcW w:w="58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Технология</w:t>
            </w:r>
          </w:p>
        </w:tc>
        <w:tc>
          <w:tcPr>
            <w:tcW w:w="860" w:type="dxa"/>
            <w:tcBorders>
              <w:bottom w:val="single" w:sz="8" w:space="0" w:color="auto"/>
              <w:right w:val="single" w:sz="8" w:space="0" w:color="auto"/>
            </w:tcBorders>
            <w:vAlign w:val="bottom"/>
          </w:tcPr>
          <w:p w:rsidR="00E959CA" w:rsidRDefault="00E959CA">
            <w:pPr>
              <w:rPr>
                <w:sz w:val="24"/>
                <w:szCs w:val="24"/>
              </w:rPr>
            </w:pPr>
          </w:p>
        </w:tc>
        <w:tc>
          <w:tcPr>
            <w:tcW w:w="1980" w:type="dxa"/>
            <w:tcBorders>
              <w:bottom w:val="single" w:sz="8" w:space="0" w:color="auto"/>
              <w:right w:val="single" w:sz="8" w:space="0" w:color="auto"/>
            </w:tcBorders>
            <w:vAlign w:val="bottom"/>
          </w:tcPr>
          <w:p w:rsidR="00E959CA" w:rsidRDefault="00E959CA">
            <w:pPr>
              <w:rPr>
                <w:sz w:val="24"/>
                <w:szCs w:val="24"/>
              </w:rPr>
            </w:pPr>
          </w:p>
        </w:tc>
      </w:tr>
      <w:tr w:rsidR="00E959CA">
        <w:trPr>
          <w:trHeight w:val="257"/>
        </w:trPr>
        <w:tc>
          <w:tcPr>
            <w:tcW w:w="1420" w:type="dxa"/>
            <w:tcBorders>
              <w:right w:val="single" w:sz="8" w:space="0" w:color="auto"/>
            </w:tcBorders>
            <w:vAlign w:val="bottom"/>
          </w:tcPr>
          <w:p w:rsidR="00E959CA" w:rsidRDefault="00E959CA">
            <w:pPr>
              <w:ind w:right="170"/>
              <w:jc w:val="right"/>
              <w:rPr>
                <w:sz w:val="20"/>
                <w:szCs w:val="20"/>
              </w:rPr>
            </w:pPr>
            <w:r>
              <w:rPr>
                <w:rFonts w:ascii="Times New Roman" w:eastAsia="Times New Roman" w:hAnsi="Times New Roman" w:cs="Times New Roman"/>
              </w:rPr>
              <w:t>1.1.6.1.3.4</w:t>
            </w:r>
          </w:p>
        </w:tc>
        <w:tc>
          <w:tcPr>
            <w:tcW w:w="58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Лутцева Е.А. и др.</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0"/>
              </w:rPr>
              <w:t>4</w:t>
            </w:r>
          </w:p>
        </w:tc>
        <w:tc>
          <w:tcPr>
            <w:tcW w:w="1980" w:type="dxa"/>
            <w:tcBorders>
              <w:right w:val="single" w:sz="8" w:space="0" w:color="auto"/>
            </w:tcBorders>
            <w:vAlign w:val="bottom"/>
          </w:tcPr>
          <w:p w:rsidR="00E959CA" w:rsidRDefault="00E959CA"/>
        </w:tc>
      </w:tr>
      <w:tr w:rsidR="00E959CA">
        <w:trPr>
          <w:trHeight w:val="254"/>
        </w:trPr>
        <w:tc>
          <w:tcPr>
            <w:tcW w:w="1420" w:type="dxa"/>
            <w:tcBorders>
              <w:right w:val="single" w:sz="8" w:space="0" w:color="auto"/>
            </w:tcBorders>
            <w:vAlign w:val="bottom"/>
          </w:tcPr>
          <w:p w:rsidR="00E959CA" w:rsidRDefault="00E959CA"/>
        </w:tc>
        <w:tc>
          <w:tcPr>
            <w:tcW w:w="58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Технология</w:t>
            </w:r>
          </w:p>
        </w:tc>
        <w:tc>
          <w:tcPr>
            <w:tcW w:w="86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tc>
      </w:tr>
      <w:tr w:rsidR="00E959CA">
        <w:trPr>
          <w:trHeight w:val="256"/>
        </w:trPr>
        <w:tc>
          <w:tcPr>
            <w:tcW w:w="1420" w:type="dxa"/>
            <w:tcBorders>
              <w:bottom w:val="single" w:sz="8" w:space="0" w:color="auto"/>
              <w:right w:val="single" w:sz="8" w:space="0" w:color="auto"/>
            </w:tcBorders>
            <w:vAlign w:val="bottom"/>
          </w:tcPr>
          <w:p w:rsidR="00E959CA" w:rsidRDefault="00E959CA"/>
        </w:tc>
        <w:tc>
          <w:tcPr>
            <w:tcW w:w="5820" w:type="dxa"/>
            <w:tcBorders>
              <w:bottom w:val="single" w:sz="8" w:space="0" w:color="auto"/>
              <w:right w:val="single" w:sz="8" w:space="0" w:color="auto"/>
            </w:tcBorders>
            <w:vAlign w:val="bottom"/>
          </w:tcPr>
          <w:p w:rsidR="00E959CA" w:rsidRDefault="00E959CA"/>
        </w:tc>
        <w:tc>
          <w:tcPr>
            <w:tcW w:w="860" w:type="dxa"/>
            <w:tcBorders>
              <w:bottom w:val="single" w:sz="8" w:space="0" w:color="auto"/>
              <w:right w:val="single" w:sz="8" w:space="0" w:color="auto"/>
            </w:tcBorders>
            <w:vAlign w:val="bottom"/>
          </w:tcPr>
          <w:p w:rsidR="00E959CA" w:rsidRDefault="00E959CA"/>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Вентана -граф</w:t>
            </w:r>
          </w:p>
        </w:tc>
      </w:tr>
      <w:tr w:rsidR="00E959CA">
        <w:trPr>
          <w:trHeight w:val="255"/>
        </w:trPr>
        <w:tc>
          <w:tcPr>
            <w:tcW w:w="1420" w:type="dxa"/>
            <w:tcBorders>
              <w:right w:val="single" w:sz="8" w:space="0" w:color="auto"/>
            </w:tcBorders>
            <w:vAlign w:val="bottom"/>
          </w:tcPr>
          <w:p w:rsidR="00E959CA" w:rsidRDefault="00E959CA"/>
        </w:tc>
        <w:tc>
          <w:tcPr>
            <w:tcW w:w="58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Барышников В.Я., Белоусов А.И. / Под ред. Виленского М.Я.</w:t>
            </w:r>
          </w:p>
        </w:tc>
        <w:tc>
          <w:tcPr>
            <w:tcW w:w="86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tc>
      </w:tr>
      <w:tr w:rsidR="00E959CA">
        <w:trPr>
          <w:trHeight w:val="262"/>
        </w:trPr>
        <w:tc>
          <w:tcPr>
            <w:tcW w:w="1420" w:type="dxa"/>
            <w:tcBorders>
              <w:right w:val="single" w:sz="8" w:space="0" w:color="auto"/>
            </w:tcBorders>
            <w:vAlign w:val="bottom"/>
          </w:tcPr>
          <w:p w:rsidR="00E959CA" w:rsidRDefault="00E959CA">
            <w:pPr>
              <w:ind w:right="170"/>
              <w:jc w:val="right"/>
              <w:rPr>
                <w:sz w:val="20"/>
                <w:szCs w:val="20"/>
              </w:rPr>
            </w:pPr>
            <w:r>
              <w:rPr>
                <w:rFonts w:ascii="Times New Roman" w:eastAsia="Times New Roman" w:hAnsi="Times New Roman" w:cs="Times New Roman"/>
              </w:rPr>
              <w:t>1.1.7.1.1.1</w:t>
            </w:r>
          </w:p>
        </w:tc>
        <w:tc>
          <w:tcPr>
            <w:tcW w:w="5820" w:type="dxa"/>
            <w:tcBorders>
              <w:right w:val="single" w:sz="8" w:space="0" w:color="auto"/>
            </w:tcBorders>
            <w:vAlign w:val="bottom"/>
          </w:tcPr>
          <w:p w:rsidR="00E959CA" w:rsidRDefault="00E959CA">
            <w:pPr>
              <w:rPr>
                <w:sz w:val="20"/>
                <w:szCs w:val="20"/>
              </w:rPr>
            </w:pPr>
            <w:r>
              <w:rPr>
                <w:rFonts w:ascii="Times New Roman" w:eastAsia="Times New Roman" w:hAnsi="Times New Roman" w:cs="Times New Roman"/>
              </w:rPr>
              <w:t>Физическая культура</w:t>
            </w:r>
          </w:p>
        </w:tc>
        <w:tc>
          <w:tcPr>
            <w:tcW w:w="8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5"/>
              </w:rPr>
              <w:t>1-2</w:t>
            </w:r>
          </w:p>
        </w:tc>
        <w:tc>
          <w:tcPr>
            <w:tcW w:w="1980" w:type="dxa"/>
            <w:tcBorders>
              <w:right w:val="single" w:sz="8" w:space="0" w:color="auto"/>
            </w:tcBorders>
            <w:vAlign w:val="bottom"/>
          </w:tcPr>
          <w:p w:rsidR="00E959CA" w:rsidRDefault="00E959CA"/>
        </w:tc>
      </w:tr>
      <w:tr w:rsidR="00E959CA">
        <w:trPr>
          <w:trHeight w:val="256"/>
        </w:trPr>
        <w:tc>
          <w:tcPr>
            <w:tcW w:w="1420" w:type="dxa"/>
            <w:tcBorders>
              <w:bottom w:val="single" w:sz="8" w:space="0" w:color="auto"/>
              <w:right w:val="single" w:sz="8" w:space="0" w:color="auto"/>
            </w:tcBorders>
            <w:vAlign w:val="bottom"/>
          </w:tcPr>
          <w:p w:rsidR="00E959CA" w:rsidRDefault="00E959CA"/>
        </w:tc>
        <w:tc>
          <w:tcPr>
            <w:tcW w:w="5820" w:type="dxa"/>
            <w:tcBorders>
              <w:bottom w:val="single" w:sz="8" w:space="0" w:color="auto"/>
              <w:right w:val="single" w:sz="8" w:space="0" w:color="auto"/>
            </w:tcBorders>
            <w:vAlign w:val="bottom"/>
          </w:tcPr>
          <w:p w:rsidR="00E959CA" w:rsidRDefault="00E959CA"/>
        </w:tc>
        <w:tc>
          <w:tcPr>
            <w:tcW w:w="860" w:type="dxa"/>
            <w:tcBorders>
              <w:bottom w:val="single" w:sz="8" w:space="0" w:color="auto"/>
              <w:right w:val="single" w:sz="8" w:space="0" w:color="auto"/>
            </w:tcBorders>
            <w:vAlign w:val="bottom"/>
          </w:tcPr>
          <w:p w:rsidR="00E959CA" w:rsidRDefault="00E959CA"/>
        </w:tc>
        <w:tc>
          <w:tcPr>
            <w:tcW w:w="1980" w:type="dxa"/>
            <w:tcBorders>
              <w:bottom w:val="single" w:sz="8" w:space="0" w:color="auto"/>
              <w:right w:val="single" w:sz="8" w:space="0" w:color="auto"/>
            </w:tcBorders>
            <w:vAlign w:val="bottom"/>
          </w:tcPr>
          <w:p w:rsidR="00E959CA" w:rsidRDefault="00E959CA">
            <w:pPr>
              <w:ind w:right="110"/>
              <w:jc w:val="right"/>
              <w:rPr>
                <w:sz w:val="20"/>
                <w:szCs w:val="20"/>
              </w:rPr>
            </w:pPr>
            <w:r>
              <w:rPr>
                <w:rFonts w:ascii="Times New Roman" w:eastAsia="Times New Roman" w:hAnsi="Times New Roman" w:cs="Times New Roman"/>
              </w:rPr>
              <w:t>Русское слово</w:t>
            </w:r>
          </w:p>
        </w:tc>
      </w:tr>
      <w:tr w:rsidR="00E959CA">
        <w:trPr>
          <w:trHeight w:val="268"/>
        </w:trPr>
        <w:tc>
          <w:tcPr>
            <w:tcW w:w="1420" w:type="dxa"/>
            <w:tcBorders>
              <w:bottom w:val="single" w:sz="8" w:space="0" w:color="auto"/>
              <w:right w:val="single" w:sz="8" w:space="0" w:color="auto"/>
            </w:tcBorders>
            <w:vAlign w:val="bottom"/>
          </w:tcPr>
          <w:p w:rsidR="00E959CA" w:rsidRDefault="00E959CA">
            <w:pPr>
              <w:ind w:right="170"/>
              <w:jc w:val="right"/>
              <w:rPr>
                <w:sz w:val="20"/>
                <w:szCs w:val="20"/>
              </w:rPr>
            </w:pPr>
            <w:r>
              <w:rPr>
                <w:rFonts w:ascii="Times New Roman" w:eastAsia="Times New Roman" w:hAnsi="Times New Roman" w:cs="Times New Roman"/>
              </w:rPr>
              <w:t>1.1.7.1.3.1</w:t>
            </w:r>
          </w:p>
        </w:tc>
        <w:tc>
          <w:tcPr>
            <w:tcW w:w="5820" w:type="dxa"/>
            <w:tcBorders>
              <w:bottom w:val="single" w:sz="8" w:space="0" w:color="auto"/>
              <w:right w:val="single" w:sz="8" w:space="0" w:color="auto"/>
            </w:tcBorders>
            <w:vAlign w:val="bottom"/>
          </w:tcPr>
          <w:p w:rsidR="00E959CA" w:rsidRDefault="00E959CA">
            <w:pPr>
              <w:rPr>
                <w:sz w:val="20"/>
                <w:szCs w:val="20"/>
              </w:rPr>
            </w:pPr>
            <w:r>
              <w:rPr>
                <w:rFonts w:ascii="Times New Roman" w:eastAsia="Times New Roman" w:hAnsi="Times New Roman" w:cs="Times New Roman"/>
              </w:rPr>
              <w:t>Лях В.И. Физическая культура</w:t>
            </w:r>
          </w:p>
        </w:tc>
        <w:tc>
          <w:tcPr>
            <w:tcW w:w="86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5"/>
              </w:rPr>
              <w:t>1-4</w:t>
            </w:r>
          </w:p>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r>
      <w:tr w:rsidR="00E959CA">
        <w:trPr>
          <w:trHeight w:val="257"/>
        </w:trPr>
        <w:tc>
          <w:tcPr>
            <w:tcW w:w="1420" w:type="dxa"/>
            <w:tcBorders>
              <w:left w:val="single" w:sz="8" w:space="0" w:color="auto"/>
              <w:right w:val="single" w:sz="8" w:space="0" w:color="auto"/>
            </w:tcBorders>
            <w:vAlign w:val="bottom"/>
          </w:tcPr>
          <w:p w:rsidR="00E959CA" w:rsidRDefault="00E959CA"/>
        </w:tc>
        <w:tc>
          <w:tcPr>
            <w:tcW w:w="5820" w:type="dxa"/>
            <w:tcBorders>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rPr>
              <w:t>Беглов А.Л., Саплина Е.В., Токарева Е.С. и др. Основы</w:t>
            </w:r>
          </w:p>
        </w:tc>
        <w:tc>
          <w:tcPr>
            <w:tcW w:w="860" w:type="dxa"/>
            <w:tcBorders>
              <w:right w:val="single" w:sz="8" w:space="0" w:color="auto"/>
            </w:tcBorders>
            <w:vAlign w:val="bottom"/>
          </w:tcPr>
          <w:p w:rsidR="00E959CA" w:rsidRDefault="00E959CA"/>
        </w:tc>
        <w:tc>
          <w:tcPr>
            <w:tcW w:w="1980" w:type="dxa"/>
            <w:tcBorders>
              <w:right w:val="single" w:sz="8" w:space="0" w:color="auto"/>
            </w:tcBorders>
            <w:vAlign w:val="bottom"/>
          </w:tcPr>
          <w:p w:rsidR="00E959CA" w:rsidRDefault="00E959CA"/>
        </w:tc>
      </w:tr>
      <w:tr w:rsidR="00E959CA">
        <w:trPr>
          <w:trHeight w:val="267"/>
        </w:trPr>
        <w:tc>
          <w:tcPr>
            <w:tcW w:w="1420" w:type="dxa"/>
            <w:tcBorders>
              <w:left w:val="single" w:sz="8" w:space="0" w:color="auto"/>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rPr>
              <w:t>1.1.4.1.4.5</w:t>
            </w:r>
          </w:p>
        </w:tc>
        <w:tc>
          <w:tcPr>
            <w:tcW w:w="5820" w:type="dxa"/>
            <w:tcBorders>
              <w:bottom w:val="single" w:sz="8" w:space="0" w:color="auto"/>
              <w:right w:val="single" w:sz="8" w:space="0" w:color="auto"/>
            </w:tcBorders>
            <w:vAlign w:val="bottom"/>
          </w:tcPr>
          <w:p w:rsidR="00E959CA" w:rsidRDefault="00E959CA">
            <w:pPr>
              <w:ind w:left="20"/>
              <w:rPr>
                <w:sz w:val="20"/>
                <w:szCs w:val="20"/>
              </w:rPr>
            </w:pPr>
            <w:r>
              <w:rPr>
                <w:rFonts w:ascii="Times New Roman" w:eastAsia="Times New Roman" w:hAnsi="Times New Roman" w:cs="Times New Roman"/>
              </w:rPr>
              <w:t>мировых религиозных культур</w:t>
            </w:r>
          </w:p>
        </w:tc>
        <w:tc>
          <w:tcPr>
            <w:tcW w:w="860" w:type="dxa"/>
            <w:tcBorders>
              <w:bottom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5"/>
              </w:rPr>
              <w:t>4-5</w:t>
            </w:r>
          </w:p>
        </w:tc>
        <w:tc>
          <w:tcPr>
            <w:tcW w:w="1980" w:type="dxa"/>
            <w:tcBorders>
              <w:bottom w:val="single" w:sz="8" w:space="0" w:color="auto"/>
              <w:right w:val="single" w:sz="8" w:space="0" w:color="auto"/>
            </w:tcBorders>
            <w:vAlign w:val="bottom"/>
          </w:tcPr>
          <w:p w:rsidR="00E959CA" w:rsidRDefault="00E959CA">
            <w:pPr>
              <w:ind w:right="130"/>
              <w:jc w:val="right"/>
              <w:rPr>
                <w:sz w:val="20"/>
                <w:szCs w:val="20"/>
              </w:rPr>
            </w:pPr>
            <w:r>
              <w:rPr>
                <w:rFonts w:ascii="Times New Roman" w:eastAsia="Times New Roman" w:hAnsi="Times New Roman" w:cs="Times New Roman"/>
              </w:rPr>
              <w:t>Просвещение</w:t>
            </w:r>
          </w:p>
        </w:tc>
      </w:tr>
    </w:tbl>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35" w:lineRule="exact"/>
        <w:rPr>
          <w:sz w:val="20"/>
          <w:szCs w:val="20"/>
        </w:rPr>
      </w:pPr>
    </w:p>
    <w:p w:rsidR="00E959CA" w:rsidRDefault="00E959CA">
      <w:pPr>
        <w:spacing w:line="234" w:lineRule="auto"/>
        <w:ind w:left="260" w:right="600" w:firstLine="720"/>
        <w:jc w:val="both"/>
        <w:rPr>
          <w:sz w:val="20"/>
          <w:szCs w:val="20"/>
        </w:rPr>
      </w:pPr>
      <w:r>
        <w:rPr>
          <w:rFonts w:ascii="Times New Roman" w:eastAsia="Times New Roman" w:hAnsi="Times New Roman" w:cs="Times New Roman"/>
          <w:b/>
          <w:bCs/>
          <w:i/>
          <w:iCs/>
          <w:sz w:val="24"/>
          <w:szCs w:val="24"/>
        </w:rPr>
        <w:t xml:space="preserve">3.3.6. </w:t>
      </w:r>
      <w:r>
        <w:rPr>
          <w:rFonts w:ascii="Times New Roman" w:eastAsia="Times New Roman" w:hAnsi="Times New Roman" w:cs="Times New Roman"/>
          <w:i/>
          <w:iCs/>
          <w:sz w:val="24"/>
          <w:szCs w:val="24"/>
        </w:rPr>
        <w:t>Обоснование необходимых изменений в соответствии с основной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образовательной программой начального общегообразования.</w:t>
      </w:r>
    </w:p>
    <w:p w:rsidR="00E959CA" w:rsidRDefault="00E959CA">
      <w:pPr>
        <w:spacing w:line="14" w:lineRule="exact"/>
        <w:rPr>
          <w:sz w:val="20"/>
          <w:szCs w:val="20"/>
        </w:rPr>
      </w:pPr>
    </w:p>
    <w:p w:rsidR="00E959CA" w:rsidRDefault="00E959CA">
      <w:pPr>
        <w:spacing w:line="234" w:lineRule="auto"/>
        <w:ind w:left="260" w:right="600" w:firstLine="710"/>
        <w:jc w:val="both"/>
        <w:rPr>
          <w:sz w:val="20"/>
          <w:szCs w:val="20"/>
        </w:rPr>
      </w:pPr>
      <w:r>
        <w:rPr>
          <w:rFonts w:ascii="Times New Roman" w:eastAsia="Times New Roman" w:hAnsi="Times New Roman" w:cs="Times New Roman"/>
          <w:sz w:val="24"/>
          <w:szCs w:val="24"/>
        </w:rPr>
        <w:t>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w:t>
      </w:r>
    </w:p>
    <w:p w:rsidR="00E959CA" w:rsidRDefault="00E959CA">
      <w:pPr>
        <w:spacing w:line="14" w:lineRule="exact"/>
        <w:rPr>
          <w:sz w:val="20"/>
          <w:szCs w:val="20"/>
        </w:rPr>
      </w:pPr>
    </w:p>
    <w:p w:rsidR="00E959CA" w:rsidRDefault="00E959CA">
      <w:pPr>
        <w:spacing w:line="234" w:lineRule="auto"/>
        <w:ind w:left="260" w:right="600"/>
        <w:jc w:val="both"/>
        <w:rPr>
          <w:sz w:val="20"/>
          <w:szCs w:val="20"/>
        </w:rPr>
      </w:pPr>
      <w:r>
        <w:rPr>
          <w:rFonts w:ascii="Times New Roman" w:eastAsia="Times New Roman" w:hAnsi="Times New Roman" w:cs="Times New Roman"/>
          <w:sz w:val="24"/>
          <w:szCs w:val="24"/>
        </w:rPr>
        <w:t>материально-технических, психолого-педагогических, учебно-методических и информационных условий реализации ООП НОО.</w:t>
      </w:r>
    </w:p>
    <w:p w:rsidR="00E959CA" w:rsidRDefault="00E959CA">
      <w:pPr>
        <w:spacing w:line="14" w:lineRule="exact"/>
        <w:rPr>
          <w:sz w:val="20"/>
          <w:szCs w:val="20"/>
        </w:rPr>
      </w:pPr>
    </w:p>
    <w:p w:rsidR="00E959CA" w:rsidRDefault="00E959CA">
      <w:pPr>
        <w:spacing w:line="237" w:lineRule="auto"/>
        <w:ind w:left="260" w:right="600" w:firstLine="710"/>
        <w:jc w:val="both"/>
        <w:rPr>
          <w:sz w:val="20"/>
          <w:szCs w:val="20"/>
        </w:rPr>
      </w:pPr>
      <w:r>
        <w:rPr>
          <w:rFonts w:ascii="Times New Roman" w:eastAsia="Times New Roman" w:hAnsi="Times New Roman" w:cs="Times New Roman"/>
          <w:sz w:val="24"/>
          <w:szCs w:val="24"/>
        </w:rPr>
        <w:t>Для планового изменения условий реализации ООП НОО необходима разработка: а) механизмов достижения целевых ориентиров в системе условий; б) сетевого графика по формированию необходимой системы условий; в) контроля за состоянием системы условий.</w:t>
      </w:r>
    </w:p>
    <w:p w:rsidR="00E959CA" w:rsidRDefault="00E959CA">
      <w:pPr>
        <w:spacing w:line="2" w:lineRule="exact"/>
        <w:rPr>
          <w:sz w:val="20"/>
          <w:szCs w:val="20"/>
        </w:rPr>
      </w:pPr>
    </w:p>
    <w:p w:rsidR="00E959CA" w:rsidRDefault="00E959CA">
      <w:pPr>
        <w:ind w:left="980"/>
        <w:rPr>
          <w:sz w:val="20"/>
          <w:szCs w:val="20"/>
        </w:rPr>
      </w:pPr>
      <w:r>
        <w:rPr>
          <w:rFonts w:ascii="Times New Roman" w:eastAsia="Times New Roman" w:hAnsi="Times New Roman" w:cs="Times New Roman"/>
          <w:b/>
          <w:bCs/>
          <w:sz w:val="24"/>
          <w:szCs w:val="24"/>
        </w:rPr>
        <w:t>3.3.6.1. Механизмы достижения целевых ориентиров в системеусловий.</w:t>
      </w:r>
    </w:p>
    <w:p w:rsidR="00E959CA" w:rsidRDefault="00E959CA">
      <w:pPr>
        <w:spacing w:line="259" w:lineRule="exact"/>
        <w:rPr>
          <w:sz w:val="20"/>
          <w:szCs w:val="20"/>
        </w:rPr>
      </w:pPr>
    </w:p>
    <w:tbl>
      <w:tblPr>
        <w:tblW w:w="0" w:type="auto"/>
        <w:tblInd w:w="250" w:type="dxa"/>
        <w:tblLayout w:type="fixed"/>
        <w:tblCellMar>
          <w:left w:w="0" w:type="dxa"/>
          <w:right w:w="0" w:type="dxa"/>
        </w:tblCellMar>
        <w:tblLook w:val="04A0"/>
      </w:tblPr>
      <w:tblGrid>
        <w:gridCol w:w="700"/>
        <w:gridCol w:w="3580"/>
        <w:gridCol w:w="5220"/>
        <w:gridCol w:w="30"/>
      </w:tblGrid>
      <w:tr w:rsidR="00E959CA">
        <w:trPr>
          <w:trHeight w:val="239"/>
        </w:trPr>
        <w:tc>
          <w:tcPr>
            <w:tcW w:w="700" w:type="dxa"/>
            <w:vMerge w:val="restart"/>
            <w:tcBorders>
              <w:top w:val="single" w:sz="8" w:space="0" w:color="auto"/>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4"/>
                <w:sz w:val="20"/>
                <w:szCs w:val="20"/>
              </w:rPr>
              <w:t>№</w:t>
            </w:r>
          </w:p>
        </w:tc>
        <w:tc>
          <w:tcPr>
            <w:tcW w:w="3580" w:type="dxa"/>
            <w:vMerge w:val="restart"/>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Целевой ориентир</w:t>
            </w:r>
          </w:p>
        </w:tc>
        <w:tc>
          <w:tcPr>
            <w:tcW w:w="522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Механизмы достижения</w:t>
            </w:r>
          </w:p>
        </w:tc>
        <w:tc>
          <w:tcPr>
            <w:tcW w:w="0" w:type="dxa"/>
            <w:vAlign w:val="bottom"/>
          </w:tcPr>
          <w:p w:rsidR="00E959CA" w:rsidRDefault="00E959CA">
            <w:pPr>
              <w:rPr>
                <w:sz w:val="1"/>
                <w:szCs w:val="1"/>
              </w:rPr>
            </w:pPr>
          </w:p>
        </w:tc>
      </w:tr>
      <w:tr w:rsidR="00E959CA">
        <w:trPr>
          <w:trHeight w:val="113"/>
        </w:trPr>
        <w:tc>
          <w:tcPr>
            <w:tcW w:w="700" w:type="dxa"/>
            <w:vMerge/>
            <w:tcBorders>
              <w:left w:val="single" w:sz="8" w:space="0" w:color="auto"/>
              <w:right w:val="single" w:sz="8" w:space="0" w:color="auto"/>
            </w:tcBorders>
            <w:vAlign w:val="bottom"/>
          </w:tcPr>
          <w:p w:rsidR="00E959CA" w:rsidRDefault="00E959CA">
            <w:pPr>
              <w:rPr>
                <w:sz w:val="9"/>
                <w:szCs w:val="9"/>
              </w:rPr>
            </w:pPr>
          </w:p>
        </w:tc>
        <w:tc>
          <w:tcPr>
            <w:tcW w:w="3580" w:type="dxa"/>
            <w:vMerge/>
            <w:tcBorders>
              <w:right w:val="single" w:sz="8" w:space="0" w:color="auto"/>
            </w:tcBorders>
            <w:vAlign w:val="bottom"/>
          </w:tcPr>
          <w:p w:rsidR="00E959CA" w:rsidRDefault="00E959CA">
            <w:pPr>
              <w:rPr>
                <w:sz w:val="9"/>
                <w:szCs w:val="9"/>
              </w:rPr>
            </w:pPr>
          </w:p>
        </w:tc>
        <w:tc>
          <w:tcPr>
            <w:tcW w:w="522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целевых ориентиров в системе</w:t>
            </w:r>
          </w:p>
        </w:tc>
        <w:tc>
          <w:tcPr>
            <w:tcW w:w="0" w:type="dxa"/>
            <w:vAlign w:val="bottom"/>
          </w:tcPr>
          <w:p w:rsidR="00E959CA" w:rsidRDefault="00E959CA">
            <w:pPr>
              <w:rPr>
                <w:sz w:val="1"/>
                <w:szCs w:val="1"/>
              </w:rPr>
            </w:pPr>
          </w:p>
        </w:tc>
      </w:tr>
      <w:tr w:rsidR="00E959CA">
        <w:trPr>
          <w:trHeight w:val="118"/>
        </w:trPr>
        <w:tc>
          <w:tcPr>
            <w:tcW w:w="700" w:type="dxa"/>
            <w:vMerge w:val="restart"/>
            <w:tcBorders>
              <w:left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6"/>
                <w:sz w:val="20"/>
                <w:szCs w:val="20"/>
              </w:rPr>
              <w:t>п/п</w:t>
            </w:r>
          </w:p>
        </w:tc>
        <w:tc>
          <w:tcPr>
            <w:tcW w:w="358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0"/>
                <w:szCs w:val="20"/>
              </w:rPr>
              <w:t>в системе условий</w:t>
            </w:r>
          </w:p>
        </w:tc>
        <w:tc>
          <w:tcPr>
            <w:tcW w:w="5220" w:type="dxa"/>
            <w:vMerge/>
            <w:tcBorders>
              <w:right w:val="single" w:sz="8" w:space="0" w:color="auto"/>
            </w:tcBorders>
            <w:vAlign w:val="bottom"/>
          </w:tcPr>
          <w:p w:rsidR="00E959CA" w:rsidRDefault="00E959CA">
            <w:pPr>
              <w:rPr>
                <w:sz w:val="10"/>
                <w:szCs w:val="10"/>
              </w:rPr>
            </w:pPr>
          </w:p>
        </w:tc>
        <w:tc>
          <w:tcPr>
            <w:tcW w:w="0" w:type="dxa"/>
            <w:vAlign w:val="bottom"/>
          </w:tcPr>
          <w:p w:rsidR="00E959CA" w:rsidRDefault="00E959CA">
            <w:pPr>
              <w:rPr>
                <w:sz w:val="1"/>
                <w:szCs w:val="1"/>
              </w:rPr>
            </w:pPr>
          </w:p>
        </w:tc>
      </w:tr>
      <w:tr w:rsidR="00E959CA">
        <w:trPr>
          <w:trHeight w:val="113"/>
        </w:trPr>
        <w:tc>
          <w:tcPr>
            <w:tcW w:w="700" w:type="dxa"/>
            <w:vMerge/>
            <w:tcBorders>
              <w:left w:val="single" w:sz="8" w:space="0" w:color="auto"/>
              <w:right w:val="single" w:sz="8" w:space="0" w:color="auto"/>
            </w:tcBorders>
            <w:vAlign w:val="bottom"/>
          </w:tcPr>
          <w:p w:rsidR="00E959CA" w:rsidRDefault="00E959CA">
            <w:pPr>
              <w:rPr>
                <w:sz w:val="9"/>
                <w:szCs w:val="9"/>
              </w:rPr>
            </w:pPr>
          </w:p>
        </w:tc>
        <w:tc>
          <w:tcPr>
            <w:tcW w:w="3580" w:type="dxa"/>
            <w:vMerge/>
            <w:tcBorders>
              <w:right w:val="single" w:sz="8" w:space="0" w:color="auto"/>
            </w:tcBorders>
            <w:vAlign w:val="bottom"/>
          </w:tcPr>
          <w:p w:rsidR="00E959CA" w:rsidRDefault="00E959CA">
            <w:pPr>
              <w:rPr>
                <w:sz w:val="9"/>
                <w:szCs w:val="9"/>
              </w:rPr>
            </w:pPr>
          </w:p>
        </w:tc>
        <w:tc>
          <w:tcPr>
            <w:tcW w:w="5220" w:type="dxa"/>
            <w:vMerge w:val="restart"/>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условий</w:t>
            </w:r>
          </w:p>
        </w:tc>
        <w:tc>
          <w:tcPr>
            <w:tcW w:w="0" w:type="dxa"/>
            <w:vAlign w:val="bottom"/>
          </w:tcPr>
          <w:p w:rsidR="00E959CA" w:rsidRDefault="00E959CA">
            <w:pPr>
              <w:rPr>
                <w:sz w:val="1"/>
                <w:szCs w:val="1"/>
              </w:rPr>
            </w:pPr>
          </w:p>
        </w:tc>
      </w:tr>
      <w:tr w:rsidR="00E959CA">
        <w:trPr>
          <w:trHeight w:val="118"/>
        </w:trPr>
        <w:tc>
          <w:tcPr>
            <w:tcW w:w="700" w:type="dxa"/>
            <w:tcBorders>
              <w:left w:val="single" w:sz="8" w:space="0" w:color="auto"/>
              <w:bottom w:val="single" w:sz="8" w:space="0" w:color="auto"/>
              <w:right w:val="single" w:sz="8" w:space="0" w:color="auto"/>
            </w:tcBorders>
            <w:vAlign w:val="bottom"/>
          </w:tcPr>
          <w:p w:rsidR="00E959CA" w:rsidRDefault="00E959CA">
            <w:pPr>
              <w:rPr>
                <w:sz w:val="10"/>
                <w:szCs w:val="10"/>
              </w:rPr>
            </w:pPr>
          </w:p>
        </w:tc>
        <w:tc>
          <w:tcPr>
            <w:tcW w:w="3580" w:type="dxa"/>
            <w:tcBorders>
              <w:bottom w:val="single" w:sz="8" w:space="0" w:color="auto"/>
              <w:right w:val="single" w:sz="8" w:space="0" w:color="auto"/>
            </w:tcBorders>
            <w:vAlign w:val="bottom"/>
          </w:tcPr>
          <w:p w:rsidR="00E959CA" w:rsidRDefault="00E959CA">
            <w:pPr>
              <w:rPr>
                <w:sz w:val="10"/>
                <w:szCs w:val="10"/>
              </w:rPr>
            </w:pPr>
          </w:p>
        </w:tc>
        <w:tc>
          <w:tcPr>
            <w:tcW w:w="5220" w:type="dxa"/>
            <w:vMerge/>
            <w:tcBorders>
              <w:bottom w:val="single" w:sz="8" w:space="0" w:color="auto"/>
              <w:right w:val="single" w:sz="8" w:space="0" w:color="auto"/>
            </w:tcBorders>
            <w:vAlign w:val="bottom"/>
          </w:tcPr>
          <w:p w:rsidR="00E959CA" w:rsidRDefault="00E959CA">
            <w:pPr>
              <w:rPr>
                <w:sz w:val="10"/>
                <w:szCs w:val="10"/>
              </w:rPr>
            </w:pPr>
          </w:p>
        </w:tc>
        <w:tc>
          <w:tcPr>
            <w:tcW w:w="0" w:type="dxa"/>
            <w:vAlign w:val="bottom"/>
          </w:tcPr>
          <w:p w:rsidR="00E959CA" w:rsidRDefault="00E959CA">
            <w:pPr>
              <w:rPr>
                <w:sz w:val="1"/>
                <w:szCs w:val="1"/>
              </w:rPr>
            </w:pPr>
          </w:p>
        </w:tc>
      </w:tr>
      <w:tr w:rsidR="00E959CA">
        <w:trPr>
          <w:trHeight w:val="220"/>
        </w:trPr>
        <w:tc>
          <w:tcPr>
            <w:tcW w:w="700" w:type="dxa"/>
            <w:tcBorders>
              <w:left w:val="single" w:sz="8" w:space="0" w:color="auto"/>
              <w:right w:val="single" w:sz="8" w:space="0" w:color="auto"/>
            </w:tcBorders>
            <w:vAlign w:val="bottom"/>
          </w:tcPr>
          <w:p w:rsidR="00E959CA" w:rsidRDefault="00E959CA">
            <w:pPr>
              <w:spacing w:line="219" w:lineRule="exact"/>
              <w:ind w:right="380"/>
              <w:jc w:val="right"/>
              <w:rPr>
                <w:sz w:val="20"/>
                <w:szCs w:val="20"/>
              </w:rPr>
            </w:pPr>
            <w:r>
              <w:rPr>
                <w:rFonts w:ascii="Times New Roman" w:eastAsia="Times New Roman" w:hAnsi="Times New Roman" w:cs="Times New Roman"/>
                <w:sz w:val="20"/>
                <w:szCs w:val="20"/>
              </w:rPr>
              <w:t>1</w:t>
            </w:r>
          </w:p>
        </w:tc>
        <w:tc>
          <w:tcPr>
            <w:tcW w:w="3580" w:type="dxa"/>
            <w:tcBorders>
              <w:right w:val="single" w:sz="8" w:space="0" w:color="auto"/>
            </w:tcBorders>
            <w:vAlign w:val="bottom"/>
          </w:tcPr>
          <w:p w:rsidR="00E959CA" w:rsidRDefault="00E959CA">
            <w:pPr>
              <w:spacing w:line="220" w:lineRule="exact"/>
              <w:jc w:val="center"/>
              <w:rPr>
                <w:sz w:val="20"/>
                <w:szCs w:val="20"/>
              </w:rPr>
            </w:pPr>
            <w:r>
              <w:rPr>
                <w:rFonts w:ascii="Times New Roman" w:eastAsia="Times New Roman" w:hAnsi="Times New Roman" w:cs="Times New Roman"/>
                <w:sz w:val="20"/>
                <w:szCs w:val="20"/>
              </w:rPr>
              <w:t>Наличиелокальных    нормативных</w:t>
            </w:r>
          </w:p>
        </w:tc>
        <w:tc>
          <w:tcPr>
            <w:tcW w:w="5220" w:type="dxa"/>
            <w:tcBorders>
              <w:right w:val="single" w:sz="8" w:space="0" w:color="auto"/>
            </w:tcBorders>
            <w:vAlign w:val="bottom"/>
          </w:tcPr>
          <w:p w:rsidR="00E959CA" w:rsidRDefault="00E959CA">
            <w:pPr>
              <w:spacing w:line="220" w:lineRule="exact"/>
              <w:ind w:left="100"/>
              <w:rPr>
                <w:sz w:val="20"/>
                <w:szCs w:val="20"/>
              </w:rPr>
            </w:pPr>
            <w:r>
              <w:rPr>
                <w:rFonts w:ascii="Times New Roman" w:eastAsia="Times New Roman" w:hAnsi="Times New Roman" w:cs="Times New Roman"/>
                <w:sz w:val="20"/>
                <w:szCs w:val="20"/>
              </w:rPr>
              <w:t>-разработка   и   утверждение   локальных   нормативных</w:t>
            </w:r>
          </w:p>
        </w:tc>
        <w:tc>
          <w:tcPr>
            <w:tcW w:w="0" w:type="dxa"/>
            <w:vAlign w:val="bottom"/>
          </w:tcPr>
          <w:p w:rsidR="00E959CA" w:rsidRDefault="00E959CA">
            <w:pPr>
              <w:rPr>
                <w:sz w:val="1"/>
                <w:szCs w:val="1"/>
              </w:rPr>
            </w:pPr>
          </w:p>
        </w:tc>
      </w:tr>
      <w:tr w:rsidR="00E959CA">
        <w:trPr>
          <w:trHeight w:val="242"/>
        </w:trPr>
        <w:tc>
          <w:tcPr>
            <w:tcW w:w="700" w:type="dxa"/>
            <w:tcBorders>
              <w:left w:val="single" w:sz="8" w:space="0" w:color="auto"/>
              <w:right w:val="single" w:sz="8" w:space="0" w:color="auto"/>
            </w:tcBorders>
            <w:vAlign w:val="bottom"/>
          </w:tcPr>
          <w:p w:rsidR="00E959CA" w:rsidRDefault="00E959CA">
            <w:pPr>
              <w:rPr>
                <w:sz w:val="21"/>
                <w:szCs w:val="21"/>
              </w:rPr>
            </w:pPr>
          </w:p>
        </w:tc>
        <w:tc>
          <w:tcPr>
            <w:tcW w:w="35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0"/>
                <w:szCs w:val="20"/>
              </w:rPr>
              <w:t>правовых  актов  и  их  использование</w:t>
            </w:r>
          </w:p>
        </w:tc>
        <w:tc>
          <w:tcPr>
            <w:tcW w:w="5220" w:type="dxa"/>
            <w:tcBorders>
              <w:right w:val="single" w:sz="8" w:space="0" w:color="auto"/>
            </w:tcBorders>
            <w:vAlign w:val="bottom"/>
          </w:tcPr>
          <w:p w:rsidR="00E959CA" w:rsidRDefault="00E959CA">
            <w:pPr>
              <w:spacing w:line="242" w:lineRule="exact"/>
              <w:ind w:left="100"/>
              <w:rPr>
                <w:sz w:val="20"/>
                <w:szCs w:val="20"/>
              </w:rPr>
            </w:pPr>
            <w:r>
              <w:rPr>
                <w:rFonts w:ascii="Times New Roman" w:eastAsia="Times New Roman" w:hAnsi="Times New Roman" w:cs="Times New Roman"/>
                <w:sz w:val="20"/>
                <w:szCs w:val="20"/>
              </w:rPr>
              <w:t xml:space="preserve">правовых   актов   в   соответствии  с  Уставом   </w:t>
            </w:r>
            <w:r>
              <w:rPr>
                <w:rFonts w:ascii="Times New Roman" w:eastAsia="Times New Roman" w:hAnsi="Times New Roman" w:cs="Times New Roman"/>
              </w:rPr>
              <w:t>МБОУ</w:t>
            </w:r>
          </w:p>
        </w:tc>
        <w:tc>
          <w:tcPr>
            <w:tcW w:w="0" w:type="dxa"/>
            <w:vAlign w:val="bottom"/>
          </w:tcPr>
          <w:p w:rsidR="00E959CA" w:rsidRDefault="00E959CA">
            <w:pPr>
              <w:rPr>
                <w:sz w:val="1"/>
                <w:szCs w:val="1"/>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3580" w:type="dxa"/>
            <w:tcBorders>
              <w:right w:val="single" w:sz="8" w:space="0" w:color="auto"/>
            </w:tcBorders>
            <w:vAlign w:val="bottom"/>
          </w:tcPr>
          <w:p w:rsidR="00E959CA" w:rsidRDefault="00E959CA">
            <w:pPr>
              <w:spacing w:line="219" w:lineRule="exact"/>
              <w:jc w:val="center"/>
              <w:rPr>
                <w:sz w:val="20"/>
                <w:szCs w:val="20"/>
              </w:rPr>
            </w:pPr>
            <w:r>
              <w:rPr>
                <w:rFonts w:ascii="Times New Roman" w:eastAsia="Times New Roman" w:hAnsi="Times New Roman" w:cs="Times New Roman"/>
                <w:sz w:val="20"/>
                <w:szCs w:val="20"/>
              </w:rPr>
              <w:t>всеми  участниками  образовательных</w:t>
            </w:r>
          </w:p>
        </w:tc>
        <w:tc>
          <w:tcPr>
            <w:tcW w:w="5220" w:type="dxa"/>
            <w:tcBorders>
              <w:right w:val="single" w:sz="8" w:space="0" w:color="auto"/>
            </w:tcBorders>
            <w:vAlign w:val="bottom"/>
          </w:tcPr>
          <w:p w:rsidR="00E959CA" w:rsidRDefault="00E959CA">
            <w:pPr>
              <w:spacing w:line="230" w:lineRule="exact"/>
              <w:ind w:left="100"/>
              <w:rPr>
                <w:sz w:val="20"/>
                <w:szCs w:val="20"/>
              </w:rPr>
            </w:pPr>
            <w:r>
              <w:rPr>
                <w:rFonts w:ascii="Times New Roman" w:eastAsia="Times New Roman" w:hAnsi="Times New Roman" w:cs="Times New Roman"/>
              </w:rPr>
              <w:t>СОШ № 77</w:t>
            </w:r>
          </w:p>
        </w:tc>
        <w:tc>
          <w:tcPr>
            <w:tcW w:w="0" w:type="dxa"/>
            <w:vAlign w:val="bottom"/>
          </w:tcPr>
          <w:p w:rsidR="00E959CA" w:rsidRDefault="00E959CA">
            <w:pPr>
              <w:rPr>
                <w:sz w:val="1"/>
                <w:szCs w:val="1"/>
              </w:rPr>
            </w:pPr>
          </w:p>
        </w:tc>
      </w:tr>
      <w:tr w:rsidR="00E959CA">
        <w:trPr>
          <w:trHeight w:val="265"/>
        </w:trPr>
        <w:tc>
          <w:tcPr>
            <w:tcW w:w="700" w:type="dxa"/>
            <w:tcBorders>
              <w:left w:val="single" w:sz="8" w:space="0" w:color="auto"/>
              <w:right w:val="single" w:sz="8" w:space="0" w:color="auto"/>
            </w:tcBorders>
            <w:vAlign w:val="bottom"/>
          </w:tcPr>
          <w:p w:rsidR="00E959CA" w:rsidRDefault="00E959CA">
            <w:pPr>
              <w:rPr>
                <w:sz w:val="23"/>
                <w:szCs w:val="23"/>
              </w:rPr>
            </w:pPr>
          </w:p>
        </w:tc>
        <w:tc>
          <w:tcPr>
            <w:tcW w:w="3580" w:type="dxa"/>
            <w:tcBorders>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отношений</w:t>
            </w:r>
          </w:p>
        </w:tc>
        <w:tc>
          <w:tcPr>
            <w:tcW w:w="522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-внесение изменений в локальные нормативные правовые</w:t>
            </w:r>
          </w:p>
        </w:tc>
        <w:tc>
          <w:tcPr>
            <w:tcW w:w="0" w:type="dxa"/>
            <w:vAlign w:val="bottom"/>
          </w:tcPr>
          <w:p w:rsidR="00E959CA" w:rsidRDefault="00E959CA">
            <w:pPr>
              <w:rPr>
                <w:sz w:val="1"/>
                <w:szCs w:val="1"/>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3580" w:type="dxa"/>
            <w:tcBorders>
              <w:right w:val="single" w:sz="8" w:space="0" w:color="auto"/>
            </w:tcBorders>
            <w:vAlign w:val="bottom"/>
          </w:tcPr>
          <w:p w:rsidR="00E959CA" w:rsidRDefault="00E959CA">
            <w:pPr>
              <w:rPr>
                <w:sz w:val="20"/>
                <w:szCs w:val="20"/>
              </w:rPr>
            </w:pPr>
          </w:p>
        </w:tc>
        <w:tc>
          <w:tcPr>
            <w:tcW w:w="522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акты   в   соответствии   с   изменением   действующего</w:t>
            </w:r>
          </w:p>
        </w:tc>
        <w:tc>
          <w:tcPr>
            <w:tcW w:w="0" w:type="dxa"/>
            <w:vAlign w:val="bottom"/>
          </w:tcPr>
          <w:p w:rsidR="00E959CA" w:rsidRDefault="00E959CA">
            <w:pPr>
              <w:rPr>
                <w:sz w:val="1"/>
                <w:szCs w:val="1"/>
              </w:rPr>
            </w:pPr>
          </w:p>
        </w:tc>
      </w:tr>
      <w:tr w:rsidR="00E959CA">
        <w:trPr>
          <w:trHeight w:val="228"/>
        </w:trPr>
        <w:tc>
          <w:tcPr>
            <w:tcW w:w="700" w:type="dxa"/>
            <w:tcBorders>
              <w:left w:val="single" w:sz="8" w:space="0" w:color="auto"/>
              <w:right w:val="single" w:sz="8" w:space="0" w:color="auto"/>
            </w:tcBorders>
            <w:vAlign w:val="bottom"/>
          </w:tcPr>
          <w:p w:rsidR="00E959CA" w:rsidRDefault="00E959CA">
            <w:pPr>
              <w:rPr>
                <w:sz w:val="19"/>
                <w:szCs w:val="19"/>
              </w:rPr>
            </w:pPr>
          </w:p>
        </w:tc>
        <w:tc>
          <w:tcPr>
            <w:tcW w:w="3580" w:type="dxa"/>
            <w:tcBorders>
              <w:right w:val="single" w:sz="8" w:space="0" w:color="auto"/>
            </w:tcBorders>
            <w:vAlign w:val="bottom"/>
          </w:tcPr>
          <w:p w:rsidR="00E959CA" w:rsidRDefault="00E959CA">
            <w:pPr>
              <w:rPr>
                <w:sz w:val="19"/>
                <w:szCs w:val="19"/>
              </w:rPr>
            </w:pPr>
          </w:p>
        </w:tc>
        <w:tc>
          <w:tcPr>
            <w:tcW w:w="5220" w:type="dxa"/>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законодательства;</w:t>
            </w:r>
          </w:p>
        </w:tc>
        <w:tc>
          <w:tcPr>
            <w:tcW w:w="0" w:type="dxa"/>
            <w:vAlign w:val="bottom"/>
          </w:tcPr>
          <w:p w:rsidR="00E959CA" w:rsidRDefault="00E959CA">
            <w:pPr>
              <w:rPr>
                <w:sz w:val="1"/>
                <w:szCs w:val="1"/>
              </w:rPr>
            </w:pPr>
          </w:p>
        </w:tc>
      </w:tr>
      <w:tr w:rsidR="00E959CA">
        <w:trPr>
          <w:trHeight w:val="226"/>
        </w:trPr>
        <w:tc>
          <w:tcPr>
            <w:tcW w:w="700" w:type="dxa"/>
            <w:tcBorders>
              <w:left w:val="single" w:sz="8" w:space="0" w:color="auto"/>
              <w:right w:val="single" w:sz="8" w:space="0" w:color="auto"/>
            </w:tcBorders>
            <w:vAlign w:val="bottom"/>
          </w:tcPr>
          <w:p w:rsidR="00E959CA" w:rsidRDefault="00E959CA">
            <w:pPr>
              <w:rPr>
                <w:sz w:val="19"/>
                <w:szCs w:val="19"/>
              </w:rPr>
            </w:pPr>
          </w:p>
        </w:tc>
        <w:tc>
          <w:tcPr>
            <w:tcW w:w="3580" w:type="dxa"/>
            <w:tcBorders>
              <w:right w:val="single" w:sz="8" w:space="0" w:color="auto"/>
            </w:tcBorders>
            <w:vAlign w:val="bottom"/>
          </w:tcPr>
          <w:p w:rsidR="00E959CA" w:rsidRDefault="00E959CA">
            <w:pPr>
              <w:rPr>
                <w:sz w:val="19"/>
                <w:szCs w:val="19"/>
              </w:rPr>
            </w:pPr>
          </w:p>
        </w:tc>
        <w:tc>
          <w:tcPr>
            <w:tcW w:w="5220" w:type="dxa"/>
            <w:tcBorders>
              <w:right w:val="single" w:sz="8" w:space="0" w:color="auto"/>
            </w:tcBorders>
            <w:vAlign w:val="bottom"/>
          </w:tcPr>
          <w:p w:rsidR="00E959CA" w:rsidRDefault="00E959CA">
            <w:pPr>
              <w:spacing w:line="226" w:lineRule="exact"/>
              <w:ind w:left="100"/>
              <w:rPr>
                <w:sz w:val="20"/>
                <w:szCs w:val="20"/>
              </w:rPr>
            </w:pPr>
            <w:r>
              <w:rPr>
                <w:rFonts w:ascii="Times New Roman" w:eastAsia="Times New Roman" w:hAnsi="Times New Roman" w:cs="Times New Roman"/>
                <w:sz w:val="20"/>
                <w:szCs w:val="20"/>
              </w:rPr>
              <w:t>-качественное  правовое  обеспечение  всех  направлений</w:t>
            </w:r>
          </w:p>
        </w:tc>
        <w:tc>
          <w:tcPr>
            <w:tcW w:w="0" w:type="dxa"/>
            <w:vAlign w:val="bottom"/>
          </w:tcPr>
          <w:p w:rsidR="00E959CA" w:rsidRDefault="00E959CA">
            <w:pPr>
              <w:rPr>
                <w:sz w:val="1"/>
                <w:szCs w:val="1"/>
              </w:rPr>
            </w:pPr>
          </w:p>
        </w:tc>
      </w:tr>
      <w:tr w:rsidR="00E959CA">
        <w:trPr>
          <w:trHeight w:val="728"/>
        </w:trPr>
        <w:tc>
          <w:tcPr>
            <w:tcW w:w="70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3580" w:type="dxa"/>
            <w:tcBorders>
              <w:bottom w:val="single" w:sz="8" w:space="0" w:color="auto"/>
              <w:right w:val="single" w:sz="8" w:space="0" w:color="auto"/>
            </w:tcBorders>
            <w:vAlign w:val="bottom"/>
          </w:tcPr>
          <w:p w:rsidR="00E959CA" w:rsidRDefault="00E959CA">
            <w:pPr>
              <w:rPr>
                <w:sz w:val="24"/>
                <w:szCs w:val="24"/>
              </w:rPr>
            </w:pPr>
          </w:p>
        </w:tc>
        <w:tc>
          <w:tcPr>
            <w:tcW w:w="5220" w:type="dxa"/>
            <w:tcBorders>
              <w:bottom w:val="single" w:sz="8" w:space="0" w:color="auto"/>
              <w:right w:val="single" w:sz="8" w:space="0" w:color="auto"/>
            </w:tcBorders>
            <w:vAlign w:val="bottom"/>
          </w:tcPr>
          <w:p w:rsidR="00E959CA" w:rsidRDefault="00E959CA">
            <w:pPr>
              <w:rPr>
                <w:sz w:val="24"/>
                <w:szCs w:val="24"/>
              </w:rPr>
            </w:pPr>
          </w:p>
        </w:tc>
        <w:tc>
          <w:tcPr>
            <w:tcW w:w="0" w:type="dxa"/>
            <w:vAlign w:val="bottom"/>
          </w:tcPr>
          <w:p w:rsidR="00E959CA" w:rsidRDefault="00E959CA">
            <w:pPr>
              <w:rPr>
                <w:sz w:val="1"/>
                <w:szCs w:val="1"/>
              </w:rPr>
            </w:pPr>
          </w:p>
        </w:tc>
      </w:tr>
    </w:tbl>
    <w:p w:rsidR="00E959CA" w:rsidRDefault="00E959CA">
      <w:pPr>
        <w:sectPr w:rsidR="00E959CA">
          <w:pgSz w:w="11920" w:h="16841"/>
          <w:pgMar w:top="959" w:right="251" w:bottom="1440" w:left="1440" w:header="0" w:footer="0" w:gutter="0"/>
          <w:cols w:space="720" w:equalWidth="0">
            <w:col w:w="10220"/>
          </w:cols>
        </w:sectPr>
      </w:pPr>
    </w:p>
    <w:tbl>
      <w:tblPr>
        <w:tblW w:w="0" w:type="auto"/>
        <w:tblInd w:w="530" w:type="dxa"/>
        <w:tblLayout w:type="fixed"/>
        <w:tblCellMar>
          <w:left w:w="0" w:type="dxa"/>
          <w:right w:w="0" w:type="dxa"/>
        </w:tblCellMar>
        <w:tblLook w:val="04A0"/>
      </w:tblPr>
      <w:tblGrid>
        <w:gridCol w:w="700"/>
        <w:gridCol w:w="760"/>
        <w:gridCol w:w="320"/>
        <w:gridCol w:w="300"/>
        <w:gridCol w:w="400"/>
        <w:gridCol w:w="180"/>
        <w:gridCol w:w="340"/>
        <w:gridCol w:w="280"/>
        <w:gridCol w:w="260"/>
        <w:gridCol w:w="740"/>
        <w:gridCol w:w="1520"/>
        <w:gridCol w:w="300"/>
        <w:gridCol w:w="1480"/>
        <w:gridCol w:w="320"/>
        <w:gridCol w:w="1320"/>
        <w:gridCol w:w="280"/>
      </w:tblGrid>
      <w:tr w:rsidR="00E959CA">
        <w:trPr>
          <w:trHeight w:val="239"/>
        </w:trPr>
        <w:tc>
          <w:tcPr>
            <w:tcW w:w="700" w:type="dxa"/>
            <w:tcBorders>
              <w:top w:val="single" w:sz="8" w:space="0" w:color="auto"/>
              <w:left w:val="single" w:sz="8" w:space="0" w:color="auto"/>
              <w:right w:val="single" w:sz="8" w:space="0" w:color="auto"/>
            </w:tcBorders>
            <w:vAlign w:val="bottom"/>
          </w:tcPr>
          <w:p w:rsidR="00E959CA" w:rsidRDefault="00E959CA">
            <w:pPr>
              <w:rPr>
                <w:sz w:val="20"/>
                <w:szCs w:val="20"/>
              </w:rPr>
            </w:pPr>
          </w:p>
        </w:tc>
        <w:tc>
          <w:tcPr>
            <w:tcW w:w="760" w:type="dxa"/>
            <w:tcBorders>
              <w:top w:val="single" w:sz="8" w:space="0" w:color="auto"/>
            </w:tcBorders>
            <w:vAlign w:val="bottom"/>
          </w:tcPr>
          <w:p w:rsidR="00E959CA" w:rsidRDefault="00E959CA">
            <w:pPr>
              <w:rPr>
                <w:sz w:val="20"/>
                <w:szCs w:val="20"/>
              </w:rPr>
            </w:pPr>
          </w:p>
        </w:tc>
        <w:tc>
          <w:tcPr>
            <w:tcW w:w="320" w:type="dxa"/>
            <w:tcBorders>
              <w:top w:val="single" w:sz="8" w:space="0" w:color="auto"/>
            </w:tcBorders>
            <w:vAlign w:val="bottom"/>
          </w:tcPr>
          <w:p w:rsidR="00E959CA" w:rsidRDefault="00E959CA">
            <w:pPr>
              <w:rPr>
                <w:sz w:val="20"/>
                <w:szCs w:val="20"/>
              </w:rPr>
            </w:pPr>
          </w:p>
        </w:tc>
        <w:tc>
          <w:tcPr>
            <w:tcW w:w="300" w:type="dxa"/>
            <w:tcBorders>
              <w:top w:val="single" w:sz="8" w:space="0" w:color="auto"/>
            </w:tcBorders>
            <w:vAlign w:val="bottom"/>
          </w:tcPr>
          <w:p w:rsidR="00E959CA" w:rsidRDefault="00E959CA">
            <w:pPr>
              <w:rPr>
                <w:sz w:val="20"/>
                <w:szCs w:val="20"/>
              </w:rPr>
            </w:pPr>
          </w:p>
        </w:tc>
        <w:tc>
          <w:tcPr>
            <w:tcW w:w="400" w:type="dxa"/>
            <w:tcBorders>
              <w:top w:val="single" w:sz="8" w:space="0" w:color="auto"/>
            </w:tcBorders>
            <w:vAlign w:val="bottom"/>
          </w:tcPr>
          <w:p w:rsidR="00E959CA" w:rsidRDefault="00E959CA">
            <w:pPr>
              <w:rPr>
                <w:sz w:val="20"/>
                <w:szCs w:val="20"/>
              </w:rPr>
            </w:pPr>
          </w:p>
        </w:tc>
        <w:tc>
          <w:tcPr>
            <w:tcW w:w="180" w:type="dxa"/>
            <w:tcBorders>
              <w:top w:val="single" w:sz="8" w:space="0" w:color="auto"/>
            </w:tcBorders>
            <w:vAlign w:val="bottom"/>
          </w:tcPr>
          <w:p w:rsidR="00E959CA" w:rsidRDefault="00E959CA">
            <w:pPr>
              <w:rPr>
                <w:sz w:val="20"/>
                <w:szCs w:val="20"/>
              </w:rPr>
            </w:pPr>
          </w:p>
        </w:tc>
        <w:tc>
          <w:tcPr>
            <w:tcW w:w="340" w:type="dxa"/>
            <w:tcBorders>
              <w:top w:val="single" w:sz="8" w:space="0" w:color="auto"/>
            </w:tcBorders>
            <w:vAlign w:val="bottom"/>
          </w:tcPr>
          <w:p w:rsidR="00E959CA" w:rsidRDefault="00E959CA">
            <w:pPr>
              <w:rPr>
                <w:sz w:val="20"/>
                <w:szCs w:val="20"/>
              </w:rPr>
            </w:pPr>
          </w:p>
        </w:tc>
        <w:tc>
          <w:tcPr>
            <w:tcW w:w="280" w:type="dxa"/>
            <w:tcBorders>
              <w:top w:val="single" w:sz="8" w:space="0" w:color="auto"/>
            </w:tcBorders>
            <w:vAlign w:val="bottom"/>
          </w:tcPr>
          <w:p w:rsidR="00E959CA" w:rsidRDefault="00E959CA">
            <w:pPr>
              <w:rPr>
                <w:sz w:val="20"/>
                <w:szCs w:val="20"/>
              </w:rPr>
            </w:pPr>
          </w:p>
        </w:tc>
        <w:tc>
          <w:tcPr>
            <w:tcW w:w="260" w:type="dxa"/>
            <w:tcBorders>
              <w:top w:val="single" w:sz="8" w:space="0" w:color="auto"/>
            </w:tcBorders>
            <w:vAlign w:val="bottom"/>
          </w:tcPr>
          <w:p w:rsidR="00E959CA" w:rsidRDefault="00E959CA">
            <w:pPr>
              <w:rPr>
                <w:sz w:val="20"/>
                <w:szCs w:val="20"/>
              </w:rPr>
            </w:pPr>
          </w:p>
        </w:tc>
        <w:tc>
          <w:tcPr>
            <w:tcW w:w="740" w:type="dxa"/>
            <w:tcBorders>
              <w:top w:val="single" w:sz="8" w:space="0" w:color="auto"/>
              <w:right w:val="single" w:sz="8" w:space="0" w:color="auto"/>
            </w:tcBorders>
            <w:vAlign w:val="bottom"/>
          </w:tcPr>
          <w:p w:rsidR="00E959CA" w:rsidRDefault="00E959CA">
            <w:pPr>
              <w:rPr>
                <w:sz w:val="20"/>
                <w:szCs w:val="20"/>
              </w:rPr>
            </w:pPr>
          </w:p>
        </w:tc>
        <w:tc>
          <w:tcPr>
            <w:tcW w:w="4940" w:type="dxa"/>
            <w:gridSpan w:val="5"/>
            <w:tcBorders>
              <w:top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деятельности начальной школы в соответствии с ООП</w:t>
            </w:r>
          </w:p>
        </w:tc>
        <w:tc>
          <w:tcPr>
            <w:tcW w:w="280" w:type="dxa"/>
            <w:tcBorders>
              <w:top w:val="single" w:sz="8" w:space="0" w:color="auto"/>
              <w:right w:val="single" w:sz="8" w:space="0" w:color="auto"/>
            </w:tcBorders>
            <w:vAlign w:val="bottom"/>
          </w:tcPr>
          <w:p w:rsidR="00E959CA" w:rsidRDefault="00E959CA">
            <w:pPr>
              <w:rPr>
                <w:sz w:val="20"/>
                <w:szCs w:val="20"/>
              </w:rPr>
            </w:pPr>
          </w:p>
        </w:tc>
      </w:tr>
      <w:tr w:rsidR="00E959CA">
        <w:trPr>
          <w:trHeight w:val="229"/>
        </w:trPr>
        <w:tc>
          <w:tcPr>
            <w:tcW w:w="70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760" w:type="dxa"/>
            <w:tcBorders>
              <w:bottom w:val="single" w:sz="8" w:space="0" w:color="auto"/>
            </w:tcBorders>
            <w:vAlign w:val="bottom"/>
          </w:tcPr>
          <w:p w:rsidR="00E959CA" w:rsidRDefault="00E959CA">
            <w:pPr>
              <w:rPr>
                <w:sz w:val="19"/>
                <w:szCs w:val="19"/>
              </w:rPr>
            </w:pPr>
          </w:p>
        </w:tc>
        <w:tc>
          <w:tcPr>
            <w:tcW w:w="320" w:type="dxa"/>
            <w:tcBorders>
              <w:bottom w:val="single" w:sz="8" w:space="0" w:color="auto"/>
            </w:tcBorders>
            <w:vAlign w:val="bottom"/>
          </w:tcPr>
          <w:p w:rsidR="00E959CA" w:rsidRDefault="00E959CA">
            <w:pPr>
              <w:rPr>
                <w:sz w:val="19"/>
                <w:szCs w:val="19"/>
              </w:rPr>
            </w:pPr>
          </w:p>
        </w:tc>
        <w:tc>
          <w:tcPr>
            <w:tcW w:w="300" w:type="dxa"/>
            <w:tcBorders>
              <w:bottom w:val="single" w:sz="8" w:space="0" w:color="auto"/>
            </w:tcBorders>
            <w:vAlign w:val="bottom"/>
          </w:tcPr>
          <w:p w:rsidR="00E959CA" w:rsidRDefault="00E959CA">
            <w:pPr>
              <w:rPr>
                <w:sz w:val="19"/>
                <w:szCs w:val="19"/>
              </w:rPr>
            </w:pPr>
          </w:p>
        </w:tc>
        <w:tc>
          <w:tcPr>
            <w:tcW w:w="400" w:type="dxa"/>
            <w:tcBorders>
              <w:bottom w:val="single" w:sz="8" w:space="0" w:color="auto"/>
            </w:tcBorders>
            <w:vAlign w:val="bottom"/>
          </w:tcPr>
          <w:p w:rsidR="00E959CA" w:rsidRDefault="00E959CA">
            <w:pPr>
              <w:rPr>
                <w:sz w:val="19"/>
                <w:szCs w:val="19"/>
              </w:rPr>
            </w:pPr>
          </w:p>
        </w:tc>
        <w:tc>
          <w:tcPr>
            <w:tcW w:w="180" w:type="dxa"/>
            <w:tcBorders>
              <w:bottom w:val="single" w:sz="8" w:space="0" w:color="auto"/>
            </w:tcBorders>
            <w:vAlign w:val="bottom"/>
          </w:tcPr>
          <w:p w:rsidR="00E959CA" w:rsidRDefault="00E959CA">
            <w:pPr>
              <w:rPr>
                <w:sz w:val="19"/>
                <w:szCs w:val="19"/>
              </w:rPr>
            </w:pPr>
          </w:p>
        </w:tc>
        <w:tc>
          <w:tcPr>
            <w:tcW w:w="340" w:type="dxa"/>
            <w:tcBorders>
              <w:bottom w:val="single" w:sz="8" w:space="0" w:color="auto"/>
            </w:tcBorders>
            <w:vAlign w:val="bottom"/>
          </w:tcPr>
          <w:p w:rsidR="00E959CA" w:rsidRDefault="00E959CA">
            <w:pPr>
              <w:rPr>
                <w:sz w:val="19"/>
                <w:szCs w:val="19"/>
              </w:rPr>
            </w:pPr>
          </w:p>
        </w:tc>
        <w:tc>
          <w:tcPr>
            <w:tcW w:w="280" w:type="dxa"/>
            <w:tcBorders>
              <w:bottom w:val="single" w:sz="8" w:space="0" w:color="auto"/>
            </w:tcBorders>
            <w:vAlign w:val="bottom"/>
          </w:tcPr>
          <w:p w:rsidR="00E959CA" w:rsidRDefault="00E959CA">
            <w:pPr>
              <w:rPr>
                <w:sz w:val="19"/>
                <w:szCs w:val="19"/>
              </w:rPr>
            </w:pPr>
          </w:p>
        </w:tc>
        <w:tc>
          <w:tcPr>
            <w:tcW w:w="260" w:type="dxa"/>
            <w:tcBorders>
              <w:bottom w:val="single" w:sz="8" w:space="0" w:color="auto"/>
            </w:tcBorders>
            <w:vAlign w:val="bottom"/>
          </w:tcPr>
          <w:p w:rsidR="00E959CA" w:rsidRDefault="00E959CA">
            <w:pPr>
              <w:rPr>
                <w:sz w:val="19"/>
                <w:szCs w:val="19"/>
              </w:rPr>
            </w:pPr>
          </w:p>
        </w:tc>
        <w:tc>
          <w:tcPr>
            <w:tcW w:w="740" w:type="dxa"/>
            <w:tcBorders>
              <w:bottom w:val="single" w:sz="8" w:space="0" w:color="auto"/>
              <w:right w:val="single" w:sz="8" w:space="0" w:color="auto"/>
            </w:tcBorders>
            <w:vAlign w:val="bottom"/>
          </w:tcPr>
          <w:p w:rsidR="00E959CA" w:rsidRDefault="00E959CA">
            <w:pPr>
              <w:rPr>
                <w:sz w:val="19"/>
                <w:szCs w:val="19"/>
              </w:rPr>
            </w:pPr>
          </w:p>
        </w:tc>
        <w:tc>
          <w:tcPr>
            <w:tcW w:w="1520" w:type="dxa"/>
            <w:tcBorders>
              <w:bottom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НОО</w:t>
            </w:r>
          </w:p>
        </w:tc>
        <w:tc>
          <w:tcPr>
            <w:tcW w:w="300" w:type="dxa"/>
            <w:tcBorders>
              <w:bottom w:val="single" w:sz="8" w:space="0" w:color="auto"/>
            </w:tcBorders>
            <w:vAlign w:val="bottom"/>
          </w:tcPr>
          <w:p w:rsidR="00E959CA" w:rsidRDefault="00E959CA">
            <w:pPr>
              <w:rPr>
                <w:sz w:val="19"/>
                <w:szCs w:val="19"/>
              </w:rPr>
            </w:pPr>
          </w:p>
        </w:tc>
        <w:tc>
          <w:tcPr>
            <w:tcW w:w="1480" w:type="dxa"/>
            <w:tcBorders>
              <w:bottom w:val="single" w:sz="8" w:space="0" w:color="auto"/>
            </w:tcBorders>
            <w:vAlign w:val="bottom"/>
          </w:tcPr>
          <w:p w:rsidR="00E959CA" w:rsidRDefault="00E959CA">
            <w:pPr>
              <w:rPr>
                <w:sz w:val="19"/>
                <w:szCs w:val="19"/>
              </w:rPr>
            </w:pPr>
          </w:p>
        </w:tc>
        <w:tc>
          <w:tcPr>
            <w:tcW w:w="320" w:type="dxa"/>
            <w:tcBorders>
              <w:bottom w:val="single" w:sz="8" w:space="0" w:color="auto"/>
            </w:tcBorders>
            <w:vAlign w:val="bottom"/>
          </w:tcPr>
          <w:p w:rsidR="00E959CA" w:rsidRDefault="00E959CA">
            <w:pPr>
              <w:rPr>
                <w:sz w:val="19"/>
                <w:szCs w:val="19"/>
              </w:rPr>
            </w:pPr>
          </w:p>
        </w:tc>
        <w:tc>
          <w:tcPr>
            <w:tcW w:w="1320" w:type="dxa"/>
            <w:tcBorders>
              <w:bottom w:val="single" w:sz="8" w:space="0" w:color="auto"/>
            </w:tcBorders>
            <w:vAlign w:val="bottom"/>
          </w:tcPr>
          <w:p w:rsidR="00E959CA" w:rsidRDefault="00E959CA">
            <w:pPr>
              <w:rPr>
                <w:sz w:val="19"/>
                <w:szCs w:val="19"/>
              </w:rPr>
            </w:pPr>
          </w:p>
        </w:tc>
        <w:tc>
          <w:tcPr>
            <w:tcW w:w="280" w:type="dxa"/>
            <w:tcBorders>
              <w:bottom w:val="single" w:sz="8" w:space="0" w:color="auto"/>
              <w:right w:val="single" w:sz="8" w:space="0" w:color="auto"/>
            </w:tcBorders>
            <w:vAlign w:val="bottom"/>
          </w:tcPr>
          <w:p w:rsidR="00E959CA" w:rsidRDefault="00E959CA">
            <w:pPr>
              <w:rPr>
                <w:sz w:val="19"/>
                <w:szCs w:val="19"/>
              </w:rPr>
            </w:pPr>
          </w:p>
        </w:tc>
      </w:tr>
      <w:tr w:rsidR="00E959CA">
        <w:trPr>
          <w:trHeight w:val="220"/>
        </w:trPr>
        <w:tc>
          <w:tcPr>
            <w:tcW w:w="700" w:type="dxa"/>
            <w:tcBorders>
              <w:left w:val="single" w:sz="8" w:space="0" w:color="auto"/>
              <w:right w:val="single" w:sz="8" w:space="0" w:color="auto"/>
            </w:tcBorders>
            <w:vAlign w:val="bottom"/>
          </w:tcPr>
          <w:p w:rsidR="00E959CA" w:rsidRDefault="00E959CA">
            <w:pPr>
              <w:spacing w:line="219" w:lineRule="exact"/>
              <w:ind w:right="380"/>
              <w:jc w:val="right"/>
              <w:rPr>
                <w:sz w:val="20"/>
                <w:szCs w:val="20"/>
              </w:rPr>
            </w:pPr>
            <w:r>
              <w:rPr>
                <w:rFonts w:ascii="Times New Roman" w:eastAsia="Times New Roman" w:hAnsi="Times New Roman" w:cs="Times New Roman"/>
                <w:sz w:val="20"/>
                <w:szCs w:val="20"/>
              </w:rPr>
              <w:t>2</w:t>
            </w:r>
          </w:p>
        </w:tc>
        <w:tc>
          <w:tcPr>
            <w:tcW w:w="1080" w:type="dxa"/>
            <w:gridSpan w:val="2"/>
            <w:vAlign w:val="bottom"/>
          </w:tcPr>
          <w:p w:rsidR="00E959CA" w:rsidRDefault="00E959CA">
            <w:pPr>
              <w:spacing w:line="220" w:lineRule="exact"/>
              <w:ind w:left="100"/>
              <w:rPr>
                <w:sz w:val="20"/>
                <w:szCs w:val="20"/>
              </w:rPr>
            </w:pPr>
            <w:r>
              <w:rPr>
                <w:rFonts w:ascii="Times New Roman" w:eastAsia="Times New Roman" w:hAnsi="Times New Roman" w:cs="Times New Roman"/>
                <w:sz w:val="20"/>
                <w:szCs w:val="20"/>
              </w:rPr>
              <w:t>Наличие</w:t>
            </w:r>
          </w:p>
        </w:tc>
        <w:tc>
          <w:tcPr>
            <w:tcW w:w="300" w:type="dxa"/>
            <w:vAlign w:val="bottom"/>
          </w:tcPr>
          <w:p w:rsidR="00E959CA" w:rsidRDefault="00E959CA">
            <w:pPr>
              <w:rPr>
                <w:sz w:val="19"/>
                <w:szCs w:val="19"/>
              </w:rPr>
            </w:pPr>
          </w:p>
        </w:tc>
        <w:tc>
          <w:tcPr>
            <w:tcW w:w="920" w:type="dxa"/>
            <w:gridSpan w:val="3"/>
            <w:vAlign w:val="bottom"/>
          </w:tcPr>
          <w:p w:rsidR="00E959CA" w:rsidRDefault="00E959CA">
            <w:pPr>
              <w:spacing w:line="220" w:lineRule="exact"/>
              <w:ind w:left="100"/>
              <w:rPr>
                <w:sz w:val="20"/>
                <w:szCs w:val="20"/>
              </w:rPr>
            </w:pPr>
            <w:r>
              <w:rPr>
                <w:rFonts w:ascii="Times New Roman" w:eastAsia="Times New Roman" w:hAnsi="Times New Roman" w:cs="Times New Roman"/>
                <w:sz w:val="20"/>
                <w:szCs w:val="20"/>
              </w:rPr>
              <w:t>учебного</w:t>
            </w:r>
          </w:p>
        </w:tc>
        <w:tc>
          <w:tcPr>
            <w:tcW w:w="280" w:type="dxa"/>
            <w:vAlign w:val="bottom"/>
          </w:tcPr>
          <w:p w:rsidR="00E959CA" w:rsidRDefault="00E959CA">
            <w:pPr>
              <w:rPr>
                <w:sz w:val="19"/>
                <w:szCs w:val="19"/>
              </w:rPr>
            </w:pPr>
          </w:p>
        </w:tc>
        <w:tc>
          <w:tcPr>
            <w:tcW w:w="260" w:type="dxa"/>
            <w:vAlign w:val="bottom"/>
          </w:tcPr>
          <w:p w:rsidR="00E959CA" w:rsidRDefault="00E959CA">
            <w:pPr>
              <w:rPr>
                <w:sz w:val="19"/>
                <w:szCs w:val="19"/>
              </w:rPr>
            </w:pPr>
          </w:p>
        </w:tc>
        <w:tc>
          <w:tcPr>
            <w:tcW w:w="740" w:type="dxa"/>
            <w:tcBorders>
              <w:right w:val="single" w:sz="8" w:space="0" w:color="auto"/>
            </w:tcBorders>
            <w:vAlign w:val="bottom"/>
          </w:tcPr>
          <w:p w:rsidR="00E959CA" w:rsidRDefault="00E959CA">
            <w:pPr>
              <w:spacing w:line="220" w:lineRule="exact"/>
              <w:ind w:right="20"/>
              <w:jc w:val="right"/>
              <w:rPr>
                <w:sz w:val="20"/>
                <w:szCs w:val="20"/>
              </w:rPr>
            </w:pPr>
            <w:r>
              <w:rPr>
                <w:rFonts w:ascii="Times New Roman" w:eastAsia="Times New Roman" w:hAnsi="Times New Roman" w:cs="Times New Roman"/>
                <w:sz w:val="20"/>
                <w:szCs w:val="20"/>
              </w:rPr>
              <w:t>плана,</w:t>
            </w:r>
          </w:p>
        </w:tc>
        <w:tc>
          <w:tcPr>
            <w:tcW w:w="4940" w:type="dxa"/>
            <w:gridSpan w:val="5"/>
            <w:vAlign w:val="bottom"/>
          </w:tcPr>
          <w:p w:rsidR="00E959CA" w:rsidRDefault="00E959CA">
            <w:pPr>
              <w:spacing w:line="220" w:lineRule="exact"/>
              <w:ind w:left="100"/>
              <w:rPr>
                <w:sz w:val="20"/>
                <w:szCs w:val="20"/>
              </w:rPr>
            </w:pPr>
            <w:r>
              <w:rPr>
                <w:rFonts w:ascii="Times New Roman" w:eastAsia="Times New Roman" w:hAnsi="Times New Roman" w:cs="Times New Roman"/>
                <w:sz w:val="20"/>
                <w:szCs w:val="20"/>
              </w:rPr>
              <w:t>-эффективная система управленческой деятельности в</w:t>
            </w:r>
          </w:p>
        </w:tc>
        <w:tc>
          <w:tcPr>
            <w:tcW w:w="280" w:type="dxa"/>
            <w:tcBorders>
              <w:right w:val="single" w:sz="8" w:space="0" w:color="auto"/>
            </w:tcBorders>
            <w:vAlign w:val="bottom"/>
          </w:tcPr>
          <w:p w:rsidR="00E959CA" w:rsidRDefault="00E959CA">
            <w:pPr>
              <w:rPr>
                <w:sz w:val="19"/>
                <w:szCs w:val="19"/>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3580" w:type="dxa"/>
            <w:gridSpan w:val="9"/>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учитывающего разные формы учебной</w:t>
            </w:r>
          </w:p>
        </w:tc>
        <w:tc>
          <w:tcPr>
            <w:tcW w:w="330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образовательном учреждении;</w:t>
            </w: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138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деятельности,</w:t>
            </w:r>
          </w:p>
        </w:tc>
        <w:tc>
          <w:tcPr>
            <w:tcW w:w="1200" w:type="dxa"/>
            <w:gridSpan w:val="4"/>
            <w:vAlign w:val="bottom"/>
          </w:tcPr>
          <w:p w:rsidR="00E959CA" w:rsidRDefault="00E959CA">
            <w:pPr>
              <w:ind w:left="140"/>
              <w:rPr>
                <w:sz w:val="20"/>
                <w:szCs w:val="20"/>
              </w:rPr>
            </w:pPr>
            <w:r>
              <w:rPr>
                <w:rFonts w:ascii="Times New Roman" w:eastAsia="Times New Roman" w:hAnsi="Times New Roman" w:cs="Times New Roman"/>
                <w:sz w:val="20"/>
                <w:szCs w:val="20"/>
              </w:rPr>
              <w:t>расписание</w:t>
            </w:r>
          </w:p>
        </w:tc>
        <w:tc>
          <w:tcPr>
            <w:tcW w:w="100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учебных</w:t>
            </w:r>
          </w:p>
        </w:tc>
        <w:tc>
          <w:tcPr>
            <w:tcW w:w="4940" w:type="dxa"/>
            <w:gridSpan w:val="5"/>
            <w:vAlign w:val="bottom"/>
          </w:tcPr>
          <w:p w:rsidR="00E959CA" w:rsidRDefault="00E959CA">
            <w:pPr>
              <w:ind w:left="100"/>
              <w:rPr>
                <w:sz w:val="20"/>
                <w:szCs w:val="20"/>
              </w:rPr>
            </w:pPr>
            <w:r>
              <w:rPr>
                <w:rFonts w:ascii="Times New Roman" w:eastAsia="Times New Roman" w:hAnsi="Times New Roman" w:cs="Times New Roman"/>
                <w:sz w:val="20"/>
                <w:szCs w:val="20"/>
              </w:rPr>
              <w:t>-реализация плана работы методического объединения,</w:t>
            </w:r>
          </w:p>
        </w:tc>
        <w:tc>
          <w:tcPr>
            <w:tcW w:w="280" w:type="dxa"/>
            <w:tcBorders>
              <w:right w:val="single" w:sz="8" w:space="0" w:color="auto"/>
            </w:tcBorders>
            <w:vAlign w:val="bottom"/>
          </w:tcPr>
          <w:p w:rsidR="00E959CA" w:rsidRDefault="00E959CA">
            <w:pPr>
              <w:rPr>
                <w:sz w:val="20"/>
                <w:szCs w:val="20"/>
              </w:rPr>
            </w:pPr>
          </w:p>
        </w:tc>
      </w:tr>
      <w:tr w:rsidR="00E959CA">
        <w:trPr>
          <w:trHeight w:val="229"/>
        </w:trPr>
        <w:tc>
          <w:tcPr>
            <w:tcW w:w="70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760" w:type="dxa"/>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5"/>
                <w:sz w:val="20"/>
                <w:szCs w:val="20"/>
              </w:rPr>
              <w:t>занятий</w:t>
            </w:r>
          </w:p>
        </w:tc>
        <w:tc>
          <w:tcPr>
            <w:tcW w:w="320" w:type="dxa"/>
            <w:tcBorders>
              <w:bottom w:val="single" w:sz="8" w:space="0" w:color="auto"/>
            </w:tcBorders>
            <w:vAlign w:val="bottom"/>
          </w:tcPr>
          <w:p w:rsidR="00E959CA" w:rsidRDefault="00E959CA">
            <w:pPr>
              <w:rPr>
                <w:sz w:val="19"/>
                <w:szCs w:val="19"/>
              </w:rPr>
            </w:pPr>
          </w:p>
        </w:tc>
        <w:tc>
          <w:tcPr>
            <w:tcW w:w="300" w:type="dxa"/>
            <w:tcBorders>
              <w:bottom w:val="single" w:sz="8" w:space="0" w:color="auto"/>
            </w:tcBorders>
            <w:vAlign w:val="bottom"/>
          </w:tcPr>
          <w:p w:rsidR="00E959CA" w:rsidRDefault="00E959CA">
            <w:pPr>
              <w:rPr>
                <w:sz w:val="19"/>
                <w:szCs w:val="19"/>
              </w:rPr>
            </w:pPr>
          </w:p>
        </w:tc>
        <w:tc>
          <w:tcPr>
            <w:tcW w:w="400" w:type="dxa"/>
            <w:tcBorders>
              <w:bottom w:val="single" w:sz="8" w:space="0" w:color="auto"/>
            </w:tcBorders>
            <w:vAlign w:val="bottom"/>
          </w:tcPr>
          <w:p w:rsidR="00E959CA" w:rsidRDefault="00E959CA">
            <w:pPr>
              <w:rPr>
                <w:sz w:val="19"/>
                <w:szCs w:val="19"/>
              </w:rPr>
            </w:pPr>
          </w:p>
        </w:tc>
        <w:tc>
          <w:tcPr>
            <w:tcW w:w="180" w:type="dxa"/>
            <w:tcBorders>
              <w:bottom w:val="single" w:sz="8" w:space="0" w:color="auto"/>
            </w:tcBorders>
            <w:vAlign w:val="bottom"/>
          </w:tcPr>
          <w:p w:rsidR="00E959CA" w:rsidRDefault="00E959CA">
            <w:pPr>
              <w:rPr>
                <w:sz w:val="19"/>
                <w:szCs w:val="19"/>
              </w:rPr>
            </w:pPr>
          </w:p>
        </w:tc>
        <w:tc>
          <w:tcPr>
            <w:tcW w:w="340" w:type="dxa"/>
            <w:tcBorders>
              <w:bottom w:val="single" w:sz="8" w:space="0" w:color="auto"/>
            </w:tcBorders>
            <w:vAlign w:val="bottom"/>
          </w:tcPr>
          <w:p w:rsidR="00E959CA" w:rsidRDefault="00E959CA">
            <w:pPr>
              <w:rPr>
                <w:sz w:val="19"/>
                <w:szCs w:val="19"/>
              </w:rPr>
            </w:pPr>
          </w:p>
        </w:tc>
        <w:tc>
          <w:tcPr>
            <w:tcW w:w="280" w:type="dxa"/>
            <w:tcBorders>
              <w:bottom w:val="single" w:sz="8" w:space="0" w:color="auto"/>
            </w:tcBorders>
            <w:vAlign w:val="bottom"/>
          </w:tcPr>
          <w:p w:rsidR="00E959CA" w:rsidRDefault="00E959CA">
            <w:pPr>
              <w:rPr>
                <w:sz w:val="19"/>
                <w:szCs w:val="19"/>
              </w:rPr>
            </w:pPr>
          </w:p>
        </w:tc>
        <w:tc>
          <w:tcPr>
            <w:tcW w:w="260" w:type="dxa"/>
            <w:tcBorders>
              <w:bottom w:val="single" w:sz="8" w:space="0" w:color="auto"/>
            </w:tcBorders>
            <w:vAlign w:val="bottom"/>
          </w:tcPr>
          <w:p w:rsidR="00E959CA" w:rsidRDefault="00E959CA">
            <w:pPr>
              <w:rPr>
                <w:sz w:val="19"/>
                <w:szCs w:val="19"/>
              </w:rPr>
            </w:pPr>
          </w:p>
        </w:tc>
        <w:tc>
          <w:tcPr>
            <w:tcW w:w="740" w:type="dxa"/>
            <w:tcBorders>
              <w:bottom w:val="single" w:sz="8" w:space="0" w:color="auto"/>
              <w:right w:val="single" w:sz="8" w:space="0" w:color="auto"/>
            </w:tcBorders>
            <w:vAlign w:val="bottom"/>
          </w:tcPr>
          <w:p w:rsidR="00E959CA" w:rsidRDefault="00E959CA">
            <w:pPr>
              <w:rPr>
                <w:sz w:val="19"/>
                <w:szCs w:val="19"/>
              </w:rPr>
            </w:pPr>
          </w:p>
        </w:tc>
        <w:tc>
          <w:tcPr>
            <w:tcW w:w="4940" w:type="dxa"/>
            <w:gridSpan w:val="5"/>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9"/>
                <w:sz w:val="20"/>
                <w:szCs w:val="20"/>
              </w:rPr>
              <w:t>психологической службы образовательного учреждения</w:t>
            </w:r>
          </w:p>
        </w:tc>
        <w:tc>
          <w:tcPr>
            <w:tcW w:w="280" w:type="dxa"/>
            <w:tcBorders>
              <w:bottom w:val="single" w:sz="8" w:space="0" w:color="auto"/>
              <w:right w:val="single" w:sz="8" w:space="0" w:color="auto"/>
            </w:tcBorders>
            <w:vAlign w:val="bottom"/>
          </w:tcPr>
          <w:p w:rsidR="00E959CA" w:rsidRDefault="00E959CA">
            <w:pPr>
              <w:rPr>
                <w:sz w:val="19"/>
                <w:szCs w:val="19"/>
              </w:rPr>
            </w:pPr>
          </w:p>
        </w:tc>
      </w:tr>
      <w:tr w:rsidR="00E959CA">
        <w:trPr>
          <w:trHeight w:val="219"/>
        </w:trPr>
        <w:tc>
          <w:tcPr>
            <w:tcW w:w="700" w:type="dxa"/>
            <w:tcBorders>
              <w:left w:val="single" w:sz="8" w:space="0" w:color="auto"/>
              <w:right w:val="single" w:sz="8" w:space="0" w:color="auto"/>
            </w:tcBorders>
            <w:vAlign w:val="bottom"/>
          </w:tcPr>
          <w:p w:rsidR="00E959CA" w:rsidRDefault="00E959CA">
            <w:pPr>
              <w:spacing w:line="219" w:lineRule="exact"/>
              <w:ind w:right="380"/>
              <w:jc w:val="right"/>
              <w:rPr>
                <w:sz w:val="20"/>
                <w:szCs w:val="20"/>
              </w:rPr>
            </w:pPr>
            <w:r>
              <w:rPr>
                <w:rFonts w:ascii="Times New Roman" w:eastAsia="Times New Roman" w:hAnsi="Times New Roman" w:cs="Times New Roman"/>
                <w:sz w:val="20"/>
                <w:szCs w:val="20"/>
              </w:rPr>
              <w:t>3</w:t>
            </w:r>
          </w:p>
        </w:tc>
        <w:tc>
          <w:tcPr>
            <w:tcW w:w="1380" w:type="dxa"/>
            <w:gridSpan w:val="3"/>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Обоснованное</w:t>
            </w:r>
          </w:p>
        </w:tc>
        <w:tc>
          <w:tcPr>
            <w:tcW w:w="580" w:type="dxa"/>
            <w:gridSpan w:val="2"/>
            <w:vAlign w:val="bottom"/>
          </w:tcPr>
          <w:p w:rsidR="00E959CA" w:rsidRDefault="00E959CA">
            <w:pPr>
              <w:spacing w:line="219" w:lineRule="exact"/>
              <w:ind w:left="400"/>
              <w:rPr>
                <w:sz w:val="20"/>
                <w:szCs w:val="20"/>
              </w:rPr>
            </w:pPr>
            <w:r>
              <w:rPr>
                <w:rFonts w:ascii="Times New Roman" w:eastAsia="Times New Roman" w:hAnsi="Times New Roman" w:cs="Times New Roman"/>
                <w:sz w:val="20"/>
                <w:szCs w:val="20"/>
              </w:rPr>
              <w:t>и</w:t>
            </w:r>
          </w:p>
        </w:tc>
        <w:tc>
          <w:tcPr>
            <w:tcW w:w="340" w:type="dxa"/>
            <w:vAlign w:val="bottom"/>
          </w:tcPr>
          <w:p w:rsidR="00E959CA" w:rsidRDefault="00E959CA">
            <w:pPr>
              <w:rPr>
                <w:sz w:val="19"/>
                <w:szCs w:val="19"/>
              </w:rPr>
            </w:pPr>
          </w:p>
        </w:tc>
        <w:tc>
          <w:tcPr>
            <w:tcW w:w="1280" w:type="dxa"/>
            <w:gridSpan w:val="3"/>
            <w:tcBorders>
              <w:right w:val="single" w:sz="8" w:space="0" w:color="auto"/>
            </w:tcBorders>
            <w:vAlign w:val="bottom"/>
          </w:tcPr>
          <w:p w:rsidR="00E959CA" w:rsidRDefault="00E959CA">
            <w:pPr>
              <w:spacing w:line="219" w:lineRule="exact"/>
              <w:ind w:right="20"/>
              <w:jc w:val="right"/>
              <w:rPr>
                <w:sz w:val="20"/>
                <w:szCs w:val="20"/>
              </w:rPr>
            </w:pPr>
            <w:r>
              <w:rPr>
                <w:rFonts w:ascii="Times New Roman" w:eastAsia="Times New Roman" w:hAnsi="Times New Roman" w:cs="Times New Roman"/>
                <w:sz w:val="20"/>
                <w:szCs w:val="20"/>
              </w:rPr>
              <w:t>эффективное</w:t>
            </w:r>
          </w:p>
        </w:tc>
        <w:tc>
          <w:tcPr>
            <w:tcW w:w="4940" w:type="dxa"/>
            <w:gridSpan w:val="5"/>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-приобретение цифровых образовательных ресурсов;</w:t>
            </w:r>
          </w:p>
        </w:tc>
        <w:tc>
          <w:tcPr>
            <w:tcW w:w="280" w:type="dxa"/>
            <w:tcBorders>
              <w:right w:val="single" w:sz="8" w:space="0" w:color="auto"/>
            </w:tcBorders>
            <w:vAlign w:val="bottom"/>
          </w:tcPr>
          <w:p w:rsidR="00E959CA" w:rsidRDefault="00E959CA">
            <w:pPr>
              <w:rPr>
                <w:sz w:val="19"/>
                <w:szCs w:val="19"/>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138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использование</w:t>
            </w:r>
          </w:p>
        </w:tc>
        <w:tc>
          <w:tcPr>
            <w:tcW w:w="400" w:type="dxa"/>
            <w:vAlign w:val="bottom"/>
          </w:tcPr>
          <w:p w:rsidR="00E959CA" w:rsidRDefault="00E959CA">
            <w:pPr>
              <w:rPr>
                <w:sz w:val="20"/>
                <w:szCs w:val="20"/>
              </w:rPr>
            </w:pPr>
          </w:p>
        </w:tc>
        <w:tc>
          <w:tcPr>
            <w:tcW w:w="180" w:type="dxa"/>
            <w:vAlign w:val="bottom"/>
          </w:tcPr>
          <w:p w:rsidR="00E959CA" w:rsidRDefault="00E959CA">
            <w:pPr>
              <w:rPr>
                <w:sz w:val="20"/>
                <w:szCs w:val="20"/>
              </w:rPr>
            </w:pPr>
          </w:p>
        </w:tc>
        <w:tc>
          <w:tcPr>
            <w:tcW w:w="1620" w:type="dxa"/>
            <w:gridSpan w:val="4"/>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w w:val="97"/>
                <w:sz w:val="20"/>
                <w:szCs w:val="20"/>
              </w:rPr>
              <w:t>информационной</w:t>
            </w:r>
          </w:p>
        </w:tc>
        <w:tc>
          <w:tcPr>
            <w:tcW w:w="1520" w:type="dxa"/>
            <w:vAlign w:val="bottom"/>
          </w:tcPr>
          <w:p w:rsidR="00E959CA" w:rsidRDefault="00E959CA">
            <w:pPr>
              <w:spacing w:line="221" w:lineRule="exact"/>
              <w:ind w:left="100"/>
              <w:rPr>
                <w:sz w:val="20"/>
                <w:szCs w:val="20"/>
              </w:rPr>
            </w:pPr>
            <w:r>
              <w:rPr>
                <w:rFonts w:ascii="Times New Roman" w:eastAsia="Times New Roman" w:hAnsi="Times New Roman" w:cs="Times New Roman"/>
                <w:sz w:val="20"/>
                <w:szCs w:val="20"/>
              </w:rPr>
              <w:t>-повышение</w:t>
            </w:r>
          </w:p>
        </w:tc>
        <w:tc>
          <w:tcPr>
            <w:tcW w:w="1780" w:type="dxa"/>
            <w:gridSpan w:val="2"/>
            <w:vAlign w:val="bottom"/>
          </w:tcPr>
          <w:p w:rsidR="00E959CA" w:rsidRDefault="00E959CA">
            <w:pPr>
              <w:spacing w:line="221" w:lineRule="exact"/>
              <w:ind w:left="100"/>
              <w:rPr>
                <w:sz w:val="20"/>
                <w:szCs w:val="20"/>
              </w:rPr>
            </w:pPr>
            <w:r>
              <w:rPr>
                <w:rFonts w:ascii="Times New Roman" w:eastAsia="Times New Roman" w:hAnsi="Times New Roman" w:cs="Times New Roman"/>
                <w:sz w:val="20"/>
                <w:szCs w:val="20"/>
              </w:rPr>
              <w:t>профессиональной</w:t>
            </w:r>
          </w:p>
        </w:tc>
        <w:tc>
          <w:tcPr>
            <w:tcW w:w="320" w:type="dxa"/>
            <w:vAlign w:val="bottom"/>
          </w:tcPr>
          <w:p w:rsidR="00E959CA" w:rsidRDefault="00E959CA">
            <w:pPr>
              <w:rPr>
                <w:sz w:val="20"/>
                <w:szCs w:val="20"/>
              </w:rPr>
            </w:pPr>
          </w:p>
        </w:tc>
        <w:tc>
          <w:tcPr>
            <w:tcW w:w="1600" w:type="dxa"/>
            <w:gridSpan w:val="2"/>
            <w:tcBorders>
              <w:right w:val="single" w:sz="8" w:space="0" w:color="auto"/>
            </w:tcBorders>
            <w:vAlign w:val="bottom"/>
          </w:tcPr>
          <w:p w:rsidR="00E959CA" w:rsidRDefault="00E959CA">
            <w:pPr>
              <w:spacing w:line="221" w:lineRule="exact"/>
              <w:ind w:right="40"/>
              <w:jc w:val="right"/>
              <w:rPr>
                <w:sz w:val="20"/>
                <w:szCs w:val="20"/>
              </w:rPr>
            </w:pPr>
            <w:r>
              <w:rPr>
                <w:rFonts w:ascii="Times New Roman" w:eastAsia="Times New Roman" w:hAnsi="Times New Roman" w:cs="Times New Roman"/>
                <w:sz w:val="20"/>
                <w:szCs w:val="20"/>
              </w:rPr>
              <w:t>компетентности</w:t>
            </w: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19"/>
                <w:szCs w:val="19"/>
              </w:rPr>
            </w:pPr>
          </w:p>
        </w:tc>
        <w:tc>
          <w:tcPr>
            <w:tcW w:w="3580" w:type="dxa"/>
            <w:gridSpan w:val="9"/>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среды    (локальной    среды,    сайта,</w:t>
            </w:r>
          </w:p>
        </w:tc>
        <w:tc>
          <w:tcPr>
            <w:tcW w:w="1520" w:type="dxa"/>
            <w:vAlign w:val="bottom"/>
          </w:tcPr>
          <w:p w:rsidR="00E959CA" w:rsidRDefault="00E959CA">
            <w:pPr>
              <w:spacing w:line="221" w:lineRule="exact"/>
              <w:ind w:left="100"/>
              <w:rPr>
                <w:sz w:val="20"/>
                <w:szCs w:val="20"/>
              </w:rPr>
            </w:pPr>
            <w:r>
              <w:rPr>
                <w:rFonts w:ascii="Times New Roman" w:eastAsia="Times New Roman" w:hAnsi="Times New Roman" w:cs="Times New Roman"/>
                <w:sz w:val="20"/>
                <w:szCs w:val="20"/>
              </w:rPr>
              <w:t>педагогических</w:t>
            </w:r>
          </w:p>
        </w:tc>
        <w:tc>
          <w:tcPr>
            <w:tcW w:w="300" w:type="dxa"/>
            <w:vAlign w:val="bottom"/>
          </w:tcPr>
          <w:p w:rsidR="00E959CA" w:rsidRDefault="00E959CA">
            <w:pPr>
              <w:rPr>
                <w:sz w:val="19"/>
                <w:szCs w:val="19"/>
              </w:rPr>
            </w:pPr>
          </w:p>
        </w:tc>
        <w:tc>
          <w:tcPr>
            <w:tcW w:w="1480" w:type="dxa"/>
            <w:vAlign w:val="bottom"/>
          </w:tcPr>
          <w:p w:rsidR="00E959CA" w:rsidRDefault="00E959CA">
            <w:pPr>
              <w:spacing w:line="221" w:lineRule="exact"/>
              <w:ind w:left="80"/>
              <w:rPr>
                <w:sz w:val="20"/>
                <w:szCs w:val="20"/>
              </w:rPr>
            </w:pPr>
            <w:r>
              <w:rPr>
                <w:rFonts w:ascii="Times New Roman" w:eastAsia="Times New Roman" w:hAnsi="Times New Roman" w:cs="Times New Roman"/>
                <w:sz w:val="20"/>
                <w:szCs w:val="20"/>
              </w:rPr>
              <w:t>работников</w:t>
            </w:r>
          </w:p>
        </w:tc>
        <w:tc>
          <w:tcPr>
            <w:tcW w:w="320" w:type="dxa"/>
            <w:vAlign w:val="bottom"/>
          </w:tcPr>
          <w:p w:rsidR="00E959CA" w:rsidRDefault="00E959CA">
            <w:pPr>
              <w:spacing w:line="221" w:lineRule="exact"/>
              <w:ind w:left="60"/>
              <w:rPr>
                <w:sz w:val="20"/>
                <w:szCs w:val="20"/>
              </w:rPr>
            </w:pPr>
            <w:r>
              <w:rPr>
                <w:rFonts w:ascii="Times New Roman" w:eastAsia="Times New Roman" w:hAnsi="Times New Roman" w:cs="Times New Roman"/>
                <w:sz w:val="20"/>
                <w:szCs w:val="20"/>
              </w:rPr>
              <w:t>по</w:t>
            </w:r>
          </w:p>
        </w:tc>
        <w:tc>
          <w:tcPr>
            <w:tcW w:w="1600" w:type="dxa"/>
            <w:gridSpan w:val="2"/>
            <w:tcBorders>
              <w:right w:val="single" w:sz="8" w:space="0" w:color="auto"/>
            </w:tcBorders>
            <w:vAlign w:val="bottom"/>
          </w:tcPr>
          <w:p w:rsidR="00E959CA" w:rsidRDefault="00E959CA">
            <w:pPr>
              <w:spacing w:line="221" w:lineRule="exact"/>
              <w:ind w:right="40"/>
              <w:jc w:val="right"/>
              <w:rPr>
                <w:sz w:val="20"/>
                <w:szCs w:val="20"/>
              </w:rPr>
            </w:pPr>
            <w:r>
              <w:rPr>
                <w:rFonts w:ascii="Times New Roman" w:eastAsia="Times New Roman" w:hAnsi="Times New Roman" w:cs="Times New Roman"/>
                <w:sz w:val="20"/>
                <w:szCs w:val="20"/>
              </w:rPr>
              <w:t>программам</w:t>
            </w: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108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цифровых</w:t>
            </w:r>
          </w:p>
        </w:tc>
        <w:tc>
          <w:tcPr>
            <w:tcW w:w="1500" w:type="dxa"/>
            <w:gridSpan w:val="5"/>
            <w:vAlign w:val="bottom"/>
          </w:tcPr>
          <w:p w:rsidR="00E959CA" w:rsidRDefault="00E959CA">
            <w:pPr>
              <w:rPr>
                <w:sz w:val="20"/>
                <w:szCs w:val="20"/>
              </w:rPr>
            </w:pPr>
            <w:r>
              <w:rPr>
                <w:rFonts w:ascii="Times New Roman" w:eastAsia="Times New Roman" w:hAnsi="Times New Roman" w:cs="Times New Roman"/>
                <w:sz w:val="20"/>
                <w:szCs w:val="20"/>
              </w:rPr>
              <w:t>образовательных</w:t>
            </w:r>
          </w:p>
        </w:tc>
        <w:tc>
          <w:tcPr>
            <w:tcW w:w="100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ресурсов,</w:t>
            </w:r>
          </w:p>
        </w:tc>
        <w:tc>
          <w:tcPr>
            <w:tcW w:w="4940" w:type="dxa"/>
            <w:gridSpan w:val="5"/>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информатизации образовательного пространства;</w:t>
            </w:r>
          </w:p>
        </w:tc>
        <w:tc>
          <w:tcPr>
            <w:tcW w:w="280" w:type="dxa"/>
            <w:tcBorders>
              <w:right w:val="single" w:sz="8" w:space="0" w:color="auto"/>
            </w:tcBorders>
            <w:vAlign w:val="bottom"/>
          </w:tcPr>
          <w:p w:rsidR="00E959CA" w:rsidRDefault="00E959CA">
            <w:pPr>
              <w:rPr>
                <w:sz w:val="20"/>
                <w:szCs w:val="20"/>
              </w:rPr>
            </w:pPr>
          </w:p>
        </w:tc>
      </w:tr>
      <w:tr w:rsidR="00E959CA">
        <w:trPr>
          <w:trHeight w:val="229"/>
        </w:trPr>
        <w:tc>
          <w:tcPr>
            <w:tcW w:w="700" w:type="dxa"/>
            <w:tcBorders>
              <w:left w:val="single" w:sz="8" w:space="0" w:color="auto"/>
              <w:right w:val="single" w:sz="8" w:space="0" w:color="auto"/>
            </w:tcBorders>
            <w:vAlign w:val="bottom"/>
          </w:tcPr>
          <w:p w:rsidR="00E959CA" w:rsidRDefault="00E959CA">
            <w:pPr>
              <w:rPr>
                <w:sz w:val="19"/>
                <w:szCs w:val="19"/>
              </w:rPr>
            </w:pPr>
          </w:p>
        </w:tc>
        <w:tc>
          <w:tcPr>
            <w:tcW w:w="1080" w:type="dxa"/>
            <w:gridSpan w:val="2"/>
            <w:vAlign w:val="bottom"/>
          </w:tcPr>
          <w:p w:rsidR="00E959CA" w:rsidRDefault="00E959CA">
            <w:pPr>
              <w:spacing w:line="229" w:lineRule="exact"/>
              <w:ind w:left="100"/>
              <w:rPr>
                <w:sz w:val="20"/>
                <w:szCs w:val="20"/>
              </w:rPr>
            </w:pPr>
            <w:r>
              <w:rPr>
                <w:rFonts w:ascii="Times New Roman" w:eastAsia="Times New Roman" w:hAnsi="Times New Roman" w:cs="Times New Roman"/>
                <w:w w:val="99"/>
                <w:sz w:val="20"/>
                <w:szCs w:val="20"/>
              </w:rPr>
              <w:t>мобильных</w:t>
            </w:r>
          </w:p>
        </w:tc>
        <w:tc>
          <w:tcPr>
            <w:tcW w:w="1500" w:type="dxa"/>
            <w:gridSpan w:val="5"/>
            <w:vAlign w:val="bottom"/>
          </w:tcPr>
          <w:p w:rsidR="00E959CA" w:rsidRDefault="00E959CA">
            <w:pPr>
              <w:spacing w:line="229" w:lineRule="exact"/>
              <w:ind w:left="180"/>
              <w:rPr>
                <w:sz w:val="20"/>
                <w:szCs w:val="20"/>
              </w:rPr>
            </w:pPr>
            <w:r>
              <w:rPr>
                <w:rFonts w:ascii="Times New Roman" w:eastAsia="Times New Roman" w:hAnsi="Times New Roman" w:cs="Times New Roman"/>
                <w:sz w:val="20"/>
                <w:szCs w:val="20"/>
              </w:rPr>
              <w:t>компьютерных</w:t>
            </w:r>
          </w:p>
        </w:tc>
        <w:tc>
          <w:tcPr>
            <w:tcW w:w="1000" w:type="dxa"/>
            <w:gridSpan w:val="2"/>
            <w:tcBorders>
              <w:right w:val="single" w:sz="8" w:space="0" w:color="auto"/>
            </w:tcBorders>
            <w:vAlign w:val="bottom"/>
          </w:tcPr>
          <w:p w:rsidR="00E959CA" w:rsidRDefault="00E959CA">
            <w:pPr>
              <w:spacing w:line="229" w:lineRule="exact"/>
              <w:ind w:right="20"/>
              <w:jc w:val="right"/>
              <w:rPr>
                <w:sz w:val="20"/>
                <w:szCs w:val="20"/>
              </w:rPr>
            </w:pPr>
            <w:r>
              <w:rPr>
                <w:rFonts w:ascii="Times New Roman" w:eastAsia="Times New Roman" w:hAnsi="Times New Roman" w:cs="Times New Roman"/>
                <w:sz w:val="20"/>
                <w:szCs w:val="20"/>
              </w:rPr>
              <w:t>классов,</w:t>
            </w:r>
          </w:p>
        </w:tc>
        <w:tc>
          <w:tcPr>
            <w:tcW w:w="5220" w:type="dxa"/>
            <w:gridSpan w:val="6"/>
            <w:tcBorders>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-качественная  организация  работы  официального  сайта</w:t>
            </w: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108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владение</w:t>
            </w:r>
          </w:p>
        </w:tc>
        <w:tc>
          <w:tcPr>
            <w:tcW w:w="300" w:type="dxa"/>
            <w:vAlign w:val="bottom"/>
          </w:tcPr>
          <w:p w:rsidR="00E959CA" w:rsidRDefault="00E959CA">
            <w:pPr>
              <w:rPr>
                <w:sz w:val="20"/>
                <w:szCs w:val="20"/>
              </w:rPr>
            </w:pPr>
          </w:p>
        </w:tc>
        <w:tc>
          <w:tcPr>
            <w:tcW w:w="400" w:type="dxa"/>
            <w:vAlign w:val="bottom"/>
          </w:tcPr>
          <w:p w:rsidR="00E959CA" w:rsidRDefault="00E959CA">
            <w:pPr>
              <w:rPr>
                <w:sz w:val="20"/>
                <w:szCs w:val="20"/>
              </w:rPr>
            </w:pPr>
          </w:p>
        </w:tc>
        <w:tc>
          <w:tcPr>
            <w:tcW w:w="1800" w:type="dxa"/>
            <w:gridSpan w:val="5"/>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w w:val="98"/>
                <w:sz w:val="20"/>
                <w:szCs w:val="20"/>
              </w:rPr>
              <w:t>ИКТ-технологиями</w:t>
            </w:r>
          </w:p>
        </w:tc>
        <w:tc>
          <w:tcPr>
            <w:tcW w:w="3300" w:type="dxa"/>
            <w:gridSpan w:val="3"/>
            <w:vAlign w:val="bottom"/>
          </w:tcPr>
          <w:p w:rsidR="00E959CA" w:rsidRDefault="00E959CA">
            <w:pPr>
              <w:spacing w:line="221" w:lineRule="exact"/>
              <w:ind w:left="100"/>
              <w:rPr>
                <w:sz w:val="20"/>
                <w:szCs w:val="20"/>
              </w:rPr>
            </w:pPr>
            <w:r>
              <w:rPr>
                <w:rFonts w:ascii="Times New Roman" w:eastAsia="Times New Roman" w:hAnsi="Times New Roman" w:cs="Times New Roman"/>
                <w:sz w:val="20"/>
                <w:szCs w:val="20"/>
              </w:rPr>
              <w:t>образовательной организации</w:t>
            </w: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138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педагогами)</w:t>
            </w:r>
          </w:p>
        </w:tc>
        <w:tc>
          <w:tcPr>
            <w:tcW w:w="400" w:type="dxa"/>
            <w:vAlign w:val="bottom"/>
          </w:tcPr>
          <w:p w:rsidR="00E959CA" w:rsidRDefault="00E959CA">
            <w:pPr>
              <w:ind w:left="140"/>
              <w:rPr>
                <w:sz w:val="20"/>
                <w:szCs w:val="20"/>
              </w:rPr>
            </w:pPr>
            <w:r>
              <w:rPr>
                <w:rFonts w:ascii="Times New Roman" w:eastAsia="Times New Roman" w:hAnsi="Times New Roman" w:cs="Times New Roman"/>
                <w:sz w:val="20"/>
                <w:szCs w:val="20"/>
              </w:rPr>
              <w:t>в</w:t>
            </w:r>
          </w:p>
        </w:tc>
        <w:tc>
          <w:tcPr>
            <w:tcW w:w="180" w:type="dxa"/>
            <w:vAlign w:val="bottom"/>
          </w:tcPr>
          <w:p w:rsidR="00E959CA" w:rsidRDefault="00E959CA">
            <w:pPr>
              <w:rPr>
                <w:sz w:val="20"/>
                <w:szCs w:val="20"/>
              </w:rPr>
            </w:pPr>
          </w:p>
        </w:tc>
        <w:tc>
          <w:tcPr>
            <w:tcW w:w="1620" w:type="dxa"/>
            <w:gridSpan w:val="4"/>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образовательном</w:t>
            </w:r>
          </w:p>
        </w:tc>
        <w:tc>
          <w:tcPr>
            <w:tcW w:w="15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31"/>
        </w:trPr>
        <w:tc>
          <w:tcPr>
            <w:tcW w:w="70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1080" w:type="dxa"/>
            <w:gridSpan w:val="2"/>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процессе.</w:t>
            </w:r>
          </w:p>
        </w:tc>
        <w:tc>
          <w:tcPr>
            <w:tcW w:w="300" w:type="dxa"/>
            <w:tcBorders>
              <w:bottom w:val="single" w:sz="8" w:space="0" w:color="auto"/>
            </w:tcBorders>
            <w:vAlign w:val="bottom"/>
          </w:tcPr>
          <w:p w:rsidR="00E959CA" w:rsidRDefault="00E959CA">
            <w:pPr>
              <w:rPr>
                <w:sz w:val="20"/>
                <w:szCs w:val="20"/>
              </w:rPr>
            </w:pPr>
          </w:p>
        </w:tc>
        <w:tc>
          <w:tcPr>
            <w:tcW w:w="400" w:type="dxa"/>
            <w:tcBorders>
              <w:bottom w:val="single" w:sz="8" w:space="0" w:color="auto"/>
            </w:tcBorders>
            <w:vAlign w:val="bottom"/>
          </w:tcPr>
          <w:p w:rsidR="00E959CA" w:rsidRDefault="00E959CA">
            <w:pPr>
              <w:rPr>
                <w:sz w:val="20"/>
                <w:szCs w:val="20"/>
              </w:rPr>
            </w:pPr>
          </w:p>
        </w:tc>
        <w:tc>
          <w:tcPr>
            <w:tcW w:w="180" w:type="dxa"/>
            <w:tcBorders>
              <w:bottom w:val="single" w:sz="8" w:space="0" w:color="auto"/>
            </w:tcBorders>
            <w:vAlign w:val="bottom"/>
          </w:tcPr>
          <w:p w:rsidR="00E959CA" w:rsidRDefault="00E959CA">
            <w:pPr>
              <w:rPr>
                <w:sz w:val="20"/>
                <w:szCs w:val="20"/>
              </w:rPr>
            </w:pPr>
          </w:p>
        </w:tc>
        <w:tc>
          <w:tcPr>
            <w:tcW w:w="340" w:type="dxa"/>
            <w:tcBorders>
              <w:bottom w:val="single" w:sz="8" w:space="0" w:color="auto"/>
            </w:tcBorders>
            <w:vAlign w:val="bottom"/>
          </w:tcPr>
          <w:p w:rsidR="00E959CA" w:rsidRDefault="00E959CA">
            <w:pPr>
              <w:rPr>
                <w:sz w:val="20"/>
                <w:szCs w:val="20"/>
              </w:rPr>
            </w:pPr>
          </w:p>
        </w:tc>
        <w:tc>
          <w:tcPr>
            <w:tcW w:w="280" w:type="dxa"/>
            <w:tcBorders>
              <w:bottom w:val="single" w:sz="8" w:space="0" w:color="auto"/>
            </w:tcBorders>
            <w:vAlign w:val="bottom"/>
          </w:tcPr>
          <w:p w:rsidR="00E959CA" w:rsidRDefault="00E959CA">
            <w:pPr>
              <w:rPr>
                <w:sz w:val="20"/>
                <w:szCs w:val="20"/>
              </w:rPr>
            </w:pPr>
          </w:p>
        </w:tc>
        <w:tc>
          <w:tcPr>
            <w:tcW w:w="260" w:type="dxa"/>
            <w:tcBorders>
              <w:bottom w:val="single" w:sz="8" w:space="0" w:color="auto"/>
            </w:tcBorders>
            <w:vAlign w:val="bottom"/>
          </w:tcPr>
          <w:p w:rsidR="00E959CA" w:rsidRDefault="00E959CA">
            <w:pPr>
              <w:rPr>
                <w:sz w:val="20"/>
                <w:szCs w:val="20"/>
              </w:rPr>
            </w:pPr>
          </w:p>
        </w:tc>
        <w:tc>
          <w:tcPr>
            <w:tcW w:w="740" w:type="dxa"/>
            <w:tcBorders>
              <w:bottom w:val="single" w:sz="8" w:space="0" w:color="auto"/>
              <w:right w:val="single" w:sz="8" w:space="0" w:color="auto"/>
            </w:tcBorders>
            <w:vAlign w:val="bottom"/>
          </w:tcPr>
          <w:p w:rsidR="00E959CA" w:rsidRDefault="00E959CA">
            <w:pPr>
              <w:rPr>
                <w:sz w:val="20"/>
                <w:szCs w:val="20"/>
              </w:rPr>
            </w:pPr>
          </w:p>
        </w:tc>
        <w:tc>
          <w:tcPr>
            <w:tcW w:w="1520" w:type="dxa"/>
            <w:tcBorders>
              <w:bottom w:val="single" w:sz="8" w:space="0" w:color="auto"/>
            </w:tcBorders>
            <w:vAlign w:val="bottom"/>
          </w:tcPr>
          <w:p w:rsidR="00E959CA" w:rsidRDefault="00E959CA">
            <w:pPr>
              <w:rPr>
                <w:sz w:val="20"/>
                <w:szCs w:val="20"/>
              </w:rPr>
            </w:pPr>
          </w:p>
        </w:tc>
        <w:tc>
          <w:tcPr>
            <w:tcW w:w="300" w:type="dxa"/>
            <w:tcBorders>
              <w:bottom w:val="single" w:sz="8" w:space="0" w:color="auto"/>
            </w:tcBorders>
            <w:vAlign w:val="bottom"/>
          </w:tcPr>
          <w:p w:rsidR="00E959CA" w:rsidRDefault="00E959CA">
            <w:pPr>
              <w:rPr>
                <w:sz w:val="20"/>
                <w:szCs w:val="20"/>
              </w:rPr>
            </w:pPr>
          </w:p>
        </w:tc>
        <w:tc>
          <w:tcPr>
            <w:tcW w:w="1480" w:type="dxa"/>
            <w:tcBorders>
              <w:bottom w:val="single" w:sz="8" w:space="0" w:color="auto"/>
            </w:tcBorders>
            <w:vAlign w:val="bottom"/>
          </w:tcPr>
          <w:p w:rsidR="00E959CA" w:rsidRDefault="00E959CA">
            <w:pPr>
              <w:rPr>
                <w:sz w:val="20"/>
                <w:szCs w:val="20"/>
              </w:rPr>
            </w:pPr>
          </w:p>
        </w:tc>
        <w:tc>
          <w:tcPr>
            <w:tcW w:w="320" w:type="dxa"/>
            <w:tcBorders>
              <w:bottom w:val="single" w:sz="8" w:space="0" w:color="auto"/>
            </w:tcBorders>
            <w:vAlign w:val="bottom"/>
          </w:tcPr>
          <w:p w:rsidR="00E959CA" w:rsidRDefault="00E959CA">
            <w:pPr>
              <w:rPr>
                <w:sz w:val="20"/>
                <w:szCs w:val="20"/>
              </w:rPr>
            </w:pPr>
          </w:p>
        </w:tc>
        <w:tc>
          <w:tcPr>
            <w:tcW w:w="1320" w:type="dxa"/>
            <w:tcBorders>
              <w:bottom w:val="single" w:sz="8" w:space="0" w:color="auto"/>
            </w:tcBorders>
            <w:vAlign w:val="bottom"/>
          </w:tcPr>
          <w:p w:rsidR="00E959CA" w:rsidRDefault="00E959CA">
            <w:pPr>
              <w:rPr>
                <w:sz w:val="20"/>
                <w:szCs w:val="20"/>
              </w:rPr>
            </w:pPr>
          </w:p>
        </w:tc>
        <w:tc>
          <w:tcPr>
            <w:tcW w:w="280" w:type="dxa"/>
            <w:tcBorders>
              <w:bottom w:val="single" w:sz="8" w:space="0" w:color="auto"/>
              <w:right w:val="single" w:sz="8" w:space="0" w:color="auto"/>
            </w:tcBorders>
            <w:vAlign w:val="bottom"/>
          </w:tcPr>
          <w:p w:rsidR="00E959CA" w:rsidRDefault="00E959CA">
            <w:pPr>
              <w:rPr>
                <w:sz w:val="20"/>
                <w:szCs w:val="20"/>
              </w:rPr>
            </w:pPr>
          </w:p>
        </w:tc>
      </w:tr>
      <w:tr w:rsidR="00E959CA">
        <w:trPr>
          <w:trHeight w:val="219"/>
        </w:trPr>
        <w:tc>
          <w:tcPr>
            <w:tcW w:w="700" w:type="dxa"/>
            <w:tcBorders>
              <w:left w:val="single" w:sz="8" w:space="0" w:color="auto"/>
              <w:right w:val="single" w:sz="8" w:space="0" w:color="auto"/>
            </w:tcBorders>
            <w:vAlign w:val="bottom"/>
          </w:tcPr>
          <w:p w:rsidR="00E959CA" w:rsidRDefault="00E959CA">
            <w:pPr>
              <w:spacing w:line="219" w:lineRule="exact"/>
              <w:ind w:right="380"/>
              <w:jc w:val="right"/>
              <w:rPr>
                <w:sz w:val="20"/>
                <w:szCs w:val="20"/>
              </w:rPr>
            </w:pPr>
            <w:r>
              <w:rPr>
                <w:rFonts w:ascii="Times New Roman" w:eastAsia="Times New Roman" w:hAnsi="Times New Roman" w:cs="Times New Roman"/>
                <w:sz w:val="20"/>
                <w:szCs w:val="20"/>
              </w:rPr>
              <w:t>4</w:t>
            </w:r>
          </w:p>
        </w:tc>
        <w:tc>
          <w:tcPr>
            <w:tcW w:w="1080" w:type="dxa"/>
            <w:gridSpan w:val="2"/>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Наличие</w:t>
            </w:r>
          </w:p>
        </w:tc>
        <w:tc>
          <w:tcPr>
            <w:tcW w:w="880" w:type="dxa"/>
            <w:gridSpan w:val="3"/>
            <w:vAlign w:val="bottom"/>
          </w:tcPr>
          <w:p w:rsidR="00E959CA" w:rsidRDefault="00E959CA">
            <w:pPr>
              <w:spacing w:line="219" w:lineRule="exact"/>
              <w:ind w:left="20"/>
              <w:rPr>
                <w:sz w:val="20"/>
                <w:szCs w:val="20"/>
              </w:rPr>
            </w:pPr>
            <w:r>
              <w:rPr>
                <w:rFonts w:ascii="Times New Roman" w:eastAsia="Times New Roman" w:hAnsi="Times New Roman" w:cs="Times New Roman"/>
                <w:sz w:val="20"/>
                <w:szCs w:val="20"/>
              </w:rPr>
              <w:t>внешней</w:t>
            </w:r>
          </w:p>
        </w:tc>
        <w:tc>
          <w:tcPr>
            <w:tcW w:w="340" w:type="dxa"/>
            <w:vAlign w:val="bottom"/>
          </w:tcPr>
          <w:p w:rsidR="00E959CA" w:rsidRDefault="00E959CA">
            <w:pPr>
              <w:spacing w:line="219" w:lineRule="exact"/>
              <w:ind w:left="140"/>
              <w:rPr>
                <w:sz w:val="20"/>
                <w:szCs w:val="20"/>
              </w:rPr>
            </w:pPr>
            <w:r>
              <w:rPr>
                <w:rFonts w:ascii="Times New Roman" w:eastAsia="Times New Roman" w:hAnsi="Times New Roman" w:cs="Times New Roman"/>
                <w:sz w:val="20"/>
                <w:szCs w:val="20"/>
              </w:rPr>
              <w:t>и</w:t>
            </w:r>
          </w:p>
        </w:tc>
        <w:tc>
          <w:tcPr>
            <w:tcW w:w="1280" w:type="dxa"/>
            <w:gridSpan w:val="3"/>
            <w:tcBorders>
              <w:right w:val="single" w:sz="8" w:space="0" w:color="auto"/>
            </w:tcBorders>
            <w:vAlign w:val="bottom"/>
          </w:tcPr>
          <w:p w:rsidR="00E959CA" w:rsidRDefault="00E959CA">
            <w:pPr>
              <w:spacing w:line="219" w:lineRule="exact"/>
              <w:ind w:right="20"/>
              <w:jc w:val="right"/>
              <w:rPr>
                <w:sz w:val="20"/>
                <w:szCs w:val="20"/>
              </w:rPr>
            </w:pPr>
            <w:r>
              <w:rPr>
                <w:rFonts w:ascii="Times New Roman" w:eastAsia="Times New Roman" w:hAnsi="Times New Roman" w:cs="Times New Roman"/>
                <w:sz w:val="20"/>
                <w:szCs w:val="20"/>
              </w:rPr>
              <w:t>внутренней</w:t>
            </w:r>
          </w:p>
        </w:tc>
        <w:tc>
          <w:tcPr>
            <w:tcW w:w="1520" w:type="dxa"/>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-соответствие</w:t>
            </w:r>
          </w:p>
        </w:tc>
        <w:tc>
          <w:tcPr>
            <w:tcW w:w="1780" w:type="dxa"/>
            <w:gridSpan w:val="2"/>
            <w:vAlign w:val="bottom"/>
          </w:tcPr>
          <w:p w:rsidR="00E959CA" w:rsidRDefault="00E959CA">
            <w:pPr>
              <w:spacing w:line="219" w:lineRule="exact"/>
              <w:ind w:left="200"/>
              <w:rPr>
                <w:sz w:val="20"/>
                <w:szCs w:val="20"/>
              </w:rPr>
            </w:pPr>
            <w:r>
              <w:rPr>
                <w:rFonts w:ascii="Times New Roman" w:eastAsia="Times New Roman" w:hAnsi="Times New Roman" w:cs="Times New Roman"/>
                <w:sz w:val="20"/>
                <w:szCs w:val="20"/>
              </w:rPr>
              <w:t>лицензионным</w:t>
            </w:r>
          </w:p>
        </w:tc>
        <w:tc>
          <w:tcPr>
            <w:tcW w:w="1640" w:type="dxa"/>
            <w:gridSpan w:val="2"/>
            <w:vAlign w:val="bottom"/>
          </w:tcPr>
          <w:p w:rsidR="00E959CA" w:rsidRDefault="00E959CA">
            <w:pPr>
              <w:spacing w:line="219" w:lineRule="exact"/>
              <w:ind w:left="140"/>
              <w:rPr>
                <w:sz w:val="20"/>
                <w:szCs w:val="20"/>
              </w:rPr>
            </w:pPr>
            <w:r>
              <w:rPr>
                <w:rFonts w:ascii="Times New Roman" w:eastAsia="Times New Roman" w:hAnsi="Times New Roman" w:cs="Times New Roman"/>
                <w:sz w:val="20"/>
                <w:szCs w:val="20"/>
              </w:rPr>
              <w:t>требованиям</w:t>
            </w:r>
          </w:p>
        </w:tc>
        <w:tc>
          <w:tcPr>
            <w:tcW w:w="280" w:type="dxa"/>
            <w:tcBorders>
              <w:right w:val="single" w:sz="8" w:space="0" w:color="auto"/>
            </w:tcBorders>
            <w:vAlign w:val="bottom"/>
          </w:tcPr>
          <w:p w:rsidR="00E959CA" w:rsidRDefault="00E959CA">
            <w:pPr>
              <w:spacing w:line="219" w:lineRule="exact"/>
              <w:ind w:right="20"/>
              <w:jc w:val="right"/>
              <w:rPr>
                <w:sz w:val="20"/>
                <w:szCs w:val="20"/>
              </w:rPr>
            </w:pPr>
            <w:r>
              <w:rPr>
                <w:rFonts w:ascii="Times New Roman" w:eastAsia="Times New Roman" w:hAnsi="Times New Roman" w:cs="Times New Roman"/>
                <w:sz w:val="20"/>
                <w:szCs w:val="20"/>
              </w:rPr>
              <w:t>и</w:t>
            </w:r>
          </w:p>
        </w:tc>
      </w:tr>
      <w:tr w:rsidR="00E959CA">
        <w:trPr>
          <w:trHeight w:val="228"/>
        </w:trPr>
        <w:tc>
          <w:tcPr>
            <w:tcW w:w="700" w:type="dxa"/>
            <w:tcBorders>
              <w:left w:val="single" w:sz="8" w:space="0" w:color="auto"/>
              <w:right w:val="single" w:sz="8" w:space="0" w:color="auto"/>
            </w:tcBorders>
            <w:vAlign w:val="bottom"/>
          </w:tcPr>
          <w:p w:rsidR="00E959CA" w:rsidRDefault="00E959CA">
            <w:pPr>
              <w:rPr>
                <w:sz w:val="19"/>
                <w:szCs w:val="19"/>
              </w:rPr>
            </w:pPr>
          </w:p>
        </w:tc>
        <w:tc>
          <w:tcPr>
            <w:tcW w:w="3580" w:type="dxa"/>
            <w:gridSpan w:val="9"/>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оценкой  (самооценкой)  деятельности</w:t>
            </w:r>
          </w:p>
        </w:tc>
        <w:tc>
          <w:tcPr>
            <w:tcW w:w="1820" w:type="dxa"/>
            <w:gridSpan w:val="2"/>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аккредитационным</w:t>
            </w:r>
          </w:p>
        </w:tc>
        <w:tc>
          <w:tcPr>
            <w:tcW w:w="1480" w:type="dxa"/>
            <w:vAlign w:val="bottom"/>
          </w:tcPr>
          <w:p w:rsidR="00E959CA" w:rsidRDefault="00E959CA">
            <w:pPr>
              <w:spacing w:line="228" w:lineRule="exact"/>
              <w:ind w:left="560"/>
              <w:rPr>
                <w:sz w:val="20"/>
                <w:szCs w:val="20"/>
              </w:rPr>
            </w:pPr>
            <w:r>
              <w:rPr>
                <w:rFonts w:ascii="Times New Roman" w:eastAsia="Times New Roman" w:hAnsi="Times New Roman" w:cs="Times New Roman"/>
                <w:sz w:val="20"/>
                <w:szCs w:val="20"/>
              </w:rPr>
              <w:t>нормам</w:t>
            </w:r>
          </w:p>
        </w:tc>
        <w:tc>
          <w:tcPr>
            <w:tcW w:w="320" w:type="dxa"/>
            <w:vAlign w:val="bottom"/>
          </w:tcPr>
          <w:p w:rsidR="00E959CA" w:rsidRDefault="00E959CA">
            <w:pPr>
              <w:rPr>
                <w:sz w:val="19"/>
                <w:szCs w:val="19"/>
              </w:rPr>
            </w:pPr>
          </w:p>
        </w:tc>
        <w:tc>
          <w:tcPr>
            <w:tcW w:w="1600" w:type="dxa"/>
            <w:gridSpan w:val="2"/>
            <w:tcBorders>
              <w:right w:val="single" w:sz="8" w:space="0" w:color="auto"/>
            </w:tcBorders>
            <w:vAlign w:val="bottom"/>
          </w:tcPr>
          <w:p w:rsidR="00E959CA" w:rsidRDefault="00E959CA">
            <w:pPr>
              <w:spacing w:line="228" w:lineRule="exact"/>
              <w:ind w:right="40"/>
              <w:jc w:val="right"/>
              <w:rPr>
                <w:sz w:val="20"/>
                <w:szCs w:val="20"/>
              </w:rPr>
            </w:pPr>
            <w:r>
              <w:rPr>
                <w:rFonts w:ascii="Times New Roman" w:eastAsia="Times New Roman" w:hAnsi="Times New Roman" w:cs="Times New Roman"/>
                <w:sz w:val="20"/>
                <w:szCs w:val="20"/>
              </w:rPr>
              <w:t>образовательной</w:t>
            </w:r>
          </w:p>
        </w:tc>
      </w:tr>
      <w:tr w:rsidR="00E959CA">
        <w:trPr>
          <w:trHeight w:val="231"/>
        </w:trPr>
        <w:tc>
          <w:tcPr>
            <w:tcW w:w="700" w:type="dxa"/>
            <w:tcBorders>
              <w:left w:val="single" w:sz="8" w:space="0" w:color="auto"/>
              <w:right w:val="single" w:sz="8" w:space="0" w:color="auto"/>
            </w:tcBorders>
            <w:vAlign w:val="bottom"/>
          </w:tcPr>
          <w:p w:rsidR="00E959CA" w:rsidRDefault="00E959CA">
            <w:pPr>
              <w:rPr>
                <w:sz w:val="20"/>
                <w:szCs w:val="20"/>
              </w:rPr>
            </w:pPr>
          </w:p>
        </w:tc>
        <w:tc>
          <w:tcPr>
            <w:tcW w:w="1080" w:type="dxa"/>
            <w:gridSpan w:val="2"/>
            <w:vAlign w:val="bottom"/>
          </w:tcPr>
          <w:p w:rsidR="00E959CA" w:rsidRDefault="00E959CA">
            <w:pPr>
              <w:ind w:left="100"/>
              <w:rPr>
                <w:sz w:val="20"/>
                <w:szCs w:val="20"/>
              </w:rPr>
            </w:pPr>
            <w:r>
              <w:rPr>
                <w:rFonts w:ascii="Times New Roman" w:eastAsia="Times New Roman" w:hAnsi="Times New Roman" w:cs="Times New Roman"/>
                <w:w w:val="98"/>
                <w:sz w:val="20"/>
                <w:szCs w:val="20"/>
              </w:rPr>
              <w:t>участников</w:t>
            </w:r>
          </w:p>
        </w:tc>
        <w:tc>
          <w:tcPr>
            <w:tcW w:w="300" w:type="dxa"/>
            <w:vAlign w:val="bottom"/>
          </w:tcPr>
          <w:p w:rsidR="00E959CA" w:rsidRDefault="00E959CA">
            <w:pPr>
              <w:rPr>
                <w:sz w:val="20"/>
                <w:szCs w:val="20"/>
              </w:rPr>
            </w:pPr>
          </w:p>
        </w:tc>
        <w:tc>
          <w:tcPr>
            <w:tcW w:w="400" w:type="dxa"/>
            <w:vAlign w:val="bottom"/>
          </w:tcPr>
          <w:p w:rsidR="00E959CA" w:rsidRDefault="00E959CA">
            <w:pPr>
              <w:rPr>
                <w:sz w:val="20"/>
                <w:szCs w:val="20"/>
              </w:rPr>
            </w:pPr>
          </w:p>
        </w:tc>
        <w:tc>
          <w:tcPr>
            <w:tcW w:w="180" w:type="dxa"/>
            <w:vAlign w:val="bottom"/>
          </w:tcPr>
          <w:p w:rsidR="00E959CA" w:rsidRDefault="00E959CA">
            <w:pPr>
              <w:rPr>
                <w:sz w:val="20"/>
                <w:szCs w:val="20"/>
              </w:rPr>
            </w:pPr>
          </w:p>
        </w:tc>
        <w:tc>
          <w:tcPr>
            <w:tcW w:w="1620" w:type="dxa"/>
            <w:gridSpan w:val="4"/>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w w:val="99"/>
                <w:sz w:val="20"/>
                <w:szCs w:val="20"/>
              </w:rPr>
              <w:t>образовательных</w:t>
            </w:r>
          </w:p>
        </w:tc>
        <w:tc>
          <w:tcPr>
            <w:tcW w:w="1520" w:type="dxa"/>
            <w:vAlign w:val="bottom"/>
          </w:tcPr>
          <w:p w:rsidR="00E959CA" w:rsidRDefault="00E959CA">
            <w:pPr>
              <w:ind w:left="100"/>
              <w:rPr>
                <w:sz w:val="20"/>
                <w:szCs w:val="20"/>
              </w:rPr>
            </w:pPr>
            <w:r>
              <w:rPr>
                <w:rFonts w:ascii="Times New Roman" w:eastAsia="Times New Roman" w:hAnsi="Times New Roman" w:cs="Times New Roman"/>
                <w:sz w:val="20"/>
                <w:szCs w:val="20"/>
              </w:rPr>
              <w:t>деятельности;</w:t>
            </w: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108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отношений</w:t>
            </w:r>
          </w:p>
        </w:tc>
        <w:tc>
          <w:tcPr>
            <w:tcW w:w="700" w:type="dxa"/>
            <w:gridSpan w:val="2"/>
            <w:vAlign w:val="bottom"/>
          </w:tcPr>
          <w:p w:rsidR="00E959CA" w:rsidRDefault="00E959CA">
            <w:pPr>
              <w:ind w:left="200"/>
              <w:rPr>
                <w:sz w:val="20"/>
                <w:szCs w:val="20"/>
              </w:rPr>
            </w:pPr>
            <w:r>
              <w:rPr>
                <w:rFonts w:ascii="Times New Roman" w:eastAsia="Times New Roman" w:hAnsi="Times New Roman" w:cs="Times New Roman"/>
                <w:sz w:val="20"/>
                <w:szCs w:val="20"/>
              </w:rPr>
              <w:t>при</w:t>
            </w:r>
          </w:p>
        </w:tc>
        <w:tc>
          <w:tcPr>
            <w:tcW w:w="1060" w:type="dxa"/>
            <w:gridSpan w:val="4"/>
            <w:vAlign w:val="bottom"/>
          </w:tcPr>
          <w:p w:rsidR="00E959CA" w:rsidRDefault="00E959CA">
            <w:pPr>
              <w:ind w:left="40"/>
              <w:rPr>
                <w:sz w:val="20"/>
                <w:szCs w:val="20"/>
              </w:rPr>
            </w:pPr>
            <w:r>
              <w:rPr>
                <w:rFonts w:ascii="Times New Roman" w:eastAsia="Times New Roman" w:hAnsi="Times New Roman" w:cs="Times New Roman"/>
                <w:sz w:val="20"/>
                <w:szCs w:val="20"/>
              </w:rPr>
              <w:t>реализации</w:t>
            </w:r>
          </w:p>
        </w:tc>
        <w:tc>
          <w:tcPr>
            <w:tcW w:w="74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ООП</w:t>
            </w:r>
          </w:p>
        </w:tc>
        <w:tc>
          <w:tcPr>
            <w:tcW w:w="5220" w:type="dxa"/>
            <w:gridSpan w:val="6"/>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-эффективная деятельность участников образовательных</w:t>
            </w: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3580" w:type="dxa"/>
            <w:gridSpan w:val="9"/>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НОО; участие общественности (в том</w:t>
            </w:r>
          </w:p>
        </w:tc>
        <w:tc>
          <w:tcPr>
            <w:tcW w:w="4940" w:type="dxa"/>
            <w:gridSpan w:val="5"/>
            <w:vAlign w:val="bottom"/>
          </w:tcPr>
          <w:p w:rsidR="00E959CA" w:rsidRDefault="00E959CA">
            <w:pPr>
              <w:ind w:left="100"/>
              <w:rPr>
                <w:sz w:val="20"/>
                <w:szCs w:val="20"/>
              </w:rPr>
            </w:pPr>
            <w:r>
              <w:rPr>
                <w:rFonts w:ascii="Times New Roman" w:eastAsia="Times New Roman" w:hAnsi="Times New Roman" w:cs="Times New Roman"/>
                <w:sz w:val="20"/>
                <w:szCs w:val="20"/>
              </w:rPr>
              <w:t>отношений с нормативными документами школы.</w:t>
            </w:r>
          </w:p>
        </w:tc>
        <w:tc>
          <w:tcPr>
            <w:tcW w:w="280" w:type="dxa"/>
            <w:tcBorders>
              <w:right w:val="single" w:sz="8" w:space="0" w:color="auto"/>
            </w:tcBorders>
            <w:vAlign w:val="bottom"/>
          </w:tcPr>
          <w:p w:rsidR="00E959CA" w:rsidRDefault="00E959CA">
            <w:pPr>
              <w:rPr>
                <w:sz w:val="20"/>
                <w:szCs w:val="20"/>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3580" w:type="dxa"/>
            <w:gridSpan w:val="9"/>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числе   родительской)   в   управлении</w:t>
            </w:r>
          </w:p>
        </w:tc>
        <w:tc>
          <w:tcPr>
            <w:tcW w:w="15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29"/>
        </w:trPr>
        <w:tc>
          <w:tcPr>
            <w:tcW w:w="70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2580" w:type="dxa"/>
            <w:gridSpan w:val="7"/>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образовательнымпроцессом</w:t>
            </w:r>
          </w:p>
        </w:tc>
        <w:tc>
          <w:tcPr>
            <w:tcW w:w="260" w:type="dxa"/>
            <w:tcBorders>
              <w:bottom w:val="single" w:sz="8" w:space="0" w:color="auto"/>
            </w:tcBorders>
            <w:vAlign w:val="bottom"/>
          </w:tcPr>
          <w:p w:rsidR="00E959CA" w:rsidRDefault="00E959CA">
            <w:pPr>
              <w:rPr>
                <w:sz w:val="19"/>
                <w:szCs w:val="19"/>
              </w:rPr>
            </w:pPr>
          </w:p>
        </w:tc>
        <w:tc>
          <w:tcPr>
            <w:tcW w:w="740" w:type="dxa"/>
            <w:tcBorders>
              <w:bottom w:val="single" w:sz="8" w:space="0" w:color="auto"/>
              <w:right w:val="single" w:sz="8" w:space="0" w:color="auto"/>
            </w:tcBorders>
            <w:vAlign w:val="bottom"/>
          </w:tcPr>
          <w:p w:rsidR="00E959CA" w:rsidRDefault="00E959CA">
            <w:pPr>
              <w:rPr>
                <w:sz w:val="19"/>
                <w:szCs w:val="19"/>
              </w:rPr>
            </w:pPr>
          </w:p>
        </w:tc>
        <w:tc>
          <w:tcPr>
            <w:tcW w:w="1520" w:type="dxa"/>
            <w:tcBorders>
              <w:bottom w:val="single" w:sz="8" w:space="0" w:color="auto"/>
            </w:tcBorders>
            <w:vAlign w:val="bottom"/>
          </w:tcPr>
          <w:p w:rsidR="00E959CA" w:rsidRDefault="00E959CA">
            <w:pPr>
              <w:rPr>
                <w:sz w:val="19"/>
                <w:szCs w:val="19"/>
              </w:rPr>
            </w:pPr>
          </w:p>
        </w:tc>
        <w:tc>
          <w:tcPr>
            <w:tcW w:w="300" w:type="dxa"/>
            <w:tcBorders>
              <w:bottom w:val="single" w:sz="8" w:space="0" w:color="auto"/>
            </w:tcBorders>
            <w:vAlign w:val="bottom"/>
          </w:tcPr>
          <w:p w:rsidR="00E959CA" w:rsidRDefault="00E959CA">
            <w:pPr>
              <w:rPr>
                <w:sz w:val="19"/>
                <w:szCs w:val="19"/>
              </w:rPr>
            </w:pPr>
          </w:p>
        </w:tc>
        <w:tc>
          <w:tcPr>
            <w:tcW w:w="1480" w:type="dxa"/>
            <w:tcBorders>
              <w:bottom w:val="single" w:sz="8" w:space="0" w:color="auto"/>
            </w:tcBorders>
            <w:vAlign w:val="bottom"/>
          </w:tcPr>
          <w:p w:rsidR="00E959CA" w:rsidRDefault="00E959CA">
            <w:pPr>
              <w:rPr>
                <w:sz w:val="19"/>
                <w:szCs w:val="19"/>
              </w:rPr>
            </w:pPr>
          </w:p>
        </w:tc>
        <w:tc>
          <w:tcPr>
            <w:tcW w:w="320" w:type="dxa"/>
            <w:tcBorders>
              <w:bottom w:val="single" w:sz="8" w:space="0" w:color="auto"/>
            </w:tcBorders>
            <w:vAlign w:val="bottom"/>
          </w:tcPr>
          <w:p w:rsidR="00E959CA" w:rsidRDefault="00E959CA">
            <w:pPr>
              <w:rPr>
                <w:sz w:val="19"/>
                <w:szCs w:val="19"/>
              </w:rPr>
            </w:pPr>
          </w:p>
        </w:tc>
        <w:tc>
          <w:tcPr>
            <w:tcW w:w="1320" w:type="dxa"/>
            <w:tcBorders>
              <w:bottom w:val="single" w:sz="8" w:space="0" w:color="auto"/>
            </w:tcBorders>
            <w:vAlign w:val="bottom"/>
          </w:tcPr>
          <w:p w:rsidR="00E959CA" w:rsidRDefault="00E959CA">
            <w:pPr>
              <w:rPr>
                <w:sz w:val="19"/>
                <w:szCs w:val="19"/>
              </w:rPr>
            </w:pPr>
          </w:p>
        </w:tc>
        <w:tc>
          <w:tcPr>
            <w:tcW w:w="280" w:type="dxa"/>
            <w:tcBorders>
              <w:bottom w:val="single" w:sz="8" w:space="0" w:color="auto"/>
              <w:right w:val="single" w:sz="8" w:space="0" w:color="auto"/>
            </w:tcBorders>
            <w:vAlign w:val="bottom"/>
          </w:tcPr>
          <w:p w:rsidR="00E959CA" w:rsidRDefault="00E959CA">
            <w:pPr>
              <w:rPr>
                <w:sz w:val="19"/>
                <w:szCs w:val="19"/>
              </w:rPr>
            </w:pPr>
          </w:p>
        </w:tc>
      </w:tr>
      <w:tr w:rsidR="00E959CA">
        <w:trPr>
          <w:trHeight w:val="219"/>
        </w:trPr>
        <w:tc>
          <w:tcPr>
            <w:tcW w:w="700" w:type="dxa"/>
            <w:tcBorders>
              <w:left w:val="single" w:sz="8" w:space="0" w:color="auto"/>
              <w:right w:val="single" w:sz="8" w:space="0" w:color="auto"/>
            </w:tcBorders>
            <w:vAlign w:val="bottom"/>
          </w:tcPr>
          <w:p w:rsidR="00E959CA" w:rsidRDefault="00E959CA">
            <w:pPr>
              <w:spacing w:line="219" w:lineRule="exact"/>
              <w:ind w:right="380"/>
              <w:jc w:val="right"/>
              <w:rPr>
                <w:sz w:val="20"/>
                <w:szCs w:val="20"/>
              </w:rPr>
            </w:pPr>
            <w:r>
              <w:rPr>
                <w:rFonts w:ascii="Times New Roman" w:eastAsia="Times New Roman" w:hAnsi="Times New Roman" w:cs="Times New Roman"/>
                <w:sz w:val="20"/>
                <w:szCs w:val="20"/>
              </w:rPr>
              <w:t>5</w:t>
            </w:r>
          </w:p>
        </w:tc>
        <w:tc>
          <w:tcPr>
            <w:tcW w:w="1380" w:type="dxa"/>
            <w:gridSpan w:val="3"/>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Обоснование</w:t>
            </w:r>
          </w:p>
        </w:tc>
        <w:tc>
          <w:tcPr>
            <w:tcW w:w="1460" w:type="dxa"/>
            <w:gridSpan w:val="5"/>
            <w:vAlign w:val="bottom"/>
          </w:tcPr>
          <w:p w:rsidR="00E959CA" w:rsidRDefault="00E959CA">
            <w:pPr>
              <w:spacing w:line="219" w:lineRule="exact"/>
              <w:ind w:left="40"/>
              <w:rPr>
                <w:sz w:val="20"/>
                <w:szCs w:val="20"/>
              </w:rPr>
            </w:pPr>
            <w:r>
              <w:rPr>
                <w:rFonts w:ascii="Times New Roman" w:eastAsia="Times New Roman" w:hAnsi="Times New Roman" w:cs="Times New Roman"/>
                <w:sz w:val="20"/>
                <w:szCs w:val="20"/>
              </w:rPr>
              <w:t>использования</w:t>
            </w:r>
          </w:p>
        </w:tc>
        <w:tc>
          <w:tcPr>
            <w:tcW w:w="740" w:type="dxa"/>
            <w:tcBorders>
              <w:right w:val="single" w:sz="8" w:space="0" w:color="auto"/>
            </w:tcBorders>
            <w:vAlign w:val="bottom"/>
          </w:tcPr>
          <w:p w:rsidR="00E959CA" w:rsidRDefault="00E959CA">
            <w:pPr>
              <w:spacing w:line="219" w:lineRule="exact"/>
              <w:ind w:right="20"/>
              <w:jc w:val="right"/>
              <w:rPr>
                <w:sz w:val="20"/>
                <w:szCs w:val="20"/>
              </w:rPr>
            </w:pPr>
            <w:r>
              <w:rPr>
                <w:rFonts w:ascii="Times New Roman" w:eastAsia="Times New Roman" w:hAnsi="Times New Roman" w:cs="Times New Roman"/>
                <w:sz w:val="20"/>
                <w:szCs w:val="20"/>
              </w:rPr>
              <w:t>списка</w:t>
            </w:r>
          </w:p>
        </w:tc>
        <w:tc>
          <w:tcPr>
            <w:tcW w:w="4940" w:type="dxa"/>
            <w:gridSpan w:val="5"/>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-приобретение учебников, учебных пособий, цифровых</w:t>
            </w:r>
          </w:p>
        </w:tc>
        <w:tc>
          <w:tcPr>
            <w:tcW w:w="280" w:type="dxa"/>
            <w:tcBorders>
              <w:right w:val="single" w:sz="8" w:space="0" w:color="auto"/>
            </w:tcBorders>
            <w:vAlign w:val="bottom"/>
          </w:tcPr>
          <w:p w:rsidR="00E959CA" w:rsidRDefault="00E959CA">
            <w:pPr>
              <w:rPr>
                <w:sz w:val="19"/>
                <w:szCs w:val="19"/>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3580" w:type="dxa"/>
            <w:gridSpan w:val="9"/>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учебников для реализации задач ООП</w:t>
            </w:r>
          </w:p>
        </w:tc>
        <w:tc>
          <w:tcPr>
            <w:tcW w:w="330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образовательных ресурсов;</w:t>
            </w: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28"/>
        </w:trPr>
        <w:tc>
          <w:tcPr>
            <w:tcW w:w="700" w:type="dxa"/>
            <w:tcBorders>
              <w:left w:val="single" w:sz="8" w:space="0" w:color="auto"/>
              <w:right w:val="single" w:sz="8" w:space="0" w:color="auto"/>
            </w:tcBorders>
            <w:vAlign w:val="bottom"/>
          </w:tcPr>
          <w:p w:rsidR="00E959CA" w:rsidRDefault="00E959CA">
            <w:pPr>
              <w:rPr>
                <w:sz w:val="19"/>
                <w:szCs w:val="19"/>
              </w:rPr>
            </w:pPr>
          </w:p>
        </w:tc>
        <w:tc>
          <w:tcPr>
            <w:tcW w:w="760" w:type="dxa"/>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НОО;</w:t>
            </w:r>
          </w:p>
        </w:tc>
        <w:tc>
          <w:tcPr>
            <w:tcW w:w="1020" w:type="dxa"/>
            <w:gridSpan w:val="3"/>
            <w:vAlign w:val="bottom"/>
          </w:tcPr>
          <w:p w:rsidR="00E959CA" w:rsidRDefault="00E959CA">
            <w:pPr>
              <w:spacing w:line="228" w:lineRule="exact"/>
              <w:jc w:val="center"/>
              <w:rPr>
                <w:sz w:val="20"/>
                <w:szCs w:val="20"/>
              </w:rPr>
            </w:pPr>
            <w:r>
              <w:rPr>
                <w:rFonts w:ascii="Times New Roman" w:eastAsia="Times New Roman" w:hAnsi="Times New Roman" w:cs="Times New Roman"/>
                <w:sz w:val="20"/>
                <w:szCs w:val="20"/>
              </w:rPr>
              <w:t>наличие   и</w:t>
            </w:r>
          </w:p>
        </w:tc>
        <w:tc>
          <w:tcPr>
            <w:tcW w:w="180" w:type="dxa"/>
            <w:vAlign w:val="bottom"/>
          </w:tcPr>
          <w:p w:rsidR="00E959CA" w:rsidRDefault="00E959CA">
            <w:pPr>
              <w:rPr>
                <w:sz w:val="19"/>
                <w:szCs w:val="19"/>
              </w:rPr>
            </w:pPr>
          </w:p>
        </w:tc>
        <w:tc>
          <w:tcPr>
            <w:tcW w:w="1620" w:type="dxa"/>
            <w:gridSpan w:val="4"/>
            <w:tcBorders>
              <w:right w:val="single" w:sz="8" w:space="0" w:color="auto"/>
            </w:tcBorders>
            <w:vAlign w:val="bottom"/>
          </w:tcPr>
          <w:p w:rsidR="00E959CA" w:rsidRDefault="00E959CA">
            <w:pPr>
              <w:spacing w:line="228" w:lineRule="exact"/>
              <w:ind w:right="20"/>
              <w:jc w:val="right"/>
              <w:rPr>
                <w:sz w:val="20"/>
                <w:szCs w:val="20"/>
              </w:rPr>
            </w:pPr>
            <w:r>
              <w:rPr>
                <w:rFonts w:ascii="Times New Roman" w:eastAsia="Times New Roman" w:hAnsi="Times New Roman" w:cs="Times New Roman"/>
                <w:sz w:val="20"/>
                <w:szCs w:val="20"/>
              </w:rPr>
              <w:t>оптимальность</w:t>
            </w:r>
          </w:p>
        </w:tc>
        <w:tc>
          <w:tcPr>
            <w:tcW w:w="5220" w:type="dxa"/>
            <w:gridSpan w:val="6"/>
            <w:tcBorders>
              <w:right w:val="single" w:sz="8" w:space="0" w:color="auto"/>
            </w:tcBorders>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-эффективное методическое сопровождение деятельности</w:t>
            </w: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760" w:type="dxa"/>
            <w:vAlign w:val="bottom"/>
          </w:tcPr>
          <w:p w:rsidR="00E959CA" w:rsidRDefault="00E959CA">
            <w:pPr>
              <w:ind w:left="100"/>
              <w:rPr>
                <w:sz w:val="20"/>
                <w:szCs w:val="20"/>
              </w:rPr>
            </w:pPr>
            <w:r>
              <w:rPr>
                <w:rFonts w:ascii="Times New Roman" w:eastAsia="Times New Roman" w:hAnsi="Times New Roman" w:cs="Times New Roman"/>
                <w:sz w:val="20"/>
                <w:szCs w:val="20"/>
              </w:rPr>
              <w:t>других</w:t>
            </w:r>
          </w:p>
        </w:tc>
        <w:tc>
          <w:tcPr>
            <w:tcW w:w="1020" w:type="dxa"/>
            <w:gridSpan w:val="3"/>
            <w:vAlign w:val="bottom"/>
          </w:tcPr>
          <w:p w:rsidR="00E959CA" w:rsidRDefault="00E959CA">
            <w:pPr>
              <w:jc w:val="center"/>
              <w:rPr>
                <w:sz w:val="20"/>
                <w:szCs w:val="20"/>
              </w:rPr>
            </w:pPr>
            <w:r>
              <w:rPr>
                <w:rFonts w:ascii="Times New Roman" w:eastAsia="Times New Roman" w:hAnsi="Times New Roman" w:cs="Times New Roman"/>
                <w:sz w:val="20"/>
                <w:szCs w:val="20"/>
              </w:rPr>
              <w:t>учебных</w:t>
            </w:r>
          </w:p>
        </w:tc>
        <w:tc>
          <w:tcPr>
            <w:tcW w:w="180" w:type="dxa"/>
            <w:vAlign w:val="bottom"/>
          </w:tcPr>
          <w:p w:rsidR="00E959CA" w:rsidRDefault="00E959CA">
            <w:pPr>
              <w:ind w:left="80"/>
              <w:rPr>
                <w:sz w:val="20"/>
                <w:szCs w:val="20"/>
              </w:rPr>
            </w:pPr>
            <w:r>
              <w:rPr>
                <w:rFonts w:ascii="Times New Roman" w:eastAsia="Times New Roman" w:hAnsi="Times New Roman" w:cs="Times New Roman"/>
                <w:w w:val="74"/>
                <w:sz w:val="20"/>
                <w:szCs w:val="20"/>
              </w:rPr>
              <w:t>и</w:t>
            </w:r>
          </w:p>
        </w:tc>
        <w:tc>
          <w:tcPr>
            <w:tcW w:w="1620" w:type="dxa"/>
            <w:gridSpan w:val="4"/>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дидактических</w:t>
            </w:r>
          </w:p>
        </w:tc>
        <w:tc>
          <w:tcPr>
            <w:tcW w:w="330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педагогических работников школы</w:t>
            </w: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1380" w:type="dxa"/>
            <w:gridSpan w:val="3"/>
            <w:vAlign w:val="bottom"/>
          </w:tcPr>
          <w:p w:rsidR="00E959CA" w:rsidRDefault="00E959CA">
            <w:pPr>
              <w:ind w:left="100"/>
              <w:rPr>
                <w:sz w:val="20"/>
                <w:szCs w:val="20"/>
              </w:rPr>
            </w:pPr>
            <w:r>
              <w:rPr>
                <w:rFonts w:ascii="Times New Roman" w:eastAsia="Times New Roman" w:hAnsi="Times New Roman" w:cs="Times New Roman"/>
                <w:sz w:val="20"/>
                <w:szCs w:val="20"/>
              </w:rPr>
              <w:t>материалов,</w:t>
            </w:r>
          </w:p>
        </w:tc>
        <w:tc>
          <w:tcPr>
            <w:tcW w:w="920" w:type="dxa"/>
            <w:gridSpan w:val="3"/>
            <w:vAlign w:val="bottom"/>
          </w:tcPr>
          <w:p w:rsidR="00E959CA" w:rsidRDefault="00E959CA">
            <w:pPr>
              <w:ind w:left="120"/>
              <w:rPr>
                <w:sz w:val="20"/>
                <w:szCs w:val="20"/>
              </w:rPr>
            </w:pPr>
            <w:r>
              <w:rPr>
                <w:rFonts w:ascii="Times New Roman" w:eastAsia="Times New Roman" w:hAnsi="Times New Roman" w:cs="Times New Roman"/>
                <w:sz w:val="20"/>
                <w:szCs w:val="20"/>
              </w:rPr>
              <w:t>включая</w:t>
            </w:r>
          </w:p>
        </w:tc>
        <w:tc>
          <w:tcPr>
            <w:tcW w:w="280" w:type="dxa"/>
            <w:vAlign w:val="bottom"/>
          </w:tcPr>
          <w:p w:rsidR="00E959CA" w:rsidRDefault="00E959CA">
            <w:pPr>
              <w:rPr>
                <w:sz w:val="20"/>
                <w:szCs w:val="20"/>
              </w:rPr>
            </w:pPr>
          </w:p>
        </w:tc>
        <w:tc>
          <w:tcPr>
            <w:tcW w:w="100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w w:val="99"/>
                <w:sz w:val="20"/>
                <w:szCs w:val="20"/>
              </w:rPr>
              <w:t>цифровые</w:t>
            </w:r>
          </w:p>
        </w:tc>
        <w:tc>
          <w:tcPr>
            <w:tcW w:w="15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3580" w:type="dxa"/>
            <w:gridSpan w:val="9"/>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образовательные  ресурсы,  частота  их</w:t>
            </w:r>
          </w:p>
        </w:tc>
        <w:tc>
          <w:tcPr>
            <w:tcW w:w="15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1380" w:type="dxa"/>
            <w:gridSpan w:val="3"/>
            <w:vAlign w:val="bottom"/>
          </w:tcPr>
          <w:p w:rsidR="00E959CA" w:rsidRDefault="00E959CA">
            <w:pPr>
              <w:ind w:left="100"/>
              <w:rPr>
                <w:sz w:val="20"/>
                <w:szCs w:val="20"/>
              </w:rPr>
            </w:pPr>
            <w:r>
              <w:rPr>
                <w:rFonts w:ascii="Times New Roman" w:eastAsia="Times New Roman" w:hAnsi="Times New Roman" w:cs="Times New Roman"/>
                <w:w w:val="99"/>
                <w:sz w:val="20"/>
                <w:szCs w:val="20"/>
              </w:rPr>
              <w:t>использования</w:t>
            </w:r>
          </w:p>
        </w:tc>
        <w:tc>
          <w:tcPr>
            <w:tcW w:w="2200" w:type="dxa"/>
            <w:gridSpan w:val="6"/>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обучающимисяна</w:t>
            </w:r>
          </w:p>
        </w:tc>
        <w:tc>
          <w:tcPr>
            <w:tcW w:w="1520" w:type="dxa"/>
            <w:vAlign w:val="bottom"/>
          </w:tcPr>
          <w:p w:rsidR="00E959CA" w:rsidRDefault="00E959CA">
            <w:pPr>
              <w:rPr>
                <w:sz w:val="20"/>
                <w:szCs w:val="20"/>
              </w:rPr>
            </w:pP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29"/>
        </w:trPr>
        <w:tc>
          <w:tcPr>
            <w:tcW w:w="700" w:type="dxa"/>
            <w:tcBorders>
              <w:left w:val="single" w:sz="8" w:space="0" w:color="auto"/>
              <w:bottom w:val="single" w:sz="8" w:space="0" w:color="auto"/>
              <w:right w:val="single" w:sz="8" w:space="0" w:color="auto"/>
            </w:tcBorders>
            <w:vAlign w:val="bottom"/>
          </w:tcPr>
          <w:p w:rsidR="00E959CA" w:rsidRDefault="00E959CA">
            <w:pPr>
              <w:rPr>
                <w:sz w:val="19"/>
                <w:szCs w:val="19"/>
              </w:rPr>
            </w:pPr>
          </w:p>
        </w:tc>
        <w:tc>
          <w:tcPr>
            <w:tcW w:w="2300" w:type="dxa"/>
            <w:gridSpan w:val="6"/>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индивидуальном уровне</w:t>
            </w:r>
          </w:p>
        </w:tc>
        <w:tc>
          <w:tcPr>
            <w:tcW w:w="280" w:type="dxa"/>
            <w:tcBorders>
              <w:bottom w:val="single" w:sz="8" w:space="0" w:color="auto"/>
            </w:tcBorders>
            <w:vAlign w:val="bottom"/>
          </w:tcPr>
          <w:p w:rsidR="00E959CA" w:rsidRDefault="00E959CA">
            <w:pPr>
              <w:rPr>
                <w:sz w:val="19"/>
                <w:szCs w:val="19"/>
              </w:rPr>
            </w:pPr>
          </w:p>
        </w:tc>
        <w:tc>
          <w:tcPr>
            <w:tcW w:w="260" w:type="dxa"/>
            <w:tcBorders>
              <w:bottom w:val="single" w:sz="8" w:space="0" w:color="auto"/>
            </w:tcBorders>
            <w:vAlign w:val="bottom"/>
          </w:tcPr>
          <w:p w:rsidR="00E959CA" w:rsidRDefault="00E959CA">
            <w:pPr>
              <w:rPr>
                <w:sz w:val="19"/>
                <w:szCs w:val="19"/>
              </w:rPr>
            </w:pPr>
          </w:p>
        </w:tc>
        <w:tc>
          <w:tcPr>
            <w:tcW w:w="740" w:type="dxa"/>
            <w:tcBorders>
              <w:bottom w:val="single" w:sz="8" w:space="0" w:color="auto"/>
              <w:right w:val="single" w:sz="8" w:space="0" w:color="auto"/>
            </w:tcBorders>
            <w:vAlign w:val="bottom"/>
          </w:tcPr>
          <w:p w:rsidR="00E959CA" w:rsidRDefault="00E959CA">
            <w:pPr>
              <w:rPr>
                <w:sz w:val="19"/>
                <w:szCs w:val="19"/>
              </w:rPr>
            </w:pPr>
          </w:p>
        </w:tc>
        <w:tc>
          <w:tcPr>
            <w:tcW w:w="1520" w:type="dxa"/>
            <w:tcBorders>
              <w:bottom w:val="single" w:sz="8" w:space="0" w:color="auto"/>
            </w:tcBorders>
            <w:vAlign w:val="bottom"/>
          </w:tcPr>
          <w:p w:rsidR="00E959CA" w:rsidRDefault="00E959CA">
            <w:pPr>
              <w:rPr>
                <w:sz w:val="19"/>
                <w:szCs w:val="19"/>
              </w:rPr>
            </w:pPr>
          </w:p>
        </w:tc>
        <w:tc>
          <w:tcPr>
            <w:tcW w:w="300" w:type="dxa"/>
            <w:tcBorders>
              <w:bottom w:val="single" w:sz="8" w:space="0" w:color="auto"/>
            </w:tcBorders>
            <w:vAlign w:val="bottom"/>
          </w:tcPr>
          <w:p w:rsidR="00E959CA" w:rsidRDefault="00E959CA">
            <w:pPr>
              <w:rPr>
                <w:sz w:val="19"/>
                <w:szCs w:val="19"/>
              </w:rPr>
            </w:pPr>
          </w:p>
        </w:tc>
        <w:tc>
          <w:tcPr>
            <w:tcW w:w="1480" w:type="dxa"/>
            <w:tcBorders>
              <w:bottom w:val="single" w:sz="8" w:space="0" w:color="auto"/>
            </w:tcBorders>
            <w:vAlign w:val="bottom"/>
          </w:tcPr>
          <w:p w:rsidR="00E959CA" w:rsidRDefault="00E959CA">
            <w:pPr>
              <w:rPr>
                <w:sz w:val="19"/>
                <w:szCs w:val="19"/>
              </w:rPr>
            </w:pPr>
          </w:p>
        </w:tc>
        <w:tc>
          <w:tcPr>
            <w:tcW w:w="320" w:type="dxa"/>
            <w:tcBorders>
              <w:bottom w:val="single" w:sz="8" w:space="0" w:color="auto"/>
            </w:tcBorders>
            <w:vAlign w:val="bottom"/>
          </w:tcPr>
          <w:p w:rsidR="00E959CA" w:rsidRDefault="00E959CA">
            <w:pPr>
              <w:rPr>
                <w:sz w:val="19"/>
                <w:szCs w:val="19"/>
              </w:rPr>
            </w:pPr>
          </w:p>
        </w:tc>
        <w:tc>
          <w:tcPr>
            <w:tcW w:w="1320" w:type="dxa"/>
            <w:tcBorders>
              <w:bottom w:val="single" w:sz="8" w:space="0" w:color="auto"/>
            </w:tcBorders>
            <w:vAlign w:val="bottom"/>
          </w:tcPr>
          <w:p w:rsidR="00E959CA" w:rsidRDefault="00E959CA">
            <w:pPr>
              <w:rPr>
                <w:sz w:val="19"/>
                <w:szCs w:val="19"/>
              </w:rPr>
            </w:pPr>
          </w:p>
        </w:tc>
        <w:tc>
          <w:tcPr>
            <w:tcW w:w="280" w:type="dxa"/>
            <w:tcBorders>
              <w:bottom w:val="single" w:sz="8" w:space="0" w:color="auto"/>
              <w:right w:val="single" w:sz="8" w:space="0" w:color="auto"/>
            </w:tcBorders>
            <w:vAlign w:val="bottom"/>
          </w:tcPr>
          <w:p w:rsidR="00E959CA" w:rsidRDefault="00E959CA">
            <w:pPr>
              <w:rPr>
                <w:sz w:val="19"/>
                <w:szCs w:val="19"/>
              </w:rPr>
            </w:pPr>
          </w:p>
        </w:tc>
      </w:tr>
      <w:tr w:rsidR="00E959CA">
        <w:trPr>
          <w:trHeight w:val="219"/>
        </w:trPr>
        <w:tc>
          <w:tcPr>
            <w:tcW w:w="700" w:type="dxa"/>
            <w:tcBorders>
              <w:left w:val="single" w:sz="8" w:space="0" w:color="auto"/>
              <w:right w:val="single" w:sz="8" w:space="0" w:color="auto"/>
            </w:tcBorders>
            <w:vAlign w:val="bottom"/>
          </w:tcPr>
          <w:p w:rsidR="00E959CA" w:rsidRDefault="00E959CA">
            <w:pPr>
              <w:spacing w:line="219" w:lineRule="exact"/>
              <w:ind w:right="380"/>
              <w:jc w:val="right"/>
              <w:rPr>
                <w:sz w:val="20"/>
                <w:szCs w:val="20"/>
              </w:rPr>
            </w:pPr>
            <w:r>
              <w:rPr>
                <w:rFonts w:ascii="Times New Roman" w:eastAsia="Times New Roman" w:hAnsi="Times New Roman" w:cs="Times New Roman"/>
                <w:sz w:val="20"/>
                <w:szCs w:val="20"/>
              </w:rPr>
              <w:t>6</w:t>
            </w:r>
          </w:p>
        </w:tc>
        <w:tc>
          <w:tcPr>
            <w:tcW w:w="1380" w:type="dxa"/>
            <w:gridSpan w:val="3"/>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Соответствие</w:t>
            </w:r>
          </w:p>
        </w:tc>
        <w:tc>
          <w:tcPr>
            <w:tcW w:w="920" w:type="dxa"/>
            <w:gridSpan w:val="3"/>
            <w:vAlign w:val="bottom"/>
          </w:tcPr>
          <w:p w:rsidR="00E959CA" w:rsidRDefault="00E959CA">
            <w:pPr>
              <w:spacing w:line="219" w:lineRule="exact"/>
              <w:ind w:left="80"/>
              <w:rPr>
                <w:sz w:val="20"/>
                <w:szCs w:val="20"/>
              </w:rPr>
            </w:pPr>
            <w:r>
              <w:rPr>
                <w:rFonts w:ascii="Times New Roman" w:eastAsia="Times New Roman" w:hAnsi="Times New Roman" w:cs="Times New Roman"/>
                <w:sz w:val="20"/>
                <w:szCs w:val="20"/>
              </w:rPr>
              <w:t>условий</w:t>
            </w:r>
          </w:p>
        </w:tc>
        <w:tc>
          <w:tcPr>
            <w:tcW w:w="1280" w:type="dxa"/>
            <w:gridSpan w:val="3"/>
            <w:tcBorders>
              <w:right w:val="single" w:sz="8" w:space="0" w:color="auto"/>
            </w:tcBorders>
            <w:vAlign w:val="bottom"/>
          </w:tcPr>
          <w:p w:rsidR="00E959CA" w:rsidRDefault="00E959CA">
            <w:pPr>
              <w:spacing w:line="219" w:lineRule="exact"/>
              <w:ind w:right="20"/>
              <w:jc w:val="right"/>
              <w:rPr>
                <w:sz w:val="20"/>
                <w:szCs w:val="20"/>
              </w:rPr>
            </w:pPr>
            <w:r>
              <w:rPr>
                <w:rFonts w:ascii="Times New Roman" w:eastAsia="Times New Roman" w:hAnsi="Times New Roman" w:cs="Times New Roman"/>
                <w:sz w:val="20"/>
                <w:szCs w:val="20"/>
              </w:rPr>
              <w:t>физического</w:t>
            </w:r>
          </w:p>
        </w:tc>
        <w:tc>
          <w:tcPr>
            <w:tcW w:w="5220" w:type="dxa"/>
            <w:gridSpan w:val="6"/>
            <w:tcBorders>
              <w:right w:val="single" w:sz="8" w:space="0" w:color="auto"/>
            </w:tcBorders>
            <w:vAlign w:val="bottom"/>
          </w:tcPr>
          <w:p w:rsidR="00E959CA" w:rsidRDefault="00E959CA">
            <w:pPr>
              <w:spacing w:line="219" w:lineRule="exact"/>
              <w:ind w:left="100"/>
              <w:rPr>
                <w:sz w:val="20"/>
                <w:szCs w:val="20"/>
              </w:rPr>
            </w:pPr>
            <w:r>
              <w:rPr>
                <w:rFonts w:ascii="Times New Roman" w:eastAsia="Times New Roman" w:hAnsi="Times New Roman" w:cs="Times New Roman"/>
                <w:sz w:val="20"/>
                <w:szCs w:val="20"/>
              </w:rPr>
              <w:t>эффективная   работа   по   формированию   культуры</w:t>
            </w: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1080" w:type="dxa"/>
            <w:gridSpan w:val="2"/>
            <w:vAlign w:val="bottom"/>
          </w:tcPr>
          <w:p w:rsidR="00E959CA" w:rsidRDefault="00E959CA">
            <w:pPr>
              <w:ind w:left="100"/>
              <w:rPr>
                <w:sz w:val="20"/>
                <w:szCs w:val="20"/>
              </w:rPr>
            </w:pPr>
            <w:r>
              <w:rPr>
                <w:rFonts w:ascii="Times New Roman" w:eastAsia="Times New Roman" w:hAnsi="Times New Roman" w:cs="Times New Roman"/>
                <w:w w:val="97"/>
                <w:sz w:val="20"/>
                <w:szCs w:val="20"/>
              </w:rPr>
              <w:t>воспитания</w:t>
            </w:r>
          </w:p>
        </w:tc>
        <w:tc>
          <w:tcPr>
            <w:tcW w:w="300" w:type="dxa"/>
            <w:vAlign w:val="bottom"/>
          </w:tcPr>
          <w:p w:rsidR="00E959CA" w:rsidRDefault="00E959CA">
            <w:pPr>
              <w:rPr>
                <w:sz w:val="20"/>
                <w:szCs w:val="20"/>
              </w:rPr>
            </w:pPr>
          </w:p>
        </w:tc>
        <w:tc>
          <w:tcPr>
            <w:tcW w:w="400" w:type="dxa"/>
            <w:vAlign w:val="bottom"/>
          </w:tcPr>
          <w:p w:rsidR="00E959CA" w:rsidRDefault="00E959CA">
            <w:pPr>
              <w:rPr>
                <w:sz w:val="20"/>
                <w:szCs w:val="20"/>
              </w:rPr>
            </w:pPr>
          </w:p>
        </w:tc>
        <w:tc>
          <w:tcPr>
            <w:tcW w:w="180" w:type="dxa"/>
            <w:vAlign w:val="bottom"/>
          </w:tcPr>
          <w:p w:rsidR="00E959CA" w:rsidRDefault="00E959CA">
            <w:pPr>
              <w:rPr>
                <w:sz w:val="20"/>
                <w:szCs w:val="20"/>
              </w:rPr>
            </w:pPr>
          </w:p>
        </w:tc>
        <w:tc>
          <w:tcPr>
            <w:tcW w:w="1620" w:type="dxa"/>
            <w:gridSpan w:val="4"/>
            <w:tcBorders>
              <w:right w:val="single" w:sz="8" w:space="0" w:color="auto"/>
            </w:tcBorders>
            <w:vAlign w:val="bottom"/>
          </w:tcPr>
          <w:p w:rsidR="00E959CA" w:rsidRDefault="00E959CA">
            <w:pPr>
              <w:ind w:right="40"/>
              <w:jc w:val="right"/>
              <w:rPr>
                <w:sz w:val="20"/>
                <w:szCs w:val="20"/>
              </w:rPr>
            </w:pPr>
            <w:r>
              <w:rPr>
                <w:rFonts w:ascii="Times New Roman" w:eastAsia="Times New Roman" w:hAnsi="Times New Roman" w:cs="Times New Roman"/>
                <w:sz w:val="20"/>
                <w:szCs w:val="20"/>
              </w:rPr>
              <w:t>гигиеническим</w:t>
            </w:r>
          </w:p>
        </w:tc>
        <w:tc>
          <w:tcPr>
            <w:tcW w:w="3620" w:type="dxa"/>
            <w:gridSpan w:val="4"/>
            <w:vAlign w:val="bottom"/>
          </w:tcPr>
          <w:p w:rsidR="00E959CA" w:rsidRDefault="00E959CA">
            <w:pPr>
              <w:ind w:left="100"/>
              <w:rPr>
                <w:sz w:val="20"/>
                <w:szCs w:val="20"/>
              </w:rPr>
            </w:pPr>
            <w:r>
              <w:rPr>
                <w:rFonts w:ascii="Times New Roman" w:eastAsia="Times New Roman" w:hAnsi="Times New Roman" w:cs="Times New Roman"/>
                <w:sz w:val="20"/>
                <w:szCs w:val="20"/>
              </w:rPr>
              <w:t>здорового и безопасного образажизни;</w:t>
            </w: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31"/>
        </w:trPr>
        <w:tc>
          <w:tcPr>
            <w:tcW w:w="700" w:type="dxa"/>
            <w:tcBorders>
              <w:left w:val="single" w:sz="8" w:space="0" w:color="auto"/>
              <w:right w:val="single" w:sz="8" w:space="0" w:color="auto"/>
            </w:tcBorders>
            <w:vAlign w:val="bottom"/>
          </w:tcPr>
          <w:p w:rsidR="00E959CA" w:rsidRDefault="00E959CA">
            <w:pPr>
              <w:rPr>
                <w:sz w:val="20"/>
                <w:szCs w:val="20"/>
              </w:rPr>
            </w:pPr>
          </w:p>
        </w:tc>
        <w:tc>
          <w:tcPr>
            <w:tcW w:w="3580" w:type="dxa"/>
            <w:gridSpan w:val="9"/>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требованиям; обеспеченность горячим</w:t>
            </w:r>
          </w:p>
        </w:tc>
        <w:tc>
          <w:tcPr>
            <w:tcW w:w="4940" w:type="dxa"/>
            <w:gridSpan w:val="5"/>
            <w:vAlign w:val="bottom"/>
          </w:tcPr>
          <w:p w:rsidR="00E959CA" w:rsidRDefault="00E959CA">
            <w:pPr>
              <w:ind w:left="100"/>
              <w:rPr>
                <w:sz w:val="20"/>
                <w:szCs w:val="20"/>
              </w:rPr>
            </w:pPr>
            <w:r>
              <w:rPr>
                <w:rFonts w:ascii="Times New Roman" w:eastAsia="Times New Roman" w:hAnsi="Times New Roman" w:cs="Times New Roman"/>
                <w:sz w:val="20"/>
                <w:szCs w:val="20"/>
              </w:rPr>
              <w:t>эффективная работа по организации горячего питания</w:t>
            </w:r>
          </w:p>
        </w:tc>
        <w:tc>
          <w:tcPr>
            <w:tcW w:w="280" w:type="dxa"/>
            <w:tcBorders>
              <w:right w:val="single" w:sz="8" w:space="0" w:color="auto"/>
            </w:tcBorders>
            <w:vAlign w:val="bottom"/>
          </w:tcPr>
          <w:p w:rsidR="00E959CA" w:rsidRDefault="00E959CA">
            <w:pPr>
              <w:rPr>
                <w:sz w:val="20"/>
                <w:szCs w:val="20"/>
              </w:rPr>
            </w:pPr>
          </w:p>
        </w:tc>
      </w:tr>
      <w:tr w:rsidR="00E959CA">
        <w:trPr>
          <w:trHeight w:val="230"/>
        </w:trPr>
        <w:tc>
          <w:tcPr>
            <w:tcW w:w="700" w:type="dxa"/>
            <w:tcBorders>
              <w:left w:val="single" w:sz="8" w:space="0" w:color="auto"/>
              <w:right w:val="single" w:sz="8" w:space="0" w:color="auto"/>
            </w:tcBorders>
            <w:vAlign w:val="bottom"/>
          </w:tcPr>
          <w:p w:rsidR="00E959CA" w:rsidRDefault="00E959CA">
            <w:pPr>
              <w:rPr>
                <w:sz w:val="20"/>
                <w:szCs w:val="20"/>
              </w:rPr>
            </w:pPr>
          </w:p>
        </w:tc>
        <w:tc>
          <w:tcPr>
            <w:tcW w:w="108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питанием,</w:t>
            </w:r>
          </w:p>
        </w:tc>
        <w:tc>
          <w:tcPr>
            <w:tcW w:w="700" w:type="dxa"/>
            <w:gridSpan w:val="2"/>
            <w:vAlign w:val="bottom"/>
          </w:tcPr>
          <w:p w:rsidR="00E959CA" w:rsidRDefault="00E959CA">
            <w:pPr>
              <w:rPr>
                <w:sz w:val="20"/>
                <w:szCs w:val="20"/>
              </w:rPr>
            </w:pPr>
            <w:r>
              <w:rPr>
                <w:rFonts w:ascii="Times New Roman" w:eastAsia="Times New Roman" w:hAnsi="Times New Roman" w:cs="Times New Roman"/>
                <w:w w:val="97"/>
                <w:sz w:val="20"/>
                <w:szCs w:val="20"/>
              </w:rPr>
              <w:t>наличие</w:t>
            </w:r>
          </w:p>
        </w:tc>
        <w:tc>
          <w:tcPr>
            <w:tcW w:w="1800" w:type="dxa"/>
            <w:gridSpan w:val="5"/>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0"/>
                <w:szCs w:val="20"/>
              </w:rPr>
              <w:t>лицензированного</w:t>
            </w:r>
          </w:p>
        </w:tc>
        <w:tc>
          <w:tcPr>
            <w:tcW w:w="1520" w:type="dxa"/>
            <w:vAlign w:val="bottom"/>
          </w:tcPr>
          <w:p w:rsidR="00E959CA" w:rsidRDefault="00E959CA">
            <w:pPr>
              <w:ind w:left="100"/>
              <w:rPr>
                <w:sz w:val="20"/>
                <w:szCs w:val="20"/>
              </w:rPr>
            </w:pPr>
            <w:r>
              <w:rPr>
                <w:rFonts w:ascii="Times New Roman" w:eastAsia="Times New Roman" w:hAnsi="Times New Roman" w:cs="Times New Roman"/>
                <w:sz w:val="20"/>
                <w:szCs w:val="20"/>
              </w:rPr>
              <w:t>обучающихся</w:t>
            </w:r>
          </w:p>
        </w:tc>
        <w:tc>
          <w:tcPr>
            <w:tcW w:w="300" w:type="dxa"/>
            <w:vAlign w:val="bottom"/>
          </w:tcPr>
          <w:p w:rsidR="00E959CA" w:rsidRDefault="00E959CA">
            <w:pPr>
              <w:rPr>
                <w:sz w:val="20"/>
                <w:szCs w:val="20"/>
              </w:rPr>
            </w:pPr>
          </w:p>
        </w:tc>
        <w:tc>
          <w:tcPr>
            <w:tcW w:w="1480" w:type="dxa"/>
            <w:vAlign w:val="bottom"/>
          </w:tcPr>
          <w:p w:rsidR="00E959CA" w:rsidRDefault="00E959CA">
            <w:pPr>
              <w:rPr>
                <w:sz w:val="20"/>
                <w:szCs w:val="20"/>
              </w:rPr>
            </w:pPr>
          </w:p>
        </w:tc>
        <w:tc>
          <w:tcPr>
            <w:tcW w:w="320" w:type="dxa"/>
            <w:vAlign w:val="bottom"/>
          </w:tcPr>
          <w:p w:rsidR="00E959CA" w:rsidRDefault="00E959CA">
            <w:pPr>
              <w:rPr>
                <w:sz w:val="20"/>
                <w:szCs w:val="20"/>
              </w:rPr>
            </w:pPr>
          </w:p>
        </w:tc>
        <w:tc>
          <w:tcPr>
            <w:tcW w:w="1320" w:type="dxa"/>
            <w:vAlign w:val="bottom"/>
          </w:tcPr>
          <w:p w:rsidR="00E959CA" w:rsidRDefault="00E959CA">
            <w:pPr>
              <w:rPr>
                <w:sz w:val="20"/>
                <w:szCs w:val="20"/>
              </w:rPr>
            </w:pPr>
          </w:p>
        </w:tc>
        <w:tc>
          <w:tcPr>
            <w:tcW w:w="280" w:type="dxa"/>
            <w:tcBorders>
              <w:right w:val="single" w:sz="8" w:space="0" w:color="auto"/>
            </w:tcBorders>
            <w:vAlign w:val="bottom"/>
          </w:tcPr>
          <w:p w:rsidR="00E959CA" w:rsidRDefault="00E959CA">
            <w:pPr>
              <w:rPr>
                <w:sz w:val="20"/>
                <w:szCs w:val="20"/>
              </w:rPr>
            </w:pPr>
          </w:p>
        </w:tc>
      </w:tr>
      <w:tr w:rsidR="00E959CA">
        <w:trPr>
          <w:trHeight w:val="228"/>
        </w:trPr>
        <w:tc>
          <w:tcPr>
            <w:tcW w:w="700" w:type="dxa"/>
            <w:tcBorders>
              <w:left w:val="single" w:sz="8" w:space="0" w:color="auto"/>
              <w:right w:val="single" w:sz="8" w:space="0" w:color="auto"/>
            </w:tcBorders>
            <w:vAlign w:val="bottom"/>
          </w:tcPr>
          <w:p w:rsidR="00E959CA" w:rsidRDefault="00E959CA">
            <w:pPr>
              <w:rPr>
                <w:sz w:val="19"/>
                <w:szCs w:val="19"/>
              </w:rPr>
            </w:pPr>
          </w:p>
        </w:tc>
        <w:tc>
          <w:tcPr>
            <w:tcW w:w="1380" w:type="dxa"/>
            <w:gridSpan w:val="3"/>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медицинского</w:t>
            </w:r>
          </w:p>
        </w:tc>
        <w:tc>
          <w:tcPr>
            <w:tcW w:w="1200" w:type="dxa"/>
            <w:gridSpan w:val="4"/>
            <w:vAlign w:val="bottom"/>
          </w:tcPr>
          <w:p w:rsidR="00E959CA" w:rsidRDefault="00E959CA">
            <w:pPr>
              <w:spacing w:line="228" w:lineRule="exact"/>
              <w:ind w:left="160"/>
              <w:rPr>
                <w:sz w:val="20"/>
                <w:szCs w:val="20"/>
              </w:rPr>
            </w:pPr>
            <w:r>
              <w:rPr>
                <w:rFonts w:ascii="Times New Roman" w:eastAsia="Times New Roman" w:hAnsi="Times New Roman" w:cs="Times New Roman"/>
                <w:sz w:val="20"/>
                <w:szCs w:val="20"/>
              </w:rPr>
              <w:t>кабинета,</w:t>
            </w:r>
          </w:p>
        </w:tc>
        <w:tc>
          <w:tcPr>
            <w:tcW w:w="1000" w:type="dxa"/>
            <w:gridSpan w:val="2"/>
            <w:tcBorders>
              <w:right w:val="single" w:sz="8" w:space="0" w:color="auto"/>
            </w:tcBorders>
            <w:vAlign w:val="bottom"/>
          </w:tcPr>
          <w:p w:rsidR="00E959CA" w:rsidRDefault="00E959CA">
            <w:pPr>
              <w:spacing w:line="228" w:lineRule="exact"/>
              <w:ind w:right="20"/>
              <w:jc w:val="right"/>
              <w:rPr>
                <w:sz w:val="20"/>
                <w:szCs w:val="20"/>
              </w:rPr>
            </w:pPr>
            <w:r>
              <w:rPr>
                <w:rFonts w:ascii="Times New Roman" w:eastAsia="Times New Roman" w:hAnsi="Times New Roman" w:cs="Times New Roman"/>
                <w:w w:val="99"/>
                <w:sz w:val="20"/>
                <w:szCs w:val="20"/>
              </w:rPr>
              <w:t>состояние</w:t>
            </w:r>
          </w:p>
        </w:tc>
        <w:tc>
          <w:tcPr>
            <w:tcW w:w="1520" w:type="dxa"/>
            <w:vAlign w:val="bottom"/>
          </w:tcPr>
          <w:p w:rsidR="00E959CA" w:rsidRDefault="00E959CA">
            <w:pPr>
              <w:rPr>
                <w:sz w:val="19"/>
                <w:szCs w:val="19"/>
              </w:rPr>
            </w:pPr>
          </w:p>
        </w:tc>
        <w:tc>
          <w:tcPr>
            <w:tcW w:w="300" w:type="dxa"/>
            <w:vAlign w:val="bottom"/>
          </w:tcPr>
          <w:p w:rsidR="00E959CA" w:rsidRDefault="00E959CA">
            <w:pPr>
              <w:rPr>
                <w:sz w:val="19"/>
                <w:szCs w:val="19"/>
              </w:rPr>
            </w:pPr>
          </w:p>
        </w:tc>
        <w:tc>
          <w:tcPr>
            <w:tcW w:w="1480" w:type="dxa"/>
            <w:vAlign w:val="bottom"/>
          </w:tcPr>
          <w:p w:rsidR="00E959CA" w:rsidRDefault="00E959CA">
            <w:pPr>
              <w:rPr>
                <w:sz w:val="19"/>
                <w:szCs w:val="19"/>
              </w:rPr>
            </w:pPr>
          </w:p>
        </w:tc>
        <w:tc>
          <w:tcPr>
            <w:tcW w:w="320" w:type="dxa"/>
            <w:vAlign w:val="bottom"/>
          </w:tcPr>
          <w:p w:rsidR="00E959CA" w:rsidRDefault="00E959CA">
            <w:pPr>
              <w:rPr>
                <w:sz w:val="19"/>
                <w:szCs w:val="19"/>
              </w:rPr>
            </w:pPr>
          </w:p>
        </w:tc>
        <w:tc>
          <w:tcPr>
            <w:tcW w:w="1320" w:type="dxa"/>
            <w:vAlign w:val="bottom"/>
          </w:tcPr>
          <w:p w:rsidR="00E959CA" w:rsidRDefault="00E959CA">
            <w:pPr>
              <w:rPr>
                <w:sz w:val="19"/>
                <w:szCs w:val="19"/>
              </w:rPr>
            </w:pPr>
          </w:p>
        </w:tc>
        <w:tc>
          <w:tcPr>
            <w:tcW w:w="280" w:type="dxa"/>
            <w:tcBorders>
              <w:right w:val="single" w:sz="8" w:space="0" w:color="auto"/>
            </w:tcBorders>
            <w:vAlign w:val="bottom"/>
          </w:tcPr>
          <w:p w:rsidR="00E959CA" w:rsidRDefault="00E959CA">
            <w:pPr>
              <w:rPr>
                <w:sz w:val="19"/>
                <w:szCs w:val="19"/>
              </w:rPr>
            </w:pPr>
          </w:p>
        </w:tc>
      </w:tr>
      <w:tr w:rsidR="00E959CA">
        <w:trPr>
          <w:trHeight w:val="231"/>
        </w:trPr>
        <w:tc>
          <w:tcPr>
            <w:tcW w:w="700" w:type="dxa"/>
            <w:tcBorders>
              <w:left w:val="single" w:sz="8" w:space="0" w:color="auto"/>
              <w:bottom w:val="single" w:sz="8" w:space="0" w:color="auto"/>
              <w:right w:val="single" w:sz="8" w:space="0" w:color="auto"/>
            </w:tcBorders>
            <w:vAlign w:val="bottom"/>
          </w:tcPr>
          <w:p w:rsidR="00E959CA" w:rsidRDefault="00E959CA">
            <w:pPr>
              <w:rPr>
                <w:sz w:val="20"/>
                <w:szCs w:val="20"/>
              </w:rPr>
            </w:pPr>
          </w:p>
        </w:tc>
        <w:tc>
          <w:tcPr>
            <w:tcW w:w="2300" w:type="dxa"/>
            <w:gridSpan w:val="6"/>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здоровьяобучающихся</w:t>
            </w:r>
          </w:p>
        </w:tc>
        <w:tc>
          <w:tcPr>
            <w:tcW w:w="280" w:type="dxa"/>
            <w:tcBorders>
              <w:bottom w:val="single" w:sz="8" w:space="0" w:color="auto"/>
            </w:tcBorders>
            <w:vAlign w:val="bottom"/>
          </w:tcPr>
          <w:p w:rsidR="00E959CA" w:rsidRDefault="00E959CA">
            <w:pPr>
              <w:rPr>
                <w:sz w:val="20"/>
                <w:szCs w:val="20"/>
              </w:rPr>
            </w:pPr>
          </w:p>
        </w:tc>
        <w:tc>
          <w:tcPr>
            <w:tcW w:w="260" w:type="dxa"/>
            <w:tcBorders>
              <w:bottom w:val="single" w:sz="8" w:space="0" w:color="auto"/>
            </w:tcBorders>
            <w:vAlign w:val="bottom"/>
          </w:tcPr>
          <w:p w:rsidR="00E959CA" w:rsidRDefault="00E959CA">
            <w:pPr>
              <w:rPr>
                <w:sz w:val="20"/>
                <w:szCs w:val="20"/>
              </w:rPr>
            </w:pPr>
          </w:p>
        </w:tc>
        <w:tc>
          <w:tcPr>
            <w:tcW w:w="740" w:type="dxa"/>
            <w:tcBorders>
              <w:bottom w:val="single" w:sz="8" w:space="0" w:color="auto"/>
              <w:right w:val="single" w:sz="8" w:space="0" w:color="auto"/>
            </w:tcBorders>
            <w:vAlign w:val="bottom"/>
          </w:tcPr>
          <w:p w:rsidR="00E959CA" w:rsidRDefault="00E959CA">
            <w:pPr>
              <w:rPr>
                <w:sz w:val="20"/>
                <w:szCs w:val="20"/>
              </w:rPr>
            </w:pPr>
          </w:p>
        </w:tc>
        <w:tc>
          <w:tcPr>
            <w:tcW w:w="1520" w:type="dxa"/>
            <w:tcBorders>
              <w:bottom w:val="single" w:sz="8" w:space="0" w:color="auto"/>
            </w:tcBorders>
            <w:vAlign w:val="bottom"/>
          </w:tcPr>
          <w:p w:rsidR="00E959CA" w:rsidRDefault="00E959CA">
            <w:pPr>
              <w:rPr>
                <w:sz w:val="20"/>
                <w:szCs w:val="20"/>
              </w:rPr>
            </w:pPr>
          </w:p>
        </w:tc>
        <w:tc>
          <w:tcPr>
            <w:tcW w:w="300" w:type="dxa"/>
            <w:tcBorders>
              <w:bottom w:val="single" w:sz="8" w:space="0" w:color="auto"/>
            </w:tcBorders>
            <w:vAlign w:val="bottom"/>
          </w:tcPr>
          <w:p w:rsidR="00E959CA" w:rsidRDefault="00E959CA">
            <w:pPr>
              <w:rPr>
                <w:sz w:val="20"/>
                <w:szCs w:val="20"/>
              </w:rPr>
            </w:pPr>
          </w:p>
        </w:tc>
        <w:tc>
          <w:tcPr>
            <w:tcW w:w="1480" w:type="dxa"/>
            <w:tcBorders>
              <w:bottom w:val="single" w:sz="8" w:space="0" w:color="auto"/>
            </w:tcBorders>
            <w:vAlign w:val="bottom"/>
          </w:tcPr>
          <w:p w:rsidR="00E959CA" w:rsidRDefault="00E959CA">
            <w:pPr>
              <w:rPr>
                <w:sz w:val="20"/>
                <w:szCs w:val="20"/>
              </w:rPr>
            </w:pPr>
          </w:p>
        </w:tc>
        <w:tc>
          <w:tcPr>
            <w:tcW w:w="320" w:type="dxa"/>
            <w:tcBorders>
              <w:bottom w:val="single" w:sz="8" w:space="0" w:color="auto"/>
            </w:tcBorders>
            <w:vAlign w:val="bottom"/>
          </w:tcPr>
          <w:p w:rsidR="00E959CA" w:rsidRDefault="00E959CA">
            <w:pPr>
              <w:rPr>
                <w:sz w:val="20"/>
                <w:szCs w:val="20"/>
              </w:rPr>
            </w:pPr>
          </w:p>
        </w:tc>
        <w:tc>
          <w:tcPr>
            <w:tcW w:w="1320" w:type="dxa"/>
            <w:tcBorders>
              <w:bottom w:val="single" w:sz="8" w:space="0" w:color="auto"/>
            </w:tcBorders>
            <w:vAlign w:val="bottom"/>
          </w:tcPr>
          <w:p w:rsidR="00E959CA" w:rsidRDefault="00E959CA">
            <w:pPr>
              <w:rPr>
                <w:sz w:val="20"/>
                <w:szCs w:val="20"/>
              </w:rPr>
            </w:pPr>
          </w:p>
        </w:tc>
        <w:tc>
          <w:tcPr>
            <w:tcW w:w="280" w:type="dxa"/>
            <w:tcBorders>
              <w:bottom w:val="single" w:sz="8" w:space="0" w:color="auto"/>
              <w:right w:val="single" w:sz="8" w:space="0" w:color="auto"/>
            </w:tcBorders>
            <w:vAlign w:val="bottom"/>
          </w:tcPr>
          <w:p w:rsidR="00E959CA" w:rsidRDefault="00E959CA">
            <w:pPr>
              <w:rPr>
                <w:sz w:val="20"/>
                <w:szCs w:val="20"/>
              </w:rPr>
            </w:pPr>
          </w:p>
        </w:tc>
      </w:tr>
    </w:tbl>
    <w:p w:rsidR="00E959CA" w:rsidRDefault="00E959CA">
      <w:pPr>
        <w:spacing w:line="276" w:lineRule="exact"/>
        <w:rPr>
          <w:sz w:val="20"/>
          <w:szCs w:val="20"/>
        </w:rPr>
      </w:pPr>
    </w:p>
    <w:p w:rsidR="00E959CA" w:rsidRDefault="00E959CA">
      <w:pPr>
        <w:spacing w:line="234" w:lineRule="auto"/>
        <w:ind w:left="540" w:right="800" w:firstLine="720"/>
        <w:rPr>
          <w:sz w:val="20"/>
          <w:szCs w:val="20"/>
        </w:rPr>
      </w:pPr>
      <w:r>
        <w:rPr>
          <w:rFonts w:ascii="Times New Roman" w:eastAsia="Times New Roman" w:hAnsi="Times New Roman" w:cs="Times New Roman"/>
          <w:b/>
          <w:bCs/>
          <w:sz w:val="24"/>
          <w:szCs w:val="24"/>
        </w:rPr>
        <w:t>3.3.6.2. Сетевой график (дорожная карта) по формированию необходимых условий.</w:t>
      </w:r>
    </w:p>
    <w:p w:rsidR="00E959CA" w:rsidRDefault="00E959CA">
      <w:pPr>
        <w:spacing w:line="131" w:lineRule="exact"/>
        <w:rPr>
          <w:sz w:val="20"/>
          <w:szCs w:val="20"/>
        </w:rPr>
      </w:pPr>
    </w:p>
    <w:p w:rsidR="00E959CA" w:rsidRDefault="00E959CA">
      <w:pPr>
        <w:spacing w:line="272" w:lineRule="auto"/>
        <w:ind w:left="400" w:right="480" w:firstLine="720"/>
        <w:jc w:val="both"/>
        <w:rPr>
          <w:sz w:val="20"/>
          <w:szCs w:val="20"/>
        </w:rPr>
      </w:pPr>
      <w:r>
        <w:rPr>
          <w:rFonts w:ascii="Times New Roman" w:eastAsia="Times New Roman" w:hAnsi="Times New Roman" w:cs="Times New Roman"/>
          <w:sz w:val="24"/>
          <w:szCs w:val="24"/>
        </w:rPr>
        <w:t>Дорожная карта – документ управленческого планирования, сценарий реализации основных направлений формирования системы условий реализации ООП НОО. Она связывает видение, стратегию и план развития системы условий, определяет во времени основные шаги этого процесса в ОО, позволяет просматривать вероятные сценарии дальнейшего развития системы условий реализации ООП НОО.</w:t>
      </w:r>
    </w:p>
    <w:p w:rsidR="00E959CA" w:rsidRDefault="00E959CA">
      <w:pPr>
        <w:spacing w:line="198" w:lineRule="exact"/>
        <w:rPr>
          <w:sz w:val="20"/>
          <w:szCs w:val="20"/>
        </w:rPr>
      </w:pPr>
    </w:p>
    <w:tbl>
      <w:tblPr>
        <w:tblW w:w="0" w:type="auto"/>
        <w:tblInd w:w="10" w:type="dxa"/>
        <w:tblLayout w:type="fixed"/>
        <w:tblCellMar>
          <w:left w:w="0" w:type="dxa"/>
          <w:right w:w="0" w:type="dxa"/>
        </w:tblCellMar>
        <w:tblLook w:val="04A0"/>
      </w:tblPr>
      <w:tblGrid>
        <w:gridCol w:w="5400"/>
        <w:gridCol w:w="2260"/>
        <w:gridCol w:w="2560"/>
      </w:tblGrid>
      <w:tr w:rsidR="00E959CA">
        <w:trPr>
          <w:trHeight w:val="285"/>
        </w:trPr>
        <w:tc>
          <w:tcPr>
            <w:tcW w:w="5400" w:type="dxa"/>
            <w:tcBorders>
              <w:top w:val="single" w:sz="8" w:space="0" w:color="auto"/>
              <w:left w:val="single" w:sz="8" w:space="0" w:color="auto"/>
              <w:right w:val="single" w:sz="8" w:space="0" w:color="auto"/>
            </w:tcBorders>
            <w:vAlign w:val="bottom"/>
          </w:tcPr>
          <w:p w:rsidR="00E959CA" w:rsidRDefault="00E959CA">
            <w:pPr>
              <w:ind w:left="1500"/>
              <w:rPr>
                <w:sz w:val="20"/>
                <w:szCs w:val="20"/>
              </w:rPr>
            </w:pPr>
            <w:r>
              <w:rPr>
                <w:rFonts w:ascii="Times New Roman" w:eastAsia="Times New Roman" w:hAnsi="Times New Roman" w:cs="Times New Roman"/>
                <w:b/>
                <w:bCs/>
                <w:sz w:val="24"/>
                <w:szCs w:val="24"/>
              </w:rPr>
              <w:t>Мероприятия</w:t>
            </w:r>
          </w:p>
        </w:tc>
        <w:tc>
          <w:tcPr>
            <w:tcW w:w="226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b/>
                <w:bCs/>
                <w:sz w:val="24"/>
                <w:szCs w:val="24"/>
              </w:rPr>
              <w:t>Сроки реализации</w:t>
            </w:r>
          </w:p>
        </w:tc>
        <w:tc>
          <w:tcPr>
            <w:tcW w:w="256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b/>
                <w:bCs/>
                <w:sz w:val="24"/>
                <w:szCs w:val="24"/>
              </w:rPr>
              <w:t>Ответственные</w:t>
            </w:r>
          </w:p>
        </w:tc>
      </w:tr>
      <w:tr w:rsidR="00E959CA">
        <w:trPr>
          <w:trHeight w:val="317"/>
        </w:trPr>
        <w:tc>
          <w:tcPr>
            <w:tcW w:w="5400" w:type="dxa"/>
            <w:tcBorders>
              <w:left w:val="single" w:sz="8" w:space="0" w:color="auto"/>
              <w:right w:val="single" w:sz="8" w:space="0" w:color="auto"/>
            </w:tcBorders>
            <w:vAlign w:val="bottom"/>
          </w:tcPr>
          <w:p w:rsidR="00E959CA" w:rsidRDefault="00E959CA">
            <w:pPr>
              <w:rPr>
                <w:sz w:val="24"/>
                <w:szCs w:val="24"/>
              </w:rPr>
            </w:pPr>
          </w:p>
        </w:tc>
        <w:tc>
          <w:tcPr>
            <w:tcW w:w="2260" w:type="dxa"/>
            <w:tcBorders>
              <w:right w:val="single" w:sz="8" w:space="0" w:color="auto"/>
            </w:tcBorders>
            <w:vAlign w:val="bottom"/>
          </w:tcPr>
          <w:p w:rsidR="00E959CA" w:rsidRDefault="00E959CA">
            <w:pPr>
              <w:rPr>
                <w:sz w:val="24"/>
                <w:szCs w:val="24"/>
              </w:rPr>
            </w:pPr>
          </w:p>
        </w:tc>
        <w:tc>
          <w:tcPr>
            <w:tcW w:w="25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b/>
                <w:bCs/>
                <w:sz w:val="24"/>
                <w:szCs w:val="24"/>
              </w:rPr>
              <w:t>исполнители</w:t>
            </w:r>
          </w:p>
        </w:tc>
      </w:tr>
      <w:tr w:rsidR="00E959CA">
        <w:trPr>
          <w:trHeight w:val="243"/>
        </w:trPr>
        <w:tc>
          <w:tcPr>
            <w:tcW w:w="5400" w:type="dxa"/>
            <w:tcBorders>
              <w:left w:val="single" w:sz="8" w:space="0" w:color="auto"/>
              <w:bottom w:val="single" w:sz="8" w:space="0" w:color="auto"/>
              <w:right w:val="single" w:sz="8" w:space="0" w:color="auto"/>
            </w:tcBorders>
            <w:vAlign w:val="bottom"/>
          </w:tcPr>
          <w:p w:rsidR="00E959CA" w:rsidRDefault="00E959CA">
            <w:pPr>
              <w:rPr>
                <w:sz w:val="21"/>
                <w:szCs w:val="21"/>
              </w:rPr>
            </w:pPr>
          </w:p>
        </w:tc>
        <w:tc>
          <w:tcPr>
            <w:tcW w:w="2260" w:type="dxa"/>
            <w:tcBorders>
              <w:bottom w:val="single" w:sz="8" w:space="0" w:color="auto"/>
              <w:right w:val="single" w:sz="8" w:space="0" w:color="auto"/>
            </w:tcBorders>
            <w:vAlign w:val="bottom"/>
          </w:tcPr>
          <w:p w:rsidR="00E959CA" w:rsidRDefault="00E959CA">
            <w:pPr>
              <w:rPr>
                <w:sz w:val="21"/>
                <w:szCs w:val="21"/>
              </w:rPr>
            </w:pPr>
          </w:p>
        </w:tc>
        <w:tc>
          <w:tcPr>
            <w:tcW w:w="2560" w:type="dxa"/>
            <w:tcBorders>
              <w:bottom w:val="single" w:sz="8" w:space="0" w:color="auto"/>
              <w:right w:val="single" w:sz="8" w:space="0" w:color="auto"/>
            </w:tcBorders>
            <w:vAlign w:val="bottom"/>
          </w:tcPr>
          <w:p w:rsidR="00E959CA" w:rsidRDefault="00E959CA">
            <w:pPr>
              <w:rPr>
                <w:sz w:val="21"/>
                <w:szCs w:val="21"/>
              </w:rPr>
            </w:pPr>
          </w:p>
        </w:tc>
      </w:tr>
      <w:tr w:rsidR="00E959CA">
        <w:trPr>
          <w:trHeight w:val="263"/>
        </w:trPr>
        <w:tc>
          <w:tcPr>
            <w:tcW w:w="10220" w:type="dxa"/>
            <w:gridSpan w:val="3"/>
            <w:tcBorders>
              <w:left w:val="single" w:sz="8" w:space="0" w:color="auto"/>
              <w:right w:val="single" w:sz="8" w:space="0" w:color="auto"/>
            </w:tcBorders>
            <w:vAlign w:val="bottom"/>
          </w:tcPr>
          <w:p w:rsidR="00E959CA" w:rsidRDefault="00E959CA">
            <w:pPr>
              <w:spacing w:line="263" w:lineRule="exact"/>
              <w:ind w:left="1280"/>
              <w:rPr>
                <w:sz w:val="20"/>
                <w:szCs w:val="20"/>
              </w:rPr>
            </w:pPr>
            <w:r>
              <w:rPr>
                <w:rFonts w:ascii="Times New Roman" w:eastAsia="Times New Roman" w:hAnsi="Times New Roman" w:cs="Times New Roman"/>
                <w:b/>
                <w:bCs/>
                <w:sz w:val="24"/>
                <w:szCs w:val="24"/>
              </w:rPr>
              <w:t>1. Нормативно-правовое обеспечение реализации ФГОС НОО</w:t>
            </w:r>
          </w:p>
        </w:tc>
      </w:tr>
      <w:tr w:rsidR="00E959CA">
        <w:trPr>
          <w:trHeight w:val="255"/>
        </w:trPr>
        <w:tc>
          <w:tcPr>
            <w:tcW w:w="5400" w:type="dxa"/>
            <w:tcBorders>
              <w:left w:val="single" w:sz="8" w:space="0" w:color="auto"/>
              <w:bottom w:val="single" w:sz="8" w:space="0" w:color="auto"/>
            </w:tcBorders>
            <w:vAlign w:val="bottom"/>
          </w:tcPr>
          <w:p w:rsidR="00E959CA" w:rsidRDefault="00E959CA"/>
        </w:tc>
        <w:tc>
          <w:tcPr>
            <w:tcW w:w="2260" w:type="dxa"/>
            <w:tcBorders>
              <w:bottom w:val="single" w:sz="8" w:space="0" w:color="auto"/>
            </w:tcBorders>
            <w:vAlign w:val="bottom"/>
          </w:tcPr>
          <w:p w:rsidR="00E959CA" w:rsidRDefault="00E959CA"/>
        </w:tc>
        <w:tc>
          <w:tcPr>
            <w:tcW w:w="2560" w:type="dxa"/>
            <w:tcBorders>
              <w:bottom w:val="single" w:sz="8" w:space="0" w:color="auto"/>
              <w:right w:val="single" w:sz="8" w:space="0" w:color="auto"/>
            </w:tcBorders>
            <w:vAlign w:val="bottom"/>
          </w:tcPr>
          <w:p w:rsidR="00E959CA" w:rsidRDefault="00E959CA"/>
        </w:tc>
      </w:tr>
      <w:tr w:rsidR="00E959CA">
        <w:trPr>
          <w:trHeight w:val="265"/>
        </w:trPr>
        <w:tc>
          <w:tcPr>
            <w:tcW w:w="5400" w:type="dxa"/>
            <w:tcBorders>
              <w:left w:val="single" w:sz="8" w:space="0" w:color="auto"/>
              <w:right w:val="single" w:sz="8" w:space="0" w:color="auto"/>
            </w:tcBorders>
            <w:vAlign w:val="bottom"/>
          </w:tcPr>
          <w:p w:rsidR="00E959CA" w:rsidRDefault="00E959CA">
            <w:pPr>
              <w:spacing w:line="265" w:lineRule="exact"/>
              <w:ind w:left="100"/>
              <w:rPr>
                <w:sz w:val="20"/>
                <w:szCs w:val="20"/>
              </w:rPr>
            </w:pPr>
            <w:r>
              <w:rPr>
                <w:rFonts w:ascii="Times New Roman" w:eastAsia="Times New Roman" w:hAnsi="Times New Roman" w:cs="Times New Roman"/>
                <w:sz w:val="24"/>
                <w:szCs w:val="24"/>
              </w:rPr>
              <w:t>1. Разработка новых локальных актов и внесение</w:t>
            </w:r>
          </w:p>
        </w:tc>
        <w:tc>
          <w:tcPr>
            <w:tcW w:w="2260" w:type="dxa"/>
            <w:tcBorders>
              <w:right w:val="single" w:sz="8" w:space="0" w:color="auto"/>
            </w:tcBorders>
            <w:vAlign w:val="bottom"/>
          </w:tcPr>
          <w:p w:rsidR="00E959CA" w:rsidRDefault="00E959CA">
            <w:pPr>
              <w:spacing w:line="265" w:lineRule="exact"/>
              <w:jc w:val="center"/>
              <w:rPr>
                <w:sz w:val="20"/>
                <w:szCs w:val="20"/>
              </w:rPr>
            </w:pPr>
            <w:r>
              <w:rPr>
                <w:rFonts w:ascii="Times New Roman" w:eastAsia="Times New Roman" w:hAnsi="Times New Roman" w:cs="Times New Roman"/>
                <w:w w:val="99"/>
                <w:sz w:val="24"/>
                <w:szCs w:val="24"/>
              </w:rPr>
              <w:t>Август-сентябрь</w:t>
            </w:r>
          </w:p>
        </w:tc>
        <w:tc>
          <w:tcPr>
            <w:tcW w:w="2560" w:type="dxa"/>
            <w:tcBorders>
              <w:right w:val="single" w:sz="8" w:space="0" w:color="auto"/>
            </w:tcBorders>
            <w:vAlign w:val="bottom"/>
          </w:tcPr>
          <w:p w:rsidR="00E959CA" w:rsidRDefault="00E959CA">
            <w:pPr>
              <w:spacing w:line="265" w:lineRule="exact"/>
              <w:ind w:left="100"/>
              <w:rPr>
                <w:sz w:val="20"/>
                <w:szCs w:val="20"/>
              </w:rPr>
            </w:pPr>
            <w:r>
              <w:rPr>
                <w:rFonts w:ascii="Times New Roman" w:eastAsia="Times New Roman" w:hAnsi="Times New Roman" w:cs="Times New Roman"/>
                <w:sz w:val="24"/>
                <w:szCs w:val="24"/>
              </w:rPr>
              <w:t>Директор,</w:t>
            </w:r>
          </w:p>
        </w:tc>
      </w:tr>
      <w:tr w:rsidR="00E959CA">
        <w:trPr>
          <w:trHeight w:val="317"/>
        </w:trPr>
        <w:tc>
          <w:tcPr>
            <w:tcW w:w="5400" w:type="dxa"/>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изменений в действующие локальные акты ОО в</w:t>
            </w:r>
          </w:p>
        </w:tc>
        <w:tc>
          <w:tcPr>
            <w:tcW w:w="2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2015, далее</w:t>
            </w:r>
          </w:p>
        </w:tc>
        <w:tc>
          <w:tcPr>
            <w:tcW w:w="256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заместители</w:t>
            </w:r>
          </w:p>
        </w:tc>
      </w:tr>
      <w:tr w:rsidR="00E959CA">
        <w:trPr>
          <w:trHeight w:val="317"/>
        </w:trPr>
        <w:tc>
          <w:tcPr>
            <w:tcW w:w="5400" w:type="dxa"/>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соответствии с актуальной нормативно-правовой</w:t>
            </w:r>
          </w:p>
        </w:tc>
        <w:tc>
          <w:tcPr>
            <w:tcW w:w="2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постоянно</w:t>
            </w:r>
          </w:p>
        </w:tc>
        <w:tc>
          <w:tcPr>
            <w:tcW w:w="256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директор</w:t>
            </w:r>
          </w:p>
        </w:tc>
      </w:tr>
      <w:tr w:rsidR="00E959CA">
        <w:trPr>
          <w:trHeight w:val="317"/>
        </w:trPr>
        <w:tc>
          <w:tcPr>
            <w:tcW w:w="5400" w:type="dxa"/>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базой,   регулирующей   отношения   в   сфере</w:t>
            </w:r>
          </w:p>
        </w:tc>
        <w:tc>
          <w:tcPr>
            <w:tcW w:w="2260" w:type="dxa"/>
            <w:tcBorders>
              <w:right w:val="single" w:sz="8" w:space="0" w:color="auto"/>
            </w:tcBorders>
            <w:vAlign w:val="bottom"/>
          </w:tcPr>
          <w:p w:rsidR="00E959CA" w:rsidRDefault="00E959CA">
            <w:pPr>
              <w:rPr>
                <w:sz w:val="24"/>
                <w:szCs w:val="24"/>
              </w:rPr>
            </w:pPr>
          </w:p>
        </w:tc>
        <w:tc>
          <w:tcPr>
            <w:tcW w:w="2560" w:type="dxa"/>
            <w:tcBorders>
              <w:right w:val="single" w:sz="8" w:space="0" w:color="auto"/>
            </w:tcBorders>
            <w:vAlign w:val="bottom"/>
          </w:tcPr>
          <w:p w:rsidR="00E959CA" w:rsidRDefault="00E959CA">
            <w:pPr>
              <w:rPr>
                <w:sz w:val="24"/>
                <w:szCs w:val="24"/>
              </w:rPr>
            </w:pPr>
          </w:p>
        </w:tc>
      </w:tr>
      <w:tr w:rsidR="00E959CA">
        <w:trPr>
          <w:trHeight w:val="319"/>
        </w:trPr>
        <w:tc>
          <w:tcPr>
            <w:tcW w:w="5400" w:type="dxa"/>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образования</w:t>
            </w:r>
          </w:p>
        </w:tc>
        <w:tc>
          <w:tcPr>
            <w:tcW w:w="2260" w:type="dxa"/>
            <w:tcBorders>
              <w:right w:val="single" w:sz="8" w:space="0" w:color="auto"/>
            </w:tcBorders>
            <w:vAlign w:val="bottom"/>
          </w:tcPr>
          <w:p w:rsidR="00E959CA" w:rsidRDefault="00E959CA">
            <w:pPr>
              <w:rPr>
                <w:sz w:val="24"/>
                <w:szCs w:val="24"/>
              </w:rPr>
            </w:pPr>
          </w:p>
        </w:tc>
        <w:tc>
          <w:tcPr>
            <w:tcW w:w="2560" w:type="dxa"/>
            <w:tcBorders>
              <w:right w:val="single" w:sz="8" w:space="0" w:color="auto"/>
            </w:tcBorders>
            <w:vAlign w:val="bottom"/>
          </w:tcPr>
          <w:p w:rsidR="00E959CA" w:rsidRDefault="00E959CA">
            <w:pPr>
              <w:rPr>
                <w:sz w:val="24"/>
                <w:szCs w:val="24"/>
              </w:rPr>
            </w:pPr>
          </w:p>
        </w:tc>
      </w:tr>
      <w:tr w:rsidR="00E959CA">
        <w:trPr>
          <w:trHeight w:val="560"/>
        </w:trPr>
        <w:tc>
          <w:tcPr>
            <w:tcW w:w="5400" w:type="dxa"/>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2260" w:type="dxa"/>
            <w:tcBorders>
              <w:bottom w:val="single" w:sz="8" w:space="0" w:color="auto"/>
              <w:right w:val="single" w:sz="8" w:space="0" w:color="auto"/>
            </w:tcBorders>
            <w:vAlign w:val="bottom"/>
          </w:tcPr>
          <w:p w:rsidR="00E959CA" w:rsidRDefault="00E959CA">
            <w:pPr>
              <w:rPr>
                <w:sz w:val="24"/>
                <w:szCs w:val="24"/>
              </w:rPr>
            </w:pPr>
          </w:p>
        </w:tc>
        <w:tc>
          <w:tcPr>
            <w:tcW w:w="2560" w:type="dxa"/>
            <w:tcBorders>
              <w:bottom w:val="single" w:sz="8" w:space="0" w:color="auto"/>
              <w:right w:val="single" w:sz="8" w:space="0" w:color="auto"/>
            </w:tcBorders>
            <w:vAlign w:val="bottom"/>
          </w:tcPr>
          <w:p w:rsidR="00E959CA" w:rsidRDefault="00E959CA">
            <w:pPr>
              <w:rPr>
                <w:sz w:val="24"/>
                <w:szCs w:val="24"/>
              </w:rPr>
            </w:pPr>
          </w:p>
        </w:tc>
      </w:tr>
    </w:tbl>
    <w:p w:rsidR="00E959CA" w:rsidRDefault="00E959CA">
      <w:pPr>
        <w:sectPr w:rsidR="00E959CA">
          <w:pgSz w:w="11920" w:h="16841"/>
          <w:pgMar w:top="1040" w:right="371" w:bottom="868" w:left="1320" w:header="0" w:footer="0" w:gutter="0"/>
          <w:cols w:space="720" w:equalWidth="0">
            <w:col w:w="10220"/>
          </w:cols>
        </w:sectPr>
      </w:pPr>
    </w:p>
    <w:tbl>
      <w:tblPr>
        <w:tblW w:w="0" w:type="auto"/>
        <w:tblInd w:w="10" w:type="dxa"/>
        <w:tblLayout w:type="fixed"/>
        <w:tblCellMar>
          <w:left w:w="0" w:type="dxa"/>
          <w:right w:w="0" w:type="dxa"/>
        </w:tblCellMar>
        <w:tblLook w:val="04A0"/>
      </w:tblPr>
      <w:tblGrid>
        <w:gridCol w:w="500"/>
        <w:gridCol w:w="1140"/>
        <w:gridCol w:w="400"/>
        <w:gridCol w:w="1220"/>
        <w:gridCol w:w="500"/>
        <w:gridCol w:w="1320"/>
        <w:gridCol w:w="340"/>
        <w:gridCol w:w="2240"/>
        <w:gridCol w:w="1420"/>
        <w:gridCol w:w="320"/>
        <w:gridCol w:w="820"/>
      </w:tblGrid>
      <w:tr w:rsidR="00E959CA">
        <w:trPr>
          <w:trHeight w:val="283"/>
        </w:trPr>
        <w:tc>
          <w:tcPr>
            <w:tcW w:w="5420" w:type="dxa"/>
            <w:gridSpan w:val="7"/>
            <w:tcBorders>
              <w:top w:val="single" w:sz="8" w:space="0" w:color="auto"/>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2.  Уточнение  перечня  учебников  и  учебных</w:t>
            </w:r>
          </w:p>
        </w:tc>
        <w:tc>
          <w:tcPr>
            <w:tcW w:w="224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Июль-август 2015,</w:t>
            </w:r>
          </w:p>
        </w:tc>
        <w:tc>
          <w:tcPr>
            <w:tcW w:w="1420" w:type="dxa"/>
            <w:tcBorders>
              <w:top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Заместитель</w:t>
            </w:r>
          </w:p>
        </w:tc>
        <w:tc>
          <w:tcPr>
            <w:tcW w:w="320" w:type="dxa"/>
            <w:tcBorders>
              <w:top w:val="single" w:sz="8" w:space="0" w:color="auto"/>
            </w:tcBorders>
            <w:vAlign w:val="bottom"/>
          </w:tcPr>
          <w:p w:rsidR="00E959CA" w:rsidRDefault="00E959CA">
            <w:pPr>
              <w:rPr>
                <w:sz w:val="24"/>
                <w:szCs w:val="24"/>
              </w:rPr>
            </w:pPr>
          </w:p>
        </w:tc>
        <w:tc>
          <w:tcPr>
            <w:tcW w:w="820" w:type="dxa"/>
            <w:tcBorders>
              <w:top w:val="single" w:sz="8" w:space="0" w:color="auto"/>
              <w:right w:val="single" w:sz="8" w:space="0" w:color="auto"/>
            </w:tcBorders>
            <w:vAlign w:val="bottom"/>
          </w:tcPr>
          <w:p w:rsidR="00E959CA" w:rsidRDefault="00E959CA">
            <w:pPr>
              <w:rPr>
                <w:sz w:val="24"/>
                <w:szCs w:val="24"/>
              </w:rPr>
            </w:pPr>
          </w:p>
        </w:tc>
      </w:tr>
      <w:tr w:rsidR="00E959CA">
        <w:trPr>
          <w:trHeight w:val="317"/>
        </w:trPr>
        <w:tc>
          <w:tcPr>
            <w:tcW w:w="5420" w:type="dxa"/>
            <w:gridSpan w:val="7"/>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пособий,   разработанных   в   соответствии   с</w:t>
            </w:r>
          </w:p>
        </w:tc>
        <w:tc>
          <w:tcPr>
            <w:tcW w:w="22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далее – ежегодно в</w:t>
            </w:r>
          </w:p>
        </w:tc>
        <w:tc>
          <w:tcPr>
            <w:tcW w:w="1420" w:type="dxa"/>
            <w:vAlign w:val="bottom"/>
          </w:tcPr>
          <w:p w:rsidR="00E959CA" w:rsidRDefault="00E959CA">
            <w:pPr>
              <w:ind w:left="100"/>
              <w:rPr>
                <w:sz w:val="20"/>
                <w:szCs w:val="20"/>
              </w:rPr>
            </w:pPr>
            <w:r>
              <w:rPr>
                <w:rFonts w:ascii="Times New Roman" w:eastAsia="Times New Roman" w:hAnsi="Times New Roman" w:cs="Times New Roman"/>
                <w:sz w:val="24"/>
                <w:szCs w:val="24"/>
              </w:rPr>
              <w:t>директора</w:t>
            </w:r>
          </w:p>
        </w:tc>
        <w:tc>
          <w:tcPr>
            <w:tcW w:w="320" w:type="dxa"/>
            <w:vAlign w:val="bottom"/>
          </w:tcPr>
          <w:p w:rsidR="00E959CA" w:rsidRDefault="00E959CA">
            <w:pPr>
              <w:ind w:left="60"/>
              <w:rPr>
                <w:sz w:val="20"/>
                <w:szCs w:val="20"/>
              </w:rPr>
            </w:pPr>
            <w:r>
              <w:rPr>
                <w:rFonts w:ascii="Times New Roman" w:eastAsia="Times New Roman" w:hAnsi="Times New Roman" w:cs="Times New Roman"/>
                <w:w w:val="96"/>
                <w:sz w:val="24"/>
                <w:szCs w:val="24"/>
              </w:rPr>
              <w:t>по</w:t>
            </w:r>
          </w:p>
        </w:tc>
        <w:tc>
          <w:tcPr>
            <w:tcW w:w="8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УР,</w:t>
            </w:r>
          </w:p>
        </w:tc>
      </w:tr>
      <w:tr w:rsidR="00E959CA">
        <w:trPr>
          <w:trHeight w:val="317"/>
        </w:trPr>
        <w:tc>
          <w:tcPr>
            <w:tcW w:w="164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требованиями</w:t>
            </w:r>
          </w:p>
        </w:tc>
        <w:tc>
          <w:tcPr>
            <w:tcW w:w="1620" w:type="dxa"/>
            <w:gridSpan w:val="2"/>
            <w:vAlign w:val="bottom"/>
          </w:tcPr>
          <w:p w:rsidR="00E959CA" w:rsidRDefault="00E959CA">
            <w:pPr>
              <w:jc w:val="right"/>
              <w:rPr>
                <w:sz w:val="20"/>
                <w:szCs w:val="20"/>
              </w:rPr>
            </w:pPr>
            <w:r>
              <w:rPr>
                <w:rFonts w:ascii="Times New Roman" w:eastAsia="Times New Roman" w:hAnsi="Times New Roman" w:cs="Times New Roman"/>
                <w:sz w:val="24"/>
                <w:szCs w:val="24"/>
              </w:rPr>
              <w:t>ФГОС  НОО</w:t>
            </w:r>
          </w:p>
        </w:tc>
        <w:tc>
          <w:tcPr>
            <w:tcW w:w="182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и  планируемых</w:t>
            </w:r>
          </w:p>
        </w:tc>
        <w:tc>
          <w:tcPr>
            <w:tcW w:w="34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4"/>
                <w:szCs w:val="24"/>
              </w:rPr>
              <w:t>к</w:t>
            </w:r>
          </w:p>
        </w:tc>
        <w:tc>
          <w:tcPr>
            <w:tcW w:w="22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феврале-марте</w:t>
            </w:r>
          </w:p>
        </w:tc>
        <w:tc>
          <w:tcPr>
            <w:tcW w:w="256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педагог-библиотекарь,</w:t>
            </w:r>
          </w:p>
        </w:tc>
      </w:tr>
      <w:tr w:rsidR="00E959CA">
        <w:trPr>
          <w:trHeight w:val="319"/>
        </w:trPr>
        <w:tc>
          <w:tcPr>
            <w:tcW w:w="5420" w:type="dxa"/>
            <w:gridSpan w:val="7"/>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использованию в образовательной деятельности с</w:t>
            </w:r>
          </w:p>
        </w:tc>
        <w:tc>
          <w:tcPr>
            <w:tcW w:w="2240" w:type="dxa"/>
            <w:tcBorders>
              <w:right w:val="single" w:sz="8" w:space="0" w:color="auto"/>
            </w:tcBorders>
            <w:vAlign w:val="bottom"/>
          </w:tcPr>
          <w:p w:rsidR="00E959CA" w:rsidRDefault="00E959CA">
            <w:pPr>
              <w:rPr>
                <w:sz w:val="24"/>
                <w:szCs w:val="24"/>
              </w:rPr>
            </w:pPr>
          </w:p>
        </w:tc>
        <w:tc>
          <w:tcPr>
            <w:tcW w:w="1740" w:type="dxa"/>
            <w:gridSpan w:val="2"/>
            <w:vAlign w:val="bottom"/>
          </w:tcPr>
          <w:p w:rsidR="00E959CA" w:rsidRDefault="00E959CA">
            <w:pPr>
              <w:ind w:left="100"/>
              <w:rPr>
                <w:sz w:val="20"/>
                <w:szCs w:val="20"/>
              </w:rPr>
            </w:pPr>
            <w:r>
              <w:rPr>
                <w:rFonts w:ascii="Times New Roman" w:eastAsia="Times New Roman" w:hAnsi="Times New Roman" w:cs="Times New Roman"/>
                <w:sz w:val="24"/>
                <w:szCs w:val="24"/>
              </w:rPr>
              <w:t>руководители</w:t>
            </w:r>
          </w:p>
        </w:tc>
        <w:tc>
          <w:tcPr>
            <w:tcW w:w="8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8"/>
                <w:sz w:val="24"/>
                <w:szCs w:val="24"/>
              </w:rPr>
              <w:t>ШМО,</w:t>
            </w:r>
          </w:p>
        </w:tc>
      </w:tr>
      <w:tr w:rsidR="00E959CA">
        <w:trPr>
          <w:trHeight w:val="317"/>
        </w:trPr>
        <w:tc>
          <w:tcPr>
            <w:tcW w:w="5420" w:type="dxa"/>
            <w:gridSpan w:val="7"/>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01.09.2015. Централизованный заказ учебников и</w:t>
            </w:r>
          </w:p>
        </w:tc>
        <w:tc>
          <w:tcPr>
            <w:tcW w:w="2240" w:type="dxa"/>
            <w:tcBorders>
              <w:right w:val="single" w:sz="8" w:space="0" w:color="auto"/>
            </w:tcBorders>
            <w:vAlign w:val="bottom"/>
          </w:tcPr>
          <w:p w:rsidR="00E959CA" w:rsidRDefault="00E959CA">
            <w:pPr>
              <w:rPr>
                <w:sz w:val="24"/>
                <w:szCs w:val="24"/>
              </w:rPr>
            </w:pPr>
          </w:p>
        </w:tc>
        <w:tc>
          <w:tcPr>
            <w:tcW w:w="256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учителя-предметники</w:t>
            </w:r>
          </w:p>
        </w:tc>
      </w:tr>
      <w:tr w:rsidR="00E959CA">
        <w:trPr>
          <w:trHeight w:val="317"/>
        </w:trPr>
        <w:tc>
          <w:tcPr>
            <w:tcW w:w="2040" w:type="dxa"/>
            <w:gridSpan w:val="3"/>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учебных пособий</w:t>
            </w:r>
          </w:p>
        </w:tc>
        <w:tc>
          <w:tcPr>
            <w:tcW w:w="1220" w:type="dxa"/>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320" w:type="dxa"/>
            <w:vAlign w:val="bottom"/>
          </w:tcPr>
          <w:p w:rsidR="00E959CA" w:rsidRDefault="00E959CA">
            <w:pPr>
              <w:rPr>
                <w:sz w:val="24"/>
                <w:szCs w:val="24"/>
              </w:rPr>
            </w:pP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rPr>
                <w:sz w:val="24"/>
                <w:szCs w:val="24"/>
              </w:rPr>
            </w:pPr>
          </w:p>
        </w:tc>
        <w:tc>
          <w:tcPr>
            <w:tcW w:w="1420" w:type="dxa"/>
            <w:vAlign w:val="bottom"/>
          </w:tcPr>
          <w:p w:rsidR="00E959CA" w:rsidRDefault="00E959CA">
            <w:pPr>
              <w:rPr>
                <w:sz w:val="24"/>
                <w:szCs w:val="24"/>
              </w:rPr>
            </w:pPr>
          </w:p>
        </w:tc>
        <w:tc>
          <w:tcPr>
            <w:tcW w:w="320" w:type="dxa"/>
            <w:vAlign w:val="bottom"/>
          </w:tcPr>
          <w:p w:rsidR="00E959CA" w:rsidRDefault="00E959CA">
            <w:pPr>
              <w:rPr>
                <w:sz w:val="24"/>
                <w:szCs w:val="24"/>
              </w:rPr>
            </w:pPr>
          </w:p>
        </w:tc>
        <w:tc>
          <w:tcPr>
            <w:tcW w:w="820" w:type="dxa"/>
            <w:tcBorders>
              <w:right w:val="single" w:sz="8" w:space="0" w:color="auto"/>
            </w:tcBorders>
            <w:vAlign w:val="bottom"/>
          </w:tcPr>
          <w:p w:rsidR="00E959CA" w:rsidRDefault="00E959CA">
            <w:pPr>
              <w:rPr>
                <w:sz w:val="24"/>
                <w:szCs w:val="24"/>
              </w:rPr>
            </w:pPr>
          </w:p>
        </w:tc>
      </w:tr>
      <w:tr w:rsidR="00E959CA">
        <w:trPr>
          <w:trHeight w:val="562"/>
        </w:trPr>
        <w:tc>
          <w:tcPr>
            <w:tcW w:w="5420" w:type="dxa"/>
            <w:gridSpan w:val="7"/>
            <w:tcBorders>
              <w:left w:val="single" w:sz="8" w:space="0" w:color="auto"/>
              <w:bottom w:val="single" w:sz="8" w:space="0" w:color="auto"/>
              <w:right w:val="single" w:sz="8" w:space="0" w:color="auto"/>
            </w:tcBorders>
            <w:vAlign w:val="bottom"/>
          </w:tcPr>
          <w:p w:rsidR="00E959CA" w:rsidRDefault="00E959CA">
            <w:pPr>
              <w:rPr>
                <w:sz w:val="24"/>
                <w:szCs w:val="24"/>
              </w:rPr>
            </w:pPr>
          </w:p>
        </w:tc>
        <w:tc>
          <w:tcPr>
            <w:tcW w:w="224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tcBorders>
            <w:vAlign w:val="bottom"/>
          </w:tcPr>
          <w:p w:rsidR="00E959CA" w:rsidRDefault="00E959CA">
            <w:pPr>
              <w:rPr>
                <w:sz w:val="24"/>
                <w:szCs w:val="24"/>
              </w:rPr>
            </w:pPr>
          </w:p>
        </w:tc>
        <w:tc>
          <w:tcPr>
            <w:tcW w:w="320" w:type="dxa"/>
            <w:tcBorders>
              <w:bottom w:val="single" w:sz="8" w:space="0" w:color="auto"/>
            </w:tcBorders>
            <w:vAlign w:val="bottom"/>
          </w:tcPr>
          <w:p w:rsidR="00E959CA" w:rsidRDefault="00E959CA">
            <w:pPr>
              <w:rPr>
                <w:sz w:val="24"/>
                <w:szCs w:val="24"/>
              </w:rPr>
            </w:pPr>
          </w:p>
        </w:tc>
        <w:tc>
          <w:tcPr>
            <w:tcW w:w="820" w:type="dxa"/>
            <w:tcBorders>
              <w:bottom w:val="single" w:sz="8" w:space="0" w:color="auto"/>
              <w:right w:val="single" w:sz="8" w:space="0" w:color="auto"/>
            </w:tcBorders>
            <w:vAlign w:val="bottom"/>
          </w:tcPr>
          <w:p w:rsidR="00E959CA" w:rsidRDefault="00E959CA">
            <w:pPr>
              <w:rPr>
                <w:sz w:val="24"/>
                <w:szCs w:val="24"/>
              </w:rPr>
            </w:pPr>
          </w:p>
        </w:tc>
      </w:tr>
      <w:tr w:rsidR="00E959CA">
        <w:trPr>
          <w:trHeight w:val="263"/>
        </w:trPr>
        <w:tc>
          <w:tcPr>
            <w:tcW w:w="5420" w:type="dxa"/>
            <w:gridSpan w:val="7"/>
            <w:tcBorders>
              <w:left w:val="single" w:sz="8" w:space="0" w:color="auto"/>
              <w:right w:val="single" w:sz="8" w:space="0" w:color="auto"/>
            </w:tcBorders>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3. Внесение корректировок в рабочие программы</w:t>
            </w:r>
          </w:p>
        </w:tc>
        <w:tc>
          <w:tcPr>
            <w:tcW w:w="224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Август 2015, далее</w:t>
            </w:r>
          </w:p>
        </w:tc>
        <w:tc>
          <w:tcPr>
            <w:tcW w:w="1420" w:type="dxa"/>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Заместитель</w:t>
            </w:r>
          </w:p>
        </w:tc>
        <w:tc>
          <w:tcPr>
            <w:tcW w:w="320" w:type="dxa"/>
            <w:vAlign w:val="bottom"/>
          </w:tcPr>
          <w:p w:rsidR="00E959CA" w:rsidRDefault="00E959CA"/>
        </w:tc>
        <w:tc>
          <w:tcPr>
            <w:tcW w:w="820" w:type="dxa"/>
            <w:tcBorders>
              <w:right w:val="single" w:sz="8" w:space="0" w:color="auto"/>
            </w:tcBorders>
            <w:vAlign w:val="bottom"/>
          </w:tcPr>
          <w:p w:rsidR="00E959CA" w:rsidRDefault="00E959CA"/>
        </w:tc>
      </w:tr>
      <w:tr w:rsidR="00E959CA">
        <w:trPr>
          <w:trHeight w:val="317"/>
        </w:trPr>
        <w:tc>
          <w:tcPr>
            <w:tcW w:w="5080" w:type="dxa"/>
            <w:gridSpan w:val="6"/>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учебных предметов (курсов), в т.ч., курсов</w:t>
            </w: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 корректировка</w:t>
            </w:r>
          </w:p>
        </w:tc>
        <w:tc>
          <w:tcPr>
            <w:tcW w:w="1420" w:type="dxa"/>
            <w:vAlign w:val="bottom"/>
          </w:tcPr>
          <w:p w:rsidR="00E959CA" w:rsidRDefault="00E959CA">
            <w:pPr>
              <w:ind w:left="100"/>
              <w:rPr>
                <w:sz w:val="20"/>
                <w:szCs w:val="20"/>
              </w:rPr>
            </w:pPr>
            <w:r>
              <w:rPr>
                <w:rFonts w:ascii="Times New Roman" w:eastAsia="Times New Roman" w:hAnsi="Times New Roman" w:cs="Times New Roman"/>
                <w:sz w:val="24"/>
                <w:szCs w:val="24"/>
              </w:rPr>
              <w:t>директора</w:t>
            </w:r>
          </w:p>
        </w:tc>
        <w:tc>
          <w:tcPr>
            <w:tcW w:w="320" w:type="dxa"/>
            <w:vAlign w:val="bottom"/>
          </w:tcPr>
          <w:p w:rsidR="00E959CA" w:rsidRDefault="00E959CA">
            <w:pPr>
              <w:ind w:left="60"/>
              <w:rPr>
                <w:sz w:val="20"/>
                <w:szCs w:val="20"/>
              </w:rPr>
            </w:pPr>
            <w:r>
              <w:rPr>
                <w:rFonts w:ascii="Times New Roman" w:eastAsia="Times New Roman" w:hAnsi="Times New Roman" w:cs="Times New Roman"/>
                <w:w w:val="96"/>
                <w:sz w:val="24"/>
                <w:szCs w:val="24"/>
              </w:rPr>
              <w:t>по</w:t>
            </w:r>
          </w:p>
        </w:tc>
        <w:tc>
          <w:tcPr>
            <w:tcW w:w="8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УР,</w:t>
            </w:r>
          </w:p>
        </w:tc>
      </w:tr>
      <w:tr w:rsidR="00E959CA">
        <w:trPr>
          <w:trHeight w:val="319"/>
        </w:trPr>
        <w:tc>
          <w:tcPr>
            <w:tcW w:w="3260" w:type="dxa"/>
            <w:gridSpan w:val="4"/>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внеурочной деятельности</w:t>
            </w:r>
          </w:p>
        </w:tc>
        <w:tc>
          <w:tcPr>
            <w:tcW w:w="500" w:type="dxa"/>
            <w:vAlign w:val="bottom"/>
          </w:tcPr>
          <w:p w:rsidR="00E959CA" w:rsidRDefault="00E959CA">
            <w:pPr>
              <w:rPr>
                <w:sz w:val="24"/>
                <w:szCs w:val="24"/>
              </w:rPr>
            </w:pPr>
          </w:p>
        </w:tc>
        <w:tc>
          <w:tcPr>
            <w:tcW w:w="1320" w:type="dxa"/>
            <w:vAlign w:val="bottom"/>
          </w:tcPr>
          <w:p w:rsidR="00E959CA" w:rsidRDefault="00E959CA">
            <w:pPr>
              <w:rPr>
                <w:sz w:val="24"/>
                <w:szCs w:val="24"/>
              </w:rPr>
            </w:pP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КТП ежегодно</w:t>
            </w:r>
          </w:p>
        </w:tc>
        <w:tc>
          <w:tcPr>
            <w:tcW w:w="1740" w:type="dxa"/>
            <w:gridSpan w:val="2"/>
            <w:vAlign w:val="bottom"/>
          </w:tcPr>
          <w:p w:rsidR="00E959CA" w:rsidRDefault="00E959CA">
            <w:pPr>
              <w:ind w:left="100"/>
              <w:rPr>
                <w:sz w:val="20"/>
                <w:szCs w:val="20"/>
              </w:rPr>
            </w:pPr>
            <w:r>
              <w:rPr>
                <w:rFonts w:ascii="Times New Roman" w:eastAsia="Times New Roman" w:hAnsi="Times New Roman" w:cs="Times New Roman"/>
                <w:sz w:val="24"/>
                <w:szCs w:val="24"/>
              </w:rPr>
              <w:t>руководители</w:t>
            </w:r>
          </w:p>
        </w:tc>
        <w:tc>
          <w:tcPr>
            <w:tcW w:w="8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8"/>
                <w:sz w:val="24"/>
                <w:szCs w:val="24"/>
              </w:rPr>
              <w:t>ШМО,</w:t>
            </w:r>
          </w:p>
        </w:tc>
      </w:tr>
      <w:tr w:rsidR="00E959CA">
        <w:trPr>
          <w:trHeight w:val="317"/>
        </w:trPr>
        <w:tc>
          <w:tcPr>
            <w:tcW w:w="500" w:type="dxa"/>
            <w:tcBorders>
              <w:left w:val="single" w:sz="8" w:space="0" w:color="auto"/>
            </w:tcBorders>
            <w:vAlign w:val="bottom"/>
          </w:tcPr>
          <w:p w:rsidR="00E959CA" w:rsidRDefault="00E959CA">
            <w:pPr>
              <w:rPr>
                <w:sz w:val="24"/>
                <w:szCs w:val="24"/>
              </w:rPr>
            </w:pPr>
          </w:p>
        </w:tc>
        <w:tc>
          <w:tcPr>
            <w:tcW w:w="1140" w:type="dxa"/>
            <w:vAlign w:val="bottom"/>
          </w:tcPr>
          <w:p w:rsidR="00E959CA" w:rsidRDefault="00E959CA">
            <w:pPr>
              <w:rPr>
                <w:sz w:val="24"/>
                <w:szCs w:val="24"/>
              </w:rPr>
            </w:pPr>
          </w:p>
        </w:tc>
        <w:tc>
          <w:tcPr>
            <w:tcW w:w="400" w:type="dxa"/>
            <w:vAlign w:val="bottom"/>
          </w:tcPr>
          <w:p w:rsidR="00E959CA" w:rsidRDefault="00E959CA">
            <w:pPr>
              <w:rPr>
                <w:sz w:val="24"/>
                <w:szCs w:val="24"/>
              </w:rPr>
            </w:pPr>
          </w:p>
        </w:tc>
        <w:tc>
          <w:tcPr>
            <w:tcW w:w="1220" w:type="dxa"/>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320" w:type="dxa"/>
            <w:vAlign w:val="bottom"/>
          </w:tcPr>
          <w:p w:rsidR="00E959CA" w:rsidRDefault="00E959CA">
            <w:pPr>
              <w:rPr>
                <w:sz w:val="24"/>
                <w:szCs w:val="24"/>
              </w:rPr>
            </w:pP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rPr>
                <w:sz w:val="24"/>
                <w:szCs w:val="24"/>
              </w:rPr>
            </w:pPr>
          </w:p>
        </w:tc>
        <w:tc>
          <w:tcPr>
            <w:tcW w:w="256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учителя-предметники</w:t>
            </w:r>
          </w:p>
        </w:tc>
      </w:tr>
      <w:tr w:rsidR="00E959CA">
        <w:trPr>
          <w:trHeight w:val="246"/>
        </w:trPr>
        <w:tc>
          <w:tcPr>
            <w:tcW w:w="5080" w:type="dxa"/>
            <w:gridSpan w:val="6"/>
            <w:tcBorders>
              <w:left w:val="single" w:sz="8" w:space="0" w:color="auto"/>
              <w:bottom w:val="single" w:sz="8" w:space="0" w:color="auto"/>
            </w:tcBorders>
            <w:vAlign w:val="bottom"/>
          </w:tcPr>
          <w:p w:rsidR="00E959CA" w:rsidRDefault="00E959CA">
            <w:pPr>
              <w:rPr>
                <w:sz w:val="21"/>
                <w:szCs w:val="21"/>
              </w:rPr>
            </w:pPr>
          </w:p>
        </w:tc>
        <w:tc>
          <w:tcPr>
            <w:tcW w:w="340" w:type="dxa"/>
            <w:tcBorders>
              <w:bottom w:val="single" w:sz="8" w:space="0" w:color="auto"/>
              <w:right w:val="single" w:sz="8" w:space="0" w:color="auto"/>
            </w:tcBorders>
            <w:vAlign w:val="bottom"/>
          </w:tcPr>
          <w:p w:rsidR="00E959CA" w:rsidRDefault="00E959CA">
            <w:pPr>
              <w:rPr>
                <w:sz w:val="21"/>
                <w:szCs w:val="21"/>
              </w:rPr>
            </w:pPr>
          </w:p>
        </w:tc>
        <w:tc>
          <w:tcPr>
            <w:tcW w:w="2240" w:type="dxa"/>
            <w:tcBorders>
              <w:bottom w:val="single" w:sz="8" w:space="0" w:color="auto"/>
              <w:right w:val="single" w:sz="8" w:space="0" w:color="auto"/>
            </w:tcBorders>
            <w:vAlign w:val="bottom"/>
          </w:tcPr>
          <w:p w:rsidR="00E959CA" w:rsidRDefault="00E959CA">
            <w:pPr>
              <w:rPr>
                <w:sz w:val="21"/>
                <w:szCs w:val="21"/>
              </w:rPr>
            </w:pPr>
          </w:p>
        </w:tc>
        <w:tc>
          <w:tcPr>
            <w:tcW w:w="1420" w:type="dxa"/>
            <w:tcBorders>
              <w:bottom w:val="single" w:sz="8" w:space="0" w:color="auto"/>
            </w:tcBorders>
            <w:vAlign w:val="bottom"/>
          </w:tcPr>
          <w:p w:rsidR="00E959CA" w:rsidRDefault="00E959CA">
            <w:pPr>
              <w:rPr>
                <w:sz w:val="21"/>
                <w:szCs w:val="21"/>
              </w:rPr>
            </w:pPr>
          </w:p>
        </w:tc>
        <w:tc>
          <w:tcPr>
            <w:tcW w:w="320" w:type="dxa"/>
            <w:tcBorders>
              <w:bottom w:val="single" w:sz="8" w:space="0" w:color="auto"/>
            </w:tcBorders>
            <w:vAlign w:val="bottom"/>
          </w:tcPr>
          <w:p w:rsidR="00E959CA" w:rsidRDefault="00E959CA">
            <w:pPr>
              <w:rPr>
                <w:sz w:val="21"/>
                <w:szCs w:val="21"/>
              </w:rPr>
            </w:pPr>
          </w:p>
        </w:tc>
        <w:tc>
          <w:tcPr>
            <w:tcW w:w="820" w:type="dxa"/>
            <w:tcBorders>
              <w:bottom w:val="single" w:sz="8" w:space="0" w:color="auto"/>
              <w:right w:val="single" w:sz="8" w:space="0" w:color="auto"/>
            </w:tcBorders>
            <w:vAlign w:val="bottom"/>
          </w:tcPr>
          <w:p w:rsidR="00E959CA" w:rsidRDefault="00E959CA">
            <w:pPr>
              <w:rPr>
                <w:sz w:val="21"/>
                <w:szCs w:val="21"/>
              </w:rPr>
            </w:pPr>
          </w:p>
        </w:tc>
      </w:tr>
      <w:tr w:rsidR="00E959CA">
        <w:trPr>
          <w:trHeight w:val="263"/>
        </w:trPr>
        <w:tc>
          <w:tcPr>
            <w:tcW w:w="5080" w:type="dxa"/>
            <w:gridSpan w:val="6"/>
            <w:tcBorders>
              <w:left w:val="single" w:sz="8" w:space="0" w:color="auto"/>
            </w:tcBorders>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4. Разрабока образовательных программ</w:t>
            </w:r>
          </w:p>
        </w:tc>
        <w:tc>
          <w:tcPr>
            <w:tcW w:w="340" w:type="dxa"/>
            <w:tcBorders>
              <w:right w:val="single" w:sz="8" w:space="0" w:color="auto"/>
            </w:tcBorders>
            <w:vAlign w:val="bottom"/>
          </w:tcPr>
          <w:p w:rsidR="00E959CA" w:rsidRDefault="00E959CA"/>
        </w:tc>
        <w:tc>
          <w:tcPr>
            <w:tcW w:w="224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Ежегодно по</w:t>
            </w:r>
          </w:p>
        </w:tc>
        <w:tc>
          <w:tcPr>
            <w:tcW w:w="1420" w:type="dxa"/>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Заместитель</w:t>
            </w:r>
          </w:p>
        </w:tc>
        <w:tc>
          <w:tcPr>
            <w:tcW w:w="320" w:type="dxa"/>
            <w:vAlign w:val="bottom"/>
          </w:tcPr>
          <w:p w:rsidR="00E959CA" w:rsidRDefault="00E959CA"/>
        </w:tc>
        <w:tc>
          <w:tcPr>
            <w:tcW w:w="820" w:type="dxa"/>
            <w:tcBorders>
              <w:right w:val="single" w:sz="8" w:space="0" w:color="auto"/>
            </w:tcBorders>
            <w:vAlign w:val="bottom"/>
          </w:tcPr>
          <w:p w:rsidR="00E959CA" w:rsidRDefault="00E959CA"/>
        </w:tc>
      </w:tr>
      <w:tr w:rsidR="00E959CA">
        <w:trPr>
          <w:trHeight w:val="317"/>
        </w:trPr>
        <w:tc>
          <w:tcPr>
            <w:tcW w:w="5080" w:type="dxa"/>
            <w:gridSpan w:val="6"/>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(адаптированных, индивидуальных), курсов</w:t>
            </w: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sz w:val="24"/>
                <w:szCs w:val="24"/>
              </w:rPr>
              <w:t>необходимости</w:t>
            </w:r>
          </w:p>
        </w:tc>
        <w:tc>
          <w:tcPr>
            <w:tcW w:w="1420" w:type="dxa"/>
            <w:vAlign w:val="bottom"/>
          </w:tcPr>
          <w:p w:rsidR="00E959CA" w:rsidRDefault="00E959CA">
            <w:pPr>
              <w:ind w:left="100"/>
              <w:rPr>
                <w:sz w:val="20"/>
                <w:szCs w:val="20"/>
              </w:rPr>
            </w:pPr>
            <w:r>
              <w:rPr>
                <w:rFonts w:ascii="Times New Roman" w:eastAsia="Times New Roman" w:hAnsi="Times New Roman" w:cs="Times New Roman"/>
                <w:sz w:val="24"/>
                <w:szCs w:val="24"/>
              </w:rPr>
              <w:t>директора</w:t>
            </w:r>
          </w:p>
        </w:tc>
        <w:tc>
          <w:tcPr>
            <w:tcW w:w="320" w:type="dxa"/>
            <w:vAlign w:val="bottom"/>
          </w:tcPr>
          <w:p w:rsidR="00E959CA" w:rsidRDefault="00E959CA">
            <w:pPr>
              <w:ind w:left="60"/>
              <w:rPr>
                <w:sz w:val="20"/>
                <w:szCs w:val="20"/>
              </w:rPr>
            </w:pPr>
            <w:r>
              <w:rPr>
                <w:rFonts w:ascii="Times New Roman" w:eastAsia="Times New Roman" w:hAnsi="Times New Roman" w:cs="Times New Roman"/>
                <w:w w:val="96"/>
                <w:sz w:val="24"/>
                <w:szCs w:val="24"/>
              </w:rPr>
              <w:t>по</w:t>
            </w:r>
          </w:p>
        </w:tc>
        <w:tc>
          <w:tcPr>
            <w:tcW w:w="8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УР,</w:t>
            </w:r>
          </w:p>
        </w:tc>
      </w:tr>
      <w:tr w:rsidR="00E959CA">
        <w:trPr>
          <w:trHeight w:val="319"/>
        </w:trPr>
        <w:tc>
          <w:tcPr>
            <w:tcW w:w="500" w:type="dxa"/>
            <w:tcBorders>
              <w:left w:val="single" w:sz="8" w:space="0" w:color="auto"/>
            </w:tcBorders>
            <w:vAlign w:val="bottom"/>
          </w:tcPr>
          <w:p w:rsidR="00E959CA" w:rsidRDefault="00E959CA">
            <w:pPr>
              <w:rPr>
                <w:sz w:val="24"/>
                <w:szCs w:val="24"/>
              </w:rPr>
            </w:pPr>
          </w:p>
        </w:tc>
        <w:tc>
          <w:tcPr>
            <w:tcW w:w="1140" w:type="dxa"/>
            <w:vAlign w:val="bottom"/>
          </w:tcPr>
          <w:p w:rsidR="00E959CA" w:rsidRDefault="00E959CA">
            <w:pPr>
              <w:rPr>
                <w:sz w:val="24"/>
                <w:szCs w:val="24"/>
              </w:rPr>
            </w:pPr>
          </w:p>
        </w:tc>
        <w:tc>
          <w:tcPr>
            <w:tcW w:w="400" w:type="dxa"/>
            <w:vAlign w:val="bottom"/>
          </w:tcPr>
          <w:p w:rsidR="00E959CA" w:rsidRDefault="00E959CA">
            <w:pPr>
              <w:rPr>
                <w:sz w:val="24"/>
                <w:szCs w:val="24"/>
              </w:rPr>
            </w:pPr>
          </w:p>
        </w:tc>
        <w:tc>
          <w:tcPr>
            <w:tcW w:w="1220" w:type="dxa"/>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320" w:type="dxa"/>
            <w:vAlign w:val="bottom"/>
          </w:tcPr>
          <w:p w:rsidR="00E959CA" w:rsidRDefault="00E959CA">
            <w:pPr>
              <w:rPr>
                <w:sz w:val="24"/>
                <w:szCs w:val="24"/>
              </w:rPr>
            </w:pP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rPr>
                <w:sz w:val="24"/>
                <w:szCs w:val="24"/>
              </w:rPr>
            </w:pPr>
          </w:p>
        </w:tc>
        <w:tc>
          <w:tcPr>
            <w:tcW w:w="1740" w:type="dxa"/>
            <w:gridSpan w:val="2"/>
            <w:vAlign w:val="bottom"/>
          </w:tcPr>
          <w:p w:rsidR="00E959CA" w:rsidRDefault="00E959CA">
            <w:pPr>
              <w:ind w:left="100"/>
              <w:rPr>
                <w:sz w:val="20"/>
                <w:szCs w:val="20"/>
              </w:rPr>
            </w:pPr>
            <w:r>
              <w:rPr>
                <w:rFonts w:ascii="Times New Roman" w:eastAsia="Times New Roman" w:hAnsi="Times New Roman" w:cs="Times New Roman"/>
                <w:sz w:val="24"/>
                <w:szCs w:val="24"/>
              </w:rPr>
              <w:t>руководители</w:t>
            </w:r>
          </w:p>
        </w:tc>
        <w:tc>
          <w:tcPr>
            <w:tcW w:w="8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w w:val="98"/>
                <w:sz w:val="24"/>
                <w:szCs w:val="24"/>
              </w:rPr>
              <w:t>ШМО,</w:t>
            </w:r>
          </w:p>
        </w:tc>
      </w:tr>
      <w:tr w:rsidR="00E959CA">
        <w:trPr>
          <w:trHeight w:val="317"/>
        </w:trPr>
        <w:tc>
          <w:tcPr>
            <w:tcW w:w="500" w:type="dxa"/>
            <w:tcBorders>
              <w:left w:val="single" w:sz="8" w:space="0" w:color="auto"/>
            </w:tcBorders>
            <w:vAlign w:val="bottom"/>
          </w:tcPr>
          <w:p w:rsidR="00E959CA" w:rsidRDefault="00E959CA">
            <w:pPr>
              <w:rPr>
                <w:sz w:val="24"/>
                <w:szCs w:val="24"/>
              </w:rPr>
            </w:pPr>
          </w:p>
        </w:tc>
        <w:tc>
          <w:tcPr>
            <w:tcW w:w="1140" w:type="dxa"/>
            <w:vAlign w:val="bottom"/>
          </w:tcPr>
          <w:p w:rsidR="00E959CA" w:rsidRDefault="00E959CA">
            <w:pPr>
              <w:rPr>
                <w:sz w:val="24"/>
                <w:szCs w:val="24"/>
              </w:rPr>
            </w:pPr>
          </w:p>
        </w:tc>
        <w:tc>
          <w:tcPr>
            <w:tcW w:w="400" w:type="dxa"/>
            <w:vAlign w:val="bottom"/>
          </w:tcPr>
          <w:p w:rsidR="00E959CA" w:rsidRDefault="00E959CA">
            <w:pPr>
              <w:rPr>
                <w:sz w:val="24"/>
                <w:szCs w:val="24"/>
              </w:rPr>
            </w:pPr>
          </w:p>
        </w:tc>
        <w:tc>
          <w:tcPr>
            <w:tcW w:w="1220" w:type="dxa"/>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320" w:type="dxa"/>
            <w:vAlign w:val="bottom"/>
          </w:tcPr>
          <w:p w:rsidR="00E959CA" w:rsidRDefault="00E959CA">
            <w:pPr>
              <w:rPr>
                <w:sz w:val="24"/>
                <w:szCs w:val="24"/>
              </w:rPr>
            </w:pP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rPr>
                <w:sz w:val="24"/>
                <w:szCs w:val="24"/>
              </w:rPr>
            </w:pPr>
          </w:p>
        </w:tc>
        <w:tc>
          <w:tcPr>
            <w:tcW w:w="256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учителя-предметники</w:t>
            </w:r>
          </w:p>
        </w:tc>
      </w:tr>
      <w:tr w:rsidR="00E959CA">
        <w:trPr>
          <w:trHeight w:val="243"/>
        </w:trPr>
        <w:tc>
          <w:tcPr>
            <w:tcW w:w="500" w:type="dxa"/>
            <w:tcBorders>
              <w:left w:val="single" w:sz="8" w:space="0" w:color="auto"/>
              <w:bottom w:val="single" w:sz="8" w:space="0" w:color="auto"/>
            </w:tcBorders>
            <w:vAlign w:val="bottom"/>
          </w:tcPr>
          <w:p w:rsidR="00E959CA" w:rsidRDefault="00E959CA">
            <w:pPr>
              <w:rPr>
                <w:sz w:val="21"/>
                <w:szCs w:val="21"/>
              </w:rPr>
            </w:pPr>
          </w:p>
        </w:tc>
        <w:tc>
          <w:tcPr>
            <w:tcW w:w="1140" w:type="dxa"/>
            <w:tcBorders>
              <w:bottom w:val="single" w:sz="8" w:space="0" w:color="auto"/>
            </w:tcBorders>
            <w:vAlign w:val="bottom"/>
          </w:tcPr>
          <w:p w:rsidR="00E959CA" w:rsidRDefault="00E959CA">
            <w:pPr>
              <w:rPr>
                <w:sz w:val="21"/>
                <w:szCs w:val="21"/>
              </w:rPr>
            </w:pPr>
          </w:p>
        </w:tc>
        <w:tc>
          <w:tcPr>
            <w:tcW w:w="3780" w:type="dxa"/>
            <w:gridSpan w:val="5"/>
            <w:tcBorders>
              <w:bottom w:val="single" w:sz="8" w:space="0" w:color="auto"/>
              <w:right w:val="single" w:sz="8" w:space="0" w:color="auto"/>
            </w:tcBorders>
            <w:vAlign w:val="bottom"/>
          </w:tcPr>
          <w:p w:rsidR="00E959CA" w:rsidRDefault="00E959CA">
            <w:pPr>
              <w:rPr>
                <w:sz w:val="21"/>
                <w:szCs w:val="21"/>
              </w:rPr>
            </w:pPr>
          </w:p>
        </w:tc>
        <w:tc>
          <w:tcPr>
            <w:tcW w:w="2240" w:type="dxa"/>
            <w:tcBorders>
              <w:bottom w:val="single" w:sz="8" w:space="0" w:color="auto"/>
              <w:right w:val="single" w:sz="8" w:space="0" w:color="auto"/>
            </w:tcBorders>
            <w:vAlign w:val="bottom"/>
          </w:tcPr>
          <w:p w:rsidR="00E959CA" w:rsidRDefault="00E959CA">
            <w:pPr>
              <w:rPr>
                <w:sz w:val="21"/>
                <w:szCs w:val="21"/>
              </w:rPr>
            </w:pPr>
          </w:p>
        </w:tc>
        <w:tc>
          <w:tcPr>
            <w:tcW w:w="1420" w:type="dxa"/>
            <w:tcBorders>
              <w:bottom w:val="single" w:sz="8" w:space="0" w:color="auto"/>
            </w:tcBorders>
            <w:vAlign w:val="bottom"/>
          </w:tcPr>
          <w:p w:rsidR="00E959CA" w:rsidRDefault="00E959CA">
            <w:pPr>
              <w:rPr>
                <w:sz w:val="21"/>
                <w:szCs w:val="21"/>
              </w:rPr>
            </w:pPr>
          </w:p>
        </w:tc>
        <w:tc>
          <w:tcPr>
            <w:tcW w:w="320" w:type="dxa"/>
            <w:tcBorders>
              <w:bottom w:val="single" w:sz="8" w:space="0" w:color="auto"/>
            </w:tcBorders>
            <w:vAlign w:val="bottom"/>
          </w:tcPr>
          <w:p w:rsidR="00E959CA" w:rsidRDefault="00E959CA">
            <w:pPr>
              <w:rPr>
                <w:sz w:val="21"/>
                <w:szCs w:val="21"/>
              </w:rPr>
            </w:pPr>
          </w:p>
        </w:tc>
        <w:tc>
          <w:tcPr>
            <w:tcW w:w="820" w:type="dxa"/>
            <w:tcBorders>
              <w:bottom w:val="single" w:sz="8" w:space="0" w:color="auto"/>
              <w:right w:val="single" w:sz="8" w:space="0" w:color="auto"/>
            </w:tcBorders>
            <w:vAlign w:val="bottom"/>
          </w:tcPr>
          <w:p w:rsidR="00E959CA" w:rsidRDefault="00E959CA">
            <w:pPr>
              <w:rPr>
                <w:sz w:val="21"/>
                <w:szCs w:val="21"/>
              </w:rPr>
            </w:pPr>
          </w:p>
        </w:tc>
      </w:tr>
      <w:tr w:rsidR="00E959CA">
        <w:trPr>
          <w:trHeight w:val="260"/>
        </w:trPr>
        <w:tc>
          <w:tcPr>
            <w:tcW w:w="500" w:type="dxa"/>
            <w:tcBorders>
              <w:left w:val="single" w:sz="8" w:space="0" w:color="auto"/>
            </w:tcBorders>
            <w:vAlign w:val="bottom"/>
          </w:tcPr>
          <w:p w:rsidR="00E959CA" w:rsidRDefault="00E959CA"/>
        </w:tc>
        <w:tc>
          <w:tcPr>
            <w:tcW w:w="1140" w:type="dxa"/>
            <w:vAlign w:val="bottom"/>
          </w:tcPr>
          <w:p w:rsidR="00E959CA" w:rsidRDefault="00E959CA"/>
        </w:tc>
        <w:tc>
          <w:tcPr>
            <w:tcW w:w="6020" w:type="dxa"/>
            <w:gridSpan w:val="6"/>
            <w:vAlign w:val="bottom"/>
          </w:tcPr>
          <w:p w:rsidR="00E959CA" w:rsidRDefault="00E959CA">
            <w:pPr>
              <w:spacing w:line="260" w:lineRule="exact"/>
              <w:jc w:val="center"/>
              <w:rPr>
                <w:sz w:val="20"/>
                <w:szCs w:val="20"/>
              </w:rPr>
            </w:pPr>
            <w:r>
              <w:rPr>
                <w:rFonts w:ascii="Times New Roman" w:eastAsia="Times New Roman" w:hAnsi="Times New Roman" w:cs="Times New Roman"/>
                <w:b/>
                <w:bCs/>
                <w:w w:val="99"/>
                <w:sz w:val="24"/>
                <w:szCs w:val="24"/>
              </w:rPr>
              <w:t>2. Финансовое обеспечение реализации ФГОС НОО</w:t>
            </w:r>
          </w:p>
        </w:tc>
        <w:tc>
          <w:tcPr>
            <w:tcW w:w="1420" w:type="dxa"/>
            <w:vAlign w:val="bottom"/>
          </w:tcPr>
          <w:p w:rsidR="00E959CA" w:rsidRDefault="00E959CA"/>
        </w:tc>
        <w:tc>
          <w:tcPr>
            <w:tcW w:w="320" w:type="dxa"/>
            <w:vAlign w:val="bottom"/>
          </w:tcPr>
          <w:p w:rsidR="00E959CA" w:rsidRDefault="00E959CA"/>
        </w:tc>
        <w:tc>
          <w:tcPr>
            <w:tcW w:w="820" w:type="dxa"/>
            <w:tcBorders>
              <w:right w:val="single" w:sz="8" w:space="0" w:color="auto"/>
            </w:tcBorders>
            <w:vAlign w:val="bottom"/>
          </w:tcPr>
          <w:p w:rsidR="00E959CA" w:rsidRDefault="00E959CA"/>
        </w:tc>
      </w:tr>
      <w:tr w:rsidR="00E959CA">
        <w:trPr>
          <w:trHeight w:val="260"/>
        </w:trPr>
        <w:tc>
          <w:tcPr>
            <w:tcW w:w="500" w:type="dxa"/>
            <w:tcBorders>
              <w:left w:val="single" w:sz="8" w:space="0" w:color="auto"/>
              <w:bottom w:val="single" w:sz="8" w:space="0" w:color="auto"/>
            </w:tcBorders>
            <w:vAlign w:val="bottom"/>
          </w:tcPr>
          <w:p w:rsidR="00E959CA" w:rsidRDefault="00E959CA"/>
        </w:tc>
        <w:tc>
          <w:tcPr>
            <w:tcW w:w="1540" w:type="dxa"/>
            <w:gridSpan w:val="2"/>
            <w:tcBorders>
              <w:bottom w:val="single" w:sz="8" w:space="0" w:color="auto"/>
            </w:tcBorders>
            <w:vAlign w:val="bottom"/>
          </w:tcPr>
          <w:p w:rsidR="00E959CA" w:rsidRDefault="00E959CA"/>
        </w:tc>
        <w:tc>
          <w:tcPr>
            <w:tcW w:w="1720" w:type="dxa"/>
            <w:gridSpan w:val="2"/>
            <w:tcBorders>
              <w:bottom w:val="single" w:sz="8" w:space="0" w:color="auto"/>
            </w:tcBorders>
            <w:vAlign w:val="bottom"/>
          </w:tcPr>
          <w:p w:rsidR="00E959CA" w:rsidRDefault="00E959CA"/>
        </w:tc>
        <w:tc>
          <w:tcPr>
            <w:tcW w:w="1660" w:type="dxa"/>
            <w:gridSpan w:val="2"/>
            <w:tcBorders>
              <w:bottom w:val="single" w:sz="8" w:space="0" w:color="auto"/>
            </w:tcBorders>
            <w:vAlign w:val="bottom"/>
          </w:tcPr>
          <w:p w:rsidR="00E959CA" w:rsidRDefault="00E959CA"/>
        </w:tc>
        <w:tc>
          <w:tcPr>
            <w:tcW w:w="2240" w:type="dxa"/>
            <w:tcBorders>
              <w:bottom w:val="single" w:sz="8" w:space="0" w:color="auto"/>
            </w:tcBorders>
            <w:vAlign w:val="bottom"/>
          </w:tcPr>
          <w:p w:rsidR="00E959CA" w:rsidRDefault="00E959CA"/>
        </w:tc>
        <w:tc>
          <w:tcPr>
            <w:tcW w:w="1420" w:type="dxa"/>
            <w:tcBorders>
              <w:bottom w:val="single" w:sz="8" w:space="0" w:color="auto"/>
            </w:tcBorders>
            <w:vAlign w:val="bottom"/>
          </w:tcPr>
          <w:p w:rsidR="00E959CA" w:rsidRDefault="00E959CA"/>
        </w:tc>
        <w:tc>
          <w:tcPr>
            <w:tcW w:w="320" w:type="dxa"/>
            <w:tcBorders>
              <w:bottom w:val="single" w:sz="8" w:space="0" w:color="auto"/>
            </w:tcBorders>
            <w:vAlign w:val="bottom"/>
          </w:tcPr>
          <w:p w:rsidR="00E959CA" w:rsidRDefault="00E959CA"/>
        </w:tc>
        <w:tc>
          <w:tcPr>
            <w:tcW w:w="820" w:type="dxa"/>
            <w:tcBorders>
              <w:bottom w:val="single" w:sz="8" w:space="0" w:color="auto"/>
              <w:right w:val="single" w:sz="8" w:space="0" w:color="auto"/>
            </w:tcBorders>
            <w:vAlign w:val="bottom"/>
          </w:tcPr>
          <w:p w:rsidR="00E959CA" w:rsidRDefault="00E959CA"/>
        </w:tc>
      </w:tr>
      <w:tr w:rsidR="00E959CA">
        <w:trPr>
          <w:trHeight w:val="263"/>
        </w:trPr>
        <w:tc>
          <w:tcPr>
            <w:tcW w:w="500" w:type="dxa"/>
            <w:tcBorders>
              <w:left w:val="single" w:sz="8" w:space="0" w:color="auto"/>
            </w:tcBorders>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1.</w:t>
            </w:r>
          </w:p>
        </w:tc>
        <w:tc>
          <w:tcPr>
            <w:tcW w:w="1540" w:type="dxa"/>
            <w:gridSpan w:val="2"/>
            <w:vAlign w:val="bottom"/>
          </w:tcPr>
          <w:p w:rsidR="00E959CA" w:rsidRDefault="00E959CA">
            <w:pPr>
              <w:spacing w:line="263" w:lineRule="exact"/>
              <w:ind w:left="220"/>
              <w:rPr>
                <w:sz w:val="20"/>
                <w:szCs w:val="20"/>
              </w:rPr>
            </w:pPr>
            <w:r>
              <w:rPr>
                <w:rFonts w:ascii="Times New Roman" w:eastAsia="Times New Roman" w:hAnsi="Times New Roman" w:cs="Times New Roman"/>
                <w:w w:val="98"/>
                <w:sz w:val="24"/>
                <w:szCs w:val="24"/>
              </w:rPr>
              <w:t>Организация</w:t>
            </w:r>
          </w:p>
        </w:tc>
        <w:tc>
          <w:tcPr>
            <w:tcW w:w="1720" w:type="dxa"/>
            <w:gridSpan w:val="2"/>
            <w:vAlign w:val="bottom"/>
          </w:tcPr>
          <w:p w:rsidR="00E959CA" w:rsidRDefault="00E959CA">
            <w:pPr>
              <w:spacing w:line="263" w:lineRule="exact"/>
              <w:ind w:left="440"/>
              <w:rPr>
                <w:sz w:val="20"/>
                <w:szCs w:val="20"/>
              </w:rPr>
            </w:pPr>
            <w:r>
              <w:rPr>
                <w:rFonts w:ascii="Times New Roman" w:eastAsia="Times New Roman" w:hAnsi="Times New Roman" w:cs="Times New Roman"/>
                <w:sz w:val="24"/>
                <w:szCs w:val="24"/>
              </w:rPr>
              <w:t>внутренней</w:t>
            </w:r>
          </w:p>
        </w:tc>
        <w:tc>
          <w:tcPr>
            <w:tcW w:w="1660" w:type="dxa"/>
            <w:gridSpan w:val="2"/>
            <w:tcBorders>
              <w:right w:val="single" w:sz="8" w:space="0" w:color="auto"/>
            </w:tcBorders>
            <w:vAlign w:val="bottom"/>
          </w:tcPr>
          <w:p w:rsidR="00E959CA" w:rsidRDefault="00E959CA">
            <w:pPr>
              <w:spacing w:line="263" w:lineRule="exact"/>
              <w:ind w:right="20"/>
              <w:jc w:val="right"/>
              <w:rPr>
                <w:sz w:val="20"/>
                <w:szCs w:val="20"/>
              </w:rPr>
            </w:pPr>
            <w:r>
              <w:rPr>
                <w:rFonts w:ascii="Times New Roman" w:eastAsia="Times New Roman" w:hAnsi="Times New Roman" w:cs="Times New Roman"/>
                <w:sz w:val="24"/>
                <w:szCs w:val="24"/>
              </w:rPr>
              <w:t>экспертизы</w:t>
            </w:r>
          </w:p>
        </w:tc>
        <w:tc>
          <w:tcPr>
            <w:tcW w:w="224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Август 2015, далее</w:t>
            </w:r>
          </w:p>
        </w:tc>
        <w:tc>
          <w:tcPr>
            <w:tcW w:w="1420" w:type="dxa"/>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Директор,</w:t>
            </w:r>
          </w:p>
        </w:tc>
        <w:tc>
          <w:tcPr>
            <w:tcW w:w="320" w:type="dxa"/>
            <w:vAlign w:val="bottom"/>
          </w:tcPr>
          <w:p w:rsidR="00E959CA" w:rsidRDefault="00E959CA"/>
        </w:tc>
        <w:tc>
          <w:tcPr>
            <w:tcW w:w="820" w:type="dxa"/>
            <w:tcBorders>
              <w:right w:val="single" w:sz="8" w:space="0" w:color="auto"/>
            </w:tcBorders>
            <w:vAlign w:val="bottom"/>
          </w:tcPr>
          <w:p w:rsidR="00E959CA" w:rsidRDefault="00E959CA"/>
        </w:tc>
      </w:tr>
      <w:tr w:rsidR="00E959CA">
        <w:trPr>
          <w:trHeight w:val="317"/>
        </w:trPr>
        <w:tc>
          <w:tcPr>
            <w:tcW w:w="164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материально-</w:t>
            </w:r>
          </w:p>
        </w:tc>
        <w:tc>
          <w:tcPr>
            <w:tcW w:w="400" w:type="dxa"/>
            <w:vAlign w:val="bottom"/>
          </w:tcPr>
          <w:p w:rsidR="00E959CA" w:rsidRDefault="00E959CA">
            <w:pPr>
              <w:rPr>
                <w:sz w:val="24"/>
                <w:szCs w:val="24"/>
              </w:rPr>
            </w:pPr>
          </w:p>
        </w:tc>
        <w:tc>
          <w:tcPr>
            <w:tcW w:w="1720" w:type="dxa"/>
            <w:gridSpan w:val="2"/>
            <w:vAlign w:val="bottom"/>
          </w:tcPr>
          <w:p w:rsidR="00E959CA" w:rsidRDefault="00E959CA">
            <w:pPr>
              <w:rPr>
                <w:sz w:val="20"/>
                <w:szCs w:val="20"/>
              </w:rPr>
            </w:pPr>
            <w:r>
              <w:rPr>
                <w:rFonts w:ascii="Times New Roman" w:eastAsia="Times New Roman" w:hAnsi="Times New Roman" w:cs="Times New Roman"/>
                <w:sz w:val="24"/>
                <w:szCs w:val="24"/>
              </w:rPr>
              <w:t>технического</w:t>
            </w:r>
          </w:p>
        </w:tc>
        <w:tc>
          <w:tcPr>
            <w:tcW w:w="166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4"/>
                <w:szCs w:val="24"/>
              </w:rPr>
              <w:t>обеспечения</w:t>
            </w:r>
          </w:p>
        </w:tc>
        <w:tc>
          <w:tcPr>
            <w:tcW w:w="22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ежегодно, январь-</w:t>
            </w:r>
          </w:p>
        </w:tc>
        <w:tc>
          <w:tcPr>
            <w:tcW w:w="1420" w:type="dxa"/>
            <w:vAlign w:val="bottom"/>
          </w:tcPr>
          <w:p w:rsidR="00E959CA" w:rsidRDefault="00E959CA">
            <w:pPr>
              <w:ind w:left="100"/>
              <w:rPr>
                <w:sz w:val="20"/>
                <w:szCs w:val="20"/>
              </w:rPr>
            </w:pPr>
            <w:r>
              <w:rPr>
                <w:rFonts w:ascii="Times New Roman" w:eastAsia="Times New Roman" w:hAnsi="Times New Roman" w:cs="Times New Roman"/>
                <w:sz w:val="24"/>
                <w:szCs w:val="24"/>
              </w:rPr>
              <w:t>заместители</w:t>
            </w:r>
          </w:p>
        </w:tc>
        <w:tc>
          <w:tcPr>
            <w:tcW w:w="320" w:type="dxa"/>
            <w:vAlign w:val="bottom"/>
          </w:tcPr>
          <w:p w:rsidR="00E959CA" w:rsidRDefault="00E959CA">
            <w:pPr>
              <w:rPr>
                <w:sz w:val="24"/>
                <w:szCs w:val="24"/>
              </w:rPr>
            </w:pPr>
          </w:p>
        </w:tc>
        <w:tc>
          <w:tcPr>
            <w:tcW w:w="820" w:type="dxa"/>
            <w:tcBorders>
              <w:right w:val="single" w:sz="8" w:space="0" w:color="auto"/>
            </w:tcBorders>
            <w:vAlign w:val="bottom"/>
          </w:tcPr>
          <w:p w:rsidR="00E959CA" w:rsidRDefault="00E959CA">
            <w:pPr>
              <w:rPr>
                <w:sz w:val="24"/>
                <w:szCs w:val="24"/>
              </w:rPr>
            </w:pPr>
          </w:p>
        </w:tc>
      </w:tr>
      <w:tr w:rsidR="00E959CA">
        <w:trPr>
          <w:trHeight w:val="317"/>
        </w:trPr>
        <w:tc>
          <w:tcPr>
            <w:tcW w:w="5080" w:type="dxa"/>
            <w:gridSpan w:val="6"/>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реализации  ФГОС  НОО и определение</w:t>
            </w: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rPr>
                <w:sz w:val="24"/>
                <w:szCs w:val="24"/>
              </w:rPr>
            </w:pPr>
          </w:p>
        </w:tc>
        <w:tc>
          <w:tcPr>
            <w:tcW w:w="1420" w:type="dxa"/>
            <w:vAlign w:val="bottom"/>
          </w:tcPr>
          <w:p w:rsidR="00E959CA" w:rsidRDefault="00E959CA">
            <w:pPr>
              <w:ind w:left="100"/>
              <w:rPr>
                <w:sz w:val="20"/>
                <w:szCs w:val="20"/>
              </w:rPr>
            </w:pPr>
            <w:r>
              <w:rPr>
                <w:rFonts w:ascii="Times New Roman" w:eastAsia="Times New Roman" w:hAnsi="Times New Roman" w:cs="Times New Roman"/>
                <w:sz w:val="24"/>
                <w:szCs w:val="24"/>
              </w:rPr>
              <w:t>директора</w:t>
            </w:r>
          </w:p>
        </w:tc>
        <w:tc>
          <w:tcPr>
            <w:tcW w:w="320" w:type="dxa"/>
            <w:vAlign w:val="bottom"/>
          </w:tcPr>
          <w:p w:rsidR="00E959CA" w:rsidRDefault="00E959CA">
            <w:pPr>
              <w:rPr>
                <w:sz w:val="24"/>
                <w:szCs w:val="24"/>
              </w:rPr>
            </w:pPr>
          </w:p>
        </w:tc>
        <w:tc>
          <w:tcPr>
            <w:tcW w:w="820" w:type="dxa"/>
            <w:tcBorders>
              <w:right w:val="single" w:sz="8" w:space="0" w:color="auto"/>
            </w:tcBorders>
            <w:vAlign w:val="bottom"/>
          </w:tcPr>
          <w:p w:rsidR="00E959CA" w:rsidRDefault="00E959CA">
            <w:pPr>
              <w:rPr>
                <w:sz w:val="24"/>
                <w:szCs w:val="24"/>
              </w:rPr>
            </w:pPr>
          </w:p>
        </w:tc>
      </w:tr>
      <w:tr w:rsidR="00E959CA">
        <w:trPr>
          <w:trHeight w:val="44"/>
        </w:trPr>
        <w:tc>
          <w:tcPr>
            <w:tcW w:w="1640" w:type="dxa"/>
            <w:gridSpan w:val="2"/>
            <w:tcBorders>
              <w:left w:val="single" w:sz="8" w:space="0" w:color="auto"/>
              <w:bottom w:val="single" w:sz="8" w:space="0" w:color="auto"/>
            </w:tcBorders>
            <w:vAlign w:val="bottom"/>
          </w:tcPr>
          <w:p w:rsidR="00E959CA" w:rsidRDefault="00E959CA">
            <w:pPr>
              <w:rPr>
                <w:sz w:val="3"/>
                <w:szCs w:val="3"/>
              </w:rPr>
            </w:pPr>
          </w:p>
        </w:tc>
        <w:tc>
          <w:tcPr>
            <w:tcW w:w="1620" w:type="dxa"/>
            <w:gridSpan w:val="2"/>
            <w:tcBorders>
              <w:bottom w:val="single" w:sz="8" w:space="0" w:color="auto"/>
            </w:tcBorders>
            <w:vAlign w:val="bottom"/>
          </w:tcPr>
          <w:p w:rsidR="00E959CA" w:rsidRDefault="00E959CA">
            <w:pPr>
              <w:rPr>
                <w:sz w:val="3"/>
                <w:szCs w:val="3"/>
              </w:rPr>
            </w:pPr>
          </w:p>
        </w:tc>
        <w:tc>
          <w:tcPr>
            <w:tcW w:w="500" w:type="dxa"/>
            <w:tcBorders>
              <w:bottom w:val="single" w:sz="8" w:space="0" w:color="auto"/>
            </w:tcBorders>
            <w:vAlign w:val="bottom"/>
          </w:tcPr>
          <w:p w:rsidR="00E959CA" w:rsidRDefault="00E959CA">
            <w:pPr>
              <w:rPr>
                <w:sz w:val="3"/>
                <w:szCs w:val="3"/>
              </w:rPr>
            </w:pPr>
          </w:p>
        </w:tc>
        <w:tc>
          <w:tcPr>
            <w:tcW w:w="1660" w:type="dxa"/>
            <w:gridSpan w:val="2"/>
            <w:tcBorders>
              <w:bottom w:val="single" w:sz="8" w:space="0" w:color="auto"/>
              <w:right w:val="single" w:sz="8" w:space="0" w:color="auto"/>
            </w:tcBorders>
            <w:vAlign w:val="bottom"/>
          </w:tcPr>
          <w:p w:rsidR="00E959CA" w:rsidRDefault="00E959CA">
            <w:pPr>
              <w:rPr>
                <w:sz w:val="3"/>
                <w:szCs w:val="3"/>
              </w:rPr>
            </w:pPr>
          </w:p>
        </w:tc>
        <w:tc>
          <w:tcPr>
            <w:tcW w:w="2240" w:type="dxa"/>
            <w:tcBorders>
              <w:bottom w:val="single" w:sz="8" w:space="0" w:color="auto"/>
              <w:right w:val="single" w:sz="8" w:space="0" w:color="auto"/>
            </w:tcBorders>
            <w:vAlign w:val="bottom"/>
          </w:tcPr>
          <w:p w:rsidR="00E959CA" w:rsidRDefault="00E959CA">
            <w:pPr>
              <w:rPr>
                <w:sz w:val="3"/>
                <w:szCs w:val="3"/>
              </w:rPr>
            </w:pPr>
          </w:p>
        </w:tc>
        <w:tc>
          <w:tcPr>
            <w:tcW w:w="1420" w:type="dxa"/>
            <w:tcBorders>
              <w:bottom w:val="single" w:sz="8" w:space="0" w:color="auto"/>
            </w:tcBorders>
            <w:vAlign w:val="bottom"/>
          </w:tcPr>
          <w:p w:rsidR="00E959CA" w:rsidRDefault="00E959CA">
            <w:pPr>
              <w:rPr>
                <w:sz w:val="3"/>
                <w:szCs w:val="3"/>
              </w:rPr>
            </w:pPr>
          </w:p>
        </w:tc>
        <w:tc>
          <w:tcPr>
            <w:tcW w:w="320" w:type="dxa"/>
            <w:tcBorders>
              <w:bottom w:val="single" w:sz="8" w:space="0" w:color="auto"/>
            </w:tcBorders>
            <w:vAlign w:val="bottom"/>
          </w:tcPr>
          <w:p w:rsidR="00E959CA" w:rsidRDefault="00E959CA">
            <w:pPr>
              <w:rPr>
                <w:sz w:val="3"/>
                <w:szCs w:val="3"/>
              </w:rPr>
            </w:pPr>
          </w:p>
        </w:tc>
        <w:tc>
          <w:tcPr>
            <w:tcW w:w="820" w:type="dxa"/>
            <w:tcBorders>
              <w:bottom w:val="single" w:sz="8" w:space="0" w:color="auto"/>
              <w:right w:val="single" w:sz="8" w:space="0" w:color="auto"/>
            </w:tcBorders>
            <w:vAlign w:val="bottom"/>
          </w:tcPr>
          <w:p w:rsidR="00E959CA" w:rsidRDefault="00E959CA">
            <w:pPr>
              <w:rPr>
                <w:sz w:val="3"/>
                <w:szCs w:val="3"/>
              </w:rPr>
            </w:pPr>
          </w:p>
        </w:tc>
      </w:tr>
      <w:tr w:rsidR="00E959CA">
        <w:trPr>
          <w:trHeight w:val="265"/>
        </w:trPr>
        <w:tc>
          <w:tcPr>
            <w:tcW w:w="1640" w:type="dxa"/>
            <w:gridSpan w:val="2"/>
            <w:tcBorders>
              <w:left w:val="single" w:sz="8" w:space="0" w:color="auto"/>
            </w:tcBorders>
            <w:vAlign w:val="bottom"/>
          </w:tcPr>
          <w:p w:rsidR="00E959CA" w:rsidRDefault="00E959CA">
            <w:pPr>
              <w:spacing w:line="265" w:lineRule="exact"/>
              <w:ind w:left="100"/>
              <w:rPr>
                <w:sz w:val="20"/>
                <w:szCs w:val="20"/>
              </w:rPr>
            </w:pPr>
            <w:r>
              <w:rPr>
                <w:rFonts w:ascii="Times New Roman" w:eastAsia="Times New Roman" w:hAnsi="Times New Roman" w:cs="Times New Roman"/>
                <w:sz w:val="24"/>
                <w:szCs w:val="24"/>
              </w:rPr>
              <w:t>объема  работ,</w:t>
            </w:r>
          </w:p>
        </w:tc>
        <w:tc>
          <w:tcPr>
            <w:tcW w:w="1620" w:type="dxa"/>
            <w:gridSpan w:val="2"/>
            <w:vAlign w:val="bottom"/>
          </w:tcPr>
          <w:p w:rsidR="00E959CA" w:rsidRDefault="00E959CA">
            <w:pPr>
              <w:spacing w:line="265" w:lineRule="exact"/>
              <w:jc w:val="right"/>
              <w:rPr>
                <w:sz w:val="20"/>
                <w:szCs w:val="20"/>
              </w:rPr>
            </w:pPr>
            <w:r>
              <w:rPr>
                <w:rFonts w:ascii="Times New Roman" w:eastAsia="Times New Roman" w:hAnsi="Times New Roman" w:cs="Times New Roman"/>
                <w:sz w:val="24"/>
                <w:szCs w:val="24"/>
              </w:rPr>
              <w:t>необходимых</w:t>
            </w:r>
          </w:p>
        </w:tc>
        <w:tc>
          <w:tcPr>
            <w:tcW w:w="500" w:type="dxa"/>
            <w:vAlign w:val="bottom"/>
          </w:tcPr>
          <w:p w:rsidR="00E959CA" w:rsidRDefault="00E959CA">
            <w:pPr>
              <w:spacing w:line="265" w:lineRule="exact"/>
              <w:ind w:left="80"/>
              <w:rPr>
                <w:sz w:val="20"/>
                <w:szCs w:val="20"/>
              </w:rPr>
            </w:pPr>
            <w:r>
              <w:rPr>
                <w:rFonts w:ascii="Times New Roman" w:eastAsia="Times New Roman" w:hAnsi="Times New Roman" w:cs="Times New Roman"/>
                <w:sz w:val="24"/>
                <w:szCs w:val="24"/>
              </w:rPr>
              <w:t>для</w:t>
            </w:r>
          </w:p>
        </w:tc>
        <w:tc>
          <w:tcPr>
            <w:tcW w:w="1660" w:type="dxa"/>
            <w:gridSpan w:val="2"/>
            <w:tcBorders>
              <w:right w:val="single" w:sz="8" w:space="0" w:color="auto"/>
            </w:tcBorders>
            <w:vAlign w:val="bottom"/>
          </w:tcPr>
          <w:p w:rsidR="00E959CA" w:rsidRDefault="00E959CA">
            <w:pPr>
              <w:spacing w:line="265" w:lineRule="exact"/>
              <w:ind w:right="20"/>
              <w:jc w:val="right"/>
              <w:rPr>
                <w:sz w:val="20"/>
                <w:szCs w:val="20"/>
              </w:rPr>
            </w:pPr>
            <w:r>
              <w:rPr>
                <w:rFonts w:ascii="Times New Roman" w:eastAsia="Times New Roman" w:hAnsi="Times New Roman" w:cs="Times New Roman"/>
                <w:sz w:val="24"/>
                <w:szCs w:val="24"/>
              </w:rPr>
              <w:t>комплексного</w:t>
            </w:r>
          </w:p>
        </w:tc>
        <w:tc>
          <w:tcPr>
            <w:tcW w:w="2240" w:type="dxa"/>
            <w:tcBorders>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w w:val="99"/>
                <w:sz w:val="24"/>
                <w:szCs w:val="24"/>
              </w:rPr>
              <w:t>март</w:t>
            </w:r>
          </w:p>
        </w:tc>
        <w:tc>
          <w:tcPr>
            <w:tcW w:w="1420" w:type="dxa"/>
            <w:vAlign w:val="bottom"/>
          </w:tcPr>
          <w:p w:rsidR="00E959CA" w:rsidRDefault="00E959CA">
            <w:pPr>
              <w:rPr>
                <w:sz w:val="23"/>
                <w:szCs w:val="23"/>
              </w:rPr>
            </w:pPr>
          </w:p>
        </w:tc>
        <w:tc>
          <w:tcPr>
            <w:tcW w:w="320" w:type="dxa"/>
            <w:vAlign w:val="bottom"/>
          </w:tcPr>
          <w:p w:rsidR="00E959CA" w:rsidRDefault="00E959CA">
            <w:pPr>
              <w:rPr>
                <w:sz w:val="23"/>
                <w:szCs w:val="23"/>
              </w:rPr>
            </w:pPr>
          </w:p>
        </w:tc>
        <w:tc>
          <w:tcPr>
            <w:tcW w:w="820" w:type="dxa"/>
            <w:tcBorders>
              <w:right w:val="single" w:sz="8" w:space="0" w:color="auto"/>
            </w:tcBorders>
            <w:vAlign w:val="bottom"/>
          </w:tcPr>
          <w:p w:rsidR="00E959CA" w:rsidRDefault="00E959CA">
            <w:pPr>
              <w:rPr>
                <w:sz w:val="23"/>
                <w:szCs w:val="23"/>
              </w:rPr>
            </w:pPr>
          </w:p>
        </w:tc>
      </w:tr>
      <w:tr w:rsidR="00E959CA">
        <w:trPr>
          <w:trHeight w:val="317"/>
        </w:trPr>
        <w:tc>
          <w:tcPr>
            <w:tcW w:w="500" w:type="dxa"/>
            <w:tcBorders>
              <w:left w:val="single" w:sz="8" w:space="0" w:color="auto"/>
            </w:tcBorders>
            <w:vAlign w:val="bottom"/>
          </w:tcPr>
          <w:p w:rsidR="00E959CA" w:rsidRDefault="00E959CA">
            <w:pPr>
              <w:rPr>
                <w:sz w:val="24"/>
                <w:szCs w:val="24"/>
              </w:rPr>
            </w:pPr>
          </w:p>
        </w:tc>
        <w:tc>
          <w:tcPr>
            <w:tcW w:w="1140" w:type="dxa"/>
            <w:vAlign w:val="bottom"/>
          </w:tcPr>
          <w:p w:rsidR="00E959CA" w:rsidRDefault="00E959CA">
            <w:pPr>
              <w:rPr>
                <w:sz w:val="24"/>
                <w:szCs w:val="24"/>
              </w:rPr>
            </w:pPr>
          </w:p>
        </w:tc>
        <w:tc>
          <w:tcPr>
            <w:tcW w:w="400" w:type="dxa"/>
            <w:vAlign w:val="bottom"/>
          </w:tcPr>
          <w:p w:rsidR="00E959CA" w:rsidRDefault="00E959CA">
            <w:pPr>
              <w:rPr>
                <w:sz w:val="24"/>
                <w:szCs w:val="24"/>
              </w:rPr>
            </w:pPr>
          </w:p>
        </w:tc>
        <w:tc>
          <w:tcPr>
            <w:tcW w:w="1220" w:type="dxa"/>
            <w:vAlign w:val="bottom"/>
          </w:tcPr>
          <w:p w:rsidR="00E959CA" w:rsidRDefault="00E959CA">
            <w:pPr>
              <w:rPr>
                <w:sz w:val="24"/>
                <w:szCs w:val="24"/>
              </w:rPr>
            </w:pPr>
          </w:p>
        </w:tc>
        <w:tc>
          <w:tcPr>
            <w:tcW w:w="1820" w:type="dxa"/>
            <w:gridSpan w:val="2"/>
            <w:vAlign w:val="bottom"/>
          </w:tcPr>
          <w:p w:rsidR="00E959CA" w:rsidRDefault="00E959CA">
            <w:pPr>
              <w:ind w:right="540"/>
              <w:jc w:val="right"/>
              <w:rPr>
                <w:sz w:val="20"/>
                <w:szCs w:val="20"/>
              </w:rPr>
            </w:pPr>
            <w:r>
              <w:rPr>
                <w:rFonts w:ascii="Times New Roman" w:eastAsia="Times New Roman" w:hAnsi="Times New Roman" w:cs="Times New Roman"/>
                <w:sz w:val="24"/>
                <w:szCs w:val="24"/>
              </w:rPr>
              <w:t>оснащения</w:t>
            </w: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rPr>
                <w:sz w:val="24"/>
                <w:szCs w:val="24"/>
              </w:rPr>
            </w:pPr>
          </w:p>
        </w:tc>
        <w:tc>
          <w:tcPr>
            <w:tcW w:w="1420" w:type="dxa"/>
            <w:vAlign w:val="bottom"/>
          </w:tcPr>
          <w:p w:rsidR="00E959CA" w:rsidRDefault="00E959CA">
            <w:pPr>
              <w:rPr>
                <w:sz w:val="24"/>
                <w:szCs w:val="24"/>
              </w:rPr>
            </w:pPr>
          </w:p>
        </w:tc>
        <w:tc>
          <w:tcPr>
            <w:tcW w:w="320" w:type="dxa"/>
            <w:vAlign w:val="bottom"/>
          </w:tcPr>
          <w:p w:rsidR="00E959CA" w:rsidRDefault="00E959CA">
            <w:pPr>
              <w:rPr>
                <w:sz w:val="24"/>
                <w:szCs w:val="24"/>
              </w:rPr>
            </w:pPr>
          </w:p>
        </w:tc>
        <w:tc>
          <w:tcPr>
            <w:tcW w:w="820" w:type="dxa"/>
            <w:tcBorders>
              <w:right w:val="single" w:sz="8" w:space="0" w:color="auto"/>
            </w:tcBorders>
            <w:vAlign w:val="bottom"/>
          </w:tcPr>
          <w:p w:rsidR="00E959CA" w:rsidRDefault="00E959CA">
            <w:pPr>
              <w:rPr>
                <w:sz w:val="24"/>
                <w:szCs w:val="24"/>
              </w:rPr>
            </w:pPr>
          </w:p>
        </w:tc>
      </w:tr>
      <w:tr w:rsidR="00E959CA">
        <w:trPr>
          <w:trHeight w:val="317"/>
        </w:trPr>
        <w:tc>
          <w:tcPr>
            <w:tcW w:w="3260" w:type="dxa"/>
            <w:gridSpan w:val="4"/>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9"/>
                <w:sz w:val="24"/>
                <w:szCs w:val="24"/>
              </w:rPr>
              <w:t>образовательнойдеятельности.</w:t>
            </w:r>
          </w:p>
        </w:tc>
        <w:tc>
          <w:tcPr>
            <w:tcW w:w="500" w:type="dxa"/>
            <w:vAlign w:val="bottom"/>
          </w:tcPr>
          <w:p w:rsidR="00E959CA" w:rsidRDefault="00E959CA">
            <w:pPr>
              <w:rPr>
                <w:sz w:val="24"/>
                <w:szCs w:val="24"/>
              </w:rPr>
            </w:pPr>
          </w:p>
        </w:tc>
        <w:tc>
          <w:tcPr>
            <w:tcW w:w="1320" w:type="dxa"/>
            <w:vAlign w:val="bottom"/>
          </w:tcPr>
          <w:p w:rsidR="00E959CA" w:rsidRDefault="00E959CA">
            <w:pPr>
              <w:rPr>
                <w:sz w:val="24"/>
                <w:szCs w:val="24"/>
              </w:rPr>
            </w:pP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rPr>
                <w:sz w:val="24"/>
                <w:szCs w:val="24"/>
              </w:rPr>
            </w:pPr>
          </w:p>
        </w:tc>
        <w:tc>
          <w:tcPr>
            <w:tcW w:w="1420" w:type="dxa"/>
            <w:vAlign w:val="bottom"/>
          </w:tcPr>
          <w:p w:rsidR="00E959CA" w:rsidRDefault="00E959CA">
            <w:pPr>
              <w:rPr>
                <w:sz w:val="24"/>
                <w:szCs w:val="24"/>
              </w:rPr>
            </w:pPr>
          </w:p>
        </w:tc>
        <w:tc>
          <w:tcPr>
            <w:tcW w:w="320" w:type="dxa"/>
            <w:vAlign w:val="bottom"/>
          </w:tcPr>
          <w:p w:rsidR="00E959CA" w:rsidRDefault="00E959CA">
            <w:pPr>
              <w:rPr>
                <w:sz w:val="24"/>
                <w:szCs w:val="24"/>
              </w:rPr>
            </w:pPr>
          </w:p>
        </w:tc>
        <w:tc>
          <w:tcPr>
            <w:tcW w:w="820" w:type="dxa"/>
            <w:tcBorders>
              <w:right w:val="single" w:sz="8" w:space="0" w:color="auto"/>
            </w:tcBorders>
            <w:vAlign w:val="bottom"/>
          </w:tcPr>
          <w:p w:rsidR="00E959CA" w:rsidRDefault="00E959CA">
            <w:pPr>
              <w:rPr>
                <w:sz w:val="24"/>
                <w:szCs w:val="24"/>
              </w:rPr>
            </w:pPr>
          </w:p>
        </w:tc>
      </w:tr>
      <w:tr w:rsidR="00E959CA">
        <w:trPr>
          <w:trHeight w:val="44"/>
        </w:trPr>
        <w:tc>
          <w:tcPr>
            <w:tcW w:w="5420" w:type="dxa"/>
            <w:gridSpan w:val="7"/>
            <w:tcBorders>
              <w:left w:val="single" w:sz="8" w:space="0" w:color="auto"/>
              <w:bottom w:val="single" w:sz="8" w:space="0" w:color="auto"/>
              <w:right w:val="single" w:sz="8" w:space="0" w:color="auto"/>
            </w:tcBorders>
            <w:vAlign w:val="bottom"/>
          </w:tcPr>
          <w:p w:rsidR="00E959CA" w:rsidRDefault="00E959CA">
            <w:pPr>
              <w:rPr>
                <w:sz w:val="3"/>
                <w:szCs w:val="3"/>
              </w:rPr>
            </w:pPr>
          </w:p>
        </w:tc>
        <w:tc>
          <w:tcPr>
            <w:tcW w:w="2240" w:type="dxa"/>
            <w:tcBorders>
              <w:bottom w:val="single" w:sz="8" w:space="0" w:color="auto"/>
              <w:right w:val="single" w:sz="8" w:space="0" w:color="auto"/>
            </w:tcBorders>
            <w:vAlign w:val="bottom"/>
          </w:tcPr>
          <w:p w:rsidR="00E959CA" w:rsidRDefault="00E959CA">
            <w:pPr>
              <w:rPr>
                <w:sz w:val="3"/>
                <w:szCs w:val="3"/>
              </w:rPr>
            </w:pPr>
          </w:p>
        </w:tc>
        <w:tc>
          <w:tcPr>
            <w:tcW w:w="1420" w:type="dxa"/>
            <w:tcBorders>
              <w:bottom w:val="single" w:sz="8" w:space="0" w:color="auto"/>
            </w:tcBorders>
            <w:vAlign w:val="bottom"/>
          </w:tcPr>
          <w:p w:rsidR="00E959CA" w:rsidRDefault="00E959CA">
            <w:pPr>
              <w:rPr>
                <w:sz w:val="3"/>
                <w:szCs w:val="3"/>
              </w:rPr>
            </w:pPr>
          </w:p>
        </w:tc>
        <w:tc>
          <w:tcPr>
            <w:tcW w:w="320" w:type="dxa"/>
            <w:tcBorders>
              <w:bottom w:val="single" w:sz="8" w:space="0" w:color="auto"/>
            </w:tcBorders>
            <w:vAlign w:val="bottom"/>
          </w:tcPr>
          <w:p w:rsidR="00E959CA" w:rsidRDefault="00E959CA">
            <w:pPr>
              <w:rPr>
                <w:sz w:val="3"/>
                <w:szCs w:val="3"/>
              </w:rPr>
            </w:pPr>
          </w:p>
        </w:tc>
        <w:tc>
          <w:tcPr>
            <w:tcW w:w="820" w:type="dxa"/>
            <w:tcBorders>
              <w:bottom w:val="single" w:sz="8" w:space="0" w:color="auto"/>
              <w:right w:val="single" w:sz="8" w:space="0" w:color="auto"/>
            </w:tcBorders>
            <w:vAlign w:val="bottom"/>
          </w:tcPr>
          <w:p w:rsidR="00E959CA" w:rsidRDefault="00E959CA">
            <w:pPr>
              <w:rPr>
                <w:sz w:val="3"/>
                <w:szCs w:val="3"/>
              </w:rPr>
            </w:pPr>
          </w:p>
        </w:tc>
      </w:tr>
      <w:tr w:rsidR="00E959CA">
        <w:trPr>
          <w:trHeight w:val="263"/>
        </w:trPr>
        <w:tc>
          <w:tcPr>
            <w:tcW w:w="5420" w:type="dxa"/>
            <w:gridSpan w:val="7"/>
            <w:tcBorders>
              <w:left w:val="single" w:sz="8" w:space="0" w:color="auto"/>
              <w:right w:val="single" w:sz="8" w:space="0" w:color="auto"/>
            </w:tcBorders>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2.  Определение  объѐма  расходов,  необходимых</w:t>
            </w:r>
          </w:p>
        </w:tc>
        <w:tc>
          <w:tcPr>
            <w:tcW w:w="224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Август 2015, далее</w:t>
            </w:r>
          </w:p>
        </w:tc>
        <w:tc>
          <w:tcPr>
            <w:tcW w:w="1420" w:type="dxa"/>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Директор,</w:t>
            </w:r>
          </w:p>
        </w:tc>
        <w:tc>
          <w:tcPr>
            <w:tcW w:w="320" w:type="dxa"/>
            <w:vAlign w:val="bottom"/>
          </w:tcPr>
          <w:p w:rsidR="00E959CA" w:rsidRDefault="00E959CA"/>
        </w:tc>
        <w:tc>
          <w:tcPr>
            <w:tcW w:w="820" w:type="dxa"/>
            <w:tcBorders>
              <w:right w:val="single" w:sz="8" w:space="0" w:color="auto"/>
            </w:tcBorders>
            <w:vAlign w:val="bottom"/>
          </w:tcPr>
          <w:p w:rsidR="00E959CA" w:rsidRDefault="00E959CA"/>
        </w:tc>
      </w:tr>
      <w:tr w:rsidR="00E959CA">
        <w:trPr>
          <w:trHeight w:val="319"/>
        </w:trPr>
        <w:tc>
          <w:tcPr>
            <w:tcW w:w="5420" w:type="dxa"/>
            <w:gridSpan w:val="7"/>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для реализации ООП на текущий учебный год для</w:t>
            </w:r>
          </w:p>
        </w:tc>
        <w:tc>
          <w:tcPr>
            <w:tcW w:w="22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ежегодно, март -</w:t>
            </w:r>
          </w:p>
        </w:tc>
        <w:tc>
          <w:tcPr>
            <w:tcW w:w="1420" w:type="dxa"/>
            <w:vAlign w:val="bottom"/>
          </w:tcPr>
          <w:p w:rsidR="00E959CA" w:rsidRDefault="00E959CA">
            <w:pPr>
              <w:ind w:left="100"/>
              <w:rPr>
                <w:sz w:val="20"/>
                <w:szCs w:val="20"/>
              </w:rPr>
            </w:pPr>
            <w:r>
              <w:rPr>
                <w:rFonts w:ascii="Times New Roman" w:eastAsia="Times New Roman" w:hAnsi="Times New Roman" w:cs="Times New Roman"/>
                <w:sz w:val="24"/>
                <w:szCs w:val="24"/>
              </w:rPr>
              <w:t>заместители</w:t>
            </w:r>
          </w:p>
        </w:tc>
        <w:tc>
          <w:tcPr>
            <w:tcW w:w="320" w:type="dxa"/>
            <w:vAlign w:val="bottom"/>
          </w:tcPr>
          <w:p w:rsidR="00E959CA" w:rsidRDefault="00E959CA">
            <w:pPr>
              <w:rPr>
                <w:sz w:val="24"/>
                <w:szCs w:val="24"/>
              </w:rPr>
            </w:pPr>
          </w:p>
        </w:tc>
        <w:tc>
          <w:tcPr>
            <w:tcW w:w="820" w:type="dxa"/>
            <w:tcBorders>
              <w:right w:val="single" w:sz="8" w:space="0" w:color="auto"/>
            </w:tcBorders>
            <w:vAlign w:val="bottom"/>
          </w:tcPr>
          <w:p w:rsidR="00E959CA" w:rsidRDefault="00E959CA">
            <w:pPr>
              <w:rPr>
                <w:sz w:val="24"/>
                <w:szCs w:val="24"/>
              </w:rPr>
            </w:pPr>
          </w:p>
        </w:tc>
      </w:tr>
      <w:tr w:rsidR="00E959CA">
        <w:trPr>
          <w:trHeight w:val="317"/>
        </w:trPr>
        <w:tc>
          <w:tcPr>
            <w:tcW w:w="5420" w:type="dxa"/>
            <w:gridSpan w:val="7"/>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достижения  планируемых  результатов,  а  также</w:t>
            </w:r>
          </w:p>
        </w:tc>
        <w:tc>
          <w:tcPr>
            <w:tcW w:w="22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4"/>
                <w:szCs w:val="24"/>
              </w:rPr>
              <w:t>май</w:t>
            </w:r>
          </w:p>
        </w:tc>
        <w:tc>
          <w:tcPr>
            <w:tcW w:w="1420" w:type="dxa"/>
            <w:vAlign w:val="bottom"/>
          </w:tcPr>
          <w:p w:rsidR="00E959CA" w:rsidRDefault="00E959CA">
            <w:pPr>
              <w:ind w:left="100"/>
              <w:rPr>
                <w:sz w:val="20"/>
                <w:szCs w:val="20"/>
              </w:rPr>
            </w:pPr>
            <w:r>
              <w:rPr>
                <w:rFonts w:ascii="Times New Roman" w:eastAsia="Times New Roman" w:hAnsi="Times New Roman" w:cs="Times New Roman"/>
                <w:sz w:val="24"/>
                <w:szCs w:val="24"/>
              </w:rPr>
              <w:t>директора,</w:t>
            </w:r>
          </w:p>
        </w:tc>
        <w:tc>
          <w:tcPr>
            <w:tcW w:w="320" w:type="dxa"/>
            <w:vAlign w:val="bottom"/>
          </w:tcPr>
          <w:p w:rsidR="00E959CA" w:rsidRDefault="00E959CA">
            <w:pPr>
              <w:rPr>
                <w:sz w:val="24"/>
                <w:szCs w:val="24"/>
              </w:rPr>
            </w:pPr>
          </w:p>
        </w:tc>
        <w:tc>
          <w:tcPr>
            <w:tcW w:w="820" w:type="dxa"/>
            <w:tcBorders>
              <w:right w:val="single" w:sz="8" w:space="0" w:color="auto"/>
            </w:tcBorders>
            <w:vAlign w:val="bottom"/>
          </w:tcPr>
          <w:p w:rsidR="00E959CA" w:rsidRDefault="00E959CA">
            <w:pPr>
              <w:rPr>
                <w:sz w:val="24"/>
                <w:szCs w:val="24"/>
              </w:rPr>
            </w:pPr>
          </w:p>
        </w:tc>
      </w:tr>
      <w:tr w:rsidR="00E959CA">
        <w:trPr>
          <w:trHeight w:val="44"/>
        </w:trPr>
        <w:tc>
          <w:tcPr>
            <w:tcW w:w="500" w:type="dxa"/>
            <w:tcBorders>
              <w:left w:val="single" w:sz="8" w:space="0" w:color="auto"/>
              <w:bottom w:val="single" w:sz="8" w:space="0" w:color="auto"/>
            </w:tcBorders>
            <w:vAlign w:val="bottom"/>
          </w:tcPr>
          <w:p w:rsidR="00E959CA" w:rsidRDefault="00E959CA">
            <w:pPr>
              <w:rPr>
                <w:sz w:val="3"/>
                <w:szCs w:val="3"/>
              </w:rPr>
            </w:pPr>
          </w:p>
        </w:tc>
        <w:tc>
          <w:tcPr>
            <w:tcW w:w="4920" w:type="dxa"/>
            <w:gridSpan w:val="6"/>
            <w:tcBorders>
              <w:bottom w:val="single" w:sz="8" w:space="0" w:color="auto"/>
              <w:right w:val="single" w:sz="8" w:space="0" w:color="auto"/>
            </w:tcBorders>
            <w:vAlign w:val="bottom"/>
          </w:tcPr>
          <w:p w:rsidR="00E959CA" w:rsidRDefault="00E959CA">
            <w:pPr>
              <w:rPr>
                <w:sz w:val="3"/>
                <w:szCs w:val="3"/>
              </w:rPr>
            </w:pPr>
          </w:p>
        </w:tc>
        <w:tc>
          <w:tcPr>
            <w:tcW w:w="2240" w:type="dxa"/>
            <w:tcBorders>
              <w:bottom w:val="single" w:sz="8" w:space="0" w:color="auto"/>
              <w:right w:val="single" w:sz="8" w:space="0" w:color="auto"/>
            </w:tcBorders>
            <w:vAlign w:val="bottom"/>
          </w:tcPr>
          <w:p w:rsidR="00E959CA" w:rsidRDefault="00E959CA">
            <w:pPr>
              <w:rPr>
                <w:sz w:val="3"/>
                <w:szCs w:val="3"/>
              </w:rPr>
            </w:pPr>
          </w:p>
        </w:tc>
        <w:tc>
          <w:tcPr>
            <w:tcW w:w="1420" w:type="dxa"/>
            <w:tcBorders>
              <w:bottom w:val="single" w:sz="8" w:space="0" w:color="auto"/>
            </w:tcBorders>
            <w:vAlign w:val="bottom"/>
          </w:tcPr>
          <w:p w:rsidR="00E959CA" w:rsidRDefault="00E959CA">
            <w:pPr>
              <w:rPr>
                <w:sz w:val="3"/>
                <w:szCs w:val="3"/>
              </w:rPr>
            </w:pPr>
          </w:p>
        </w:tc>
        <w:tc>
          <w:tcPr>
            <w:tcW w:w="320" w:type="dxa"/>
            <w:tcBorders>
              <w:bottom w:val="single" w:sz="8" w:space="0" w:color="auto"/>
            </w:tcBorders>
            <w:vAlign w:val="bottom"/>
          </w:tcPr>
          <w:p w:rsidR="00E959CA" w:rsidRDefault="00E959CA">
            <w:pPr>
              <w:rPr>
                <w:sz w:val="3"/>
                <w:szCs w:val="3"/>
              </w:rPr>
            </w:pPr>
          </w:p>
        </w:tc>
        <w:tc>
          <w:tcPr>
            <w:tcW w:w="820" w:type="dxa"/>
            <w:tcBorders>
              <w:bottom w:val="single" w:sz="8" w:space="0" w:color="auto"/>
              <w:right w:val="single" w:sz="8" w:space="0" w:color="auto"/>
            </w:tcBorders>
            <w:vAlign w:val="bottom"/>
          </w:tcPr>
          <w:p w:rsidR="00E959CA" w:rsidRDefault="00E959CA">
            <w:pPr>
              <w:rPr>
                <w:sz w:val="3"/>
                <w:szCs w:val="3"/>
              </w:rPr>
            </w:pPr>
          </w:p>
        </w:tc>
      </w:tr>
      <w:tr w:rsidR="00E959CA">
        <w:trPr>
          <w:trHeight w:val="258"/>
        </w:trPr>
        <w:tc>
          <w:tcPr>
            <w:tcW w:w="500" w:type="dxa"/>
            <w:tcBorders>
              <w:left w:val="single" w:sz="8" w:space="0" w:color="auto"/>
            </w:tcBorders>
            <w:vAlign w:val="bottom"/>
          </w:tcPr>
          <w:p w:rsidR="00E959CA" w:rsidRDefault="00E959CA"/>
        </w:tc>
        <w:tc>
          <w:tcPr>
            <w:tcW w:w="8580" w:type="dxa"/>
            <w:gridSpan w:val="8"/>
            <w:vAlign w:val="bottom"/>
          </w:tcPr>
          <w:p w:rsidR="00E959CA" w:rsidRDefault="00E959CA">
            <w:pPr>
              <w:spacing w:line="258" w:lineRule="exact"/>
              <w:ind w:right="120"/>
              <w:jc w:val="center"/>
              <w:rPr>
                <w:sz w:val="20"/>
                <w:szCs w:val="20"/>
              </w:rPr>
            </w:pPr>
            <w:r>
              <w:rPr>
                <w:rFonts w:ascii="Times New Roman" w:eastAsia="Times New Roman" w:hAnsi="Times New Roman" w:cs="Times New Roman"/>
                <w:b/>
                <w:bCs/>
                <w:w w:val="99"/>
                <w:sz w:val="24"/>
                <w:szCs w:val="24"/>
              </w:rPr>
              <w:t>3.Организационное обеспечение реализации ФГОС НОО</w:t>
            </w:r>
          </w:p>
        </w:tc>
        <w:tc>
          <w:tcPr>
            <w:tcW w:w="320" w:type="dxa"/>
            <w:vAlign w:val="bottom"/>
          </w:tcPr>
          <w:p w:rsidR="00E959CA" w:rsidRDefault="00E959CA"/>
        </w:tc>
        <w:tc>
          <w:tcPr>
            <w:tcW w:w="820" w:type="dxa"/>
            <w:tcBorders>
              <w:right w:val="single" w:sz="8" w:space="0" w:color="auto"/>
            </w:tcBorders>
            <w:vAlign w:val="bottom"/>
          </w:tcPr>
          <w:p w:rsidR="00E959CA" w:rsidRDefault="00E959CA"/>
        </w:tc>
      </w:tr>
      <w:tr w:rsidR="00E959CA">
        <w:trPr>
          <w:trHeight w:val="684"/>
        </w:trPr>
        <w:tc>
          <w:tcPr>
            <w:tcW w:w="1640" w:type="dxa"/>
            <w:gridSpan w:val="2"/>
            <w:tcBorders>
              <w:left w:val="single" w:sz="8" w:space="0" w:color="auto"/>
              <w:bottom w:val="single" w:sz="8" w:space="0" w:color="auto"/>
            </w:tcBorders>
            <w:vAlign w:val="bottom"/>
          </w:tcPr>
          <w:p w:rsidR="00E959CA" w:rsidRDefault="00E959CA">
            <w:pPr>
              <w:rPr>
                <w:sz w:val="24"/>
                <w:szCs w:val="24"/>
              </w:rPr>
            </w:pPr>
          </w:p>
        </w:tc>
        <w:tc>
          <w:tcPr>
            <w:tcW w:w="400" w:type="dxa"/>
            <w:tcBorders>
              <w:bottom w:val="single" w:sz="8" w:space="0" w:color="auto"/>
            </w:tcBorders>
            <w:vAlign w:val="bottom"/>
          </w:tcPr>
          <w:p w:rsidR="00E959CA" w:rsidRDefault="00E959CA">
            <w:pPr>
              <w:rPr>
                <w:sz w:val="24"/>
                <w:szCs w:val="24"/>
              </w:rPr>
            </w:pPr>
          </w:p>
        </w:tc>
        <w:tc>
          <w:tcPr>
            <w:tcW w:w="3040" w:type="dxa"/>
            <w:gridSpan w:val="3"/>
            <w:tcBorders>
              <w:bottom w:val="single" w:sz="8" w:space="0" w:color="auto"/>
            </w:tcBorders>
            <w:vAlign w:val="bottom"/>
          </w:tcPr>
          <w:p w:rsidR="00E959CA" w:rsidRDefault="00E959CA">
            <w:pPr>
              <w:rPr>
                <w:sz w:val="24"/>
                <w:szCs w:val="24"/>
              </w:rPr>
            </w:pPr>
          </w:p>
        </w:tc>
        <w:tc>
          <w:tcPr>
            <w:tcW w:w="340" w:type="dxa"/>
            <w:tcBorders>
              <w:bottom w:val="single" w:sz="8" w:space="0" w:color="auto"/>
            </w:tcBorders>
            <w:vAlign w:val="bottom"/>
          </w:tcPr>
          <w:p w:rsidR="00E959CA" w:rsidRDefault="00E959CA">
            <w:pPr>
              <w:rPr>
                <w:sz w:val="24"/>
                <w:szCs w:val="24"/>
              </w:rPr>
            </w:pPr>
          </w:p>
        </w:tc>
        <w:tc>
          <w:tcPr>
            <w:tcW w:w="2240" w:type="dxa"/>
            <w:tcBorders>
              <w:bottom w:val="single" w:sz="8" w:space="0" w:color="auto"/>
            </w:tcBorders>
            <w:vAlign w:val="bottom"/>
          </w:tcPr>
          <w:p w:rsidR="00E959CA" w:rsidRDefault="00E959CA">
            <w:pPr>
              <w:rPr>
                <w:sz w:val="24"/>
                <w:szCs w:val="24"/>
              </w:rPr>
            </w:pPr>
          </w:p>
        </w:tc>
        <w:tc>
          <w:tcPr>
            <w:tcW w:w="1420" w:type="dxa"/>
            <w:tcBorders>
              <w:bottom w:val="single" w:sz="8" w:space="0" w:color="auto"/>
            </w:tcBorders>
            <w:vAlign w:val="bottom"/>
          </w:tcPr>
          <w:p w:rsidR="00E959CA" w:rsidRDefault="00E959CA">
            <w:pPr>
              <w:rPr>
                <w:sz w:val="24"/>
                <w:szCs w:val="24"/>
              </w:rPr>
            </w:pPr>
          </w:p>
        </w:tc>
        <w:tc>
          <w:tcPr>
            <w:tcW w:w="320" w:type="dxa"/>
            <w:tcBorders>
              <w:bottom w:val="single" w:sz="8" w:space="0" w:color="auto"/>
            </w:tcBorders>
            <w:vAlign w:val="bottom"/>
          </w:tcPr>
          <w:p w:rsidR="00E959CA" w:rsidRDefault="00E959CA">
            <w:pPr>
              <w:rPr>
                <w:sz w:val="24"/>
                <w:szCs w:val="24"/>
              </w:rPr>
            </w:pPr>
          </w:p>
        </w:tc>
        <w:tc>
          <w:tcPr>
            <w:tcW w:w="820" w:type="dxa"/>
            <w:tcBorders>
              <w:bottom w:val="single" w:sz="8" w:space="0" w:color="auto"/>
              <w:right w:val="single" w:sz="8" w:space="0" w:color="auto"/>
            </w:tcBorders>
            <w:vAlign w:val="bottom"/>
          </w:tcPr>
          <w:p w:rsidR="00E959CA" w:rsidRDefault="00E959CA">
            <w:pPr>
              <w:rPr>
                <w:sz w:val="24"/>
                <w:szCs w:val="24"/>
              </w:rPr>
            </w:pPr>
          </w:p>
        </w:tc>
      </w:tr>
      <w:tr w:rsidR="00E959CA">
        <w:trPr>
          <w:trHeight w:val="263"/>
        </w:trPr>
        <w:tc>
          <w:tcPr>
            <w:tcW w:w="1640" w:type="dxa"/>
            <w:gridSpan w:val="2"/>
            <w:tcBorders>
              <w:left w:val="single" w:sz="8" w:space="0" w:color="auto"/>
            </w:tcBorders>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1.Обеспечение</w:t>
            </w:r>
          </w:p>
        </w:tc>
        <w:tc>
          <w:tcPr>
            <w:tcW w:w="400" w:type="dxa"/>
            <w:vAlign w:val="bottom"/>
          </w:tcPr>
          <w:p w:rsidR="00E959CA" w:rsidRDefault="00E959CA"/>
        </w:tc>
        <w:tc>
          <w:tcPr>
            <w:tcW w:w="3040" w:type="dxa"/>
            <w:gridSpan w:val="3"/>
            <w:vAlign w:val="bottom"/>
          </w:tcPr>
          <w:p w:rsidR="00E959CA" w:rsidRDefault="00E959CA">
            <w:pPr>
              <w:spacing w:line="263" w:lineRule="exact"/>
              <w:ind w:right="540"/>
              <w:jc w:val="right"/>
              <w:rPr>
                <w:sz w:val="20"/>
                <w:szCs w:val="20"/>
              </w:rPr>
            </w:pPr>
            <w:r>
              <w:rPr>
                <w:rFonts w:ascii="Times New Roman" w:eastAsia="Times New Roman" w:hAnsi="Times New Roman" w:cs="Times New Roman"/>
                <w:sz w:val="24"/>
                <w:szCs w:val="24"/>
              </w:rPr>
              <w:t>координации</w:t>
            </w:r>
          </w:p>
        </w:tc>
        <w:tc>
          <w:tcPr>
            <w:tcW w:w="340" w:type="dxa"/>
            <w:tcBorders>
              <w:right w:val="single" w:sz="8" w:space="0" w:color="auto"/>
            </w:tcBorders>
            <w:vAlign w:val="bottom"/>
          </w:tcPr>
          <w:p w:rsidR="00E959CA" w:rsidRDefault="00E959CA"/>
        </w:tc>
        <w:tc>
          <w:tcPr>
            <w:tcW w:w="224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постоянно</w:t>
            </w:r>
          </w:p>
        </w:tc>
        <w:tc>
          <w:tcPr>
            <w:tcW w:w="1420" w:type="dxa"/>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Заместитель</w:t>
            </w:r>
          </w:p>
        </w:tc>
        <w:tc>
          <w:tcPr>
            <w:tcW w:w="320" w:type="dxa"/>
            <w:vAlign w:val="bottom"/>
          </w:tcPr>
          <w:p w:rsidR="00E959CA" w:rsidRDefault="00E959CA"/>
        </w:tc>
        <w:tc>
          <w:tcPr>
            <w:tcW w:w="820" w:type="dxa"/>
            <w:tcBorders>
              <w:right w:val="single" w:sz="8" w:space="0" w:color="auto"/>
            </w:tcBorders>
            <w:vAlign w:val="bottom"/>
          </w:tcPr>
          <w:p w:rsidR="00E959CA" w:rsidRDefault="00E959CA"/>
        </w:tc>
      </w:tr>
      <w:tr w:rsidR="00E959CA">
        <w:trPr>
          <w:trHeight w:val="317"/>
        </w:trPr>
        <w:tc>
          <w:tcPr>
            <w:tcW w:w="164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деятельности</w:t>
            </w:r>
          </w:p>
        </w:tc>
        <w:tc>
          <w:tcPr>
            <w:tcW w:w="400" w:type="dxa"/>
            <w:vAlign w:val="bottom"/>
          </w:tcPr>
          <w:p w:rsidR="00E959CA" w:rsidRDefault="00E959CA">
            <w:pPr>
              <w:rPr>
                <w:sz w:val="24"/>
                <w:szCs w:val="24"/>
              </w:rPr>
            </w:pPr>
          </w:p>
        </w:tc>
        <w:tc>
          <w:tcPr>
            <w:tcW w:w="1220" w:type="dxa"/>
            <w:vAlign w:val="bottom"/>
          </w:tcPr>
          <w:p w:rsidR="00E959CA" w:rsidRDefault="00E959CA">
            <w:pPr>
              <w:rPr>
                <w:sz w:val="24"/>
                <w:szCs w:val="24"/>
              </w:rPr>
            </w:pPr>
          </w:p>
        </w:tc>
        <w:tc>
          <w:tcPr>
            <w:tcW w:w="1820" w:type="dxa"/>
            <w:gridSpan w:val="2"/>
            <w:vAlign w:val="bottom"/>
          </w:tcPr>
          <w:p w:rsidR="00E959CA" w:rsidRDefault="00E959CA">
            <w:pPr>
              <w:ind w:right="540"/>
              <w:jc w:val="right"/>
              <w:rPr>
                <w:sz w:val="20"/>
                <w:szCs w:val="20"/>
              </w:rPr>
            </w:pPr>
            <w:r>
              <w:rPr>
                <w:rFonts w:ascii="Times New Roman" w:eastAsia="Times New Roman" w:hAnsi="Times New Roman" w:cs="Times New Roman"/>
                <w:w w:val="97"/>
                <w:sz w:val="24"/>
                <w:szCs w:val="24"/>
              </w:rPr>
              <w:t>участников</w:t>
            </w: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rPr>
                <w:sz w:val="24"/>
                <w:szCs w:val="24"/>
              </w:rPr>
            </w:pPr>
          </w:p>
        </w:tc>
        <w:tc>
          <w:tcPr>
            <w:tcW w:w="256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директора по УР</w:t>
            </w:r>
          </w:p>
        </w:tc>
      </w:tr>
      <w:tr w:rsidR="00E959CA">
        <w:trPr>
          <w:trHeight w:val="310"/>
        </w:trPr>
        <w:tc>
          <w:tcPr>
            <w:tcW w:w="5420" w:type="dxa"/>
            <w:gridSpan w:val="7"/>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образовательных  отношений  в  ходе  реализации</w:t>
            </w:r>
          </w:p>
        </w:tc>
        <w:tc>
          <w:tcPr>
            <w:tcW w:w="2240" w:type="dxa"/>
            <w:tcBorders>
              <w:right w:val="single" w:sz="8" w:space="0" w:color="auto"/>
            </w:tcBorders>
            <w:vAlign w:val="bottom"/>
          </w:tcPr>
          <w:p w:rsidR="00E959CA" w:rsidRDefault="00E959CA">
            <w:pPr>
              <w:rPr>
                <w:sz w:val="24"/>
                <w:szCs w:val="24"/>
              </w:rPr>
            </w:pPr>
          </w:p>
        </w:tc>
        <w:tc>
          <w:tcPr>
            <w:tcW w:w="1420" w:type="dxa"/>
            <w:vAlign w:val="bottom"/>
          </w:tcPr>
          <w:p w:rsidR="00E959CA" w:rsidRDefault="00E959CA">
            <w:pPr>
              <w:rPr>
                <w:sz w:val="24"/>
                <w:szCs w:val="24"/>
              </w:rPr>
            </w:pPr>
          </w:p>
        </w:tc>
        <w:tc>
          <w:tcPr>
            <w:tcW w:w="320" w:type="dxa"/>
            <w:vAlign w:val="bottom"/>
          </w:tcPr>
          <w:p w:rsidR="00E959CA" w:rsidRDefault="00E959CA">
            <w:pPr>
              <w:rPr>
                <w:sz w:val="24"/>
                <w:szCs w:val="24"/>
              </w:rPr>
            </w:pPr>
          </w:p>
        </w:tc>
        <w:tc>
          <w:tcPr>
            <w:tcW w:w="820" w:type="dxa"/>
            <w:tcBorders>
              <w:right w:val="single" w:sz="8" w:space="0" w:color="auto"/>
            </w:tcBorders>
            <w:vAlign w:val="bottom"/>
          </w:tcPr>
          <w:p w:rsidR="00E959CA" w:rsidRDefault="00E959CA">
            <w:pPr>
              <w:rPr>
                <w:sz w:val="24"/>
                <w:szCs w:val="24"/>
              </w:rPr>
            </w:pPr>
          </w:p>
        </w:tc>
      </w:tr>
      <w:tr w:rsidR="00E959CA">
        <w:trPr>
          <w:trHeight w:val="53"/>
        </w:trPr>
        <w:tc>
          <w:tcPr>
            <w:tcW w:w="5420" w:type="dxa"/>
            <w:gridSpan w:val="7"/>
            <w:tcBorders>
              <w:left w:val="single" w:sz="8" w:space="0" w:color="auto"/>
              <w:bottom w:val="single" w:sz="8" w:space="0" w:color="auto"/>
              <w:right w:val="single" w:sz="8" w:space="0" w:color="auto"/>
            </w:tcBorders>
            <w:vAlign w:val="bottom"/>
          </w:tcPr>
          <w:p w:rsidR="00E959CA" w:rsidRDefault="00E959CA">
            <w:pPr>
              <w:rPr>
                <w:sz w:val="4"/>
                <w:szCs w:val="4"/>
              </w:rPr>
            </w:pPr>
          </w:p>
        </w:tc>
        <w:tc>
          <w:tcPr>
            <w:tcW w:w="2240" w:type="dxa"/>
            <w:tcBorders>
              <w:bottom w:val="single" w:sz="8" w:space="0" w:color="auto"/>
              <w:right w:val="single" w:sz="8" w:space="0" w:color="auto"/>
            </w:tcBorders>
            <w:vAlign w:val="bottom"/>
          </w:tcPr>
          <w:p w:rsidR="00E959CA" w:rsidRDefault="00E959CA">
            <w:pPr>
              <w:rPr>
                <w:sz w:val="4"/>
                <w:szCs w:val="4"/>
              </w:rPr>
            </w:pPr>
          </w:p>
        </w:tc>
        <w:tc>
          <w:tcPr>
            <w:tcW w:w="1420" w:type="dxa"/>
            <w:tcBorders>
              <w:bottom w:val="single" w:sz="8" w:space="0" w:color="auto"/>
            </w:tcBorders>
            <w:vAlign w:val="bottom"/>
          </w:tcPr>
          <w:p w:rsidR="00E959CA" w:rsidRDefault="00E959CA">
            <w:pPr>
              <w:rPr>
                <w:sz w:val="4"/>
                <w:szCs w:val="4"/>
              </w:rPr>
            </w:pPr>
          </w:p>
        </w:tc>
        <w:tc>
          <w:tcPr>
            <w:tcW w:w="320" w:type="dxa"/>
            <w:tcBorders>
              <w:bottom w:val="single" w:sz="8" w:space="0" w:color="auto"/>
            </w:tcBorders>
            <w:vAlign w:val="bottom"/>
          </w:tcPr>
          <w:p w:rsidR="00E959CA" w:rsidRDefault="00E959CA">
            <w:pPr>
              <w:rPr>
                <w:sz w:val="4"/>
                <w:szCs w:val="4"/>
              </w:rPr>
            </w:pPr>
          </w:p>
        </w:tc>
        <w:tc>
          <w:tcPr>
            <w:tcW w:w="820" w:type="dxa"/>
            <w:tcBorders>
              <w:bottom w:val="single" w:sz="8" w:space="0" w:color="auto"/>
              <w:right w:val="single" w:sz="8" w:space="0" w:color="auto"/>
            </w:tcBorders>
            <w:vAlign w:val="bottom"/>
          </w:tcPr>
          <w:p w:rsidR="00E959CA" w:rsidRDefault="00E959CA">
            <w:pPr>
              <w:rPr>
                <w:sz w:val="4"/>
                <w:szCs w:val="4"/>
              </w:rPr>
            </w:pPr>
          </w:p>
        </w:tc>
      </w:tr>
      <w:tr w:rsidR="00E959CA">
        <w:trPr>
          <w:trHeight w:val="263"/>
        </w:trPr>
        <w:tc>
          <w:tcPr>
            <w:tcW w:w="5420" w:type="dxa"/>
            <w:gridSpan w:val="7"/>
            <w:tcBorders>
              <w:left w:val="single" w:sz="8" w:space="0" w:color="auto"/>
              <w:right w:val="single" w:sz="8" w:space="0" w:color="auto"/>
            </w:tcBorders>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2. Внесение корректировок в модель организации</w:t>
            </w:r>
          </w:p>
        </w:tc>
        <w:tc>
          <w:tcPr>
            <w:tcW w:w="224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Ежегодно, июнь</w:t>
            </w:r>
          </w:p>
        </w:tc>
        <w:tc>
          <w:tcPr>
            <w:tcW w:w="1420" w:type="dxa"/>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Заместитель</w:t>
            </w:r>
          </w:p>
        </w:tc>
        <w:tc>
          <w:tcPr>
            <w:tcW w:w="320" w:type="dxa"/>
            <w:vAlign w:val="bottom"/>
          </w:tcPr>
          <w:p w:rsidR="00E959CA" w:rsidRDefault="00E959CA"/>
        </w:tc>
        <w:tc>
          <w:tcPr>
            <w:tcW w:w="820" w:type="dxa"/>
            <w:tcBorders>
              <w:right w:val="single" w:sz="8" w:space="0" w:color="auto"/>
            </w:tcBorders>
            <w:vAlign w:val="bottom"/>
          </w:tcPr>
          <w:p w:rsidR="00E959CA" w:rsidRDefault="00E959CA"/>
        </w:tc>
      </w:tr>
      <w:tr w:rsidR="00E959CA">
        <w:trPr>
          <w:trHeight w:val="317"/>
        </w:trPr>
        <w:tc>
          <w:tcPr>
            <w:tcW w:w="164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внеурочной</w:t>
            </w:r>
          </w:p>
        </w:tc>
        <w:tc>
          <w:tcPr>
            <w:tcW w:w="1620" w:type="dxa"/>
            <w:gridSpan w:val="2"/>
            <w:vAlign w:val="bottom"/>
          </w:tcPr>
          <w:p w:rsidR="00E959CA" w:rsidRDefault="00E959CA">
            <w:pPr>
              <w:ind w:right="120"/>
              <w:jc w:val="right"/>
              <w:rPr>
                <w:sz w:val="20"/>
                <w:szCs w:val="20"/>
              </w:rPr>
            </w:pPr>
            <w:r>
              <w:rPr>
                <w:rFonts w:ascii="Times New Roman" w:eastAsia="Times New Roman" w:hAnsi="Times New Roman" w:cs="Times New Roman"/>
                <w:w w:val="99"/>
                <w:sz w:val="24"/>
                <w:szCs w:val="24"/>
              </w:rPr>
              <w:t>деятельности</w:t>
            </w:r>
          </w:p>
        </w:tc>
        <w:tc>
          <w:tcPr>
            <w:tcW w:w="500" w:type="dxa"/>
            <w:vAlign w:val="bottom"/>
          </w:tcPr>
          <w:p w:rsidR="00E959CA" w:rsidRDefault="00E959CA">
            <w:pPr>
              <w:ind w:left="100"/>
              <w:rPr>
                <w:sz w:val="20"/>
                <w:szCs w:val="20"/>
              </w:rPr>
            </w:pPr>
            <w:r>
              <w:rPr>
                <w:rFonts w:ascii="Times New Roman" w:eastAsia="Times New Roman" w:hAnsi="Times New Roman" w:cs="Times New Roman"/>
                <w:sz w:val="24"/>
                <w:szCs w:val="24"/>
              </w:rPr>
              <w:t>и</w:t>
            </w:r>
          </w:p>
        </w:tc>
        <w:tc>
          <w:tcPr>
            <w:tcW w:w="1660" w:type="dxa"/>
            <w:gridSpan w:val="2"/>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4"/>
                <w:szCs w:val="24"/>
              </w:rPr>
              <w:t>последующий</w:t>
            </w:r>
          </w:p>
        </w:tc>
        <w:tc>
          <w:tcPr>
            <w:tcW w:w="2240" w:type="dxa"/>
            <w:tcBorders>
              <w:right w:val="single" w:sz="8" w:space="0" w:color="auto"/>
            </w:tcBorders>
            <w:vAlign w:val="bottom"/>
          </w:tcPr>
          <w:p w:rsidR="00E959CA" w:rsidRDefault="00E959CA">
            <w:pPr>
              <w:rPr>
                <w:sz w:val="24"/>
                <w:szCs w:val="24"/>
              </w:rPr>
            </w:pPr>
          </w:p>
        </w:tc>
        <w:tc>
          <w:tcPr>
            <w:tcW w:w="1420" w:type="dxa"/>
            <w:vAlign w:val="bottom"/>
          </w:tcPr>
          <w:p w:rsidR="00E959CA" w:rsidRDefault="00E959CA">
            <w:pPr>
              <w:ind w:left="100"/>
              <w:rPr>
                <w:sz w:val="20"/>
                <w:szCs w:val="20"/>
              </w:rPr>
            </w:pPr>
            <w:r>
              <w:rPr>
                <w:rFonts w:ascii="Times New Roman" w:eastAsia="Times New Roman" w:hAnsi="Times New Roman" w:cs="Times New Roman"/>
                <w:sz w:val="24"/>
                <w:szCs w:val="24"/>
              </w:rPr>
              <w:t>директора</w:t>
            </w:r>
          </w:p>
        </w:tc>
        <w:tc>
          <w:tcPr>
            <w:tcW w:w="320" w:type="dxa"/>
            <w:vAlign w:val="bottom"/>
          </w:tcPr>
          <w:p w:rsidR="00E959CA" w:rsidRDefault="00E959CA">
            <w:pPr>
              <w:ind w:left="60"/>
              <w:rPr>
                <w:sz w:val="20"/>
                <w:szCs w:val="20"/>
              </w:rPr>
            </w:pPr>
            <w:r>
              <w:rPr>
                <w:rFonts w:ascii="Times New Roman" w:eastAsia="Times New Roman" w:hAnsi="Times New Roman" w:cs="Times New Roman"/>
                <w:w w:val="96"/>
                <w:sz w:val="24"/>
                <w:szCs w:val="24"/>
              </w:rPr>
              <w:t>по</w:t>
            </w:r>
          </w:p>
        </w:tc>
        <w:tc>
          <w:tcPr>
            <w:tcW w:w="8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УР,</w:t>
            </w:r>
          </w:p>
        </w:tc>
      </w:tr>
      <w:tr w:rsidR="00E959CA">
        <w:trPr>
          <w:trHeight w:val="317"/>
        </w:trPr>
        <w:tc>
          <w:tcPr>
            <w:tcW w:w="3760" w:type="dxa"/>
            <w:gridSpan w:val="5"/>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мониторинг ее реализации в ОО</w:t>
            </w:r>
          </w:p>
        </w:tc>
        <w:tc>
          <w:tcPr>
            <w:tcW w:w="1320" w:type="dxa"/>
            <w:vAlign w:val="bottom"/>
          </w:tcPr>
          <w:p w:rsidR="00E959CA" w:rsidRDefault="00E959CA">
            <w:pPr>
              <w:rPr>
                <w:sz w:val="24"/>
                <w:szCs w:val="24"/>
              </w:rPr>
            </w:pP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rPr>
                <w:sz w:val="24"/>
                <w:szCs w:val="24"/>
              </w:rPr>
            </w:pPr>
          </w:p>
        </w:tc>
        <w:tc>
          <w:tcPr>
            <w:tcW w:w="1420" w:type="dxa"/>
            <w:vAlign w:val="bottom"/>
          </w:tcPr>
          <w:p w:rsidR="00E959CA" w:rsidRDefault="00E959CA">
            <w:pPr>
              <w:ind w:left="100"/>
              <w:rPr>
                <w:sz w:val="20"/>
                <w:szCs w:val="20"/>
              </w:rPr>
            </w:pPr>
            <w:r>
              <w:rPr>
                <w:rFonts w:ascii="Times New Roman" w:eastAsia="Times New Roman" w:hAnsi="Times New Roman" w:cs="Times New Roman"/>
                <w:sz w:val="24"/>
                <w:szCs w:val="24"/>
              </w:rPr>
              <w:t>заместитель</w:t>
            </w:r>
          </w:p>
        </w:tc>
        <w:tc>
          <w:tcPr>
            <w:tcW w:w="320" w:type="dxa"/>
            <w:vAlign w:val="bottom"/>
          </w:tcPr>
          <w:p w:rsidR="00E959CA" w:rsidRDefault="00E959CA">
            <w:pPr>
              <w:rPr>
                <w:sz w:val="24"/>
                <w:szCs w:val="24"/>
              </w:rPr>
            </w:pPr>
          </w:p>
        </w:tc>
        <w:tc>
          <w:tcPr>
            <w:tcW w:w="820" w:type="dxa"/>
            <w:tcBorders>
              <w:right w:val="single" w:sz="8" w:space="0" w:color="auto"/>
            </w:tcBorders>
            <w:vAlign w:val="bottom"/>
          </w:tcPr>
          <w:p w:rsidR="00E959CA" w:rsidRDefault="00E959CA">
            <w:pPr>
              <w:rPr>
                <w:sz w:val="24"/>
                <w:szCs w:val="24"/>
              </w:rPr>
            </w:pPr>
          </w:p>
        </w:tc>
      </w:tr>
      <w:tr w:rsidR="00E959CA">
        <w:trPr>
          <w:trHeight w:val="46"/>
        </w:trPr>
        <w:tc>
          <w:tcPr>
            <w:tcW w:w="1640" w:type="dxa"/>
            <w:gridSpan w:val="2"/>
            <w:tcBorders>
              <w:left w:val="single" w:sz="8" w:space="0" w:color="auto"/>
              <w:bottom w:val="single" w:sz="8" w:space="0" w:color="auto"/>
            </w:tcBorders>
            <w:vAlign w:val="bottom"/>
          </w:tcPr>
          <w:p w:rsidR="00E959CA" w:rsidRDefault="00E959CA">
            <w:pPr>
              <w:rPr>
                <w:sz w:val="4"/>
                <w:szCs w:val="4"/>
              </w:rPr>
            </w:pPr>
          </w:p>
        </w:tc>
        <w:tc>
          <w:tcPr>
            <w:tcW w:w="400" w:type="dxa"/>
            <w:tcBorders>
              <w:bottom w:val="single" w:sz="8" w:space="0" w:color="auto"/>
            </w:tcBorders>
            <w:vAlign w:val="bottom"/>
          </w:tcPr>
          <w:p w:rsidR="00E959CA" w:rsidRDefault="00E959CA">
            <w:pPr>
              <w:rPr>
                <w:sz w:val="4"/>
                <w:szCs w:val="4"/>
              </w:rPr>
            </w:pPr>
          </w:p>
        </w:tc>
        <w:tc>
          <w:tcPr>
            <w:tcW w:w="3040" w:type="dxa"/>
            <w:gridSpan w:val="3"/>
            <w:tcBorders>
              <w:bottom w:val="single" w:sz="8" w:space="0" w:color="auto"/>
            </w:tcBorders>
            <w:vAlign w:val="bottom"/>
          </w:tcPr>
          <w:p w:rsidR="00E959CA" w:rsidRDefault="00E959CA">
            <w:pPr>
              <w:rPr>
                <w:sz w:val="4"/>
                <w:szCs w:val="4"/>
              </w:rPr>
            </w:pPr>
          </w:p>
        </w:tc>
        <w:tc>
          <w:tcPr>
            <w:tcW w:w="340" w:type="dxa"/>
            <w:tcBorders>
              <w:bottom w:val="single" w:sz="8" w:space="0" w:color="auto"/>
              <w:right w:val="single" w:sz="8" w:space="0" w:color="auto"/>
            </w:tcBorders>
            <w:vAlign w:val="bottom"/>
          </w:tcPr>
          <w:p w:rsidR="00E959CA" w:rsidRDefault="00E959CA">
            <w:pPr>
              <w:rPr>
                <w:sz w:val="4"/>
                <w:szCs w:val="4"/>
              </w:rPr>
            </w:pPr>
          </w:p>
        </w:tc>
        <w:tc>
          <w:tcPr>
            <w:tcW w:w="2240" w:type="dxa"/>
            <w:tcBorders>
              <w:bottom w:val="single" w:sz="8" w:space="0" w:color="auto"/>
              <w:right w:val="single" w:sz="8" w:space="0" w:color="auto"/>
            </w:tcBorders>
            <w:vAlign w:val="bottom"/>
          </w:tcPr>
          <w:p w:rsidR="00E959CA" w:rsidRDefault="00E959CA">
            <w:pPr>
              <w:rPr>
                <w:sz w:val="4"/>
                <w:szCs w:val="4"/>
              </w:rPr>
            </w:pPr>
          </w:p>
        </w:tc>
        <w:tc>
          <w:tcPr>
            <w:tcW w:w="1420" w:type="dxa"/>
            <w:tcBorders>
              <w:bottom w:val="single" w:sz="8" w:space="0" w:color="auto"/>
            </w:tcBorders>
            <w:vAlign w:val="bottom"/>
          </w:tcPr>
          <w:p w:rsidR="00E959CA" w:rsidRDefault="00E959CA">
            <w:pPr>
              <w:rPr>
                <w:sz w:val="4"/>
                <w:szCs w:val="4"/>
              </w:rPr>
            </w:pPr>
          </w:p>
        </w:tc>
        <w:tc>
          <w:tcPr>
            <w:tcW w:w="320" w:type="dxa"/>
            <w:tcBorders>
              <w:bottom w:val="single" w:sz="8" w:space="0" w:color="auto"/>
            </w:tcBorders>
            <w:vAlign w:val="bottom"/>
          </w:tcPr>
          <w:p w:rsidR="00E959CA" w:rsidRDefault="00E959CA">
            <w:pPr>
              <w:rPr>
                <w:sz w:val="4"/>
                <w:szCs w:val="4"/>
              </w:rPr>
            </w:pPr>
          </w:p>
        </w:tc>
        <w:tc>
          <w:tcPr>
            <w:tcW w:w="820" w:type="dxa"/>
            <w:tcBorders>
              <w:bottom w:val="single" w:sz="8" w:space="0" w:color="auto"/>
              <w:right w:val="single" w:sz="8" w:space="0" w:color="auto"/>
            </w:tcBorders>
            <w:vAlign w:val="bottom"/>
          </w:tcPr>
          <w:p w:rsidR="00E959CA" w:rsidRDefault="00E959CA">
            <w:pPr>
              <w:rPr>
                <w:sz w:val="4"/>
                <w:szCs w:val="4"/>
              </w:rPr>
            </w:pPr>
          </w:p>
        </w:tc>
      </w:tr>
      <w:tr w:rsidR="00E959CA">
        <w:trPr>
          <w:trHeight w:val="263"/>
        </w:trPr>
        <w:tc>
          <w:tcPr>
            <w:tcW w:w="1640" w:type="dxa"/>
            <w:gridSpan w:val="2"/>
            <w:tcBorders>
              <w:left w:val="single" w:sz="8" w:space="0" w:color="auto"/>
            </w:tcBorders>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3.Организация</w:t>
            </w:r>
          </w:p>
        </w:tc>
        <w:tc>
          <w:tcPr>
            <w:tcW w:w="400" w:type="dxa"/>
            <w:vAlign w:val="bottom"/>
          </w:tcPr>
          <w:p w:rsidR="00E959CA" w:rsidRDefault="00E959CA"/>
        </w:tc>
        <w:tc>
          <w:tcPr>
            <w:tcW w:w="3040" w:type="dxa"/>
            <w:gridSpan w:val="3"/>
            <w:vAlign w:val="bottom"/>
          </w:tcPr>
          <w:p w:rsidR="00E959CA" w:rsidRDefault="00E959CA">
            <w:pPr>
              <w:spacing w:line="263" w:lineRule="exact"/>
              <w:ind w:right="540"/>
              <w:jc w:val="right"/>
              <w:rPr>
                <w:sz w:val="20"/>
                <w:szCs w:val="20"/>
              </w:rPr>
            </w:pPr>
            <w:r>
              <w:rPr>
                <w:rFonts w:ascii="Times New Roman" w:eastAsia="Times New Roman" w:hAnsi="Times New Roman" w:cs="Times New Roman"/>
                <w:sz w:val="24"/>
                <w:szCs w:val="24"/>
              </w:rPr>
              <w:t>образовательной</w:t>
            </w:r>
          </w:p>
        </w:tc>
        <w:tc>
          <w:tcPr>
            <w:tcW w:w="340" w:type="dxa"/>
            <w:tcBorders>
              <w:right w:val="single" w:sz="8" w:space="0" w:color="auto"/>
            </w:tcBorders>
            <w:vAlign w:val="bottom"/>
          </w:tcPr>
          <w:p w:rsidR="00E959CA" w:rsidRDefault="00E959CA"/>
        </w:tc>
        <w:tc>
          <w:tcPr>
            <w:tcW w:w="224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Август-сентябрь,</w:t>
            </w:r>
          </w:p>
        </w:tc>
        <w:tc>
          <w:tcPr>
            <w:tcW w:w="1420" w:type="dxa"/>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Заместитель</w:t>
            </w:r>
          </w:p>
        </w:tc>
        <w:tc>
          <w:tcPr>
            <w:tcW w:w="320" w:type="dxa"/>
            <w:vAlign w:val="bottom"/>
          </w:tcPr>
          <w:p w:rsidR="00E959CA" w:rsidRDefault="00E959CA"/>
        </w:tc>
        <w:tc>
          <w:tcPr>
            <w:tcW w:w="820" w:type="dxa"/>
            <w:tcBorders>
              <w:right w:val="single" w:sz="8" w:space="0" w:color="auto"/>
            </w:tcBorders>
            <w:vAlign w:val="bottom"/>
          </w:tcPr>
          <w:p w:rsidR="00E959CA" w:rsidRDefault="00E959CA"/>
        </w:tc>
      </w:tr>
      <w:tr w:rsidR="00E959CA">
        <w:trPr>
          <w:trHeight w:val="317"/>
        </w:trPr>
        <w:tc>
          <w:tcPr>
            <w:tcW w:w="5080" w:type="dxa"/>
            <w:gridSpan w:val="6"/>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деятельности по индивидуальным программам</w:t>
            </w: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далее постоянно</w:t>
            </w:r>
          </w:p>
        </w:tc>
        <w:tc>
          <w:tcPr>
            <w:tcW w:w="256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директора по УР</w:t>
            </w:r>
          </w:p>
        </w:tc>
      </w:tr>
      <w:tr w:rsidR="00E959CA">
        <w:trPr>
          <w:trHeight w:val="360"/>
        </w:trPr>
        <w:tc>
          <w:tcPr>
            <w:tcW w:w="2040" w:type="dxa"/>
            <w:gridSpan w:val="3"/>
            <w:tcBorders>
              <w:left w:val="single" w:sz="8" w:space="0" w:color="auto"/>
              <w:bottom w:val="single" w:sz="8" w:space="0" w:color="auto"/>
            </w:tcBorders>
            <w:vAlign w:val="bottom"/>
          </w:tcPr>
          <w:p w:rsidR="00E959CA" w:rsidRDefault="00E959CA">
            <w:pPr>
              <w:rPr>
                <w:sz w:val="24"/>
                <w:szCs w:val="24"/>
              </w:rPr>
            </w:pPr>
          </w:p>
        </w:tc>
        <w:tc>
          <w:tcPr>
            <w:tcW w:w="3040" w:type="dxa"/>
            <w:gridSpan w:val="3"/>
            <w:tcBorders>
              <w:bottom w:val="single" w:sz="8" w:space="0" w:color="auto"/>
            </w:tcBorders>
            <w:vAlign w:val="bottom"/>
          </w:tcPr>
          <w:p w:rsidR="00E959CA" w:rsidRDefault="00E959CA">
            <w:pPr>
              <w:rPr>
                <w:sz w:val="24"/>
                <w:szCs w:val="24"/>
              </w:rPr>
            </w:pPr>
          </w:p>
        </w:tc>
        <w:tc>
          <w:tcPr>
            <w:tcW w:w="340" w:type="dxa"/>
            <w:tcBorders>
              <w:bottom w:val="single" w:sz="8" w:space="0" w:color="auto"/>
              <w:right w:val="single" w:sz="8" w:space="0" w:color="auto"/>
            </w:tcBorders>
            <w:vAlign w:val="bottom"/>
          </w:tcPr>
          <w:p w:rsidR="00E959CA" w:rsidRDefault="00E959CA">
            <w:pPr>
              <w:rPr>
                <w:sz w:val="24"/>
                <w:szCs w:val="24"/>
              </w:rPr>
            </w:pPr>
          </w:p>
        </w:tc>
        <w:tc>
          <w:tcPr>
            <w:tcW w:w="2240" w:type="dxa"/>
            <w:tcBorders>
              <w:bottom w:val="single" w:sz="8" w:space="0" w:color="auto"/>
              <w:right w:val="single" w:sz="8" w:space="0" w:color="auto"/>
            </w:tcBorders>
            <w:vAlign w:val="bottom"/>
          </w:tcPr>
          <w:p w:rsidR="00E959CA" w:rsidRDefault="00E959CA">
            <w:pPr>
              <w:rPr>
                <w:sz w:val="24"/>
                <w:szCs w:val="24"/>
              </w:rPr>
            </w:pPr>
          </w:p>
        </w:tc>
        <w:tc>
          <w:tcPr>
            <w:tcW w:w="1420" w:type="dxa"/>
            <w:tcBorders>
              <w:bottom w:val="single" w:sz="8" w:space="0" w:color="auto"/>
            </w:tcBorders>
            <w:vAlign w:val="bottom"/>
          </w:tcPr>
          <w:p w:rsidR="00E959CA" w:rsidRDefault="00E959CA">
            <w:pPr>
              <w:rPr>
                <w:sz w:val="24"/>
                <w:szCs w:val="24"/>
              </w:rPr>
            </w:pPr>
          </w:p>
        </w:tc>
        <w:tc>
          <w:tcPr>
            <w:tcW w:w="320" w:type="dxa"/>
            <w:tcBorders>
              <w:bottom w:val="single" w:sz="8" w:space="0" w:color="auto"/>
            </w:tcBorders>
            <w:vAlign w:val="bottom"/>
          </w:tcPr>
          <w:p w:rsidR="00E959CA" w:rsidRDefault="00E959CA">
            <w:pPr>
              <w:rPr>
                <w:sz w:val="24"/>
                <w:szCs w:val="24"/>
              </w:rPr>
            </w:pPr>
          </w:p>
        </w:tc>
        <w:tc>
          <w:tcPr>
            <w:tcW w:w="820" w:type="dxa"/>
            <w:tcBorders>
              <w:bottom w:val="single" w:sz="8" w:space="0" w:color="auto"/>
              <w:right w:val="single" w:sz="8" w:space="0" w:color="auto"/>
            </w:tcBorders>
            <w:vAlign w:val="bottom"/>
          </w:tcPr>
          <w:p w:rsidR="00E959CA" w:rsidRDefault="00E959CA">
            <w:pPr>
              <w:rPr>
                <w:sz w:val="24"/>
                <w:szCs w:val="24"/>
              </w:rPr>
            </w:pPr>
          </w:p>
        </w:tc>
      </w:tr>
      <w:tr w:rsidR="00E959CA">
        <w:trPr>
          <w:trHeight w:val="265"/>
        </w:trPr>
        <w:tc>
          <w:tcPr>
            <w:tcW w:w="2040" w:type="dxa"/>
            <w:gridSpan w:val="3"/>
            <w:tcBorders>
              <w:left w:val="single" w:sz="8" w:space="0" w:color="auto"/>
            </w:tcBorders>
            <w:vAlign w:val="bottom"/>
          </w:tcPr>
          <w:p w:rsidR="00E959CA" w:rsidRDefault="00E959CA">
            <w:pPr>
              <w:spacing w:line="265" w:lineRule="exact"/>
              <w:ind w:left="100"/>
              <w:rPr>
                <w:sz w:val="20"/>
                <w:szCs w:val="20"/>
              </w:rPr>
            </w:pPr>
            <w:r>
              <w:rPr>
                <w:rFonts w:ascii="Times New Roman" w:eastAsia="Times New Roman" w:hAnsi="Times New Roman" w:cs="Times New Roman"/>
                <w:sz w:val="24"/>
                <w:szCs w:val="24"/>
              </w:rPr>
              <w:t>4.Формирование</w:t>
            </w:r>
          </w:p>
        </w:tc>
        <w:tc>
          <w:tcPr>
            <w:tcW w:w="3040" w:type="dxa"/>
            <w:gridSpan w:val="3"/>
            <w:vAlign w:val="bottom"/>
          </w:tcPr>
          <w:p w:rsidR="00E959CA" w:rsidRDefault="00E959CA">
            <w:pPr>
              <w:spacing w:line="265" w:lineRule="exact"/>
              <w:ind w:right="540"/>
              <w:jc w:val="right"/>
              <w:rPr>
                <w:sz w:val="20"/>
                <w:szCs w:val="20"/>
              </w:rPr>
            </w:pPr>
            <w:r>
              <w:rPr>
                <w:rFonts w:ascii="Times New Roman" w:eastAsia="Times New Roman" w:hAnsi="Times New Roman" w:cs="Times New Roman"/>
                <w:sz w:val="24"/>
                <w:szCs w:val="24"/>
              </w:rPr>
              <w:t>циклограммы</w:t>
            </w:r>
          </w:p>
        </w:tc>
        <w:tc>
          <w:tcPr>
            <w:tcW w:w="340" w:type="dxa"/>
            <w:tcBorders>
              <w:right w:val="single" w:sz="8" w:space="0" w:color="auto"/>
            </w:tcBorders>
            <w:vAlign w:val="bottom"/>
          </w:tcPr>
          <w:p w:rsidR="00E959CA" w:rsidRDefault="00E959CA">
            <w:pPr>
              <w:rPr>
                <w:sz w:val="23"/>
                <w:szCs w:val="23"/>
              </w:rPr>
            </w:pPr>
          </w:p>
        </w:tc>
        <w:tc>
          <w:tcPr>
            <w:tcW w:w="2240" w:type="dxa"/>
            <w:tcBorders>
              <w:right w:val="single" w:sz="8" w:space="0" w:color="auto"/>
            </w:tcBorders>
            <w:vAlign w:val="bottom"/>
          </w:tcPr>
          <w:p w:rsidR="00E959CA" w:rsidRDefault="00E959CA">
            <w:pPr>
              <w:spacing w:line="265" w:lineRule="exact"/>
              <w:jc w:val="center"/>
              <w:rPr>
                <w:sz w:val="20"/>
                <w:szCs w:val="20"/>
              </w:rPr>
            </w:pPr>
            <w:r>
              <w:rPr>
                <w:rFonts w:ascii="Times New Roman" w:eastAsia="Times New Roman" w:hAnsi="Times New Roman" w:cs="Times New Roman"/>
                <w:sz w:val="24"/>
                <w:szCs w:val="24"/>
              </w:rPr>
              <w:t>Ежегодно, июнь-</w:t>
            </w:r>
          </w:p>
        </w:tc>
        <w:tc>
          <w:tcPr>
            <w:tcW w:w="1420" w:type="dxa"/>
            <w:vAlign w:val="bottom"/>
          </w:tcPr>
          <w:p w:rsidR="00E959CA" w:rsidRDefault="00E959CA">
            <w:pPr>
              <w:spacing w:line="265" w:lineRule="exact"/>
              <w:ind w:left="100"/>
              <w:rPr>
                <w:sz w:val="20"/>
                <w:szCs w:val="20"/>
              </w:rPr>
            </w:pPr>
            <w:r>
              <w:rPr>
                <w:rFonts w:ascii="Times New Roman" w:eastAsia="Times New Roman" w:hAnsi="Times New Roman" w:cs="Times New Roman"/>
                <w:sz w:val="24"/>
                <w:szCs w:val="24"/>
              </w:rPr>
              <w:t>Заместитель</w:t>
            </w:r>
          </w:p>
        </w:tc>
        <w:tc>
          <w:tcPr>
            <w:tcW w:w="320" w:type="dxa"/>
            <w:vAlign w:val="bottom"/>
          </w:tcPr>
          <w:p w:rsidR="00E959CA" w:rsidRDefault="00E959CA">
            <w:pPr>
              <w:rPr>
                <w:sz w:val="23"/>
                <w:szCs w:val="23"/>
              </w:rPr>
            </w:pPr>
          </w:p>
        </w:tc>
        <w:tc>
          <w:tcPr>
            <w:tcW w:w="820" w:type="dxa"/>
            <w:tcBorders>
              <w:right w:val="single" w:sz="8" w:space="0" w:color="auto"/>
            </w:tcBorders>
            <w:vAlign w:val="bottom"/>
          </w:tcPr>
          <w:p w:rsidR="00E959CA" w:rsidRDefault="00E959CA">
            <w:pPr>
              <w:rPr>
                <w:sz w:val="23"/>
                <w:szCs w:val="23"/>
              </w:rPr>
            </w:pPr>
          </w:p>
        </w:tc>
      </w:tr>
      <w:tr w:rsidR="00E959CA">
        <w:trPr>
          <w:trHeight w:val="317"/>
        </w:trPr>
        <w:tc>
          <w:tcPr>
            <w:tcW w:w="2040" w:type="dxa"/>
            <w:gridSpan w:val="3"/>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диагностических</w:t>
            </w:r>
          </w:p>
        </w:tc>
        <w:tc>
          <w:tcPr>
            <w:tcW w:w="1220" w:type="dxa"/>
            <w:vAlign w:val="bottom"/>
          </w:tcPr>
          <w:p w:rsidR="00E959CA" w:rsidRDefault="00E959CA">
            <w:pPr>
              <w:ind w:right="260"/>
              <w:jc w:val="right"/>
              <w:rPr>
                <w:sz w:val="20"/>
                <w:szCs w:val="20"/>
              </w:rPr>
            </w:pPr>
            <w:r>
              <w:rPr>
                <w:rFonts w:ascii="Times New Roman" w:eastAsia="Times New Roman" w:hAnsi="Times New Roman" w:cs="Times New Roman"/>
                <w:sz w:val="24"/>
                <w:szCs w:val="24"/>
              </w:rPr>
              <w:t>работ</w:t>
            </w:r>
          </w:p>
        </w:tc>
        <w:tc>
          <w:tcPr>
            <w:tcW w:w="1820" w:type="dxa"/>
            <w:gridSpan w:val="2"/>
            <w:vAlign w:val="bottom"/>
          </w:tcPr>
          <w:p w:rsidR="00E959CA" w:rsidRDefault="00E959CA">
            <w:pPr>
              <w:ind w:right="280"/>
              <w:jc w:val="right"/>
              <w:rPr>
                <w:sz w:val="20"/>
                <w:szCs w:val="20"/>
              </w:rPr>
            </w:pPr>
            <w:r>
              <w:rPr>
                <w:rFonts w:ascii="Times New Roman" w:eastAsia="Times New Roman" w:hAnsi="Times New Roman" w:cs="Times New Roman"/>
                <w:sz w:val="24"/>
                <w:szCs w:val="24"/>
              </w:rPr>
              <w:t>(предметных</w:t>
            </w:r>
          </w:p>
        </w:tc>
        <w:tc>
          <w:tcPr>
            <w:tcW w:w="340" w:type="dxa"/>
            <w:tcBorders>
              <w:right w:val="single" w:sz="8" w:space="0" w:color="auto"/>
            </w:tcBorders>
            <w:vAlign w:val="bottom"/>
          </w:tcPr>
          <w:p w:rsidR="00E959CA" w:rsidRDefault="00E959CA">
            <w:pPr>
              <w:ind w:right="20"/>
              <w:jc w:val="right"/>
              <w:rPr>
                <w:sz w:val="20"/>
                <w:szCs w:val="20"/>
              </w:rPr>
            </w:pPr>
            <w:r>
              <w:rPr>
                <w:rFonts w:ascii="Times New Roman" w:eastAsia="Times New Roman" w:hAnsi="Times New Roman" w:cs="Times New Roman"/>
                <w:sz w:val="24"/>
                <w:szCs w:val="24"/>
              </w:rPr>
              <w:t>и</w:t>
            </w:r>
          </w:p>
        </w:tc>
        <w:tc>
          <w:tcPr>
            <w:tcW w:w="224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4"/>
                <w:szCs w:val="24"/>
              </w:rPr>
              <w:t>август</w:t>
            </w:r>
          </w:p>
        </w:tc>
        <w:tc>
          <w:tcPr>
            <w:tcW w:w="1420" w:type="dxa"/>
            <w:vAlign w:val="bottom"/>
          </w:tcPr>
          <w:p w:rsidR="00E959CA" w:rsidRDefault="00E959CA">
            <w:pPr>
              <w:ind w:left="100"/>
              <w:rPr>
                <w:sz w:val="20"/>
                <w:szCs w:val="20"/>
              </w:rPr>
            </w:pPr>
            <w:r>
              <w:rPr>
                <w:rFonts w:ascii="Times New Roman" w:eastAsia="Times New Roman" w:hAnsi="Times New Roman" w:cs="Times New Roman"/>
                <w:sz w:val="24"/>
                <w:szCs w:val="24"/>
              </w:rPr>
              <w:t>директора</w:t>
            </w:r>
          </w:p>
        </w:tc>
        <w:tc>
          <w:tcPr>
            <w:tcW w:w="320" w:type="dxa"/>
            <w:vAlign w:val="bottom"/>
          </w:tcPr>
          <w:p w:rsidR="00E959CA" w:rsidRDefault="00E959CA">
            <w:pPr>
              <w:ind w:left="60"/>
              <w:rPr>
                <w:sz w:val="20"/>
                <w:szCs w:val="20"/>
              </w:rPr>
            </w:pPr>
            <w:r>
              <w:rPr>
                <w:rFonts w:ascii="Times New Roman" w:eastAsia="Times New Roman" w:hAnsi="Times New Roman" w:cs="Times New Roman"/>
                <w:w w:val="96"/>
                <w:sz w:val="24"/>
                <w:szCs w:val="24"/>
              </w:rPr>
              <w:t>по</w:t>
            </w:r>
          </w:p>
        </w:tc>
        <w:tc>
          <w:tcPr>
            <w:tcW w:w="8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УР,</w:t>
            </w:r>
          </w:p>
        </w:tc>
      </w:tr>
      <w:tr w:rsidR="00E959CA">
        <w:trPr>
          <w:trHeight w:val="317"/>
        </w:trPr>
        <w:tc>
          <w:tcPr>
            <w:tcW w:w="164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комплексных)</w:t>
            </w:r>
          </w:p>
        </w:tc>
        <w:tc>
          <w:tcPr>
            <w:tcW w:w="400" w:type="dxa"/>
            <w:vAlign w:val="bottom"/>
          </w:tcPr>
          <w:p w:rsidR="00E959CA" w:rsidRDefault="00E959CA">
            <w:pPr>
              <w:rPr>
                <w:sz w:val="24"/>
                <w:szCs w:val="24"/>
              </w:rPr>
            </w:pPr>
          </w:p>
        </w:tc>
        <w:tc>
          <w:tcPr>
            <w:tcW w:w="1220" w:type="dxa"/>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1320" w:type="dxa"/>
            <w:vAlign w:val="bottom"/>
          </w:tcPr>
          <w:p w:rsidR="00E959CA" w:rsidRDefault="00E959CA">
            <w:pPr>
              <w:rPr>
                <w:sz w:val="24"/>
                <w:szCs w:val="24"/>
              </w:rPr>
            </w:pPr>
          </w:p>
        </w:tc>
        <w:tc>
          <w:tcPr>
            <w:tcW w:w="340" w:type="dxa"/>
            <w:tcBorders>
              <w:right w:val="single" w:sz="8" w:space="0" w:color="auto"/>
            </w:tcBorders>
            <w:vAlign w:val="bottom"/>
          </w:tcPr>
          <w:p w:rsidR="00E959CA" w:rsidRDefault="00E959CA">
            <w:pPr>
              <w:rPr>
                <w:sz w:val="24"/>
                <w:szCs w:val="24"/>
              </w:rPr>
            </w:pPr>
          </w:p>
        </w:tc>
        <w:tc>
          <w:tcPr>
            <w:tcW w:w="2240" w:type="dxa"/>
            <w:tcBorders>
              <w:right w:val="single" w:sz="8" w:space="0" w:color="auto"/>
            </w:tcBorders>
            <w:vAlign w:val="bottom"/>
          </w:tcPr>
          <w:p w:rsidR="00E959CA" w:rsidRDefault="00E959CA">
            <w:pPr>
              <w:rPr>
                <w:sz w:val="24"/>
                <w:szCs w:val="24"/>
              </w:rPr>
            </w:pPr>
          </w:p>
        </w:tc>
        <w:tc>
          <w:tcPr>
            <w:tcW w:w="2560" w:type="dxa"/>
            <w:gridSpan w:val="3"/>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руководительШМО</w:t>
            </w:r>
          </w:p>
        </w:tc>
      </w:tr>
      <w:tr w:rsidR="00E959CA">
        <w:trPr>
          <w:trHeight w:val="44"/>
        </w:trPr>
        <w:tc>
          <w:tcPr>
            <w:tcW w:w="500" w:type="dxa"/>
            <w:tcBorders>
              <w:left w:val="single" w:sz="8" w:space="0" w:color="auto"/>
              <w:bottom w:val="single" w:sz="8" w:space="0" w:color="auto"/>
            </w:tcBorders>
            <w:vAlign w:val="bottom"/>
          </w:tcPr>
          <w:p w:rsidR="00E959CA" w:rsidRDefault="00E959CA">
            <w:pPr>
              <w:rPr>
                <w:sz w:val="3"/>
                <w:szCs w:val="3"/>
              </w:rPr>
            </w:pPr>
          </w:p>
        </w:tc>
        <w:tc>
          <w:tcPr>
            <w:tcW w:w="1140" w:type="dxa"/>
            <w:tcBorders>
              <w:bottom w:val="single" w:sz="8" w:space="0" w:color="auto"/>
            </w:tcBorders>
            <w:vAlign w:val="bottom"/>
          </w:tcPr>
          <w:p w:rsidR="00E959CA" w:rsidRDefault="00E959CA">
            <w:pPr>
              <w:rPr>
                <w:sz w:val="3"/>
                <w:szCs w:val="3"/>
              </w:rPr>
            </w:pPr>
          </w:p>
        </w:tc>
        <w:tc>
          <w:tcPr>
            <w:tcW w:w="400" w:type="dxa"/>
            <w:tcBorders>
              <w:bottom w:val="single" w:sz="8" w:space="0" w:color="auto"/>
            </w:tcBorders>
            <w:vAlign w:val="bottom"/>
          </w:tcPr>
          <w:p w:rsidR="00E959CA" w:rsidRDefault="00E959CA">
            <w:pPr>
              <w:rPr>
                <w:sz w:val="3"/>
                <w:szCs w:val="3"/>
              </w:rPr>
            </w:pPr>
          </w:p>
        </w:tc>
        <w:tc>
          <w:tcPr>
            <w:tcW w:w="1220" w:type="dxa"/>
            <w:tcBorders>
              <w:bottom w:val="single" w:sz="8" w:space="0" w:color="auto"/>
            </w:tcBorders>
            <w:vAlign w:val="bottom"/>
          </w:tcPr>
          <w:p w:rsidR="00E959CA" w:rsidRDefault="00E959CA">
            <w:pPr>
              <w:rPr>
                <w:sz w:val="3"/>
                <w:szCs w:val="3"/>
              </w:rPr>
            </w:pPr>
          </w:p>
        </w:tc>
        <w:tc>
          <w:tcPr>
            <w:tcW w:w="500" w:type="dxa"/>
            <w:tcBorders>
              <w:bottom w:val="single" w:sz="8" w:space="0" w:color="auto"/>
            </w:tcBorders>
            <w:vAlign w:val="bottom"/>
          </w:tcPr>
          <w:p w:rsidR="00E959CA" w:rsidRDefault="00E959CA">
            <w:pPr>
              <w:rPr>
                <w:sz w:val="3"/>
                <w:szCs w:val="3"/>
              </w:rPr>
            </w:pPr>
          </w:p>
        </w:tc>
        <w:tc>
          <w:tcPr>
            <w:tcW w:w="1320" w:type="dxa"/>
            <w:tcBorders>
              <w:bottom w:val="single" w:sz="8" w:space="0" w:color="auto"/>
            </w:tcBorders>
            <w:vAlign w:val="bottom"/>
          </w:tcPr>
          <w:p w:rsidR="00E959CA" w:rsidRDefault="00E959CA">
            <w:pPr>
              <w:rPr>
                <w:sz w:val="3"/>
                <w:szCs w:val="3"/>
              </w:rPr>
            </w:pPr>
          </w:p>
        </w:tc>
        <w:tc>
          <w:tcPr>
            <w:tcW w:w="340" w:type="dxa"/>
            <w:tcBorders>
              <w:bottom w:val="single" w:sz="8" w:space="0" w:color="auto"/>
              <w:right w:val="single" w:sz="8" w:space="0" w:color="auto"/>
            </w:tcBorders>
            <w:vAlign w:val="bottom"/>
          </w:tcPr>
          <w:p w:rsidR="00E959CA" w:rsidRDefault="00E959CA">
            <w:pPr>
              <w:rPr>
                <w:sz w:val="3"/>
                <w:szCs w:val="3"/>
              </w:rPr>
            </w:pPr>
          </w:p>
        </w:tc>
        <w:tc>
          <w:tcPr>
            <w:tcW w:w="2240" w:type="dxa"/>
            <w:tcBorders>
              <w:bottom w:val="single" w:sz="8" w:space="0" w:color="auto"/>
              <w:right w:val="single" w:sz="8" w:space="0" w:color="auto"/>
            </w:tcBorders>
            <w:vAlign w:val="bottom"/>
          </w:tcPr>
          <w:p w:rsidR="00E959CA" w:rsidRDefault="00E959CA">
            <w:pPr>
              <w:rPr>
                <w:sz w:val="3"/>
                <w:szCs w:val="3"/>
              </w:rPr>
            </w:pPr>
          </w:p>
        </w:tc>
        <w:tc>
          <w:tcPr>
            <w:tcW w:w="1420" w:type="dxa"/>
            <w:tcBorders>
              <w:bottom w:val="single" w:sz="8" w:space="0" w:color="auto"/>
            </w:tcBorders>
            <w:vAlign w:val="bottom"/>
          </w:tcPr>
          <w:p w:rsidR="00E959CA" w:rsidRDefault="00E959CA">
            <w:pPr>
              <w:rPr>
                <w:sz w:val="3"/>
                <w:szCs w:val="3"/>
              </w:rPr>
            </w:pPr>
          </w:p>
        </w:tc>
        <w:tc>
          <w:tcPr>
            <w:tcW w:w="320" w:type="dxa"/>
            <w:tcBorders>
              <w:bottom w:val="single" w:sz="8" w:space="0" w:color="auto"/>
            </w:tcBorders>
            <w:vAlign w:val="bottom"/>
          </w:tcPr>
          <w:p w:rsidR="00E959CA" w:rsidRDefault="00E959CA">
            <w:pPr>
              <w:rPr>
                <w:sz w:val="3"/>
                <w:szCs w:val="3"/>
              </w:rPr>
            </w:pPr>
          </w:p>
        </w:tc>
        <w:tc>
          <w:tcPr>
            <w:tcW w:w="820" w:type="dxa"/>
            <w:tcBorders>
              <w:bottom w:val="single" w:sz="8" w:space="0" w:color="auto"/>
              <w:right w:val="single" w:sz="8" w:space="0" w:color="auto"/>
            </w:tcBorders>
            <w:vAlign w:val="bottom"/>
          </w:tcPr>
          <w:p w:rsidR="00E959CA" w:rsidRDefault="00E959CA">
            <w:pPr>
              <w:rPr>
                <w:sz w:val="3"/>
                <w:szCs w:val="3"/>
              </w:rPr>
            </w:pPr>
          </w:p>
        </w:tc>
      </w:tr>
    </w:tbl>
    <w:p w:rsidR="00E959CA" w:rsidRDefault="00E959CA">
      <w:pPr>
        <w:sectPr w:rsidR="00E959CA">
          <w:pgSz w:w="11920" w:h="16841"/>
          <w:pgMar w:top="1040" w:right="371" w:bottom="1440" w:left="1320" w:header="0" w:footer="0" w:gutter="0"/>
          <w:cols w:space="720" w:equalWidth="0">
            <w:col w:w="10220"/>
          </w:cols>
        </w:sectPr>
      </w:pPr>
    </w:p>
    <w:tbl>
      <w:tblPr>
        <w:tblW w:w="0" w:type="auto"/>
        <w:tblInd w:w="10" w:type="dxa"/>
        <w:tblLayout w:type="fixed"/>
        <w:tblCellMar>
          <w:left w:w="0" w:type="dxa"/>
          <w:right w:w="0" w:type="dxa"/>
        </w:tblCellMar>
        <w:tblLook w:val="04A0"/>
      </w:tblPr>
      <w:tblGrid>
        <w:gridCol w:w="1500"/>
        <w:gridCol w:w="1880"/>
        <w:gridCol w:w="1340"/>
        <w:gridCol w:w="680"/>
        <w:gridCol w:w="2260"/>
        <w:gridCol w:w="2560"/>
      </w:tblGrid>
      <w:tr w:rsidR="00E959CA">
        <w:trPr>
          <w:trHeight w:val="283"/>
        </w:trPr>
        <w:tc>
          <w:tcPr>
            <w:tcW w:w="4720" w:type="dxa"/>
            <w:gridSpan w:val="3"/>
            <w:tcBorders>
              <w:top w:val="single" w:sz="8" w:space="0" w:color="auto"/>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5.   Формирование   оценочных   фондов</w:t>
            </w:r>
          </w:p>
        </w:tc>
        <w:tc>
          <w:tcPr>
            <w:tcW w:w="680" w:type="dxa"/>
            <w:tcBorders>
              <w:top w:val="single" w:sz="8" w:space="0" w:color="auto"/>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для</w:t>
            </w:r>
          </w:p>
        </w:tc>
        <w:tc>
          <w:tcPr>
            <w:tcW w:w="226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Ежегодно, июнь-</w:t>
            </w:r>
          </w:p>
        </w:tc>
        <w:tc>
          <w:tcPr>
            <w:tcW w:w="2560" w:type="dxa"/>
            <w:tcBorders>
              <w:top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Заместитель</w:t>
            </w:r>
          </w:p>
        </w:tc>
      </w:tr>
      <w:tr w:rsidR="00E959CA">
        <w:trPr>
          <w:trHeight w:val="317"/>
        </w:trPr>
        <w:tc>
          <w:tcPr>
            <w:tcW w:w="1500" w:type="dxa"/>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проведения</w:t>
            </w:r>
          </w:p>
        </w:tc>
        <w:tc>
          <w:tcPr>
            <w:tcW w:w="1880" w:type="dxa"/>
            <w:vAlign w:val="bottom"/>
          </w:tcPr>
          <w:p w:rsidR="00E959CA" w:rsidRDefault="00E959CA">
            <w:pPr>
              <w:ind w:left="220"/>
              <w:rPr>
                <w:sz w:val="20"/>
                <w:szCs w:val="20"/>
              </w:rPr>
            </w:pPr>
            <w:r>
              <w:rPr>
                <w:rFonts w:ascii="Times New Roman" w:eastAsia="Times New Roman" w:hAnsi="Times New Roman" w:cs="Times New Roman"/>
                <w:sz w:val="24"/>
                <w:szCs w:val="24"/>
              </w:rPr>
              <w:t>диагностики</w:t>
            </w:r>
          </w:p>
        </w:tc>
        <w:tc>
          <w:tcPr>
            <w:tcW w:w="1340" w:type="dxa"/>
            <w:vAlign w:val="bottom"/>
          </w:tcPr>
          <w:p w:rsidR="00E959CA" w:rsidRDefault="00E959CA">
            <w:pPr>
              <w:ind w:left="80"/>
              <w:rPr>
                <w:sz w:val="20"/>
                <w:szCs w:val="20"/>
              </w:rPr>
            </w:pPr>
            <w:r>
              <w:rPr>
                <w:rFonts w:ascii="Times New Roman" w:eastAsia="Times New Roman" w:hAnsi="Times New Roman" w:cs="Times New Roman"/>
                <w:w w:val="99"/>
                <w:sz w:val="24"/>
                <w:szCs w:val="24"/>
              </w:rPr>
              <w:t>предметных</w:t>
            </w:r>
          </w:p>
        </w:tc>
        <w:tc>
          <w:tcPr>
            <w:tcW w:w="68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и</w:t>
            </w:r>
          </w:p>
        </w:tc>
        <w:tc>
          <w:tcPr>
            <w:tcW w:w="226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4"/>
                <w:szCs w:val="24"/>
              </w:rPr>
              <w:t>август</w:t>
            </w:r>
          </w:p>
        </w:tc>
        <w:tc>
          <w:tcPr>
            <w:tcW w:w="256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директора    поУР,</w:t>
            </w:r>
          </w:p>
        </w:tc>
      </w:tr>
      <w:tr w:rsidR="00E959CA">
        <w:trPr>
          <w:trHeight w:val="317"/>
        </w:trPr>
        <w:tc>
          <w:tcPr>
            <w:tcW w:w="3380" w:type="dxa"/>
            <w:gridSpan w:val="2"/>
            <w:tcBorders>
              <w:lef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метапредметных   результатов</w:t>
            </w:r>
          </w:p>
        </w:tc>
        <w:tc>
          <w:tcPr>
            <w:tcW w:w="1340" w:type="dxa"/>
            <w:vAlign w:val="bottom"/>
          </w:tcPr>
          <w:p w:rsidR="00E959CA" w:rsidRDefault="00E959CA">
            <w:pPr>
              <w:ind w:left="180"/>
              <w:rPr>
                <w:sz w:val="20"/>
                <w:szCs w:val="20"/>
              </w:rPr>
            </w:pPr>
            <w:r>
              <w:rPr>
                <w:rFonts w:ascii="Times New Roman" w:eastAsia="Times New Roman" w:hAnsi="Times New Roman" w:cs="Times New Roman"/>
                <w:sz w:val="24"/>
                <w:szCs w:val="24"/>
              </w:rPr>
              <w:t>освоения</w:t>
            </w:r>
          </w:p>
        </w:tc>
        <w:tc>
          <w:tcPr>
            <w:tcW w:w="68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ООП</w:t>
            </w:r>
          </w:p>
        </w:tc>
        <w:tc>
          <w:tcPr>
            <w:tcW w:w="2260" w:type="dxa"/>
            <w:tcBorders>
              <w:right w:val="single" w:sz="8" w:space="0" w:color="auto"/>
            </w:tcBorders>
            <w:vAlign w:val="bottom"/>
          </w:tcPr>
          <w:p w:rsidR="00E959CA" w:rsidRDefault="00E959CA">
            <w:pPr>
              <w:rPr>
                <w:sz w:val="24"/>
                <w:szCs w:val="24"/>
              </w:rPr>
            </w:pPr>
          </w:p>
        </w:tc>
        <w:tc>
          <w:tcPr>
            <w:tcW w:w="256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заместитель</w:t>
            </w:r>
          </w:p>
        </w:tc>
      </w:tr>
      <w:tr w:rsidR="00E959CA">
        <w:trPr>
          <w:trHeight w:val="46"/>
        </w:trPr>
        <w:tc>
          <w:tcPr>
            <w:tcW w:w="1500" w:type="dxa"/>
            <w:tcBorders>
              <w:left w:val="single" w:sz="8" w:space="0" w:color="auto"/>
              <w:bottom w:val="single" w:sz="8" w:space="0" w:color="auto"/>
            </w:tcBorders>
            <w:vAlign w:val="bottom"/>
          </w:tcPr>
          <w:p w:rsidR="00E959CA" w:rsidRDefault="00E959CA">
            <w:pPr>
              <w:rPr>
                <w:sz w:val="4"/>
                <w:szCs w:val="4"/>
              </w:rPr>
            </w:pPr>
          </w:p>
        </w:tc>
        <w:tc>
          <w:tcPr>
            <w:tcW w:w="1880" w:type="dxa"/>
            <w:tcBorders>
              <w:bottom w:val="single" w:sz="8" w:space="0" w:color="auto"/>
            </w:tcBorders>
            <w:vAlign w:val="bottom"/>
          </w:tcPr>
          <w:p w:rsidR="00E959CA" w:rsidRDefault="00E959CA">
            <w:pPr>
              <w:rPr>
                <w:sz w:val="4"/>
                <w:szCs w:val="4"/>
              </w:rPr>
            </w:pPr>
          </w:p>
        </w:tc>
        <w:tc>
          <w:tcPr>
            <w:tcW w:w="1340" w:type="dxa"/>
            <w:tcBorders>
              <w:bottom w:val="single" w:sz="8" w:space="0" w:color="auto"/>
            </w:tcBorders>
            <w:vAlign w:val="bottom"/>
          </w:tcPr>
          <w:p w:rsidR="00E959CA" w:rsidRDefault="00E959CA">
            <w:pPr>
              <w:rPr>
                <w:sz w:val="4"/>
                <w:szCs w:val="4"/>
              </w:rPr>
            </w:pPr>
          </w:p>
        </w:tc>
        <w:tc>
          <w:tcPr>
            <w:tcW w:w="680" w:type="dxa"/>
            <w:tcBorders>
              <w:bottom w:val="single" w:sz="8" w:space="0" w:color="auto"/>
              <w:right w:val="single" w:sz="8" w:space="0" w:color="auto"/>
            </w:tcBorders>
            <w:vAlign w:val="bottom"/>
          </w:tcPr>
          <w:p w:rsidR="00E959CA" w:rsidRDefault="00E959CA">
            <w:pPr>
              <w:rPr>
                <w:sz w:val="4"/>
                <w:szCs w:val="4"/>
              </w:rPr>
            </w:pPr>
          </w:p>
        </w:tc>
        <w:tc>
          <w:tcPr>
            <w:tcW w:w="2260" w:type="dxa"/>
            <w:tcBorders>
              <w:bottom w:val="single" w:sz="8" w:space="0" w:color="auto"/>
              <w:right w:val="single" w:sz="8" w:space="0" w:color="auto"/>
            </w:tcBorders>
            <w:vAlign w:val="bottom"/>
          </w:tcPr>
          <w:p w:rsidR="00E959CA" w:rsidRDefault="00E959CA">
            <w:pPr>
              <w:rPr>
                <w:sz w:val="4"/>
                <w:szCs w:val="4"/>
              </w:rPr>
            </w:pPr>
          </w:p>
        </w:tc>
        <w:tc>
          <w:tcPr>
            <w:tcW w:w="2560" w:type="dxa"/>
            <w:tcBorders>
              <w:bottom w:val="single" w:sz="8" w:space="0" w:color="auto"/>
              <w:right w:val="single" w:sz="8" w:space="0" w:color="auto"/>
            </w:tcBorders>
            <w:vAlign w:val="bottom"/>
          </w:tcPr>
          <w:p w:rsidR="00E959CA" w:rsidRDefault="00E959CA">
            <w:pPr>
              <w:rPr>
                <w:sz w:val="4"/>
                <w:szCs w:val="4"/>
              </w:rPr>
            </w:pPr>
          </w:p>
        </w:tc>
      </w:tr>
    </w:tbl>
    <w:p w:rsidR="00E959CA" w:rsidRDefault="00E959CA">
      <w:pPr>
        <w:sectPr w:rsidR="00E959CA">
          <w:pgSz w:w="11920" w:h="16841"/>
          <w:pgMar w:top="1040" w:right="371" w:bottom="1440" w:left="1320" w:header="0" w:footer="0" w:gutter="0"/>
          <w:cols w:space="720" w:equalWidth="0">
            <w:col w:w="10220"/>
          </w:cols>
        </w:sectPr>
      </w:pPr>
    </w:p>
    <w:p w:rsidR="00E959CA" w:rsidRDefault="00E959CA" w:rsidP="00E959CA">
      <w:pPr>
        <w:numPr>
          <w:ilvl w:val="0"/>
          <w:numId w:val="240"/>
        </w:numPr>
        <w:tabs>
          <w:tab w:val="left" w:pos="2500"/>
        </w:tabs>
        <w:spacing w:after="0" w:line="240" w:lineRule="auto"/>
        <w:ind w:left="2500" w:hanging="248"/>
        <w:rPr>
          <w:rFonts w:eastAsia="Times New Roman"/>
          <w:b/>
          <w:bCs/>
          <w:sz w:val="24"/>
          <w:szCs w:val="24"/>
        </w:rPr>
      </w:pPr>
      <w:r>
        <w:rPr>
          <w:rFonts w:eastAsia="Times New Roman"/>
          <w:b/>
          <w:bCs/>
          <w:sz w:val="24"/>
          <w:szCs w:val="24"/>
        </w:rPr>
        <w:pict>
          <v:line id="_x0000_s1093" style="position:absolute;left:0;text-align:left;z-index:251732992;visibility:visible;mso-wrap-distance-left:0;mso-wrap-distance-right:0;mso-position-horizontal-relative:page;mso-position-vertical-relative:page" from="84.85pt,56.25pt" to="583.65pt,56.25pt" o:allowincell="f" strokeweight=".16931mm">
            <w10:wrap anchorx="page" anchory="page"/>
          </v:line>
        </w:pict>
      </w:r>
      <w:r>
        <w:rPr>
          <w:rFonts w:eastAsia="Times New Roman"/>
          <w:b/>
          <w:bCs/>
          <w:sz w:val="24"/>
          <w:szCs w:val="24"/>
        </w:rPr>
        <w:pict>
          <v:line id="_x0000_s1094" style="position:absolute;left:0;text-align:left;z-index:251734016;visibility:visible;mso-wrap-distance-left:0;mso-wrap-distance-right:0;mso-position-horizontal-relative:page;mso-position-vertical-relative:page" from="85.1pt,56pt" to="85.1pt,750.9pt" o:allowincell="f" strokeweight=".48pt">
            <w10:wrap anchorx="page" anchory="page"/>
          </v:line>
        </w:pict>
      </w:r>
      <w:r>
        <w:rPr>
          <w:rFonts w:eastAsia="Times New Roman"/>
          <w:b/>
          <w:bCs/>
          <w:sz w:val="24"/>
          <w:szCs w:val="24"/>
        </w:rPr>
        <w:pict>
          <v:line id="_x0000_s1095" style="position:absolute;left:0;text-align:left;z-index:251735040;visibility:visible;mso-wrap-distance-left:0;mso-wrap-distance-right:0;mso-position-horizontal-relative:page;mso-position-vertical-relative:page" from="583.4pt,56pt" to="583.4pt,750.9pt" o:allowincell="f" strokeweight=".16931mm">
            <w10:wrap anchorx="page" anchory="page"/>
          </v:line>
        </w:pict>
      </w:r>
      <w:r>
        <w:rPr>
          <w:rFonts w:ascii="Times New Roman" w:eastAsia="Times New Roman" w:hAnsi="Times New Roman" w:cs="Times New Roman"/>
          <w:b/>
          <w:bCs/>
          <w:sz w:val="24"/>
          <w:szCs w:val="24"/>
        </w:rPr>
        <w:t>Кадровое обеспечение реализации ФГОС НОО</w:t>
      </w:r>
    </w:p>
    <w:p w:rsidR="00E959CA" w:rsidRDefault="00E959CA">
      <w:pPr>
        <w:spacing w:line="242" w:lineRule="exact"/>
        <w:rPr>
          <w:sz w:val="20"/>
          <w:szCs w:val="20"/>
        </w:rPr>
      </w:pPr>
    </w:p>
    <w:tbl>
      <w:tblPr>
        <w:tblW w:w="0" w:type="auto"/>
        <w:tblInd w:w="260" w:type="dxa"/>
        <w:tblLayout w:type="fixed"/>
        <w:tblCellMar>
          <w:left w:w="0" w:type="dxa"/>
          <w:right w:w="0" w:type="dxa"/>
        </w:tblCellMar>
        <w:tblLook w:val="04A0"/>
      </w:tblPr>
      <w:tblGrid>
        <w:gridCol w:w="600"/>
        <w:gridCol w:w="720"/>
        <w:gridCol w:w="500"/>
        <w:gridCol w:w="80"/>
        <w:gridCol w:w="1180"/>
        <w:gridCol w:w="720"/>
        <w:gridCol w:w="240"/>
        <w:gridCol w:w="1120"/>
        <w:gridCol w:w="2280"/>
        <w:gridCol w:w="1400"/>
        <w:gridCol w:w="520"/>
        <w:gridCol w:w="620"/>
      </w:tblGrid>
      <w:tr w:rsidR="00E959CA">
        <w:trPr>
          <w:trHeight w:val="283"/>
        </w:trPr>
        <w:tc>
          <w:tcPr>
            <w:tcW w:w="1320" w:type="dxa"/>
            <w:gridSpan w:val="2"/>
            <w:tcBorders>
              <w:top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1.Анализ</w:t>
            </w:r>
          </w:p>
        </w:tc>
        <w:tc>
          <w:tcPr>
            <w:tcW w:w="1760" w:type="dxa"/>
            <w:gridSpan w:val="3"/>
            <w:tcBorders>
              <w:top w:val="single" w:sz="8" w:space="0" w:color="auto"/>
            </w:tcBorders>
            <w:vAlign w:val="bottom"/>
          </w:tcPr>
          <w:p w:rsidR="00E959CA" w:rsidRDefault="00E959CA">
            <w:pPr>
              <w:ind w:right="320"/>
              <w:jc w:val="right"/>
              <w:rPr>
                <w:sz w:val="20"/>
                <w:szCs w:val="20"/>
              </w:rPr>
            </w:pPr>
            <w:r>
              <w:rPr>
                <w:rFonts w:ascii="Times New Roman" w:eastAsia="Times New Roman" w:hAnsi="Times New Roman" w:cs="Times New Roman"/>
                <w:sz w:val="24"/>
                <w:szCs w:val="24"/>
              </w:rPr>
              <w:t>кадрового</w:t>
            </w:r>
          </w:p>
        </w:tc>
        <w:tc>
          <w:tcPr>
            <w:tcW w:w="2080" w:type="dxa"/>
            <w:gridSpan w:val="3"/>
            <w:tcBorders>
              <w:top w:val="single" w:sz="8" w:space="0" w:color="auto"/>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sz w:val="24"/>
                <w:szCs w:val="24"/>
              </w:rPr>
              <w:t>обеспечения</w:t>
            </w:r>
          </w:p>
        </w:tc>
        <w:tc>
          <w:tcPr>
            <w:tcW w:w="228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постоянно</w:t>
            </w:r>
          </w:p>
        </w:tc>
        <w:tc>
          <w:tcPr>
            <w:tcW w:w="1400" w:type="dxa"/>
            <w:tcBorders>
              <w:top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Директор,</w:t>
            </w:r>
          </w:p>
        </w:tc>
        <w:tc>
          <w:tcPr>
            <w:tcW w:w="520" w:type="dxa"/>
            <w:tcBorders>
              <w:top w:val="single" w:sz="8" w:space="0" w:color="auto"/>
            </w:tcBorders>
            <w:vAlign w:val="bottom"/>
          </w:tcPr>
          <w:p w:rsidR="00E959CA" w:rsidRDefault="00E959CA">
            <w:pPr>
              <w:rPr>
                <w:sz w:val="24"/>
                <w:szCs w:val="24"/>
              </w:rPr>
            </w:pPr>
          </w:p>
        </w:tc>
        <w:tc>
          <w:tcPr>
            <w:tcW w:w="620" w:type="dxa"/>
            <w:tcBorders>
              <w:top w:val="single" w:sz="8" w:space="0" w:color="auto"/>
            </w:tcBorders>
            <w:vAlign w:val="bottom"/>
          </w:tcPr>
          <w:p w:rsidR="00E959CA" w:rsidRDefault="00E959CA">
            <w:pPr>
              <w:rPr>
                <w:sz w:val="24"/>
                <w:szCs w:val="24"/>
              </w:rPr>
            </w:pPr>
          </w:p>
        </w:tc>
      </w:tr>
      <w:tr w:rsidR="00E959CA">
        <w:trPr>
          <w:trHeight w:val="319"/>
        </w:trPr>
        <w:tc>
          <w:tcPr>
            <w:tcW w:w="3080" w:type="dxa"/>
            <w:gridSpan w:val="5"/>
            <w:vAlign w:val="bottom"/>
          </w:tcPr>
          <w:p w:rsidR="00E959CA" w:rsidRDefault="00E959CA">
            <w:pPr>
              <w:ind w:left="100"/>
              <w:rPr>
                <w:sz w:val="20"/>
                <w:szCs w:val="20"/>
              </w:rPr>
            </w:pPr>
            <w:r>
              <w:rPr>
                <w:rFonts w:ascii="Times New Roman" w:eastAsia="Times New Roman" w:hAnsi="Times New Roman" w:cs="Times New Roman"/>
                <w:sz w:val="24"/>
                <w:szCs w:val="24"/>
              </w:rPr>
              <w:t>реализации ФГОСНОО</w:t>
            </w:r>
          </w:p>
        </w:tc>
        <w:tc>
          <w:tcPr>
            <w:tcW w:w="720" w:type="dxa"/>
            <w:vAlign w:val="bottom"/>
          </w:tcPr>
          <w:p w:rsidR="00E959CA" w:rsidRDefault="00E959CA">
            <w:pPr>
              <w:rPr>
                <w:sz w:val="24"/>
                <w:szCs w:val="24"/>
              </w:rPr>
            </w:pPr>
          </w:p>
        </w:tc>
        <w:tc>
          <w:tcPr>
            <w:tcW w:w="240" w:type="dxa"/>
            <w:vAlign w:val="bottom"/>
          </w:tcPr>
          <w:p w:rsidR="00E959CA" w:rsidRDefault="00E959CA">
            <w:pPr>
              <w:rPr>
                <w:sz w:val="24"/>
                <w:szCs w:val="24"/>
              </w:rPr>
            </w:pPr>
          </w:p>
        </w:tc>
        <w:tc>
          <w:tcPr>
            <w:tcW w:w="11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317"/>
        </w:trPr>
        <w:tc>
          <w:tcPr>
            <w:tcW w:w="600" w:type="dxa"/>
            <w:vAlign w:val="bottom"/>
          </w:tcPr>
          <w:p w:rsidR="00E959CA" w:rsidRDefault="00E959CA">
            <w:pPr>
              <w:rPr>
                <w:sz w:val="24"/>
                <w:szCs w:val="24"/>
              </w:rPr>
            </w:pPr>
          </w:p>
        </w:tc>
        <w:tc>
          <w:tcPr>
            <w:tcW w:w="720" w:type="dxa"/>
            <w:vAlign w:val="bottom"/>
          </w:tcPr>
          <w:p w:rsidR="00E959CA" w:rsidRDefault="00E959CA">
            <w:pPr>
              <w:rPr>
                <w:sz w:val="24"/>
                <w:szCs w:val="24"/>
              </w:rPr>
            </w:pPr>
          </w:p>
        </w:tc>
        <w:tc>
          <w:tcPr>
            <w:tcW w:w="500" w:type="dxa"/>
            <w:vAlign w:val="bottom"/>
          </w:tcPr>
          <w:p w:rsidR="00E959CA" w:rsidRDefault="00E959CA">
            <w:pPr>
              <w:rPr>
                <w:sz w:val="24"/>
                <w:szCs w:val="24"/>
              </w:rPr>
            </w:pPr>
          </w:p>
        </w:tc>
        <w:tc>
          <w:tcPr>
            <w:tcW w:w="80" w:type="dxa"/>
            <w:vAlign w:val="bottom"/>
          </w:tcPr>
          <w:p w:rsidR="00E959CA" w:rsidRDefault="00E959CA">
            <w:pPr>
              <w:rPr>
                <w:sz w:val="24"/>
                <w:szCs w:val="24"/>
              </w:rPr>
            </w:pPr>
          </w:p>
        </w:tc>
        <w:tc>
          <w:tcPr>
            <w:tcW w:w="1180" w:type="dxa"/>
            <w:vAlign w:val="bottom"/>
          </w:tcPr>
          <w:p w:rsidR="00E959CA" w:rsidRDefault="00E959CA">
            <w:pPr>
              <w:rPr>
                <w:sz w:val="24"/>
                <w:szCs w:val="24"/>
              </w:rPr>
            </w:pPr>
          </w:p>
        </w:tc>
        <w:tc>
          <w:tcPr>
            <w:tcW w:w="720" w:type="dxa"/>
            <w:vAlign w:val="bottom"/>
          </w:tcPr>
          <w:p w:rsidR="00E959CA" w:rsidRDefault="00E959CA">
            <w:pPr>
              <w:rPr>
                <w:sz w:val="24"/>
                <w:szCs w:val="24"/>
              </w:rPr>
            </w:pPr>
          </w:p>
        </w:tc>
        <w:tc>
          <w:tcPr>
            <w:tcW w:w="240" w:type="dxa"/>
            <w:vAlign w:val="bottom"/>
          </w:tcPr>
          <w:p w:rsidR="00E959CA" w:rsidRDefault="00E959CA">
            <w:pPr>
              <w:rPr>
                <w:sz w:val="24"/>
                <w:szCs w:val="24"/>
              </w:rPr>
            </w:pPr>
          </w:p>
        </w:tc>
        <w:tc>
          <w:tcPr>
            <w:tcW w:w="11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92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директора по УР</w:t>
            </w:r>
          </w:p>
        </w:tc>
        <w:tc>
          <w:tcPr>
            <w:tcW w:w="620" w:type="dxa"/>
            <w:vAlign w:val="bottom"/>
          </w:tcPr>
          <w:p w:rsidR="00E959CA" w:rsidRDefault="00E959CA">
            <w:pPr>
              <w:rPr>
                <w:sz w:val="24"/>
                <w:szCs w:val="24"/>
              </w:rPr>
            </w:pPr>
          </w:p>
        </w:tc>
      </w:tr>
      <w:tr w:rsidR="00E959CA">
        <w:trPr>
          <w:trHeight w:val="243"/>
        </w:trPr>
        <w:tc>
          <w:tcPr>
            <w:tcW w:w="1820" w:type="dxa"/>
            <w:gridSpan w:val="3"/>
            <w:tcBorders>
              <w:bottom w:val="single" w:sz="8" w:space="0" w:color="auto"/>
            </w:tcBorders>
            <w:vAlign w:val="bottom"/>
          </w:tcPr>
          <w:p w:rsidR="00E959CA" w:rsidRDefault="00E959CA">
            <w:pPr>
              <w:rPr>
                <w:sz w:val="21"/>
                <w:szCs w:val="21"/>
              </w:rPr>
            </w:pPr>
          </w:p>
        </w:tc>
        <w:tc>
          <w:tcPr>
            <w:tcW w:w="80" w:type="dxa"/>
            <w:tcBorders>
              <w:bottom w:val="single" w:sz="8" w:space="0" w:color="auto"/>
            </w:tcBorders>
            <w:vAlign w:val="bottom"/>
          </w:tcPr>
          <w:p w:rsidR="00E959CA" w:rsidRDefault="00E959CA">
            <w:pPr>
              <w:rPr>
                <w:sz w:val="21"/>
                <w:szCs w:val="21"/>
              </w:rPr>
            </w:pPr>
          </w:p>
        </w:tc>
        <w:tc>
          <w:tcPr>
            <w:tcW w:w="1180" w:type="dxa"/>
            <w:tcBorders>
              <w:bottom w:val="single" w:sz="8" w:space="0" w:color="auto"/>
            </w:tcBorders>
            <w:vAlign w:val="bottom"/>
          </w:tcPr>
          <w:p w:rsidR="00E959CA" w:rsidRDefault="00E959CA">
            <w:pPr>
              <w:rPr>
                <w:sz w:val="21"/>
                <w:szCs w:val="21"/>
              </w:rPr>
            </w:pPr>
          </w:p>
        </w:tc>
        <w:tc>
          <w:tcPr>
            <w:tcW w:w="2080" w:type="dxa"/>
            <w:gridSpan w:val="3"/>
            <w:tcBorders>
              <w:bottom w:val="single" w:sz="8" w:space="0" w:color="auto"/>
              <w:right w:val="single" w:sz="8" w:space="0" w:color="auto"/>
            </w:tcBorders>
            <w:vAlign w:val="bottom"/>
          </w:tcPr>
          <w:p w:rsidR="00E959CA" w:rsidRDefault="00E959CA">
            <w:pPr>
              <w:rPr>
                <w:sz w:val="21"/>
                <w:szCs w:val="21"/>
              </w:rPr>
            </w:pPr>
          </w:p>
        </w:tc>
        <w:tc>
          <w:tcPr>
            <w:tcW w:w="2280" w:type="dxa"/>
            <w:tcBorders>
              <w:bottom w:val="single" w:sz="8" w:space="0" w:color="auto"/>
              <w:right w:val="single" w:sz="8" w:space="0" w:color="auto"/>
            </w:tcBorders>
            <w:vAlign w:val="bottom"/>
          </w:tcPr>
          <w:p w:rsidR="00E959CA" w:rsidRDefault="00E959CA">
            <w:pPr>
              <w:rPr>
                <w:sz w:val="21"/>
                <w:szCs w:val="21"/>
              </w:rPr>
            </w:pPr>
          </w:p>
        </w:tc>
        <w:tc>
          <w:tcPr>
            <w:tcW w:w="1400" w:type="dxa"/>
            <w:tcBorders>
              <w:bottom w:val="single" w:sz="8" w:space="0" w:color="auto"/>
            </w:tcBorders>
            <w:vAlign w:val="bottom"/>
          </w:tcPr>
          <w:p w:rsidR="00E959CA" w:rsidRDefault="00E959CA">
            <w:pPr>
              <w:rPr>
                <w:sz w:val="21"/>
                <w:szCs w:val="21"/>
              </w:rPr>
            </w:pPr>
          </w:p>
        </w:tc>
        <w:tc>
          <w:tcPr>
            <w:tcW w:w="520" w:type="dxa"/>
            <w:tcBorders>
              <w:bottom w:val="single" w:sz="8" w:space="0" w:color="auto"/>
            </w:tcBorders>
            <w:vAlign w:val="bottom"/>
          </w:tcPr>
          <w:p w:rsidR="00E959CA" w:rsidRDefault="00E959CA">
            <w:pPr>
              <w:rPr>
                <w:sz w:val="21"/>
                <w:szCs w:val="21"/>
              </w:rPr>
            </w:pPr>
          </w:p>
        </w:tc>
        <w:tc>
          <w:tcPr>
            <w:tcW w:w="620" w:type="dxa"/>
            <w:tcBorders>
              <w:bottom w:val="single" w:sz="8" w:space="0" w:color="auto"/>
            </w:tcBorders>
            <w:vAlign w:val="bottom"/>
          </w:tcPr>
          <w:p w:rsidR="00E959CA" w:rsidRDefault="00E959CA">
            <w:pPr>
              <w:rPr>
                <w:sz w:val="21"/>
                <w:szCs w:val="21"/>
              </w:rPr>
            </w:pPr>
          </w:p>
        </w:tc>
      </w:tr>
      <w:tr w:rsidR="00E959CA">
        <w:trPr>
          <w:trHeight w:val="265"/>
        </w:trPr>
        <w:tc>
          <w:tcPr>
            <w:tcW w:w="1820" w:type="dxa"/>
            <w:gridSpan w:val="3"/>
            <w:vAlign w:val="bottom"/>
          </w:tcPr>
          <w:p w:rsidR="00E959CA" w:rsidRDefault="00E959CA">
            <w:pPr>
              <w:spacing w:line="265" w:lineRule="exact"/>
              <w:ind w:left="100"/>
              <w:rPr>
                <w:sz w:val="20"/>
                <w:szCs w:val="20"/>
              </w:rPr>
            </w:pPr>
            <w:r>
              <w:rPr>
                <w:rFonts w:ascii="Times New Roman" w:eastAsia="Times New Roman" w:hAnsi="Times New Roman" w:cs="Times New Roman"/>
                <w:sz w:val="24"/>
                <w:szCs w:val="24"/>
              </w:rPr>
              <w:t>2.Организация</w:t>
            </w:r>
          </w:p>
        </w:tc>
        <w:tc>
          <w:tcPr>
            <w:tcW w:w="80" w:type="dxa"/>
            <w:vAlign w:val="bottom"/>
          </w:tcPr>
          <w:p w:rsidR="00E959CA" w:rsidRDefault="00E959CA">
            <w:pPr>
              <w:rPr>
                <w:sz w:val="23"/>
                <w:szCs w:val="23"/>
              </w:rPr>
            </w:pPr>
          </w:p>
        </w:tc>
        <w:tc>
          <w:tcPr>
            <w:tcW w:w="1180" w:type="dxa"/>
            <w:vAlign w:val="bottom"/>
          </w:tcPr>
          <w:p w:rsidR="00E959CA" w:rsidRDefault="00E959CA">
            <w:pPr>
              <w:rPr>
                <w:sz w:val="23"/>
                <w:szCs w:val="23"/>
              </w:rPr>
            </w:pPr>
          </w:p>
        </w:tc>
        <w:tc>
          <w:tcPr>
            <w:tcW w:w="2080" w:type="dxa"/>
            <w:gridSpan w:val="3"/>
            <w:tcBorders>
              <w:right w:val="single" w:sz="8" w:space="0" w:color="auto"/>
            </w:tcBorders>
            <w:vAlign w:val="bottom"/>
          </w:tcPr>
          <w:p w:rsidR="00E959CA" w:rsidRDefault="00E959CA">
            <w:pPr>
              <w:spacing w:line="265" w:lineRule="exact"/>
              <w:ind w:right="620"/>
              <w:jc w:val="right"/>
              <w:rPr>
                <w:sz w:val="20"/>
                <w:szCs w:val="20"/>
              </w:rPr>
            </w:pPr>
            <w:r>
              <w:rPr>
                <w:rFonts w:ascii="Times New Roman" w:eastAsia="Times New Roman" w:hAnsi="Times New Roman" w:cs="Times New Roman"/>
                <w:sz w:val="24"/>
                <w:szCs w:val="24"/>
              </w:rPr>
              <w:t>повышения</w:t>
            </w:r>
          </w:p>
        </w:tc>
        <w:tc>
          <w:tcPr>
            <w:tcW w:w="2280" w:type="dxa"/>
            <w:tcBorders>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sz w:val="24"/>
                <w:szCs w:val="24"/>
              </w:rPr>
              <w:t>1 раз в три года</w:t>
            </w:r>
          </w:p>
        </w:tc>
        <w:tc>
          <w:tcPr>
            <w:tcW w:w="1400" w:type="dxa"/>
            <w:vAlign w:val="bottom"/>
          </w:tcPr>
          <w:p w:rsidR="00E959CA" w:rsidRDefault="00E959CA">
            <w:pPr>
              <w:spacing w:line="265" w:lineRule="exact"/>
              <w:ind w:left="80"/>
              <w:rPr>
                <w:sz w:val="20"/>
                <w:szCs w:val="20"/>
              </w:rPr>
            </w:pPr>
            <w:r>
              <w:rPr>
                <w:rFonts w:ascii="Times New Roman" w:eastAsia="Times New Roman" w:hAnsi="Times New Roman" w:cs="Times New Roman"/>
                <w:sz w:val="24"/>
                <w:szCs w:val="24"/>
              </w:rPr>
              <w:t>Директор,</w:t>
            </w:r>
          </w:p>
        </w:tc>
        <w:tc>
          <w:tcPr>
            <w:tcW w:w="520" w:type="dxa"/>
            <w:vAlign w:val="bottom"/>
          </w:tcPr>
          <w:p w:rsidR="00E959CA" w:rsidRDefault="00E959CA">
            <w:pPr>
              <w:rPr>
                <w:sz w:val="23"/>
                <w:szCs w:val="23"/>
              </w:rPr>
            </w:pPr>
          </w:p>
        </w:tc>
        <w:tc>
          <w:tcPr>
            <w:tcW w:w="620" w:type="dxa"/>
            <w:vAlign w:val="bottom"/>
          </w:tcPr>
          <w:p w:rsidR="00E959CA" w:rsidRDefault="00E959CA">
            <w:pPr>
              <w:rPr>
                <w:sz w:val="23"/>
                <w:szCs w:val="23"/>
              </w:rPr>
            </w:pPr>
          </w:p>
        </w:tc>
      </w:tr>
      <w:tr w:rsidR="00E959CA">
        <w:trPr>
          <w:trHeight w:val="317"/>
        </w:trPr>
        <w:tc>
          <w:tcPr>
            <w:tcW w:w="1820" w:type="dxa"/>
            <w:gridSpan w:val="3"/>
            <w:vAlign w:val="bottom"/>
          </w:tcPr>
          <w:p w:rsidR="00E959CA" w:rsidRDefault="00E959CA">
            <w:pPr>
              <w:ind w:left="100"/>
              <w:rPr>
                <w:sz w:val="20"/>
                <w:szCs w:val="20"/>
              </w:rPr>
            </w:pPr>
            <w:r>
              <w:rPr>
                <w:rFonts w:ascii="Times New Roman" w:eastAsia="Times New Roman" w:hAnsi="Times New Roman" w:cs="Times New Roman"/>
                <w:sz w:val="24"/>
                <w:szCs w:val="24"/>
              </w:rPr>
              <w:t>квалификации</w:t>
            </w:r>
          </w:p>
        </w:tc>
        <w:tc>
          <w:tcPr>
            <w:tcW w:w="80" w:type="dxa"/>
            <w:vAlign w:val="bottom"/>
          </w:tcPr>
          <w:p w:rsidR="00E959CA" w:rsidRDefault="00E959CA">
            <w:pPr>
              <w:rPr>
                <w:sz w:val="24"/>
                <w:szCs w:val="24"/>
              </w:rPr>
            </w:pPr>
          </w:p>
        </w:tc>
        <w:tc>
          <w:tcPr>
            <w:tcW w:w="1900" w:type="dxa"/>
            <w:gridSpan w:val="2"/>
            <w:vAlign w:val="bottom"/>
          </w:tcPr>
          <w:p w:rsidR="00E959CA" w:rsidRDefault="00E959CA">
            <w:pPr>
              <w:ind w:left="240"/>
              <w:rPr>
                <w:sz w:val="20"/>
                <w:szCs w:val="20"/>
              </w:rPr>
            </w:pPr>
            <w:r>
              <w:rPr>
                <w:rFonts w:ascii="Times New Roman" w:eastAsia="Times New Roman" w:hAnsi="Times New Roman" w:cs="Times New Roman"/>
                <w:sz w:val="24"/>
                <w:szCs w:val="24"/>
              </w:rPr>
              <w:t>педагогических</w:t>
            </w:r>
          </w:p>
        </w:tc>
        <w:tc>
          <w:tcPr>
            <w:tcW w:w="240" w:type="dxa"/>
            <w:vAlign w:val="bottom"/>
          </w:tcPr>
          <w:p w:rsidR="00E959CA" w:rsidRDefault="00E959CA">
            <w:pPr>
              <w:rPr>
                <w:sz w:val="24"/>
                <w:szCs w:val="24"/>
              </w:rPr>
            </w:pPr>
          </w:p>
        </w:tc>
        <w:tc>
          <w:tcPr>
            <w:tcW w:w="1120" w:type="dxa"/>
            <w:tcBorders>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sz w:val="24"/>
                <w:szCs w:val="24"/>
              </w:rPr>
              <w:t>и</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317"/>
        </w:trPr>
        <w:tc>
          <w:tcPr>
            <w:tcW w:w="3080" w:type="dxa"/>
            <w:gridSpan w:val="5"/>
            <w:vAlign w:val="bottom"/>
          </w:tcPr>
          <w:p w:rsidR="00E959CA" w:rsidRDefault="00E959CA">
            <w:pPr>
              <w:ind w:left="100"/>
              <w:rPr>
                <w:sz w:val="20"/>
                <w:szCs w:val="20"/>
              </w:rPr>
            </w:pPr>
            <w:r>
              <w:rPr>
                <w:rFonts w:ascii="Times New Roman" w:eastAsia="Times New Roman" w:hAnsi="Times New Roman" w:cs="Times New Roman"/>
                <w:sz w:val="24"/>
                <w:szCs w:val="24"/>
              </w:rPr>
              <w:t>руководящих работников</w:t>
            </w:r>
          </w:p>
        </w:tc>
        <w:tc>
          <w:tcPr>
            <w:tcW w:w="720" w:type="dxa"/>
            <w:vAlign w:val="bottom"/>
          </w:tcPr>
          <w:p w:rsidR="00E959CA" w:rsidRDefault="00E959CA">
            <w:pPr>
              <w:rPr>
                <w:sz w:val="24"/>
                <w:szCs w:val="24"/>
              </w:rPr>
            </w:pPr>
          </w:p>
        </w:tc>
        <w:tc>
          <w:tcPr>
            <w:tcW w:w="240" w:type="dxa"/>
            <w:vAlign w:val="bottom"/>
          </w:tcPr>
          <w:p w:rsidR="00E959CA" w:rsidRDefault="00E959CA">
            <w:pPr>
              <w:rPr>
                <w:sz w:val="24"/>
                <w:szCs w:val="24"/>
              </w:rPr>
            </w:pPr>
          </w:p>
        </w:tc>
        <w:tc>
          <w:tcPr>
            <w:tcW w:w="11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92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директора по УР</w:t>
            </w:r>
          </w:p>
        </w:tc>
        <w:tc>
          <w:tcPr>
            <w:tcW w:w="620" w:type="dxa"/>
            <w:vAlign w:val="bottom"/>
          </w:tcPr>
          <w:p w:rsidR="00E959CA" w:rsidRDefault="00E959CA">
            <w:pPr>
              <w:rPr>
                <w:sz w:val="24"/>
                <w:szCs w:val="24"/>
              </w:rPr>
            </w:pPr>
          </w:p>
        </w:tc>
      </w:tr>
      <w:tr w:rsidR="00E959CA">
        <w:trPr>
          <w:trHeight w:val="317"/>
        </w:trPr>
        <w:tc>
          <w:tcPr>
            <w:tcW w:w="1820" w:type="dxa"/>
            <w:gridSpan w:val="3"/>
            <w:vAlign w:val="bottom"/>
          </w:tcPr>
          <w:p w:rsidR="00E959CA" w:rsidRDefault="00E959CA">
            <w:pPr>
              <w:ind w:left="100"/>
              <w:rPr>
                <w:sz w:val="20"/>
                <w:szCs w:val="20"/>
              </w:rPr>
            </w:pPr>
            <w:r>
              <w:rPr>
                <w:rFonts w:ascii="Times New Roman" w:eastAsia="Times New Roman" w:hAnsi="Times New Roman" w:cs="Times New Roman"/>
                <w:sz w:val="24"/>
                <w:szCs w:val="24"/>
              </w:rPr>
              <w:t>руководящих</w:t>
            </w:r>
          </w:p>
        </w:tc>
        <w:tc>
          <w:tcPr>
            <w:tcW w:w="1260" w:type="dxa"/>
            <w:gridSpan w:val="2"/>
            <w:vAlign w:val="bottom"/>
          </w:tcPr>
          <w:p w:rsidR="00E959CA" w:rsidRDefault="00E959CA">
            <w:pPr>
              <w:jc w:val="right"/>
              <w:rPr>
                <w:sz w:val="20"/>
                <w:szCs w:val="20"/>
              </w:rPr>
            </w:pPr>
            <w:r>
              <w:rPr>
                <w:rFonts w:ascii="Times New Roman" w:eastAsia="Times New Roman" w:hAnsi="Times New Roman" w:cs="Times New Roman"/>
                <w:sz w:val="24"/>
                <w:szCs w:val="24"/>
              </w:rPr>
              <w:t>работников</w:t>
            </w:r>
          </w:p>
        </w:tc>
        <w:tc>
          <w:tcPr>
            <w:tcW w:w="720" w:type="dxa"/>
            <w:vAlign w:val="bottom"/>
          </w:tcPr>
          <w:p w:rsidR="00E959CA" w:rsidRDefault="00E959CA">
            <w:pPr>
              <w:ind w:left="360"/>
              <w:rPr>
                <w:sz w:val="20"/>
                <w:szCs w:val="20"/>
              </w:rPr>
            </w:pPr>
            <w:r>
              <w:rPr>
                <w:rFonts w:ascii="Times New Roman" w:eastAsia="Times New Roman" w:hAnsi="Times New Roman" w:cs="Times New Roman"/>
                <w:sz w:val="24"/>
                <w:szCs w:val="24"/>
              </w:rPr>
              <w:t>по</w:t>
            </w:r>
          </w:p>
        </w:tc>
        <w:tc>
          <w:tcPr>
            <w:tcW w:w="240" w:type="dxa"/>
            <w:vAlign w:val="bottom"/>
          </w:tcPr>
          <w:p w:rsidR="00E959CA" w:rsidRDefault="00E959CA">
            <w:pPr>
              <w:rPr>
                <w:sz w:val="24"/>
                <w:szCs w:val="24"/>
              </w:rPr>
            </w:pPr>
          </w:p>
        </w:tc>
        <w:tc>
          <w:tcPr>
            <w:tcW w:w="11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вопросам</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338"/>
        </w:trPr>
        <w:tc>
          <w:tcPr>
            <w:tcW w:w="3080" w:type="dxa"/>
            <w:gridSpan w:val="5"/>
            <w:vAlign w:val="bottom"/>
          </w:tcPr>
          <w:p w:rsidR="00E959CA" w:rsidRDefault="00E959CA">
            <w:pPr>
              <w:ind w:left="100"/>
              <w:rPr>
                <w:sz w:val="20"/>
                <w:szCs w:val="20"/>
              </w:rPr>
            </w:pPr>
            <w:r>
              <w:rPr>
                <w:rFonts w:ascii="Times New Roman" w:eastAsia="Times New Roman" w:hAnsi="Times New Roman" w:cs="Times New Roman"/>
                <w:sz w:val="24"/>
                <w:szCs w:val="24"/>
              </w:rPr>
              <w:t>реализации ФГОС НОО.</w:t>
            </w:r>
          </w:p>
        </w:tc>
        <w:tc>
          <w:tcPr>
            <w:tcW w:w="720" w:type="dxa"/>
            <w:vAlign w:val="bottom"/>
          </w:tcPr>
          <w:p w:rsidR="00E959CA" w:rsidRDefault="00E959CA">
            <w:pPr>
              <w:rPr>
                <w:sz w:val="24"/>
                <w:szCs w:val="24"/>
              </w:rPr>
            </w:pPr>
          </w:p>
        </w:tc>
        <w:tc>
          <w:tcPr>
            <w:tcW w:w="240" w:type="dxa"/>
            <w:vAlign w:val="bottom"/>
          </w:tcPr>
          <w:p w:rsidR="00E959CA" w:rsidRDefault="00E959CA">
            <w:pPr>
              <w:rPr>
                <w:sz w:val="24"/>
                <w:szCs w:val="24"/>
              </w:rPr>
            </w:pPr>
          </w:p>
        </w:tc>
        <w:tc>
          <w:tcPr>
            <w:tcW w:w="11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9"/>
                <w:sz w:val="24"/>
                <w:szCs w:val="24"/>
              </w:rPr>
              <w:t>ежегодно</w:t>
            </w:r>
          </w:p>
        </w:tc>
        <w:tc>
          <w:tcPr>
            <w:tcW w:w="1400" w:type="dxa"/>
            <w:vAlign w:val="bottom"/>
          </w:tcPr>
          <w:p w:rsidR="00E959CA" w:rsidRDefault="00E959CA">
            <w:pPr>
              <w:rPr>
                <w:sz w:val="24"/>
                <w:szCs w:val="24"/>
              </w:rPr>
            </w:pP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300"/>
        </w:trPr>
        <w:tc>
          <w:tcPr>
            <w:tcW w:w="1820" w:type="dxa"/>
            <w:gridSpan w:val="3"/>
            <w:vAlign w:val="bottom"/>
          </w:tcPr>
          <w:p w:rsidR="00E959CA" w:rsidRDefault="00E959CA">
            <w:pPr>
              <w:ind w:left="160"/>
              <w:rPr>
                <w:sz w:val="20"/>
                <w:szCs w:val="20"/>
              </w:rPr>
            </w:pPr>
            <w:r>
              <w:rPr>
                <w:rFonts w:ascii="Times New Roman" w:eastAsia="Times New Roman" w:hAnsi="Times New Roman" w:cs="Times New Roman"/>
                <w:sz w:val="24"/>
                <w:szCs w:val="24"/>
              </w:rPr>
              <w:t>Составление</w:t>
            </w:r>
          </w:p>
        </w:tc>
        <w:tc>
          <w:tcPr>
            <w:tcW w:w="80" w:type="dxa"/>
            <w:vAlign w:val="bottom"/>
          </w:tcPr>
          <w:p w:rsidR="00E959CA" w:rsidRDefault="00E959CA">
            <w:pPr>
              <w:rPr>
                <w:sz w:val="24"/>
                <w:szCs w:val="24"/>
              </w:rPr>
            </w:pPr>
          </w:p>
        </w:tc>
        <w:tc>
          <w:tcPr>
            <w:tcW w:w="1900" w:type="dxa"/>
            <w:gridSpan w:val="2"/>
            <w:vAlign w:val="bottom"/>
          </w:tcPr>
          <w:p w:rsidR="00E959CA" w:rsidRDefault="00E959CA">
            <w:pPr>
              <w:ind w:left="20"/>
              <w:rPr>
                <w:sz w:val="20"/>
                <w:szCs w:val="20"/>
              </w:rPr>
            </w:pPr>
            <w:r>
              <w:rPr>
                <w:rFonts w:ascii="Times New Roman" w:eastAsia="Times New Roman" w:hAnsi="Times New Roman" w:cs="Times New Roman"/>
                <w:sz w:val="24"/>
                <w:szCs w:val="24"/>
              </w:rPr>
              <w:t>плана-графика</w:t>
            </w:r>
          </w:p>
        </w:tc>
        <w:tc>
          <w:tcPr>
            <w:tcW w:w="136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повышения</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315"/>
        </w:trPr>
        <w:tc>
          <w:tcPr>
            <w:tcW w:w="5160" w:type="dxa"/>
            <w:gridSpan w:val="8"/>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квалификации педагогических и руководящих</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319"/>
        </w:trPr>
        <w:tc>
          <w:tcPr>
            <w:tcW w:w="1320" w:type="dxa"/>
            <w:gridSpan w:val="2"/>
            <w:vAlign w:val="bottom"/>
          </w:tcPr>
          <w:p w:rsidR="00E959CA" w:rsidRDefault="00E959CA">
            <w:pPr>
              <w:ind w:left="100"/>
              <w:rPr>
                <w:sz w:val="20"/>
                <w:szCs w:val="20"/>
              </w:rPr>
            </w:pPr>
            <w:r>
              <w:rPr>
                <w:rFonts w:ascii="Times New Roman" w:eastAsia="Times New Roman" w:hAnsi="Times New Roman" w:cs="Times New Roman"/>
                <w:sz w:val="24"/>
                <w:szCs w:val="24"/>
              </w:rPr>
              <w:t>работников</w:t>
            </w:r>
          </w:p>
        </w:tc>
        <w:tc>
          <w:tcPr>
            <w:tcW w:w="500" w:type="dxa"/>
            <w:vAlign w:val="bottom"/>
          </w:tcPr>
          <w:p w:rsidR="00E959CA" w:rsidRDefault="00E959CA">
            <w:pPr>
              <w:rPr>
                <w:sz w:val="24"/>
                <w:szCs w:val="24"/>
              </w:rPr>
            </w:pPr>
          </w:p>
        </w:tc>
        <w:tc>
          <w:tcPr>
            <w:tcW w:w="80" w:type="dxa"/>
            <w:vAlign w:val="bottom"/>
          </w:tcPr>
          <w:p w:rsidR="00E959CA" w:rsidRDefault="00E959CA">
            <w:pPr>
              <w:rPr>
                <w:sz w:val="24"/>
                <w:szCs w:val="24"/>
              </w:rPr>
            </w:pPr>
          </w:p>
        </w:tc>
        <w:tc>
          <w:tcPr>
            <w:tcW w:w="1180" w:type="dxa"/>
            <w:vAlign w:val="bottom"/>
          </w:tcPr>
          <w:p w:rsidR="00E959CA" w:rsidRDefault="00E959CA">
            <w:pPr>
              <w:rPr>
                <w:sz w:val="24"/>
                <w:szCs w:val="24"/>
              </w:rPr>
            </w:pPr>
          </w:p>
        </w:tc>
        <w:tc>
          <w:tcPr>
            <w:tcW w:w="720" w:type="dxa"/>
            <w:vAlign w:val="bottom"/>
          </w:tcPr>
          <w:p w:rsidR="00E959CA" w:rsidRDefault="00E959CA">
            <w:pPr>
              <w:rPr>
                <w:sz w:val="24"/>
                <w:szCs w:val="24"/>
              </w:rPr>
            </w:pPr>
          </w:p>
        </w:tc>
        <w:tc>
          <w:tcPr>
            <w:tcW w:w="240" w:type="dxa"/>
            <w:vAlign w:val="bottom"/>
          </w:tcPr>
          <w:p w:rsidR="00E959CA" w:rsidRDefault="00E959CA">
            <w:pPr>
              <w:rPr>
                <w:sz w:val="24"/>
                <w:szCs w:val="24"/>
              </w:rPr>
            </w:pPr>
          </w:p>
        </w:tc>
        <w:tc>
          <w:tcPr>
            <w:tcW w:w="11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44"/>
        </w:trPr>
        <w:tc>
          <w:tcPr>
            <w:tcW w:w="1820" w:type="dxa"/>
            <w:gridSpan w:val="3"/>
            <w:tcBorders>
              <w:bottom w:val="single" w:sz="8" w:space="0" w:color="auto"/>
            </w:tcBorders>
            <w:vAlign w:val="bottom"/>
          </w:tcPr>
          <w:p w:rsidR="00E959CA" w:rsidRDefault="00E959CA">
            <w:pPr>
              <w:rPr>
                <w:sz w:val="3"/>
                <w:szCs w:val="3"/>
              </w:rPr>
            </w:pPr>
          </w:p>
        </w:tc>
        <w:tc>
          <w:tcPr>
            <w:tcW w:w="80" w:type="dxa"/>
            <w:tcBorders>
              <w:bottom w:val="single" w:sz="8" w:space="0" w:color="auto"/>
            </w:tcBorders>
            <w:vAlign w:val="bottom"/>
          </w:tcPr>
          <w:p w:rsidR="00E959CA" w:rsidRDefault="00E959CA">
            <w:pPr>
              <w:rPr>
                <w:sz w:val="3"/>
                <w:szCs w:val="3"/>
              </w:rPr>
            </w:pPr>
          </w:p>
        </w:tc>
        <w:tc>
          <w:tcPr>
            <w:tcW w:w="3260" w:type="dxa"/>
            <w:gridSpan w:val="4"/>
            <w:tcBorders>
              <w:bottom w:val="single" w:sz="8" w:space="0" w:color="auto"/>
              <w:right w:val="single" w:sz="8" w:space="0" w:color="auto"/>
            </w:tcBorders>
            <w:vAlign w:val="bottom"/>
          </w:tcPr>
          <w:p w:rsidR="00E959CA" w:rsidRDefault="00E959CA">
            <w:pPr>
              <w:rPr>
                <w:sz w:val="3"/>
                <w:szCs w:val="3"/>
              </w:rPr>
            </w:pPr>
          </w:p>
        </w:tc>
        <w:tc>
          <w:tcPr>
            <w:tcW w:w="2280" w:type="dxa"/>
            <w:tcBorders>
              <w:bottom w:val="single" w:sz="8" w:space="0" w:color="auto"/>
              <w:right w:val="single" w:sz="8" w:space="0" w:color="auto"/>
            </w:tcBorders>
            <w:vAlign w:val="bottom"/>
          </w:tcPr>
          <w:p w:rsidR="00E959CA" w:rsidRDefault="00E959CA">
            <w:pPr>
              <w:rPr>
                <w:sz w:val="3"/>
                <w:szCs w:val="3"/>
              </w:rPr>
            </w:pPr>
          </w:p>
        </w:tc>
        <w:tc>
          <w:tcPr>
            <w:tcW w:w="1400" w:type="dxa"/>
            <w:tcBorders>
              <w:bottom w:val="single" w:sz="8" w:space="0" w:color="auto"/>
            </w:tcBorders>
            <w:vAlign w:val="bottom"/>
          </w:tcPr>
          <w:p w:rsidR="00E959CA" w:rsidRDefault="00E959CA">
            <w:pPr>
              <w:rPr>
                <w:sz w:val="3"/>
                <w:szCs w:val="3"/>
              </w:rPr>
            </w:pPr>
          </w:p>
        </w:tc>
        <w:tc>
          <w:tcPr>
            <w:tcW w:w="520" w:type="dxa"/>
            <w:tcBorders>
              <w:bottom w:val="single" w:sz="8" w:space="0" w:color="auto"/>
            </w:tcBorders>
            <w:vAlign w:val="bottom"/>
          </w:tcPr>
          <w:p w:rsidR="00E959CA" w:rsidRDefault="00E959CA">
            <w:pPr>
              <w:rPr>
                <w:sz w:val="3"/>
                <w:szCs w:val="3"/>
              </w:rPr>
            </w:pPr>
          </w:p>
        </w:tc>
        <w:tc>
          <w:tcPr>
            <w:tcW w:w="620" w:type="dxa"/>
            <w:tcBorders>
              <w:bottom w:val="single" w:sz="8" w:space="0" w:color="auto"/>
            </w:tcBorders>
            <w:vAlign w:val="bottom"/>
          </w:tcPr>
          <w:p w:rsidR="00E959CA" w:rsidRDefault="00E959CA">
            <w:pPr>
              <w:rPr>
                <w:sz w:val="3"/>
                <w:szCs w:val="3"/>
              </w:rPr>
            </w:pPr>
          </w:p>
        </w:tc>
      </w:tr>
      <w:tr w:rsidR="00E959CA">
        <w:trPr>
          <w:trHeight w:val="263"/>
        </w:trPr>
        <w:tc>
          <w:tcPr>
            <w:tcW w:w="1820" w:type="dxa"/>
            <w:gridSpan w:val="3"/>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3.Ознакомление</w:t>
            </w:r>
          </w:p>
        </w:tc>
        <w:tc>
          <w:tcPr>
            <w:tcW w:w="80" w:type="dxa"/>
            <w:vAlign w:val="bottom"/>
          </w:tcPr>
          <w:p w:rsidR="00E959CA" w:rsidRDefault="00E959CA"/>
        </w:tc>
        <w:tc>
          <w:tcPr>
            <w:tcW w:w="3260" w:type="dxa"/>
            <w:gridSpan w:val="4"/>
            <w:tcBorders>
              <w:right w:val="single" w:sz="8" w:space="0" w:color="auto"/>
            </w:tcBorders>
            <w:vAlign w:val="bottom"/>
          </w:tcPr>
          <w:p w:rsidR="00E959CA" w:rsidRDefault="00E959CA">
            <w:pPr>
              <w:spacing w:line="263" w:lineRule="exact"/>
              <w:ind w:right="620"/>
              <w:jc w:val="right"/>
              <w:rPr>
                <w:sz w:val="20"/>
                <w:szCs w:val="20"/>
              </w:rPr>
            </w:pPr>
            <w:r>
              <w:rPr>
                <w:rFonts w:ascii="Times New Roman" w:eastAsia="Times New Roman" w:hAnsi="Times New Roman" w:cs="Times New Roman"/>
                <w:sz w:val="24"/>
                <w:szCs w:val="24"/>
              </w:rPr>
              <w:t>педагогических</w:t>
            </w:r>
          </w:p>
        </w:tc>
        <w:tc>
          <w:tcPr>
            <w:tcW w:w="22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согласно графика</w:t>
            </w:r>
          </w:p>
        </w:tc>
        <w:tc>
          <w:tcPr>
            <w:tcW w:w="140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Заместитель</w:t>
            </w:r>
          </w:p>
        </w:tc>
        <w:tc>
          <w:tcPr>
            <w:tcW w:w="520" w:type="dxa"/>
            <w:vAlign w:val="bottom"/>
          </w:tcPr>
          <w:p w:rsidR="00E959CA" w:rsidRDefault="00E959CA"/>
        </w:tc>
        <w:tc>
          <w:tcPr>
            <w:tcW w:w="620" w:type="dxa"/>
            <w:vAlign w:val="bottom"/>
          </w:tcPr>
          <w:p w:rsidR="00E959CA" w:rsidRDefault="00E959CA"/>
        </w:tc>
      </w:tr>
      <w:tr w:rsidR="00E959CA">
        <w:trPr>
          <w:trHeight w:val="317"/>
        </w:trPr>
        <w:tc>
          <w:tcPr>
            <w:tcW w:w="5160" w:type="dxa"/>
            <w:gridSpan w:val="8"/>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работников   с   опытом   реализации   ФГОС</w:t>
            </w:r>
          </w:p>
        </w:tc>
        <w:tc>
          <w:tcPr>
            <w:tcW w:w="22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w w:val="98"/>
                <w:sz w:val="24"/>
                <w:szCs w:val="24"/>
              </w:rPr>
              <w:t>пилотных</w:t>
            </w:r>
          </w:p>
        </w:tc>
        <w:tc>
          <w:tcPr>
            <w:tcW w:w="192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директора по УР</w:t>
            </w:r>
          </w:p>
        </w:tc>
        <w:tc>
          <w:tcPr>
            <w:tcW w:w="620" w:type="dxa"/>
            <w:vAlign w:val="bottom"/>
          </w:tcPr>
          <w:p w:rsidR="00E959CA" w:rsidRDefault="00E959CA">
            <w:pPr>
              <w:rPr>
                <w:sz w:val="24"/>
                <w:szCs w:val="24"/>
              </w:rPr>
            </w:pPr>
          </w:p>
        </w:tc>
      </w:tr>
      <w:tr w:rsidR="00E959CA">
        <w:trPr>
          <w:trHeight w:val="319"/>
        </w:trPr>
        <w:tc>
          <w:tcPr>
            <w:tcW w:w="5160" w:type="dxa"/>
            <w:gridSpan w:val="8"/>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пилотных площадок и МРЦ города и области.</w:t>
            </w:r>
          </w:p>
        </w:tc>
        <w:tc>
          <w:tcPr>
            <w:tcW w:w="22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площадок и МРЦ</w:t>
            </w:r>
          </w:p>
        </w:tc>
        <w:tc>
          <w:tcPr>
            <w:tcW w:w="1400" w:type="dxa"/>
            <w:vAlign w:val="bottom"/>
          </w:tcPr>
          <w:p w:rsidR="00E959CA" w:rsidRDefault="00E959CA">
            <w:pPr>
              <w:rPr>
                <w:sz w:val="24"/>
                <w:szCs w:val="24"/>
              </w:rPr>
            </w:pP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226"/>
        </w:trPr>
        <w:tc>
          <w:tcPr>
            <w:tcW w:w="5160" w:type="dxa"/>
            <w:gridSpan w:val="8"/>
            <w:tcBorders>
              <w:bottom w:val="single" w:sz="8" w:space="0" w:color="auto"/>
              <w:right w:val="single" w:sz="8" w:space="0" w:color="auto"/>
            </w:tcBorders>
            <w:vAlign w:val="bottom"/>
          </w:tcPr>
          <w:p w:rsidR="00E959CA" w:rsidRDefault="00E959CA">
            <w:pPr>
              <w:rPr>
                <w:sz w:val="19"/>
                <w:szCs w:val="19"/>
              </w:rPr>
            </w:pPr>
          </w:p>
        </w:tc>
        <w:tc>
          <w:tcPr>
            <w:tcW w:w="2280" w:type="dxa"/>
            <w:tcBorders>
              <w:bottom w:val="single" w:sz="8" w:space="0" w:color="auto"/>
              <w:right w:val="single" w:sz="8" w:space="0" w:color="auto"/>
            </w:tcBorders>
            <w:vAlign w:val="bottom"/>
          </w:tcPr>
          <w:p w:rsidR="00E959CA" w:rsidRDefault="00E959CA">
            <w:pPr>
              <w:rPr>
                <w:sz w:val="19"/>
                <w:szCs w:val="19"/>
              </w:rPr>
            </w:pPr>
          </w:p>
        </w:tc>
        <w:tc>
          <w:tcPr>
            <w:tcW w:w="1400" w:type="dxa"/>
            <w:tcBorders>
              <w:bottom w:val="single" w:sz="8" w:space="0" w:color="auto"/>
            </w:tcBorders>
            <w:vAlign w:val="bottom"/>
          </w:tcPr>
          <w:p w:rsidR="00E959CA" w:rsidRDefault="00E959CA">
            <w:pPr>
              <w:rPr>
                <w:sz w:val="19"/>
                <w:szCs w:val="19"/>
              </w:rPr>
            </w:pPr>
          </w:p>
        </w:tc>
        <w:tc>
          <w:tcPr>
            <w:tcW w:w="520" w:type="dxa"/>
            <w:tcBorders>
              <w:bottom w:val="single" w:sz="8" w:space="0" w:color="auto"/>
            </w:tcBorders>
            <w:vAlign w:val="bottom"/>
          </w:tcPr>
          <w:p w:rsidR="00E959CA" w:rsidRDefault="00E959CA">
            <w:pPr>
              <w:rPr>
                <w:sz w:val="19"/>
                <w:szCs w:val="19"/>
              </w:rPr>
            </w:pPr>
          </w:p>
        </w:tc>
        <w:tc>
          <w:tcPr>
            <w:tcW w:w="620" w:type="dxa"/>
            <w:tcBorders>
              <w:bottom w:val="single" w:sz="8" w:space="0" w:color="auto"/>
            </w:tcBorders>
            <w:vAlign w:val="bottom"/>
          </w:tcPr>
          <w:p w:rsidR="00E959CA" w:rsidRDefault="00E959CA">
            <w:pPr>
              <w:rPr>
                <w:sz w:val="19"/>
                <w:szCs w:val="19"/>
              </w:rPr>
            </w:pPr>
          </w:p>
        </w:tc>
      </w:tr>
      <w:tr w:rsidR="00E959CA">
        <w:trPr>
          <w:trHeight w:val="265"/>
        </w:trPr>
        <w:tc>
          <w:tcPr>
            <w:tcW w:w="5160" w:type="dxa"/>
            <w:gridSpan w:val="8"/>
            <w:tcBorders>
              <w:right w:val="single" w:sz="8" w:space="0" w:color="auto"/>
            </w:tcBorders>
            <w:vAlign w:val="bottom"/>
          </w:tcPr>
          <w:p w:rsidR="00E959CA" w:rsidRDefault="00E959CA">
            <w:pPr>
              <w:spacing w:line="265" w:lineRule="exact"/>
              <w:ind w:left="100"/>
              <w:rPr>
                <w:sz w:val="20"/>
                <w:szCs w:val="20"/>
              </w:rPr>
            </w:pPr>
            <w:r>
              <w:rPr>
                <w:rFonts w:ascii="Times New Roman" w:eastAsia="Times New Roman" w:hAnsi="Times New Roman" w:cs="Times New Roman"/>
                <w:sz w:val="24"/>
                <w:szCs w:val="24"/>
              </w:rPr>
              <w:t>4.  Организация  участия  педагогов  в  работе</w:t>
            </w:r>
          </w:p>
        </w:tc>
        <w:tc>
          <w:tcPr>
            <w:tcW w:w="2280" w:type="dxa"/>
            <w:tcBorders>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w w:val="99"/>
                <w:sz w:val="24"/>
                <w:szCs w:val="24"/>
              </w:rPr>
              <w:t>в течение года</w:t>
            </w:r>
          </w:p>
        </w:tc>
        <w:tc>
          <w:tcPr>
            <w:tcW w:w="1400" w:type="dxa"/>
            <w:vAlign w:val="bottom"/>
          </w:tcPr>
          <w:p w:rsidR="00E959CA" w:rsidRDefault="00E959CA">
            <w:pPr>
              <w:spacing w:line="265" w:lineRule="exact"/>
              <w:ind w:left="80"/>
              <w:rPr>
                <w:sz w:val="20"/>
                <w:szCs w:val="20"/>
              </w:rPr>
            </w:pPr>
            <w:r>
              <w:rPr>
                <w:rFonts w:ascii="Times New Roman" w:eastAsia="Times New Roman" w:hAnsi="Times New Roman" w:cs="Times New Roman"/>
                <w:sz w:val="24"/>
                <w:szCs w:val="24"/>
              </w:rPr>
              <w:t>Заместитель</w:t>
            </w:r>
          </w:p>
        </w:tc>
        <w:tc>
          <w:tcPr>
            <w:tcW w:w="520" w:type="dxa"/>
            <w:vAlign w:val="bottom"/>
          </w:tcPr>
          <w:p w:rsidR="00E959CA" w:rsidRDefault="00E959CA">
            <w:pPr>
              <w:rPr>
                <w:sz w:val="23"/>
                <w:szCs w:val="23"/>
              </w:rPr>
            </w:pPr>
          </w:p>
        </w:tc>
        <w:tc>
          <w:tcPr>
            <w:tcW w:w="620" w:type="dxa"/>
            <w:vAlign w:val="bottom"/>
          </w:tcPr>
          <w:p w:rsidR="00E959CA" w:rsidRDefault="00E959CA">
            <w:pPr>
              <w:rPr>
                <w:sz w:val="23"/>
                <w:szCs w:val="23"/>
              </w:rPr>
            </w:pPr>
          </w:p>
        </w:tc>
      </w:tr>
      <w:tr w:rsidR="00E959CA">
        <w:trPr>
          <w:trHeight w:val="317"/>
        </w:trPr>
        <w:tc>
          <w:tcPr>
            <w:tcW w:w="5160" w:type="dxa"/>
            <w:gridSpan w:val="8"/>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муниципальных  стажировочных  площадок,  в</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520" w:type="dxa"/>
            <w:vAlign w:val="bottom"/>
          </w:tcPr>
          <w:p w:rsidR="00E959CA" w:rsidRDefault="00E959CA">
            <w:pPr>
              <w:ind w:left="60"/>
              <w:rPr>
                <w:sz w:val="20"/>
                <w:szCs w:val="20"/>
              </w:rPr>
            </w:pPr>
            <w:r>
              <w:rPr>
                <w:rFonts w:ascii="Times New Roman" w:eastAsia="Times New Roman" w:hAnsi="Times New Roman" w:cs="Times New Roman"/>
                <w:sz w:val="24"/>
                <w:szCs w:val="24"/>
              </w:rPr>
              <w:t>по</w:t>
            </w:r>
          </w:p>
        </w:tc>
        <w:tc>
          <w:tcPr>
            <w:tcW w:w="620" w:type="dxa"/>
            <w:vAlign w:val="bottom"/>
          </w:tcPr>
          <w:p w:rsidR="00E959CA" w:rsidRDefault="00E959CA">
            <w:pPr>
              <w:ind w:left="140"/>
              <w:rPr>
                <w:sz w:val="20"/>
                <w:szCs w:val="20"/>
              </w:rPr>
            </w:pPr>
            <w:r>
              <w:rPr>
                <w:rFonts w:ascii="Times New Roman" w:eastAsia="Times New Roman" w:hAnsi="Times New Roman" w:cs="Times New Roman"/>
                <w:sz w:val="24"/>
                <w:szCs w:val="24"/>
              </w:rPr>
              <w:t>УР,</w:t>
            </w:r>
          </w:p>
        </w:tc>
      </w:tr>
      <w:tr w:rsidR="00E959CA">
        <w:trPr>
          <w:trHeight w:val="317"/>
        </w:trPr>
        <w:tc>
          <w:tcPr>
            <w:tcW w:w="600" w:type="dxa"/>
            <w:vAlign w:val="bottom"/>
          </w:tcPr>
          <w:p w:rsidR="00E959CA" w:rsidRDefault="00E959CA">
            <w:pPr>
              <w:ind w:left="100"/>
              <w:rPr>
                <w:sz w:val="20"/>
                <w:szCs w:val="20"/>
              </w:rPr>
            </w:pPr>
            <w:r>
              <w:rPr>
                <w:rFonts w:ascii="Times New Roman" w:eastAsia="Times New Roman" w:hAnsi="Times New Roman" w:cs="Times New Roman"/>
                <w:sz w:val="24"/>
                <w:szCs w:val="24"/>
              </w:rPr>
              <w:t>т.ч.</w:t>
            </w:r>
          </w:p>
        </w:tc>
        <w:tc>
          <w:tcPr>
            <w:tcW w:w="720" w:type="dxa"/>
            <w:vAlign w:val="bottom"/>
          </w:tcPr>
          <w:p w:rsidR="00E959CA" w:rsidRDefault="00E959CA">
            <w:pPr>
              <w:ind w:left="260"/>
              <w:rPr>
                <w:sz w:val="20"/>
                <w:szCs w:val="20"/>
              </w:rPr>
            </w:pPr>
            <w:r>
              <w:rPr>
                <w:rFonts w:ascii="Times New Roman" w:eastAsia="Times New Roman" w:hAnsi="Times New Roman" w:cs="Times New Roman"/>
                <w:sz w:val="24"/>
                <w:szCs w:val="24"/>
              </w:rPr>
              <w:t>с</w:t>
            </w:r>
          </w:p>
        </w:tc>
        <w:tc>
          <w:tcPr>
            <w:tcW w:w="1760" w:type="dxa"/>
            <w:gridSpan w:val="3"/>
            <w:vAlign w:val="bottom"/>
          </w:tcPr>
          <w:p w:rsidR="00E959CA" w:rsidRDefault="00E959CA">
            <w:pPr>
              <w:jc w:val="right"/>
              <w:rPr>
                <w:sz w:val="20"/>
                <w:szCs w:val="20"/>
              </w:rPr>
            </w:pPr>
            <w:r>
              <w:rPr>
                <w:rFonts w:ascii="Times New Roman" w:eastAsia="Times New Roman" w:hAnsi="Times New Roman" w:cs="Times New Roman"/>
                <w:sz w:val="24"/>
                <w:szCs w:val="24"/>
              </w:rPr>
              <w:t>использованием</w:t>
            </w:r>
          </w:p>
        </w:tc>
        <w:tc>
          <w:tcPr>
            <w:tcW w:w="2080" w:type="dxa"/>
            <w:gridSpan w:val="3"/>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дистанционных</w:t>
            </w:r>
          </w:p>
        </w:tc>
        <w:tc>
          <w:tcPr>
            <w:tcW w:w="2280" w:type="dxa"/>
            <w:tcBorders>
              <w:right w:val="single" w:sz="8" w:space="0" w:color="auto"/>
            </w:tcBorders>
            <w:vAlign w:val="bottom"/>
          </w:tcPr>
          <w:p w:rsidR="00E959CA" w:rsidRDefault="00E959CA">
            <w:pPr>
              <w:rPr>
                <w:sz w:val="24"/>
                <w:szCs w:val="24"/>
              </w:rPr>
            </w:pPr>
          </w:p>
        </w:tc>
        <w:tc>
          <w:tcPr>
            <w:tcW w:w="2540" w:type="dxa"/>
            <w:gridSpan w:val="3"/>
            <w:vAlign w:val="bottom"/>
          </w:tcPr>
          <w:p w:rsidR="00E959CA" w:rsidRDefault="00E959CA">
            <w:pPr>
              <w:ind w:left="80"/>
              <w:rPr>
                <w:sz w:val="20"/>
                <w:szCs w:val="20"/>
              </w:rPr>
            </w:pPr>
            <w:r>
              <w:rPr>
                <w:rFonts w:ascii="Times New Roman" w:eastAsia="Times New Roman" w:hAnsi="Times New Roman" w:cs="Times New Roman"/>
                <w:sz w:val="24"/>
                <w:szCs w:val="24"/>
              </w:rPr>
              <w:t>руководительШМО</w:t>
            </w:r>
          </w:p>
        </w:tc>
      </w:tr>
      <w:tr w:rsidR="00E959CA">
        <w:trPr>
          <w:trHeight w:val="317"/>
        </w:trPr>
        <w:tc>
          <w:tcPr>
            <w:tcW w:w="1320" w:type="dxa"/>
            <w:gridSpan w:val="2"/>
            <w:vAlign w:val="bottom"/>
          </w:tcPr>
          <w:p w:rsidR="00E959CA" w:rsidRDefault="00E959CA">
            <w:pPr>
              <w:ind w:left="100"/>
              <w:rPr>
                <w:sz w:val="20"/>
                <w:szCs w:val="20"/>
              </w:rPr>
            </w:pPr>
            <w:r>
              <w:rPr>
                <w:rFonts w:ascii="Times New Roman" w:eastAsia="Times New Roman" w:hAnsi="Times New Roman" w:cs="Times New Roman"/>
                <w:sz w:val="24"/>
                <w:szCs w:val="24"/>
              </w:rPr>
              <w:t>технологий</w:t>
            </w:r>
          </w:p>
        </w:tc>
        <w:tc>
          <w:tcPr>
            <w:tcW w:w="500" w:type="dxa"/>
            <w:vAlign w:val="bottom"/>
          </w:tcPr>
          <w:p w:rsidR="00E959CA" w:rsidRDefault="00E959CA">
            <w:pPr>
              <w:rPr>
                <w:sz w:val="24"/>
                <w:szCs w:val="24"/>
              </w:rPr>
            </w:pPr>
          </w:p>
        </w:tc>
        <w:tc>
          <w:tcPr>
            <w:tcW w:w="80" w:type="dxa"/>
            <w:vAlign w:val="bottom"/>
          </w:tcPr>
          <w:p w:rsidR="00E959CA" w:rsidRDefault="00E959CA">
            <w:pPr>
              <w:rPr>
                <w:sz w:val="24"/>
                <w:szCs w:val="24"/>
              </w:rPr>
            </w:pPr>
          </w:p>
        </w:tc>
        <w:tc>
          <w:tcPr>
            <w:tcW w:w="1180" w:type="dxa"/>
            <w:vAlign w:val="bottom"/>
          </w:tcPr>
          <w:p w:rsidR="00E959CA" w:rsidRDefault="00E959CA">
            <w:pPr>
              <w:rPr>
                <w:sz w:val="24"/>
                <w:szCs w:val="24"/>
              </w:rPr>
            </w:pPr>
          </w:p>
        </w:tc>
        <w:tc>
          <w:tcPr>
            <w:tcW w:w="720" w:type="dxa"/>
            <w:vAlign w:val="bottom"/>
          </w:tcPr>
          <w:p w:rsidR="00E959CA" w:rsidRDefault="00E959CA">
            <w:pPr>
              <w:rPr>
                <w:sz w:val="24"/>
                <w:szCs w:val="24"/>
              </w:rPr>
            </w:pPr>
          </w:p>
        </w:tc>
        <w:tc>
          <w:tcPr>
            <w:tcW w:w="240" w:type="dxa"/>
            <w:vAlign w:val="bottom"/>
          </w:tcPr>
          <w:p w:rsidR="00E959CA" w:rsidRDefault="00E959CA">
            <w:pPr>
              <w:rPr>
                <w:sz w:val="24"/>
                <w:szCs w:val="24"/>
              </w:rPr>
            </w:pPr>
          </w:p>
        </w:tc>
        <w:tc>
          <w:tcPr>
            <w:tcW w:w="11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106"/>
        </w:trPr>
        <w:tc>
          <w:tcPr>
            <w:tcW w:w="600" w:type="dxa"/>
            <w:tcBorders>
              <w:bottom w:val="single" w:sz="8" w:space="0" w:color="auto"/>
            </w:tcBorders>
            <w:vAlign w:val="bottom"/>
          </w:tcPr>
          <w:p w:rsidR="00E959CA" w:rsidRDefault="00E959CA">
            <w:pPr>
              <w:rPr>
                <w:sz w:val="9"/>
                <w:szCs w:val="9"/>
              </w:rPr>
            </w:pPr>
          </w:p>
        </w:tc>
        <w:tc>
          <w:tcPr>
            <w:tcW w:w="1300" w:type="dxa"/>
            <w:gridSpan w:val="3"/>
            <w:tcBorders>
              <w:bottom w:val="single" w:sz="8" w:space="0" w:color="auto"/>
            </w:tcBorders>
            <w:vAlign w:val="bottom"/>
          </w:tcPr>
          <w:p w:rsidR="00E959CA" w:rsidRDefault="00E959CA">
            <w:pPr>
              <w:rPr>
                <w:sz w:val="9"/>
                <w:szCs w:val="9"/>
              </w:rPr>
            </w:pPr>
          </w:p>
        </w:tc>
        <w:tc>
          <w:tcPr>
            <w:tcW w:w="2140" w:type="dxa"/>
            <w:gridSpan w:val="3"/>
            <w:tcBorders>
              <w:bottom w:val="single" w:sz="8" w:space="0" w:color="auto"/>
            </w:tcBorders>
            <w:vAlign w:val="bottom"/>
          </w:tcPr>
          <w:p w:rsidR="00E959CA" w:rsidRDefault="00E959CA">
            <w:pPr>
              <w:rPr>
                <w:sz w:val="9"/>
                <w:szCs w:val="9"/>
              </w:rPr>
            </w:pPr>
          </w:p>
        </w:tc>
        <w:tc>
          <w:tcPr>
            <w:tcW w:w="1120" w:type="dxa"/>
            <w:tcBorders>
              <w:bottom w:val="single" w:sz="8" w:space="0" w:color="auto"/>
              <w:right w:val="single" w:sz="8" w:space="0" w:color="auto"/>
            </w:tcBorders>
            <w:vAlign w:val="bottom"/>
          </w:tcPr>
          <w:p w:rsidR="00E959CA" w:rsidRDefault="00E959CA">
            <w:pPr>
              <w:rPr>
                <w:sz w:val="9"/>
                <w:szCs w:val="9"/>
              </w:rPr>
            </w:pPr>
          </w:p>
        </w:tc>
        <w:tc>
          <w:tcPr>
            <w:tcW w:w="2280" w:type="dxa"/>
            <w:tcBorders>
              <w:bottom w:val="single" w:sz="8" w:space="0" w:color="auto"/>
              <w:right w:val="single" w:sz="8" w:space="0" w:color="auto"/>
            </w:tcBorders>
            <w:vAlign w:val="bottom"/>
          </w:tcPr>
          <w:p w:rsidR="00E959CA" w:rsidRDefault="00E959CA">
            <w:pPr>
              <w:rPr>
                <w:sz w:val="9"/>
                <w:szCs w:val="9"/>
              </w:rPr>
            </w:pPr>
          </w:p>
        </w:tc>
        <w:tc>
          <w:tcPr>
            <w:tcW w:w="1400" w:type="dxa"/>
            <w:tcBorders>
              <w:bottom w:val="single" w:sz="8" w:space="0" w:color="auto"/>
            </w:tcBorders>
            <w:vAlign w:val="bottom"/>
          </w:tcPr>
          <w:p w:rsidR="00E959CA" w:rsidRDefault="00E959CA">
            <w:pPr>
              <w:rPr>
                <w:sz w:val="9"/>
                <w:szCs w:val="9"/>
              </w:rPr>
            </w:pPr>
          </w:p>
        </w:tc>
        <w:tc>
          <w:tcPr>
            <w:tcW w:w="520" w:type="dxa"/>
            <w:tcBorders>
              <w:bottom w:val="single" w:sz="8" w:space="0" w:color="auto"/>
            </w:tcBorders>
            <w:vAlign w:val="bottom"/>
          </w:tcPr>
          <w:p w:rsidR="00E959CA" w:rsidRDefault="00E959CA">
            <w:pPr>
              <w:rPr>
                <w:sz w:val="9"/>
                <w:szCs w:val="9"/>
              </w:rPr>
            </w:pPr>
          </w:p>
        </w:tc>
        <w:tc>
          <w:tcPr>
            <w:tcW w:w="620" w:type="dxa"/>
            <w:tcBorders>
              <w:bottom w:val="single" w:sz="8" w:space="0" w:color="auto"/>
            </w:tcBorders>
            <w:vAlign w:val="bottom"/>
          </w:tcPr>
          <w:p w:rsidR="00E959CA" w:rsidRDefault="00E959CA">
            <w:pPr>
              <w:rPr>
                <w:sz w:val="9"/>
                <w:szCs w:val="9"/>
              </w:rPr>
            </w:pPr>
          </w:p>
        </w:tc>
      </w:tr>
      <w:tr w:rsidR="00E959CA">
        <w:trPr>
          <w:trHeight w:val="263"/>
        </w:trPr>
        <w:tc>
          <w:tcPr>
            <w:tcW w:w="600" w:type="dxa"/>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5.</w:t>
            </w:r>
          </w:p>
        </w:tc>
        <w:tc>
          <w:tcPr>
            <w:tcW w:w="1300" w:type="dxa"/>
            <w:gridSpan w:val="3"/>
            <w:vAlign w:val="bottom"/>
          </w:tcPr>
          <w:p w:rsidR="00E959CA" w:rsidRDefault="00E959CA">
            <w:pPr>
              <w:spacing w:line="263" w:lineRule="exact"/>
              <w:ind w:left="140"/>
              <w:rPr>
                <w:sz w:val="20"/>
                <w:szCs w:val="20"/>
              </w:rPr>
            </w:pPr>
            <w:r>
              <w:rPr>
                <w:rFonts w:ascii="Times New Roman" w:eastAsia="Times New Roman" w:hAnsi="Times New Roman" w:cs="Times New Roman"/>
                <w:sz w:val="24"/>
                <w:szCs w:val="24"/>
              </w:rPr>
              <w:t>Разработка</w:t>
            </w:r>
          </w:p>
        </w:tc>
        <w:tc>
          <w:tcPr>
            <w:tcW w:w="2140" w:type="dxa"/>
            <w:gridSpan w:val="3"/>
            <w:vAlign w:val="bottom"/>
          </w:tcPr>
          <w:p w:rsidR="00E959CA" w:rsidRDefault="00E959CA">
            <w:pPr>
              <w:spacing w:line="263" w:lineRule="exact"/>
              <w:ind w:left="420"/>
              <w:rPr>
                <w:sz w:val="20"/>
                <w:szCs w:val="20"/>
              </w:rPr>
            </w:pPr>
            <w:r>
              <w:rPr>
                <w:rFonts w:ascii="Times New Roman" w:eastAsia="Times New Roman" w:hAnsi="Times New Roman" w:cs="Times New Roman"/>
                <w:sz w:val="24"/>
                <w:szCs w:val="24"/>
              </w:rPr>
              <w:t>(корректировка)</w:t>
            </w:r>
          </w:p>
        </w:tc>
        <w:tc>
          <w:tcPr>
            <w:tcW w:w="1120" w:type="dxa"/>
            <w:tcBorders>
              <w:right w:val="single" w:sz="8" w:space="0" w:color="auto"/>
            </w:tcBorders>
            <w:vAlign w:val="bottom"/>
          </w:tcPr>
          <w:p w:rsidR="00E959CA" w:rsidRDefault="00E959CA">
            <w:pPr>
              <w:spacing w:line="263" w:lineRule="exact"/>
              <w:jc w:val="right"/>
              <w:rPr>
                <w:sz w:val="20"/>
                <w:szCs w:val="20"/>
              </w:rPr>
            </w:pPr>
            <w:r>
              <w:rPr>
                <w:rFonts w:ascii="Times New Roman" w:eastAsia="Times New Roman" w:hAnsi="Times New Roman" w:cs="Times New Roman"/>
                <w:sz w:val="24"/>
                <w:szCs w:val="24"/>
              </w:rPr>
              <w:t>плана</w:t>
            </w:r>
          </w:p>
        </w:tc>
        <w:tc>
          <w:tcPr>
            <w:tcW w:w="22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в течение года</w:t>
            </w:r>
          </w:p>
        </w:tc>
        <w:tc>
          <w:tcPr>
            <w:tcW w:w="140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Заместитель</w:t>
            </w:r>
          </w:p>
        </w:tc>
        <w:tc>
          <w:tcPr>
            <w:tcW w:w="520" w:type="dxa"/>
            <w:vAlign w:val="bottom"/>
          </w:tcPr>
          <w:p w:rsidR="00E959CA" w:rsidRDefault="00E959CA"/>
        </w:tc>
        <w:tc>
          <w:tcPr>
            <w:tcW w:w="620" w:type="dxa"/>
            <w:vAlign w:val="bottom"/>
          </w:tcPr>
          <w:p w:rsidR="00E959CA" w:rsidRDefault="00E959CA"/>
        </w:tc>
      </w:tr>
      <w:tr w:rsidR="00E959CA">
        <w:trPr>
          <w:trHeight w:val="317"/>
        </w:trPr>
        <w:tc>
          <w:tcPr>
            <w:tcW w:w="1820" w:type="dxa"/>
            <w:gridSpan w:val="3"/>
            <w:vAlign w:val="bottom"/>
          </w:tcPr>
          <w:p w:rsidR="00E959CA" w:rsidRDefault="00E959CA">
            <w:pPr>
              <w:ind w:left="100"/>
              <w:rPr>
                <w:sz w:val="20"/>
                <w:szCs w:val="20"/>
              </w:rPr>
            </w:pPr>
            <w:r>
              <w:rPr>
                <w:rFonts w:ascii="Times New Roman" w:eastAsia="Times New Roman" w:hAnsi="Times New Roman" w:cs="Times New Roman"/>
                <w:sz w:val="24"/>
                <w:szCs w:val="24"/>
              </w:rPr>
              <w:t>методической</w:t>
            </w:r>
          </w:p>
        </w:tc>
        <w:tc>
          <w:tcPr>
            <w:tcW w:w="80" w:type="dxa"/>
            <w:vAlign w:val="bottom"/>
          </w:tcPr>
          <w:p w:rsidR="00E959CA" w:rsidRDefault="00E959CA">
            <w:pPr>
              <w:rPr>
                <w:sz w:val="24"/>
                <w:szCs w:val="24"/>
              </w:rPr>
            </w:pPr>
          </w:p>
        </w:tc>
        <w:tc>
          <w:tcPr>
            <w:tcW w:w="1180" w:type="dxa"/>
            <w:vAlign w:val="bottom"/>
          </w:tcPr>
          <w:p w:rsidR="00E959CA" w:rsidRDefault="00E959CA">
            <w:pPr>
              <w:ind w:right="260"/>
              <w:jc w:val="right"/>
              <w:rPr>
                <w:sz w:val="20"/>
                <w:szCs w:val="20"/>
              </w:rPr>
            </w:pPr>
            <w:r>
              <w:rPr>
                <w:rFonts w:ascii="Times New Roman" w:eastAsia="Times New Roman" w:hAnsi="Times New Roman" w:cs="Times New Roman"/>
                <w:sz w:val="24"/>
                <w:szCs w:val="24"/>
              </w:rPr>
              <w:t>работы</w:t>
            </w:r>
          </w:p>
        </w:tc>
        <w:tc>
          <w:tcPr>
            <w:tcW w:w="2080" w:type="dxa"/>
            <w:gridSpan w:val="3"/>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(внутришкольного</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520" w:type="dxa"/>
            <w:vAlign w:val="bottom"/>
          </w:tcPr>
          <w:p w:rsidR="00E959CA" w:rsidRDefault="00E959CA">
            <w:pPr>
              <w:ind w:left="60"/>
              <w:rPr>
                <w:sz w:val="20"/>
                <w:szCs w:val="20"/>
              </w:rPr>
            </w:pPr>
            <w:r>
              <w:rPr>
                <w:rFonts w:ascii="Times New Roman" w:eastAsia="Times New Roman" w:hAnsi="Times New Roman" w:cs="Times New Roman"/>
                <w:sz w:val="24"/>
                <w:szCs w:val="24"/>
              </w:rPr>
              <w:t>по</w:t>
            </w:r>
          </w:p>
        </w:tc>
        <w:tc>
          <w:tcPr>
            <w:tcW w:w="620" w:type="dxa"/>
            <w:vAlign w:val="bottom"/>
          </w:tcPr>
          <w:p w:rsidR="00E959CA" w:rsidRDefault="00E959CA">
            <w:pPr>
              <w:ind w:left="140"/>
              <w:rPr>
                <w:sz w:val="20"/>
                <w:szCs w:val="20"/>
              </w:rPr>
            </w:pPr>
            <w:r>
              <w:rPr>
                <w:rFonts w:ascii="Times New Roman" w:eastAsia="Times New Roman" w:hAnsi="Times New Roman" w:cs="Times New Roman"/>
                <w:sz w:val="24"/>
                <w:szCs w:val="24"/>
              </w:rPr>
              <w:t>УР,</w:t>
            </w:r>
          </w:p>
        </w:tc>
      </w:tr>
      <w:tr w:rsidR="00E959CA">
        <w:trPr>
          <w:trHeight w:val="317"/>
        </w:trPr>
        <w:tc>
          <w:tcPr>
            <w:tcW w:w="1320" w:type="dxa"/>
            <w:gridSpan w:val="2"/>
            <w:vAlign w:val="bottom"/>
          </w:tcPr>
          <w:p w:rsidR="00E959CA" w:rsidRDefault="00E959CA">
            <w:pPr>
              <w:ind w:left="100"/>
              <w:rPr>
                <w:sz w:val="20"/>
                <w:szCs w:val="20"/>
              </w:rPr>
            </w:pPr>
            <w:r>
              <w:rPr>
                <w:rFonts w:ascii="Times New Roman" w:eastAsia="Times New Roman" w:hAnsi="Times New Roman" w:cs="Times New Roman"/>
                <w:sz w:val="24"/>
                <w:szCs w:val="24"/>
              </w:rPr>
              <w:t>повышения</w:t>
            </w:r>
          </w:p>
        </w:tc>
        <w:tc>
          <w:tcPr>
            <w:tcW w:w="500" w:type="dxa"/>
            <w:vAlign w:val="bottom"/>
          </w:tcPr>
          <w:p w:rsidR="00E959CA" w:rsidRDefault="00E959CA">
            <w:pPr>
              <w:rPr>
                <w:sz w:val="24"/>
                <w:szCs w:val="24"/>
              </w:rPr>
            </w:pPr>
          </w:p>
        </w:tc>
        <w:tc>
          <w:tcPr>
            <w:tcW w:w="80" w:type="dxa"/>
            <w:vAlign w:val="bottom"/>
          </w:tcPr>
          <w:p w:rsidR="00E959CA" w:rsidRDefault="00E959CA">
            <w:pPr>
              <w:rPr>
                <w:sz w:val="24"/>
                <w:szCs w:val="24"/>
              </w:rPr>
            </w:pPr>
          </w:p>
        </w:tc>
        <w:tc>
          <w:tcPr>
            <w:tcW w:w="1900" w:type="dxa"/>
            <w:gridSpan w:val="2"/>
            <w:vAlign w:val="bottom"/>
          </w:tcPr>
          <w:p w:rsidR="00E959CA" w:rsidRDefault="00E959CA">
            <w:pPr>
              <w:ind w:left="120"/>
              <w:rPr>
                <w:sz w:val="20"/>
                <w:szCs w:val="20"/>
              </w:rPr>
            </w:pPr>
            <w:r>
              <w:rPr>
                <w:rFonts w:ascii="Times New Roman" w:eastAsia="Times New Roman" w:hAnsi="Times New Roman" w:cs="Times New Roman"/>
                <w:sz w:val="24"/>
                <w:szCs w:val="24"/>
              </w:rPr>
              <w:t>квалификации)</w:t>
            </w:r>
          </w:p>
        </w:tc>
        <w:tc>
          <w:tcPr>
            <w:tcW w:w="240" w:type="dxa"/>
            <w:vAlign w:val="bottom"/>
          </w:tcPr>
          <w:p w:rsidR="00E959CA" w:rsidRDefault="00E959CA">
            <w:pPr>
              <w:rPr>
                <w:sz w:val="24"/>
                <w:szCs w:val="24"/>
              </w:rPr>
            </w:pPr>
          </w:p>
        </w:tc>
        <w:tc>
          <w:tcPr>
            <w:tcW w:w="1120" w:type="dxa"/>
            <w:tcBorders>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sz w:val="24"/>
                <w:szCs w:val="24"/>
              </w:rPr>
              <w:t>с</w:t>
            </w:r>
          </w:p>
        </w:tc>
        <w:tc>
          <w:tcPr>
            <w:tcW w:w="2280" w:type="dxa"/>
            <w:tcBorders>
              <w:right w:val="single" w:sz="8" w:space="0" w:color="auto"/>
            </w:tcBorders>
            <w:vAlign w:val="bottom"/>
          </w:tcPr>
          <w:p w:rsidR="00E959CA" w:rsidRDefault="00E959CA">
            <w:pPr>
              <w:rPr>
                <w:sz w:val="24"/>
                <w:szCs w:val="24"/>
              </w:rPr>
            </w:pPr>
          </w:p>
        </w:tc>
        <w:tc>
          <w:tcPr>
            <w:tcW w:w="2540" w:type="dxa"/>
            <w:gridSpan w:val="3"/>
            <w:vAlign w:val="bottom"/>
          </w:tcPr>
          <w:p w:rsidR="00E959CA" w:rsidRDefault="00E959CA">
            <w:pPr>
              <w:ind w:left="80"/>
              <w:rPr>
                <w:sz w:val="20"/>
                <w:szCs w:val="20"/>
              </w:rPr>
            </w:pPr>
            <w:r>
              <w:rPr>
                <w:rFonts w:ascii="Times New Roman" w:eastAsia="Times New Roman" w:hAnsi="Times New Roman" w:cs="Times New Roman"/>
                <w:sz w:val="24"/>
                <w:szCs w:val="24"/>
              </w:rPr>
              <w:t>руководительШМО</w:t>
            </w:r>
          </w:p>
        </w:tc>
      </w:tr>
      <w:tr w:rsidR="00E959CA">
        <w:trPr>
          <w:trHeight w:val="63"/>
        </w:trPr>
        <w:tc>
          <w:tcPr>
            <w:tcW w:w="5160" w:type="dxa"/>
            <w:gridSpan w:val="8"/>
            <w:tcBorders>
              <w:bottom w:val="single" w:sz="8" w:space="0" w:color="auto"/>
              <w:right w:val="single" w:sz="8" w:space="0" w:color="auto"/>
            </w:tcBorders>
            <w:vAlign w:val="bottom"/>
          </w:tcPr>
          <w:p w:rsidR="00E959CA" w:rsidRDefault="00E959CA">
            <w:pPr>
              <w:rPr>
                <w:sz w:val="5"/>
                <w:szCs w:val="5"/>
              </w:rPr>
            </w:pPr>
          </w:p>
        </w:tc>
        <w:tc>
          <w:tcPr>
            <w:tcW w:w="2280" w:type="dxa"/>
            <w:tcBorders>
              <w:bottom w:val="single" w:sz="8" w:space="0" w:color="auto"/>
              <w:right w:val="single" w:sz="8" w:space="0" w:color="auto"/>
            </w:tcBorders>
            <w:vAlign w:val="bottom"/>
          </w:tcPr>
          <w:p w:rsidR="00E959CA" w:rsidRDefault="00E959CA">
            <w:pPr>
              <w:rPr>
                <w:sz w:val="5"/>
                <w:szCs w:val="5"/>
              </w:rPr>
            </w:pPr>
          </w:p>
        </w:tc>
        <w:tc>
          <w:tcPr>
            <w:tcW w:w="1400" w:type="dxa"/>
            <w:tcBorders>
              <w:bottom w:val="single" w:sz="8" w:space="0" w:color="auto"/>
            </w:tcBorders>
            <w:vAlign w:val="bottom"/>
          </w:tcPr>
          <w:p w:rsidR="00E959CA" w:rsidRDefault="00E959CA">
            <w:pPr>
              <w:rPr>
                <w:sz w:val="5"/>
                <w:szCs w:val="5"/>
              </w:rPr>
            </w:pPr>
          </w:p>
        </w:tc>
        <w:tc>
          <w:tcPr>
            <w:tcW w:w="520" w:type="dxa"/>
            <w:tcBorders>
              <w:bottom w:val="single" w:sz="8" w:space="0" w:color="auto"/>
            </w:tcBorders>
            <w:vAlign w:val="bottom"/>
          </w:tcPr>
          <w:p w:rsidR="00E959CA" w:rsidRDefault="00E959CA">
            <w:pPr>
              <w:rPr>
                <w:sz w:val="5"/>
                <w:szCs w:val="5"/>
              </w:rPr>
            </w:pPr>
          </w:p>
        </w:tc>
        <w:tc>
          <w:tcPr>
            <w:tcW w:w="620" w:type="dxa"/>
            <w:tcBorders>
              <w:bottom w:val="single" w:sz="8" w:space="0" w:color="auto"/>
            </w:tcBorders>
            <w:vAlign w:val="bottom"/>
          </w:tcPr>
          <w:p w:rsidR="00E959CA" w:rsidRDefault="00E959CA">
            <w:pPr>
              <w:rPr>
                <w:sz w:val="5"/>
                <w:szCs w:val="5"/>
              </w:rPr>
            </w:pPr>
          </w:p>
        </w:tc>
      </w:tr>
      <w:tr w:rsidR="00E959CA">
        <w:trPr>
          <w:trHeight w:val="263"/>
        </w:trPr>
        <w:tc>
          <w:tcPr>
            <w:tcW w:w="5160" w:type="dxa"/>
            <w:gridSpan w:val="8"/>
            <w:tcBorders>
              <w:right w:val="single" w:sz="8" w:space="0" w:color="auto"/>
            </w:tcBorders>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6.  Участие  педагогов  в  конкурсах,  круглых</w:t>
            </w:r>
          </w:p>
        </w:tc>
        <w:tc>
          <w:tcPr>
            <w:tcW w:w="22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в течение года</w:t>
            </w:r>
          </w:p>
        </w:tc>
        <w:tc>
          <w:tcPr>
            <w:tcW w:w="140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Заместитель</w:t>
            </w:r>
          </w:p>
        </w:tc>
        <w:tc>
          <w:tcPr>
            <w:tcW w:w="520" w:type="dxa"/>
            <w:vAlign w:val="bottom"/>
          </w:tcPr>
          <w:p w:rsidR="00E959CA" w:rsidRDefault="00E959CA"/>
        </w:tc>
        <w:tc>
          <w:tcPr>
            <w:tcW w:w="620" w:type="dxa"/>
            <w:vAlign w:val="bottom"/>
          </w:tcPr>
          <w:p w:rsidR="00E959CA" w:rsidRDefault="00E959CA"/>
        </w:tc>
      </w:tr>
      <w:tr w:rsidR="00E959CA">
        <w:trPr>
          <w:trHeight w:val="317"/>
        </w:trPr>
        <w:tc>
          <w:tcPr>
            <w:tcW w:w="5160" w:type="dxa"/>
            <w:gridSpan w:val="8"/>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столах, мастер-классах по вопросам реализации</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520" w:type="dxa"/>
            <w:vAlign w:val="bottom"/>
          </w:tcPr>
          <w:p w:rsidR="00E959CA" w:rsidRDefault="00E959CA">
            <w:pPr>
              <w:ind w:left="60"/>
              <w:rPr>
                <w:sz w:val="20"/>
                <w:szCs w:val="20"/>
              </w:rPr>
            </w:pPr>
            <w:r>
              <w:rPr>
                <w:rFonts w:ascii="Times New Roman" w:eastAsia="Times New Roman" w:hAnsi="Times New Roman" w:cs="Times New Roman"/>
                <w:sz w:val="24"/>
                <w:szCs w:val="24"/>
              </w:rPr>
              <w:t>по</w:t>
            </w:r>
          </w:p>
        </w:tc>
        <w:tc>
          <w:tcPr>
            <w:tcW w:w="620" w:type="dxa"/>
            <w:vAlign w:val="bottom"/>
          </w:tcPr>
          <w:p w:rsidR="00E959CA" w:rsidRDefault="00E959CA">
            <w:pPr>
              <w:ind w:left="140"/>
              <w:rPr>
                <w:sz w:val="20"/>
                <w:szCs w:val="20"/>
              </w:rPr>
            </w:pPr>
            <w:r>
              <w:rPr>
                <w:rFonts w:ascii="Times New Roman" w:eastAsia="Times New Roman" w:hAnsi="Times New Roman" w:cs="Times New Roman"/>
                <w:sz w:val="24"/>
                <w:szCs w:val="24"/>
              </w:rPr>
              <w:t>УР,</w:t>
            </w:r>
          </w:p>
        </w:tc>
      </w:tr>
      <w:tr w:rsidR="00E959CA">
        <w:trPr>
          <w:trHeight w:val="319"/>
        </w:trPr>
        <w:tc>
          <w:tcPr>
            <w:tcW w:w="1320" w:type="dxa"/>
            <w:gridSpan w:val="2"/>
            <w:vAlign w:val="bottom"/>
          </w:tcPr>
          <w:p w:rsidR="00E959CA" w:rsidRDefault="00E959CA">
            <w:pPr>
              <w:ind w:left="100"/>
              <w:rPr>
                <w:sz w:val="20"/>
                <w:szCs w:val="20"/>
              </w:rPr>
            </w:pPr>
            <w:r>
              <w:rPr>
                <w:rFonts w:ascii="Times New Roman" w:eastAsia="Times New Roman" w:hAnsi="Times New Roman" w:cs="Times New Roman"/>
                <w:sz w:val="24"/>
                <w:szCs w:val="24"/>
              </w:rPr>
              <w:t>ФГОС</w:t>
            </w:r>
          </w:p>
        </w:tc>
        <w:tc>
          <w:tcPr>
            <w:tcW w:w="500" w:type="dxa"/>
            <w:vAlign w:val="bottom"/>
          </w:tcPr>
          <w:p w:rsidR="00E959CA" w:rsidRDefault="00E959CA">
            <w:pPr>
              <w:rPr>
                <w:sz w:val="24"/>
                <w:szCs w:val="24"/>
              </w:rPr>
            </w:pPr>
          </w:p>
        </w:tc>
        <w:tc>
          <w:tcPr>
            <w:tcW w:w="80" w:type="dxa"/>
            <w:vAlign w:val="bottom"/>
          </w:tcPr>
          <w:p w:rsidR="00E959CA" w:rsidRDefault="00E959CA">
            <w:pPr>
              <w:rPr>
                <w:sz w:val="24"/>
                <w:szCs w:val="24"/>
              </w:rPr>
            </w:pPr>
          </w:p>
        </w:tc>
        <w:tc>
          <w:tcPr>
            <w:tcW w:w="1180" w:type="dxa"/>
            <w:vAlign w:val="bottom"/>
          </w:tcPr>
          <w:p w:rsidR="00E959CA" w:rsidRDefault="00E959CA">
            <w:pPr>
              <w:rPr>
                <w:sz w:val="24"/>
                <w:szCs w:val="24"/>
              </w:rPr>
            </w:pPr>
          </w:p>
        </w:tc>
        <w:tc>
          <w:tcPr>
            <w:tcW w:w="720" w:type="dxa"/>
            <w:vAlign w:val="bottom"/>
          </w:tcPr>
          <w:p w:rsidR="00E959CA" w:rsidRDefault="00E959CA">
            <w:pPr>
              <w:rPr>
                <w:sz w:val="24"/>
                <w:szCs w:val="24"/>
              </w:rPr>
            </w:pPr>
          </w:p>
        </w:tc>
        <w:tc>
          <w:tcPr>
            <w:tcW w:w="240" w:type="dxa"/>
            <w:vAlign w:val="bottom"/>
          </w:tcPr>
          <w:p w:rsidR="00E959CA" w:rsidRDefault="00E959CA">
            <w:pPr>
              <w:rPr>
                <w:sz w:val="24"/>
                <w:szCs w:val="24"/>
              </w:rPr>
            </w:pPr>
          </w:p>
        </w:tc>
        <w:tc>
          <w:tcPr>
            <w:tcW w:w="11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2540" w:type="dxa"/>
            <w:gridSpan w:val="3"/>
            <w:vAlign w:val="bottom"/>
          </w:tcPr>
          <w:p w:rsidR="00E959CA" w:rsidRDefault="00E959CA">
            <w:pPr>
              <w:ind w:left="80"/>
              <w:rPr>
                <w:sz w:val="20"/>
                <w:szCs w:val="20"/>
              </w:rPr>
            </w:pPr>
            <w:r>
              <w:rPr>
                <w:rFonts w:ascii="Times New Roman" w:eastAsia="Times New Roman" w:hAnsi="Times New Roman" w:cs="Times New Roman"/>
                <w:sz w:val="24"/>
                <w:szCs w:val="24"/>
              </w:rPr>
              <w:t>руководительШМО</w:t>
            </w:r>
          </w:p>
        </w:tc>
      </w:tr>
      <w:tr w:rsidR="00E959CA">
        <w:trPr>
          <w:trHeight w:val="113"/>
        </w:trPr>
        <w:tc>
          <w:tcPr>
            <w:tcW w:w="600" w:type="dxa"/>
            <w:tcBorders>
              <w:bottom w:val="single" w:sz="8" w:space="0" w:color="auto"/>
            </w:tcBorders>
            <w:vAlign w:val="bottom"/>
          </w:tcPr>
          <w:p w:rsidR="00E959CA" w:rsidRDefault="00E959CA">
            <w:pPr>
              <w:rPr>
                <w:sz w:val="9"/>
                <w:szCs w:val="9"/>
              </w:rPr>
            </w:pPr>
          </w:p>
        </w:tc>
        <w:tc>
          <w:tcPr>
            <w:tcW w:w="720" w:type="dxa"/>
            <w:tcBorders>
              <w:bottom w:val="single" w:sz="8" w:space="0" w:color="auto"/>
            </w:tcBorders>
            <w:vAlign w:val="bottom"/>
          </w:tcPr>
          <w:p w:rsidR="00E959CA" w:rsidRDefault="00E959CA">
            <w:pPr>
              <w:rPr>
                <w:sz w:val="9"/>
                <w:szCs w:val="9"/>
              </w:rPr>
            </w:pPr>
          </w:p>
        </w:tc>
        <w:tc>
          <w:tcPr>
            <w:tcW w:w="500" w:type="dxa"/>
            <w:tcBorders>
              <w:bottom w:val="single" w:sz="8" w:space="0" w:color="auto"/>
            </w:tcBorders>
            <w:vAlign w:val="bottom"/>
          </w:tcPr>
          <w:p w:rsidR="00E959CA" w:rsidRDefault="00E959CA">
            <w:pPr>
              <w:rPr>
                <w:sz w:val="9"/>
                <w:szCs w:val="9"/>
              </w:rPr>
            </w:pPr>
          </w:p>
        </w:tc>
        <w:tc>
          <w:tcPr>
            <w:tcW w:w="80" w:type="dxa"/>
            <w:tcBorders>
              <w:bottom w:val="single" w:sz="8" w:space="0" w:color="auto"/>
            </w:tcBorders>
            <w:vAlign w:val="bottom"/>
          </w:tcPr>
          <w:p w:rsidR="00E959CA" w:rsidRDefault="00E959CA">
            <w:pPr>
              <w:rPr>
                <w:sz w:val="9"/>
                <w:szCs w:val="9"/>
              </w:rPr>
            </w:pPr>
          </w:p>
        </w:tc>
        <w:tc>
          <w:tcPr>
            <w:tcW w:w="1180" w:type="dxa"/>
            <w:tcBorders>
              <w:bottom w:val="single" w:sz="8" w:space="0" w:color="auto"/>
            </w:tcBorders>
            <w:vAlign w:val="bottom"/>
          </w:tcPr>
          <w:p w:rsidR="00E959CA" w:rsidRDefault="00E959CA">
            <w:pPr>
              <w:rPr>
                <w:sz w:val="9"/>
                <w:szCs w:val="9"/>
              </w:rPr>
            </w:pPr>
          </w:p>
        </w:tc>
        <w:tc>
          <w:tcPr>
            <w:tcW w:w="720" w:type="dxa"/>
            <w:tcBorders>
              <w:bottom w:val="single" w:sz="8" w:space="0" w:color="auto"/>
            </w:tcBorders>
            <w:vAlign w:val="bottom"/>
          </w:tcPr>
          <w:p w:rsidR="00E959CA" w:rsidRDefault="00E959CA">
            <w:pPr>
              <w:rPr>
                <w:sz w:val="9"/>
                <w:szCs w:val="9"/>
              </w:rPr>
            </w:pPr>
          </w:p>
        </w:tc>
        <w:tc>
          <w:tcPr>
            <w:tcW w:w="240" w:type="dxa"/>
            <w:tcBorders>
              <w:bottom w:val="single" w:sz="8" w:space="0" w:color="auto"/>
            </w:tcBorders>
            <w:vAlign w:val="bottom"/>
          </w:tcPr>
          <w:p w:rsidR="00E959CA" w:rsidRDefault="00E959CA">
            <w:pPr>
              <w:rPr>
                <w:sz w:val="9"/>
                <w:szCs w:val="9"/>
              </w:rPr>
            </w:pPr>
          </w:p>
        </w:tc>
        <w:tc>
          <w:tcPr>
            <w:tcW w:w="1120" w:type="dxa"/>
            <w:tcBorders>
              <w:bottom w:val="single" w:sz="8" w:space="0" w:color="auto"/>
              <w:right w:val="single" w:sz="8" w:space="0" w:color="auto"/>
            </w:tcBorders>
            <w:vAlign w:val="bottom"/>
          </w:tcPr>
          <w:p w:rsidR="00E959CA" w:rsidRDefault="00E959CA">
            <w:pPr>
              <w:rPr>
                <w:sz w:val="9"/>
                <w:szCs w:val="9"/>
              </w:rPr>
            </w:pPr>
          </w:p>
        </w:tc>
        <w:tc>
          <w:tcPr>
            <w:tcW w:w="2280" w:type="dxa"/>
            <w:tcBorders>
              <w:bottom w:val="single" w:sz="8" w:space="0" w:color="auto"/>
              <w:right w:val="single" w:sz="8" w:space="0" w:color="auto"/>
            </w:tcBorders>
            <w:vAlign w:val="bottom"/>
          </w:tcPr>
          <w:p w:rsidR="00E959CA" w:rsidRDefault="00E959CA">
            <w:pPr>
              <w:rPr>
                <w:sz w:val="9"/>
                <w:szCs w:val="9"/>
              </w:rPr>
            </w:pPr>
          </w:p>
        </w:tc>
        <w:tc>
          <w:tcPr>
            <w:tcW w:w="1400" w:type="dxa"/>
            <w:tcBorders>
              <w:bottom w:val="single" w:sz="8" w:space="0" w:color="auto"/>
            </w:tcBorders>
            <w:vAlign w:val="bottom"/>
          </w:tcPr>
          <w:p w:rsidR="00E959CA" w:rsidRDefault="00E959CA">
            <w:pPr>
              <w:rPr>
                <w:sz w:val="9"/>
                <w:szCs w:val="9"/>
              </w:rPr>
            </w:pPr>
          </w:p>
        </w:tc>
        <w:tc>
          <w:tcPr>
            <w:tcW w:w="520" w:type="dxa"/>
            <w:tcBorders>
              <w:bottom w:val="single" w:sz="8" w:space="0" w:color="auto"/>
            </w:tcBorders>
            <w:vAlign w:val="bottom"/>
          </w:tcPr>
          <w:p w:rsidR="00E959CA" w:rsidRDefault="00E959CA">
            <w:pPr>
              <w:rPr>
                <w:sz w:val="9"/>
                <w:szCs w:val="9"/>
              </w:rPr>
            </w:pPr>
          </w:p>
        </w:tc>
        <w:tc>
          <w:tcPr>
            <w:tcW w:w="620" w:type="dxa"/>
            <w:tcBorders>
              <w:bottom w:val="single" w:sz="8" w:space="0" w:color="auto"/>
            </w:tcBorders>
            <w:vAlign w:val="bottom"/>
          </w:tcPr>
          <w:p w:rsidR="00E959CA" w:rsidRDefault="00E959CA">
            <w:pPr>
              <w:rPr>
                <w:sz w:val="9"/>
                <w:szCs w:val="9"/>
              </w:rPr>
            </w:pPr>
          </w:p>
        </w:tc>
      </w:tr>
    </w:tbl>
    <w:p w:rsidR="00E959CA" w:rsidRDefault="00E959CA" w:rsidP="00E959CA">
      <w:pPr>
        <w:numPr>
          <w:ilvl w:val="0"/>
          <w:numId w:val="241"/>
        </w:numPr>
        <w:tabs>
          <w:tab w:val="left" w:pos="2040"/>
        </w:tabs>
        <w:spacing w:after="0" w:line="233" w:lineRule="auto"/>
        <w:ind w:left="2040" w:hanging="240"/>
        <w:rPr>
          <w:rFonts w:eastAsia="Times New Roman"/>
          <w:b/>
          <w:bCs/>
          <w:sz w:val="24"/>
          <w:szCs w:val="24"/>
        </w:rPr>
      </w:pPr>
      <w:r>
        <w:rPr>
          <w:rFonts w:ascii="Times New Roman" w:eastAsia="Times New Roman" w:hAnsi="Times New Roman" w:cs="Times New Roman"/>
          <w:b/>
          <w:bCs/>
          <w:sz w:val="24"/>
          <w:szCs w:val="24"/>
        </w:rPr>
        <w:t>Информационное обеспечение реализации ФГОС НОО</w:t>
      </w:r>
    </w:p>
    <w:p w:rsidR="00E959CA" w:rsidRDefault="00E959CA">
      <w:pPr>
        <w:spacing w:line="161" w:lineRule="exact"/>
        <w:rPr>
          <w:sz w:val="20"/>
          <w:szCs w:val="20"/>
        </w:rPr>
      </w:pPr>
    </w:p>
    <w:tbl>
      <w:tblPr>
        <w:tblW w:w="0" w:type="auto"/>
        <w:tblInd w:w="260" w:type="dxa"/>
        <w:tblLayout w:type="fixed"/>
        <w:tblCellMar>
          <w:left w:w="0" w:type="dxa"/>
          <w:right w:w="0" w:type="dxa"/>
        </w:tblCellMar>
        <w:tblLook w:val="04A0"/>
      </w:tblPr>
      <w:tblGrid>
        <w:gridCol w:w="1880"/>
        <w:gridCol w:w="380"/>
        <w:gridCol w:w="1860"/>
        <w:gridCol w:w="1040"/>
        <w:gridCol w:w="2280"/>
        <w:gridCol w:w="1400"/>
        <w:gridCol w:w="520"/>
        <w:gridCol w:w="620"/>
      </w:tblGrid>
      <w:tr w:rsidR="00E959CA">
        <w:trPr>
          <w:trHeight w:val="283"/>
        </w:trPr>
        <w:tc>
          <w:tcPr>
            <w:tcW w:w="5160" w:type="dxa"/>
            <w:gridSpan w:val="4"/>
            <w:tcBorders>
              <w:top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1.   Обеспечение   доступа   всем   участникам</w:t>
            </w:r>
          </w:p>
        </w:tc>
        <w:tc>
          <w:tcPr>
            <w:tcW w:w="2280" w:type="dxa"/>
            <w:tcBorders>
              <w:top w:val="single" w:sz="8" w:space="0" w:color="auto"/>
              <w:right w:val="single" w:sz="8" w:space="0" w:color="auto"/>
            </w:tcBorders>
            <w:vAlign w:val="bottom"/>
          </w:tcPr>
          <w:p w:rsidR="00E959CA" w:rsidRDefault="00E959CA">
            <w:pPr>
              <w:ind w:left="580"/>
              <w:rPr>
                <w:sz w:val="20"/>
                <w:szCs w:val="20"/>
              </w:rPr>
            </w:pPr>
            <w:r>
              <w:rPr>
                <w:rFonts w:ascii="Times New Roman" w:eastAsia="Times New Roman" w:hAnsi="Times New Roman" w:cs="Times New Roman"/>
                <w:sz w:val="24"/>
                <w:szCs w:val="24"/>
              </w:rPr>
              <w:t>постоянно</w:t>
            </w:r>
          </w:p>
        </w:tc>
        <w:tc>
          <w:tcPr>
            <w:tcW w:w="1400" w:type="dxa"/>
            <w:tcBorders>
              <w:top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520" w:type="dxa"/>
            <w:tcBorders>
              <w:top w:val="single" w:sz="8" w:space="0" w:color="auto"/>
            </w:tcBorders>
            <w:vAlign w:val="bottom"/>
          </w:tcPr>
          <w:p w:rsidR="00E959CA" w:rsidRDefault="00E959CA">
            <w:pPr>
              <w:rPr>
                <w:sz w:val="24"/>
                <w:szCs w:val="24"/>
              </w:rPr>
            </w:pPr>
          </w:p>
        </w:tc>
        <w:tc>
          <w:tcPr>
            <w:tcW w:w="620" w:type="dxa"/>
            <w:tcBorders>
              <w:top w:val="single" w:sz="8" w:space="0" w:color="auto"/>
            </w:tcBorders>
            <w:vAlign w:val="bottom"/>
          </w:tcPr>
          <w:p w:rsidR="00E959CA" w:rsidRDefault="00E959CA">
            <w:pPr>
              <w:rPr>
                <w:sz w:val="24"/>
                <w:szCs w:val="24"/>
              </w:rPr>
            </w:pPr>
          </w:p>
        </w:tc>
      </w:tr>
      <w:tr w:rsidR="00E959CA">
        <w:trPr>
          <w:trHeight w:val="319"/>
        </w:trPr>
        <w:tc>
          <w:tcPr>
            <w:tcW w:w="1880" w:type="dxa"/>
            <w:vAlign w:val="bottom"/>
          </w:tcPr>
          <w:p w:rsidR="00E959CA" w:rsidRDefault="00E959CA">
            <w:pPr>
              <w:ind w:left="100"/>
              <w:rPr>
                <w:sz w:val="20"/>
                <w:szCs w:val="20"/>
              </w:rPr>
            </w:pPr>
            <w:r>
              <w:rPr>
                <w:rFonts w:ascii="Times New Roman" w:eastAsia="Times New Roman" w:hAnsi="Times New Roman" w:cs="Times New Roman"/>
                <w:sz w:val="24"/>
                <w:szCs w:val="24"/>
              </w:rPr>
              <w:t>образовательных</w:t>
            </w:r>
          </w:p>
        </w:tc>
        <w:tc>
          <w:tcPr>
            <w:tcW w:w="380" w:type="dxa"/>
            <w:vAlign w:val="bottom"/>
          </w:tcPr>
          <w:p w:rsidR="00E959CA" w:rsidRDefault="00E959CA">
            <w:pPr>
              <w:rPr>
                <w:sz w:val="24"/>
                <w:szCs w:val="24"/>
              </w:rPr>
            </w:pPr>
          </w:p>
        </w:tc>
        <w:tc>
          <w:tcPr>
            <w:tcW w:w="1860" w:type="dxa"/>
            <w:vAlign w:val="bottom"/>
          </w:tcPr>
          <w:p w:rsidR="00E959CA" w:rsidRDefault="00E959CA">
            <w:pPr>
              <w:ind w:left="260"/>
              <w:rPr>
                <w:sz w:val="20"/>
                <w:szCs w:val="20"/>
              </w:rPr>
            </w:pPr>
            <w:r>
              <w:rPr>
                <w:rFonts w:ascii="Times New Roman" w:eastAsia="Times New Roman" w:hAnsi="Times New Roman" w:cs="Times New Roman"/>
                <w:sz w:val="24"/>
                <w:szCs w:val="24"/>
              </w:rPr>
              <w:t>отношений</w:t>
            </w:r>
          </w:p>
        </w:tc>
        <w:tc>
          <w:tcPr>
            <w:tcW w:w="1040" w:type="dxa"/>
            <w:tcBorders>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sz w:val="24"/>
                <w:szCs w:val="24"/>
              </w:rPr>
              <w:t>к</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520" w:type="dxa"/>
            <w:vAlign w:val="bottom"/>
          </w:tcPr>
          <w:p w:rsidR="00E959CA" w:rsidRDefault="00E959CA">
            <w:pPr>
              <w:ind w:left="60"/>
              <w:rPr>
                <w:sz w:val="20"/>
                <w:szCs w:val="20"/>
              </w:rPr>
            </w:pPr>
            <w:r>
              <w:rPr>
                <w:rFonts w:ascii="Times New Roman" w:eastAsia="Times New Roman" w:hAnsi="Times New Roman" w:cs="Times New Roman"/>
                <w:sz w:val="24"/>
                <w:szCs w:val="24"/>
              </w:rPr>
              <w:t>по</w:t>
            </w:r>
          </w:p>
        </w:tc>
        <w:tc>
          <w:tcPr>
            <w:tcW w:w="620" w:type="dxa"/>
            <w:vAlign w:val="bottom"/>
          </w:tcPr>
          <w:p w:rsidR="00E959CA" w:rsidRDefault="00E959CA">
            <w:pPr>
              <w:ind w:left="140"/>
              <w:rPr>
                <w:sz w:val="20"/>
                <w:szCs w:val="20"/>
              </w:rPr>
            </w:pPr>
            <w:r>
              <w:rPr>
                <w:rFonts w:ascii="Times New Roman" w:eastAsia="Times New Roman" w:hAnsi="Times New Roman" w:cs="Times New Roman"/>
                <w:sz w:val="24"/>
                <w:szCs w:val="24"/>
              </w:rPr>
              <w:t>УР,</w:t>
            </w:r>
          </w:p>
        </w:tc>
      </w:tr>
      <w:tr w:rsidR="00E959CA">
        <w:trPr>
          <w:trHeight w:val="317"/>
        </w:trPr>
        <w:tc>
          <w:tcPr>
            <w:tcW w:w="5160" w:type="dxa"/>
            <w:gridSpan w:val="4"/>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информации  о  реализации  ФГОС  НОО  с</w:t>
            </w:r>
          </w:p>
        </w:tc>
        <w:tc>
          <w:tcPr>
            <w:tcW w:w="2280" w:type="dxa"/>
            <w:tcBorders>
              <w:right w:val="single" w:sz="8" w:space="0" w:color="auto"/>
            </w:tcBorders>
            <w:vAlign w:val="bottom"/>
          </w:tcPr>
          <w:p w:rsidR="00E959CA" w:rsidRDefault="00E959CA">
            <w:pPr>
              <w:rPr>
                <w:sz w:val="24"/>
                <w:szCs w:val="24"/>
              </w:rPr>
            </w:pPr>
          </w:p>
        </w:tc>
        <w:tc>
          <w:tcPr>
            <w:tcW w:w="2540" w:type="dxa"/>
            <w:gridSpan w:val="3"/>
            <w:vAlign w:val="bottom"/>
          </w:tcPr>
          <w:p w:rsidR="00E959CA" w:rsidRDefault="00E959CA">
            <w:pPr>
              <w:ind w:left="80"/>
              <w:rPr>
                <w:sz w:val="20"/>
                <w:szCs w:val="20"/>
              </w:rPr>
            </w:pPr>
            <w:r>
              <w:rPr>
                <w:rFonts w:ascii="Times New Roman" w:eastAsia="Times New Roman" w:hAnsi="Times New Roman" w:cs="Times New Roman"/>
                <w:sz w:val="24"/>
                <w:szCs w:val="24"/>
              </w:rPr>
              <w:t>администратор сайта,</w:t>
            </w:r>
          </w:p>
        </w:tc>
      </w:tr>
      <w:tr w:rsidR="00E959CA">
        <w:trPr>
          <w:trHeight w:val="317"/>
        </w:trPr>
        <w:tc>
          <w:tcPr>
            <w:tcW w:w="1880" w:type="dxa"/>
            <w:vAlign w:val="bottom"/>
          </w:tcPr>
          <w:p w:rsidR="00E959CA" w:rsidRDefault="00E959CA">
            <w:pPr>
              <w:ind w:left="100"/>
              <w:rPr>
                <w:sz w:val="20"/>
                <w:szCs w:val="20"/>
              </w:rPr>
            </w:pPr>
            <w:r>
              <w:rPr>
                <w:rFonts w:ascii="Times New Roman" w:eastAsia="Times New Roman" w:hAnsi="Times New Roman" w:cs="Times New Roman"/>
                <w:sz w:val="24"/>
                <w:szCs w:val="24"/>
              </w:rPr>
              <w:t>использованием</w:t>
            </w:r>
          </w:p>
        </w:tc>
        <w:tc>
          <w:tcPr>
            <w:tcW w:w="380" w:type="dxa"/>
            <w:vAlign w:val="bottom"/>
          </w:tcPr>
          <w:p w:rsidR="00E959CA" w:rsidRDefault="00E959CA">
            <w:pPr>
              <w:rPr>
                <w:sz w:val="24"/>
                <w:szCs w:val="24"/>
              </w:rPr>
            </w:pPr>
          </w:p>
        </w:tc>
        <w:tc>
          <w:tcPr>
            <w:tcW w:w="2900" w:type="dxa"/>
            <w:gridSpan w:val="2"/>
            <w:tcBorders>
              <w:right w:val="single" w:sz="8" w:space="0" w:color="auto"/>
            </w:tcBorders>
            <w:vAlign w:val="bottom"/>
          </w:tcPr>
          <w:p w:rsidR="00E959CA" w:rsidRDefault="00E959CA">
            <w:pPr>
              <w:ind w:right="640"/>
              <w:jc w:val="right"/>
              <w:rPr>
                <w:sz w:val="20"/>
                <w:szCs w:val="20"/>
              </w:rPr>
            </w:pPr>
            <w:r>
              <w:rPr>
                <w:rFonts w:ascii="Times New Roman" w:eastAsia="Times New Roman" w:hAnsi="Times New Roman" w:cs="Times New Roman"/>
                <w:sz w:val="24"/>
                <w:szCs w:val="24"/>
              </w:rPr>
              <w:t>интернет-ресурсов,</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классные</w:t>
            </w: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317"/>
        </w:trPr>
        <w:tc>
          <w:tcPr>
            <w:tcW w:w="1880" w:type="dxa"/>
            <w:vAlign w:val="bottom"/>
          </w:tcPr>
          <w:p w:rsidR="00E959CA" w:rsidRDefault="00E959CA">
            <w:pPr>
              <w:ind w:left="100"/>
              <w:rPr>
                <w:sz w:val="20"/>
                <w:szCs w:val="20"/>
              </w:rPr>
            </w:pPr>
            <w:r>
              <w:rPr>
                <w:rFonts w:ascii="Times New Roman" w:eastAsia="Times New Roman" w:hAnsi="Times New Roman" w:cs="Times New Roman"/>
                <w:sz w:val="24"/>
                <w:szCs w:val="24"/>
              </w:rPr>
              <w:t>семинаров,</w:t>
            </w:r>
          </w:p>
        </w:tc>
        <w:tc>
          <w:tcPr>
            <w:tcW w:w="2240" w:type="dxa"/>
            <w:gridSpan w:val="2"/>
            <w:vAlign w:val="bottom"/>
          </w:tcPr>
          <w:p w:rsidR="00E959CA" w:rsidRDefault="00E959CA">
            <w:pPr>
              <w:ind w:left="40"/>
              <w:rPr>
                <w:sz w:val="20"/>
                <w:szCs w:val="20"/>
              </w:rPr>
            </w:pPr>
            <w:r>
              <w:rPr>
                <w:rFonts w:ascii="Times New Roman" w:eastAsia="Times New Roman" w:hAnsi="Times New Roman" w:cs="Times New Roman"/>
                <w:sz w:val="24"/>
                <w:szCs w:val="24"/>
              </w:rPr>
              <w:t>педагогических</w:t>
            </w:r>
          </w:p>
        </w:tc>
        <w:tc>
          <w:tcPr>
            <w:tcW w:w="104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советов,</w:t>
            </w:r>
          </w:p>
        </w:tc>
        <w:tc>
          <w:tcPr>
            <w:tcW w:w="2280" w:type="dxa"/>
            <w:tcBorders>
              <w:right w:val="single" w:sz="8" w:space="0" w:color="auto"/>
            </w:tcBorders>
            <w:vAlign w:val="bottom"/>
          </w:tcPr>
          <w:p w:rsidR="00E959CA" w:rsidRDefault="00E959CA">
            <w:pPr>
              <w:rPr>
                <w:sz w:val="24"/>
                <w:szCs w:val="24"/>
              </w:rPr>
            </w:pPr>
          </w:p>
        </w:tc>
        <w:tc>
          <w:tcPr>
            <w:tcW w:w="192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руководители,</w:t>
            </w:r>
          </w:p>
        </w:tc>
        <w:tc>
          <w:tcPr>
            <w:tcW w:w="620" w:type="dxa"/>
            <w:vAlign w:val="bottom"/>
          </w:tcPr>
          <w:p w:rsidR="00E959CA" w:rsidRDefault="00E959CA">
            <w:pPr>
              <w:rPr>
                <w:sz w:val="24"/>
                <w:szCs w:val="24"/>
              </w:rPr>
            </w:pPr>
          </w:p>
        </w:tc>
      </w:tr>
      <w:tr w:rsidR="00E959CA">
        <w:trPr>
          <w:trHeight w:val="319"/>
        </w:trPr>
        <w:tc>
          <w:tcPr>
            <w:tcW w:w="4120" w:type="dxa"/>
            <w:gridSpan w:val="3"/>
            <w:vAlign w:val="bottom"/>
          </w:tcPr>
          <w:p w:rsidR="00E959CA" w:rsidRDefault="00E959CA">
            <w:pPr>
              <w:ind w:left="100"/>
              <w:rPr>
                <w:sz w:val="20"/>
                <w:szCs w:val="20"/>
              </w:rPr>
            </w:pPr>
            <w:r>
              <w:rPr>
                <w:rFonts w:ascii="Times New Roman" w:eastAsia="Times New Roman" w:hAnsi="Times New Roman" w:cs="Times New Roman"/>
                <w:sz w:val="24"/>
                <w:szCs w:val="24"/>
              </w:rPr>
              <w:t>родительских собраний и другихформ</w:t>
            </w:r>
          </w:p>
        </w:tc>
        <w:tc>
          <w:tcPr>
            <w:tcW w:w="104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2540" w:type="dxa"/>
            <w:gridSpan w:val="3"/>
            <w:vAlign w:val="bottom"/>
          </w:tcPr>
          <w:p w:rsidR="00E959CA" w:rsidRDefault="00E959CA">
            <w:pPr>
              <w:ind w:left="80"/>
              <w:rPr>
                <w:sz w:val="20"/>
                <w:szCs w:val="20"/>
              </w:rPr>
            </w:pPr>
            <w:r>
              <w:rPr>
                <w:rFonts w:ascii="Times New Roman" w:eastAsia="Times New Roman" w:hAnsi="Times New Roman" w:cs="Times New Roman"/>
                <w:sz w:val="24"/>
                <w:szCs w:val="24"/>
              </w:rPr>
              <w:t>учителя-предметники</w:t>
            </w:r>
          </w:p>
        </w:tc>
      </w:tr>
      <w:tr w:rsidR="00E959CA">
        <w:trPr>
          <w:trHeight w:val="113"/>
        </w:trPr>
        <w:tc>
          <w:tcPr>
            <w:tcW w:w="2260" w:type="dxa"/>
            <w:gridSpan w:val="2"/>
            <w:tcBorders>
              <w:bottom w:val="single" w:sz="8" w:space="0" w:color="auto"/>
            </w:tcBorders>
            <w:vAlign w:val="bottom"/>
          </w:tcPr>
          <w:p w:rsidR="00E959CA" w:rsidRDefault="00E959CA">
            <w:pPr>
              <w:rPr>
                <w:sz w:val="9"/>
                <w:szCs w:val="9"/>
              </w:rPr>
            </w:pPr>
          </w:p>
        </w:tc>
        <w:tc>
          <w:tcPr>
            <w:tcW w:w="2900" w:type="dxa"/>
            <w:gridSpan w:val="2"/>
            <w:tcBorders>
              <w:bottom w:val="single" w:sz="8" w:space="0" w:color="auto"/>
              <w:right w:val="single" w:sz="8" w:space="0" w:color="auto"/>
            </w:tcBorders>
            <w:vAlign w:val="bottom"/>
          </w:tcPr>
          <w:p w:rsidR="00E959CA" w:rsidRDefault="00E959CA">
            <w:pPr>
              <w:rPr>
                <w:sz w:val="9"/>
                <w:szCs w:val="9"/>
              </w:rPr>
            </w:pPr>
          </w:p>
        </w:tc>
        <w:tc>
          <w:tcPr>
            <w:tcW w:w="2280" w:type="dxa"/>
            <w:tcBorders>
              <w:bottom w:val="single" w:sz="8" w:space="0" w:color="auto"/>
              <w:right w:val="single" w:sz="8" w:space="0" w:color="auto"/>
            </w:tcBorders>
            <w:vAlign w:val="bottom"/>
          </w:tcPr>
          <w:p w:rsidR="00E959CA" w:rsidRDefault="00E959CA">
            <w:pPr>
              <w:rPr>
                <w:sz w:val="9"/>
                <w:szCs w:val="9"/>
              </w:rPr>
            </w:pPr>
          </w:p>
        </w:tc>
        <w:tc>
          <w:tcPr>
            <w:tcW w:w="1400" w:type="dxa"/>
            <w:tcBorders>
              <w:bottom w:val="single" w:sz="8" w:space="0" w:color="auto"/>
            </w:tcBorders>
            <w:vAlign w:val="bottom"/>
          </w:tcPr>
          <w:p w:rsidR="00E959CA" w:rsidRDefault="00E959CA">
            <w:pPr>
              <w:rPr>
                <w:sz w:val="9"/>
                <w:szCs w:val="9"/>
              </w:rPr>
            </w:pPr>
          </w:p>
        </w:tc>
        <w:tc>
          <w:tcPr>
            <w:tcW w:w="520" w:type="dxa"/>
            <w:tcBorders>
              <w:bottom w:val="single" w:sz="8" w:space="0" w:color="auto"/>
            </w:tcBorders>
            <w:vAlign w:val="bottom"/>
          </w:tcPr>
          <w:p w:rsidR="00E959CA" w:rsidRDefault="00E959CA">
            <w:pPr>
              <w:rPr>
                <w:sz w:val="9"/>
                <w:szCs w:val="9"/>
              </w:rPr>
            </w:pPr>
          </w:p>
        </w:tc>
        <w:tc>
          <w:tcPr>
            <w:tcW w:w="620" w:type="dxa"/>
            <w:tcBorders>
              <w:bottom w:val="single" w:sz="8" w:space="0" w:color="auto"/>
            </w:tcBorders>
            <w:vAlign w:val="bottom"/>
          </w:tcPr>
          <w:p w:rsidR="00E959CA" w:rsidRDefault="00E959CA">
            <w:pPr>
              <w:rPr>
                <w:sz w:val="9"/>
                <w:szCs w:val="9"/>
              </w:rPr>
            </w:pPr>
          </w:p>
        </w:tc>
      </w:tr>
      <w:tr w:rsidR="00E959CA">
        <w:trPr>
          <w:trHeight w:val="263"/>
        </w:trPr>
        <w:tc>
          <w:tcPr>
            <w:tcW w:w="2260" w:type="dxa"/>
            <w:gridSpan w:val="2"/>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2.Информирование</w:t>
            </w:r>
          </w:p>
        </w:tc>
        <w:tc>
          <w:tcPr>
            <w:tcW w:w="2900" w:type="dxa"/>
            <w:gridSpan w:val="2"/>
            <w:tcBorders>
              <w:right w:val="single" w:sz="8" w:space="0" w:color="auto"/>
            </w:tcBorders>
            <w:vAlign w:val="bottom"/>
          </w:tcPr>
          <w:p w:rsidR="00E959CA" w:rsidRDefault="00E959CA">
            <w:pPr>
              <w:spacing w:line="263" w:lineRule="exact"/>
              <w:ind w:right="620"/>
              <w:jc w:val="right"/>
              <w:rPr>
                <w:sz w:val="20"/>
                <w:szCs w:val="20"/>
              </w:rPr>
            </w:pPr>
            <w:r>
              <w:rPr>
                <w:rFonts w:ascii="Times New Roman" w:eastAsia="Times New Roman" w:hAnsi="Times New Roman" w:cs="Times New Roman"/>
                <w:sz w:val="24"/>
                <w:szCs w:val="24"/>
              </w:rPr>
              <w:t>участников</w:t>
            </w:r>
          </w:p>
        </w:tc>
        <w:tc>
          <w:tcPr>
            <w:tcW w:w="2280" w:type="dxa"/>
            <w:tcBorders>
              <w:right w:val="single" w:sz="8" w:space="0" w:color="auto"/>
            </w:tcBorders>
            <w:vAlign w:val="bottom"/>
          </w:tcPr>
          <w:p w:rsidR="00E959CA" w:rsidRDefault="00E959CA">
            <w:pPr>
              <w:spacing w:line="263" w:lineRule="exact"/>
              <w:ind w:left="580"/>
              <w:rPr>
                <w:sz w:val="20"/>
                <w:szCs w:val="20"/>
              </w:rPr>
            </w:pPr>
            <w:r>
              <w:rPr>
                <w:rFonts w:ascii="Times New Roman" w:eastAsia="Times New Roman" w:hAnsi="Times New Roman" w:cs="Times New Roman"/>
                <w:sz w:val="24"/>
                <w:szCs w:val="24"/>
              </w:rPr>
              <w:t>постоянно</w:t>
            </w:r>
          </w:p>
        </w:tc>
        <w:tc>
          <w:tcPr>
            <w:tcW w:w="140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Заместитель</w:t>
            </w:r>
          </w:p>
        </w:tc>
        <w:tc>
          <w:tcPr>
            <w:tcW w:w="520" w:type="dxa"/>
            <w:vAlign w:val="bottom"/>
          </w:tcPr>
          <w:p w:rsidR="00E959CA" w:rsidRDefault="00E959CA"/>
        </w:tc>
        <w:tc>
          <w:tcPr>
            <w:tcW w:w="620" w:type="dxa"/>
            <w:vAlign w:val="bottom"/>
          </w:tcPr>
          <w:p w:rsidR="00E959CA" w:rsidRDefault="00E959CA"/>
        </w:tc>
      </w:tr>
      <w:tr w:rsidR="00E959CA">
        <w:trPr>
          <w:trHeight w:val="317"/>
        </w:trPr>
        <w:tc>
          <w:tcPr>
            <w:tcW w:w="5160" w:type="dxa"/>
            <w:gridSpan w:val="4"/>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образовательных отношений о ходе реализации</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520" w:type="dxa"/>
            <w:vAlign w:val="bottom"/>
          </w:tcPr>
          <w:p w:rsidR="00E959CA" w:rsidRDefault="00E959CA">
            <w:pPr>
              <w:ind w:left="60"/>
              <w:rPr>
                <w:sz w:val="20"/>
                <w:szCs w:val="20"/>
              </w:rPr>
            </w:pPr>
            <w:r>
              <w:rPr>
                <w:rFonts w:ascii="Times New Roman" w:eastAsia="Times New Roman" w:hAnsi="Times New Roman" w:cs="Times New Roman"/>
                <w:sz w:val="24"/>
                <w:szCs w:val="24"/>
              </w:rPr>
              <w:t>по</w:t>
            </w:r>
          </w:p>
        </w:tc>
        <w:tc>
          <w:tcPr>
            <w:tcW w:w="620" w:type="dxa"/>
            <w:vAlign w:val="bottom"/>
          </w:tcPr>
          <w:p w:rsidR="00E959CA" w:rsidRDefault="00E959CA">
            <w:pPr>
              <w:ind w:left="140"/>
              <w:rPr>
                <w:sz w:val="20"/>
                <w:szCs w:val="20"/>
              </w:rPr>
            </w:pPr>
            <w:r>
              <w:rPr>
                <w:rFonts w:ascii="Times New Roman" w:eastAsia="Times New Roman" w:hAnsi="Times New Roman" w:cs="Times New Roman"/>
                <w:sz w:val="24"/>
                <w:szCs w:val="24"/>
              </w:rPr>
              <w:t>УР,</w:t>
            </w:r>
          </w:p>
        </w:tc>
      </w:tr>
      <w:tr w:rsidR="00E959CA">
        <w:trPr>
          <w:trHeight w:val="317"/>
        </w:trPr>
        <w:tc>
          <w:tcPr>
            <w:tcW w:w="5160" w:type="dxa"/>
            <w:gridSpan w:val="4"/>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ФГОС НОО через официальный сайт ОО, на</w:t>
            </w:r>
          </w:p>
        </w:tc>
        <w:tc>
          <w:tcPr>
            <w:tcW w:w="2280" w:type="dxa"/>
            <w:tcBorders>
              <w:right w:val="single" w:sz="8" w:space="0" w:color="auto"/>
            </w:tcBorders>
            <w:vAlign w:val="bottom"/>
          </w:tcPr>
          <w:p w:rsidR="00E959CA" w:rsidRDefault="00E959CA">
            <w:pPr>
              <w:rPr>
                <w:sz w:val="24"/>
                <w:szCs w:val="24"/>
              </w:rPr>
            </w:pPr>
          </w:p>
        </w:tc>
        <w:tc>
          <w:tcPr>
            <w:tcW w:w="2540" w:type="dxa"/>
            <w:gridSpan w:val="3"/>
            <w:vAlign w:val="bottom"/>
          </w:tcPr>
          <w:p w:rsidR="00E959CA" w:rsidRDefault="00E959CA">
            <w:pPr>
              <w:ind w:left="80"/>
              <w:rPr>
                <w:sz w:val="20"/>
                <w:szCs w:val="20"/>
              </w:rPr>
            </w:pPr>
            <w:r>
              <w:rPr>
                <w:rFonts w:ascii="Times New Roman" w:eastAsia="Times New Roman" w:hAnsi="Times New Roman" w:cs="Times New Roman"/>
                <w:sz w:val="24"/>
                <w:szCs w:val="24"/>
              </w:rPr>
              <w:t>администратор сайта,</w:t>
            </w:r>
          </w:p>
        </w:tc>
      </w:tr>
      <w:tr w:rsidR="00E959CA">
        <w:trPr>
          <w:trHeight w:val="317"/>
        </w:trPr>
        <w:tc>
          <w:tcPr>
            <w:tcW w:w="4120" w:type="dxa"/>
            <w:gridSpan w:val="3"/>
            <w:vAlign w:val="bottom"/>
          </w:tcPr>
          <w:p w:rsidR="00E959CA" w:rsidRDefault="00E959CA">
            <w:pPr>
              <w:ind w:left="100"/>
              <w:rPr>
                <w:sz w:val="20"/>
                <w:szCs w:val="20"/>
              </w:rPr>
            </w:pPr>
            <w:r>
              <w:rPr>
                <w:rFonts w:ascii="Times New Roman" w:eastAsia="Times New Roman" w:hAnsi="Times New Roman" w:cs="Times New Roman"/>
                <w:sz w:val="24"/>
                <w:szCs w:val="24"/>
              </w:rPr>
              <w:t>информационных стендах идр.</w:t>
            </w:r>
          </w:p>
        </w:tc>
        <w:tc>
          <w:tcPr>
            <w:tcW w:w="104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классные</w:t>
            </w: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154"/>
        </w:trPr>
        <w:tc>
          <w:tcPr>
            <w:tcW w:w="5160" w:type="dxa"/>
            <w:gridSpan w:val="4"/>
            <w:tcBorders>
              <w:bottom w:val="single" w:sz="8" w:space="0" w:color="auto"/>
              <w:right w:val="single" w:sz="8" w:space="0" w:color="auto"/>
            </w:tcBorders>
            <w:vAlign w:val="bottom"/>
          </w:tcPr>
          <w:p w:rsidR="00E959CA" w:rsidRDefault="00E959CA">
            <w:pPr>
              <w:rPr>
                <w:sz w:val="13"/>
                <w:szCs w:val="13"/>
              </w:rPr>
            </w:pPr>
          </w:p>
        </w:tc>
        <w:tc>
          <w:tcPr>
            <w:tcW w:w="2280" w:type="dxa"/>
            <w:tcBorders>
              <w:bottom w:val="single" w:sz="8" w:space="0" w:color="auto"/>
              <w:right w:val="single" w:sz="8" w:space="0" w:color="auto"/>
            </w:tcBorders>
            <w:vAlign w:val="bottom"/>
          </w:tcPr>
          <w:p w:rsidR="00E959CA" w:rsidRDefault="00E959CA">
            <w:pPr>
              <w:rPr>
                <w:sz w:val="13"/>
                <w:szCs w:val="13"/>
              </w:rPr>
            </w:pPr>
          </w:p>
        </w:tc>
        <w:tc>
          <w:tcPr>
            <w:tcW w:w="1400" w:type="dxa"/>
            <w:tcBorders>
              <w:bottom w:val="single" w:sz="8" w:space="0" w:color="auto"/>
            </w:tcBorders>
            <w:vAlign w:val="bottom"/>
          </w:tcPr>
          <w:p w:rsidR="00E959CA" w:rsidRDefault="00E959CA">
            <w:pPr>
              <w:rPr>
                <w:sz w:val="13"/>
                <w:szCs w:val="13"/>
              </w:rPr>
            </w:pPr>
          </w:p>
        </w:tc>
        <w:tc>
          <w:tcPr>
            <w:tcW w:w="520" w:type="dxa"/>
            <w:tcBorders>
              <w:bottom w:val="single" w:sz="8" w:space="0" w:color="auto"/>
            </w:tcBorders>
            <w:vAlign w:val="bottom"/>
          </w:tcPr>
          <w:p w:rsidR="00E959CA" w:rsidRDefault="00E959CA">
            <w:pPr>
              <w:rPr>
                <w:sz w:val="13"/>
                <w:szCs w:val="13"/>
              </w:rPr>
            </w:pPr>
          </w:p>
        </w:tc>
        <w:tc>
          <w:tcPr>
            <w:tcW w:w="620" w:type="dxa"/>
            <w:tcBorders>
              <w:bottom w:val="single" w:sz="8" w:space="0" w:color="auto"/>
            </w:tcBorders>
            <w:vAlign w:val="bottom"/>
          </w:tcPr>
          <w:p w:rsidR="00E959CA" w:rsidRDefault="00E959CA">
            <w:pPr>
              <w:rPr>
                <w:sz w:val="13"/>
                <w:szCs w:val="13"/>
              </w:rPr>
            </w:pPr>
          </w:p>
        </w:tc>
      </w:tr>
      <w:tr w:rsidR="00E959CA">
        <w:trPr>
          <w:trHeight w:val="263"/>
        </w:trPr>
        <w:tc>
          <w:tcPr>
            <w:tcW w:w="5160" w:type="dxa"/>
            <w:gridSpan w:val="4"/>
            <w:tcBorders>
              <w:right w:val="single" w:sz="8" w:space="0" w:color="auto"/>
            </w:tcBorders>
            <w:vAlign w:val="bottom"/>
          </w:tcPr>
          <w:p w:rsidR="00E959CA" w:rsidRDefault="00E959CA">
            <w:pPr>
              <w:spacing w:line="263" w:lineRule="exact"/>
              <w:ind w:left="100"/>
              <w:rPr>
                <w:sz w:val="20"/>
                <w:szCs w:val="20"/>
              </w:rPr>
            </w:pPr>
            <w:r>
              <w:rPr>
                <w:rFonts w:ascii="Times New Roman" w:eastAsia="Times New Roman" w:hAnsi="Times New Roman" w:cs="Times New Roman"/>
                <w:sz w:val="24"/>
                <w:szCs w:val="24"/>
              </w:rPr>
              <w:t>3. Обеспечение публичной отчетности о ходе</w:t>
            </w:r>
          </w:p>
        </w:tc>
        <w:tc>
          <w:tcPr>
            <w:tcW w:w="2280" w:type="dxa"/>
            <w:tcBorders>
              <w:right w:val="single" w:sz="8" w:space="0" w:color="auto"/>
            </w:tcBorders>
            <w:vAlign w:val="bottom"/>
          </w:tcPr>
          <w:p w:rsidR="00E959CA" w:rsidRDefault="00E959CA">
            <w:pPr>
              <w:spacing w:line="263" w:lineRule="exact"/>
              <w:ind w:left="580"/>
              <w:rPr>
                <w:sz w:val="20"/>
                <w:szCs w:val="20"/>
              </w:rPr>
            </w:pPr>
            <w:r>
              <w:rPr>
                <w:rFonts w:ascii="Times New Roman" w:eastAsia="Times New Roman" w:hAnsi="Times New Roman" w:cs="Times New Roman"/>
                <w:sz w:val="24"/>
                <w:szCs w:val="24"/>
              </w:rPr>
              <w:t>постоянно</w:t>
            </w:r>
          </w:p>
        </w:tc>
        <w:tc>
          <w:tcPr>
            <w:tcW w:w="140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Директор,</w:t>
            </w:r>
          </w:p>
        </w:tc>
        <w:tc>
          <w:tcPr>
            <w:tcW w:w="520" w:type="dxa"/>
            <w:vAlign w:val="bottom"/>
          </w:tcPr>
          <w:p w:rsidR="00E959CA" w:rsidRDefault="00E959CA"/>
        </w:tc>
        <w:tc>
          <w:tcPr>
            <w:tcW w:w="620" w:type="dxa"/>
            <w:vAlign w:val="bottom"/>
          </w:tcPr>
          <w:p w:rsidR="00E959CA" w:rsidRDefault="00E959CA"/>
        </w:tc>
      </w:tr>
      <w:tr w:rsidR="00E959CA">
        <w:trPr>
          <w:trHeight w:val="317"/>
        </w:trPr>
        <w:tc>
          <w:tcPr>
            <w:tcW w:w="4120" w:type="dxa"/>
            <w:gridSpan w:val="3"/>
            <w:vAlign w:val="bottom"/>
          </w:tcPr>
          <w:p w:rsidR="00E959CA" w:rsidRDefault="00E959CA">
            <w:pPr>
              <w:ind w:left="100"/>
              <w:rPr>
                <w:sz w:val="20"/>
                <w:szCs w:val="20"/>
              </w:rPr>
            </w:pPr>
            <w:r>
              <w:rPr>
                <w:rFonts w:ascii="Times New Roman" w:eastAsia="Times New Roman" w:hAnsi="Times New Roman" w:cs="Times New Roman"/>
                <w:sz w:val="24"/>
                <w:szCs w:val="24"/>
              </w:rPr>
              <w:t>и результатах реализации ФГОС.</w:t>
            </w:r>
          </w:p>
        </w:tc>
        <w:tc>
          <w:tcPr>
            <w:tcW w:w="104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520" w:type="dxa"/>
            <w:vAlign w:val="bottom"/>
          </w:tcPr>
          <w:p w:rsidR="00E959CA" w:rsidRDefault="00E959CA">
            <w:pPr>
              <w:rPr>
                <w:sz w:val="24"/>
                <w:szCs w:val="24"/>
              </w:rPr>
            </w:pPr>
          </w:p>
        </w:tc>
        <w:tc>
          <w:tcPr>
            <w:tcW w:w="620" w:type="dxa"/>
            <w:vAlign w:val="bottom"/>
          </w:tcPr>
          <w:p w:rsidR="00E959CA" w:rsidRDefault="00E959CA">
            <w:pPr>
              <w:rPr>
                <w:sz w:val="24"/>
                <w:szCs w:val="24"/>
              </w:rPr>
            </w:pPr>
          </w:p>
        </w:tc>
      </w:tr>
      <w:tr w:rsidR="00E959CA">
        <w:trPr>
          <w:trHeight w:val="319"/>
        </w:trPr>
        <w:tc>
          <w:tcPr>
            <w:tcW w:w="1880" w:type="dxa"/>
            <w:vAlign w:val="bottom"/>
          </w:tcPr>
          <w:p w:rsidR="00E959CA" w:rsidRDefault="00E959CA">
            <w:pPr>
              <w:rPr>
                <w:sz w:val="24"/>
                <w:szCs w:val="24"/>
              </w:rPr>
            </w:pPr>
          </w:p>
        </w:tc>
        <w:tc>
          <w:tcPr>
            <w:tcW w:w="380" w:type="dxa"/>
            <w:vAlign w:val="bottom"/>
          </w:tcPr>
          <w:p w:rsidR="00E959CA" w:rsidRDefault="00E959CA">
            <w:pPr>
              <w:rPr>
                <w:sz w:val="24"/>
                <w:szCs w:val="24"/>
              </w:rPr>
            </w:pPr>
          </w:p>
        </w:tc>
        <w:tc>
          <w:tcPr>
            <w:tcW w:w="1860" w:type="dxa"/>
            <w:vAlign w:val="bottom"/>
          </w:tcPr>
          <w:p w:rsidR="00E959CA" w:rsidRDefault="00E959CA">
            <w:pPr>
              <w:rPr>
                <w:sz w:val="24"/>
                <w:szCs w:val="24"/>
              </w:rPr>
            </w:pPr>
          </w:p>
        </w:tc>
        <w:tc>
          <w:tcPr>
            <w:tcW w:w="104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92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директора по УР</w:t>
            </w:r>
          </w:p>
        </w:tc>
        <w:tc>
          <w:tcPr>
            <w:tcW w:w="620" w:type="dxa"/>
            <w:vAlign w:val="bottom"/>
          </w:tcPr>
          <w:p w:rsidR="00E959CA" w:rsidRDefault="00E959CA">
            <w:pPr>
              <w:rPr>
                <w:sz w:val="24"/>
                <w:szCs w:val="24"/>
              </w:rPr>
            </w:pPr>
          </w:p>
        </w:tc>
      </w:tr>
      <w:tr w:rsidR="00E959CA">
        <w:trPr>
          <w:trHeight w:val="389"/>
        </w:trPr>
        <w:tc>
          <w:tcPr>
            <w:tcW w:w="1880" w:type="dxa"/>
            <w:tcBorders>
              <w:bottom w:val="single" w:sz="8" w:space="0" w:color="auto"/>
            </w:tcBorders>
            <w:vAlign w:val="bottom"/>
          </w:tcPr>
          <w:p w:rsidR="00E959CA" w:rsidRDefault="00E959CA">
            <w:pPr>
              <w:rPr>
                <w:sz w:val="24"/>
                <w:szCs w:val="24"/>
              </w:rPr>
            </w:pPr>
          </w:p>
        </w:tc>
        <w:tc>
          <w:tcPr>
            <w:tcW w:w="380" w:type="dxa"/>
            <w:tcBorders>
              <w:bottom w:val="single" w:sz="8" w:space="0" w:color="auto"/>
            </w:tcBorders>
            <w:vAlign w:val="bottom"/>
          </w:tcPr>
          <w:p w:rsidR="00E959CA" w:rsidRDefault="00E959CA">
            <w:pPr>
              <w:rPr>
                <w:sz w:val="24"/>
                <w:szCs w:val="24"/>
              </w:rPr>
            </w:pPr>
          </w:p>
        </w:tc>
        <w:tc>
          <w:tcPr>
            <w:tcW w:w="1860" w:type="dxa"/>
            <w:tcBorders>
              <w:bottom w:val="single" w:sz="8" w:space="0" w:color="auto"/>
            </w:tcBorders>
            <w:vAlign w:val="bottom"/>
          </w:tcPr>
          <w:p w:rsidR="00E959CA" w:rsidRDefault="00E959CA">
            <w:pPr>
              <w:rPr>
                <w:sz w:val="24"/>
                <w:szCs w:val="24"/>
              </w:rPr>
            </w:pPr>
          </w:p>
        </w:tc>
        <w:tc>
          <w:tcPr>
            <w:tcW w:w="1040" w:type="dxa"/>
            <w:tcBorders>
              <w:bottom w:val="single" w:sz="8" w:space="0" w:color="auto"/>
              <w:right w:val="single" w:sz="8" w:space="0" w:color="auto"/>
            </w:tcBorders>
            <w:vAlign w:val="bottom"/>
          </w:tcPr>
          <w:p w:rsidR="00E959CA" w:rsidRDefault="00E959CA">
            <w:pPr>
              <w:rPr>
                <w:sz w:val="24"/>
                <w:szCs w:val="24"/>
              </w:rPr>
            </w:pPr>
          </w:p>
        </w:tc>
        <w:tc>
          <w:tcPr>
            <w:tcW w:w="2280" w:type="dxa"/>
            <w:tcBorders>
              <w:bottom w:val="single" w:sz="8" w:space="0" w:color="auto"/>
              <w:right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520" w:type="dxa"/>
            <w:tcBorders>
              <w:bottom w:val="single" w:sz="8" w:space="0" w:color="auto"/>
            </w:tcBorders>
            <w:vAlign w:val="bottom"/>
          </w:tcPr>
          <w:p w:rsidR="00E959CA" w:rsidRDefault="00E959CA">
            <w:pPr>
              <w:rPr>
                <w:sz w:val="24"/>
                <w:szCs w:val="24"/>
              </w:rPr>
            </w:pPr>
          </w:p>
        </w:tc>
        <w:tc>
          <w:tcPr>
            <w:tcW w:w="620" w:type="dxa"/>
            <w:tcBorders>
              <w:bottom w:val="single" w:sz="8" w:space="0" w:color="auto"/>
            </w:tcBorders>
            <w:vAlign w:val="bottom"/>
          </w:tcPr>
          <w:p w:rsidR="00E959CA" w:rsidRDefault="00E959CA">
            <w:pPr>
              <w:rPr>
                <w:sz w:val="24"/>
                <w:szCs w:val="24"/>
              </w:rPr>
            </w:pPr>
          </w:p>
        </w:tc>
      </w:tr>
    </w:tbl>
    <w:p w:rsidR="00E959CA" w:rsidRDefault="00E959CA">
      <w:pPr>
        <w:sectPr w:rsidR="00E959CA">
          <w:pgSz w:w="11920" w:h="16841"/>
          <w:pgMar w:top="1120" w:right="231" w:bottom="1440" w:left="1440" w:header="0" w:footer="0" w:gutter="0"/>
          <w:cols w:space="720" w:equalWidth="0">
            <w:col w:w="10240"/>
          </w:cols>
        </w:sectPr>
      </w:pPr>
    </w:p>
    <w:tbl>
      <w:tblPr>
        <w:tblW w:w="0" w:type="auto"/>
        <w:tblInd w:w="260" w:type="dxa"/>
        <w:tblLayout w:type="fixed"/>
        <w:tblCellMar>
          <w:left w:w="0" w:type="dxa"/>
          <w:right w:w="0" w:type="dxa"/>
        </w:tblCellMar>
        <w:tblLook w:val="04A0"/>
      </w:tblPr>
      <w:tblGrid>
        <w:gridCol w:w="30"/>
        <w:gridCol w:w="1260"/>
        <w:gridCol w:w="360"/>
        <w:gridCol w:w="1020"/>
        <w:gridCol w:w="300"/>
        <w:gridCol w:w="540"/>
        <w:gridCol w:w="640"/>
        <w:gridCol w:w="1020"/>
        <w:gridCol w:w="2280"/>
        <w:gridCol w:w="1400"/>
        <w:gridCol w:w="480"/>
        <w:gridCol w:w="680"/>
      </w:tblGrid>
      <w:tr w:rsidR="00E959CA">
        <w:trPr>
          <w:trHeight w:val="283"/>
        </w:trPr>
        <w:tc>
          <w:tcPr>
            <w:tcW w:w="20" w:type="dxa"/>
            <w:tcBorders>
              <w:top w:val="single" w:sz="8" w:space="0" w:color="auto"/>
            </w:tcBorders>
            <w:shd w:val="clear" w:color="auto" w:fill="000000"/>
            <w:vAlign w:val="bottom"/>
          </w:tcPr>
          <w:p w:rsidR="00E959CA" w:rsidRDefault="00E959CA">
            <w:pPr>
              <w:rPr>
                <w:sz w:val="24"/>
                <w:szCs w:val="24"/>
              </w:rPr>
            </w:pPr>
          </w:p>
        </w:tc>
        <w:tc>
          <w:tcPr>
            <w:tcW w:w="5140" w:type="dxa"/>
            <w:gridSpan w:val="7"/>
            <w:tcBorders>
              <w:top w:val="single" w:sz="8" w:space="0" w:color="auto"/>
              <w:right w:val="single" w:sz="8" w:space="0" w:color="auto"/>
            </w:tcBorders>
            <w:vAlign w:val="bottom"/>
          </w:tcPr>
          <w:p w:rsidR="00E959CA" w:rsidRDefault="00E959CA">
            <w:pPr>
              <w:ind w:left="440"/>
              <w:rPr>
                <w:sz w:val="20"/>
                <w:szCs w:val="20"/>
              </w:rPr>
            </w:pPr>
            <w:r>
              <w:rPr>
                <w:rFonts w:ascii="Times New Roman" w:eastAsia="Times New Roman" w:hAnsi="Times New Roman" w:cs="Times New Roman"/>
                <w:sz w:val="24"/>
                <w:szCs w:val="24"/>
              </w:rPr>
              <w:t>учебных предметов (курсов), в т.ч. курсов</w:t>
            </w:r>
          </w:p>
        </w:tc>
        <w:tc>
          <w:tcPr>
            <w:tcW w:w="2280" w:type="dxa"/>
            <w:tcBorders>
              <w:top w:val="single" w:sz="8" w:space="0" w:color="auto"/>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До августа 2015,</w:t>
            </w:r>
          </w:p>
        </w:tc>
        <w:tc>
          <w:tcPr>
            <w:tcW w:w="1400" w:type="dxa"/>
            <w:tcBorders>
              <w:top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480" w:type="dxa"/>
            <w:tcBorders>
              <w:top w:val="single" w:sz="8" w:space="0" w:color="auto"/>
            </w:tcBorders>
            <w:vAlign w:val="bottom"/>
          </w:tcPr>
          <w:p w:rsidR="00E959CA" w:rsidRDefault="00E959CA">
            <w:pPr>
              <w:rPr>
                <w:sz w:val="24"/>
                <w:szCs w:val="24"/>
              </w:rPr>
            </w:pPr>
          </w:p>
        </w:tc>
        <w:tc>
          <w:tcPr>
            <w:tcW w:w="680" w:type="dxa"/>
            <w:tcBorders>
              <w:top w:val="single" w:sz="8" w:space="0" w:color="auto"/>
              <w:right w:val="single" w:sz="8" w:space="0" w:color="auto"/>
            </w:tcBorders>
            <w:vAlign w:val="bottom"/>
          </w:tcPr>
          <w:p w:rsidR="00E959CA" w:rsidRDefault="00E959CA">
            <w:pPr>
              <w:rPr>
                <w:sz w:val="24"/>
                <w:szCs w:val="24"/>
              </w:rPr>
            </w:pPr>
          </w:p>
        </w:tc>
      </w:tr>
      <w:tr w:rsidR="00E959CA">
        <w:trPr>
          <w:trHeight w:val="317"/>
        </w:trPr>
        <w:tc>
          <w:tcPr>
            <w:tcW w:w="20" w:type="dxa"/>
            <w:shd w:val="clear" w:color="auto" w:fill="000000"/>
            <w:vAlign w:val="bottom"/>
          </w:tcPr>
          <w:p w:rsidR="00E959CA" w:rsidRDefault="00E959CA">
            <w:pPr>
              <w:rPr>
                <w:sz w:val="24"/>
                <w:szCs w:val="24"/>
              </w:rPr>
            </w:pPr>
          </w:p>
        </w:tc>
        <w:tc>
          <w:tcPr>
            <w:tcW w:w="3480" w:type="dxa"/>
            <w:gridSpan w:val="5"/>
            <w:vAlign w:val="bottom"/>
          </w:tcPr>
          <w:p w:rsidR="00E959CA" w:rsidRDefault="00E959CA">
            <w:pPr>
              <w:ind w:left="440"/>
              <w:rPr>
                <w:sz w:val="20"/>
                <w:szCs w:val="20"/>
              </w:rPr>
            </w:pPr>
            <w:r>
              <w:rPr>
                <w:rFonts w:ascii="Times New Roman" w:eastAsia="Times New Roman" w:hAnsi="Times New Roman" w:cs="Times New Roman"/>
                <w:sz w:val="24"/>
                <w:szCs w:val="24"/>
              </w:rPr>
              <w:t>внеурочной деятельности;</w:t>
            </w:r>
          </w:p>
        </w:tc>
        <w:tc>
          <w:tcPr>
            <w:tcW w:w="640" w:type="dxa"/>
            <w:vAlign w:val="bottom"/>
          </w:tcPr>
          <w:p w:rsidR="00E959CA" w:rsidRDefault="00E959CA">
            <w:pPr>
              <w:rPr>
                <w:sz w:val="24"/>
                <w:szCs w:val="24"/>
              </w:rPr>
            </w:pPr>
          </w:p>
        </w:tc>
        <w:tc>
          <w:tcPr>
            <w:tcW w:w="10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далее  исходя  из</w:t>
            </w: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480" w:type="dxa"/>
            <w:vAlign w:val="bottom"/>
          </w:tcPr>
          <w:p w:rsidR="00E959CA" w:rsidRDefault="00E959CA">
            <w:pPr>
              <w:ind w:left="60"/>
              <w:rPr>
                <w:sz w:val="20"/>
                <w:szCs w:val="20"/>
              </w:rPr>
            </w:pPr>
            <w:r>
              <w:rPr>
                <w:rFonts w:ascii="Times New Roman" w:eastAsia="Times New Roman" w:hAnsi="Times New Roman" w:cs="Times New Roman"/>
                <w:sz w:val="24"/>
                <w:szCs w:val="24"/>
              </w:rPr>
              <w:t>по</w:t>
            </w:r>
          </w:p>
        </w:tc>
        <w:tc>
          <w:tcPr>
            <w:tcW w:w="680" w:type="dxa"/>
            <w:tcBorders>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4"/>
                <w:szCs w:val="24"/>
              </w:rPr>
              <w:t>УР</w:t>
            </w:r>
          </w:p>
        </w:tc>
      </w:tr>
      <w:tr w:rsidR="00E959CA">
        <w:trPr>
          <w:trHeight w:val="319"/>
        </w:trPr>
        <w:tc>
          <w:tcPr>
            <w:tcW w:w="20" w:type="dxa"/>
            <w:shd w:val="clear" w:color="auto" w:fill="000000"/>
            <w:vAlign w:val="bottom"/>
          </w:tcPr>
          <w:p w:rsidR="00E959CA" w:rsidRDefault="00E959CA">
            <w:pPr>
              <w:rPr>
                <w:sz w:val="24"/>
                <w:szCs w:val="24"/>
              </w:rPr>
            </w:pPr>
          </w:p>
        </w:tc>
        <w:tc>
          <w:tcPr>
            <w:tcW w:w="1260" w:type="dxa"/>
            <w:vAlign w:val="bottom"/>
          </w:tcPr>
          <w:p w:rsidR="00E959CA" w:rsidRDefault="00E959CA">
            <w:pPr>
              <w:ind w:left="260"/>
              <w:rPr>
                <w:sz w:val="20"/>
                <w:szCs w:val="20"/>
              </w:rPr>
            </w:pPr>
            <w:r>
              <w:rPr>
                <w:rFonts w:ascii="Times New Roman" w:eastAsia="Times New Roman" w:hAnsi="Times New Roman" w:cs="Times New Roman"/>
                <w:sz w:val="24"/>
                <w:szCs w:val="24"/>
              </w:rPr>
              <w:t>- по</w:t>
            </w:r>
          </w:p>
        </w:tc>
        <w:tc>
          <w:tcPr>
            <w:tcW w:w="1380" w:type="dxa"/>
            <w:gridSpan w:val="2"/>
            <w:vAlign w:val="bottom"/>
          </w:tcPr>
          <w:p w:rsidR="00E959CA" w:rsidRDefault="00E959CA">
            <w:pPr>
              <w:ind w:left="20"/>
              <w:rPr>
                <w:sz w:val="20"/>
                <w:szCs w:val="20"/>
              </w:rPr>
            </w:pPr>
            <w:r>
              <w:rPr>
                <w:rFonts w:ascii="Times New Roman" w:eastAsia="Times New Roman" w:hAnsi="Times New Roman" w:cs="Times New Roman"/>
                <w:sz w:val="24"/>
                <w:szCs w:val="24"/>
              </w:rPr>
              <w:t>организации</w:t>
            </w:r>
          </w:p>
        </w:tc>
        <w:tc>
          <w:tcPr>
            <w:tcW w:w="300" w:type="dxa"/>
            <w:vAlign w:val="bottom"/>
          </w:tcPr>
          <w:p w:rsidR="00E959CA" w:rsidRDefault="00E959CA">
            <w:pPr>
              <w:rPr>
                <w:sz w:val="24"/>
                <w:szCs w:val="24"/>
              </w:rPr>
            </w:pPr>
          </w:p>
        </w:tc>
        <w:tc>
          <w:tcPr>
            <w:tcW w:w="2200" w:type="dxa"/>
            <w:gridSpan w:val="3"/>
            <w:tcBorders>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sz w:val="24"/>
                <w:szCs w:val="24"/>
              </w:rPr>
              <w:t>внеурочной</w:t>
            </w:r>
          </w:p>
        </w:tc>
        <w:tc>
          <w:tcPr>
            <w:tcW w:w="2280" w:type="dxa"/>
            <w:tcBorders>
              <w:right w:val="single" w:sz="8" w:space="0" w:color="auto"/>
            </w:tcBorders>
            <w:vAlign w:val="bottom"/>
          </w:tcPr>
          <w:p w:rsidR="00E959CA" w:rsidRDefault="00E959CA">
            <w:pPr>
              <w:ind w:left="240"/>
              <w:rPr>
                <w:sz w:val="20"/>
                <w:szCs w:val="20"/>
              </w:rPr>
            </w:pPr>
            <w:r>
              <w:rPr>
                <w:rFonts w:ascii="Times New Roman" w:eastAsia="Times New Roman" w:hAnsi="Times New Roman" w:cs="Times New Roman"/>
                <w:sz w:val="24"/>
                <w:szCs w:val="24"/>
              </w:rPr>
              <w:t>индивидуальны</w:t>
            </w: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7"/>
        </w:trPr>
        <w:tc>
          <w:tcPr>
            <w:tcW w:w="20" w:type="dxa"/>
            <w:shd w:val="clear" w:color="auto" w:fill="000000"/>
            <w:vAlign w:val="bottom"/>
          </w:tcPr>
          <w:p w:rsidR="00E959CA" w:rsidRDefault="00E959CA">
            <w:pPr>
              <w:rPr>
                <w:sz w:val="24"/>
                <w:szCs w:val="24"/>
              </w:rPr>
            </w:pPr>
          </w:p>
        </w:tc>
        <w:tc>
          <w:tcPr>
            <w:tcW w:w="3480" w:type="dxa"/>
            <w:gridSpan w:val="5"/>
            <w:vAlign w:val="bottom"/>
          </w:tcPr>
          <w:p w:rsidR="00E959CA" w:rsidRDefault="00E959CA">
            <w:pPr>
              <w:ind w:left="440"/>
              <w:rPr>
                <w:sz w:val="20"/>
                <w:szCs w:val="20"/>
              </w:rPr>
            </w:pPr>
            <w:r>
              <w:rPr>
                <w:rFonts w:ascii="Times New Roman" w:eastAsia="Times New Roman" w:hAnsi="Times New Roman" w:cs="Times New Roman"/>
                <w:sz w:val="24"/>
                <w:szCs w:val="24"/>
              </w:rPr>
              <w:t>деятельностиобучающихся;</w:t>
            </w:r>
          </w:p>
        </w:tc>
        <w:tc>
          <w:tcPr>
            <w:tcW w:w="640" w:type="dxa"/>
            <w:vAlign w:val="bottom"/>
          </w:tcPr>
          <w:p w:rsidR="00E959CA" w:rsidRDefault="00E959CA">
            <w:pPr>
              <w:rPr>
                <w:sz w:val="24"/>
                <w:szCs w:val="24"/>
              </w:rPr>
            </w:pPr>
          </w:p>
        </w:tc>
        <w:tc>
          <w:tcPr>
            <w:tcW w:w="10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ind w:left="240"/>
              <w:rPr>
                <w:sz w:val="20"/>
                <w:szCs w:val="20"/>
              </w:rPr>
            </w:pPr>
            <w:r>
              <w:rPr>
                <w:rFonts w:ascii="Times New Roman" w:eastAsia="Times New Roman" w:hAnsi="Times New Roman" w:cs="Times New Roman"/>
                <w:sz w:val="24"/>
                <w:szCs w:val="24"/>
              </w:rPr>
              <w:t>х запросов</w:t>
            </w: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9"/>
        </w:trPr>
        <w:tc>
          <w:tcPr>
            <w:tcW w:w="20" w:type="dxa"/>
            <w:shd w:val="clear" w:color="auto" w:fill="000000"/>
            <w:vAlign w:val="bottom"/>
          </w:tcPr>
          <w:p w:rsidR="00E959CA" w:rsidRDefault="00E959CA">
            <w:pPr>
              <w:rPr>
                <w:sz w:val="24"/>
                <w:szCs w:val="24"/>
              </w:rPr>
            </w:pPr>
          </w:p>
        </w:tc>
        <w:tc>
          <w:tcPr>
            <w:tcW w:w="1260" w:type="dxa"/>
            <w:vAlign w:val="bottom"/>
          </w:tcPr>
          <w:p w:rsidR="00E959CA" w:rsidRDefault="00E959CA">
            <w:pPr>
              <w:ind w:left="260"/>
              <w:rPr>
                <w:sz w:val="20"/>
                <w:szCs w:val="20"/>
              </w:rPr>
            </w:pPr>
            <w:r>
              <w:rPr>
                <w:rFonts w:ascii="Times New Roman" w:eastAsia="Times New Roman" w:hAnsi="Times New Roman" w:cs="Times New Roman"/>
                <w:sz w:val="24"/>
                <w:szCs w:val="24"/>
              </w:rPr>
              <w:t>- по</w:t>
            </w:r>
          </w:p>
        </w:tc>
        <w:tc>
          <w:tcPr>
            <w:tcW w:w="1380" w:type="dxa"/>
            <w:gridSpan w:val="2"/>
            <w:vAlign w:val="bottom"/>
          </w:tcPr>
          <w:p w:rsidR="00E959CA" w:rsidRDefault="00E959CA">
            <w:pPr>
              <w:ind w:left="80"/>
              <w:rPr>
                <w:sz w:val="20"/>
                <w:szCs w:val="20"/>
              </w:rPr>
            </w:pPr>
            <w:r>
              <w:rPr>
                <w:rFonts w:ascii="Times New Roman" w:eastAsia="Times New Roman" w:hAnsi="Times New Roman" w:cs="Times New Roman"/>
                <w:w w:val="99"/>
                <w:sz w:val="24"/>
                <w:szCs w:val="24"/>
              </w:rPr>
              <w:t>организации</w:t>
            </w:r>
          </w:p>
        </w:tc>
        <w:tc>
          <w:tcPr>
            <w:tcW w:w="300" w:type="dxa"/>
            <w:vAlign w:val="bottom"/>
          </w:tcPr>
          <w:p w:rsidR="00E959CA" w:rsidRDefault="00E959CA">
            <w:pPr>
              <w:rPr>
                <w:sz w:val="24"/>
                <w:szCs w:val="24"/>
              </w:rPr>
            </w:pPr>
          </w:p>
        </w:tc>
        <w:tc>
          <w:tcPr>
            <w:tcW w:w="2200" w:type="dxa"/>
            <w:gridSpan w:val="3"/>
            <w:tcBorders>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sz w:val="24"/>
                <w:szCs w:val="24"/>
              </w:rPr>
              <w:t>проектной</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2"/>
        </w:trPr>
        <w:tc>
          <w:tcPr>
            <w:tcW w:w="20" w:type="dxa"/>
            <w:tcBorders>
              <w:bottom w:val="single" w:sz="8" w:space="0" w:color="auto"/>
            </w:tcBorders>
            <w:shd w:val="clear" w:color="auto" w:fill="000000"/>
            <w:vAlign w:val="bottom"/>
          </w:tcPr>
          <w:p w:rsidR="00E959CA" w:rsidRDefault="00E959CA">
            <w:pPr>
              <w:rPr>
                <w:sz w:val="2"/>
                <w:szCs w:val="2"/>
              </w:rPr>
            </w:pPr>
          </w:p>
        </w:tc>
        <w:tc>
          <w:tcPr>
            <w:tcW w:w="1260" w:type="dxa"/>
            <w:tcBorders>
              <w:bottom w:val="single" w:sz="8" w:space="0" w:color="auto"/>
            </w:tcBorders>
            <w:vAlign w:val="bottom"/>
          </w:tcPr>
          <w:p w:rsidR="00E959CA" w:rsidRDefault="00E959CA">
            <w:pPr>
              <w:rPr>
                <w:sz w:val="2"/>
                <w:szCs w:val="2"/>
              </w:rPr>
            </w:pPr>
          </w:p>
        </w:tc>
        <w:tc>
          <w:tcPr>
            <w:tcW w:w="360" w:type="dxa"/>
            <w:tcBorders>
              <w:bottom w:val="single" w:sz="8" w:space="0" w:color="auto"/>
            </w:tcBorders>
            <w:vAlign w:val="bottom"/>
          </w:tcPr>
          <w:p w:rsidR="00E959CA" w:rsidRDefault="00E959CA">
            <w:pPr>
              <w:rPr>
                <w:sz w:val="2"/>
                <w:szCs w:val="2"/>
              </w:rPr>
            </w:pPr>
          </w:p>
        </w:tc>
        <w:tc>
          <w:tcPr>
            <w:tcW w:w="3520" w:type="dxa"/>
            <w:gridSpan w:val="5"/>
            <w:tcBorders>
              <w:bottom w:val="single" w:sz="8" w:space="0" w:color="auto"/>
              <w:right w:val="single" w:sz="8" w:space="0" w:color="auto"/>
            </w:tcBorders>
            <w:vAlign w:val="bottom"/>
          </w:tcPr>
          <w:p w:rsidR="00E959CA" w:rsidRDefault="00E959CA">
            <w:pPr>
              <w:rPr>
                <w:sz w:val="2"/>
                <w:szCs w:val="2"/>
              </w:rPr>
            </w:pPr>
          </w:p>
        </w:tc>
        <w:tc>
          <w:tcPr>
            <w:tcW w:w="2280" w:type="dxa"/>
            <w:tcBorders>
              <w:bottom w:val="single" w:sz="8" w:space="0" w:color="auto"/>
              <w:right w:val="single" w:sz="8" w:space="0" w:color="auto"/>
            </w:tcBorders>
            <w:vAlign w:val="bottom"/>
          </w:tcPr>
          <w:p w:rsidR="00E959CA" w:rsidRDefault="00E959CA">
            <w:pPr>
              <w:rPr>
                <w:sz w:val="2"/>
                <w:szCs w:val="2"/>
              </w:rPr>
            </w:pPr>
          </w:p>
        </w:tc>
        <w:tc>
          <w:tcPr>
            <w:tcW w:w="1400" w:type="dxa"/>
            <w:tcBorders>
              <w:bottom w:val="single" w:sz="8" w:space="0" w:color="auto"/>
            </w:tcBorders>
            <w:vAlign w:val="bottom"/>
          </w:tcPr>
          <w:p w:rsidR="00E959CA" w:rsidRDefault="00E959CA">
            <w:pPr>
              <w:rPr>
                <w:sz w:val="2"/>
                <w:szCs w:val="2"/>
              </w:rPr>
            </w:pPr>
          </w:p>
        </w:tc>
        <w:tc>
          <w:tcPr>
            <w:tcW w:w="480" w:type="dxa"/>
            <w:tcBorders>
              <w:bottom w:val="single" w:sz="8" w:space="0" w:color="auto"/>
            </w:tcBorders>
            <w:vAlign w:val="bottom"/>
          </w:tcPr>
          <w:p w:rsidR="00E959CA" w:rsidRDefault="00E959CA">
            <w:pPr>
              <w:rPr>
                <w:sz w:val="2"/>
                <w:szCs w:val="2"/>
              </w:rPr>
            </w:pPr>
          </w:p>
        </w:tc>
        <w:tc>
          <w:tcPr>
            <w:tcW w:w="680" w:type="dxa"/>
            <w:tcBorders>
              <w:bottom w:val="single" w:sz="8" w:space="0" w:color="auto"/>
              <w:right w:val="single" w:sz="8" w:space="0" w:color="auto"/>
            </w:tcBorders>
            <w:vAlign w:val="bottom"/>
          </w:tcPr>
          <w:p w:rsidR="00E959CA" w:rsidRDefault="00E959CA">
            <w:pPr>
              <w:rPr>
                <w:sz w:val="2"/>
                <w:szCs w:val="2"/>
              </w:rPr>
            </w:pPr>
          </w:p>
        </w:tc>
      </w:tr>
      <w:tr w:rsidR="00E959CA">
        <w:trPr>
          <w:trHeight w:val="263"/>
        </w:trPr>
        <w:tc>
          <w:tcPr>
            <w:tcW w:w="20" w:type="dxa"/>
            <w:shd w:val="clear" w:color="auto" w:fill="000000"/>
            <w:vAlign w:val="bottom"/>
          </w:tcPr>
          <w:p w:rsidR="00E959CA" w:rsidRDefault="00E959CA"/>
        </w:tc>
        <w:tc>
          <w:tcPr>
            <w:tcW w:w="1260" w:type="dxa"/>
            <w:vAlign w:val="bottom"/>
          </w:tcPr>
          <w:p w:rsidR="00E959CA" w:rsidRDefault="00E959CA"/>
        </w:tc>
        <w:tc>
          <w:tcPr>
            <w:tcW w:w="360" w:type="dxa"/>
            <w:vAlign w:val="bottom"/>
          </w:tcPr>
          <w:p w:rsidR="00E959CA" w:rsidRDefault="00E959CA"/>
        </w:tc>
        <w:tc>
          <w:tcPr>
            <w:tcW w:w="7200" w:type="dxa"/>
            <w:gridSpan w:val="7"/>
            <w:vAlign w:val="bottom"/>
          </w:tcPr>
          <w:p w:rsidR="00E959CA" w:rsidRDefault="00E959CA">
            <w:pPr>
              <w:spacing w:line="263" w:lineRule="exact"/>
              <w:ind w:left="200"/>
              <w:rPr>
                <w:sz w:val="20"/>
                <w:szCs w:val="20"/>
              </w:rPr>
            </w:pPr>
            <w:r>
              <w:rPr>
                <w:rFonts w:ascii="Times New Roman" w:eastAsia="Times New Roman" w:hAnsi="Times New Roman" w:cs="Times New Roman"/>
                <w:b/>
                <w:bCs/>
                <w:sz w:val="24"/>
                <w:szCs w:val="24"/>
              </w:rPr>
              <w:t>6. Материально-техническое обеспечение ФГОС НОО</w:t>
            </w:r>
          </w:p>
        </w:tc>
        <w:tc>
          <w:tcPr>
            <w:tcW w:w="480" w:type="dxa"/>
            <w:vAlign w:val="bottom"/>
          </w:tcPr>
          <w:p w:rsidR="00E959CA" w:rsidRDefault="00E959CA"/>
        </w:tc>
        <w:tc>
          <w:tcPr>
            <w:tcW w:w="680" w:type="dxa"/>
            <w:tcBorders>
              <w:right w:val="single" w:sz="8" w:space="0" w:color="auto"/>
            </w:tcBorders>
            <w:vAlign w:val="bottom"/>
          </w:tcPr>
          <w:p w:rsidR="00E959CA" w:rsidRDefault="00E959CA"/>
        </w:tc>
      </w:tr>
      <w:tr w:rsidR="00E959CA">
        <w:trPr>
          <w:trHeight w:val="272"/>
        </w:trPr>
        <w:tc>
          <w:tcPr>
            <w:tcW w:w="20" w:type="dxa"/>
            <w:tcBorders>
              <w:bottom w:val="single" w:sz="8" w:space="0" w:color="auto"/>
            </w:tcBorders>
            <w:shd w:val="clear" w:color="auto" w:fill="000000"/>
            <w:vAlign w:val="bottom"/>
          </w:tcPr>
          <w:p w:rsidR="00E959CA" w:rsidRDefault="00E959CA">
            <w:pPr>
              <w:rPr>
                <w:sz w:val="23"/>
                <w:szCs w:val="23"/>
              </w:rPr>
            </w:pPr>
          </w:p>
        </w:tc>
        <w:tc>
          <w:tcPr>
            <w:tcW w:w="1260" w:type="dxa"/>
            <w:tcBorders>
              <w:bottom w:val="single" w:sz="8" w:space="0" w:color="auto"/>
            </w:tcBorders>
            <w:vAlign w:val="bottom"/>
          </w:tcPr>
          <w:p w:rsidR="00E959CA" w:rsidRDefault="00E959CA">
            <w:pPr>
              <w:rPr>
                <w:sz w:val="23"/>
                <w:szCs w:val="23"/>
              </w:rPr>
            </w:pPr>
          </w:p>
        </w:tc>
        <w:tc>
          <w:tcPr>
            <w:tcW w:w="360" w:type="dxa"/>
            <w:tcBorders>
              <w:bottom w:val="single" w:sz="8" w:space="0" w:color="auto"/>
            </w:tcBorders>
            <w:vAlign w:val="bottom"/>
          </w:tcPr>
          <w:p w:rsidR="00E959CA" w:rsidRDefault="00E959CA">
            <w:pPr>
              <w:rPr>
                <w:sz w:val="23"/>
                <w:szCs w:val="23"/>
              </w:rPr>
            </w:pPr>
          </w:p>
        </w:tc>
        <w:tc>
          <w:tcPr>
            <w:tcW w:w="3520" w:type="dxa"/>
            <w:gridSpan w:val="5"/>
            <w:tcBorders>
              <w:bottom w:val="single" w:sz="8" w:space="0" w:color="auto"/>
            </w:tcBorders>
            <w:vAlign w:val="bottom"/>
          </w:tcPr>
          <w:p w:rsidR="00E959CA" w:rsidRDefault="00E959CA">
            <w:pPr>
              <w:rPr>
                <w:sz w:val="23"/>
                <w:szCs w:val="23"/>
              </w:rPr>
            </w:pPr>
          </w:p>
        </w:tc>
        <w:tc>
          <w:tcPr>
            <w:tcW w:w="2280" w:type="dxa"/>
            <w:tcBorders>
              <w:bottom w:val="single" w:sz="8" w:space="0" w:color="auto"/>
            </w:tcBorders>
            <w:vAlign w:val="bottom"/>
          </w:tcPr>
          <w:p w:rsidR="00E959CA" w:rsidRDefault="00E959CA">
            <w:pPr>
              <w:rPr>
                <w:sz w:val="23"/>
                <w:szCs w:val="23"/>
              </w:rPr>
            </w:pPr>
          </w:p>
        </w:tc>
        <w:tc>
          <w:tcPr>
            <w:tcW w:w="1400" w:type="dxa"/>
            <w:tcBorders>
              <w:bottom w:val="single" w:sz="8" w:space="0" w:color="auto"/>
            </w:tcBorders>
            <w:vAlign w:val="bottom"/>
          </w:tcPr>
          <w:p w:rsidR="00E959CA" w:rsidRDefault="00E959CA">
            <w:pPr>
              <w:rPr>
                <w:sz w:val="23"/>
                <w:szCs w:val="23"/>
              </w:rPr>
            </w:pPr>
          </w:p>
        </w:tc>
        <w:tc>
          <w:tcPr>
            <w:tcW w:w="480" w:type="dxa"/>
            <w:tcBorders>
              <w:bottom w:val="single" w:sz="8" w:space="0" w:color="auto"/>
            </w:tcBorders>
            <w:vAlign w:val="bottom"/>
          </w:tcPr>
          <w:p w:rsidR="00E959CA" w:rsidRDefault="00E959CA">
            <w:pPr>
              <w:rPr>
                <w:sz w:val="23"/>
                <w:szCs w:val="23"/>
              </w:rPr>
            </w:pPr>
          </w:p>
        </w:tc>
        <w:tc>
          <w:tcPr>
            <w:tcW w:w="680" w:type="dxa"/>
            <w:tcBorders>
              <w:bottom w:val="single" w:sz="8" w:space="0" w:color="auto"/>
              <w:right w:val="single" w:sz="8" w:space="0" w:color="auto"/>
            </w:tcBorders>
            <w:vAlign w:val="bottom"/>
          </w:tcPr>
          <w:p w:rsidR="00E959CA" w:rsidRDefault="00E959CA">
            <w:pPr>
              <w:rPr>
                <w:sz w:val="23"/>
                <w:szCs w:val="23"/>
              </w:rPr>
            </w:pPr>
          </w:p>
        </w:tc>
      </w:tr>
      <w:tr w:rsidR="00E959CA">
        <w:trPr>
          <w:trHeight w:val="263"/>
        </w:trPr>
        <w:tc>
          <w:tcPr>
            <w:tcW w:w="20" w:type="dxa"/>
            <w:shd w:val="clear" w:color="auto" w:fill="000000"/>
            <w:vAlign w:val="bottom"/>
          </w:tcPr>
          <w:p w:rsidR="00E959CA" w:rsidRDefault="00E959CA"/>
        </w:tc>
        <w:tc>
          <w:tcPr>
            <w:tcW w:w="126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1.Анализ</w:t>
            </w:r>
          </w:p>
        </w:tc>
        <w:tc>
          <w:tcPr>
            <w:tcW w:w="360" w:type="dxa"/>
            <w:vAlign w:val="bottom"/>
          </w:tcPr>
          <w:p w:rsidR="00E959CA" w:rsidRDefault="00E959CA"/>
        </w:tc>
        <w:tc>
          <w:tcPr>
            <w:tcW w:w="3520" w:type="dxa"/>
            <w:gridSpan w:val="5"/>
            <w:tcBorders>
              <w:right w:val="single" w:sz="8" w:space="0" w:color="auto"/>
            </w:tcBorders>
            <w:vAlign w:val="bottom"/>
          </w:tcPr>
          <w:p w:rsidR="00E959CA" w:rsidRDefault="00E959CA">
            <w:pPr>
              <w:spacing w:line="263" w:lineRule="exact"/>
              <w:ind w:left="40"/>
              <w:rPr>
                <w:sz w:val="20"/>
                <w:szCs w:val="20"/>
              </w:rPr>
            </w:pPr>
            <w:r>
              <w:rPr>
                <w:rFonts w:ascii="Times New Roman" w:eastAsia="Times New Roman" w:hAnsi="Times New Roman" w:cs="Times New Roman"/>
                <w:sz w:val="24"/>
                <w:szCs w:val="24"/>
              </w:rPr>
              <w:t>материально-технического</w:t>
            </w:r>
          </w:p>
        </w:tc>
        <w:tc>
          <w:tcPr>
            <w:tcW w:w="22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w w:val="99"/>
                <w:sz w:val="24"/>
                <w:szCs w:val="24"/>
              </w:rPr>
              <w:t>ежегодно</w:t>
            </w:r>
          </w:p>
        </w:tc>
        <w:tc>
          <w:tcPr>
            <w:tcW w:w="140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Директор,</w:t>
            </w:r>
          </w:p>
        </w:tc>
        <w:tc>
          <w:tcPr>
            <w:tcW w:w="480" w:type="dxa"/>
            <w:vAlign w:val="bottom"/>
          </w:tcPr>
          <w:p w:rsidR="00E959CA" w:rsidRDefault="00E959CA"/>
        </w:tc>
        <w:tc>
          <w:tcPr>
            <w:tcW w:w="680" w:type="dxa"/>
            <w:tcBorders>
              <w:right w:val="single" w:sz="8" w:space="0" w:color="auto"/>
            </w:tcBorders>
            <w:vAlign w:val="bottom"/>
          </w:tcPr>
          <w:p w:rsidR="00E959CA" w:rsidRDefault="00E959CA"/>
        </w:tc>
      </w:tr>
      <w:tr w:rsidR="00E959CA">
        <w:trPr>
          <w:trHeight w:val="319"/>
        </w:trPr>
        <w:tc>
          <w:tcPr>
            <w:tcW w:w="20" w:type="dxa"/>
            <w:shd w:val="clear" w:color="auto" w:fill="000000"/>
            <w:vAlign w:val="bottom"/>
          </w:tcPr>
          <w:p w:rsidR="00E959CA" w:rsidRDefault="00E959CA">
            <w:pPr>
              <w:rPr>
                <w:sz w:val="24"/>
                <w:szCs w:val="24"/>
              </w:rPr>
            </w:pPr>
          </w:p>
        </w:tc>
        <w:tc>
          <w:tcPr>
            <w:tcW w:w="4120" w:type="dxa"/>
            <w:gridSpan w:val="6"/>
            <w:vAlign w:val="bottom"/>
          </w:tcPr>
          <w:p w:rsidR="00E959CA" w:rsidRDefault="00E959CA">
            <w:pPr>
              <w:ind w:left="80"/>
              <w:rPr>
                <w:sz w:val="20"/>
                <w:szCs w:val="20"/>
              </w:rPr>
            </w:pPr>
            <w:r>
              <w:rPr>
                <w:rFonts w:ascii="Times New Roman" w:eastAsia="Times New Roman" w:hAnsi="Times New Roman" w:cs="Times New Roman"/>
                <w:sz w:val="24"/>
                <w:szCs w:val="24"/>
              </w:rPr>
              <w:t>обеспечения реализации ФГОСНОО</w:t>
            </w:r>
          </w:p>
        </w:tc>
        <w:tc>
          <w:tcPr>
            <w:tcW w:w="10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7"/>
        </w:trPr>
        <w:tc>
          <w:tcPr>
            <w:tcW w:w="20" w:type="dxa"/>
            <w:shd w:val="clear" w:color="auto" w:fill="000000"/>
            <w:vAlign w:val="bottom"/>
          </w:tcPr>
          <w:p w:rsidR="00E959CA" w:rsidRDefault="00E959CA">
            <w:pPr>
              <w:rPr>
                <w:sz w:val="24"/>
                <w:szCs w:val="24"/>
              </w:rPr>
            </w:pPr>
          </w:p>
        </w:tc>
        <w:tc>
          <w:tcPr>
            <w:tcW w:w="1260" w:type="dxa"/>
            <w:vAlign w:val="bottom"/>
          </w:tcPr>
          <w:p w:rsidR="00E959CA" w:rsidRDefault="00E959CA">
            <w:pPr>
              <w:rPr>
                <w:sz w:val="24"/>
                <w:szCs w:val="24"/>
              </w:rPr>
            </w:pPr>
          </w:p>
        </w:tc>
        <w:tc>
          <w:tcPr>
            <w:tcW w:w="360" w:type="dxa"/>
            <w:vAlign w:val="bottom"/>
          </w:tcPr>
          <w:p w:rsidR="00E959CA" w:rsidRDefault="00E959CA">
            <w:pPr>
              <w:rPr>
                <w:sz w:val="24"/>
                <w:szCs w:val="24"/>
              </w:rPr>
            </w:pPr>
          </w:p>
        </w:tc>
        <w:tc>
          <w:tcPr>
            <w:tcW w:w="1020" w:type="dxa"/>
            <w:vAlign w:val="bottom"/>
          </w:tcPr>
          <w:p w:rsidR="00E959CA" w:rsidRDefault="00E959CA">
            <w:pPr>
              <w:rPr>
                <w:sz w:val="24"/>
                <w:szCs w:val="24"/>
              </w:rPr>
            </w:pPr>
          </w:p>
        </w:tc>
        <w:tc>
          <w:tcPr>
            <w:tcW w:w="300" w:type="dxa"/>
            <w:vAlign w:val="bottom"/>
          </w:tcPr>
          <w:p w:rsidR="00E959CA" w:rsidRDefault="00E959CA">
            <w:pPr>
              <w:rPr>
                <w:sz w:val="24"/>
                <w:szCs w:val="24"/>
              </w:rPr>
            </w:pPr>
          </w:p>
        </w:tc>
        <w:tc>
          <w:tcPr>
            <w:tcW w:w="540" w:type="dxa"/>
            <w:vAlign w:val="bottom"/>
          </w:tcPr>
          <w:p w:rsidR="00E959CA" w:rsidRDefault="00E959CA">
            <w:pPr>
              <w:rPr>
                <w:sz w:val="24"/>
                <w:szCs w:val="24"/>
              </w:rPr>
            </w:pPr>
          </w:p>
        </w:tc>
        <w:tc>
          <w:tcPr>
            <w:tcW w:w="640" w:type="dxa"/>
            <w:vAlign w:val="bottom"/>
          </w:tcPr>
          <w:p w:rsidR="00E959CA" w:rsidRDefault="00E959CA">
            <w:pPr>
              <w:rPr>
                <w:sz w:val="24"/>
                <w:szCs w:val="24"/>
              </w:rPr>
            </w:pPr>
          </w:p>
        </w:tc>
        <w:tc>
          <w:tcPr>
            <w:tcW w:w="10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480" w:type="dxa"/>
            <w:vAlign w:val="bottom"/>
          </w:tcPr>
          <w:p w:rsidR="00E959CA" w:rsidRDefault="00E959CA">
            <w:pPr>
              <w:ind w:left="60"/>
              <w:rPr>
                <w:sz w:val="20"/>
                <w:szCs w:val="20"/>
              </w:rPr>
            </w:pPr>
            <w:r>
              <w:rPr>
                <w:rFonts w:ascii="Times New Roman" w:eastAsia="Times New Roman" w:hAnsi="Times New Roman" w:cs="Times New Roman"/>
                <w:sz w:val="24"/>
                <w:szCs w:val="24"/>
              </w:rPr>
              <w:t>по</w:t>
            </w:r>
          </w:p>
        </w:tc>
        <w:tc>
          <w:tcPr>
            <w:tcW w:w="680" w:type="dxa"/>
            <w:tcBorders>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4"/>
                <w:szCs w:val="24"/>
              </w:rPr>
              <w:t>УР</w:t>
            </w:r>
          </w:p>
        </w:tc>
      </w:tr>
      <w:tr w:rsidR="00E959CA">
        <w:trPr>
          <w:trHeight w:val="668"/>
        </w:trPr>
        <w:tc>
          <w:tcPr>
            <w:tcW w:w="20" w:type="dxa"/>
            <w:tcBorders>
              <w:bottom w:val="single" w:sz="8" w:space="0" w:color="auto"/>
            </w:tcBorders>
            <w:shd w:val="clear" w:color="auto" w:fill="000000"/>
            <w:vAlign w:val="bottom"/>
          </w:tcPr>
          <w:p w:rsidR="00E959CA" w:rsidRDefault="00E959CA">
            <w:pPr>
              <w:rPr>
                <w:sz w:val="24"/>
                <w:szCs w:val="24"/>
              </w:rPr>
            </w:pPr>
          </w:p>
        </w:tc>
        <w:tc>
          <w:tcPr>
            <w:tcW w:w="1620" w:type="dxa"/>
            <w:gridSpan w:val="2"/>
            <w:tcBorders>
              <w:bottom w:val="single" w:sz="8" w:space="0" w:color="auto"/>
            </w:tcBorders>
            <w:vAlign w:val="bottom"/>
          </w:tcPr>
          <w:p w:rsidR="00E959CA" w:rsidRDefault="00E959CA">
            <w:pPr>
              <w:rPr>
                <w:sz w:val="24"/>
                <w:szCs w:val="24"/>
              </w:rPr>
            </w:pPr>
          </w:p>
        </w:tc>
        <w:tc>
          <w:tcPr>
            <w:tcW w:w="1020" w:type="dxa"/>
            <w:tcBorders>
              <w:bottom w:val="single" w:sz="8" w:space="0" w:color="auto"/>
            </w:tcBorders>
            <w:vAlign w:val="bottom"/>
          </w:tcPr>
          <w:p w:rsidR="00E959CA" w:rsidRDefault="00E959CA">
            <w:pPr>
              <w:rPr>
                <w:sz w:val="24"/>
                <w:szCs w:val="24"/>
              </w:rPr>
            </w:pPr>
          </w:p>
        </w:tc>
        <w:tc>
          <w:tcPr>
            <w:tcW w:w="1480" w:type="dxa"/>
            <w:gridSpan w:val="3"/>
            <w:tcBorders>
              <w:bottom w:val="single" w:sz="8" w:space="0" w:color="auto"/>
            </w:tcBorders>
            <w:vAlign w:val="bottom"/>
          </w:tcPr>
          <w:p w:rsidR="00E959CA" w:rsidRDefault="00E959CA">
            <w:pPr>
              <w:rPr>
                <w:sz w:val="24"/>
                <w:szCs w:val="24"/>
              </w:rPr>
            </w:pPr>
          </w:p>
        </w:tc>
        <w:tc>
          <w:tcPr>
            <w:tcW w:w="1020" w:type="dxa"/>
            <w:tcBorders>
              <w:bottom w:val="single" w:sz="8" w:space="0" w:color="auto"/>
              <w:right w:val="single" w:sz="8" w:space="0" w:color="auto"/>
            </w:tcBorders>
            <w:vAlign w:val="bottom"/>
          </w:tcPr>
          <w:p w:rsidR="00E959CA" w:rsidRDefault="00E959CA">
            <w:pPr>
              <w:rPr>
                <w:sz w:val="24"/>
                <w:szCs w:val="24"/>
              </w:rPr>
            </w:pPr>
          </w:p>
        </w:tc>
        <w:tc>
          <w:tcPr>
            <w:tcW w:w="2280" w:type="dxa"/>
            <w:tcBorders>
              <w:bottom w:val="single" w:sz="8" w:space="0" w:color="auto"/>
              <w:right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480" w:type="dxa"/>
            <w:tcBorders>
              <w:bottom w:val="single" w:sz="8" w:space="0" w:color="auto"/>
            </w:tcBorders>
            <w:vAlign w:val="bottom"/>
          </w:tcPr>
          <w:p w:rsidR="00E959CA" w:rsidRDefault="00E959CA">
            <w:pPr>
              <w:rPr>
                <w:sz w:val="24"/>
                <w:szCs w:val="24"/>
              </w:rPr>
            </w:pPr>
          </w:p>
        </w:tc>
        <w:tc>
          <w:tcPr>
            <w:tcW w:w="680" w:type="dxa"/>
            <w:tcBorders>
              <w:bottom w:val="single" w:sz="8" w:space="0" w:color="auto"/>
              <w:right w:val="single" w:sz="8" w:space="0" w:color="auto"/>
            </w:tcBorders>
            <w:vAlign w:val="bottom"/>
          </w:tcPr>
          <w:p w:rsidR="00E959CA" w:rsidRDefault="00E959CA">
            <w:pPr>
              <w:rPr>
                <w:sz w:val="24"/>
                <w:szCs w:val="24"/>
              </w:rPr>
            </w:pPr>
          </w:p>
        </w:tc>
      </w:tr>
      <w:tr w:rsidR="00E959CA">
        <w:trPr>
          <w:trHeight w:val="266"/>
        </w:trPr>
        <w:tc>
          <w:tcPr>
            <w:tcW w:w="20" w:type="dxa"/>
            <w:shd w:val="clear" w:color="auto" w:fill="000000"/>
            <w:vAlign w:val="bottom"/>
          </w:tcPr>
          <w:p w:rsidR="00E959CA" w:rsidRDefault="00E959CA">
            <w:pPr>
              <w:rPr>
                <w:sz w:val="23"/>
                <w:szCs w:val="23"/>
              </w:rPr>
            </w:pPr>
          </w:p>
        </w:tc>
        <w:tc>
          <w:tcPr>
            <w:tcW w:w="1620" w:type="dxa"/>
            <w:gridSpan w:val="2"/>
            <w:vAlign w:val="bottom"/>
          </w:tcPr>
          <w:p w:rsidR="00E959CA" w:rsidRDefault="00E959CA">
            <w:pPr>
              <w:spacing w:line="266" w:lineRule="exact"/>
              <w:ind w:left="80"/>
              <w:rPr>
                <w:sz w:val="20"/>
                <w:szCs w:val="20"/>
              </w:rPr>
            </w:pPr>
            <w:r>
              <w:rPr>
                <w:rFonts w:ascii="Times New Roman" w:eastAsia="Times New Roman" w:hAnsi="Times New Roman" w:cs="Times New Roman"/>
                <w:sz w:val="24"/>
                <w:szCs w:val="24"/>
              </w:rPr>
              <w:t>2.Оснащение</w:t>
            </w:r>
          </w:p>
        </w:tc>
        <w:tc>
          <w:tcPr>
            <w:tcW w:w="1020" w:type="dxa"/>
            <w:vAlign w:val="bottom"/>
          </w:tcPr>
          <w:p w:rsidR="00E959CA" w:rsidRDefault="00E959CA">
            <w:pPr>
              <w:spacing w:line="266" w:lineRule="exact"/>
              <w:ind w:left="120"/>
              <w:rPr>
                <w:sz w:val="20"/>
                <w:szCs w:val="20"/>
              </w:rPr>
            </w:pPr>
            <w:r>
              <w:rPr>
                <w:rFonts w:ascii="Times New Roman" w:eastAsia="Times New Roman" w:hAnsi="Times New Roman" w:cs="Times New Roman"/>
                <w:sz w:val="24"/>
                <w:szCs w:val="24"/>
              </w:rPr>
              <w:t>ОО   в</w:t>
            </w:r>
          </w:p>
        </w:tc>
        <w:tc>
          <w:tcPr>
            <w:tcW w:w="1480" w:type="dxa"/>
            <w:gridSpan w:val="3"/>
            <w:vAlign w:val="bottom"/>
          </w:tcPr>
          <w:p w:rsidR="00E959CA" w:rsidRDefault="00E959CA">
            <w:pPr>
              <w:spacing w:line="266" w:lineRule="exact"/>
              <w:ind w:left="60"/>
              <w:rPr>
                <w:sz w:val="20"/>
                <w:szCs w:val="20"/>
              </w:rPr>
            </w:pPr>
            <w:r>
              <w:rPr>
                <w:rFonts w:ascii="Times New Roman" w:eastAsia="Times New Roman" w:hAnsi="Times New Roman" w:cs="Times New Roman"/>
                <w:sz w:val="24"/>
                <w:szCs w:val="24"/>
              </w:rPr>
              <w:t>соответствии</w:t>
            </w:r>
          </w:p>
        </w:tc>
        <w:tc>
          <w:tcPr>
            <w:tcW w:w="1020" w:type="dxa"/>
            <w:tcBorders>
              <w:right w:val="single" w:sz="8" w:space="0" w:color="auto"/>
            </w:tcBorders>
            <w:vAlign w:val="bottom"/>
          </w:tcPr>
          <w:p w:rsidR="00E959CA" w:rsidRDefault="00E959CA">
            <w:pPr>
              <w:spacing w:line="266" w:lineRule="exact"/>
              <w:ind w:right="620"/>
              <w:jc w:val="right"/>
              <w:rPr>
                <w:sz w:val="20"/>
                <w:szCs w:val="20"/>
              </w:rPr>
            </w:pPr>
            <w:r>
              <w:rPr>
                <w:rFonts w:ascii="Times New Roman" w:eastAsia="Times New Roman" w:hAnsi="Times New Roman" w:cs="Times New Roman"/>
                <w:sz w:val="24"/>
                <w:szCs w:val="24"/>
              </w:rPr>
              <w:t>с</w:t>
            </w:r>
          </w:p>
        </w:tc>
        <w:tc>
          <w:tcPr>
            <w:tcW w:w="2280" w:type="dxa"/>
            <w:tcBorders>
              <w:right w:val="single" w:sz="8" w:space="0" w:color="auto"/>
            </w:tcBorders>
            <w:vAlign w:val="bottom"/>
          </w:tcPr>
          <w:p w:rsidR="00E959CA" w:rsidRDefault="00E959CA">
            <w:pPr>
              <w:spacing w:line="264" w:lineRule="exact"/>
              <w:jc w:val="center"/>
              <w:rPr>
                <w:sz w:val="20"/>
                <w:szCs w:val="20"/>
              </w:rPr>
            </w:pPr>
            <w:r>
              <w:rPr>
                <w:rFonts w:ascii="Times New Roman" w:eastAsia="Times New Roman" w:hAnsi="Times New Roman" w:cs="Times New Roman"/>
                <w:w w:val="99"/>
                <w:sz w:val="24"/>
                <w:szCs w:val="24"/>
              </w:rPr>
              <w:t>ежегодно</w:t>
            </w:r>
          </w:p>
        </w:tc>
        <w:tc>
          <w:tcPr>
            <w:tcW w:w="1400" w:type="dxa"/>
            <w:vAlign w:val="bottom"/>
          </w:tcPr>
          <w:p w:rsidR="00E959CA" w:rsidRDefault="00E959CA">
            <w:pPr>
              <w:spacing w:line="266" w:lineRule="exact"/>
              <w:ind w:left="80"/>
              <w:rPr>
                <w:sz w:val="20"/>
                <w:szCs w:val="20"/>
              </w:rPr>
            </w:pPr>
            <w:r>
              <w:rPr>
                <w:rFonts w:ascii="Times New Roman" w:eastAsia="Times New Roman" w:hAnsi="Times New Roman" w:cs="Times New Roman"/>
                <w:sz w:val="24"/>
                <w:szCs w:val="24"/>
              </w:rPr>
              <w:t>Директор,</w:t>
            </w:r>
          </w:p>
        </w:tc>
        <w:tc>
          <w:tcPr>
            <w:tcW w:w="480" w:type="dxa"/>
            <w:vAlign w:val="bottom"/>
          </w:tcPr>
          <w:p w:rsidR="00E959CA" w:rsidRDefault="00E959CA">
            <w:pPr>
              <w:rPr>
                <w:sz w:val="23"/>
                <w:szCs w:val="23"/>
              </w:rPr>
            </w:pPr>
          </w:p>
        </w:tc>
        <w:tc>
          <w:tcPr>
            <w:tcW w:w="680" w:type="dxa"/>
            <w:tcBorders>
              <w:right w:val="single" w:sz="8" w:space="0" w:color="auto"/>
            </w:tcBorders>
            <w:vAlign w:val="bottom"/>
          </w:tcPr>
          <w:p w:rsidR="00E959CA" w:rsidRDefault="00E959CA">
            <w:pPr>
              <w:rPr>
                <w:sz w:val="23"/>
                <w:szCs w:val="23"/>
              </w:rPr>
            </w:pPr>
          </w:p>
        </w:tc>
      </w:tr>
      <w:tr w:rsidR="00E959CA">
        <w:trPr>
          <w:trHeight w:val="317"/>
        </w:trPr>
        <w:tc>
          <w:tcPr>
            <w:tcW w:w="20" w:type="dxa"/>
            <w:shd w:val="clear" w:color="auto" w:fill="000000"/>
            <w:vAlign w:val="bottom"/>
          </w:tcPr>
          <w:p w:rsidR="00E959CA" w:rsidRDefault="00E959CA">
            <w:pPr>
              <w:rPr>
                <w:sz w:val="24"/>
                <w:szCs w:val="24"/>
              </w:rPr>
            </w:pPr>
          </w:p>
        </w:tc>
        <w:tc>
          <w:tcPr>
            <w:tcW w:w="2940" w:type="dxa"/>
            <w:gridSpan w:val="4"/>
            <w:vAlign w:val="bottom"/>
          </w:tcPr>
          <w:p w:rsidR="00E959CA" w:rsidRDefault="00E959CA">
            <w:pPr>
              <w:ind w:left="80"/>
              <w:rPr>
                <w:sz w:val="20"/>
                <w:szCs w:val="20"/>
              </w:rPr>
            </w:pPr>
            <w:r>
              <w:rPr>
                <w:rFonts w:ascii="Times New Roman" w:eastAsia="Times New Roman" w:hAnsi="Times New Roman" w:cs="Times New Roman"/>
                <w:sz w:val="24"/>
                <w:szCs w:val="24"/>
              </w:rPr>
              <w:t>требованиями ФГОСНОО</w:t>
            </w:r>
          </w:p>
        </w:tc>
        <w:tc>
          <w:tcPr>
            <w:tcW w:w="540" w:type="dxa"/>
            <w:vAlign w:val="bottom"/>
          </w:tcPr>
          <w:p w:rsidR="00E959CA" w:rsidRDefault="00E959CA">
            <w:pPr>
              <w:rPr>
                <w:sz w:val="24"/>
                <w:szCs w:val="24"/>
              </w:rPr>
            </w:pPr>
          </w:p>
        </w:tc>
        <w:tc>
          <w:tcPr>
            <w:tcW w:w="640" w:type="dxa"/>
            <w:vAlign w:val="bottom"/>
          </w:tcPr>
          <w:p w:rsidR="00E959CA" w:rsidRDefault="00E959CA">
            <w:pPr>
              <w:rPr>
                <w:sz w:val="24"/>
                <w:szCs w:val="24"/>
              </w:rPr>
            </w:pPr>
          </w:p>
        </w:tc>
        <w:tc>
          <w:tcPr>
            <w:tcW w:w="10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987"/>
        </w:trPr>
        <w:tc>
          <w:tcPr>
            <w:tcW w:w="20" w:type="dxa"/>
            <w:tcBorders>
              <w:bottom w:val="single" w:sz="8" w:space="0" w:color="auto"/>
            </w:tcBorders>
            <w:shd w:val="clear" w:color="auto" w:fill="000000"/>
            <w:vAlign w:val="bottom"/>
          </w:tcPr>
          <w:p w:rsidR="00E959CA" w:rsidRDefault="00E959CA">
            <w:pPr>
              <w:rPr>
                <w:sz w:val="24"/>
                <w:szCs w:val="24"/>
              </w:rPr>
            </w:pPr>
          </w:p>
        </w:tc>
        <w:tc>
          <w:tcPr>
            <w:tcW w:w="1620" w:type="dxa"/>
            <w:gridSpan w:val="2"/>
            <w:tcBorders>
              <w:bottom w:val="single" w:sz="8" w:space="0" w:color="auto"/>
            </w:tcBorders>
            <w:vAlign w:val="bottom"/>
          </w:tcPr>
          <w:p w:rsidR="00E959CA" w:rsidRDefault="00E959CA">
            <w:pPr>
              <w:rPr>
                <w:sz w:val="24"/>
                <w:szCs w:val="24"/>
              </w:rPr>
            </w:pPr>
          </w:p>
        </w:tc>
        <w:tc>
          <w:tcPr>
            <w:tcW w:w="1020" w:type="dxa"/>
            <w:tcBorders>
              <w:bottom w:val="single" w:sz="8" w:space="0" w:color="auto"/>
            </w:tcBorders>
            <w:vAlign w:val="bottom"/>
          </w:tcPr>
          <w:p w:rsidR="00E959CA" w:rsidRDefault="00E959CA">
            <w:pPr>
              <w:rPr>
                <w:sz w:val="24"/>
                <w:szCs w:val="24"/>
              </w:rPr>
            </w:pPr>
          </w:p>
        </w:tc>
        <w:tc>
          <w:tcPr>
            <w:tcW w:w="300" w:type="dxa"/>
            <w:tcBorders>
              <w:bottom w:val="single" w:sz="8" w:space="0" w:color="auto"/>
            </w:tcBorders>
            <w:vAlign w:val="bottom"/>
          </w:tcPr>
          <w:p w:rsidR="00E959CA" w:rsidRDefault="00E959CA">
            <w:pPr>
              <w:rPr>
                <w:sz w:val="24"/>
                <w:szCs w:val="24"/>
              </w:rPr>
            </w:pPr>
          </w:p>
        </w:tc>
        <w:tc>
          <w:tcPr>
            <w:tcW w:w="2200" w:type="dxa"/>
            <w:gridSpan w:val="3"/>
            <w:tcBorders>
              <w:bottom w:val="single" w:sz="8" w:space="0" w:color="auto"/>
              <w:right w:val="single" w:sz="8" w:space="0" w:color="auto"/>
            </w:tcBorders>
            <w:vAlign w:val="bottom"/>
          </w:tcPr>
          <w:p w:rsidR="00E959CA" w:rsidRDefault="00E959CA">
            <w:pPr>
              <w:rPr>
                <w:sz w:val="24"/>
                <w:szCs w:val="24"/>
              </w:rPr>
            </w:pPr>
          </w:p>
        </w:tc>
        <w:tc>
          <w:tcPr>
            <w:tcW w:w="2280" w:type="dxa"/>
            <w:tcBorders>
              <w:bottom w:val="single" w:sz="8" w:space="0" w:color="auto"/>
              <w:right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480" w:type="dxa"/>
            <w:tcBorders>
              <w:bottom w:val="single" w:sz="8" w:space="0" w:color="auto"/>
            </w:tcBorders>
            <w:vAlign w:val="bottom"/>
          </w:tcPr>
          <w:p w:rsidR="00E959CA" w:rsidRDefault="00E959CA">
            <w:pPr>
              <w:rPr>
                <w:sz w:val="24"/>
                <w:szCs w:val="24"/>
              </w:rPr>
            </w:pPr>
          </w:p>
        </w:tc>
        <w:tc>
          <w:tcPr>
            <w:tcW w:w="680" w:type="dxa"/>
            <w:tcBorders>
              <w:bottom w:val="single" w:sz="8" w:space="0" w:color="auto"/>
              <w:right w:val="single" w:sz="8" w:space="0" w:color="auto"/>
            </w:tcBorders>
            <w:vAlign w:val="bottom"/>
          </w:tcPr>
          <w:p w:rsidR="00E959CA" w:rsidRDefault="00E959CA">
            <w:pPr>
              <w:rPr>
                <w:sz w:val="24"/>
                <w:szCs w:val="24"/>
              </w:rPr>
            </w:pPr>
          </w:p>
        </w:tc>
      </w:tr>
      <w:tr w:rsidR="00E959CA">
        <w:trPr>
          <w:trHeight w:val="263"/>
        </w:trPr>
        <w:tc>
          <w:tcPr>
            <w:tcW w:w="20" w:type="dxa"/>
            <w:shd w:val="clear" w:color="auto" w:fill="000000"/>
            <w:vAlign w:val="bottom"/>
          </w:tcPr>
          <w:p w:rsidR="00E959CA" w:rsidRDefault="00E959CA"/>
        </w:tc>
        <w:tc>
          <w:tcPr>
            <w:tcW w:w="1620" w:type="dxa"/>
            <w:gridSpan w:val="2"/>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3.Обеспечение</w:t>
            </w:r>
          </w:p>
        </w:tc>
        <w:tc>
          <w:tcPr>
            <w:tcW w:w="1020" w:type="dxa"/>
            <w:vAlign w:val="bottom"/>
          </w:tcPr>
          <w:p w:rsidR="00E959CA" w:rsidRDefault="00E959CA"/>
        </w:tc>
        <w:tc>
          <w:tcPr>
            <w:tcW w:w="300" w:type="dxa"/>
            <w:vAlign w:val="bottom"/>
          </w:tcPr>
          <w:p w:rsidR="00E959CA" w:rsidRDefault="00E959CA"/>
        </w:tc>
        <w:tc>
          <w:tcPr>
            <w:tcW w:w="2200" w:type="dxa"/>
            <w:gridSpan w:val="3"/>
            <w:tcBorders>
              <w:right w:val="single" w:sz="8" w:space="0" w:color="auto"/>
            </w:tcBorders>
            <w:vAlign w:val="bottom"/>
          </w:tcPr>
          <w:p w:rsidR="00E959CA" w:rsidRDefault="00E959CA">
            <w:pPr>
              <w:spacing w:line="263" w:lineRule="exact"/>
              <w:ind w:right="620"/>
              <w:jc w:val="right"/>
              <w:rPr>
                <w:sz w:val="20"/>
                <w:szCs w:val="20"/>
              </w:rPr>
            </w:pPr>
            <w:r>
              <w:rPr>
                <w:rFonts w:ascii="Times New Roman" w:eastAsia="Times New Roman" w:hAnsi="Times New Roman" w:cs="Times New Roman"/>
                <w:sz w:val="24"/>
                <w:szCs w:val="24"/>
              </w:rPr>
              <w:t>соответствия</w:t>
            </w:r>
          </w:p>
        </w:tc>
        <w:tc>
          <w:tcPr>
            <w:tcW w:w="22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постоянно</w:t>
            </w:r>
          </w:p>
        </w:tc>
        <w:tc>
          <w:tcPr>
            <w:tcW w:w="140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Директор</w:t>
            </w:r>
          </w:p>
        </w:tc>
        <w:tc>
          <w:tcPr>
            <w:tcW w:w="480" w:type="dxa"/>
            <w:vAlign w:val="bottom"/>
          </w:tcPr>
          <w:p w:rsidR="00E959CA" w:rsidRDefault="00E959CA"/>
        </w:tc>
        <w:tc>
          <w:tcPr>
            <w:tcW w:w="680" w:type="dxa"/>
            <w:tcBorders>
              <w:right w:val="single" w:sz="8" w:space="0" w:color="auto"/>
            </w:tcBorders>
            <w:vAlign w:val="bottom"/>
          </w:tcPr>
          <w:p w:rsidR="00E959CA" w:rsidRDefault="00E959CA"/>
        </w:tc>
      </w:tr>
      <w:tr w:rsidR="00E959CA">
        <w:trPr>
          <w:trHeight w:val="317"/>
        </w:trPr>
        <w:tc>
          <w:tcPr>
            <w:tcW w:w="20" w:type="dxa"/>
            <w:shd w:val="clear" w:color="auto" w:fill="000000"/>
            <w:vAlign w:val="bottom"/>
          </w:tcPr>
          <w:p w:rsidR="00E959CA" w:rsidRDefault="00E959CA">
            <w:pPr>
              <w:rPr>
                <w:sz w:val="24"/>
                <w:szCs w:val="24"/>
              </w:rPr>
            </w:pPr>
          </w:p>
        </w:tc>
        <w:tc>
          <w:tcPr>
            <w:tcW w:w="2940" w:type="dxa"/>
            <w:gridSpan w:val="4"/>
            <w:vAlign w:val="bottom"/>
          </w:tcPr>
          <w:p w:rsidR="00E959CA" w:rsidRDefault="00E959CA">
            <w:pPr>
              <w:ind w:left="80"/>
              <w:rPr>
                <w:sz w:val="20"/>
                <w:szCs w:val="20"/>
              </w:rPr>
            </w:pPr>
            <w:r>
              <w:rPr>
                <w:rFonts w:ascii="Times New Roman" w:eastAsia="Times New Roman" w:hAnsi="Times New Roman" w:cs="Times New Roman"/>
                <w:sz w:val="24"/>
                <w:szCs w:val="24"/>
              </w:rPr>
              <w:t>материально-технической</w:t>
            </w:r>
          </w:p>
        </w:tc>
        <w:tc>
          <w:tcPr>
            <w:tcW w:w="540" w:type="dxa"/>
            <w:vAlign w:val="bottom"/>
          </w:tcPr>
          <w:p w:rsidR="00E959CA" w:rsidRDefault="00E959CA">
            <w:pPr>
              <w:rPr>
                <w:sz w:val="24"/>
                <w:szCs w:val="24"/>
              </w:rPr>
            </w:pPr>
          </w:p>
        </w:tc>
        <w:tc>
          <w:tcPr>
            <w:tcW w:w="1660" w:type="dxa"/>
            <w:gridSpan w:val="2"/>
            <w:tcBorders>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sz w:val="24"/>
                <w:szCs w:val="24"/>
              </w:rPr>
              <w:t>базы</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7"/>
        </w:trPr>
        <w:tc>
          <w:tcPr>
            <w:tcW w:w="20" w:type="dxa"/>
            <w:shd w:val="clear" w:color="auto" w:fill="000000"/>
            <w:vAlign w:val="bottom"/>
          </w:tcPr>
          <w:p w:rsidR="00E959CA" w:rsidRDefault="00E959CA">
            <w:pPr>
              <w:rPr>
                <w:sz w:val="24"/>
                <w:szCs w:val="24"/>
              </w:rPr>
            </w:pPr>
          </w:p>
        </w:tc>
        <w:tc>
          <w:tcPr>
            <w:tcW w:w="1260" w:type="dxa"/>
            <w:vAlign w:val="bottom"/>
          </w:tcPr>
          <w:p w:rsidR="00E959CA" w:rsidRDefault="00E959CA">
            <w:pPr>
              <w:ind w:left="80"/>
              <w:rPr>
                <w:sz w:val="20"/>
                <w:szCs w:val="20"/>
              </w:rPr>
            </w:pPr>
            <w:r>
              <w:rPr>
                <w:rFonts w:ascii="Times New Roman" w:eastAsia="Times New Roman" w:hAnsi="Times New Roman" w:cs="Times New Roman"/>
                <w:w w:val="99"/>
                <w:sz w:val="24"/>
                <w:szCs w:val="24"/>
              </w:rPr>
              <w:t>реализации</w:t>
            </w:r>
          </w:p>
        </w:tc>
        <w:tc>
          <w:tcPr>
            <w:tcW w:w="360" w:type="dxa"/>
            <w:vAlign w:val="bottom"/>
          </w:tcPr>
          <w:p w:rsidR="00E959CA" w:rsidRDefault="00E959CA">
            <w:pPr>
              <w:rPr>
                <w:sz w:val="24"/>
                <w:szCs w:val="24"/>
              </w:rPr>
            </w:pPr>
          </w:p>
        </w:tc>
        <w:tc>
          <w:tcPr>
            <w:tcW w:w="1020" w:type="dxa"/>
            <w:vAlign w:val="bottom"/>
          </w:tcPr>
          <w:p w:rsidR="00E959CA" w:rsidRDefault="00E959CA">
            <w:pPr>
              <w:ind w:left="20"/>
              <w:rPr>
                <w:sz w:val="20"/>
                <w:szCs w:val="20"/>
              </w:rPr>
            </w:pPr>
            <w:r>
              <w:rPr>
                <w:rFonts w:ascii="Times New Roman" w:eastAsia="Times New Roman" w:hAnsi="Times New Roman" w:cs="Times New Roman"/>
                <w:sz w:val="24"/>
                <w:szCs w:val="24"/>
              </w:rPr>
              <w:t>ФГОС</w:t>
            </w:r>
          </w:p>
        </w:tc>
        <w:tc>
          <w:tcPr>
            <w:tcW w:w="840" w:type="dxa"/>
            <w:gridSpan w:val="2"/>
            <w:vAlign w:val="bottom"/>
          </w:tcPr>
          <w:p w:rsidR="00E959CA" w:rsidRDefault="00E959CA">
            <w:pPr>
              <w:ind w:left="40"/>
              <w:rPr>
                <w:sz w:val="20"/>
                <w:szCs w:val="20"/>
              </w:rPr>
            </w:pPr>
            <w:r>
              <w:rPr>
                <w:rFonts w:ascii="Times New Roman" w:eastAsia="Times New Roman" w:hAnsi="Times New Roman" w:cs="Times New Roman"/>
                <w:sz w:val="24"/>
                <w:szCs w:val="24"/>
              </w:rPr>
              <w:t>НОО</w:t>
            </w:r>
          </w:p>
        </w:tc>
        <w:tc>
          <w:tcPr>
            <w:tcW w:w="1660" w:type="dxa"/>
            <w:gridSpan w:val="2"/>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действующим</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9"/>
        </w:trPr>
        <w:tc>
          <w:tcPr>
            <w:tcW w:w="20" w:type="dxa"/>
            <w:shd w:val="clear" w:color="auto" w:fill="000000"/>
            <w:vAlign w:val="bottom"/>
          </w:tcPr>
          <w:p w:rsidR="00E959CA" w:rsidRDefault="00E959CA">
            <w:pPr>
              <w:rPr>
                <w:sz w:val="24"/>
                <w:szCs w:val="24"/>
              </w:rPr>
            </w:pPr>
          </w:p>
        </w:tc>
        <w:tc>
          <w:tcPr>
            <w:tcW w:w="5140" w:type="dxa"/>
            <w:gridSpan w:val="7"/>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санитарным   и   противопожарным   нормам,</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7"/>
        </w:trPr>
        <w:tc>
          <w:tcPr>
            <w:tcW w:w="20" w:type="dxa"/>
            <w:shd w:val="clear" w:color="auto" w:fill="000000"/>
            <w:vAlign w:val="bottom"/>
          </w:tcPr>
          <w:p w:rsidR="00E959CA" w:rsidRDefault="00E959CA">
            <w:pPr>
              <w:rPr>
                <w:sz w:val="24"/>
                <w:szCs w:val="24"/>
              </w:rPr>
            </w:pPr>
          </w:p>
        </w:tc>
        <w:tc>
          <w:tcPr>
            <w:tcW w:w="2640" w:type="dxa"/>
            <w:gridSpan w:val="3"/>
            <w:vAlign w:val="bottom"/>
          </w:tcPr>
          <w:p w:rsidR="00E959CA" w:rsidRDefault="00E959CA">
            <w:pPr>
              <w:ind w:left="80"/>
              <w:rPr>
                <w:sz w:val="20"/>
                <w:szCs w:val="20"/>
              </w:rPr>
            </w:pPr>
            <w:r>
              <w:rPr>
                <w:rFonts w:ascii="Times New Roman" w:eastAsia="Times New Roman" w:hAnsi="Times New Roman" w:cs="Times New Roman"/>
                <w:sz w:val="24"/>
                <w:szCs w:val="24"/>
              </w:rPr>
              <w:t>нормам по ОТ иТБ</w:t>
            </w:r>
          </w:p>
        </w:tc>
        <w:tc>
          <w:tcPr>
            <w:tcW w:w="300" w:type="dxa"/>
            <w:vAlign w:val="bottom"/>
          </w:tcPr>
          <w:p w:rsidR="00E959CA" w:rsidRDefault="00E959CA">
            <w:pPr>
              <w:rPr>
                <w:sz w:val="24"/>
                <w:szCs w:val="24"/>
              </w:rPr>
            </w:pPr>
          </w:p>
        </w:tc>
        <w:tc>
          <w:tcPr>
            <w:tcW w:w="540" w:type="dxa"/>
            <w:vAlign w:val="bottom"/>
          </w:tcPr>
          <w:p w:rsidR="00E959CA" w:rsidRDefault="00E959CA">
            <w:pPr>
              <w:rPr>
                <w:sz w:val="24"/>
                <w:szCs w:val="24"/>
              </w:rPr>
            </w:pPr>
          </w:p>
        </w:tc>
        <w:tc>
          <w:tcPr>
            <w:tcW w:w="640" w:type="dxa"/>
            <w:vAlign w:val="bottom"/>
          </w:tcPr>
          <w:p w:rsidR="00E959CA" w:rsidRDefault="00E959CA">
            <w:pPr>
              <w:rPr>
                <w:sz w:val="24"/>
                <w:szCs w:val="24"/>
              </w:rPr>
            </w:pPr>
          </w:p>
        </w:tc>
        <w:tc>
          <w:tcPr>
            <w:tcW w:w="10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4"/>
        </w:trPr>
        <w:tc>
          <w:tcPr>
            <w:tcW w:w="20" w:type="dxa"/>
            <w:tcBorders>
              <w:bottom w:val="single" w:sz="8" w:space="0" w:color="auto"/>
            </w:tcBorders>
            <w:shd w:val="clear" w:color="auto" w:fill="000000"/>
            <w:vAlign w:val="bottom"/>
          </w:tcPr>
          <w:p w:rsidR="00E959CA" w:rsidRDefault="00E959CA">
            <w:pPr>
              <w:rPr>
                <w:sz w:val="2"/>
                <w:szCs w:val="2"/>
              </w:rPr>
            </w:pPr>
          </w:p>
        </w:tc>
        <w:tc>
          <w:tcPr>
            <w:tcW w:w="1620" w:type="dxa"/>
            <w:gridSpan w:val="2"/>
            <w:tcBorders>
              <w:bottom w:val="single" w:sz="8" w:space="0" w:color="auto"/>
            </w:tcBorders>
            <w:vAlign w:val="bottom"/>
          </w:tcPr>
          <w:p w:rsidR="00E959CA" w:rsidRDefault="00E959CA">
            <w:pPr>
              <w:rPr>
                <w:sz w:val="2"/>
                <w:szCs w:val="2"/>
              </w:rPr>
            </w:pPr>
          </w:p>
        </w:tc>
        <w:tc>
          <w:tcPr>
            <w:tcW w:w="1020" w:type="dxa"/>
            <w:tcBorders>
              <w:bottom w:val="single" w:sz="8" w:space="0" w:color="auto"/>
            </w:tcBorders>
            <w:vAlign w:val="bottom"/>
          </w:tcPr>
          <w:p w:rsidR="00E959CA" w:rsidRDefault="00E959CA">
            <w:pPr>
              <w:rPr>
                <w:sz w:val="2"/>
                <w:szCs w:val="2"/>
              </w:rPr>
            </w:pPr>
          </w:p>
        </w:tc>
        <w:tc>
          <w:tcPr>
            <w:tcW w:w="300" w:type="dxa"/>
            <w:tcBorders>
              <w:bottom w:val="single" w:sz="8" w:space="0" w:color="auto"/>
            </w:tcBorders>
            <w:vAlign w:val="bottom"/>
          </w:tcPr>
          <w:p w:rsidR="00E959CA" w:rsidRDefault="00E959CA">
            <w:pPr>
              <w:rPr>
                <w:sz w:val="2"/>
                <w:szCs w:val="2"/>
              </w:rPr>
            </w:pPr>
          </w:p>
        </w:tc>
        <w:tc>
          <w:tcPr>
            <w:tcW w:w="2200" w:type="dxa"/>
            <w:gridSpan w:val="3"/>
            <w:tcBorders>
              <w:bottom w:val="single" w:sz="8" w:space="0" w:color="auto"/>
              <w:right w:val="single" w:sz="8" w:space="0" w:color="auto"/>
            </w:tcBorders>
            <w:vAlign w:val="bottom"/>
          </w:tcPr>
          <w:p w:rsidR="00E959CA" w:rsidRDefault="00E959CA">
            <w:pPr>
              <w:rPr>
                <w:sz w:val="2"/>
                <w:szCs w:val="2"/>
              </w:rPr>
            </w:pPr>
          </w:p>
        </w:tc>
        <w:tc>
          <w:tcPr>
            <w:tcW w:w="2280" w:type="dxa"/>
            <w:tcBorders>
              <w:bottom w:val="single" w:sz="8" w:space="0" w:color="auto"/>
              <w:right w:val="single" w:sz="8" w:space="0" w:color="auto"/>
            </w:tcBorders>
            <w:vAlign w:val="bottom"/>
          </w:tcPr>
          <w:p w:rsidR="00E959CA" w:rsidRDefault="00E959CA">
            <w:pPr>
              <w:rPr>
                <w:sz w:val="2"/>
                <w:szCs w:val="2"/>
              </w:rPr>
            </w:pPr>
          </w:p>
        </w:tc>
        <w:tc>
          <w:tcPr>
            <w:tcW w:w="1400" w:type="dxa"/>
            <w:tcBorders>
              <w:bottom w:val="single" w:sz="8" w:space="0" w:color="auto"/>
            </w:tcBorders>
            <w:vAlign w:val="bottom"/>
          </w:tcPr>
          <w:p w:rsidR="00E959CA" w:rsidRDefault="00E959CA">
            <w:pPr>
              <w:rPr>
                <w:sz w:val="2"/>
                <w:szCs w:val="2"/>
              </w:rPr>
            </w:pPr>
          </w:p>
        </w:tc>
        <w:tc>
          <w:tcPr>
            <w:tcW w:w="480" w:type="dxa"/>
            <w:tcBorders>
              <w:bottom w:val="single" w:sz="8" w:space="0" w:color="auto"/>
            </w:tcBorders>
            <w:vAlign w:val="bottom"/>
          </w:tcPr>
          <w:p w:rsidR="00E959CA" w:rsidRDefault="00E959CA">
            <w:pPr>
              <w:rPr>
                <w:sz w:val="2"/>
                <w:szCs w:val="2"/>
              </w:rPr>
            </w:pPr>
          </w:p>
        </w:tc>
        <w:tc>
          <w:tcPr>
            <w:tcW w:w="680" w:type="dxa"/>
            <w:tcBorders>
              <w:bottom w:val="single" w:sz="8" w:space="0" w:color="auto"/>
              <w:right w:val="single" w:sz="8" w:space="0" w:color="auto"/>
            </w:tcBorders>
            <w:vAlign w:val="bottom"/>
          </w:tcPr>
          <w:p w:rsidR="00E959CA" w:rsidRDefault="00E959CA">
            <w:pPr>
              <w:rPr>
                <w:sz w:val="2"/>
                <w:szCs w:val="2"/>
              </w:rPr>
            </w:pPr>
          </w:p>
        </w:tc>
      </w:tr>
      <w:tr w:rsidR="00E959CA">
        <w:trPr>
          <w:trHeight w:val="263"/>
        </w:trPr>
        <w:tc>
          <w:tcPr>
            <w:tcW w:w="20" w:type="dxa"/>
            <w:shd w:val="clear" w:color="auto" w:fill="000000"/>
            <w:vAlign w:val="bottom"/>
          </w:tcPr>
          <w:p w:rsidR="00E959CA" w:rsidRDefault="00E959CA"/>
        </w:tc>
        <w:tc>
          <w:tcPr>
            <w:tcW w:w="1620" w:type="dxa"/>
            <w:gridSpan w:val="2"/>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4.Обеспечение</w:t>
            </w:r>
          </w:p>
        </w:tc>
        <w:tc>
          <w:tcPr>
            <w:tcW w:w="1020" w:type="dxa"/>
            <w:vAlign w:val="bottom"/>
          </w:tcPr>
          <w:p w:rsidR="00E959CA" w:rsidRDefault="00E959CA"/>
        </w:tc>
        <w:tc>
          <w:tcPr>
            <w:tcW w:w="300" w:type="dxa"/>
            <w:vAlign w:val="bottom"/>
          </w:tcPr>
          <w:p w:rsidR="00E959CA" w:rsidRDefault="00E959CA"/>
        </w:tc>
        <w:tc>
          <w:tcPr>
            <w:tcW w:w="2200" w:type="dxa"/>
            <w:gridSpan w:val="3"/>
            <w:tcBorders>
              <w:right w:val="single" w:sz="8" w:space="0" w:color="auto"/>
            </w:tcBorders>
            <w:vAlign w:val="bottom"/>
          </w:tcPr>
          <w:p w:rsidR="00E959CA" w:rsidRDefault="00E959CA">
            <w:pPr>
              <w:spacing w:line="263" w:lineRule="exact"/>
              <w:ind w:right="620"/>
              <w:jc w:val="right"/>
              <w:rPr>
                <w:sz w:val="20"/>
                <w:szCs w:val="20"/>
              </w:rPr>
            </w:pPr>
            <w:r>
              <w:rPr>
                <w:rFonts w:ascii="Times New Roman" w:eastAsia="Times New Roman" w:hAnsi="Times New Roman" w:cs="Times New Roman"/>
                <w:sz w:val="24"/>
                <w:szCs w:val="24"/>
              </w:rPr>
              <w:t>санитарно-</w:t>
            </w:r>
          </w:p>
        </w:tc>
        <w:tc>
          <w:tcPr>
            <w:tcW w:w="22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постоянно</w:t>
            </w:r>
          </w:p>
        </w:tc>
        <w:tc>
          <w:tcPr>
            <w:tcW w:w="140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Директор,</w:t>
            </w:r>
          </w:p>
        </w:tc>
        <w:tc>
          <w:tcPr>
            <w:tcW w:w="480" w:type="dxa"/>
            <w:vAlign w:val="bottom"/>
          </w:tcPr>
          <w:p w:rsidR="00E959CA" w:rsidRDefault="00E959CA"/>
        </w:tc>
        <w:tc>
          <w:tcPr>
            <w:tcW w:w="680" w:type="dxa"/>
            <w:tcBorders>
              <w:right w:val="single" w:sz="8" w:space="0" w:color="auto"/>
            </w:tcBorders>
            <w:vAlign w:val="bottom"/>
          </w:tcPr>
          <w:p w:rsidR="00E959CA" w:rsidRDefault="00E959CA"/>
        </w:tc>
      </w:tr>
      <w:tr w:rsidR="00E959CA">
        <w:trPr>
          <w:trHeight w:val="317"/>
        </w:trPr>
        <w:tc>
          <w:tcPr>
            <w:tcW w:w="20" w:type="dxa"/>
            <w:shd w:val="clear" w:color="auto" w:fill="000000"/>
            <w:vAlign w:val="bottom"/>
          </w:tcPr>
          <w:p w:rsidR="00E959CA" w:rsidRDefault="00E959CA">
            <w:pPr>
              <w:rPr>
                <w:sz w:val="24"/>
                <w:szCs w:val="24"/>
              </w:rPr>
            </w:pPr>
          </w:p>
        </w:tc>
        <w:tc>
          <w:tcPr>
            <w:tcW w:w="2640" w:type="dxa"/>
            <w:gridSpan w:val="3"/>
            <w:vAlign w:val="bottom"/>
          </w:tcPr>
          <w:p w:rsidR="00E959CA" w:rsidRDefault="00E959CA">
            <w:pPr>
              <w:ind w:left="80"/>
              <w:rPr>
                <w:sz w:val="20"/>
                <w:szCs w:val="20"/>
              </w:rPr>
            </w:pPr>
            <w:r>
              <w:rPr>
                <w:rFonts w:ascii="Times New Roman" w:eastAsia="Times New Roman" w:hAnsi="Times New Roman" w:cs="Times New Roman"/>
                <w:sz w:val="24"/>
                <w:szCs w:val="24"/>
              </w:rPr>
              <w:t>эпидемиологического</w:t>
            </w:r>
          </w:p>
        </w:tc>
        <w:tc>
          <w:tcPr>
            <w:tcW w:w="300" w:type="dxa"/>
            <w:vAlign w:val="bottom"/>
          </w:tcPr>
          <w:p w:rsidR="00E959CA" w:rsidRDefault="00E959CA">
            <w:pPr>
              <w:rPr>
                <w:sz w:val="24"/>
                <w:szCs w:val="24"/>
              </w:rPr>
            </w:pPr>
          </w:p>
        </w:tc>
        <w:tc>
          <w:tcPr>
            <w:tcW w:w="2200" w:type="dxa"/>
            <w:gridSpan w:val="3"/>
            <w:tcBorders>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sz w:val="24"/>
                <w:szCs w:val="24"/>
              </w:rPr>
              <w:t>благополучия</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9"/>
        </w:trPr>
        <w:tc>
          <w:tcPr>
            <w:tcW w:w="20" w:type="dxa"/>
            <w:shd w:val="clear" w:color="auto" w:fill="000000"/>
            <w:vAlign w:val="bottom"/>
          </w:tcPr>
          <w:p w:rsidR="00E959CA" w:rsidRDefault="00E959CA">
            <w:pPr>
              <w:rPr>
                <w:sz w:val="24"/>
                <w:szCs w:val="24"/>
              </w:rPr>
            </w:pPr>
          </w:p>
        </w:tc>
        <w:tc>
          <w:tcPr>
            <w:tcW w:w="5140" w:type="dxa"/>
            <w:gridSpan w:val="7"/>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образовательной  среды  (условия  физического</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480" w:type="dxa"/>
            <w:vAlign w:val="bottom"/>
          </w:tcPr>
          <w:p w:rsidR="00E959CA" w:rsidRDefault="00E959CA">
            <w:pPr>
              <w:ind w:left="60"/>
              <w:rPr>
                <w:sz w:val="20"/>
                <w:szCs w:val="20"/>
              </w:rPr>
            </w:pPr>
            <w:r>
              <w:rPr>
                <w:rFonts w:ascii="Times New Roman" w:eastAsia="Times New Roman" w:hAnsi="Times New Roman" w:cs="Times New Roman"/>
                <w:sz w:val="24"/>
                <w:szCs w:val="24"/>
              </w:rPr>
              <w:t>по</w:t>
            </w:r>
          </w:p>
        </w:tc>
        <w:tc>
          <w:tcPr>
            <w:tcW w:w="680" w:type="dxa"/>
            <w:tcBorders>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4"/>
                <w:szCs w:val="24"/>
              </w:rPr>
              <w:t>УР</w:t>
            </w:r>
          </w:p>
        </w:tc>
      </w:tr>
      <w:tr w:rsidR="00E959CA">
        <w:trPr>
          <w:trHeight w:val="317"/>
        </w:trPr>
        <w:tc>
          <w:tcPr>
            <w:tcW w:w="20" w:type="dxa"/>
            <w:shd w:val="clear" w:color="auto" w:fill="000000"/>
            <w:vAlign w:val="bottom"/>
          </w:tcPr>
          <w:p w:rsidR="00E959CA" w:rsidRDefault="00E959CA">
            <w:pPr>
              <w:rPr>
                <w:sz w:val="24"/>
                <w:szCs w:val="24"/>
              </w:rPr>
            </w:pPr>
          </w:p>
        </w:tc>
        <w:tc>
          <w:tcPr>
            <w:tcW w:w="162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воспитания,</w:t>
            </w:r>
          </w:p>
        </w:tc>
        <w:tc>
          <w:tcPr>
            <w:tcW w:w="2500" w:type="dxa"/>
            <w:gridSpan w:val="4"/>
            <w:vAlign w:val="bottom"/>
          </w:tcPr>
          <w:p w:rsidR="00E959CA" w:rsidRDefault="00E959CA">
            <w:pPr>
              <w:ind w:left="320"/>
              <w:rPr>
                <w:sz w:val="20"/>
                <w:szCs w:val="20"/>
              </w:rPr>
            </w:pPr>
            <w:r>
              <w:rPr>
                <w:rFonts w:ascii="Times New Roman" w:eastAsia="Times New Roman" w:hAnsi="Times New Roman" w:cs="Times New Roman"/>
                <w:sz w:val="24"/>
                <w:szCs w:val="24"/>
              </w:rPr>
              <w:t>обеспеченность</w:t>
            </w:r>
          </w:p>
        </w:tc>
        <w:tc>
          <w:tcPr>
            <w:tcW w:w="1020" w:type="dxa"/>
            <w:tcBorders>
              <w:right w:val="single" w:sz="8" w:space="0" w:color="auto"/>
            </w:tcBorders>
            <w:vAlign w:val="bottom"/>
          </w:tcPr>
          <w:p w:rsidR="00E959CA" w:rsidRDefault="00E959CA">
            <w:pPr>
              <w:jc w:val="right"/>
              <w:rPr>
                <w:sz w:val="20"/>
                <w:szCs w:val="20"/>
              </w:rPr>
            </w:pPr>
            <w:r>
              <w:rPr>
                <w:rFonts w:ascii="Times New Roman" w:eastAsia="Times New Roman" w:hAnsi="Times New Roman" w:cs="Times New Roman"/>
                <w:sz w:val="24"/>
                <w:szCs w:val="24"/>
              </w:rPr>
              <w:t>горячим</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7"/>
        </w:trPr>
        <w:tc>
          <w:tcPr>
            <w:tcW w:w="20" w:type="dxa"/>
            <w:shd w:val="clear" w:color="auto" w:fill="000000"/>
            <w:vAlign w:val="bottom"/>
          </w:tcPr>
          <w:p w:rsidR="00E959CA" w:rsidRDefault="00E959CA">
            <w:pPr>
              <w:rPr>
                <w:sz w:val="24"/>
                <w:szCs w:val="24"/>
              </w:rPr>
            </w:pPr>
          </w:p>
        </w:tc>
        <w:tc>
          <w:tcPr>
            <w:tcW w:w="1260" w:type="dxa"/>
            <w:vAlign w:val="bottom"/>
          </w:tcPr>
          <w:p w:rsidR="00E959CA" w:rsidRDefault="00E959CA">
            <w:pPr>
              <w:rPr>
                <w:sz w:val="24"/>
                <w:szCs w:val="24"/>
              </w:rPr>
            </w:pPr>
          </w:p>
        </w:tc>
        <w:tc>
          <w:tcPr>
            <w:tcW w:w="360" w:type="dxa"/>
            <w:vAlign w:val="bottom"/>
          </w:tcPr>
          <w:p w:rsidR="00E959CA" w:rsidRDefault="00E959CA">
            <w:pPr>
              <w:rPr>
                <w:sz w:val="24"/>
                <w:szCs w:val="24"/>
              </w:rPr>
            </w:pPr>
          </w:p>
        </w:tc>
        <w:tc>
          <w:tcPr>
            <w:tcW w:w="1320" w:type="dxa"/>
            <w:gridSpan w:val="2"/>
            <w:vAlign w:val="bottom"/>
          </w:tcPr>
          <w:p w:rsidR="00E959CA" w:rsidRDefault="00E959CA">
            <w:pPr>
              <w:ind w:left="120"/>
              <w:rPr>
                <w:sz w:val="20"/>
                <w:szCs w:val="20"/>
              </w:rPr>
            </w:pPr>
            <w:r>
              <w:rPr>
                <w:rFonts w:ascii="Times New Roman" w:eastAsia="Times New Roman" w:hAnsi="Times New Roman" w:cs="Times New Roman"/>
                <w:sz w:val="24"/>
                <w:szCs w:val="24"/>
              </w:rPr>
              <w:t>питанием,</w:t>
            </w:r>
          </w:p>
        </w:tc>
        <w:tc>
          <w:tcPr>
            <w:tcW w:w="540" w:type="dxa"/>
            <w:vAlign w:val="bottom"/>
          </w:tcPr>
          <w:p w:rsidR="00E959CA" w:rsidRDefault="00E959CA">
            <w:pPr>
              <w:rPr>
                <w:sz w:val="24"/>
                <w:szCs w:val="24"/>
              </w:rPr>
            </w:pPr>
          </w:p>
        </w:tc>
        <w:tc>
          <w:tcPr>
            <w:tcW w:w="1660" w:type="dxa"/>
            <w:gridSpan w:val="2"/>
            <w:tcBorders>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sz w:val="24"/>
                <w:szCs w:val="24"/>
              </w:rPr>
              <w:t>наличие</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4"/>
        </w:trPr>
        <w:tc>
          <w:tcPr>
            <w:tcW w:w="20" w:type="dxa"/>
            <w:tcBorders>
              <w:bottom w:val="single" w:sz="8" w:space="0" w:color="auto"/>
            </w:tcBorders>
            <w:shd w:val="clear" w:color="auto" w:fill="000000"/>
            <w:vAlign w:val="bottom"/>
          </w:tcPr>
          <w:p w:rsidR="00E959CA" w:rsidRDefault="00E959CA">
            <w:pPr>
              <w:rPr>
                <w:sz w:val="2"/>
                <w:szCs w:val="2"/>
              </w:rPr>
            </w:pPr>
          </w:p>
        </w:tc>
        <w:tc>
          <w:tcPr>
            <w:tcW w:w="5140" w:type="dxa"/>
            <w:gridSpan w:val="7"/>
            <w:tcBorders>
              <w:bottom w:val="single" w:sz="8" w:space="0" w:color="auto"/>
              <w:right w:val="single" w:sz="8" w:space="0" w:color="auto"/>
            </w:tcBorders>
            <w:vAlign w:val="bottom"/>
          </w:tcPr>
          <w:p w:rsidR="00E959CA" w:rsidRDefault="00E959CA">
            <w:pPr>
              <w:rPr>
                <w:sz w:val="2"/>
                <w:szCs w:val="2"/>
              </w:rPr>
            </w:pPr>
          </w:p>
        </w:tc>
        <w:tc>
          <w:tcPr>
            <w:tcW w:w="2280" w:type="dxa"/>
            <w:tcBorders>
              <w:bottom w:val="single" w:sz="8" w:space="0" w:color="auto"/>
              <w:right w:val="single" w:sz="8" w:space="0" w:color="auto"/>
            </w:tcBorders>
            <w:vAlign w:val="bottom"/>
          </w:tcPr>
          <w:p w:rsidR="00E959CA" w:rsidRDefault="00E959CA">
            <w:pPr>
              <w:rPr>
                <w:sz w:val="2"/>
                <w:szCs w:val="2"/>
              </w:rPr>
            </w:pPr>
          </w:p>
        </w:tc>
        <w:tc>
          <w:tcPr>
            <w:tcW w:w="1400" w:type="dxa"/>
            <w:tcBorders>
              <w:bottom w:val="single" w:sz="8" w:space="0" w:color="auto"/>
            </w:tcBorders>
            <w:vAlign w:val="bottom"/>
          </w:tcPr>
          <w:p w:rsidR="00E959CA" w:rsidRDefault="00E959CA">
            <w:pPr>
              <w:rPr>
                <w:sz w:val="2"/>
                <w:szCs w:val="2"/>
              </w:rPr>
            </w:pPr>
          </w:p>
        </w:tc>
        <w:tc>
          <w:tcPr>
            <w:tcW w:w="480" w:type="dxa"/>
            <w:tcBorders>
              <w:bottom w:val="single" w:sz="8" w:space="0" w:color="auto"/>
            </w:tcBorders>
            <w:vAlign w:val="bottom"/>
          </w:tcPr>
          <w:p w:rsidR="00E959CA" w:rsidRDefault="00E959CA">
            <w:pPr>
              <w:rPr>
                <w:sz w:val="2"/>
                <w:szCs w:val="2"/>
              </w:rPr>
            </w:pPr>
          </w:p>
        </w:tc>
        <w:tc>
          <w:tcPr>
            <w:tcW w:w="680" w:type="dxa"/>
            <w:tcBorders>
              <w:bottom w:val="single" w:sz="8" w:space="0" w:color="auto"/>
              <w:right w:val="single" w:sz="8" w:space="0" w:color="auto"/>
            </w:tcBorders>
            <w:vAlign w:val="bottom"/>
          </w:tcPr>
          <w:p w:rsidR="00E959CA" w:rsidRDefault="00E959CA">
            <w:pPr>
              <w:rPr>
                <w:sz w:val="2"/>
                <w:szCs w:val="2"/>
              </w:rPr>
            </w:pPr>
          </w:p>
        </w:tc>
      </w:tr>
      <w:tr w:rsidR="00E959CA">
        <w:trPr>
          <w:trHeight w:val="263"/>
        </w:trPr>
        <w:tc>
          <w:tcPr>
            <w:tcW w:w="20" w:type="dxa"/>
            <w:shd w:val="clear" w:color="auto" w:fill="000000"/>
            <w:vAlign w:val="bottom"/>
          </w:tcPr>
          <w:p w:rsidR="00E959CA" w:rsidRDefault="00E959CA"/>
        </w:tc>
        <w:tc>
          <w:tcPr>
            <w:tcW w:w="5140" w:type="dxa"/>
            <w:gridSpan w:val="7"/>
            <w:tcBorders>
              <w:right w:val="single" w:sz="8" w:space="0" w:color="auto"/>
            </w:tcBorders>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5.Обеспечение   развития   материально-</w:t>
            </w:r>
          </w:p>
        </w:tc>
        <w:tc>
          <w:tcPr>
            <w:tcW w:w="2280" w:type="dxa"/>
            <w:tcBorders>
              <w:right w:val="single" w:sz="8" w:space="0" w:color="auto"/>
            </w:tcBorders>
            <w:vAlign w:val="bottom"/>
          </w:tcPr>
          <w:p w:rsidR="00E959CA" w:rsidRDefault="00E959CA">
            <w:pPr>
              <w:spacing w:line="263" w:lineRule="exact"/>
              <w:jc w:val="center"/>
              <w:rPr>
                <w:sz w:val="20"/>
                <w:szCs w:val="20"/>
              </w:rPr>
            </w:pPr>
            <w:r>
              <w:rPr>
                <w:rFonts w:ascii="Times New Roman" w:eastAsia="Times New Roman" w:hAnsi="Times New Roman" w:cs="Times New Roman"/>
                <w:sz w:val="24"/>
                <w:szCs w:val="24"/>
              </w:rPr>
              <w:t>постоянно</w:t>
            </w:r>
          </w:p>
        </w:tc>
        <w:tc>
          <w:tcPr>
            <w:tcW w:w="1400" w:type="dxa"/>
            <w:vAlign w:val="bottom"/>
          </w:tcPr>
          <w:p w:rsidR="00E959CA" w:rsidRDefault="00E959CA">
            <w:pPr>
              <w:spacing w:line="263" w:lineRule="exact"/>
              <w:ind w:left="80"/>
              <w:rPr>
                <w:sz w:val="20"/>
                <w:szCs w:val="20"/>
              </w:rPr>
            </w:pPr>
            <w:r>
              <w:rPr>
                <w:rFonts w:ascii="Times New Roman" w:eastAsia="Times New Roman" w:hAnsi="Times New Roman" w:cs="Times New Roman"/>
                <w:sz w:val="24"/>
                <w:szCs w:val="24"/>
              </w:rPr>
              <w:t>Директор,</w:t>
            </w:r>
          </w:p>
        </w:tc>
        <w:tc>
          <w:tcPr>
            <w:tcW w:w="480" w:type="dxa"/>
            <w:vAlign w:val="bottom"/>
          </w:tcPr>
          <w:p w:rsidR="00E959CA" w:rsidRDefault="00E959CA"/>
        </w:tc>
        <w:tc>
          <w:tcPr>
            <w:tcW w:w="680" w:type="dxa"/>
            <w:tcBorders>
              <w:right w:val="single" w:sz="8" w:space="0" w:color="auto"/>
            </w:tcBorders>
            <w:vAlign w:val="bottom"/>
          </w:tcPr>
          <w:p w:rsidR="00E959CA" w:rsidRDefault="00E959CA"/>
        </w:tc>
      </w:tr>
      <w:tr w:rsidR="00E959CA">
        <w:trPr>
          <w:trHeight w:val="319"/>
        </w:trPr>
        <w:tc>
          <w:tcPr>
            <w:tcW w:w="20" w:type="dxa"/>
            <w:shd w:val="clear" w:color="auto" w:fill="000000"/>
            <w:vAlign w:val="bottom"/>
          </w:tcPr>
          <w:p w:rsidR="00E959CA" w:rsidRDefault="00E959CA">
            <w:pPr>
              <w:rPr>
                <w:sz w:val="24"/>
                <w:szCs w:val="24"/>
              </w:rPr>
            </w:pPr>
          </w:p>
        </w:tc>
        <w:tc>
          <w:tcPr>
            <w:tcW w:w="1620" w:type="dxa"/>
            <w:gridSpan w:val="2"/>
            <w:vAlign w:val="bottom"/>
          </w:tcPr>
          <w:p w:rsidR="00E959CA" w:rsidRDefault="00E959CA">
            <w:pPr>
              <w:ind w:left="80"/>
              <w:rPr>
                <w:sz w:val="20"/>
                <w:szCs w:val="20"/>
              </w:rPr>
            </w:pPr>
            <w:r>
              <w:rPr>
                <w:rFonts w:ascii="Times New Roman" w:eastAsia="Times New Roman" w:hAnsi="Times New Roman" w:cs="Times New Roman"/>
                <w:sz w:val="24"/>
                <w:szCs w:val="24"/>
              </w:rPr>
              <w:t>технического</w:t>
            </w:r>
          </w:p>
        </w:tc>
        <w:tc>
          <w:tcPr>
            <w:tcW w:w="1020" w:type="dxa"/>
            <w:vAlign w:val="bottom"/>
          </w:tcPr>
          <w:p w:rsidR="00E959CA" w:rsidRDefault="00E959CA">
            <w:pPr>
              <w:ind w:left="380"/>
              <w:rPr>
                <w:sz w:val="20"/>
                <w:szCs w:val="20"/>
              </w:rPr>
            </w:pPr>
            <w:r>
              <w:rPr>
                <w:rFonts w:ascii="Times New Roman" w:eastAsia="Times New Roman" w:hAnsi="Times New Roman" w:cs="Times New Roman"/>
                <w:sz w:val="24"/>
                <w:szCs w:val="24"/>
              </w:rPr>
              <w:t>и</w:t>
            </w:r>
          </w:p>
        </w:tc>
        <w:tc>
          <w:tcPr>
            <w:tcW w:w="2500" w:type="dxa"/>
            <w:gridSpan w:val="4"/>
            <w:tcBorders>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w w:val="99"/>
                <w:sz w:val="24"/>
                <w:szCs w:val="24"/>
              </w:rPr>
              <w:t>информационно-</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7"/>
        </w:trPr>
        <w:tc>
          <w:tcPr>
            <w:tcW w:w="20" w:type="dxa"/>
            <w:shd w:val="clear" w:color="auto" w:fill="000000"/>
            <w:vAlign w:val="bottom"/>
          </w:tcPr>
          <w:p w:rsidR="00E959CA" w:rsidRDefault="00E959CA">
            <w:pPr>
              <w:rPr>
                <w:sz w:val="24"/>
                <w:szCs w:val="24"/>
              </w:rPr>
            </w:pPr>
          </w:p>
        </w:tc>
        <w:tc>
          <w:tcPr>
            <w:tcW w:w="1620" w:type="dxa"/>
            <w:gridSpan w:val="2"/>
            <w:vAlign w:val="bottom"/>
          </w:tcPr>
          <w:p w:rsidR="00E959CA" w:rsidRDefault="00E959CA">
            <w:pPr>
              <w:ind w:left="80"/>
              <w:rPr>
                <w:sz w:val="20"/>
                <w:szCs w:val="20"/>
              </w:rPr>
            </w:pPr>
            <w:r>
              <w:rPr>
                <w:rFonts w:ascii="Times New Roman" w:eastAsia="Times New Roman" w:hAnsi="Times New Roman" w:cs="Times New Roman"/>
                <w:w w:val="99"/>
                <w:sz w:val="24"/>
                <w:szCs w:val="24"/>
              </w:rPr>
              <w:t>методического</w:t>
            </w:r>
          </w:p>
        </w:tc>
        <w:tc>
          <w:tcPr>
            <w:tcW w:w="1860" w:type="dxa"/>
            <w:gridSpan w:val="3"/>
            <w:vAlign w:val="bottom"/>
          </w:tcPr>
          <w:p w:rsidR="00E959CA" w:rsidRDefault="00E959CA">
            <w:pPr>
              <w:ind w:left="300"/>
              <w:rPr>
                <w:sz w:val="20"/>
                <w:szCs w:val="20"/>
              </w:rPr>
            </w:pPr>
            <w:r>
              <w:rPr>
                <w:rFonts w:ascii="Times New Roman" w:eastAsia="Times New Roman" w:hAnsi="Times New Roman" w:cs="Times New Roman"/>
                <w:sz w:val="24"/>
                <w:szCs w:val="24"/>
              </w:rPr>
              <w:t>обеспечения</w:t>
            </w:r>
          </w:p>
        </w:tc>
        <w:tc>
          <w:tcPr>
            <w:tcW w:w="1660" w:type="dxa"/>
            <w:gridSpan w:val="2"/>
            <w:tcBorders>
              <w:right w:val="single" w:sz="8" w:space="0" w:color="auto"/>
            </w:tcBorders>
            <w:vAlign w:val="bottom"/>
          </w:tcPr>
          <w:p w:rsidR="00E959CA" w:rsidRDefault="00E959CA">
            <w:pPr>
              <w:ind w:right="620"/>
              <w:jc w:val="right"/>
              <w:rPr>
                <w:sz w:val="20"/>
                <w:szCs w:val="20"/>
              </w:rPr>
            </w:pPr>
            <w:r>
              <w:rPr>
                <w:rFonts w:ascii="Times New Roman" w:eastAsia="Times New Roman" w:hAnsi="Times New Roman" w:cs="Times New Roman"/>
                <w:sz w:val="24"/>
                <w:szCs w:val="24"/>
              </w:rPr>
              <w:t>учебных</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480" w:type="dxa"/>
            <w:vAlign w:val="bottom"/>
          </w:tcPr>
          <w:p w:rsidR="00E959CA" w:rsidRDefault="00E959CA">
            <w:pPr>
              <w:ind w:left="60"/>
              <w:rPr>
                <w:sz w:val="20"/>
                <w:szCs w:val="20"/>
              </w:rPr>
            </w:pPr>
            <w:r>
              <w:rPr>
                <w:rFonts w:ascii="Times New Roman" w:eastAsia="Times New Roman" w:hAnsi="Times New Roman" w:cs="Times New Roman"/>
                <w:sz w:val="24"/>
                <w:szCs w:val="24"/>
              </w:rPr>
              <w:t>по</w:t>
            </w:r>
          </w:p>
        </w:tc>
        <w:tc>
          <w:tcPr>
            <w:tcW w:w="680" w:type="dxa"/>
            <w:tcBorders>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4"/>
                <w:szCs w:val="24"/>
              </w:rPr>
              <w:t>УР</w:t>
            </w:r>
          </w:p>
        </w:tc>
      </w:tr>
      <w:tr w:rsidR="00E959CA">
        <w:trPr>
          <w:trHeight w:val="317"/>
        </w:trPr>
        <w:tc>
          <w:tcPr>
            <w:tcW w:w="20" w:type="dxa"/>
            <w:shd w:val="clear" w:color="auto" w:fill="000000"/>
            <w:vAlign w:val="bottom"/>
          </w:tcPr>
          <w:p w:rsidR="00E959CA" w:rsidRDefault="00E959CA">
            <w:pPr>
              <w:rPr>
                <w:sz w:val="24"/>
                <w:szCs w:val="24"/>
              </w:rPr>
            </w:pPr>
          </w:p>
        </w:tc>
        <w:tc>
          <w:tcPr>
            <w:tcW w:w="5140" w:type="dxa"/>
            <w:gridSpan w:val="7"/>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кабинетов в соответствии с требованиями</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7"/>
        </w:trPr>
        <w:tc>
          <w:tcPr>
            <w:tcW w:w="20" w:type="dxa"/>
            <w:shd w:val="clear" w:color="auto" w:fill="000000"/>
            <w:vAlign w:val="bottom"/>
          </w:tcPr>
          <w:p w:rsidR="00E959CA" w:rsidRDefault="00E959CA">
            <w:pPr>
              <w:rPr>
                <w:sz w:val="24"/>
                <w:szCs w:val="24"/>
              </w:rPr>
            </w:pPr>
          </w:p>
        </w:tc>
        <w:tc>
          <w:tcPr>
            <w:tcW w:w="5140" w:type="dxa"/>
            <w:gridSpan w:val="7"/>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ФГОС НОО и актуальными тенденциями</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76"/>
        </w:trPr>
        <w:tc>
          <w:tcPr>
            <w:tcW w:w="20" w:type="dxa"/>
            <w:tcBorders>
              <w:bottom w:val="single" w:sz="8" w:space="0" w:color="auto"/>
            </w:tcBorders>
            <w:shd w:val="clear" w:color="auto" w:fill="000000"/>
            <w:vAlign w:val="bottom"/>
          </w:tcPr>
          <w:p w:rsidR="00E959CA" w:rsidRDefault="00E959CA">
            <w:pPr>
              <w:rPr>
                <w:sz w:val="6"/>
                <w:szCs w:val="6"/>
              </w:rPr>
            </w:pPr>
          </w:p>
        </w:tc>
        <w:tc>
          <w:tcPr>
            <w:tcW w:w="4120" w:type="dxa"/>
            <w:gridSpan w:val="6"/>
            <w:tcBorders>
              <w:bottom w:val="single" w:sz="8" w:space="0" w:color="auto"/>
            </w:tcBorders>
            <w:vAlign w:val="bottom"/>
          </w:tcPr>
          <w:p w:rsidR="00E959CA" w:rsidRDefault="00E959CA">
            <w:pPr>
              <w:rPr>
                <w:sz w:val="6"/>
                <w:szCs w:val="6"/>
              </w:rPr>
            </w:pPr>
          </w:p>
        </w:tc>
        <w:tc>
          <w:tcPr>
            <w:tcW w:w="1020" w:type="dxa"/>
            <w:tcBorders>
              <w:bottom w:val="single" w:sz="8" w:space="0" w:color="auto"/>
              <w:right w:val="single" w:sz="8" w:space="0" w:color="auto"/>
            </w:tcBorders>
            <w:vAlign w:val="bottom"/>
          </w:tcPr>
          <w:p w:rsidR="00E959CA" w:rsidRDefault="00E959CA">
            <w:pPr>
              <w:rPr>
                <w:sz w:val="6"/>
                <w:szCs w:val="6"/>
              </w:rPr>
            </w:pPr>
          </w:p>
        </w:tc>
        <w:tc>
          <w:tcPr>
            <w:tcW w:w="2280" w:type="dxa"/>
            <w:tcBorders>
              <w:bottom w:val="single" w:sz="8" w:space="0" w:color="auto"/>
              <w:right w:val="single" w:sz="8" w:space="0" w:color="auto"/>
            </w:tcBorders>
            <w:vAlign w:val="bottom"/>
          </w:tcPr>
          <w:p w:rsidR="00E959CA" w:rsidRDefault="00E959CA">
            <w:pPr>
              <w:rPr>
                <w:sz w:val="6"/>
                <w:szCs w:val="6"/>
              </w:rPr>
            </w:pPr>
          </w:p>
        </w:tc>
        <w:tc>
          <w:tcPr>
            <w:tcW w:w="1400" w:type="dxa"/>
            <w:tcBorders>
              <w:bottom w:val="single" w:sz="8" w:space="0" w:color="auto"/>
            </w:tcBorders>
            <w:vAlign w:val="bottom"/>
          </w:tcPr>
          <w:p w:rsidR="00E959CA" w:rsidRDefault="00E959CA">
            <w:pPr>
              <w:rPr>
                <w:sz w:val="6"/>
                <w:szCs w:val="6"/>
              </w:rPr>
            </w:pPr>
          </w:p>
        </w:tc>
        <w:tc>
          <w:tcPr>
            <w:tcW w:w="480" w:type="dxa"/>
            <w:tcBorders>
              <w:bottom w:val="single" w:sz="8" w:space="0" w:color="auto"/>
            </w:tcBorders>
            <w:vAlign w:val="bottom"/>
          </w:tcPr>
          <w:p w:rsidR="00E959CA" w:rsidRDefault="00E959CA">
            <w:pPr>
              <w:rPr>
                <w:sz w:val="6"/>
                <w:szCs w:val="6"/>
              </w:rPr>
            </w:pPr>
          </w:p>
        </w:tc>
        <w:tc>
          <w:tcPr>
            <w:tcW w:w="680" w:type="dxa"/>
            <w:tcBorders>
              <w:bottom w:val="single" w:sz="8" w:space="0" w:color="auto"/>
              <w:right w:val="single" w:sz="8" w:space="0" w:color="auto"/>
            </w:tcBorders>
            <w:vAlign w:val="bottom"/>
          </w:tcPr>
          <w:p w:rsidR="00E959CA" w:rsidRDefault="00E959CA">
            <w:pPr>
              <w:rPr>
                <w:sz w:val="6"/>
                <w:szCs w:val="6"/>
              </w:rPr>
            </w:pPr>
          </w:p>
        </w:tc>
      </w:tr>
      <w:tr w:rsidR="00E959CA">
        <w:trPr>
          <w:trHeight w:val="223"/>
        </w:trPr>
        <w:tc>
          <w:tcPr>
            <w:tcW w:w="20" w:type="dxa"/>
            <w:vAlign w:val="bottom"/>
          </w:tcPr>
          <w:p w:rsidR="00E959CA" w:rsidRDefault="00E959CA">
            <w:pPr>
              <w:rPr>
                <w:sz w:val="19"/>
                <w:szCs w:val="19"/>
              </w:rPr>
            </w:pPr>
          </w:p>
        </w:tc>
        <w:tc>
          <w:tcPr>
            <w:tcW w:w="4120" w:type="dxa"/>
            <w:gridSpan w:val="6"/>
            <w:tcBorders>
              <w:left w:val="single" w:sz="8" w:space="0" w:color="auto"/>
            </w:tcBorders>
            <w:vAlign w:val="bottom"/>
          </w:tcPr>
          <w:p w:rsidR="00E959CA" w:rsidRDefault="00E959CA">
            <w:pPr>
              <w:spacing w:line="222" w:lineRule="exact"/>
              <w:ind w:left="120"/>
              <w:rPr>
                <w:sz w:val="20"/>
                <w:szCs w:val="20"/>
              </w:rPr>
            </w:pPr>
            <w:r>
              <w:rPr>
                <w:rFonts w:ascii="Times New Roman" w:eastAsia="Times New Roman" w:hAnsi="Times New Roman" w:cs="Times New Roman"/>
                <w:sz w:val="24"/>
                <w:szCs w:val="24"/>
              </w:rPr>
              <w:t>6.Оснащение помещений для занятий</w:t>
            </w:r>
          </w:p>
        </w:tc>
        <w:tc>
          <w:tcPr>
            <w:tcW w:w="1020" w:type="dxa"/>
            <w:tcBorders>
              <w:right w:val="single" w:sz="8" w:space="0" w:color="auto"/>
            </w:tcBorders>
            <w:vAlign w:val="bottom"/>
          </w:tcPr>
          <w:p w:rsidR="00E959CA" w:rsidRDefault="00E959CA">
            <w:pPr>
              <w:rPr>
                <w:sz w:val="19"/>
                <w:szCs w:val="19"/>
              </w:rPr>
            </w:pPr>
          </w:p>
        </w:tc>
        <w:tc>
          <w:tcPr>
            <w:tcW w:w="2280" w:type="dxa"/>
            <w:tcBorders>
              <w:right w:val="single" w:sz="8" w:space="0" w:color="auto"/>
            </w:tcBorders>
            <w:vAlign w:val="bottom"/>
          </w:tcPr>
          <w:p w:rsidR="00E959CA" w:rsidRDefault="00E959CA">
            <w:pPr>
              <w:spacing w:line="222" w:lineRule="exact"/>
              <w:jc w:val="center"/>
              <w:rPr>
                <w:sz w:val="20"/>
                <w:szCs w:val="20"/>
              </w:rPr>
            </w:pPr>
            <w:r>
              <w:rPr>
                <w:rFonts w:ascii="Times New Roman" w:eastAsia="Times New Roman" w:hAnsi="Times New Roman" w:cs="Times New Roman"/>
                <w:sz w:val="24"/>
                <w:szCs w:val="24"/>
              </w:rPr>
              <w:t>С 2016 года,</w:t>
            </w:r>
          </w:p>
        </w:tc>
        <w:tc>
          <w:tcPr>
            <w:tcW w:w="1400" w:type="dxa"/>
            <w:vAlign w:val="bottom"/>
          </w:tcPr>
          <w:p w:rsidR="00E959CA" w:rsidRDefault="00E959CA">
            <w:pPr>
              <w:spacing w:line="222" w:lineRule="exact"/>
              <w:ind w:left="80"/>
              <w:rPr>
                <w:sz w:val="20"/>
                <w:szCs w:val="20"/>
              </w:rPr>
            </w:pPr>
            <w:r>
              <w:rPr>
                <w:rFonts w:ascii="Times New Roman" w:eastAsia="Times New Roman" w:hAnsi="Times New Roman" w:cs="Times New Roman"/>
                <w:sz w:val="24"/>
                <w:szCs w:val="24"/>
              </w:rPr>
              <w:t>Директор</w:t>
            </w:r>
          </w:p>
        </w:tc>
        <w:tc>
          <w:tcPr>
            <w:tcW w:w="480" w:type="dxa"/>
            <w:vAlign w:val="bottom"/>
          </w:tcPr>
          <w:p w:rsidR="00E959CA" w:rsidRDefault="00E959CA">
            <w:pPr>
              <w:rPr>
                <w:sz w:val="19"/>
                <w:szCs w:val="19"/>
              </w:rPr>
            </w:pPr>
          </w:p>
        </w:tc>
        <w:tc>
          <w:tcPr>
            <w:tcW w:w="680" w:type="dxa"/>
            <w:tcBorders>
              <w:right w:val="single" w:sz="8" w:space="0" w:color="auto"/>
            </w:tcBorders>
            <w:vAlign w:val="bottom"/>
          </w:tcPr>
          <w:p w:rsidR="00E959CA" w:rsidRDefault="00E959CA">
            <w:pPr>
              <w:rPr>
                <w:sz w:val="19"/>
                <w:szCs w:val="19"/>
              </w:rPr>
            </w:pPr>
          </w:p>
        </w:tc>
      </w:tr>
      <w:tr w:rsidR="00E959CA">
        <w:trPr>
          <w:trHeight w:val="312"/>
        </w:trPr>
        <w:tc>
          <w:tcPr>
            <w:tcW w:w="20" w:type="dxa"/>
            <w:vAlign w:val="bottom"/>
          </w:tcPr>
          <w:p w:rsidR="00E959CA" w:rsidRDefault="00E959CA">
            <w:pPr>
              <w:rPr>
                <w:sz w:val="24"/>
                <w:szCs w:val="24"/>
              </w:rPr>
            </w:pPr>
          </w:p>
        </w:tc>
        <w:tc>
          <w:tcPr>
            <w:tcW w:w="5140" w:type="dxa"/>
            <w:gridSpan w:val="7"/>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учебно-исследовательской деятельностью,</w:t>
            </w:r>
          </w:p>
        </w:tc>
        <w:tc>
          <w:tcPr>
            <w:tcW w:w="2280" w:type="dxa"/>
            <w:tcBorders>
              <w:right w:val="single" w:sz="8" w:space="0" w:color="auto"/>
            </w:tcBorders>
            <w:vAlign w:val="bottom"/>
          </w:tcPr>
          <w:p w:rsidR="00E959CA" w:rsidRDefault="00E959CA">
            <w:pPr>
              <w:ind w:left="220"/>
              <w:rPr>
                <w:sz w:val="20"/>
                <w:szCs w:val="20"/>
              </w:rPr>
            </w:pPr>
            <w:r>
              <w:rPr>
                <w:rFonts w:ascii="Times New Roman" w:eastAsia="Times New Roman" w:hAnsi="Times New Roman" w:cs="Times New Roman"/>
              </w:rPr>
              <w:t>далее постоянно</w:t>
            </w: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7"/>
        </w:trPr>
        <w:tc>
          <w:tcPr>
            <w:tcW w:w="20" w:type="dxa"/>
            <w:vAlign w:val="bottom"/>
          </w:tcPr>
          <w:p w:rsidR="00E959CA" w:rsidRDefault="00E959CA">
            <w:pPr>
              <w:rPr>
                <w:sz w:val="24"/>
                <w:szCs w:val="24"/>
              </w:rPr>
            </w:pPr>
          </w:p>
        </w:tc>
        <w:tc>
          <w:tcPr>
            <w:tcW w:w="5140" w:type="dxa"/>
            <w:gridSpan w:val="7"/>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техническим творчеством, моделированием.</w:t>
            </w: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rPr>
                <w:sz w:val="24"/>
                <w:szCs w:val="24"/>
              </w:rPr>
            </w:pP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1217"/>
        </w:trPr>
        <w:tc>
          <w:tcPr>
            <w:tcW w:w="20" w:type="dxa"/>
            <w:vAlign w:val="bottom"/>
          </w:tcPr>
          <w:p w:rsidR="00E959CA" w:rsidRDefault="00E959CA">
            <w:pPr>
              <w:rPr>
                <w:sz w:val="24"/>
                <w:szCs w:val="24"/>
              </w:rPr>
            </w:pPr>
          </w:p>
        </w:tc>
        <w:tc>
          <w:tcPr>
            <w:tcW w:w="1620" w:type="dxa"/>
            <w:gridSpan w:val="2"/>
            <w:tcBorders>
              <w:left w:val="single" w:sz="8" w:space="0" w:color="auto"/>
              <w:bottom w:val="single" w:sz="8" w:space="0" w:color="auto"/>
            </w:tcBorders>
            <w:vAlign w:val="bottom"/>
          </w:tcPr>
          <w:p w:rsidR="00E959CA" w:rsidRDefault="00E959CA">
            <w:pPr>
              <w:rPr>
                <w:sz w:val="24"/>
                <w:szCs w:val="24"/>
              </w:rPr>
            </w:pPr>
          </w:p>
        </w:tc>
        <w:tc>
          <w:tcPr>
            <w:tcW w:w="1320" w:type="dxa"/>
            <w:gridSpan w:val="2"/>
            <w:tcBorders>
              <w:bottom w:val="single" w:sz="8" w:space="0" w:color="auto"/>
            </w:tcBorders>
            <w:vAlign w:val="bottom"/>
          </w:tcPr>
          <w:p w:rsidR="00E959CA" w:rsidRDefault="00E959CA">
            <w:pPr>
              <w:rPr>
                <w:sz w:val="24"/>
                <w:szCs w:val="24"/>
              </w:rPr>
            </w:pPr>
          </w:p>
        </w:tc>
        <w:tc>
          <w:tcPr>
            <w:tcW w:w="540" w:type="dxa"/>
            <w:tcBorders>
              <w:bottom w:val="single" w:sz="8" w:space="0" w:color="auto"/>
            </w:tcBorders>
            <w:vAlign w:val="bottom"/>
          </w:tcPr>
          <w:p w:rsidR="00E959CA" w:rsidRDefault="00E959CA">
            <w:pPr>
              <w:rPr>
                <w:sz w:val="24"/>
                <w:szCs w:val="24"/>
              </w:rPr>
            </w:pPr>
          </w:p>
        </w:tc>
        <w:tc>
          <w:tcPr>
            <w:tcW w:w="1660" w:type="dxa"/>
            <w:gridSpan w:val="2"/>
            <w:tcBorders>
              <w:bottom w:val="single" w:sz="8" w:space="0" w:color="auto"/>
              <w:right w:val="single" w:sz="8" w:space="0" w:color="auto"/>
            </w:tcBorders>
            <w:vAlign w:val="bottom"/>
          </w:tcPr>
          <w:p w:rsidR="00E959CA" w:rsidRDefault="00E959CA">
            <w:pPr>
              <w:rPr>
                <w:sz w:val="24"/>
                <w:szCs w:val="24"/>
              </w:rPr>
            </w:pPr>
          </w:p>
        </w:tc>
        <w:tc>
          <w:tcPr>
            <w:tcW w:w="2280" w:type="dxa"/>
            <w:tcBorders>
              <w:bottom w:val="single" w:sz="8" w:space="0" w:color="auto"/>
              <w:right w:val="single" w:sz="8" w:space="0" w:color="auto"/>
            </w:tcBorders>
            <w:vAlign w:val="bottom"/>
          </w:tcPr>
          <w:p w:rsidR="00E959CA" w:rsidRDefault="00E959CA">
            <w:pPr>
              <w:rPr>
                <w:sz w:val="24"/>
                <w:szCs w:val="24"/>
              </w:rPr>
            </w:pPr>
          </w:p>
        </w:tc>
        <w:tc>
          <w:tcPr>
            <w:tcW w:w="1400" w:type="dxa"/>
            <w:tcBorders>
              <w:bottom w:val="single" w:sz="8" w:space="0" w:color="auto"/>
            </w:tcBorders>
            <w:vAlign w:val="bottom"/>
          </w:tcPr>
          <w:p w:rsidR="00E959CA" w:rsidRDefault="00E959CA">
            <w:pPr>
              <w:rPr>
                <w:sz w:val="24"/>
                <w:szCs w:val="24"/>
              </w:rPr>
            </w:pPr>
          </w:p>
        </w:tc>
        <w:tc>
          <w:tcPr>
            <w:tcW w:w="480" w:type="dxa"/>
            <w:tcBorders>
              <w:bottom w:val="single" w:sz="8" w:space="0" w:color="auto"/>
            </w:tcBorders>
            <w:vAlign w:val="bottom"/>
          </w:tcPr>
          <w:p w:rsidR="00E959CA" w:rsidRDefault="00E959CA">
            <w:pPr>
              <w:rPr>
                <w:sz w:val="24"/>
                <w:szCs w:val="24"/>
              </w:rPr>
            </w:pPr>
          </w:p>
        </w:tc>
        <w:tc>
          <w:tcPr>
            <w:tcW w:w="680" w:type="dxa"/>
            <w:tcBorders>
              <w:bottom w:val="single" w:sz="8" w:space="0" w:color="auto"/>
              <w:right w:val="single" w:sz="8" w:space="0" w:color="auto"/>
            </w:tcBorders>
            <w:vAlign w:val="bottom"/>
          </w:tcPr>
          <w:p w:rsidR="00E959CA" w:rsidRDefault="00E959CA">
            <w:pPr>
              <w:rPr>
                <w:sz w:val="24"/>
                <w:szCs w:val="24"/>
              </w:rPr>
            </w:pPr>
          </w:p>
        </w:tc>
      </w:tr>
      <w:tr w:rsidR="00E959CA">
        <w:trPr>
          <w:trHeight w:val="253"/>
        </w:trPr>
        <w:tc>
          <w:tcPr>
            <w:tcW w:w="20" w:type="dxa"/>
            <w:vAlign w:val="bottom"/>
          </w:tcPr>
          <w:p w:rsidR="00E959CA" w:rsidRDefault="00E959CA"/>
        </w:tc>
        <w:tc>
          <w:tcPr>
            <w:tcW w:w="1620" w:type="dxa"/>
            <w:gridSpan w:val="2"/>
            <w:tcBorders>
              <w:left w:val="single" w:sz="8" w:space="0" w:color="auto"/>
            </w:tcBorders>
            <w:vAlign w:val="bottom"/>
          </w:tcPr>
          <w:p w:rsidR="00E959CA" w:rsidRDefault="00E959CA">
            <w:pPr>
              <w:spacing w:line="253" w:lineRule="exact"/>
              <w:ind w:left="120"/>
              <w:rPr>
                <w:sz w:val="20"/>
                <w:szCs w:val="20"/>
              </w:rPr>
            </w:pPr>
            <w:r>
              <w:rPr>
                <w:rFonts w:ascii="Times New Roman" w:eastAsia="Times New Roman" w:hAnsi="Times New Roman" w:cs="Times New Roman"/>
                <w:sz w:val="24"/>
                <w:szCs w:val="24"/>
              </w:rPr>
              <w:t>7. Оснащение</w:t>
            </w:r>
          </w:p>
        </w:tc>
        <w:tc>
          <w:tcPr>
            <w:tcW w:w="1320" w:type="dxa"/>
            <w:gridSpan w:val="2"/>
            <w:vAlign w:val="bottom"/>
          </w:tcPr>
          <w:p w:rsidR="00E959CA" w:rsidRDefault="00E959CA">
            <w:pPr>
              <w:spacing w:line="253" w:lineRule="exact"/>
              <w:ind w:left="100"/>
              <w:rPr>
                <w:sz w:val="20"/>
                <w:szCs w:val="20"/>
              </w:rPr>
            </w:pPr>
            <w:r>
              <w:rPr>
                <w:rFonts w:ascii="Times New Roman" w:eastAsia="Times New Roman" w:hAnsi="Times New Roman" w:cs="Times New Roman"/>
                <w:sz w:val="24"/>
                <w:szCs w:val="24"/>
              </w:rPr>
              <w:t>помещения</w:t>
            </w:r>
          </w:p>
        </w:tc>
        <w:tc>
          <w:tcPr>
            <w:tcW w:w="540" w:type="dxa"/>
            <w:vAlign w:val="bottom"/>
          </w:tcPr>
          <w:p w:rsidR="00E959CA" w:rsidRDefault="00E959CA">
            <w:pPr>
              <w:spacing w:line="253" w:lineRule="exact"/>
              <w:ind w:left="120"/>
              <w:rPr>
                <w:sz w:val="20"/>
                <w:szCs w:val="20"/>
              </w:rPr>
            </w:pPr>
            <w:r>
              <w:rPr>
                <w:rFonts w:ascii="Times New Roman" w:eastAsia="Times New Roman" w:hAnsi="Times New Roman" w:cs="Times New Roman"/>
                <w:sz w:val="24"/>
                <w:szCs w:val="24"/>
              </w:rPr>
              <w:t>для</w:t>
            </w:r>
          </w:p>
        </w:tc>
        <w:tc>
          <w:tcPr>
            <w:tcW w:w="1660" w:type="dxa"/>
            <w:gridSpan w:val="2"/>
            <w:tcBorders>
              <w:right w:val="single" w:sz="8" w:space="0" w:color="auto"/>
            </w:tcBorders>
            <w:vAlign w:val="bottom"/>
          </w:tcPr>
          <w:p w:rsidR="00E959CA" w:rsidRDefault="00E959CA">
            <w:pPr>
              <w:spacing w:line="253" w:lineRule="exact"/>
              <w:ind w:right="620"/>
              <w:jc w:val="right"/>
              <w:rPr>
                <w:sz w:val="20"/>
                <w:szCs w:val="20"/>
              </w:rPr>
            </w:pPr>
            <w:r>
              <w:rPr>
                <w:rFonts w:ascii="Times New Roman" w:eastAsia="Times New Roman" w:hAnsi="Times New Roman" w:cs="Times New Roman"/>
                <w:sz w:val="24"/>
                <w:szCs w:val="24"/>
              </w:rPr>
              <w:t>занятий</w:t>
            </w:r>
          </w:p>
        </w:tc>
        <w:tc>
          <w:tcPr>
            <w:tcW w:w="2280" w:type="dxa"/>
            <w:tcBorders>
              <w:right w:val="single" w:sz="8" w:space="0" w:color="auto"/>
            </w:tcBorders>
            <w:vAlign w:val="bottom"/>
          </w:tcPr>
          <w:p w:rsidR="00E959CA" w:rsidRDefault="00E959CA">
            <w:pPr>
              <w:spacing w:line="253" w:lineRule="exact"/>
              <w:jc w:val="center"/>
              <w:rPr>
                <w:sz w:val="20"/>
                <w:szCs w:val="20"/>
              </w:rPr>
            </w:pPr>
            <w:r>
              <w:rPr>
                <w:rFonts w:ascii="Times New Roman" w:eastAsia="Times New Roman" w:hAnsi="Times New Roman" w:cs="Times New Roman"/>
                <w:w w:val="98"/>
                <w:sz w:val="24"/>
                <w:szCs w:val="24"/>
              </w:rPr>
              <w:t>с 2017 года,</w:t>
            </w:r>
          </w:p>
        </w:tc>
        <w:tc>
          <w:tcPr>
            <w:tcW w:w="1400" w:type="dxa"/>
            <w:vAlign w:val="bottom"/>
          </w:tcPr>
          <w:p w:rsidR="00E959CA" w:rsidRDefault="00E959CA">
            <w:pPr>
              <w:spacing w:line="253" w:lineRule="exact"/>
              <w:ind w:left="80"/>
              <w:rPr>
                <w:sz w:val="20"/>
                <w:szCs w:val="20"/>
              </w:rPr>
            </w:pPr>
            <w:r>
              <w:rPr>
                <w:rFonts w:ascii="Times New Roman" w:eastAsia="Times New Roman" w:hAnsi="Times New Roman" w:cs="Times New Roman"/>
                <w:sz w:val="24"/>
                <w:szCs w:val="24"/>
              </w:rPr>
              <w:t>Директор,</w:t>
            </w:r>
          </w:p>
        </w:tc>
        <w:tc>
          <w:tcPr>
            <w:tcW w:w="480" w:type="dxa"/>
            <w:vAlign w:val="bottom"/>
          </w:tcPr>
          <w:p w:rsidR="00E959CA" w:rsidRDefault="00E959CA"/>
        </w:tc>
        <w:tc>
          <w:tcPr>
            <w:tcW w:w="680" w:type="dxa"/>
            <w:tcBorders>
              <w:right w:val="single" w:sz="8" w:space="0" w:color="auto"/>
            </w:tcBorders>
            <w:vAlign w:val="bottom"/>
          </w:tcPr>
          <w:p w:rsidR="00E959CA" w:rsidRDefault="00E959CA"/>
        </w:tc>
      </w:tr>
      <w:tr w:rsidR="00E959CA">
        <w:trPr>
          <w:trHeight w:val="314"/>
        </w:trPr>
        <w:tc>
          <w:tcPr>
            <w:tcW w:w="20" w:type="dxa"/>
            <w:vAlign w:val="bottom"/>
          </w:tcPr>
          <w:p w:rsidR="00E959CA" w:rsidRDefault="00E959CA">
            <w:pPr>
              <w:rPr>
                <w:sz w:val="24"/>
                <w:szCs w:val="24"/>
              </w:rPr>
            </w:pPr>
          </w:p>
        </w:tc>
        <w:tc>
          <w:tcPr>
            <w:tcW w:w="5140" w:type="dxa"/>
            <w:gridSpan w:val="7"/>
            <w:tcBorders>
              <w:left w:val="single" w:sz="8" w:space="0" w:color="auto"/>
              <w:righ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музыкой и изобразительным искусством,</w:t>
            </w:r>
          </w:p>
        </w:tc>
        <w:tc>
          <w:tcPr>
            <w:tcW w:w="2280" w:type="dxa"/>
            <w:tcBorders>
              <w:right w:val="single" w:sz="8" w:space="0" w:color="auto"/>
            </w:tcBorders>
            <w:vAlign w:val="bottom"/>
          </w:tcPr>
          <w:p w:rsidR="00E959CA" w:rsidRDefault="00E959CA">
            <w:pPr>
              <w:jc w:val="center"/>
              <w:rPr>
                <w:sz w:val="20"/>
                <w:szCs w:val="20"/>
              </w:rPr>
            </w:pPr>
            <w:r>
              <w:rPr>
                <w:rFonts w:ascii="Times New Roman" w:eastAsia="Times New Roman" w:hAnsi="Times New Roman" w:cs="Times New Roman"/>
                <w:sz w:val="24"/>
                <w:szCs w:val="24"/>
              </w:rPr>
              <w:t>далее-постоянно</w:t>
            </w: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480" w:type="dxa"/>
            <w:vAlign w:val="bottom"/>
          </w:tcPr>
          <w:p w:rsidR="00E959CA" w:rsidRDefault="00E959CA">
            <w:pPr>
              <w:rPr>
                <w:sz w:val="24"/>
                <w:szCs w:val="24"/>
              </w:rPr>
            </w:pPr>
          </w:p>
        </w:tc>
        <w:tc>
          <w:tcPr>
            <w:tcW w:w="680" w:type="dxa"/>
            <w:tcBorders>
              <w:right w:val="single" w:sz="8" w:space="0" w:color="auto"/>
            </w:tcBorders>
            <w:vAlign w:val="bottom"/>
          </w:tcPr>
          <w:p w:rsidR="00E959CA" w:rsidRDefault="00E959CA">
            <w:pPr>
              <w:rPr>
                <w:sz w:val="24"/>
                <w:szCs w:val="24"/>
              </w:rPr>
            </w:pPr>
          </w:p>
        </w:tc>
      </w:tr>
      <w:tr w:rsidR="00E959CA">
        <w:trPr>
          <w:trHeight w:val="317"/>
        </w:trPr>
        <w:tc>
          <w:tcPr>
            <w:tcW w:w="20" w:type="dxa"/>
            <w:vAlign w:val="bottom"/>
          </w:tcPr>
          <w:p w:rsidR="00E959CA" w:rsidRDefault="00E959CA">
            <w:pPr>
              <w:rPr>
                <w:sz w:val="24"/>
                <w:szCs w:val="24"/>
              </w:rPr>
            </w:pPr>
          </w:p>
        </w:tc>
        <w:tc>
          <w:tcPr>
            <w:tcW w:w="1620" w:type="dxa"/>
            <w:gridSpan w:val="2"/>
            <w:tcBorders>
              <w:left w:val="single" w:sz="8" w:space="0" w:color="auto"/>
            </w:tcBorders>
            <w:vAlign w:val="bottom"/>
          </w:tcPr>
          <w:p w:rsidR="00E959CA" w:rsidRDefault="00E959CA">
            <w:pPr>
              <w:ind w:left="120"/>
              <w:rPr>
                <w:sz w:val="20"/>
                <w:szCs w:val="20"/>
              </w:rPr>
            </w:pPr>
            <w:r>
              <w:rPr>
                <w:rFonts w:ascii="Times New Roman" w:eastAsia="Times New Roman" w:hAnsi="Times New Roman" w:cs="Times New Roman"/>
                <w:sz w:val="24"/>
                <w:szCs w:val="24"/>
              </w:rPr>
              <w:t>хореографией</w:t>
            </w:r>
          </w:p>
        </w:tc>
        <w:tc>
          <w:tcPr>
            <w:tcW w:w="1020" w:type="dxa"/>
            <w:vAlign w:val="bottom"/>
          </w:tcPr>
          <w:p w:rsidR="00E959CA" w:rsidRDefault="00E959CA">
            <w:pPr>
              <w:rPr>
                <w:sz w:val="24"/>
                <w:szCs w:val="24"/>
              </w:rPr>
            </w:pPr>
          </w:p>
        </w:tc>
        <w:tc>
          <w:tcPr>
            <w:tcW w:w="300" w:type="dxa"/>
            <w:vAlign w:val="bottom"/>
          </w:tcPr>
          <w:p w:rsidR="00E959CA" w:rsidRDefault="00E959CA">
            <w:pPr>
              <w:rPr>
                <w:sz w:val="24"/>
                <w:szCs w:val="24"/>
              </w:rPr>
            </w:pPr>
          </w:p>
        </w:tc>
        <w:tc>
          <w:tcPr>
            <w:tcW w:w="540" w:type="dxa"/>
            <w:vAlign w:val="bottom"/>
          </w:tcPr>
          <w:p w:rsidR="00E959CA" w:rsidRDefault="00E959CA">
            <w:pPr>
              <w:rPr>
                <w:sz w:val="24"/>
                <w:szCs w:val="24"/>
              </w:rPr>
            </w:pPr>
          </w:p>
        </w:tc>
        <w:tc>
          <w:tcPr>
            <w:tcW w:w="640" w:type="dxa"/>
            <w:vAlign w:val="bottom"/>
          </w:tcPr>
          <w:p w:rsidR="00E959CA" w:rsidRDefault="00E959CA">
            <w:pPr>
              <w:rPr>
                <w:sz w:val="24"/>
                <w:szCs w:val="24"/>
              </w:rPr>
            </w:pPr>
          </w:p>
        </w:tc>
        <w:tc>
          <w:tcPr>
            <w:tcW w:w="10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40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480" w:type="dxa"/>
            <w:vAlign w:val="bottom"/>
          </w:tcPr>
          <w:p w:rsidR="00E959CA" w:rsidRDefault="00E959CA">
            <w:pPr>
              <w:ind w:left="60"/>
              <w:rPr>
                <w:sz w:val="20"/>
                <w:szCs w:val="20"/>
              </w:rPr>
            </w:pPr>
            <w:r>
              <w:rPr>
                <w:rFonts w:ascii="Times New Roman" w:eastAsia="Times New Roman" w:hAnsi="Times New Roman" w:cs="Times New Roman"/>
                <w:sz w:val="24"/>
                <w:szCs w:val="24"/>
              </w:rPr>
              <w:t>по</w:t>
            </w:r>
          </w:p>
        </w:tc>
        <w:tc>
          <w:tcPr>
            <w:tcW w:w="680" w:type="dxa"/>
            <w:tcBorders>
              <w:right w:val="single" w:sz="8" w:space="0" w:color="auto"/>
            </w:tcBorders>
            <w:vAlign w:val="bottom"/>
          </w:tcPr>
          <w:p w:rsidR="00E959CA" w:rsidRDefault="00E959CA">
            <w:pPr>
              <w:ind w:left="180"/>
              <w:rPr>
                <w:sz w:val="20"/>
                <w:szCs w:val="20"/>
              </w:rPr>
            </w:pPr>
            <w:r>
              <w:rPr>
                <w:rFonts w:ascii="Times New Roman" w:eastAsia="Times New Roman" w:hAnsi="Times New Roman" w:cs="Times New Roman"/>
                <w:sz w:val="24"/>
                <w:szCs w:val="24"/>
              </w:rPr>
              <w:t>УР,</w:t>
            </w:r>
          </w:p>
        </w:tc>
      </w:tr>
      <w:tr w:rsidR="00E959CA">
        <w:trPr>
          <w:trHeight w:val="953"/>
        </w:trPr>
        <w:tc>
          <w:tcPr>
            <w:tcW w:w="20" w:type="dxa"/>
            <w:vAlign w:val="bottom"/>
          </w:tcPr>
          <w:p w:rsidR="00E959CA" w:rsidRDefault="00E959CA">
            <w:pPr>
              <w:rPr>
                <w:sz w:val="24"/>
                <w:szCs w:val="24"/>
              </w:rPr>
            </w:pPr>
          </w:p>
        </w:tc>
        <w:tc>
          <w:tcPr>
            <w:tcW w:w="1260" w:type="dxa"/>
            <w:tcBorders>
              <w:left w:val="single" w:sz="8" w:space="0" w:color="auto"/>
            </w:tcBorders>
            <w:vAlign w:val="bottom"/>
          </w:tcPr>
          <w:p w:rsidR="00E959CA" w:rsidRDefault="00E959CA">
            <w:pPr>
              <w:rPr>
                <w:sz w:val="24"/>
                <w:szCs w:val="24"/>
              </w:rPr>
            </w:pPr>
          </w:p>
        </w:tc>
        <w:tc>
          <w:tcPr>
            <w:tcW w:w="360" w:type="dxa"/>
            <w:vAlign w:val="bottom"/>
          </w:tcPr>
          <w:p w:rsidR="00E959CA" w:rsidRDefault="00E959CA">
            <w:pPr>
              <w:rPr>
                <w:sz w:val="24"/>
                <w:szCs w:val="24"/>
              </w:rPr>
            </w:pPr>
          </w:p>
        </w:tc>
        <w:tc>
          <w:tcPr>
            <w:tcW w:w="1020" w:type="dxa"/>
            <w:vAlign w:val="bottom"/>
          </w:tcPr>
          <w:p w:rsidR="00E959CA" w:rsidRDefault="00E959CA">
            <w:pPr>
              <w:rPr>
                <w:sz w:val="24"/>
                <w:szCs w:val="24"/>
              </w:rPr>
            </w:pPr>
          </w:p>
        </w:tc>
        <w:tc>
          <w:tcPr>
            <w:tcW w:w="300" w:type="dxa"/>
            <w:vAlign w:val="bottom"/>
          </w:tcPr>
          <w:p w:rsidR="00E959CA" w:rsidRDefault="00E959CA">
            <w:pPr>
              <w:rPr>
                <w:sz w:val="24"/>
                <w:szCs w:val="24"/>
              </w:rPr>
            </w:pPr>
          </w:p>
        </w:tc>
        <w:tc>
          <w:tcPr>
            <w:tcW w:w="540" w:type="dxa"/>
            <w:vAlign w:val="bottom"/>
          </w:tcPr>
          <w:p w:rsidR="00E959CA" w:rsidRDefault="00E959CA">
            <w:pPr>
              <w:rPr>
                <w:sz w:val="24"/>
                <w:szCs w:val="24"/>
              </w:rPr>
            </w:pPr>
          </w:p>
        </w:tc>
        <w:tc>
          <w:tcPr>
            <w:tcW w:w="640" w:type="dxa"/>
            <w:vAlign w:val="bottom"/>
          </w:tcPr>
          <w:p w:rsidR="00E959CA" w:rsidRDefault="00E959CA">
            <w:pPr>
              <w:rPr>
                <w:sz w:val="24"/>
                <w:szCs w:val="24"/>
              </w:rPr>
            </w:pPr>
          </w:p>
        </w:tc>
        <w:tc>
          <w:tcPr>
            <w:tcW w:w="1020" w:type="dxa"/>
            <w:tcBorders>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2560" w:type="dxa"/>
            <w:gridSpan w:val="3"/>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учителя-предметники</w:t>
            </w:r>
          </w:p>
        </w:tc>
      </w:tr>
      <w:tr w:rsidR="00E959CA">
        <w:trPr>
          <w:trHeight w:val="260"/>
        </w:trPr>
        <w:tc>
          <w:tcPr>
            <w:tcW w:w="20" w:type="dxa"/>
            <w:vAlign w:val="bottom"/>
          </w:tcPr>
          <w:p w:rsidR="00E959CA" w:rsidRDefault="00E959CA"/>
        </w:tc>
        <w:tc>
          <w:tcPr>
            <w:tcW w:w="1260" w:type="dxa"/>
            <w:tcBorders>
              <w:left w:val="single" w:sz="8" w:space="0" w:color="auto"/>
              <w:bottom w:val="single" w:sz="8" w:space="0" w:color="auto"/>
            </w:tcBorders>
            <w:vAlign w:val="bottom"/>
          </w:tcPr>
          <w:p w:rsidR="00E959CA" w:rsidRDefault="00E959CA"/>
        </w:tc>
        <w:tc>
          <w:tcPr>
            <w:tcW w:w="360" w:type="dxa"/>
            <w:tcBorders>
              <w:bottom w:val="single" w:sz="8" w:space="0" w:color="auto"/>
            </w:tcBorders>
            <w:vAlign w:val="bottom"/>
          </w:tcPr>
          <w:p w:rsidR="00E959CA" w:rsidRDefault="00E959CA"/>
        </w:tc>
        <w:tc>
          <w:tcPr>
            <w:tcW w:w="1020" w:type="dxa"/>
            <w:tcBorders>
              <w:bottom w:val="single" w:sz="8" w:space="0" w:color="auto"/>
            </w:tcBorders>
            <w:vAlign w:val="bottom"/>
          </w:tcPr>
          <w:p w:rsidR="00E959CA" w:rsidRDefault="00E959CA"/>
        </w:tc>
        <w:tc>
          <w:tcPr>
            <w:tcW w:w="300" w:type="dxa"/>
            <w:tcBorders>
              <w:bottom w:val="single" w:sz="8" w:space="0" w:color="auto"/>
            </w:tcBorders>
            <w:vAlign w:val="bottom"/>
          </w:tcPr>
          <w:p w:rsidR="00E959CA" w:rsidRDefault="00E959CA"/>
        </w:tc>
        <w:tc>
          <w:tcPr>
            <w:tcW w:w="540" w:type="dxa"/>
            <w:tcBorders>
              <w:bottom w:val="single" w:sz="8" w:space="0" w:color="auto"/>
            </w:tcBorders>
            <w:vAlign w:val="bottom"/>
          </w:tcPr>
          <w:p w:rsidR="00E959CA" w:rsidRDefault="00E959CA"/>
        </w:tc>
        <w:tc>
          <w:tcPr>
            <w:tcW w:w="640" w:type="dxa"/>
            <w:tcBorders>
              <w:bottom w:val="single" w:sz="8" w:space="0" w:color="auto"/>
            </w:tcBorders>
            <w:vAlign w:val="bottom"/>
          </w:tcPr>
          <w:p w:rsidR="00E959CA" w:rsidRDefault="00E959CA"/>
        </w:tc>
        <w:tc>
          <w:tcPr>
            <w:tcW w:w="1020" w:type="dxa"/>
            <w:tcBorders>
              <w:bottom w:val="single" w:sz="8" w:space="0" w:color="auto"/>
              <w:right w:val="single" w:sz="8" w:space="0" w:color="auto"/>
            </w:tcBorders>
            <w:vAlign w:val="bottom"/>
          </w:tcPr>
          <w:p w:rsidR="00E959CA" w:rsidRDefault="00E959CA"/>
        </w:tc>
        <w:tc>
          <w:tcPr>
            <w:tcW w:w="2280" w:type="dxa"/>
            <w:tcBorders>
              <w:bottom w:val="single" w:sz="8" w:space="0" w:color="auto"/>
              <w:right w:val="single" w:sz="8" w:space="0" w:color="auto"/>
            </w:tcBorders>
            <w:vAlign w:val="bottom"/>
          </w:tcPr>
          <w:p w:rsidR="00E959CA" w:rsidRDefault="00E959CA"/>
        </w:tc>
        <w:tc>
          <w:tcPr>
            <w:tcW w:w="1400" w:type="dxa"/>
            <w:tcBorders>
              <w:bottom w:val="single" w:sz="8" w:space="0" w:color="auto"/>
            </w:tcBorders>
            <w:vAlign w:val="bottom"/>
          </w:tcPr>
          <w:p w:rsidR="00E959CA" w:rsidRDefault="00E959CA"/>
        </w:tc>
        <w:tc>
          <w:tcPr>
            <w:tcW w:w="480" w:type="dxa"/>
            <w:tcBorders>
              <w:bottom w:val="single" w:sz="8" w:space="0" w:color="auto"/>
            </w:tcBorders>
            <w:vAlign w:val="bottom"/>
          </w:tcPr>
          <w:p w:rsidR="00E959CA" w:rsidRDefault="00E959CA"/>
        </w:tc>
        <w:tc>
          <w:tcPr>
            <w:tcW w:w="680" w:type="dxa"/>
            <w:tcBorders>
              <w:bottom w:val="single" w:sz="8" w:space="0" w:color="auto"/>
              <w:right w:val="single" w:sz="8" w:space="0" w:color="auto"/>
            </w:tcBorders>
            <w:vAlign w:val="bottom"/>
          </w:tcPr>
          <w:p w:rsidR="00E959CA" w:rsidRDefault="00E959CA"/>
        </w:tc>
      </w:tr>
    </w:tbl>
    <w:p w:rsidR="00E959CA" w:rsidRDefault="00E959CA">
      <w:pPr>
        <w:sectPr w:rsidR="00E959CA">
          <w:pgSz w:w="11920" w:h="16841"/>
          <w:pgMar w:top="1100" w:right="231" w:bottom="820" w:left="1440" w:header="0" w:footer="0" w:gutter="0"/>
          <w:cols w:space="720" w:equalWidth="0">
            <w:col w:w="10240"/>
          </w:cols>
        </w:sectPr>
      </w:pPr>
    </w:p>
    <w:tbl>
      <w:tblPr>
        <w:tblW w:w="0" w:type="auto"/>
        <w:tblInd w:w="310" w:type="dxa"/>
        <w:tblLayout w:type="fixed"/>
        <w:tblCellMar>
          <w:left w:w="0" w:type="dxa"/>
          <w:right w:w="0" w:type="dxa"/>
        </w:tblCellMar>
        <w:tblLook w:val="04A0"/>
      </w:tblPr>
      <w:tblGrid>
        <w:gridCol w:w="5120"/>
        <w:gridCol w:w="2280"/>
        <w:gridCol w:w="1360"/>
        <w:gridCol w:w="1180"/>
      </w:tblGrid>
      <w:tr w:rsidR="00E959CA">
        <w:trPr>
          <w:trHeight w:val="273"/>
        </w:trPr>
        <w:tc>
          <w:tcPr>
            <w:tcW w:w="5120" w:type="dxa"/>
            <w:tcBorders>
              <w:top w:val="single" w:sz="8" w:space="0" w:color="auto"/>
              <w:left w:val="single" w:sz="8" w:space="0" w:color="auto"/>
              <w:right w:val="single" w:sz="8" w:space="0" w:color="auto"/>
            </w:tcBorders>
            <w:vAlign w:val="bottom"/>
          </w:tcPr>
          <w:p w:rsidR="00E959CA" w:rsidRDefault="00E959CA">
            <w:pPr>
              <w:spacing w:line="273" w:lineRule="exact"/>
              <w:ind w:left="100"/>
              <w:rPr>
                <w:sz w:val="20"/>
                <w:szCs w:val="20"/>
              </w:rPr>
            </w:pPr>
            <w:r>
              <w:rPr>
                <w:rFonts w:ascii="Times New Roman" w:eastAsia="Times New Roman" w:hAnsi="Times New Roman" w:cs="Times New Roman"/>
                <w:w w:val="99"/>
                <w:sz w:val="24"/>
                <w:szCs w:val="24"/>
              </w:rPr>
              <w:t>8.Оснащение   кабинетаиностранного</w:t>
            </w:r>
          </w:p>
        </w:tc>
        <w:tc>
          <w:tcPr>
            <w:tcW w:w="2280" w:type="dxa"/>
            <w:tcBorders>
              <w:top w:val="single" w:sz="8" w:space="0" w:color="auto"/>
              <w:right w:val="single" w:sz="8" w:space="0" w:color="auto"/>
            </w:tcBorders>
            <w:vAlign w:val="bottom"/>
          </w:tcPr>
          <w:p w:rsidR="00E959CA" w:rsidRDefault="00E959CA">
            <w:pPr>
              <w:spacing w:line="273" w:lineRule="exact"/>
              <w:ind w:left="540"/>
              <w:rPr>
                <w:sz w:val="20"/>
                <w:szCs w:val="20"/>
              </w:rPr>
            </w:pPr>
            <w:r>
              <w:rPr>
                <w:rFonts w:ascii="Times New Roman" w:eastAsia="Times New Roman" w:hAnsi="Times New Roman" w:cs="Times New Roman"/>
                <w:sz w:val="24"/>
                <w:szCs w:val="24"/>
              </w:rPr>
              <w:t>с 2016 года</w:t>
            </w:r>
          </w:p>
        </w:tc>
        <w:tc>
          <w:tcPr>
            <w:tcW w:w="1360" w:type="dxa"/>
            <w:tcBorders>
              <w:top w:val="single" w:sz="8" w:space="0" w:color="auto"/>
            </w:tcBorders>
            <w:vAlign w:val="bottom"/>
          </w:tcPr>
          <w:p w:rsidR="00E959CA" w:rsidRDefault="00E959CA">
            <w:pPr>
              <w:spacing w:line="273" w:lineRule="exact"/>
              <w:ind w:left="80"/>
              <w:rPr>
                <w:sz w:val="20"/>
                <w:szCs w:val="20"/>
              </w:rPr>
            </w:pPr>
            <w:r>
              <w:rPr>
                <w:rFonts w:ascii="Times New Roman" w:eastAsia="Times New Roman" w:hAnsi="Times New Roman" w:cs="Times New Roman"/>
                <w:sz w:val="24"/>
                <w:szCs w:val="24"/>
              </w:rPr>
              <w:t>Директор,</w:t>
            </w:r>
          </w:p>
        </w:tc>
        <w:tc>
          <w:tcPr>
            <w:tcW w:w="1180" w:type="dxa"/>
            <w:tcBorders>
              <w:top w:val="single" w:sz="8" w:space="0" w:color="auto"/>
              <w:right w:val="single" w:sz="8" w:space="0" w:color="auto"/>
            </w:tcBorders>
            <w:vAlign w:val="bottom"/>
          </w:tcPr>
          <w:p w:rsidR="00E959CA" w:rsidRDefault="00E959CA">
            <w:pPr>
              <w:rPr>
                <w:sz w:val="23"/>
                <w:szCs w:val="23"/>
              </w:rPr>
            </w:pPr>
          </w:p>
        </w:tc>
      </w:tr>
      <w:tr w:rsidR="00E959CA">
        <w:trPr>
          <w:trHeight w:val="312"/>
        </w:trPr>
        <w:tc>
          <w:tcPr>
            <w:tcW w:w="5120" w:type="dxa"/>
            <w:tcBorders>
              <w:left w:val="single" w:sz="8" w:space="0" w:color="auto"/>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4"/>
                <w:szCs w:val="24"/>
              </w:rPr>
              <w:t>языка лингафонными комплексами</w:t>
            </w:r>
          </w:p>
        </w:tc>
        <w:tc>
          <w:tcPr>
            <w:tcW w:w="2280" w:type="dxa"/>
            <w:tcBorders>
              <w:right w:val="single" w:sz="8" w:space="0" w:color="auto"/>
            </w:tcBorders>
            <w:vAlign w:val="bottom"/>
          </w:tcPr>
          <w:p w:rsidR="00E959CA" w:rsidRDefault="00E959CA">
            <w:pPr>
              <w:rPr>
                <w:sz w:val="24"/>
                <w:szCs w:val="24"/>
              </w:rPr>
            </w:pPr>
          </w:p>
        </w:tc>
        <w:tc>
          <w:tcPr>
            <w:tcW w:w="1360" w:type="dxa"/>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1180" w:type="dxa"/>
            <w:tcBorders>
              <w:right w:val="single" w:sz="8" w:space="0" w:color="auto"/>
            </w:tcBorders>
            <w:vAlign w:val="bottom"/>
          </w:tcPr>
          <w:p w:rsidR="00E959CA" w:rsidRDefault="00E959CA">
            <w:pPr>
              <w:rPr>
                <w:sz w:val="24"/>
                <w:szCs w:val="24"/>
              </w:rPr>
            </w:pPr>
          </w:p>
        </w:tc>
      </w:tr>
      <w:tr w:rsidR="00E959CA">
        <w:trPr>
          <w:trHeight w:val="317"/>
        </w:trPr>
        <w:tc>
          <w:tcPr>
            <w:tcW w:w="5120" w:type="dxa"/>
            <w:tcBorders>
              <w:left w:val="single" w:sz="8" w:space="0" w:color="auto"/>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360" w:type="dxa"/>
            <w:vAlign w:val="bottom"/>
          </w:tcPr>
          <w:p w:rsidR="00E959CA" w:rsidRDefault="00E959CA">
            <w:pPr>
              <w:ind w:left="80"/>
              <w:rPr>
                <w:sz w:val="20"/>
                <w:szCs w:val="20"/>
              </w:rPr>
            </w:pPr>
            <w:r>
              <w:rPr>
                <w:rFonts w:ascii="Times New Roman" w:eastAsia="Times New Roman" w:hAnsi="Times New Roman" w:cs="Times New Roman"/>
                <w:sz w:val="24"/>
                <w:szCs w:val="24"/>
              </w:rPr>
              <w:t>директора</w:t>
            </w:r>
          </w:p>
        </w:tc>
        <w:tc>
          <w:tcPr>
            <w:tcW w:w="1180" w:type="dxa"/>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w w:val="98"/>
                <w:sz w:val="24"/>
                <w:szCs w:val="24"/>
              </w:rPr>
              <w:t>поУР</w:t>
            </w:r>
          </w:p>
        </w:tc>
      </w:tr>
      <w:tr w:rsidR="00E959CA">
        <w:trPr>
          <w:trHeight w:val="950"/>
        </w:trPr>
        <w:tc>
          <w:tcPr>
            <w:tcW w:w="5120" w:type="dxa"/>
            <w:tcBorders>
              <w:left w:val="single" w:sz="8" w:space="0" w:color="auto"/>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2540" w:type="dxa"/>
            <w:gridSpan w:val="2"/>
            <w:tcBorders>
              <w:right w:val="single" w:sz="8" w:space="0" w:color="auto"/>
            </w:tcBorders>
            <w:vAlign w:val="bottom"/>
          </w:tcPr>
          <w:p w:rsidR="00E959CA" w:rsidRDefault="00E959CA">
            <w:pPr>
              <w:ind w:left="80"/>
              <w:rPr>
                <w:sz w:val="20"/>
                <w:szCs w:val="20"/>
              </w:rPr>
            </w:pPr>
            <w:r>
              <w:rPr>
                <w:rFonts w:ascii="Times New Roman" w:eastAsia="Times New Roman" w:hAnsi="Times New Roman" w:cs="Times New Roman"/>
                <w:sz w:val="24"/>
                <w:szCs w:val="24"/>
              </w:rPr>
              <w:t>учителя-предметники</w:t>
            </w:r>
          </w:p>
        </w:tc>
      </w:tr>
      <w:tr w:rsidR="00E959CA">
        <w:trPr>
          <w:trHeight w:val="77"/>
        </w:trPr>
        <w:tc>
          <w:tcPr>
            <w:tcW w:w="5120" w:type="dxa"/>
            <w:tcBorders>
              <w:left w:val="single" w:sz="8" w:space="0" w:color="auto"/>
              <w:bottom w:val="single" w:sz="8" w:space="0" w:color="auto"/>
              <w:right w:val="single" w:sz="8" w:space="0" w:color="auto"/>
            </w:tcBorders>
            <w:vAlign w:val="bottom"/>
          </w:tcPr>
          <w:p w:rsidR="00E959CA" w:rsidRDefault="00E959CA">
            <w:pPr>
              <w:rPr>
                <w:sz w:val="6"/>
                <w:szCs w:val="6"/>
              </w:rPr>
            </w:pPr>
          </w:p>
        </w:tc>
        <w:tc>
          <w:tcPr>
            <w:tcW w:w="2280" w:type="dxa"/>
            <w:tcBorders>
              <w:bottom w:val="single" w:sz="8" w:space="0" w:color="auto"/>
              <w:right w:val="single" w:sz="8" w:space="0" w:color="auto"/>
            </w:tcBorders>
            <w:vAlign w:val="bottom"/>
          </w:tcPr>
          <w:p w:rsidR="00E959CA" w:rsidRDefault="00E959CA">
            <w:pPr>
              <w:rPr>
                <w:sz w:val="6"/>
                <w:szCs w:val="6"/>
              </w:rPr>
            </w:pPr>
          </w:p>
        </w:tc>
        <w:tc>
          <w:tcPr>
            <w:tcW w:w="1360" w:type="dxa"/>
            <w:tcBorders>
              <w:bottom w:val="single" w:sz="8" w:space="0" w:color="auto"/>
            </w:tcBorders>
            <w:vAlign w:val="bottom"/>
          </w:tcPr>
          <w:p w:rsidR="00E959CA" w:rsidRDefault="00E959CA">
            <w:pPr>
              <w:rPr>
                <w:sz w:val="6"/>
                <w:szCs w:val="6"/>
              </w:rPr>
            </w:pPr>
          </w:p>
        </w:tc>
        <w:tc>
          <w:tcPr>
            <w:tcW w:w="1180" w:type="dxa"/>
            <w:tcBorders>
              <w:bottom w:val="single" w:sz="8" w:space="0" w:color="auto"/>
              <w:right w:val="single" w:sz="8" w:space="0" w:color="auto"/>
            </w:tcBorders>
            <w:vAlign w:val="bottom"/>
          </w:tcPr>
          <w:p w:rsidR="00E959CA" w:rsidRDefault="00E959CA">
            <w:pPr>
              <w:rPr>
                <w:sz w:val="6"/>
                <w:szCs w:val="6"/>
              </w:rPr>
            </w:pPr>
          </w:p>
        </w:tc>
      </w:tr>
      <w:tr w:rsidR="00E959CA">
        <w:trPr>
          <w:trHeight w:val="253"/>
        </w:trPr>
        <w:tc>
          <w:tcPr>
            <w:tcW w:w="5120" w:type="dxa"/>
            <w:tcBorders>
              <w:left w:val="single" w:sz="8" w:space="0" w:color="auto"/>
              <w:right w:val="single" w:sz="8" w:space="0" w:color="auto"/>
            </w:tcBorders>
            <w:vAlign w:val="bottom"/>
          </w:tcPr>
          <w:p w:rsidR="00E959CA" w:rsidRDefault="00E959CA">
            <w:pPr>
              <w:spacing w:line="242" w:lineRule="exact"/>
              <w:rPr>
                <w:sz w:val="20"/>
                <w:szCs w:val="20"/>
              </w:rPr>
            </w:pPr>
            <w:r>
              <w:rPr>
                <w:rFonts w:ascii="Times New Roman" w:eastAsia="Times New Roman" w:hAnsi="Times New Roman" w:cs="Times New Roman"/>
              </w:rPr>
              <w:t>9. Приобретение модели светофор</w:t>
            </w:r>
          </w:p>
        </w:tc>
        <w:tc>
          <w:tcPr>
            <w:tcW w:w="2280" w:type="dxa"/>
            <w:tcBorders>
              <w:right w:val="single" w:sz="8" w:space="0" w:color="auto"/>
            </w:tcBorders>
            <w:vAlign w:val="bottom"/>
          </w:tcPr>
          <w:p w:rsidR="00E959CA" w:rsidRDefault="00E959CA">
            <w:pPr>
              <w:spacing w:line="219" w:lineRule="exact"/>
              <w:rPr>
                <w:sz w:val="20"/>
                <w:szCs w:val="20"/>
              </w:rPr>
            </w:pPr>
            <w:r>
              <w:rPr>
                <w:rFonts w:ascii="Times New Roman" w:eastAsia="Times New Roman" w:hAnsi="Times New Roman" w:cs="Times New Roman"/>
                <w:sz w:val="20"/>
                <w:szCs w:val="20"/>
              </w:rPr>
              <w:t>2016 год</w:t>
            </w:r>
          </w:p>
        </w:tc>
        <w:tc>
          <w:tcPr>
            <w:tcW w:w="1360" w:type="dxa"/>
            <w:vAlign w:val="bottom"/>
          </w:tcPr>
          <w:p w:rsidR="00E959CA" w:rsidRDefault="00E959CA">
            <w:pPr>
              <w:spacing w:line="253" w:lineRule="exact"/>
              <w:ind w:left="80"/>
              <w:rPr>
                <w:sz w:val="20"/>
                <w:szCs w:val="20"/>
              </w:rPr>
            </w:pPr>
            <w:r>
              <w:rPr>
                <w:rFonts w:ascii="Times New Roman" w:eastAsia="Times New Roman" w:hAnsi="Times New Roman" w:cs="Times New Roman"/>
                <w:sz w:val="24"/>
                <w:szCs w:val="24"/>
              </w:rPr>
              <w:t>Директор,</w:t>
            </w:r>
          </w:p>
        </w:tc>
        <w:tc>
          <w:tcPr>
            <w:tcW w:w="1180" w:type="dxa"/>
            <w:tcBorders>
              <w:right w:val="single" w:sz="8" w:space="0" w:color="auto"/>
            </w:tcBorders>
            <w:vAlign w:val="bottom"/>
          </w:tcPr>
          <w:p w:rsidR="00E959CA" w:rsidRDefault="00E959CA"/>
        </w:tc>
      </w:tr>
      <w:tr w:rsidR="00E959CA">
        <w:trPr>
          <w:trHeight w:val="482"/>
        </w:trPr>
        <w:tc>
          <w:tcPr>
            <w:tcW w:w="5120" w:type="dxa"/>
            <w:tcBorders>
              <w:left w:val="single" w:sz="8" w:space="0" w:color="auto"/>
              <w:right w:val="single" w:sz="8" w:space="0" w:color="auto"/>
            </w:tcBorders>
            <w:vAlign w:val="bottom"/>
          </w:tcPr>
          <w:p w:rsidR="00E959CA" w:rsidRDefault="00E959CA">
            <w:pPr>
              <w:rPr>
                <w:sz w:val="24"/>
                <w:szCs w:val="24"/>
              </w:rPr>
            </w:pPr>
          </w:p>
        </w:tc>
        <w:tc>
          <w:tcPr>
            <w:tcW w:w="2280" w:type="dxa"/>
            <w:tcBorders>
              <w:right w:val="single" w:sz="8" w:space="0" w:color="auto"/>
            </w:tcBorders>
            <w:vAlign w:val="bottom"/>
          </w:tcPr>
          <w:p w:rsidR="00E959CA" w:rsidRDefault="00E959CA">
            <w:pPr>
              <w:rPr>
                <w:sz w:val="24"/>
                <w:szCs w:val="24"/>
              </w:rPr>
            </w:pPr>
          </w:p>
        </w:tc>
        <w:tc>
          <w:tcPr>
            <w:tcW w:w="1360" w:type="dxa"/>
            <w:vAlign w:val="bottom"/>
          </w:tcPr>
          <w:p w:rsidR="00E959CA" w:rsidRDefault="00E959CA">
            <w:pPr>
              <w:ind w:left="80"/>
              <w:rPr>
                <w:sz w:val="20"/>
                <w:szCs w:val="20"/>
              </w:rPr>
            </w:pPr>
            <w:r>
              <w:rPr>
                <w:rFonts w:ascii="Times New Roman" w:eastAsia="Times New Roman" w:hAnsi="Times New Roman" w:cs="Times New Roman"/>
                <w:sz w:val="24"/>
                <w:szCs w:val="24"/>
              </w:rPr>
              <w:t>заместитель</w:t>
            </w:r>
          </w:p>
        </w:tc>
        <w:tc>
          <w:tcPr>
            <w:tcW w:w="1180" w:type="dxa"/>
            <w:tcBorders>
              <w:right w:val="single" w:sz="8" w:space="0" w:color="auto"/>
            </w:tcBorders>
            <w:vAlign w:val="bottom"/>
          </w:tcPr>
          <w:p w:rsidR="00E959CA" w:rsidRDefault="00E959CA">
            <w:pPr>
              <w:rPr>
                <w:sz w:val="24"/>
                <w:szCs w:val="24"/>
              </w:rPr>
            </w:pPr>
          </w:p>
        </w:tc>
      </w:tr>
      <w:tr w:rsidR="00E959CA">
        <w:trPr>
          <w:trHeight w:val="262"/>
        </w:trPr>
        <w:tc>
          <w:tcPr>
            <w:tcW w:w="5120" w:type="dxa"/>
            <w:tcBorders>
              <w:left w:val="single" w:sz="8" w:space="0" w:color="auto"/>
              <w:bottom w:val="single" w:sz="8" w:space="0" w:color="auto"/>
              <w:right w:val="single" w:sz="8" w:space="0" w:color="auto"/>
            </w:tcBorders>
            <w:vAlign w:val="bottom"/>
          </w:tcPr>
          <w:p w:rsidR="00E959CA" w:rsidRDefault="00E959CA"/>
        </w:tc>
        <w:tc>
          <w:tcPr>
            <w:tcW w:w="2280" w:type="dxa"/>
            <w:tcBorders>
              <w:bottom w:val="single" w:sz="8" w:space="0" w:color="auto"/>
              <w:right w:val="single" w:sz="8" w:space="0" w:color="auto"/>
            </w:tcBorders>
            <w:vAlign w:val="bottom"/>
          </w:tcPr>
          <w:p w:rsidR="00E959CA" w:rsidRDefault="00E959CA"/>
        </w:tc>
        <w:tc>
          <w:tcPr>
            <w:tcW w:w="1360" w:type="dxa"/>
            <w:tcBorders>
              <w:bottom w:val="single" w:sz="8" w:space="0" w:color="auto"/>
            </w:tcBorders>
            <w:vAlign w:val="bottom"/>
          </w:tcPr>
          <w:p w:rsidR="00E959CA" w:rsidRDefault="00E959CA">
            <w:pPr>
              <w:spacing w:line="262" w:lineRule="exact"/>
              <w:ind w:left="80"/>
              <w:rPr>
                <w:sz w:val="20"/>
                <w:szCs w:val="20"/>
              </w:rPr>
            </w:pPr>
            <w:r>
              <w:rPr>
                <w:rFonts w:ascii="Times New Roman" w:eastAsia="Times New Roman" w:hAnsi="Times New Roman" w:cs="Times New Roman"/>
                <w:sz w:val="24"/>
                <w:szCs w:val="24"/>
              </w:rPr>
              <w:t>директора</w:t>
            </w:r>
          </w:p>
        </w:tc>
        <w:tc>
          <w:tcPr>
            <w:tcW w:w="1180" w:type="dxa"/>
            <w:tcBorders>
              <w:bottom w:val="single" w:sz="8" w:space="0" w:color="auto"/>
              <w:right w:val="single" w:sz="8" w:space="0" w:color="auto"/>
            </w:tcBorders>
            <w:vAlign w:val="bottom"/>
          </w:tcPr>
          <w:p w:rsidR="00E959CA" w:rsidRDefault="00E959CA">
            <w:pPr>
              <w:spacing w:line="262" w:lineRule="exact"/>
              <w:ind w:left="40"/>
              <w:rPr>
                <w:sz w:val="20"/>
                <w:szCs w:val="20"/>
              </w:rPr>
            </w:pPr>
            <w:r>
              <w:rPr>
                <w:rFonts w:ascii="Times New Roman" w:eastAsia="Times New Roman" w:hAnsi="Times New Roman" w:cs="Times New Roman"/>
                <w:sz w:val="24"/>
                <w:szCs w:val="24"/>
              </w:rPr>
              <w:t>по</w:t>
            </w:r>
          </w:p>
        </w:tc>
      </w:tr>
    </w:tbl>
    <w:p w:rsidR="00E959CA" w:rsidRDefault="00E959CA">
      <w:pPr>
        <w:sectPr w:rsidR="00E959CA">
          <w:pgSz w:w="11920" w:h="16841"/>
          <w:pgMar w:top="1100" w:right="231" w:bottom="1440" w:left="1440" w:header="0" w:footer="0" w:gutter="0"/>
          <w:cols w:space="720" w:equalWidth="0">
            <w:col w:w="10240"/>
          </w:cols>
        </w:sectPr>
      </w:pPr>
    </w:p>
    <w:p w:rsidR="00E959CA" w:rsidRDefault="00E959CA">
      <w:pPr>
        <w:spacing w:line="262" w:lineRule="exact"/>
        <w:jc w:val="center"/>
        <w:rPr>
          <w:sz w:val="20"/>
          <w:szCs w:val="20"/>
        </w:rPr>
      </w:pPr>
    </w:p>
    <w:p w:rsidR="00E959CA" w:rsidRDefault="00E959CA">
      <w:pPr>
        <w:sectPr w:rsidR="00E959CA">
          <w:pgSz w:w="11920" w:h="16841"/>
          <w:pgMar w:top="1440" w:right="1440" w:bottom="875" w:left="1440" w:header="0" w:footer="0" w:gutter="0"/>
          <w:cols w:space="0"/>
        </w:sectPr>
      </w:pPr>
    </w:p>
    <w:p w:rsidR="00E959CA" w:rsidRDefault="00E959CA">
      <w:pPr>
        <w:spacing w:line="262" w:lineRule="exact"/>
        <w:jc w:val="center"/>
        <w:rPr>
          <w:sz w:val="20"/>
          <w:szCs w:val="20"/>
        </w:rPr>
      </w:pPr>
    </w:p>
    <w:p w:rsidR="00E959CA" w:rsidRDefault="00E959CA">
      <w:pPr>
        <w:sectPr w:rsidR="00E959CA">
          <w:pgSz w:w="11920" w:h="16841"/>
          <w:pgMar w:top="1440" w:right="1440" w:bottom="875" w:left="1440" w:header="0" w:footer="0" w:gutter="0"/>
          <w:cols w:space="0"/>
        </w:sectPr>
      </w:pPr>
    </w:p>
    <w:p w:rsidR="00E959CA" w:rsidRDefault="00E959CA">
      <w:pPr>
        <w:spacing w:line="101" w:lineRule="exact"/>
        <w:rPr>
          <w:sz w:val="20"/>
          <w:szCs w:val="20"/>
        </w:rPr>
      </w:pPr>
    </w:p>
    <w:p w:rsidR="00E959CA" w:rsidRDefault="00E959CA">
      <w:pPr>
        <w:ind w:left="980"/>
        <w:rPr>
          <w:sz w:val="20"/>
          <w:szCs w:val="20"/>
        </w:rPr>
      </w:pPr>
      <w:r>
        <w:rPr>
          <w:rFonts w:ascii="Times New Roman" w:eastAsia="Times New Roman" w:hAnsi="Times New Roman" w:cs="Times New Roman"/>
          <w:b/>
          <w:bCs/>
          <w:i/>
          <w:iCs/>
          <w:sz w:val="24"/>
          <w:szCs w:val="24"/>
        </w:rPr>
        <w:t xml:space="preserve">3.3.6.3. </w:t>
      </w:r>
      <w:r>
        <w:rPr>
          <w:rFonts w:ascii="Times New Roman" w:eastAsia="Times New Roman" w:hAnsi="Times New Roman" w:cs="Times New Roman"/>
          <w:i/>
          <w:iCs/>
          <w:sz w:val="24"/>
          <w:szCs w:val="24"/>
        </w:rPr>
        <w:t>Контроль за состоянием системыусловий.</w:t>
      </w:r>
    </w:p>
    <w:p w:rsidR="00E959CA" w:rsidRDefault="00E959CA">
      <w:pPr>
        <w:spacing w:line="2" w:lineRule="exact"/>
        <w:rPr>
          <w:sz w:val="20"/>
          <w:szCs w:val="20"/>
        </w:rPr>
      </w:pPr>
    </w:p>
    <w:p w:rsidR="00E959CA" w:rsidRDefault="00E959CA" w:rsidP="00E959CA">
      <w:pPr>
        <w:numPr>
          <w:ilvl w:val="1"/>
          <w:numId w:val="242"/>
        </w:numPr>
        <w:tabs>
          <w:tab w:val="left" w:pos="1200"/>
        </w:tabs>
        <w:spacing w:after="0" w:line="240" w:lineRule="auto"/>
        <w:ind w:left="1200" w:hanging="230"/>
        <w:rPr>
          <w:rFonts w:eastAsia="Times New Roman"/>
          <w:sz w:val="24"/>
          <w:szCs w:val="24"/>
        </w:rPr>
      </w:pPr>
      <w:r>
        <w:rPr>
          <w:rFonts w:ascii="Times New Roman" w:eastAsia="Times New Roman" w:hAnsi="Times New Roman" w:cs="Times New Roman"/>
          <w:sz w:val="24"/>
          <w:szCs w:val="24"/>
        </w:rPr>
        <w:t>ходе создания системы условий реализации ООП НОО проводится  мониторинг</w:t>
      </w:r>
    </w:p>
    <w:p w:rsidR="00E959CA" w:rsidRDefault="00E959CA">
      <w:pPr>
        <w:spacing w:line="12" w:lineRule="exact"/>
        <w:rPr>
          <w:rFonts w:eastAsia="Times New Roman"/>
          <w:sz w:val="24"/>
          <w:szCs w:val="24"/>
        </w:rPr>
      </w:pPr>
    </w:p>
    <w:p w:rsidR="00E959CA" w:rsidRDefault="00E959CA" w:rsidP="00E959CA">
      <w:pPr>
        <w:numPr>
          <w:ilvl w:val="0"/>
          <w:numId w:val="242"/>
        </w:numPr>
        <w:tabs>
          <w:tab w:val="left" w:pos="584"/>
        </w:tabs>
        <w:spacing w:after="0" w:line="236" w:lineRule="auto"/>
        <w:ind w:left="260" w:firstLine="2"/>
        <w:jc w:val="both"/>
        <w:rPr>
          <w:rFonts w:eastAsia="Times New Roman"/>
          <w:sz w:val="24"/>
          <w:szCs w:val="24"/>
        </w:rPr>
      </w:pPr>
      <w:r>
        <w:rPr>
          <w:rFonts w:ascii="Times New Roman" w:eastAsia="Times New Roman" w:hAnsi="Times New Roman" w:cs="Times New Roman"/>
          <w:sz w:val="24"/>
          <w:szCs w:val="24"/>
        </w:rPr>
        <w:t>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w:t>
      </w:r>
    </w:p>
    <w:p w:rsidR="00E959CA" w:rsidRDefault="00E959CA">
      <w:pPr>
        <w:spacing w:line="2" w:lineRule="exact"/>
        <w:rPr>
          <w:sz w:val="20"/>
          <w:szCs w:val="20"/>
        </w:rPr>
      </w:pPr>
    </w:p>
    <w:tbl>
      <w:tblPr>
        <w:tblW w:w="0" w:type="auto"/>
        <w:tblInd w:w="260" w:type="dxa"/>
        <w:tblLayout w:type="fixed"/>
        <w:tblCellMar>
          <w:left w:w="0" w:type="dxa"/>
          <w:right w:w="0" w:type="dxa"/>
        </w:tblCellMar>
        <w:tblLook w:val="04A0"/>
      </w:tblPr>
      <w:tblGrid>
        <w:gridCol w:w="80"/>
        <w:gridCol w:w="3300"/>
        <w:gridCol w:w="360"/>
        <w:gridCol w:w="1340"/>
        <w:gridCol w:w="1640"/>
        <w:gridCol w:w="1000"/>
        <w:gridCol w:w="860"/>
        <w:gridCol w:w="680"/>
        <w:gridCol w:w="100"/>
      </w:tblGrid>
      <w:tr w:rsidR="00E959CA">
        <w:trPr>
          <w:trHeight w:val="276"/>
        </w:trPr>
        <w:tc>
          <w:tcPr>
            <w:tcW w:w="3380" w:type="dxa"/>
            <w:gridSpan w:val="2"/>
            <w:vAlign w:val="bottom"/>
          </w:tcPr>
          <w:p w:rsidR="00E959CA" w:rsidRDefault="00E959CA">
            <w:pPr>
              <w:rPr>
                <w:sz w:val="20"/>
                <w:szCs w:val="20"/>
              </w:rPr>
            </w:pPr>
            <w:r>
              <w:rPr>
                <w:rFonts w:ascii="Times New Roman" w:eastAsia="Times New Roman" w:hAnsi="Times New Roman" w:cs="Times New Roman"/>
                <w:sz w:val="24"/>
                <w:szCs w:val="24"/>
              </w:rPr>
              <w:t>условий  (ресурсов)  ОУ.  Для</w:t>
            </w:r>
          </w:p>
        </w:tc>
        <w:tc>
          <w:tcPr>
            <w:tcW w:w="1700" w:type="dxa"/>
            <w:gridSpan w:val="2"/>
            <w:vAlign w:val="bottom"/>
          </w:tcPr>
          <w:p w:rsidR="00E959CA" w:rsidRDefault="00E959CA">
            <w:pPr>
              <w:ind w:left="100"/>
              <w:rPr>
                <w:sz w:val="20"/>
                <w:szCs w:val="20"/>
              </w:rPr>
            </w:pPr>
            <w:r>
              <w:rPr>
                <w:rFonts w:ascii="Times New Roman" w:eastAsia="Times New Roman" w:hAnsi="Times New Roman" w:cs="Times New Roman"/>
                <w:sz w:val="24"/>
                <w:szCs w:val="24"/>
              </w:rPr>
              <w:t>такой  оценки</w:t>
            </w:r>
          </w:p>
        </w:tc>
        <w:tc>
          <w:tcPr>
            <w:tcW w:w="1640" w:type="dxa"/>
            <w:vAlign w:val="bottom"/>
          </w:tcPr>
          <w:p w:rsidR="00E959CA" w:rsidRDefault="00E959CA">
            <w:pPr>
              <w:ind w:right="94"/>
              <w:jc w:val="right"/>
              <w:rPr>
                <w:sz w:val="20"/>
                <w:szCs w:val="20"/>
              </w:rPr>
            </w:pPr>
            <w:r>
              <w:rPr>
                <w:rFonts w:ascii="Times New Roman" w:eastAsia="Times New Roman" w:hAnsi="Times New Roman" w:cs="Times New Roman"/>
                <w:sz w:val="24"/>
                <w:szCs w:val="24"/>
              </w:rPr>
              <w:t>используется</w:t>
            </w:r>
          </w:p>
        </w:tc>
        <w:tc>
          <w:tcPr>
            <w:tcW w:w="1860" w:type="dxa"/>
            <w:gridSpan w:val="2"/>
            <w:vAlign w:val="bottom"/>
          </w:tcPr>
          <w:p w:rsidR="00E959CA" w:rsidRDefault="00E959CA">
            <w:pPr>
              <w:ind w:left="180"/>
              <w:rPr>
                <w:sz w:val="20"/>
                <w:szCs w:val="20"/>
              </w:rPr>
            </w:pPr>
            <w:r>
              <w:rPr>
                <w:rFonts w:ascii="Times New Roman" w:eastAsia="Times New Roman" w:hAnsi="Times New Roman" w:cs="Times New Roman"/>
                <w:sz w:val="24"/>
                <w:szCs w:val="24"/>
              </w:rPr>
              <w:t>определенный</w:t>
            </w:r>
          </w:p>
        </w:tc>
        <w:tc>
          <w:tcPr>
            <w:tcW w:w="780" w:type="dxa"/>
            <w:gridSpan w:val="2"/>
            <w:vAlign w:val="bottom"/>
          </w:tcPr>
          <w:p w:rsidR="00E959CA" w:rsidRDefault="00E959CA">
            <w:pPr>
              <w:ind w:left="180"/>
              <w:rPr>
                <w:sz w:val="20"/>
                <w:szCs w:val="20"/>
              </w:rPr>
            </w:pPr>
            <w:r>
              <w:rPr>
                <w:rFonts w:ascii="Times New Roman" w:eastAsia="Times New Roman" w:hAnsi="Times New Roman" w:cs="Times New Roman"/>
                <w:w w:val="97"/>
                <w:sz w:val="24"/>
                <w:szCs w:val="24"/>
              </w:rPr>
              <w:t>набор</w:t>
            </w:r>
          </w:p>
        </w:tc>
      </w:tr>
      <w:tr w:rsidR="00E959CA">
        <w:trPr>
          <w:trHeight w:val="280"/>
        </w:trPr>
        <w:tc>
          <w:tcPr>
            <w:tcW w:w="3380" w:type="dxa"/>
            <w:gridSpan w:val="2"/>
            <w:vAlign w:val="bottom"/>
          </w:tcPr>
          <w:p w:rsidR="00E959CA" w:rsidRDefault="00E959CA">
            <w:pPr>
              <w:rPr>
                <w:sz w:val="20"/>
                <w:szCs w:val="20"/>
              </w:rPr>
            </w:pPr>
            <w:r>
              <w:rPr>
                <w:rFonts w:ascii="Times New Roman" w:eastAsia="Times New Roman" w:hAnsi="Times New Roman" w:cs="Times New Roman"/>
                <w:sz w:val="24"/>
                <w:szCs w:val="24"/>
              </w:rPr>
              <w:t>показателей.</w:t>
            </w:r>
          </w:p>
        </w:tc>
        <w:tc>
          <w:tcPr>
            <w:tcW w:w="360" w:type="dxa"/>
            <w:vAlign w:val="bottom"/>
          </w:tcPr>
          <w:p w:rsidR="00E959CA" w:rsidRDefault="00E959CA">
            <w:pPr>
              <w:rPr>
                <w:sz w:val="24"/>
                <w:szCs w:val="24"/>
              </w:rPr>
            </w:pPr>
          </w:p>
        </w:tc>
        <w:tc>
          <w:tcPr>
            <w:tcW w:w="1340" w:type="dxa"/>
            <w:vAlign w:val="bottom"/>
          </w:tcPr>
          <w:p w:rsidR="00E959CA" w:rsidRDefault="00E959CA">
            <w:pPr>
              <w:rPr>
                <w:sz w:val="24"/>
                <w:szCs w:val="24"/>
              </w:rPr>
            </w:pPr>
          </w:p>
        </w:tc>
        <w:tc>
          <w:tcPr>
            <w:tcW w:w="1640" w:type="dxa"/>
            <w:vAlign w:val="bottom"/>
          </w:tcPr>
          <w:p w:rsidR="00E959CA" w:rsidRDefault="00E959CA">
            <w:pPr>
              <w:rPr>
                <w:sz w:val="24"/>
                <w:szCs w:val="24"/>
              </w:rPr>
            </w:pPr>
          </w:p>
        </w:tc>
        <w:tc>
          <w:tcPr>
            <w:tcW w:w="1000" w:type="dxa"/>
            <w:vAlign w:val="bottom"/>
          </w:tcPr>
          <w:p w:rsidR="00E959CA" w:rsidRDefault="00E959CA">
            <w:pPr>
              <w:rPr>
                <w:sz w:val="24"/>
                <w:szCs w:val="24"/>
              </w:rPr>
            </w:pPr>
          </w:p>
        </w:tc>
        <w:tc>
          <w:tcPr>
            <w:tcW w:w="860" w:type="dxa"/>
            <w:vAlign w:val="bottom"/>
          </w:tcPr>
          <w:p w:rsidR="00E959CA" w:rsidRDefault="00E959CA">
            <w:pPr>
              <w:rPr>
                <w:sz w:val="24"/>
                <w:szCs w:val="24"/>
              </w:rPr>
            </w:pPr>
          </w:p>
        </w:tc>
        <w:tc>
          <w:tcPr>
            <w:tcW w:w="680" w:type="dxa"/>
            <w:vAlign w:val="bottom"/>
          </w:tcPr>
          <w:p w:rsidR="00E959CA" w:rsidRDefault="00E959CA">
            <w:pPr>
              <w:rPr>
                <w:sz w:val="24"/>
                <w:szCs w:val="24"/>
              </w:rPr>
            </w:pPr>
          </w:p>
        </w:tc>
        <w:tc>
          <w:tcPr>
            <w:tcW w:w="100" w:type="dxa"/>
            <w:vAlign w:val="bottom"/>
          </w:tcPr>
          <w:p w:rsidR="00E959CA" w:rsidRDefault="00E959CA">
            <w:pPr>
              <w:rPr>
                <w:sz w:val="24"/>
                <w:szCs w:val="24"/>
              </w:rPr>
            </w:pPr>
          </w:p>
        </w:tc>
      </w:tr>
      <w:tr w:rsidR="00E959CA">
        <w:trPr>
          <w:trHeight w:val="251"/>
        </w:trPr>
        <w:tc>
          <w:tcPr>
            <w:tcW w:w="80" w:type="dxa"/>
            <w:tcBorders>
              <w:right w:val="single" w:sz="8" w:space="0" w:color="auto"/>
            </w:tcBorders>
            <w:vAlign w:val="bottom"/>
          </w:tcPr>
          <w:p w:rsidR="00E959CA" w:rsidRDefault="00E959CA">
            <w:pPr>
              <w:rPr>
                <w:sz w:val="21"/>
                <w:szCs w:val="21"/>
              </w:rPr>
            </w:pPr>
          </w:p>
        </w:tc>
        <w:tc>
          <w:tcPr>
            <w:tcW w:w="3300" w:type="dxa"/>
            <w:tcBorders>
              <w:top w:val="single" w:sz="8" w:space="0" w:color="auto"/>
            </w:tcBorders>
            <w:vAlign w:val="bottom"/>
          </w:tcPr>
          <w:p w:rsidR="00E959CA" w:rsidRDefault="00E959CA">
            <w:pPr>
              <w:ind w:left="1080"/>
              <w:rPr>
                <w:sz w:val="20"/>
                <w:szCs w:val="20"/>
              </w:rPr>
            </w:pPr>
            <w:r>
              <w:rPr>
                <w:rFonts w:ascii="Times New Roman" w:eastAsia="Times New Roman" w:hAnsi="Times New Roman" w:cs="Times New Roman"/>
                <w:sz w:val="20"/>
                <w:szCs w:val="20"/>
              </w:rPr>
              <w:t>Объект контроля</w:t>
            </w:r>
          </w:p>
        </w:tc>
        <w:tc>
          <w:tcPr>
            <w:tcW w:w="360" w:type="dxa"/>
            <w:tcBorders>
              <w:top w:val="single" w:sz="8" w:space="0" w:color="auto"/>
              <w:right w:val="single" w:sz="8" w:space="0" w:color="auto"/>
            </w:tcBorders>
            <w:vAlign w:val="bottom"/>
          </w:tcPr>
          <w:p w:rsidR="00E959CA" w:rsidRDefault="00E959CA">
            <w:pPr>
              <w:rPr>
                <w:sz w:val="21"/>
                <w:szCs w:val="21"/>
              </w:rPr>
            </w:pPr>
          </w:p>
        </w:tc>
        <w:tc>
          <w:tcPr>
            <w:tcW w:w="1340" w:type="dxa"/>
            <w:tcBorders>
              <w:top w:val="single" w:sz="8" w:space="0" w:color="auto"/>
            </w:tcBorders>
            <w:vAlign w:val="bottom"/>
          </w:tcPr>
          <w:p w:rsidR="00E959CA" w:rsidRDefault="00E959CA">
            <w:pPr>
              <w:rPr>
                <w:sz w:val="21"/>
                <w:szCs w:val="21"/>
              </w:rPr>
            </w:pPr>
          </w:p>
        </w:tc>
        <w:tc>
          <w:tcPr>
            <w:tcW w:w="2640" w:type="dxa"/>
            <w:gridSpan w:val="2"/>
            <w:tcBorders>
              <w:top w:val="single" w:sz="8" w:space="0" w:color="auto"/>
            </w:tcBorders>
            <w:vAlign w:val="bottom"/>
          </w:tcPr>
          <w:p w:rsidR="00E959CA" w:rsidRDefault="00E959CA">
            <w:pPr>
              <w:ind w:left="460"/>
              <w:rPr>
                <w:sz w:val="20"/>
                <w:szCs w:val="20"/>
              </w:rPr>
            </w:pPr>
            <w:r>
              <w:rPr>
                <w:rFonts w:ascii="Times New Roman" w:eastAsia="Times New Roman" w:hAnsi="Times New Roman" w:cs="Times New Roman"/>
                <w:sz w:val="20"/>
                <w:szCs w:val="20"/>
              </w:rPr>
              <w:t>Содержание контроля</w:t>
            </w:r>
          </w:p>
        </w:tc>
        <w:tc>
          <w:tcPr>
            <w:tcW w:w="860" w:type="dxa"/>
            <w:tcBorders>
              <w:top w:val="single" w:sz="8" w:space="0" w:color="auto"/>
            </w:tcBorders>
            <w:vAlign w:val="bottom"/>
          </w:tcPr>
          <w:p w:rsidR="00E959CA" w:rsidRDefault="00E959CA">
            <w:pPr>
              <w:rPr>
                <w:sz w:val="21"/>
                <w:szCs w:val="21"/>
              </w:rPr>
            </w:pPr>
          </w:p>
        </w:tc>
        <w:tc>
          <w:tcPr>
            <w:tcW w:w="680" w:type="dxa"/>
            <w:tcBorders>
              <w:top w:val="single" w:sz="8" w:space="0" w:color="auto"/>
              <w:right w:val="single" w:sz="8" w:space="0" w:color="auto"/>
            </w:tcBorders>
            <w:vAlign w:val="bottom"/>
          </w:tcPr>
          <w:p w:rsidR="00E959CA" w:rsidRDefault="00E959CA">
            <w:pPr>
              <w:rPr>
                <w:sz w:val="21"/>
                <w:szCs w:val="21"/>
              </w:rPr>
            </w:pPr>
          </w:p>
        </w:tc>
        <w:tc>
          <w:tcPr>
            <w:tcW w:w="100" w:type="dxa"/>
            <w:vAlign w:val="bottom"/>
          </w:tcPr>
          <w:p w:rsidR="00E959CA" w:rsidRDefault="00E959CA">
            <w:pPr>
              <w:rPr>
                <w:sz w:val="21"/>
                <w:szCs w:val="21"/>
              </w:rPr>
            </w:pPr>
          </w:p>
        </w:tc>
      </w:tr>
      <w:tr w:rsidR="00E959CA">
        <w:trPr>
          <w:trHeight w:val="30"/>
        </w:trPr>
        <w:tc>
          <w:tcPr>
            <w:tcW w:w="80" w:type="dxa"/>
            <w:tcBorders>
              <w:right w:val="single" w:sz="8" w:space="0" w:color="auto"/>
            </w:tcBorders>
            <w:vAlign w:val="bottom"/>
          </w:tcPr>
          <w:p w:rsidR="00E959CA" w:rsidRDefault="00E959CA">
            <w:pPr>
              <w:rPr>
                <w:sz w:val="2"/>
                <w:szCs w:val="2"/>
              </w:rPr>
            </w:pPr>
          </w:p>
        </w:tc>
        <w:tc>
          <w:tcPr>
            <w:tcW w:w="3300" w:type="dxa"/>
            <w:tcBorders>
              <w:bottom w:val="single" w:sz="8" w:space="0" w:color="auto"/>
            </w:tcBorders>
            <w:vAlign w:val="bottom"/>
          </w:tcPr>
          <w:p w:rsidR="00E959CA" w:rsidRDefault="00E959CA">
            <w:pPr>
              <w:rPr>
                <w:sz w:val="2"/>
                <w:szCs w:val="2"/>
              </w:rPr>
            </w:pPr>
          </w:p>
        </w:tc>
        <w:tc>
          <w:tcPr>
            <w:tcW w:w="360" w:type="dxa"/>
            <w:tcBorders>
              <w:bottom w:val="single" w:sz="8" w:space="0" w:color="auto"/>
              <w:right w:val="single" w:sz="8" w:space="0" w:color="auto"/>
            </w:tcBorders>
            <w:vAlign w:val="bottom"/>
          </w:tcPr>
          <w:p w:rsidR="00E959CA" w:rsidRDefault="00E959CA">
            <w:pPr>
              <w:rPr>
                <w:sz w:val="2"/>
                <w:szCs w:val="2"/>
              </w:rPr>
            </w:pPr>
          </w:p>
        </w:tc>
        <w:tc>
          <w:tcPr>
            <w:tcW w:w="5520" w:type="dxa"/>
            <w:gridSpan w:val="5"/>
            <w:tcBorders>
              <w:bottom w:val="single" w:sz="8" w:space="0" w:color="auto"/>
              <w:right w:val="single" w:sz="8" w:space="0" w:color="auto"/>
            </w:tcBorders>
            <w:vAlign w:val="bottom"/>
          </w:tcPr>
          <w:p w:rsidR="00E959CA" w:rsidRDefault="00E959CA">
            <w:pPr>
              <w:rPr>
                <w:sz w:val="2"/>
                <w:szCs w:val="2"/>
              </w:rPr>
            </w:pPr>
          </w:p>
        </w:tc>
        <w:tc>
          <w:tcPr>
            <w:tcW w:w="100" w:type="dxa"/>
            <w:vAlign w:val="bottom"/>
          </w:tcPr>
          <w:p w:rsidR="00E959CA" w:rsidRDefault="00E959CA">
            <w:pPr>
              <w:rPr>
                <w:sz w:val="2"/>
                <w:szCs w:val="2"/>
              </w:rPr>
            </w:pPr>
          </w:p>
        </w:tc>
      </w:tr>
      <w:tr w:rsidR="00E959CA">
        <w:trPr>
          <w:trHeight w:val="228"/>
        </w:trPr>
        <w:tc>
          <w:tcPr>
            <w:tcW w:w="80" w:type="dxa"/>
            <w:tcBorders>
              <w:right w:val="single" w:sz="8" w:space="0" w:color="auto"/>
            </w:tcBorders>
            <w:vAlign w:val="bottom"/>
          </w:tcPr>
          <w:p w:rsidR="00E959CA" w:rsidRDefault="00E959CA">
            <w:pPr>
              <w:rPr>
                <w:sz w:val="19"/>
                <w:szCs w:val="19"/>
              </w:rPr>
            </w:pPr>
          </w:p>
        </w:tc>
        <w:tc>
          <w:tcPr>
            <w:tcW w:w="3300" w:type="dxa"/>
            <w:vAlign w:val="bottom"/>
          </w:tcPr>
          <w:p w:rsidR="00E959CA" w:rsidRDefault="00E959CA">
            <w:pPr>
              <w:spacing w:line="229" w:lineRule="exact"/>
              <w:ind w:left="80"/>
              <w:rPr>
                <w:sz w:val="20"/>
                <w:szCs w:val="20"/>
              </w:rPr>
            </w:pPr>
            <w:r>
              <w:rPr>
                <w:rFonts w:ascii="Times New Roman" w:eastAsia="Times New Roman" w:hAnsi="Times New Roman" w:cs="Times New Roman"/>
                <w:sz w:val="20"/>
                <w:szCs w:val="20"/>
              </w:rPr>
              <w:t>Кадровые условия реализации ООП</w:t>
            </w:r>
          </w:p>
        </w:tc>
        <w:tc>
          <w:tcPr>
            <w:tcW w:w="360" w:type="dxa"/>
            <w:tcBorders>
              <w:right w:val="single" w:sz="8" w:space="0" w:color="auto"/>
            </w:tcBorders>
            <w:vAlign w:val="bottom"/>
          </w:tcPr>
          <w:p w:rsidR="00E959CA" w:rsidRDefault="00E959CA">
            <w:pPr>
              <w:rPr>
                <w:sz w:val="19"/>
                <w:szCs w:val="19"/>
              </w:rPr>
            </w:pPr>
          </w:p>
        </w:tc>
        <w:tc>
          <w:tcPr>
            <w:tcW w:w="5520" w:type="dxa"/>
            <w:gridSpan w:val="5"/>
            <w:tcBorders>
              <w:right w:val="single" w:sz="8" w:space="0" w:color="auto"/>
            </w:tcBorders>
            <w:vAlign w:val="bottom"/>
          </w:tcPr>
          <w:p w:rsidR="00E959CA" w:rsidRDefault="00E959CA">
            <w:pPr>
              <w:spacing w:line="229" w:lineRule="exact"/>
              <w:ind w:left="100"/>
              <w:rPr>
                <w:sz w:val="20"/>
                <w:szCs w:val="20"/>
              </w:rPr>
            </w:pPr>
            <w:r>
              <w:rPr>
                <w:rFonts w:ascii="Times New Roman" w:eastAsia="Times New Roman" w:hAnsi="Times New Roman" w:cs="Times New Roman"/>
                <w:w w:val="99"/>
                <w:sz w:val="20"/>
                <w:szCs w:val="20"/>
              </w:rPr>
              <w:t>проверкаукомплектованностиОУпедагогическими,</w:t>
            </w:r>
          </w:p>
        </w:tc>
        <w:tc>
          <w:tcPr>
            <w:tcW w:w="100" w:type="dxa"/>
            <w:vAlign w:val="bottom"/>
          </w:tcPr>
          <w:p w:rsidR="00E959CA" w:rsidRDefault="00E959CA">
            <w:pPr>
              <w:rPr>
                <w:sz w:val="19"/>
                <w:szCs w:val="19"/>
              </w:rPr>
            </w:pPr>
          </w:p>
        </w:tc>
      </w:tr>
      <w:tr w:rsidR="00E959CA">
        <w:trPr>
          <w:trHeight w:val="231"/>
        </w:trPr>
        <w:tc>
          <w:tcPr>
            <w:tcW w:w="80" w:type="dxa"/>
            <w:tcBorders>
              <w:right w:val="single" w:sz="8" w:space="0" w:color="auto"/>
            </w:tcBorders>
            <w:vAlign w:val="bottom"/>
          </w:tcPr>
          <w:p w:rsidR="00E959CA" w:rsidRDefault="00E959CA">
            <w:pPr>
              <w:rPr>
                <w:sz w:val="20"/>
                <w:szCs w:val="20"/>
              </w:rPr>
            </w:pPr>
          </w:p>
        </w:tc>
        <w:tc>
          <w:tcPr>
            <w:tcW w:w="3300" w:type="dxa"/>
            <w:vAlign w:val="bottom"/>
          </w:tcPr>
          <w:p w:rsidR="00E959CA" w:rsidRDefault="00E959CA">
            <w:pPr>
              <w:ind w:left="80"/>
              <w:rPr>
                <w:sz w:val="20"/>
                <w:szCs w:val="20"/>
              </w:rPr>
            </w:pPr>
            <w:r>
              <w:rPr>
                <w:rFonts w:ascii="Times New Roman" w:eastAsia="Times New Roman" w:hAnsi="Times New Roman" w:cs="Times New Roman"/>
                <w:sz w:val="20"/>
                <w:szCs w:val="20"/>
              </w:rPr>
              <w:t>НОО</w:t>
            </w:r>
          </w:p>
        </w:tc>
        <w:tc>
          <w:tcPr>
            <w:tcW w:w="360" w:type="dxa"/>
            <w:tcBorders>
              <w:right w:val="single" w:sz="8" w:space="0" w:color="auto"/>
            </w:tcBorders>
            <w:vAlign w:val="bottom"/>
          </w:tcPr>
          <w:p w:rsidR="00E959CA" w:rsidRDefault="00E959CA">
            <w:pPr>
              <w:rPr>
                <w:sz w:val="20"/>
                <w:szCs w:val="20"/>
              </w:rPr>
            </w:pPr>
          </w:p>
        </w:tc>
        <w:tc>
          <w:tcPr>
            <w:tcW w:w="3980" w:type="dxa"/>
            <w:gridSpan w:val="3"/>
            <w:tcBorders>
              <w:bottom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руководящими и инымиработниками</w:t>
            </w:r>
          </w:p>
        </w:tc>
        <w:tc>
          <w:tcPr>
            <w:tcW w:w="860" w:type="dxa"/>
            <w:tcBorders>
              <w:bottom w:val="single" w:sz="8" w:space="0" w:color="auto"/>
            </w:tcBorders>
            <w:vAlign w:val="bottom"/>
          </w:tcPr>
          <w:p w:rsidR="00E959CA" w:rsidRDefault="00E959CA">
            <w:pPr>
              <w:rPr>
                <w:sz w:val="20"/>
                <w:szCs w:val="20"/>
              </w:rPr>
            </w:pPr>
          </w:p>
        </w:tc>
        <w:tc>
          <w:tcPr>
            <w:tcW w:w="680" w:type="dxa"/>
            <w:tcBorders>
              <w:bottom w:val="single" w:sz="8" w:space="0" w:color="auto"/>
              <w:right w:val="single" w:sz="8" w:space="0" w:color="auto"/>
            </w:tcBorders>
            <w:vAlign w:val="bottom"/>
          </w:tcPr>
          <w:p w:rsidR="00E959CA" w:rsidRDefault="00E959CA">
            <w:pPr>
              <w:rPr>
                <w:sz w:val="20"/>
                <w:szCs w:val="20"/>
              </w:rPr>
            </w:pPr>
          </w:p>
        </w:tc>
        <w:tc>
          <w:tcPr>
            <w:tcW w:w="100" w:type="dxa"/>
            <w:vAlign w:val="bottom"/>
          </w:tcPr>
          <w:p w:rsidR="00E959CA" w:rsidRDefault="00E959CA">
            <w:pPr>
              <w:rPr>
                <w:sz w:val="20"/>
                <w:szCs w:val="20"/>
              </w:rPr>
            </w:pPr>
          </w:p>
        </w:tc>
      </w:tr>
      <w:tr w:rsidR="00E959CA">
        <w:trPr>
          <w:trHeight w:val="229"/>
        </w:trPr>
        <w:tc>
          <w:tcPr>
            <w:tcW w:w="80" w:type="dxa"/>
            <w:tcBorders>
              <w:right w:val="single" w:sz="8" w:space="0" w:color="auto"/>
            </w:tcBorders>
            <w:vAlign w:val="bottom"/>
          </w:tcPr>
          <w:p w:rsidR="00E959CA" w:rsidRDefault="00E959CA">
            <w:pPr>
              <w:rPr>
                <w:sz w:val="19"/>
                <w:szCs w:val="19"/>
              </w:rPr>
            </w:pPr>
          </w:p>
        </w:tc>
        <w:tc>
          <w:tcPr>
            <w:tcW w:w="3300" w:type="dxa"/>
            <w:vAlign w:val="bottom"/>
          </w:tcPr>
          <w:p w:rsidR="00E959CA" w:rsidRDefault="00E959CA">
            <w:pPr>
              <w:rPr>
                <w:sz w:val="19"/>
                <w:szCs w:val="19"/>
              </w:rPr>
            </w:pPr>
          </w:p>
        </w:tc>
        <w:tc>
          <w:tcPr>
            <w:tcW w:w="360" w:type="dxa"/>
            <w:tcBorders>
              <w:right w:val="single" w:sz="8" w:space="0" w:color="auto"/>
            </w:tcBorders>
            <w:vAlign w:val="bottom"/>
          </w:tcPr>
          <w:p w:rsidR="00E959CA" w:rsidRDefault="00E959CA">
            <w:pPr>
              <w:rPr>
                <w:sz w:val="19"/>
                <w:szCs w:val="19"/>
              </w:rPr>
            </w:pPr>
          </w:p>
        </w:tc>
        <w:tc>
          <w:tcPr>
            <w:tcW w:w="1340" w:type="dxa"/>
            <w:vAlign w:val="bottom"/>
          </w:tcPr>
          <w:p w:rsidR="00E959CA" w:rsidRDefault="00E959CA">
            <w:pPr>
              <w:ind w:left="100"/>
              <w:rPr>
                <w:sz w:val="20"/>
                <w:szCs w:val="20"/>
              </w:rPr>
            </w:pPr>
            <w:r>
              <w:rPr>
                <w:rFonts w:ascii="Times New Roman" w:eastAsia="Times New Roman" w:hAnsi="Times New Roman" w:cs="Times New Roman"/>
                <w:sz w:val="20"/>
                <w:szCs w:val="20"/>
              </w:rPr>
              <w:t>установление</w:t>
            </w:r>
          </w:p>
        </w:tc>
        <w:tc>
          <w:tcPr>
            <w:tcW w:w="1640" w:type="dxa"/>
            <w:vAlign w:val="bottom"/>
          </w:tcPr>
          <w:p w:rsidR="00E959CA" w:rsidRDefault="00E959CA">
            <w:pPr>
              <w:ind w:right="94"/>
              <w:jc w:val="right"/>
              <w:rPr>
                <w:sz w:val="20"/>
                <w:szCs w:val="20"/>
              </w:rPr>
            </w:pPr>
            <w:r>
              <w:rPr>
                <w:rFonts w:ascii="Times New Roman" w:eastAsia="Times New Roman" w:hAnsi="Times New Roman" w:cs="Times New Roman"/>
                <w:sz w:val="20"/>
                <w:szCs w:val="20"/>
              </w:rPr>
              <w:t>соответствия</w:t>
            </w:r>
          </w:p>
        </w:tc>
        <w:tc>
          <w:tcPr>
            <w:tcW w:w="1000" w:type="dxa"/>
            <w:vAlign w:val="bottom"/>
          </w:tcPr>
          <w:p w:rsidR="00E959CA" w:rsidRDefault="00E959CA">
            <w:pPr>
              <w:ind w:left="200"/>
              <w:rPr>
                <w:sz w:val="20"/>
                <w:szCs w:val="20"/>
              </w:rPr>
            </w:pPr>
            <w:r>
              <w:rPr>
                <w:rFonts w:ascii="Times New Roman" w:eastAsia="Times New Roman" w:hAnsi="Times New Roman" w:cs="Times New Roman"/>
                <w:sz w:val="20"/>
                <w:szCs w:val="20"/>
              </w:rPr>
              <w:t>уровня</w:t>
            </w:r>
          </w:p>
        </w:tc>
        <w:tc>
          <w:tcPr>
            <w:tcW w:w="1540" w:type="dxa"/>
            <w:gridSpan w:val="2"/>
            <w:tcBorders>
              <w:right w:val="single" w:sz="8" w:space="0" w:color="auto"/>
            </w:tcBorders>
            <w:vAlign w:val="bottom"/>
          </w:tcPr>
          <w:p w:rsidR="00E959CA" w:rsidRDefault="00E959CA">
            <w:pPr>
              <w:ind w:left="200"/>
              <w:rPr>
                <w:sz w:val="20"/>
                <w:szCs w:val="20"/>
              </w:rPr>
            </w:pPr>
            <w:r>
              <w:rPr>
                <w:rFonts w:ascii="Times New Roman" w:eastAsia="Times New Roman" w:hAnsi="Times New Roman" w:cs="Times New Roman"/>
                <w:sz w:val="20"/>
                <w:szCs w:val="20"/>
              </w:rPr>
              <w:t>квалификации</w:t>
            </w:r>
          </w:p>
        </w:tc>
        <w:tc>
          <w:tcPr>
            <w:tcW w:w="100" w:type="dxa"/>
            <w:vAlign w:val="bottom"/>
          </w:tcPr>
          <w:p w:rsidR="00E959CA" w:rsidRDefault="00E959CA">
            <w:pPr>
              <w:rPr>
                <w:sz w:val="19"/>
                <w:szCs w:val="19"/>
              </w:rPr>
            </w:pPr>
          </w:p>
        </w:tc>
      </w:tr>
      <w:tr w:rsidR="00E959CA">
        <w:trPr>
          <w:trHeight w:val="230"/>
        </w:trPr>
        <w:tc>
          <w:tcPr>
            <w:tcW w:w="80" w:type="dxa"/>
            <w:tcBorders>
              <w:right w:val="single" w:sz="8" w:space="0" w:color="auto"/>
            </w:tcBorders>
            <w:vAlign w:val="bottom"/>
          </w:tcPr>
          <w:p w:rsidR="00E959CA" w:rsidRDefault="00E959CA">
            <w:pPr>
              <w:rPr>
                <w:sz w:val="20"/>
                <w:szCs w:val="20"/>
              </w:rPr>
            </w:pPr>
          </w:p>
        </w:tc>
        <w:tc>
          <w:tcPr>
            <w:tcW w:w="3300" w:type="dxa"/>
            <w:vAlign w:val="bottom"/>
          </w:tcPr>
          <w:p w:rsidR="00E959CA" w:rsidRDefault="00E959CA">
            <w:pPr>
              <w:rPr>
                <w:sz w:val="20"/>
                <w:szCs w:val="20"/>
              </w:rPr>
            </w:pPr>
          </w:p>
        </w:tc>
        <w:tc>
          <w:tcPr>
            <w:tcW w:w="360" w:type="dxa"/>
            <w:tcBorders>
              <w:right w:val="single" w:sz="8" w:space="0" w:color="auto"/>
            </w:tcBorders>
            <w:vAlign w:val="bottom"/>
          </w:tcPr>
          <w:p w:rsidR="00E959CA" w:rsidRDefault="00E959CA">
            <w:pPr>
              <w:rPr>
                <w:sz w:val="20"/>
                <w:szCs w:val="20"/>
              </w:rPr>
            </w:pPr>
          </w:p>
        </w:tc>
        <w:tc>
          <w:tcPr>
            <w:tcW w:w="5520" w:type="dxa"/>
            <w:gridSpan w:val="5"/>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педагогических и иных работников ОУ требованиям Единого</w:t>
            </w:r>
          </w:p>
        </w:tc>
        <w:tc>
          <w:tcPr>
            <w:tcW w:w="100" w:type="dxa"/>
            <w:vAlign w:val="bottom"/>
          </w:tcPr>
          <w:p w:rsidR="00E959CA" w:rsidRDefault="00E959CA">
            <w:pPr>
              <w:rPr>
                <w:sz w:val="20"/>
                <w:szCs w:val="20"/>
              </w:rPr>
            </w:pPr>
          </w:p>
        </w:tc>
      </w:tr>
      <w:tr w:rsidR="00E959CA">
        <w:trPr>
          <w:trHeight w:val="230"/>
        </w:trPr>
        <w:tc>
          <w:tcPr>
            <w:tcW w:w="80" w:type="dxa"/>
            <w:tcBorders>
              <w:right w:val="single" w:sz="8" w:space="0" w:color="auto"/>
            </w:tcBorders>
            <w:vAlign w:val="bottom"/>
          </w:tcPr>
          <w:p w:rsidR="00E959CA" w:rsidRDefault="00E959CA">
            <w:pPr>
              <w:rPr>
                <w:sz w:val="20"/>
                <w:szCs w:val="20"/>
              </w:rPr>
            </w:pPr>
          </w:p>
        </w:tc>
        <w:tc>
          <w:tcPr>
            <w:tcW w:w="3300" w:type="dxa"/>
            <w:vAlign w:val="bottom"/>
          </w:tcPr>
          <w:p w:rsidR="00E959CA" w:rsidRDefault="00E959CA">
            <w:pPr>
              <w:rPr>
                <w:sz w:val="20"/>
                <w:szCs w:val="20"/>
              </w:rPr>
            </w:pPr>
          </w:p>
        </w:tc>
        <w:tc>
          <w:tcPr>
            <w:tcW w:w="360" w:type="dxa"/>
            <w:tcBorders>
              <w:right w:val="single" w:sz="8" w:space="0" w:color="auto"/>
            </w:tcBorders>
            <w:vAlign w:val="bottom"/>
          </w:tcPr>
          <w:p w:rsidR="00E959CA" w:rsidRDefault="00E959CA">
            <w:pPr>
              <w:rPr>
                <w:sz w:val="20"/>
                <w:szCs w:val="20"/>
              </w:rPr>
            </w:pPr>
          </w:p>
        </w:tc>
        <w:tc>
          <w:tcPr>
            <w:tcW w:w="5520" w:type="dxa"/>
            <w:gridSpan w:val="5"/>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квалификационного справочника должностей руководителей,</w:t>
            </w:r>
          </w:p>
        </w:tc>
        <w:tc>
          <w:tcPr>
            <w:tcW w:w="100" w:type="dxa"/>
            <w:vAlign w:val="bottom"/>
          </w:tcPr>
          <w:p w:rsidR="00E959CA" w:rsidRDefault="00E959CA">
            <w:pPr>
              <w:rPr>
                <w:sz w:val="20"/>
                <w:szCs w:val="20"/>
              </w:rPr>
            </w:pPr>
          </w:p>
        </w:tc>
      </w:tr>
      <w:tr w:rsidR="00E959CA">
        <w:trPr>
          <w:trHeight w:val="231"/>
        </w:trPr>
        <w:tc>
          <w:tcPr>
            <w:tcW w:w="80" w:type="dxa"/>
            <w:tcBorders>
              <w:right w:val="single" w:sz="8" w:space="0" w:color="auto"/>
            </w:tcBorders>
            <w:vAlign w:val="bottom"/>
          </w:tcPr>
          <w:p w:rsidR="00E959CA" w:rsidRDefault="00E959CA">
            <w:pPr>
              <w:rPr>
                <w:sz w:val="20"/>
                <w:szCs w:val="20"/>
              </w:rPr>
            </w:pPr>
          </w:p>
        </w:tc>
        <w:tc>
          <w:tcPr>
            <w:tcW w:w="3300" w:type="dxa"/>
            <w:vAlign w:val="bottom"/>
          </w:tcPr>
          <w:p w:rsidR="00E959CA" w:rsidRDefault="00E959CA">
            <w:pPr>
              <w:rPr>
                <w:sz w:val="20"/>
                <w:szCs w:val="20"/>
              </w:rPr>
            </w:pPr>
          </w:p>
        </w:tc>
        <w:tc>
          <w:tcPr>
            <w:tcW w:w="360" w:type="dxa"/>
            <w:tcBorders>
              <w:right w:val="single" w:sz="8" w:space="0" w:color="auto"/>
            </w:tcBorders>
            <w:vAlign w:val="bottom"/>
          </w:tcPr>
          <w:p w:rsidR="00E959CA" w:rsidRDefault="00E959CA">
            <w:pPr>
              <w:rPr>
                <w:sz w:val="20"/>
                <w:szCs w:val="20"/>
              </w:rPr>
            </w:pPr>
          </w:p>
        </w:tc>
        <w:tc>
          <w:tcPr>
            <w:tcW w:w="2980" w:type="dxa"/>
            <w:gridSpan w:val="2"/>
            <w:vAlign w:val="bottom"/>
          </w:tcPr>
          <w:p w:rsidR="00E959CA" w:rsidRDefault="00E959CA">
            <w:pPr>
              <w:ind w:left="100"/>
              <w:rPr>
                <w:sz w:val="20"/>
                <w:szCs w:val="20"/>
              </w:rPr>
            </w:pPr>
            <w:r>
              <w:rPr>
                <w:rFonts w:ascii="Times New Roman" w:eastAsia="Times New Roman" w:hAnsi="Times New Roman" w:cs="Times New Roman"/>
                <w:sz w:val="20"/>
                <w:szCs w:val="20"/>
              </w:rPr>
              <w:t>специалистов и служащих</w:t>
            </w:r>
          </w:p>
        </w:tc>
        <w:tc>
          <w:tcPr>
            <w:tcW w:w="1000" w:type="dxa"/>
            <w:vAlign w:val="bottom"/>
          </w:tcPr>
          <w:p w:rsidR="00E959CA" w:rsidRDefault="00E959CA">
            <w:pPr>
              <w:rPr>
                <w:sz w:val="20"/>
                <w:szCs w:val="20"/>
              </w:rPr>
            </w:pPr>
          </w:p>
        </w:tc>
        <w:tc>
          <w:tcPr>
            <w:tcW w:w="860" w:type="dxa"/>
            <w:vAlign w:val="bottom"/>
          </w:tcPr>
          <w:p w:rsidR="00E959CA" w:rsidRDefault="00E959CA">
            <w:pPr>
              <w:rPr>
                <w:sz w:val="20"/>
                <w:szCs w:val="20"/>
              </w:rPr>
            </w:pPr>
          </w:p>
        </w:tc>
        <w:tc>
          <w:tcPr>
            <w:tcW w:w="680" w:type="dxa"/>
            <w:tcBorders>
              <w:right w:val="single" w:sz="8" w:space="0" w:color="auto"/>
            </w:tcBorders>
            <w:vAlign w:val="bottom"/>
          </w:tcPr>
          <w:p w:rsidR="00E959CA" w:rsidRDefault="00E959CA">
            <w:pPr>
              <w:rPr>
                <w:sz w:val="20"/>
                <w:szCs w:val="20"/>
              </w:rPr>
            </w:pPr>
          </w:p>
        </w:tc>
        <w:tc>
          <w:tcPr>
            <w:tcW w:w="100" w:type="dxa"/>
            <w:vAlign w:val="bottom"/>
          </w:tcPr>
          <w:p w:rsidR="00E959CA" w:rsidRDefault="00E959CA">
            <w:pPr>
              <w:rPr>
                <w:sz w:val="20"/>
                <w:szCs w:val="20"/>
              </w:rPr>
            </w:pPr>
          </w:p>
        </w:tc>
      </w:tr>
      <w:tr w:rsidR="00E959CA">
        <w:trPr>
          <w:trHeight w:val="328"/>
        </w:trPr>
        <w:tc>
          <w:tcPr>
            <w:tcW w:w="80" w:type="dxa"/>
            <w:tcBorders>
              <w:right w:val="single" w:sz="8" w:space="0" w:color="auto"/>
            </w:tcBorders>
            <w:vAlign w:val="bottom"/>
          </w:tcPr>
          <w:p w:rsidR="00E959CA" w:rsidRDefault="00E959CA">
            <w:pPr>
              <w:rPr>
                <w:sz w:val="24"/>
                <w:szCs w:val="24"/>
              </w:rPr>
            </w:pPr>
          </w:p>
        </w:tc>
        <w:tc>
          <w:tcPr>
            <w:tcW w:w="3300" w:type="dxa"/>
            <w:vAlign w:val="bottom"/>
          </w:tcPr>
          <w:p w:rsidR="00E959CA" w:rsidRDefault="00E959CA">
            <w:pPr>
              <w:rPr>
                <w:sz w:val="24"/>
                <w:szCs w:val="24"/>
              </w:rPr>
            </w:pPr>
          </w:p>
        </w:tc>
        <w:tc>
          <w:tcPr>
            <w:tcW w:w="360" w:type="dxa"/>
            <w:tcBorders>
              <w:right w:val="single" w:sz="8" w:space="0" w:color="auto"/>
            </w:tcBorders>
            <w:vAlign w:val="bottom"/>
          </w:tcPr>
          <w:p w:rsidR="00E959CA" w:rsidRDefault="00E959CA">
            <w:pPr>
              <w:rPr>
                <w:sz w:val="24"/>
                <w:szCs w:val="24"/>
              </w:rPr>
            </w:pPr>
          </w:p>
        </w:tc>
        <w:tc>
          <w:tcPr>
            <w:tcW w:w="5520" w:type="dxa"/>
            <w:gridSpan w:val="5"/>
            <w:tcBorders>
              <w:bottom w:val="single" w:sz="8" w:space="0" w:color="auto"/>
              <w:right w:val="single" w:sz="8" w:space="0" w:color="auto"/>
            </w:tcBorders>
            <w:vAlign w:val="bottom"/>
          </w:tcPr>
          <w:p w:rsidR="00E959CA" w:rsidRDefault="00E959CA">
            <w:pPr>
              <w:rPr>
                <w:sz w:val="24"/>
                <w:szCs w:val="24"/>
              </w:rPr>
            </w:pPr>
          </w:p>
        </w:tc>
        <w:tc>
          <w:tcPr>
            <w:tcW w:w="100" w:type="dxa"/>
            <w:vAlign w:val="bottom"/>
          </w:tcPr>
          <w:p w:rsidR="00E959CA" w:rsidRDefault="00E959CA">
            <w:pPr>
              <w:rPr>
                <w:sz w:val="24"/>
                <w:szCs w:val="24"/>
              </w:rPr>
            </w:pPr>
          </w:p>
        </w:tc>
      </w:tr>
      <w:tr w:rsidR="00E959CA">
        <w:trPr>
          <w:trHeight w:val="231"/>
        </w:trPr>
        <w:tc>
          <w:tcPr>
            <w:tcW w:w="80" w:type="dxa"/>
            <w:tcBorders>
              <w:right w:val="single" w:sz="8" w:space="0" w:color="auto"/>
            </w:tcBorders>
            <w:vAlign w:val="bottom"/>
          </w:tcPr>
          <w:p w:rsidR="00E959CA" w:rsidRDefault="00E959CA">
            <w:pPr>
              <w:rPr>
                <w:sz w:val="20"/>
                <w:szCs w:val="20"/>
              </w:rPr>
            </w:pPr>
          </w:p>
        </w:tc>
        <w:tc>
          <w:tcPr>
            <w:tcW w:w="3300" w:type="dxa"/>
            <w:vAlign w:val="bottom"/>
          </w:tcPr>
          <w:p w:rsidR="00E959CA" w:rsidRDefault="00E959CA">
            <w:pPr>
              <w:rPr>
                <w:sz w:val="20"/>
                <w:szCs w:val="20"/>
              </w:rPr>
            </w:pPr>
          </w:p>
        </w:tc>
        <w:tc>
          <w:tcPr>
            <w:tcW w:w="360" w:type="dxa"/>
            <w:tcBorders>
              <w:right w:val="single" w:sz="8" w:space="0" w:color="auto"/>
            </w:tcBorders>
            <w:vAlign w:val="bottom"/>
          </w:tcPr>
          <w:p w:rsidR="00E959CA" w:rsidRDefault="00E959CA">
            <w:pPr>
              <w:rPr>
                <w:sz w:val="20"/>
                <w:szCs w:val="20"/>
              </w:rPr>
            </w:pPr>
          </w:p>
        </w:tc>
        <w:tc>
          <w:tcPr>
            <w:tcW w:w="5520" w:type="dxa"/>
            <w:gridSpan w:val="5"/>
            <w:tcBorders>
              <w:right w:val="single" w:sz="8" w:space="0" w:color="auto"/>
            </w:tcBorders>
            <w:vAlign w:val="bottom"/>
          </w:tcPr>
          <w:p w:rsidR="00E959CA" w:rsidRDefault="00E959CA">
            <w:pPr>
              <w:ind w:left="100"/>
              <w:rPr>
                <w:sz w:val="20"/>
                <w:szCs w:val="20"/>
              </w:rPr>
            </w:pPr>
            <w:r>
              <w:rPr>
                <w:rFonts w:ascii="Times New Roman" w:eastAsia="Times New Roman" w:hAnsi="Times New Roman" w:cs="Times New Roman"/>
                <w:sz w:val="20"/>
                <w:szCs w:val="20"/>
              </w:rPr>
              <w:t>проверка обеспеченности непрерывности профессионального</w:t>
            </w:r>
          </w:p>
        </w:tc>
        <w:tc>
          <w:tcPr>
            <w:tcW w:w="100" w:type="dxa"/>
            <w:vAlign w:val="bottom"/>
          </w:tcPr>
          <w:p w:rsidR="00E959CA" w:rsidRDefault="00E959CA">
            <w:pPr>
              <w:rPr>
                <w:sz w:val="20"/>
                <w:szCs w:val="20"/>
              </w:rPr>
            </w:pPr>
          </w:p>
        </w:tc>
      </w:tr>
      <w:tr w:rsidR="00E959CA">
        <w:trPr>
          <w:trHeight w:val="228"/>
        </w:trPr>
        <w:tc>
          <w:tcPr>
            <w:tcW w:w="80" w:type="dxa"/>
            <w:tcBorders>
              <w:right w:val="single" w:sz="8" w:space="0" w:color="auto"/>
            </w:tcBorders>
            <w:vAlign w:val="bottom"/>
          </w:tcPr>
          <w:p w:rsidR="00E959CA" w:rsidRDefault="00E959CA">
            <w:pPr>
              <w:rPr>
                <w:sz w:val="19"/>
                <w:szCs w:val="19"/>
              </w:rPr>
            </w:pPr>
          </w:p>
        </w:tc>
        <w:tc>
          <w:tcPr>
            <w:tcW w:w="3300" w:type="dxa"/>
            <w:vAlign w:val="bottom"/>
          </w:tcPr>
          <w:p w:rsidR="00E959CA" w:rsidRDefault="00E959CA">
            <w:pPr>
              <w:rPr>
                <w:sz w:val="19"/>
                <w:szCs w:val="19"/>
              </w:rPr>
            </w:pPr>
          </w:p>
        </w:tc>
        <w:tc>
          <w:tcPr>
            <w:tcW w:w="360" w:type="dxa"/>
            <w:tcBorders>
              <w:right w:val="single" w:sz="8" w:space="0" w:color="auto"/>
            </w:tcBorders>
            <w:vAlign w:val="bottom"/>
          </w:tcPr>
          <w:p w:rsidR="00E959CA" w:rsidRDefault="00E959CA">
            <w:pPr>
              <w:rPr>
                <w:sz w:val="19"/>
                <w:szCs w:val="19"/>
              </w:rPr>
            </w:pPr>
          </w:p>
        </w:tc>
        <w:tc>
          <w:tcPr>
            <w:tcW w:w="3980" w:type="dxa"/>
            <w:gridSpan w:val="3"/>
            <w:vAlign w:val="bottom"/>
          </w:tcPr>
          <w:p w:rsidR="00E959CA" w:rsidRDefault="00E959CA">
            <w:pPr>
              <w:spacing w:line="228" w:lineRule="exact"/>
              <w:ind w:left="100"/>
              <w:rPr>
                <w:sz w:val="20"/>
                <w:szCs w:val="20"/>
              </w:rPr>
            </w:pPr>
            <w:r>
              <w:rPr>
                <w:rFonts w:ascii="Times New Roman" w:eastAsia="Times New Roman" w:hAnsi="Times New Roman" w:cs="Times New Roman"/>
                <w:sz w:val="20"/>
                <w:szCs w:val="20"/>
              </w:rPr>
              <w:t>развития педагогических работников ОУ</w:t>
            </w:r>
          </w:p>
        </w:tc>
        <w:tc>
          <w:tcPr>
            <w:tcW w:w="860" w:type="dxa"/>
            <w:vAlign w:val="bottom"/>
          </w:tcPr>
          <w:p w:rsidR="00E959CA" w:rsidRDefault="00E959CA">
            <w:pPr>
              <w:rPr>
                <w:sz w:val="19"/>
                <w:szCs w:val="19"/>
              </w:rPr>
            </w:pPr>
          </w:p>
        </w:tc>
        <w:tc>
          <w:tcPr>
            <w:tcW w:w="680" w:type="dxa"/>
            <w:tcBorders>
              <w:right w:val="single" w:sz="8" w:space="0" w:color="auto"/>
            </w:tcBorders>
            <w:vAlign w:val="bottom"/>
          </w:tcPr>
          <w:p w:rsidR="00E959CA" w:rsidRDefault="00E959CA">
            <w:pPr>
              <w:rPr>
                <w:sz w:val="19"/>
                <w:szCs w:val="19"/>
              </w:rPr>
            </w:pPr>
          </w:p>
        </w:tc>
        <w:tc>
          <w:tcPr>
            <w:tcW w:w="100" w:type="dxa"/>
            <w:vAlign w:val="bottom"/>
          </w:tcPr>
          <w:p w:rsidR="00E959CA" w:rsidRDefault="00E959CA">
            <w:pPr>
              <w:rPr>
                <w:sz w:val="19"/>
                <w:szCs w:val="19"/>
              </w:rPr>
            </w:pPr>
          </w:p>
        </w:tc>
      </w:tr>
      <w:tr w:rsidR="00E959CA">
        <w:trPr>
          <w:trHeight w:val="265"/>
        </w:trPr>
        <w:tc>
          <w:tcPr>
            <w:tcW w:w="80" w:type="dxa"/>
            <w:tcBorders>
              <w:right w:val="single" w:sz="8" w:space="0" w:color="auto"/>
            </w:tcBorders>
            <w:vAlign w:val="bottom"/>
          </w:tcPr>
          <w:p w:rsidR="00E959CA" w:rsidRDefault="00E959CA">
            <w:pPr>
              <w:rPr>
                <w:sz w:val="23"/>
                <w:szCs w:val="23"/>
              </w:rPr>
            </w:pPr>
          </w:p>
        </w:tc>
        <w:tc>
          <w:tcPr>
            <w:tcW w:w="3300" w:type="dxa"/>
            <w:tcBorders>
              <w:bottom w:val="single" w:sz="8" w:space="0" w:color="auto"/>
            </w:tcBorders>
            <w:vAlign w:val="bottom"/>
          </w:tcPr>
          <w:p w:rsidR="00E959CA" w:rsidRDefault="00E959CA">
            <w:pPr>
              <w:rPr>
                <w:sz w:val="23"/>
                <w:szCs w:val="23"/>
              </w:rPr>
            </w:pPr>
          </w:p>
        </w:tc>
        <w:tc>
          <w:tcPr>
            <w:tcW w:w="360" w:type="dxa"/>
            <w:tcBorders>
              <w:bottom w:val="single" w:sz="8" w:space="0" w:color="auto"/>
              <w:right w:val="single" w:sz="8" w:space="0" w:color="auto"/>
            </w:tcBorders>
            <w:vAlign w:val="bottom"/>
          </w:tcPr>
          <w:p w:rsidR="00E959CA" w:rsidRDefault="00E959CA">
            <w:pPr>
              <w:rPr>
                <w:sz w:val="23"/>
                <w:szCs w:val="23"/>
              </w:rPr>
            </w:pPr>
          </w:p>
        </w:tc>
        <w:tc>
          <w:tcPr>
            <w:tcW w:w="1340" w:type="dxa"/>
            <w:tcBorders>
              <w:bottom w:val="single" w:sz="8" w:space="0" w:color="auto"/>
            </w:tcBorders>
            <w:vAlign w:val="bottom"/>
          </w:tcPr>
          <w:p w:rsidR="00E959CA" w:rsidRDefault="00E959CA">
            <w:pPr>
              <w:rPr>
                <w:sz w:val="23"/>
                <w:szCs w:val="23"/>
              </w:rPr>
            </w:pPr>
          </w:p>
        </w:tc>
        <w:tc>
          <w:tcPr>
            <w:tcW w:w="1640" w:type="dxa"/>
            <w:tcBorders>
              <w:bottom w:val="single" w:sz="8" w:space="0" w:color="auto"/>
            </w:tcBorders>
            <w:vAlign w:val="bottom"/>
          </w:tcPr>
          <w:p w:rsidR="00E959CA" w:rsidRDefault="00E959CA">
            <w:pPr>
              <w:rPr>
                <w:sz w:val="23"/>
                <w:szCs w:val="23"/>
              </w:rPr>
            </w:pPr>
          </w:p>
        </w:tc>
        <w:tc>
          <w:tcPr>
            <w:tcW w:w="1000" w:type="dxa"/>
            <w:tcBorders>
              <w:bottom w:val="single" w:sz="8" w:space="0" w:color="auto"/>
            </w:tcBorders>
            <w:vAlign w:val="bottom"/>
          </w:tcPr>
          <w:p w:rsidR="00E959CA" w:rsidRDefault="00E959CA">
            <w:pPr>
              <w:rPr>
                <w:sz w:val="23"/>
                <w:szCs w:val="23"/>
              </w:rPr>
            </w:pPr>
          </w:p>
        </w:tc>
        <w:tc>
          <w:tcPr>
            <w:tcW w:w="860" w:type="dxa"/>
            <w:tcBorders>
              <w:bottom w:val="single" w:sz="8" w:space="0" w:color="auto"/>
            </w:tcBorders>
            <w:vAlign w:val="bottom"/>
          </w:tcPr>
          <w:p w:rsidR="00E959CA" w:rsidRDefault="00E959CA">
            <w:pPr>
              <w:rPr>
                <w:sz w:val="23"/>
                <w:szCs w:val="23"/>
              </w:rPr>
            </w:pPr>
          </w:p>
        </w:tc>
        <w:tc>
          <w:tcPr>
            <w:tcW w:w="680" w:type="dxa"/>
            <w:tcBorders>
              <w:bottom w:val="single" w:sz="8" w:space="0" w:color="auto"/>
              <w:right w:val="single" w:sz="8" w:space="0" w:color="auto"/>
            </w:tcBorders>
            <w:vAlign w:val="bottom"/>
          </w:tcPr>
          <w:p w:rsidR="00E959CA" w:rsidRDefault="00E959CA">
            <w:pPr>
              <w:rPr>
                <w:sz w:val="23"/>
                <w:szCs w:val="23"/>
              </w:rPr>
            </w:pPr>
          </w:p>
        </w:tc>
        <w:tc>
          <w:tcPr>
            <w:tcW w:w="100" w:type="dxa"/>
            <w:vAlign w:val="bottom"/>
          </w:tcPr>
          <w:p w:rsidR="00E959CA" w:rsidRDefault="00E959CA">
            <w:pPr>
              <w:rPr>
                <w:sz w:val="23"/>
                <w:szCs w:val="23"/>
              </w:rPr>
            </w:pPr>
          </w:p>
        </w:tc>
      </w:tr>
    </w:tbl>
    <w:p w:rsidR="00E959CA" w:rsidRDefault="00E959CA">
      <w:pPr>
        <w:sectPr w:rsidR="00E959CA">
          <w:pgSz w:w="11920" w:h="16841"/>
          <w:pgMar w:top="1440" w:right="851" w:bottom="1440" w:left="1440" w:header="0" w:footer="0" w:gutter="0"/>
          <w:cols w:space="720" w:equalWidth="0">
            <w:col w:w="9620"/>
          </w:cols>
        </w:sectPr>
      </w:pPr>
    </w:p>
    <w:p w:rsidR="00E959CA" w:rsidRDefault="00E959CA">
      <w:pPr>
        <w:spacing w:line="224" w:lineRule="auto"/>
        <w:ind w:left="4040" w:right="280"/>
        <w:jc w:val="both"/>
        <w:rPr>
          <w:sz w:val="20"/>
          <w:szCs w:val="20"/>
        </w:rPr>
      </w:pPr>
      <w:r w:rsidRPr="002E46E8">
        <w:rPr>
          <w:rFonts w:eastAsia="Times New Roman"/>
          <w:sz w:val="20"/>
          <w:szCs w:val="20"/>
        </w:rPr>
        <w:pict>
          <v:line id="_x0000_s1096" style="position:absolute;left:0;text-align:left;z-index:251736064;visibility:visible;mso-wrap-distance-left:0;mso-wrap-distance-right:0;mso-position-horizontal-relative:page;mso-position-vertical-relative:page" from="268.45pt,45.95pt" to="268.45pt,669.3pt" o:allowincell="f" strokeweight=".96pt">
            <w10:wrap anchorx="page" anchory="page"/>
          </v:line>
        </w:pict>
      </w:r>
      <w:r w:rsidRPr="002E46E8">
        <w:rPr>
          <w:rFonts w:eastAsia="Times New Roman"/>
          <w:sz w:val="20"/>
          <w:szCs w:val="20"/>
        </w:rPr>
        <w:pict>
          <v:line id="_x0000_s1097" style="position:absolute;left:0;text-align:left;z-index:251737088;visibility:visible;mso-wrap-distance-left:0;mso-wrap-distance-right:0;mso-position-horizontal-relative:page;mso-position-vertical-relative:page" from="84.6pt,133.9pt" to="545.4pt,133.9pt" o:allowincell="f" strokeweight=".96pt">
            <w10:wrap anchorx="page" anchory="page"/>
          </v:line>
        </w:pict>
      </w:r>
      <w:r w:rsidRPr="002E46E8">
        <w:rPr>
          <w:rFonts w:eastAsia="Times New Roman"/>
          <w:sz w:val="20"/>
          <w:szCs w:val="20"/>
        </w:rPr>
        <w:pict>
          <v:line id="_x0000_s1098" style="position:absolute;left:0;text-align:left;z-index:251738112;visibility:visible;mso-wrap-distance-left:0;mso-wrap-distance-right:0;mso-position-horizontal-relative:page;mso-position-vertical-relative:page" from="85.1pt,45.95pt" to="85.1pt,541.6pt" o:allowincell="f" strokeweight=".33864mm">
            <w10:wrap anchorx="page" anchory="page"/>
          </v:line>
        </w:pict>
      </w:r>
      <w:r w:rsidRPr="002E46E8">
        <w:rPr>
          <w:rFonts w:eastAsia="Times New Roman"/>
          <w:sz w:val="20"/>
          <w:szCs w:val="20"/>
        </w:rPr>
        <w:pict>
          <v:line id="_x0000_s1099" style="position:absolute;left:0;text-align:left;z-index:251739136;visibility:visible;mso-wrap-distance-left:0;mso-wrap-distance-right:0;mso-position-horizontal-relative:page;mso-position-vertical-relative:page" from="268pt,218.85pt" to="545.4pt,218.85pt" o:allowincell="f" strokeweight=".96pt">
            <w10:wrap anchorx="page" anchory="page"/>
          </v:line>
        </w:pict>
      </w:r>
      <w:r w:rsidRPr="002E46E8">
        <w:rPr>
          <w:rFonts w:eastAsia="Times New Roman"/>
          <w:sz w:val="20"/>
          <w:szCs w:val="20"/>
        </w:rPr>
        <w:pict>
          <v:line id="_x0000_s1100" style="position:absolute;left:0;text-align:left;z-index:251740160;visibility:visible;mso-wrap-distance-left:0;mso-wrap-distance-right:0;mso-position-horizontal-relative:page;mso-position-vertical-relative:page" from="544.9pt,45.95pt" to="544.9pt,669.3pt" o:allowincell="f" strokeweight=".96pt">
            <w10:wrap anchorx="page" anchory="page"/>
          </v:line>
        </w:pict>
      </w:r>
      <w:r>
        <w:rPr>
          <w:rFonts w:ascii="Times New Roman" w:eastAsia="Times New Roman" w:hAnsi="Times New Roman" w:cs="Times New Roman"/>
          <w:sz w:val="20"/>
          <w:szCs w:val="20"/>
        </w:rPr>
        <w:t>Проверка степени освоения педагогами образовательной программы повышения квалификации (знание материалов ФГОС НОО)</w:t>
      </w:r>
    </w:p>
    <w:tbl>
      <w:tblPr>
        <w:tblW w:w="0" w:type="auto"/>
        <w:tblInd w:w="360" w:type="dxa"/>
        <w:tblLayout w:type="fixed"/>
        <w:tblCellMar>
          <w:left w:w="0" w:type="dxa"/>
          <w:right w:w="0" w:type="dxa"/>
        </w:tblCellMar>
        <w:tblLook w:val="04A0"/>
      </w:tblPr>
      <w:tblGrid>
        <w:gridCol w:w="2560"/>
        <w:gridCol w:w="1000"/>
        <w:gridCol w:w="940"/>
        <w:gridCol w:w="1420"/>
        <w:gridCol w:w="1720"/>
        <w:gridCol w:w="1460"/>
        <w:gridCol w:w="20"/>
      </w:tblGrid>
      <w:tr w:rsidR="00E959CA">
        <w:trPr>
          <w:trHeight w:val="220"/>
        </w:trPr>
        <w:tc>
          <w:tcPr>
            <w:tcW w:w="2560" w:type="dxa"/>
            <w:vAlign w:val="bottom"/>
          </w:tcPr>
          <w:p w:rsidR="00E959CA" w:rsidRDefault="00E959CA">
            <w:pPr>
              <w:spacing w:line="220" w:lineRule="exact"/>
              <w:rPr>
                <w:sz w:val="20"/>
                <w:szCs w:val="20"/>
              </w:rPr>
            </w:pPr>
            <w:r>
              <w:rPr>
                <w:rFonts w:ascii="Times New Roman" w:eastAsia="Times New Roman" w:hAnsi="Times New Roman" w:cs="Times New Roman"/>
                <w:sz w:val="20"/>
                <w:szCs w:val="20"/>
              </w:rPr>
              <w:t>Психолого-педагогические</w:t>
            </w:r>
          </w:p>
        </w:tc>
        <w:tc>
          <w:tcPr>
            <w:tcW w:w="1940" w:type="dxa"/>
            <w:gridSpan w:val="2"/>
            <w:vAlign w:val="bottom"/>
          </w:tcPr>
          <w:p w:rsidR="00E959CA" w:rsidRDefault="00E959CA">
            <w:pPr>
              <w:spacing w:line="220" w:lineRule="exact"/>
              <w:ind w:left="220"/>
              <w:rPr>
                <w:sz w:val="20"/>
                <w:szCs w:val="20"/>
              </w:rPr>
            </w:pPr>
            <w:r>
              <w:rPr>
                <w:rFonts w:ascii="Times New Roman" w:eastAsia="Times New Roman" w:hAnsi="Times New Roman" w:cs="Times New Roman"/>
                <w:sz w:val="20"/>
                <w:szCs w:val="20"/>
              </w:rPr>
              <w:t>условия</w:t>
            </w:r>
          </w:p>
        </w:tc>
        <w:tc>
          <w:tcPr>
            <w:tcW w:w="1420" w:type="dxa"/>
            <w:vAlign w:val="bottom"/>
          </w:tcPr>
          <w:p w:rsidR="00E959CA" w:rsidRDefault="00E959CA">
            <w:pPr>
              <w:rPr>
                <w:sz w:val="19"/>
                <w:szCs w:val="19"/>
              </w:rPr>
            </w:pPr>
          </w:p>
        </w:tc>
        <w:tc>
          <w:tcPr>
            <w:tcW w:w="1720" w:type="dxa"/>
            <w:vAlign w:val="bottom"/>
          </w:tcPr>
          <w:p w:rsidR="00E959CA" w:rsidRDefault="00E959CA">
            <w:pPr>
              <w:rPr>
                <w:sz w:val="19"/>
                <w:szCs w:val="19"/>
              </w:rPr>
            </w:pPr>
          </w:p>
        </w:tc>
        <w:tc>
          <w:tcPr>
            <w:tcW w:w="1460" w:type="dxa"/>
            <w:vAlign w:val="bottom"/>
          </w:tcPr>
          <w:p w:rsidR="00E959CA" w:rsidRDefault="00E959CA">
            <w:pPr>
              <w:rPr>
                <w:sz w:val="19"/>
                <w:szCs w:val="19"/>
              </w:rPr>
            </w:pPr>
          </w:p>
        </w:tc>
        <w:tc>
          <w:tcPr>
            <w:tcW w:w="0" w:type="dxa"/>
            <w:vAlign w:val="bottom"/>
          </w:tcPr>
          <w:p w:rsidR="00E959CA" w:rsidRDefault="00E959CA">
            <w:pPr>
              <w:rPr>
                <w:sz w:val="1"/>
                <w:szCs w:val="1"/>
              </w:rPr>
            </w:pPr>
          </w:p>
        </w:tc>
      </w:tr>
      <w:tr w:rsidR="00E959CA">
        <w:trPr>
          <w:trHeight w:val="41"/>
        </w:trPr>
        <w:tc>
          <w:tcPr>
            <w:tcW w:w="2560" w:type="dxa"/>
            <w:vMerge w:val="restart"/>
            <w:vAlign w:val="bottom"/>
          </w:tcPr>
          <w:p w:rsidR="00E959CA" w:rsidRDefault="00E959CA">
            <w:pPr>
              <w:spacing w:line="223" w:lineRule="exact"/>
              <w:rPr>
                <w:sz w:val="20"/>
                <w:szCs w:val="20"/>
              </w:rPr>
            </w:pPr>
            <w:r>
              <w:rPr>
                <w:rFonts w:ascii="Times New Roman" w:eastAsia="Times New Roman" w:hAnsi="Times New Roman" w:cs="Times New Roman"/>
                <w:sz w:val="20"/>
                <w:szCs w:val="20"/>
              </w:rPr>
              <w:t>реализации ООПНОО</w:t>
            </w:r>
          </w:p>
        </w:tc>
        <w:tc>
          <w:tcPr>
            <w:tcW w:w="1000" w:type="dxa"/>
            <w:vAlign w:val="bottom"/>
          </w:tcPr>
          <w:p w:rsidR="00E959CA" w:rsidRDefault="00E959CA">
            <w:pPr>
              <w:rPr>
                <w:sz w:val="3"/>
                <w:szCs w:val="3"/>
              </w:rPr>
            </w:pPr>
          </w:p>
        </w:tc>
        <w:tc>
          <w:tcPr>
            <w:tcW w:w="940" w:type="dxa"/>
            <w:tcBorders>
              <w:bottom w:val="single" w:sz="8" w:space="0" w:color="auto"/>
            </w:tcBorders>
            <w:vAlign w:val="bottom"/>
          </w:tcPr>
          <w:p w:rsidR="00E959CA" w:rsidRDefault="00E959CA">
            <w:pPr>
              <w:rPr>
                <w:sz w:val="3"/>
                <w:szCs w:val="3"/>
              </w:rPr>
            </w:pPr>
          </w:p>
        </w:tc>
        <w:tc>
          <w:tcPr>
            <w:tcW w:w="1420" w:type="dxa"/>
            <w:tcBorders>
              <w:bottom w:val="single" w:sz="8" w:space="0" w:color="auto"/>
            </w:tcBorders>
            <w:vAlign w:val="bottom"/>
          </w:tcPr>
          <w:p w:rsidR="00E959CA" w:rsidRDefault="00E959CA">
            <w:pPr>
              <w:rPr>
                <w:sz w:val="3"/>
                <w:szCs w:val="3"/>
              </w:rPr>
            </w:pPr>
          </w:p>
        </w:tc>
        <w:tc>
          <w:tcPr>
            <w:tcW w:w="1720" w:type="dxa"/>
            <w:tcBorders>
              <w:bottom w:val="single" w:sz="8" w:space="0" w:color="auto"/>
            </w:tcBorders>
            <w:vAlign w:val="bottom"/>
          </w:tcPr>
          <w:p w:rsidR="00E959CA" w:rsidRDefault="00E959CA">
            <w:pPr>
              <w:rPr>
                <w:sz w:val="3"/>
                <w:szCs w:val="3"/>
              </w:rPr>
            </w:pPr>
          </w:p>
        </w:tc>
        <w:tc>
          <w:tcPr>
            <w:tcW w:w="1460" w:type="dxa"/>
            <w:tcBorders>
              <w:bottom w:val="single" w:sz="8" w:space="0" w:color="auto"/>
            </w:tcBorders>
            <w:vAlign w:val="bottom"/>
          </w:tcPr>
          <w:p w:rsidR="00E959CA" w:rsidRDefault="00E959CA">
            <w:pPr>
              <w:rPr>
                <w:sz w:val="3"/>
                <w:szCs w:val="3"/>
              </w:rPr>
            </w:pPr>
          </w:p>
        </w:tc>
        <w:tc>
          <w:tcPr>
            <w:tcW w:w="0" w:type="dxa"/>
            <w:vAlign w:val="bottom"/>
          </w:tcPr>
          <w:p w:rsidR="00E959CA" w:rsidRDefault="00E959CA">
            <w:pPr>
              <w:rPr>
                <w:sz w:val="1"/>
                <w:szCs w:val="1"/>
              </w:rPr>
            </w:pPr>
          </w:p>
        </w:tc>
      </w:tr>
      <w:tr w:rsidR="00E959CA">
        <w:trPr>
          <w:trHeight w:val="161"/>
        </w:trPr>
        <w:tc>
          <w:tcPr>
            <w:tcW w:w="2560" w:type="dxa"/>
            <w:vMerge/>
            <w:vAlign w:val="bottom"/>
          </w:tcPr>
          <w:p w:rsidR="00E959CA" w:rsidRDefault="00E959CA">
            <w:pPr>
              <w:rPr>
                <w:sz w:val="14"/>
                <w:szCs w:val="14"/>
              </w:rPr>
            </w:pPr>
          </w:p>
        </w:tc>
        <w:tc>
          <w:tcPr>
            <w:tcW w:w="1000" w:type="dxa"/>
            <w:vAlign w:val="bottom"/>
          </w:tcPr>
          <w:p w:rsidR="00E959CA" w:rsidRDefault="00E959CA">
            <w:pPr>
              <w:rPr>
                <w:sz w:val="14"/>
                <w:szCs w:val="14"/>
              </w:rPr>
            </w:pPr>
          </w:p>
        </w:tc>
        <w:tc>
          <w:tcPr>
            <w:tcW w:w="940" w:type="dxa"/>
            <w:vMerge w:val="restart"/>
            <w:vAlign w:val="bottom"/>
          </w:tcPr>
          <w:p w:rsidR="00E959CA" w:rsidRDefault="00E959CA">
            <w:pPr>
              <w:spacing w:line="229" w:lineRule="exact"/>
              <w:ind w:left="120"/>
              <w:rPr>
                <w:sz w:val="20"/>
                <w:szCs w:val="20"/>
              </w:rPr>
            </w:pPr>
            <w:r>
              <w:rPr>
                <w:rFonts w:ascii="Times New Roman" w:eastAsia="Times New Roman" w:hAnsi="Times New Roman" w:cs="Times New Roman"/>
                <w:sz w:val="20"/>
                <w:szCs w:val="20"/>
              </w:rPr>
              <w:t>Оценка</w:t>
            </w:r>
          </w:p>
        </w:tc>
        <w:tc>
          <w:tcPr>
            <w:tcW w:w="1420" w:type="dxa"/>
            <w:vMerge w:val="restart"/>
            <w:vAlign w:val="bottom"/>
          </w:tcPr>
          <w:p w:rsidR="00E959CA" w:rsidRDefault="00E959CA">
            <w:pPr>
              <w:spacing w:line="229" w:lineRule="exact"/>
              <w:ind w:left="180"/>
              <w:rPr>
                <w:sz w:val="20"/>
                <w:szCs w:val="20"/>
              </w:rPr>
            </w:pPr>
            <w:r>
              <w:rPr>
                <w:rFonts w:ascii="Times New Roman" w:eastAsia="Times New Roman" w:hAnsi="Times New Roman" w:cs="Times New Roman"/>
                <w:sz w:val="20"/>
                <w:szCs w:val="20"/>
              </w:rPr>
              <w:t>достижения</w:t>
            </w:r>
          </w:p>
        </w:tc>
        <w:tc>
          <w:tcPr>
            <w:tcW w:w="1720" w:type="dxa"/>
            <w:vMerge w:val="restart"/>
            <w:vAlign w:val="bottom"/>
          </w:tcPr>
          <w:p w:rsidR="00E959CA" w:rsidRDefault="00E959CA">
            <w:pPr>
              <w:spacing w:line="229" w:lineRule="exact"/>
              <w:ind w:left="220"/>
              <w:rPr>
                <w:sz w:val="20"/>
                <w:szCs w:val="20"/>
              </w:rPr>
            </w:pPr>
            <w:r>
              <w:rPr>
                <w:rFonts w:ascii="Times New Roman" w:eastAsia="Times New Roman" w:hAnsi="Times New Roman" w:cs="Times New Roman"/>
                <w:sz w:val="20"/>
                <w:szCs w:val="20"/>
              </w:rPr>
              <w:t>обучающимися</w:t>
            </w:r>
          </w:p>
        </w:tc>
        <w:tc>
          <w:tcPr>
            <w:tcW w:w="1460" w:type="dxa"/>
            <w:vMerge w:val="restart"/>
            <w:vAlign w:val="bottom"/>
          </w:tcPr>
          <w:p w:rsidR="00E959CA" w:rsidRDefault="00E959CA">
            <w:pPr>
              <w:spacing w:line="229" w:lineRule="exact"/>
              <w:ind w:left="200"/>
              <w:rPr>
                <w:sz w:val="20"/>
                <w:szCs w:val="20"/>
              </w:rPr>
            </w:pPr>
            <w:r>
              <w:rPr>
                <w:rFonts w:ascii="Times New Roman" w:eastAsia="Times New Roman" w:hAnsi="Times New Roman" w:cs="Times New Roman"/>
                <w:sz w:val="20"/>
                <w:szCs w:val="20"/>
              </w:rPr>
              <w:t>планируемых</w:t>
            </w:r>
          </w:p>
        </w:tc>
        <w:tc>
          <w:tcPr>
            <w:tcW w:w="0" w:type="dxa"/>
            <w:vAlign w:val="bottom"/>
          </w:tcPr>
          <w:p w:rsidR="00E959CA" w:rsidRDefault="00E959CA">
            <w:pPr>
              <w:rPr>
                <w:sz w:val="1"/>
                <w:szCs w:val="1"/>
              </w:rPr>
            </w:pPr>
          </w:p>
        </w:tc>
      </w:tr>
      <w:tr w:rsidR="00E959CA">
        <w:trPr>
          <w:trHeight w:val="67"/>
        </w:trPr>
        <w:tc>
          <w:tcPr>
            <w:tcW w:w="2560" w:type="dxa"/>
            <w:vAlign w:val="bottom"/>
          </w:tcPr>
          <w:p w:rsidR="00E959CA" w:rsidRDefault="00E959CA">
            <w:pPr>
              <w:rPr>
                <w:sz w:val="5"/>
                <w:szCs w:val="5"/>
              </w:rPr>
            </w:pPr>
          </w:p>
        </w:tc>
        <w:tc>
          <w:tcPr>
            <w:tcW w:w="1000" w:type="dxa"/>
            <w:vAlign w:val="bottom"/>
          </w:tcPr>
          <w:p w:rsidR="00E959CA" w:rsidRDefault="00E959CA">
            <w:pPr>
              <w:rPr>
                <w:sz w:val="5"/>
                <w:szCs w:val="5"/>
              </w:rPr>
            </w:pPr>
          </w:p>
        </w:tc>
        <w:tc>
          <w:tcPr>
            <w:tcW w:w="940" w:type="dxa"/>
            <w:vMerge/>
            <w:vAlign w:val="bottom"/>
          </w:tcPr>
          <w:p w:rsidR="00E959CA" w:rsidRDefault="00E959CA">
            <w:pPr>
              <w:rPr>
                <w:sz w:val="5"/>
                <w:szCs w:val="5"/>
              </w:rPr>
            </w:pPr>
          </w:p>
        </w:tc>
        <w:tc>
          <w:tcPr>
            <w:tcW w:w="1420" w:type="dxa"/>
            <w:vMerge/>
            <w:vAlign w:val="bottom"/>
          </w:tcPr>
          <w:p w:rsidR="00E959CA" w:rsidRDefault="00E959CA">
            <w:pPr>
              <w:rPr>
                <w:sz w:val="5"/>
                <w:szCs w:val="5"/>
              </w:rPr>
            </w:pPr>
          </w:p>
        </w:tc>
        <w:tc>
          <w:tcPr>
            <w:tcW w:w="1720" w:type="dxa"/>
            <w:vMerge/>
            <w:vAlign w:val="bottom"/>
          </w:tcPr>
          <w:p w:rsidR="00E959CA" w:rsidRDefault="00E959CA">
            <w:pPr>
              <w:rPr>
                <w:sz w:val="5"/>
                <w:szCs w:val="5"/>
              </w:rPr>
            </w:pPr>
          </w:p>
        </w:tc>
        <w:tc>
          <w:tcPr>
            <w:tcW w:w="1460" w:type="dxa"/>
            <w:vMerge/>
            <w:vAlign w:val="bottom"/>
          </w:tcPr>
          <w:p w:rsidR="00E959CA" w:rsidRDefault="00E959CA">
            <w:pPr>
              <w:rPr>
                <w:sz w:val="5"/>
                <w:szCs w:val="5"/>
              </w:rPr>
            </w:pPr>
          </w:p>
        </w:tc>
        <w:tc>
          <w:tcPr>
            <w:tcW w:w="0" w:type="dxa"/>
            <w:vAlign w:val="bottom"/>
          </w:tcPr>
          <w:p w:rsidR="00E959CA" w:rsidRDefault="00E959CA">
            <w:pPr>
              <w:rPr>
                <w:sz w:val="1"/>
                <w:szCs w:val="1"/>
              </w:rPr>
            </w:pPr>
          </w:p>
        </w:tc>
      </w:tr>
      <w:tr w:rsidR="00E959CA">
        <w:trPr>
          <w:trHeight w:val="230"/>
        </w:trPr>
        <w:tc>
          <w:tcPr>
            <w:tcW w:w="2560" w:type="dxa"/>
            <w:vAlign w:val="bottom"/>
          </w:tcPr>
          <w:p w:rsidR="00E959CA" w:rsidRDefault="00E959CA">
            <w:pPr>
              <w:rPr>
                <w:sz w:val="20"/>
                <w:szCs w:val="20"/>
              </w:rPr>
            </w:pPr>
          </w:p>
        </w:tc>
        <w:tc>
          <w:tcPr>
            <w:tcW w:w="1000" w:type="dxa"/>
            <w:vAlign w:val="bottom"/>
          </w:tcPr>
          <w:p w:rsidR="00E959CA" w:rsidRDefault="00E959CA">
            <w:pPr>
              <w:rPr>
                <w:sz w:val="20"/>
                <w:szCs w:val="20"/>
              </w:rPr>
            </w:pPr>
          </w:p>
        </w:tc>
        <w:tc>
          <w:tcPr>
            <w:tcW w:w="5540" w:type="dxa"/>
            <w:gridSpan w:val="4"/>
            <w:vAlign w:val="bottom"/>
          </w:tcPr>
          <w:p w:rsidR="00E959CA" w:rsidRDefault="00E959CA">
            <w:pPr>
              <w:ind w:left="120"/>
              <w:rPr>
                <w:sz w:val="20"/>
                <w:szCs w:val="20"/>
              </w:rPr>
            </w:pPr>
            <w:r>
              <w:rPr>
                <w:rFonts w:ascii="Times New Roman" w:eastAsia="Times New Roman" w:hAnsi="Times New Roman" w:cs="Times New Roman"/>
                <w:sz w:val="20"/>
                <w:szCs w:val="20"/>
              </w:rPr>
              <w:t>результатов: личностных, метапредметных,предметных</w:t>
            </w:r>
          </w:p>
        </w:tc>
        <w:tc>
          <w:tcPr>
            <w:tcW w:w="0" w:type="dxa"/>
            <w:vAlign w:val="bottom"/>
          </w:tcPr>
          <w:p w:rsidR="00E959CA" w:rsidRDefault="00E959CA">
            <w:pPr>
              <w:rPr>
                <w:sz w:val="1"/>
                <w:szCs w:val="1"/>
              </w:rPr>
            </w:pPr>
          </w:p>
        </w:tc>
      </w:tr>
    </w:tbl>
    <w:p w:rsidR="00E959CA" w:rsidRDefault="00E959CA">
      <w:pPr>
        <w:spacing w:line="386" w:lineRule="exact"/>
        <w:rPr>
          <w:sz w:val="20"/>
          <w:szCs w:val="20"/>
        </w:rPr>
      </w:pPr>
    </w:p>
    <w:p w:rsidR="00E959CA" w:rsidRDefault="00E959CA">
      <w:pPr>
        <w:spacing w:line="238" w:lineRule="auto"/>
        <w:ind w:left="4040" w:right="260"/>
        <w:jc w:val="both"/>
        <w:rPr>
          <w:sz w:val="20"/>
          <w:szCs w:val="20"/>
        </w:rPr>
      </w:pPr>
      <w:r>
        <w:rPr>
          <w:rFonts w:ascii="Times New Roman" w:eastAsia="Times New Roman" w:hAnsi="Times New Roman" w:cs="Times New Roman"/>
          <w:sz w:val="20"/>
          <w:szCs w:val="20"/>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p w:rsidR="00E959CA" w:rsidRDefault="00E959CA">
      <w:pPr>
        <w:spacing w:line="27" w:lineRule="exact"/>
        <w:rPr>
          <w:sz w:val="20"/>
          <w:szCs w:val="20"/>
        </w:rPr>
      </w:pPr>
    </w:p>
    <w:p w:rsidR="00E959CA" w:rsidRDefault="00E959CA">
      <w:pPr>
        <w:tabs>
          <w:tab w:val="left" w:pos="3120"/>
        </w:tabs>
        <w:ind w:left="360"/>
        <w:rPr>
          <w:sz w:val="20"/>
          <w:szCs w:val="20"/>
        </w:rPr>
      </w:pPr>
      <w:r>
        <w:rPr>
          <w:rFonts w:ascii="Times New Roman" w:eastAsia="Times New Roman" w:hAnsi="Times New Roman" w:cs="Times New Roman"/>
          <w:sz w:val="20"/>
          <w:szCs w:val="20"/>
        </w:rPr>
        <w:t>Материально-технические</w:t>
      </w:r>
      <w:r>
        <w:rPr>
          <w:sz w:val="20"/>
          <w:szCs w:val="20"/>
        </w:rPr>
        <w:tab/>
      </w:r>
      <w:r>
        <w:rPr>
          <w:rFonts w:ascii="Times New Roman" w:eastAsia="Times New Roman" w:hAnsi="Times New Roman" w:cs="Times New Roman"/>
          <w:sz w:val="19"/>
          <w:szCs w:val="19"/>
        </w:rPr>
        <w:t>условия</w:t>
      </w:r>
    </w:p>
    <w:p w:rsidR="00E959CA" w:rsidRDefault="00E959CA">
      <w:pPr>
        <w:ind w:left="360"/>
        <w:rPr>
          <w:sz w:val="20"/>
          <w:szCs w:val="20"/>
        </w:rPr>
      </w:pPr>
      <w:r>
        <w:rPr>
          <w:rFonts w:ascii="Times New Roman" w:eastAsia="Times New Roman" w:hAnsi="Times New Roman" w:cs="Times New Roman"/>
          <w:sz w:val="20"/>
          <w:szCs w:val="20"/>
        </w:rPr>
        <w:t>реализации ООПНОО</w:t>
      </w:r>
    </w:p>
    <w:p w:rsidR="00E959CA" w:rsidRDefault="00E959CA">
      <w:pPr>
        <w:spacing w:line="71" w:lineRule="exact"/>
        <w:rPr>
          <w:sz w:val="20"/>
          <w:szCs w:val="20"/>
        </w:rPr>
      </w:pPr>
    </w:p>
    <w:p w:rsidR="00E959CA" w:rsidRDefault="00E959CA">
      <w:pPr>
        <w:spacing w:line="236" w:lineRule="auto"/>
        <w:ind w:left="4040" w:right="280"/>
        <w:jc w:val="both"/>
        <w:rPr>
          <w:sz w:val="20"/>
          <w:szCs w:val="20"/>
        </w:rPr>
      </w:pPr>
      <w:r>
        <w:rPr>
          <w:rFonts w:ascii="Times New Roman" w:eastAsia="Times New Roman" w:hAnsi="Times New Roman" w:cs="Times New Roman"/>
          <w:sz w:val="20"/>
          <w:szCs w:val="20"/>
        </w:rPr>
        <w:t>проверка наличия доступа обучающихся с ограниченными возможностями здоровья к объектам инфраструктуры образовательного учреждения</w:t>
      </w:r>
    </w:p>
    <w:p w:rsidR="00E959CA" w:rsidRDefault="00E959CA">
      <w:pPr>
        <w:spacing w:line="20" w:lineRule="exact"/>
        <w:rPr>
          <w:sz w:val="20"/>
          <w:szCs w:val="20"/>
        </w:rPr>
      </w:pPr>
      <w:r>
        <w:rPr>
          <w:sz w:val="20"/>
          <w:szCs w:val="20"/>
        </w:rPr>
        <w:pict>
          <v:line id="_x0000_s1101" style="position:absolute;z-index:251741184;visibility:visible;mso-wrap-distance-left:0;mso-wrap-distance-right:0" from="12.6pt,22.2pt" to="473.4pt,22.2pt" o:allowincell="f" strokeweight=".96pt"/>
        </w:pict>
      </w:r>
    </w:p>
    <w:p w:rsidR="00E959CA" w:rsidRDefault="00E959CA">
      <w:pPr>
        <w:spacing w:line="398" w:lineRule="exact"/>
        <w:rPr>
          <w:sz w:val="20"/>
          <w:szCs w:val="20"/>
        </w:rPr>
      </w:pPr>
    </w:p>
    <w:p w:rsidR="00E959CA" w:rsidRDefault="00E959CA">
      <w:pPr>
        <w:ind w:left="4040"/>
        <w:rPr>
          <w:sz w:val="20"/>
          <w:szCs w:val="20"/>
        </w:rPr>
      </w:pPr>
      <w:r>
        <w:rPr>
          <w:rFonts w:ascii="Times New Roman" w:eastAsia="Times New Roman" w:hAnsi="Times New Roman" w:cs="Times New Roman"/>
          <w:sz w:val="20"/>
          <w:szCs w:val="20"/>
        </w:rPr>
        <w:t>Проверка достаточности учебников, учебно-методических и</w:t>
      </w:r>
    </w:p>
    <w:p w:rsidR="00E959CA" w:rsidRDefault="00E959CA">
      <w:pPr>
        <w:spacing w:line="183" w:lineRule="auto"/>
        <w:ind w:left="360" w:right="1060"/>
        <w:rPr>
          <w:sz w:val="20"/>
          <w:szCs w:val="20"/>
        </w:rPr>
      </w:pPr>
      <w:r>
        <w:rPr>
          <w:rFonts w:ascii="Times New Roman" w:eastAsia="Times New Roman" w:hAnsi="Times New Roman" w:cs="Times New Roman"/>
          <w:sz w:val="35"/>
          <w:szCs w:val="35"/>
          <w:vertAlign w:val="superscript"/>
        </w:rPr>
        <w:t>Информационно-методические условия</w:t>
      </w:r>
      <w:r>
        <w:rPr>
          <w:rFonts w:ascii="Times New Roman" w:eastAsia="Times New Roman" w:hAnsi="Times New Roman" w:cs="Times New Roman"/>
          <w:sz w:val="18"/>
          <w:szCs w:val="18"/>
        </w:rPr>
        <w:t xml:space="preserve"> дидактических материалов, наглядных пособий и др. реализации ООП НОО</w:t>
      </w:r>
    </w:p>
    <w:p w:rsidR="00E959CA" w:rsidRDefault="00E959CA">
      <w:pPr>
        <w:spacing w:line="20" w:lineRule="exact"/>
        <w:rPr>
          <w:sz w:val="20"/>
          <w:szCs w:val="20"/>
        </w:rPr>
      </w:pPr>
      <w:r>
        <w:rPr>
          <w:sz w:val="20"/>
          <w:szCs w:val="20"/>
        </w:rPr>
        <w:pict>
          <v:line id="_x0000_s1102" style="position:absolute;z-index:251742208;visibility:visible;mso-wrap-distance-left:0;mso-wrap-distance-right:0" from="12.6pt,8.35pt" to="473.4pt,8.35pt" o:allowincell="f" strokeweight=".33864mm"/>
        </w:pict>
      </w:r>
    </w:p>
    <w:p w:rsidR="00E959CA" w:rsidRDefault="00E959CA">
      <w:pPr>
        <w:spacing w:line="167" w:lineRule="exact"/>
        <w:rPr>
          <w:sz w:val="20"/>
          <w:szCs w:val="20"/>
        </w:rPr>
      </w:pPr>
    </w:p>
    <w:p w:rsidR="00E959CA" w:rsidRDefault="00E959CA">
      <w:pPr>
        <w:spacing w:line="234" w:lineRule="auto"/>
        <w:ind w:left="4040" w:right="280"/>
        <w:jc w:val="both"/>
        <w:rPr>
          <w:sz w:val="20"/>
          <w:szCs w:val="20"/>
        </w:rPr>
      </w:pPr>
      <w:r>
        <w:rPr>
          <w:rFonts w:ascii="Times New Roman" w:eastAsia="Times New Roman" w:hAnsi="Times New Roman" w:cs="Times New Roman"/>
          <w:sz w:val="20"/>
          <w:szCs w:val="20"/>
        </w:rPr>
        <w:t>проверка обеспеченности доступа для всех участников образовательных отношений к информации, связанной с</w:t>
      </w:r>
    </w:p>
    <w:p w:rsidR="00E959CA" w:rsidRDefault="00E959CA">
      <w:pPr>
        <w:spacing w:line="12" w:lineRule="exact"/>
        <w:rPr>
          <w:sz w:val="20"/>
          <w:szCs w:val="20"/>
        </w:rPr>
      </w:pPr>
    </w:p>
    <w:p w:rsidR="00E959CA" w:rsidRDefault="00E959CA">
      <w:pPr>
        <w:spacing w:line="235" w:lineRule="auto"/>
        <w:ind w:left="4040" w:right="280"/>
        <w:jc w:val="both"/>
        <w:rPr>
          <w:sz w:val="20"/>
          <w:szCs w:val="20"/>
        </w:rPr>
      </w:pPr>
      <w:r>
        <w:rPr>
          <w:rFonts w:ascii="Times New Roman" w:eastAsia="Times New Roman" w:hAnsi="Times New Roman" w:cs="Times New Roman"/>
          <w:sz w:val="20"/>
          <w:szCs w:val="20"/>
        </w:rPr>
        <w:t>реализацией ООП, планируемыми результатами, организацией образовательного процесса и условиями его осуществления</w:t>
      </w:r>
    </w:p>
    <w:p w:rsidR="00E959CA" w:rsidRDefault="00E959CA">
      <w:pPr>
        <w:spacing w:line="20" w:lineRule="exact"/>
        <w:rPr>
          <w:sz w:val="20"/>
          <w:szCs w:val="20"/>
        </w:rPr>
      </w:pPr>
      <w:r>
        <w:rPr>
          <w:sz w:val="20"/>
          <w:szCs w:val="20"/>
        </w:rPr>
        <w:pict>
          <v:line id="_x0000_s1103" style="position:absolute;z-index:251743232;visibility:visible;mso-wrap-distance-left:0;mso-wrap-distance-right:0" from="196pt,23.65pt" to="473.4pt,23.65pt" o:allowincell="f" strokeweight=".33864mm"/>
        </w:pict>
      </w:r>
    </w:p>
    <w:p w:rsidR="00E959CA" w:rsidRDefault="00E959CA">
      <w:pPr>
        <w:spacing w:line="200" w:lineRule="exact"/>
        <w:rPr>
          <w:sz w:val="20"/>
          <w:szCs w:val="20"/>
        </w:rPr>
      </w:pPr>
    </w:p>
    <w:p w:rsidR="00E959CA" w:rsidRDefault="00E959CA">
      <w:pPr>
        <w:spacing w:line="273" w:lineRule="exact"/>
        <w:rPr>
          <w:sz w:val="20"/>
          <w:szCs w:val="20"/>
        </w:rPr>
      </w:pPr>
    </w:p>
    <w:p w:rsidR="00E959CA" w:rsidRDefault="00E959CA">
      <w:pPr>
        <w:spacing w:line="237" w:lineRule="auto"/>
        <w:ind w:left="4040" w:right="280"/>
        <w:jc w:val="both"/>
        <w:rPr>
          <w:sz w:val="20"/>
          <w:szCs w:val="20"/>
        </w:rPr>
      </w:pPr>
      <w:r>
        <w:rPr>
          <w:rFonts w:ascii="Times New Roman" w:eastAsia="Times New Roman" w:hAnsi="Times New Roman" w:cs="Times New Roman"/>
          <w:sz w:val="20"/>
          <w:szCs w:val="20"/>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данныхЭОР</w:t>
      </w:r>
    </w:p>
    <w:p w:rsidR="00E959CA" w:rsidRDefault="00E959CA">
      <w:pPr>
        <w:spacing w:line="20" w:lineRule="exact"/>
        <w:rPr>
          <w:sz w:val="20"/>
          <w:szCs w:val="20"/>
        </w:rPr>
      </w:pPr>
      <w:r>
        <w:rPr>
          <w:sz w:val="20"/>
          <w:szCs w:val="20"/>
        </w:rPr>
        <w:pict>
          <v:line id="_x0000_s1104" style="position:absolute;z-index:251744256;visibility:visible;mso-wrap-distance-left:0;mso-wrap-distance-right:0" from="196pt,25.45pt" to="473.4pt,25.45pt" o:allowincell="f" strokeweight=".33864mm"/>
        </w:pict>
      </w:r>
    </w:p>
    <w:p w:rsidR="00E959CA" w:rsidRDefault="00E959CA">
      <w:pPr>
        <w:spacing w:line="200" w:lineRule="exact"/>
        <w:rPr>
          <w:sz w:val="20"/>
          <w:szCs w:val="20"/>
        </w:rPr>
      </w:pPr>
    </w:p>
    <w:p w:rsidR="00E959CA" w:rsidRDefault="00E959CA">
      <w:pPr>
        <w:spacing w:line="312" w:lineRule="exact"/>
        <w:rPr>
          <w:sz w:val="20"/>
          <w:szCs w:val="20"/>
        </w:rPr>
      </w:pPr>
    </w:p>
    <w:p w:rsidR="00E959CA" w:rsidRDefault="00E959CA">
      <w:pPr>
        <w:spacing w:line="236" w:lineRule="auto"/>
        <w:ind w:left="4040" w:right="260"/>
        <w:jc w:val="both"/>
        <w:rPr>
          <w:sz w:val="20"/>
          <w:szCs w:val="20"/>
        </w:rPr>
      </w:pPr>
      <w:r>
        <w:rPr>
          <w:rFonts w:ascii="Times New Roman" w:eastAsia="Times New Roman" w:hAnsi="Times New Roman" w:cs="Times New Roman"/>
          <w:sz w:val="20"/>
          <w:szCs w:val="20"/>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p w:rsidR="00E959CA" w:rsidRDefault="00E959CA">
      <w:pPr>
        <w:spacing w:line="20" w:lineRule="exact"/>
        <w:rPr>
          <w:sz w:val="20"/>
          <w:szCs w:val="20"/>
        </w:rPr>
      </w:pPr>
      <w:r>
        <w:rPr>
          <w:sz w:val="20"/>
          <w:szCs w:val="20"/>
        </w:rPr>
        <w:pict>
          <v:rect id="_x0000_s1112" style="position:absolute;margin-left:12.6pt;margin-top:24.1pt;width:.95pt;height:.95pt;z-index:-251564032;visibility:visible;mso-wrap-distance-left:0;mso-wrap-distance-right:0" o:allowincell="f" fillcolor="black" stroked="f"/>
        </w:pict>
      </w:r>
      <w:r>
        <w:rPr>
          <w:sz w:val="20"/>
          <w:szCs w:val="20"/>
        </w:rPr>
        <w:pict>
          <v:line id="_x0000_s1105" style="position:absolute;z-index:251745280;visibility:visible;mso-wrap-distance-left:0;mso-wrap-distance-right:0" from="196pt,24.55pt" to="473.4pt,24.55pt" o:allowincell="f" strokeweight=".33864mm"/>
        </w:pict>
      </w:r>
      <w:r>
        <w:rPr>
          <w:sz w:val="20"/>
          <w:szCs w:val="20"/>
        </w:rPr>
        <w:pict>
          <v:line id="_x0000_s1106" style="position:absolute;z-index:251746304;visibility:visible;mso-wrap-distance-left:0;mso-wrap-distance-right:0" from="13.1pt,25.05pt" to="13.1pt,151.8pt" o:allowincell="f" strokeweight=".33864mm"/>
        </w:pict>
      </w:r>
    </w:p>
    <w:p w:rsidR="00E959CA" w:rsidRDefault="00E959CA">
      <w:pPr>
        <w:spacing w:line="200" w:lineRule="exact"/>
        <w:rPr>
          <w:sz w:val="20"/>
          <w:szCs w:val="20"/>
        </w:rPr>
      </w:pPr>
    </w:p>
    <w:p w:rsidR="00E959CA" w:rsidRDefault="00E959CA">
      <w:pPr>
        <w:spacing w:line="281" w:lineRule="exact"/>
        <w:rPr>
          <w:sz w:val="20"/>
          <w:szCs w:val="20"/>
        </w:rPr>
      </w:pPr>
    </w:p>
    <w:p w:rsidR="00E959CA" w:rsidRDefault="00E959CA">
      <w:pPr>
        <w:tabs>
          <w:tab w:val="left" w:pos="5460"/>
          <w:tab w:val="left" w:pos="6500"/>
          <w:tab w:val="left" w:pos="8280"/>
        </w:tabs>
        <w:ind w:left="4040"/>
        <w:rPr>
          <w:sz w:val="20"/>
          <w:szCs w:val="20"/>
        </w:rPr>
      </w:pPr>
      <w:r>
        <w:rPr>
          <w:rFonts w:ascii="Times New Roman" w:eastAsia="Times New Roman" w:hAnsi="Times New Roman" w:cs="Times New Roman"/>
          <w:sz w:val="20"/>
          <w:szCs w:val="20"/>
        </w:rPr>
        <w:t>обеспечение</w:t>
      </w:r>
      <w:r>
        <w:rPr>
          <w:sz w:val="20"/>
          <w:szCs w:val="20"/>
        </w:rPr>
        <w:tab/>
      </w:r>
      <w:r>
        <w:rPr>
          <w:rFonts w:ascii="Times New Roman" w:eastAsia="Times New Roman" w:hAnsi="Times New Roman" w:cs="Times New Roman"/>
          <w:sz w:val="20"/>
          <w:szCs w:val="20"/>
        </w:rPr>
        <w:t>фондом</w:t>
      </w:r>
      <w:r>
        <w:rPr>
          <w:sz w:val="20"/>
          <w:szCs w:val="20"/>
        </w:rPr>
        <w:tab/>
      </w:r>
      <w:r>
        <w:rPr>
          <w:rFonts w:ascii="Times New Roman" w:eastAsia="Times New Roman" w:hAnsi="Times New Roman" w:cs="Times New Roman"/>
          <w:sz w:val="20"/>
          <w:szCs w:val="20"/>
        </w:rPr>
        <w:t>дополнительной</w:t>
      </w:r>
      <w:r>
        <w:rPr>
          <w:sz w:val="20"/>
          <w:szCs w:val="20"/>
        </w:rPr>
        <w:tab/>
      </w:r>
      <w:r>
        <w:rPr>
          <w:rFonts w:ascii="Times New Roman" w:eastAsia="Times New Roman" w:hAnsi="Times New Roman" w:cs="Times New Roman"/>
          <w:sz w:val="19"/>
          <w:szCs w:val="19"/>
        </w:rPr>
        <w:t>литературы,</w:t>
      </w:r>
    </w:p>
    <w:p w:rsidR="00E959CA" w:rsidRDefault="00E959CA">
      <w:pPr>
        <w:spacing w:line="11" w:lineRule="exact"/>
        <w:rPr>
          <w:sz w:val="20"/>
          <w:szCs w:val="20"/>
        </w:rPr>
      </w:pPr>
    </w:p>
    <w:p w:rsidR="00E959CA" w:rsidRDefault="00E959CA">
      <w:pPr>
        <w:spacing w:line="238" w:lineRule="auto"/>
        <w:ind w:left="4040" w:right="260"/>
        <w:jc w:val="both"/>
        <w:rPr>
          <w:sz w:val="20"/>
          <w:szCs w:val="20"/>
        </w:rPr>
      </w:pPr>
      <w:r>
        <w:rPr>
          <w:rFonts w:ascii="Times New Roman" w:eastAsia="Times New Roman" w:hAnsi="Times New Roman" w:cs="Times New Roman"/>
          <w:sz w:val="20"/>
          <w:szCs w:val="20"/>
        </w:rPr>
        <w:t>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959CA" w:rsidRDefault="00E959CA">
      <w:pPr>
        <w:spacing w:line="20" w:lineRule="exact"/>
        <w:rPr>
          <w:sz w:val="20"/>
          <w:szCs w:val="20"/>
        </w:rPr>
      </w:pPr>
      <w:r>
        <w:rPr>
          <w:sz w:val="20"/>
          <w:szCs w:val="20"/>
        </w:rPr>
        <w:pict>
          <v:line id="_x0000_s1107" style="position:absolute;z-index:251747328;visibility:visible;mso-wrap-distance-left:0;mso-wrap-distance-right:0" from="196pt,11.95pt" to="473.4pt,11.95pt" o:allowincell="f" strokeweight=".96pt"/>
        </w:pict>
      </w:r>
    </w:p>
    <w:p w:rsidR="00E959CA" w:rsidRDefault="00E959CA">
      <w:pPr>
        <w:spacing w:line="242" w:lineRule="exact"/>
        <w:rPr>
          <w:sz w:val="20"/>
          <w:szCs w:val="20"/>
        </w:rPr>
      </w:pPr>
    </w:p>
    <w:p w:rsidR="00E959CA" w:rsidRDefault="00E959CA">
      <w:pPr>
        <w:spacing w:line="235" w:lineRule="auto"/>
        <w:ind w:left="4040" w:right="260"/>
        <w:jc w:val="both"/>
        <w:rPr>
          <w:sz w:val="20"/>
          <w:szCs w:val="20"/>
        </w:rPr>
      </w:pPr>
      <w:r>
        <w:rPr>
          <w:rFonts w:ascii="Times New Roman" w:eastAsia="Times New Roman" w:hAnsi="Times New Roman" w:cs="Times New Roman"/>
          <w:sz w:val="20"/>
          <w:szCs w:val="20"/>
        </w:rPr>
        <w:t>обеспечение учебно-методической литературой и материалами по всем курсам внеурочной деятельности, реализуемы в ОУ</w:t>
      </w:r>
    </w:p>
    <w:p w:rsidR="00E959CA" w:rsidRDefault="00E959CA">
      <w:pPr>
        <w:spacing w:line="20" w:lineRule="exact"/>
        <w:rPr>
          <w:sz w:val="20"/>
          <w:szCs w:val="20"/>
        </w:rPr>
      </w:pPr>
      <w:r>
        <w:rPr>
          <w:sz w:val="20"/>
          <w:szCs w:val="20"/>
        </w:rPr>
        <w:pict>
          <v:line id="_x0000_s1108" style="position:absolute;z-index:251748352;visibility:visible;mso-wrap-distance-left:0;mso-wrap-distance-right:0" from="12.6pt,10.35pt" to="473.4pt,10.35pt" o:allowincell="f" strokeweight=".96pt"/>
        </w:pict>
      </w:r>
    </w:p>
    <w:p w:rsidR="00E959CA" w:rsidRDefault="00E959CA">
      <w:pPr>
        <w:spacing w:line="200" w:lineRule="exact"/>
        <w:rPr>
          <w:sz w:val="20"/>
          <w:szCs w:val="20"/>
        </w:rPr>
      </w:pPr>
    </w:p>
    <w:p w:rsidR="00E959CA" w:rsidRDefault="00E959CA">
      <w:pPr>
        <w:spacing w:line="309" w:lineRule="exact"/>
        <w:rPr>
          <w:sz w:val="20"/>
          <w:szCs w:val="20"/>
        </w:rPr>
      </w:pPr>
    </w:p>
    <w:p w:rsidR="00E959CA" w:rsidRDefault="00E959CA">
      <w:pPr>
        <w:spacing w:line="238" w:lineRule="auto"/>
        <w:ind w:left="260"/>
        <w:jc w:val="both"/>
        <w:rPr>
          <w:sz w:val="20"/>
          <w:szCs w:val="20"/>
        </w:rPr>
      </w:pPr>
      <w:r>
        <w:rPr>
          <w:rFonts w:ascii="Times New Roman" w:eastAsia="Times New Roman" w:hAnsi="Times New Roman" w:cs="Times New Roman"/>
          <w:sz w:val="24"/>
          <w:szCs w:val="24"/>
        </w:rPr>
        <w:t>составляющими системы оценки сформированности предметных результатов являются материалы текущей (тематической), промежуточной аттестаций и итогового оценивания.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Решение о достижении или не достижении планируемых предметных результатов освоения ООП НОО принимается учителем на основании результатов выполнения заданий базового уровня. Критерием освоения</w:t>
      </w:r>
    </w:p>
    <w:p w:rsidR="00E959CA" w:rsidRDefault="00E959CA">
      <w:pPr>
        <w:sectPr w:rsidR="00E959CA">
          <w:pgSz w:w="11920" w:h="16841"/>
          <w:pgMar w:top="929" w:right="851" w:bottom="662" w:left="1440" w:header="0" w:footer="0" w:gutter="0"/>
          <w:cols w:space="720" w:equalWidth="0">
            <w:col w:w="9620"/>
          </w:cols>
        </w:sectPr>
      </w:pPr>
    </w:p>
    <w:p w:rsidR="00E959CA" w:rsidRDefault="00E959CA">
      <w:pPr>
        <w:spacing w:line="238" w:lineRule="auto"/>
        <w:ind w:left="260"/>
        <w:jc w:val="both"/>
        <w:rPr>
          <w:sz w:val="20"/>
          <w:szCs w:val="20"/>
        </w:rPr>
      </w:pPr>
      <w:r>
        <w:rPr>
          <w:rFonts w:ascii="Times New Roman" w:eastAsia="Times New Roman" w:hAnsi="Times New Roman" w:cs="Times New Roman"/>
          <w:sz w:val="24"/>
          <w:szCs w:val="24"/>
        </w:rPr>
        <w:t>учебного материала считается выполнение не менее 50% заданий базового уровня или получение 50% от максимального балла за выполнение заданий базового уровня. Информация о достижении обучающимися предметных результатов освоения ООП НОО является составляющей системы внутреннего мониторинга (внутренней оценки) образовательных достижений обучающихся, но любое их использование (в т.ч. в целях аккредитации образовательной организации) возможно только в соответствии с Федеральным законом РФ от 17.07.2006 № 152-ФЗ «О персональных данных».</w:t>
      </w:r>
    </w:p>
    <w:p w:rsidR="00E959CA" w:rsidRDefault="00E959CA">
      <w:pPr>
        <w:spacing w:line="65" w:lineRule="exact"/>
        <w:rPr>
          <w:sz w:val="20"/>
          <w:szCs w:val="20"/>
        </w:rPr>
      </w:pPr>
    </w:p>
    <w:p w:rsidR="00E959CA" w:rsidRDefault="00E959CA" w:rsidP="00E959CA">
      <w:pPr>
        <w:numPr>
          <w:ilvl w:val="0"/>
          <w:numId w:val="243"/>
        </w:numPr>
        <w:tabs>
          <w:tab w:val="left" w:pos="1208"/>
        </w:tabs>
        <w:spacing w:after="0" w:line="235" w:lineRule="auto"/>
        <w:ind w:left="260" w:firstLine="681"/>
        <w:jc w:val="both"/>
        <w:rPr>
          <w:rFonts w:eastAsia="Times New Roman"/>
          <w:sz w:val="24"/>
          <w:szCs w:val="24"/>
        </w:rPr>
      </w:pPr>
      <w:r>
        <w:rPr>
          <w:rFonts w:ascii="Times New Roman" w:eastAsia="Times New Roman" w:hAnsi="Times New Roman" w:cs="Times New Roman"/>
          <w:sz w:val="24"/>
          <w:szCs w:val="24"/>
        </w:rPr>
        <w:t>текущей образовательной деятельности оценка этих достижений проводится в форме (формах), не представляющей угрозы личности, психологической безопасности,</w:t>
      </w:r>
    </w:p>
    <w:p w:rsidR="00E959CA" w:rsidRDefault="00E959CA">
      <w:pPr>
        <w:spacing w:line="14" w:lineRule="exact"/>
        <w:rPr>
          <w:sz w:val="20"/>
          <w:szCs w:val="20"/>
        </w:rPr>
      </w:pPr>
    </w:p>
    <w:p w:rsidR="00E959CA" w:rsidRDefault="00E959CA">
      <w:pPr>
        <w:spacing w:line="237" w:lineRule="auto"/>
        <w:ind w:left="260"/>
        <w:jc w:val="both"/>
        <w:rPr>
          <w:sz w:val="20"/>
          <w:szCs w:val="20"/>
        </w:rPr>
      </w:pPr>
      <w:r>
        <w:rPr>
          <w:rFonts w:ascii="Times New Roman" w:eastAsia="Times New Roman" w:hAnsi="Times New Roman" w:cs="Times New Roman"/>
          <w:sz w:val="24"/>
          <w:szCs w:val="24"/>
        </w:rPr>
        <w:t>статусу обучающегося. Оценка проводится учителями. Результаты оценки персонифицируются. Для проведения оценки используются как контрольно-измерительные материалы, разработанные учителями, так и стандартизированные контрольно-измерительные материалы.</w:t>
      </w:r>
    </w:p>
    <w:p w:rsidR="00E959CA" w:rsidRDefault="00E959CA">
      <w:pPr>
        <w:spacing w:line="62" w:lineRule="exact"/>
        <w:rPr>
          <w:sz w:val="20"/>
          <w:szCs w:val="20"/>
        </w:rPr>
      </w:pPr>
    </w:p>
    <w:p w:rsidR="00E959CA" w:rsidRDefault="00E959CA">
      <w:pPr>
        <w:spacing w:line="237" w:lineRule="auto"/>
        <w:ind w:left="260" w:firstLine="619"/>
        <w:jc w:val="both"/>
        <w:rPr>
          <w:sz w:val="20"/>
          <w:szCs w:val="20"/>
        </w:rPr>
      </w:pPr>
      <w:r>
        <w:rPr>
          <w:rFonts w:ascii="Times New Roman" w:eastAsia="Times New Roman" w:hAnsi="Times New Roman" w:cs="Times New Roman"/>
          <w:sz w:val="24"/>
          <w:szCs w:val="24"/>
          <w:u w:val="single"/>
        </w:rPr>
        <w:t>Формы представления результатов</w:t>
      </w:r>
      <w:r>
        <w:rPr>
          <w:rFonts w:ascii="Times New Roman" w:eastAsia="Times New Roman" w:hAnsi="Times New Roman" w:cs="Times New Roman"/>
          <w:sz w:val="24"/>
          <w:szCs w:val="24"/>
        </w:rPr>
        <w:t xml:space="preserve"> – таблицы с персонифицированными данными по итогам работ, аналитические справки учителей по итогам работ, портфель достижений обучающегося, итоговая таблица с данными по результатам освоения обучающимися ООПНОО.</w:t>
      </w:r>
    </w:p>
    <w:p w:rsidR="00E959CA" w:rsidRDefault="00E959CA">
      <w:pPr>
        <w:sectPr w:rsidR="00E959CA">
          <w:pgSz w:w="11920" w:h="16841"/>
          <w:pgMar w:top="928" w:right="851" w:bottom="1440"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227</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228</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229</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230</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231</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232</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233</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260"/>
        <w:rPr>
          <w:sz w:val="20"/>
          <w:szCs w:val="20"/>
        </w:rPr>
      </w:pPr>
      <w:r>
        <w:rPr>
          <w:rFonts w:ascii="Times New Roman" w:eastAsia="Times New Roman" w:hAnsi="Times New Roman" w:cs="Times New Roman"/>
          <w:sz w:val="24"/>
          <w:szCs w:val="24"/>
        </w:rPr>
        <w:t>234</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jc w:val="center"/>
        <w:rPr>
          <w:sz w:val="20"/>
          <w:szCs w:val="20"/>
        </w:rPr>
      </w:pPr>
    </w:p>
    <w:p w:rsidR="00E959CA" w:rsidRDefault="00E959CA">
      <w:pPr>
        <w:sectPr w:rsidR="00E959CA">
          <w:pgSz w:w="11920" w:h="16841"/>
          <w:pgMar w:top="1440" w:right="1440" w:bottom="875" w:left="1440" w:header="0" w:footer="0" w:gutter="0"/>
          <w:cols w:space="0"/>
        </w:sectPr>
      </w:pPr>
    </w:p>
    <w:p w:rsidR="00E959CA" w:rsidRDefault="00E959CA">
      <w:pPr>
        <w:jc w:val="center"/>
        <w:rPr>
          <w:sz w:val="20"/>
          <w:szCs w:val="20"/>
        </w:rPr>
      </w:pPr>
    </w:p>
    <w:p w:rsidR="00E959CA" w:rsidRDefault="00E959CA">
      <w:pPr>
        <w:sectPr w:rsidR="00E959CA">
          <w:pgSz w:w="11920" w:h="16841"/>
          <w:pgMar w:top="1440" w:right="1440" w:bottom="875" w:left="1440" w:header="0" w:footer="0" w:gutter="0"/>
          <w:cols w:space="0"/>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23</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23</w:t>
      </w: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200" w:lineRule="exact"/>
        <w:rPr>
          <w:sz w:val="24"/>
          <w:szCs w:val="24"/>
        </w:rPr>
      </w:pPr>
    </w:p>
    <w:p w:rsidR="00E959CA" w:rsidRDefault="00E959CA">
      <w:pPr>
        <w:spacing w:line="361" w:lineRule="exact"/>
        <w:rPr>
          <w:sz w:val="24"/>
          <w:szCs w:val="24"/>
        </w:rPr>
      </w:pPr>
    </w:p>
    <w:p w:rsidR="00E959CA" w:rsidRDefault="00E959CA">
      <w:pPr>
        <w:ind w:left="9380"/>
        <w:rPr>
          <w:sz w:val="20"/>
          <w:szCs w:val="20"/>
        </w:rPr>
      </w:pPr>
      <w:r>
        <w:rPr>
          <w:rFonts w:ascii="Times New Roman" w:eastAsia="Times New Roman" w:hAnsi="Times New Roman" w:cs="Times New Roman"/>
          <w:sz w:val="24"/>
          <w:szCs w:val="24"/>
        </w:rPr>
        <w:t>23</w:t>
      </w:r>
    </w:p>
    <w:p w:rsidR="00E959CA" w:rsidRDefault="00E959CA">
      <w:pPr>
        <w:sectPr w:rsidR="00E959CA" w:rsidSect="00755D60">
          <w:pgSz w:w="11906" w:h="16838"/>
          <w:pgMar w:top="1134" w:right="850" w:bottom="1134" w:left="1701" w:header="708" w:footer="708" w:gutter="0"/>
          <w:cols w:space="708"/>
          <w:docGrid w:linePitch="360"/>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24</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24</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24</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24</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24</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24</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24</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32" w:lineRule="exact"/>
        <w:rPr>
          <w:sz w:val="20"/>
          <w:szCs w:val="20"/>
        </w:rPr>
      </w:pPr>
    </w:p>
    <w:p w:rsidR="00E959CA" w:rsidRDefault="00E959CA">
      <w:pPr>
        <w:ind w:left="10000"/>
        <w:rPr>
          <w:sz w:val="20"/>
          <w:szCs w:val="20"/>
        </w:rPr>
      </w:pPr>
      <w:r>
        <w:rPr>
          <w:rFonts w:ascii="Times New Roman" w:eastAsia="Times New Roman" w:hAnsi="Times New Roman" w:cs="Times New Roman"/>
          <w:sz w:val="24"/>
          <w:szCs w:val="24"/>
        </w:rPr>
        <w:t>24</w:t>
      </w:r>
    </w:p>
    <w:p w:rsidR="00E959CA" w:rsidRDefault="00E959CA">
      <w:pPr>
        <w:sectPr w:rsidR="00E959CA">
          <w:pgSz w:w="11920" w:h="16841"/>
          <w:pgMar w:top="1440" w:right="231" w:bottom="1440" w:left="1440" w:header="0" w:footer="0" w:gutter="0"/>
          <w:cols w:space="720" w:equalWidth="0">
            <w:col w:w="1024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24</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32" w:lineRule="exact"/>
        <w:rPr>
          <w:sz w:val="20"/>
          <w:szCs w:val="20"/>
        </w:rPr>
      </w:pPr>
    </w:p>
    <w:p w:rsidR="00E959CA" w:rsidRDefault="00E959CA">
      <w:pPr>
        <w:ind w:left="10000"/>
        <w:rPr>
          <w:sz w:val="20"/>
          <w:szCs w:val="20"/>
        </w:rPr>
      </w:pPr>
      <w:r>
        <w:rPr>
          <w:rFonts w:ascii="Times New Roman" w:eastAsia="Times New Roman" w:hAnsi="Times New Roman" w:cs="Times New Roman"/>
          <w:sz w:val="24"/>
          <w:szCs w:val="24"/>
        </w:rPr>
        <w:t>24</w:t>
      </w:r>
    </w:p>
    <w:p w:rsidR="00E959CA" w:rsidRDefault="00E959CA">
      <w:pPr>
        <w:sectPr w:rsidR="00E959CA">
          <w:pgSz w:w="11920" w:h="16841"/>
          <w:pgMar w:top="1440" w:right="231" w:bottom="1440" w:left="1440" w:header="0" w:footer="0" w:gutter="0"/>
          <w:cols w:space="720" w:equalWidth="0">
            <w:col w:w="10240"/>
          </w:cols>
        </w:sectPr>
      </w:pPr>
    </w:p>
    <w:p w:rsidR="00E959CA" w:rsidRDefault="00E959CA">
      <w:pPr>
        <w:rPr>
          <w:sz w:val="20"/>
          <w:szCs w:val="20"/>
        </w:rPr>
      </w:pPr>
      <w:r>
        <w:rPr>
          <w:rFonts w:ascii="Times New Roman" w:eastAsia="Times New Roman" w:hAnsi="Times New Roman" w:cs="Times New Roman"/>
          <w:sz w:val="24"/>
          <w:szCs w:val="24"/>
        </w:rPr>
        <w:t>6)</w:t>
      </w:r>
    </w:p>
    <w:p w:rsidR="00E959CA" w:rsidRDefault="00E959CA">
      <w:pPr>
        <w:spacing w:line="104" w:lineRule="exact"/>
        <w:rPr>
          <w:sz w:val="20"/>
          <w:szCs w:val="20"/>
        </w:rPr>
      </w:pPr>
    </w:p>
    <w:p w:rsidR="00E959CA" w:rsidRDefault="00E959CA">
      <w:pPr>
        <w:rPr>
          <w:sz w:val="20"/>
          <w:szCs w:val="20"/>
        </w:rPr>
      </w:pPr>
      <w:r>
        <w:rPr>
          <w:rFonts w:ascii="Times New Roman" w:eastAsia="Times New Roman" w:hAnsi="Times New Roman" w:cs="Times New Roman"/>
          <w:sz w:val="24"/>
          <w:szCs w:val="24"/>
        </w:rPr>
        <w:t>7)</w:t>
      </w:r>
    </w:p>
    <w:p w:rsidR="00E959CA" w:rsidRDefault="00E959CA">
      <w:pPr>
        <w:spacing w:line="19" w:lineRule="exact"/>
        <w:rPr>
          <w:sz w:val="20"/>
          <w:szCs w:val="20"/>
        </w:rPr>
      </w:pPr>
    </w:p>
    <w:p w:rsidR="00E959CA" w:rsidRDefault="00E959CA">
      <w:pPr>
        <w:rPr>
          <w:sz w:val="20"/>
          <w:szCs w:val="20"/>
        </w:rPr>
      </w:pPr>
      <w:r>
        <w:rPr>
          <w:rFonts w:ascii="Times New Roman" w:eastAsia="Times New Roman" w:hAnsi="Times New Roman" w:cs="Times New Roman"/>
          <w:sz w:val="24"/>
          <w:szCs w:val="24"/>
        </w:rPr>
        <w:t>8)</w:t>
      </w: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48" w:lineRule="exact"/>
        <w:rPr>
          <w:sz w:val="20"/>
          <w:szCs w:val="20"/>
        </w:rPr>
      </w:pPr>
    </w:p>
    <w:p w:rsidR="00E959CA" w:rsidRDefault="00E959CA">
      <w:pPr>
        <w:jc w:val="right"/>
        <w:rPr>
          <w:sz w:val="20"/>
          <w:szCs w:val="20"/>
        </w:rPr>
      </w:pPr>
      <w:r>
        <w:rPr>
          <w:rFonts w:ascii="Times New Roman" w:eastAsia="Times New Roman" w:hAnsi="Times New Roman" w:cs="Times New Roman"/>
          <w:sz w:val="24"/>
          <w:szCs w:val="24"/>
        </w:rPr>
        <w:t>25</w:t>
      </w:r>
    </w:p>
    <w:p w:rsidR="00E959CA" w:rsidRDefault="00E959CA">
      <w:pPr>
        <w:sectPr w:rsidR="00E959CA">
          <w:pgSz w:w="11920" w:h="16841"/>
          <w:pgMar w:top="1002" w:right="851" w:bottom="199" w:left="1400" w:header="0" w:footer="0" w:gutter="0"/>
          <w:cols w:space="720" w:equalWidth="0">
            <w:col w:w="966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32" w:lineRule="exact"/>
        <w:rPr>
          <w:sz w:val="20"/>
          <w:szCs w:val="20"/>
        </w:rPr>
      </w:pPr>
    </w:p>
    <w:p w:rsidR="00E959CA" w:rsidRDefault="00E959CA">
      <w:pPr>
        <w:ind w:left="10000"/>
        <w:rPr>
          <w:sz w:val="20"/>
          <w:szCs w:val="20"/>
        </w:rPr>
      </w:pPr>
      <w:r>
        <w:rPr>
          <w:rFonts w:ascii="Times New Roman" w:eastAsia="Times New Roman" w:hAnsi="Times New Roman" w:cs="Times New Roman"/>
          <w:sz w:val="24"/>
          <w:szCs w:val="24"/>
        </w:rPr>
        <w:t>25</w:t>
      </w:r>
    </w:p>
    <w:p w:rsidR="00E959CA" w:rsidRDefault="00E959CA">
      <w:pPr>
        <w:sectPr w:rsidR="00E959CA">
          <w:pgSz w:w="11920" w:h="16841"/>
          <w:pgMar w:top="1440" w:right="231" w:bottom="1440" w:left="1440" w:header="0" w:footer="0" w:gutter="0"/>
          <w:cols w:space="720" w:equalWidth="0">
            <w:col w:w="10240"/>
          </w:cols>
        </w:sect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200" w:lineRule="exact"/>
        <w:rPr>
          <w:sz w:val="20"/>
          <w:szCs w:val="20"/>
        </w:rPr>
      </w:pPr>
    </w:p>
    <w:p w:rsidR="00E959CA" w:rsidRDefault="00E959CA">
      <w:pPr>
        <w:spacing w:line="361" w:lineRule="exact"/>
        <w:rPr>
          <w:sz w:val="20"/>
          <w:szCs w:val="20"/>
        </w:rPr>
      </w:pPr>
    </w:p>
    <w:p w:rsidR="00E959CA" w:rsidRDefault="00E959CA">
      <w:pPr>
        <w:ind w:left="9380"/>
        <w:rPr>
          <w:sz w:val="20"/>
          <w:szCs w:val="20"/>
        </w:rPr>
      </w:pPr>
      <w:r>
        <w:rPr>
          <w:rFonts w:ascii="Times New Roman" w:eastAsia="Times New Roman" w:hAnsi="Times New Roman" w:cs="Times New Roman"/>
          <w:sz w:val="24"/>
          <w:szCs w:val="24"/>
        </w:rPr>
        <w:t>25</w:t>
      </w:r>
    </w:p>
    <w:p w:rsidR="00E959CA" w:rsidRDefault="00E959CA">
      <w:pPr>
        <w:sectPr w:rsidR="00E959CA">
          <w:pgSz w:w="11920" w:h="16841"/>
          <w:pgMar w:top="1440" w:right="851" w:bottom="199" w:left="1440" w:header="0" w:footer="0" w:gutter="0"/>
          <w:cols w:space="720" w:equalWidth="0">
            <w:col w:w="9620"/>
          </w:cols>
        </w:sectPr>
      </w:pPr>
    </w:p>
    <w:p w:rsidR="00E959CA" w:rsidRDefault="00E959CA">
      <w:pPr>
        <w:jc w:val="center"/>
        <w:rPr>
          <w:sz w:val="20"/>
          <w:szCs w:val="20"/>
        </w:rPr>
      </w:pPr>
    </w:p>
    <w:p w:rsidR="00E959CA" w:rsidRDefault="00E959CA">
      <w:pPr>
        <w:sectPr w:rsidR="00E959CA">
          <w:pgSz w:w="11920" w:h="16841"/>
          <w:pgMar w:top="1440" w:right="1440" w:bottom="875" w:left="1440" w:header="0" w:footer="0" w:gutter="0"/>
          <w:cols w:space="0"/>
        </w:sectPr>
      </w:pPr>
    </w:p>
    <w:p w:rsidR="00E959CA" w:rsidRDefault="00E959CA">
      <w:pPr>
        <w:jc w:val="center"/>
        <w:rPr>
          <w:sz w:val="20"/>
          <w:szCs w:val="20"/>
        </w:rPr>
      </w:pPr>
    </w:p>
    <w:p w:rsidR="00E959CA" w:rsidRDefault="00E959CA">
      <w:pPr>
        <w:sectPr w:rsidR="00E959CA">
          <w:pgSz w:w="11920" w:h="16841"/>
          <w:pgMar w:top="1440" w:right="1440" w:bottom="875" w:left="1440" w:header="0" w:footer="0" w:gutter="0"/>
          <w:cols w:space="0"/>
        </w:sectPr>
      </w:pPr>
    </w:p>
    <w:p w:rsidR="00E959CA" w:rsidRDefault="00E959CA"/>
    <w:p w:rsidR="00E959CA" w:rsidRDefault="00E959CA"/>
    <w:sectPr w:rsidR="00E95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E04A2EDE"/>
    <w:lvl w:ilvl="0" w:tplc="65C262F8">
      <w:start w:val="1"/>
      <w:numFmt w:val="decimal"/>
      <w:lvlText w:val="%1)"/>
      <w:lvlJc w:val="left"/>
    </w:lvl>
    <w:lvl w:ilvl="1" w:tplc="3C76DCB8">
      <w:numFmt w:val="decimal"/>
      <w:lvlText w:val=""/>
      <w:lvlJc w:val="left"/>
    </w:lvl>
    <w:lvl w:ilvl="2" w:tplc="009EF3BE">
      <w:numFmt w:val="decimal"/>
      <w:lvlText w:val=""/>
      <w:lvlJc w:val="left"/>
    </w:lvl>
    <w:lvl w:ilvl="3" w:tplc="56903660">
      <w:numFmt w:val="decimal"/>
      <w:lvlText w:val=""/>
      <w:lvlJc w:val="left"/>
    </w:lvl>
    <w:lvl w:ilvl="4" w:tplc="895C0FA4">
      <w:numFmt w:val="decimal"/>
      <w:lvlText w:val=""/>
      <w:lvlJc w:val="left"/>
    </w:lvl>
    <w:lvl w:ilvl="5" w:tplc="4A4A7116">
      <w:numFmt w:val="decimal"/>
      <w:lvlText w:val=""/>
      <w:lvlJc w:val="left"/>
    </w:lvl>
    <w:lvl w:ilvl="6" w:tplc="E0F01D28">
      <w:numFmt w:val="decimal"/>
      <w:lvlText w:val=""/>
      <w:lvlJc w:val="left"/>
    </w:lvl>
    <w:lvl w:ilvl="7" w:tplc="CEDA2C0E">
      <w:numFmt w:val="decimal"/>
      <w:lvlText w:val=""/>
      <w:lvlJc w:val="left"/>
    </w:lvl>
    <w:lvl w:ilvl="8" w:tplc="8FAAD85A">
      <w:numFmt w:val="decimal"/>
      <w:lvlText w:val=""/>
      <w:lvlJc w:val="left"/>
    </w:lvl>
  </w:abstractNum>
  <w:abstractNum w:abstractNumId="1">
    <w:nsid w:val="000001D3"/>
    <w:multiLevelType w:val="hybridMultilevel"/>
    <w:tmpl w:val="76AAEC5A"/>
    <w:lvl w:ilvl="0" w:tplc="E3E8FC9E">
      <w:start w:val="5"/>
      <w:numFmt w:val="decimal"/>
      <w:lvlText w:val="%1)"/>
      <w:lvlJc w:val="left"/>
    </w:lvl>
    <w:lvl w:ilvl="1" w:tplc="CA78FD6A">
      <w:numFmt w:val="decimal"/>
      <w:lvlText w:val=""/>
      <w:lvlJc w:val="left"/>
    </w:lvl>
    <w:lvl w:ilvl="2" w:tplc="878203D6">
      <w:numFmt w:val="decimal"/>
      <w:lvlText w:val=""/>
      <w:lvlJc w:val="left"/>
    </w:lvl>
    <w:lvl w:ilvl="3" w:tplc="758E5086">
      <w:numFmt w:val="decimal"/>
      <w:lvlText w:val=""/>
      <w:lvlJc w:val="left"/>
    </w:lvl>
    <w:lvl w:ilvl="4" w:tplc="A202AD56">
      <w:numFmt w:val="decimal"/>
      <w:lvlText w:val=""/>
      <w:lvlJc w:val="left"/>
    </w:lvl>
    <w:lvl w:ilvl="5" w:tplc="379475C6">
      <w:numFmt w:val="decimal"/>
      <w:lvlText w:val=""/>
      <w:lvlJc w:val="left"/>
    </w:lvl>
    <w:lvl w:ilvl="6" w:tplc="B5A64B52">
      <w:numFmt w:val="decimal"/>
      <w:lvlText w:val=""/>
      <w:lvlJc w:val="left"/>
    </w:lvl>
    <w:lvl w:ilvl="7" w:tplc="13A60FB8">
      <w:numFmt w:val="decimal"/>
      <w:lvlText w:val=""/>
      <w:lvlJc w:val="left"/>
    </w:lvl>
    <w:lvl w:ilvl="8" w:tplc="45BEE91E">
      <w:numFmt w:val="decimal"/>
      <w:lvlText w:val=""/>
      <w:lvlJc w:val="left"/>
    </w:lvl>
  </w:abstractNum>
  <w:abstractNum w:abstractNumId="2">
    <w:nsid w:val="0000030A"/>
    <w:multiLevelType w:val="hybridMultilevel"/>
    <w:tmpl w:val="42204562"/>
    <w:lvl w:ilvl="0" w:tplc="1DBE6260">
      <w:start w:val="5"/>
      <w:numFmt w:val="decimal"/>
      <w:lvlText w:val="%1."/>
      <w:lvlJc w:val="left"/>
    </w:lvl>
    <w:lvl w:ilvl="1" w:tplc="7ED40BD4">
      <w:numFmt w:val="decimal"/>
      <w:lvlText w:val=""/>
      <w:lvlJc w:val="left"/>
    </w:lvl>
    <w:lvl w:ilvl="2" w:tplc="0338E848">
      <w:numFmt w:val="decimal"/>
      <w:lvlText w:val=""/>
      <w:lvlJc w:val="left"/>
    </w:lvl>
    <w:lvl w:ilvl="3" w:tplc="A5D2123A">
      <w:numFmt w:val="decimal"/>
      <w:lvlText w:val=""/>
      <w:lvlJc w:val="left"/>
    </w:lvl>
    <w:lvl w:ilvl="4" w:tplc="B87E3156">
      <w:numFmt w:val="decimal"/>
      <w:lvlText w:val=""/>
      <w:lvlJc w:val="left"/>
    </w:lvl>
    <w:lvl w:ilvl="5" w:tplc="055627C8">
      <w:numFmt w:val="decimal"/>
      <w:lvlText w:val=""/>
      <w:lvlJc w:val="left"/>
    </w:lvl>
    <w:lvl w:ilvl="6" w:tplc="999C616A">
      <w:numFmt w:val="decimal"/>
      <w:lvlText w:val=""/>
      <w:lvlJc w:val="left"/>
    </w:lvl>
    <w:lvl w:ilvl="7" w:tplc="BA34CFAC">
      <w:numFmt w:val="decimal"/>
      <w:lvlText w:val=""/>
      <w:lvlJc w:val="left"/>
    </w:lvl>
    <w:lvl w:ilvl="8" w:tplc="A8F417C6">
      <w:numFmt w:val="decimal"/>
      <w:lvlText w:val=""/>
      <w:lvlJc w:val="left"/>
    </w:lvl>
  </w:abstractNum>
  <w:abstractNum w:abstractNumId="3">
    <w:nsid w:val="00000384"/>
    <w:multiLevelType w:val="hybridMultilevel"/>
    <w:tmpl w:val="3654B39C"/>
    <w:lvl w:ilvl="0" w:tplc="F642D9BC">
      <w:start w:val="1"/>
      <w:numFmt w:val="bullet"/>
      <w:lvlText w:val="\endash "/>
      <w:lvlJc w:val="left"/>
    </w:lvl>
    <w:lvl w:ilvl="1" w:tplc="ADC4D872">
      <w:start w:val="1"/>
      <w:numFmt w:val="bullet"/>
      <w:lvlText w:val="-"/>
      <w:lvlJc w:val="left"/>
    </w:lvl>
    <w:lvl w:ilvl="2" w:tplc="1D4E805C">
      <w:numFmt w:val="decimal"/>
      <w:lvlText w:val=""/>
      <w:lvlJc w:val="left"/>
    </w:lvl>
    <w:lvl w:ilvl="3" w:tplc="CBBEB294">
      <w:numFmt w:val="decimal"/>
      <w:lvlText w:val=""/>
      <w:lvlJc w:val="left"/>
    </w:lvl>
    <w:lvl w:ilvl="4" w:tplc="78502EB0">
      <w:numFmt w:val="decimal"/>
      <w:lvlText w:val=""/>
      <w:lvlJc w:val="left"/>
    </w:lvl>
    <w:lvl w:ilvl="5" w:tplc="7736E3CC">
      <w:numFmt w:val="decimal"/>
      <w:lvlText w:val=""/>
      <w:lvlJc w:val="left"/>
    </w:lvl>
    <w:lvl w:ilvl="6" w:tplc="A5EAA370">
      <w:numFmt w:val="decimal"/>
      <w:lvlText w:val=""/>
      <w:lvlJc w:val="left"/>
    </w:lvl>
    <w:lvl w:ilvl="7" w:tplc="66CE85A2">
      <w:numFmt w:val="decimal"/>
      <w:lvlText w:val=""/>
      <w:lvlJc w:val="left"/>
    </w:lvl>
    <w:lvl w:ilvl="8" w:tplc="FDBEFB00">
      <w:numFmt w:val="decimal"/>
      <w:lvlText w:val=""/>
      <w:lvlJc w:val="left"/>
    </w:lvl>
  </w:abstractNum>
  <w:abstractNum w:abstractNumId="4">
    <w:nsid w:val="0000047E"/>
    <w:multiLevelType w:val="hybridMultilevel"/>
    <w:tmpl w:val="D66216D4"/>
    <w:lvl w:ilvl="0" w:tplc="3F8ADB54">
      <w:start w:val="1"/>
      <w:numFmt w:val="bullet"/>
      <w:lvlText w:val="К"/>
      <w:lvlJc w:val="left"/>
    </w:lvl>
    <w:lvl w:ilvl="1" w:tplc="AB52F9C8">
      <w:numFmt w:val="decimal"/>
      <w:lvlText w:val=""/>
      <w:lvlJc w:val="left"/>
    </w:lvl>
    <w:lvl w:ilvl="2" w:tplc="2744C594">
      <w:numFmt w:val="decimal"/>
      <w:lvlText w:val=""/>
      <w:lvlJc w:val="left"/>
    </w:lvl>
    <w:lvl w:ilvl="3" w:tplc="72FC920A">
      <w:numFmt w:val="decimal"/>
      <w:lvlText w:val=""/>
      <w:lvlJc w:val="left"/>
    </w:lvl>
    <w:lvl w:ilvl="4" w:tplc="2F1CC018">
      <w:numFmt w:val="decimal"/>
      <w:lvlText w:val=""/>
      <w:lvlJc w:val="left"/>
    </w:lvl>
    <w:lvl w:ilvl="5" w:tplc="0D6EB59E">
      <w:numFmt w:val="decimal"/>
      <w:lvlText w:val=""/>
      <w:lvlJc w:val="left"/>
    </w:lvl>
    <w:lvl w:ilvl="6" w:tplc="1DC0CEA4">
      <w:numFmt w:val="decimal"/>
      <w:lvlText w:val=""/>
      <w:lvlJc w:val="left"/>
    </w:lvl>
    <w:lvl w:ilvl="7" w:tplc="09985202">
      <w:numFmt w:val="decimal"/>
      <w:lvlText w:val=""/>
      <w:lvlJc w:val="left"/>
    </w:lvl>
    <w:lvl w:ilvl="8" w:tplc="7848C544">
      <w:numFmt w:val="decimal"/>
      <w:lvlText w:val=""/>
      <w:lvlJc w:val="left"/>
    </w:lvl>
  </w:abstractNum>
  <w:abstractNum w:abstractNumId="5">
    <w:nsid w:val="00000588"/>
    <w:multiLevelType w:val="hybridMultilevel"/>
    <w:tmpl w:val="06205286"/>
    <w:lvl w:ilvl="0" w:tplc="71007932">
      <w:start w:val="1"/>
      <w:numFmt w:val="bullet"/>
      <w:lvlText w:val="•"/>
      <w:lvlJc w:val="left"/>
    </w:lvl>
    <w:lvl w:ilvl="1" w:tplc="06403CE8">
      <w:numFmt w:val="decimal"/>
      <w:lvlText w:val=""/>
      <w:lvlJc w:val="left"/>
    </w:lvl>
    <w:lvl w:ilvl="2" w:tplc="F3C8F38E">
      <w:numFmt w:val="decimal"/>
      <w:lvlText w:val=""/>
      <w:lvlJc w:val="left"/>
    </w:lvl>
    <w:lvl w:ilvl="3" w:tplc="1A26A3DC">
      <w:numFmt w:val="decimal"/>
      <w:lvlText w:val=""/>
      <w:lvlJc w:val="left"/>
    </w:lvl>
    <w:lvl w:ilvl="4" w:tplc="B48E1F38">
      <w:numFmt w:val="decimal"/>
      <w:lvlText w:val=""/>
      <w:lvlJc w:val="left"/>
    </w:lvl>
    <w:lvl w:ilvl="5" w:tplc="019AE90A">
      <w:numFmt w:val="decimal"/>
      <w:lvlText w:val=""/>
      <w:lvlJc w:val="left"/>
    </w:lvl>
    <w:lvl w:ilvl="6" w:tplc="E86AE280">
      <w:numFmt w:val="decimal"/>
      <w:lvlText w:val=""/>
      <w:lvlJc w:val="left"/>
    </w:lvl>
    <w:lvl w:ilvl="7" w:tplc="D99258F8">
      <w:numFmt w:val="decimal"/>
      <w:lvlText w:val=""/>
      <w:lvlJc w:val="left"/>
    </w:lvl>
    <w:lvl w:ilvl="8" w:tplc="78D62DA4">
      <w:numFmt w:val="decimal"/>
      <w:lvlText w:val=""/>
      <w:lvlJc w:val="left"/>
    </w:lvl>
  </w:abstractNum>
  <w:abstractNum w:abstractNumId="6">
    <w:nsid w:val="00000633"/>
    <w:multiLevelType w:val="hybridMultilevel"/>
    <w:tmpl w:val="495A8EF4"/>
    <w:lvl w:ilvl="0" w:tplc="AF2EEB88">
      <w:start w:val="1"/>
      <w:numFmt w:val="bullet"/>
      <w:lvlText w:val="•"/>
      <w:lvlJc w:val="left"/>
    </w:lvl>
    <w:lvl w:ilvl="1" w:tplc="61AA2D3E">
      <w:numFmt w:val="decimal"/>
      <w:lvlText w:val=""/>
      <w:lvlJc w:val="left"/>
    </w:lvl>
    <w:lvl w:ilvl="2" w:tplc="29480372">
      <w:numFmt w:val="decimal"/>
      <w:lvlText w:val=""/>
      <w:lvlJc w:val="left"/>
    </w:lvl>
    <w:lvl w:ilvl="3" w:tplc="A0B01380">
      <w:numFmt w:val="decimal"/>
      <w:lvlText w:val=""/>
      <w:lvlJc w:val="left"/>
    </w:lvl>
    <w:lvl w:ilvl="4" w:tplc="91C49244">
      <w:numFmt w:val="decimal"/>
      <w:lvlText w:val=""/>
      <w:lvlJc w:val="left"/>
    </w:lvl>
    <w:lvl w:ilvl="5" w:tplc="B5DA0B96">
      <w:numFmt w:val="decimal"/>
      <w:lvlText w:val=""/>
      <w:lvlJc w:val="left"/>
    </w:lvl>
    <w:lvl w:ilvl="6" w:tplc="F474AB78">
      <w:numFmt w:val="decimal"/>
      <w:lvlText w:val=""/>
      <w:lvlJc w:val="left"/>
    </w:lvl>
    <w:lvl w:ilvl="7" w:tplc="98A6B7CC">
      <w:numFmt w:val="decimal"/>
      <w:lvlText w:val=""/>
      <w:lvlJc w:val="left"/>
    </w:lvl>
    <w:lvl w:ilvl="8" w:tplc="A8DEBE24">
      <w:numFmt w:val="decimal"/>
      <w:lvlText w:val=""/>
      <w:lvlJc w:val="left"/>
    </w:lvl>
  </w:abstractNum>
  <w:abstractNum w:abstractNumId="7">
    <w:nsid w:val="00000677"/>
    <w:multiLevelType w:val="hybridMultilevel"/>
    <w:tmpl w:val="E4309886"/>
    <w:lvl w:ilvl="0" w:tplc="BDAA9B5E">
      <w:start w:val="1"/>
      <w:numFmt w:val="bullet"/>
      <w:lvlText w:val="-"/>
      <w:lvlJc w:val="left"/>
    </w:lvl>
    <w:lvl w:ilvl="1" w:tplc="D7DA4734">
      <w:numFmt w:val="decimal"/>
      <w:lvlText w:val=""/>
      <w:lvlJc w:val="left"/>
    </w:lvl>
    <w:lvl w:ilvl="2" w:tplc="FC7A81A2">
      <w:numFmt w:val="decimal"/>
      <w:lvlText w:val=""/>
      <w:lvlJc w:val="left"/>
    </w:lvl>
    <w:lvl w:ilvl="3" w:tplc="C5ACCEFE">
      <w:numFmt w:val="decimal"/>
      <w:lvlText w:val=""/>
      <w:lvlJc w:val="left"/>
    </w:lvl>
    <w:lvl w:ilvl="4" w:tplc="9880E29E">
      <w:numFmt w:val="decimal"/>
      <w:lvlText w:val=""/>
      <w:lvlJc w:val="left"/>
    </w:lvl>
    <w:lvl w:ilvl="5" w:tplc="7DEEA7D2">
      <w:numFmt w:val="decimal"/>
      <w:lvlText w:val=""/>
      <w:lvlJc w:val="left"/>
    </w:lvl>
    <w:lvl w:ilvl="6" w:tplc="9B082B4A">
      <w:numFmt w:val="decimal"/>
      <w:lvlText w:val=""/>
      <w:lvlJc w:val="left"/>
    </w:lvl>
    <w:lvl w:ilvl="7" w:tplc="0572431E">
      <w:numFmt w:val="decimal"/>
      <w:lvlText w:val=""/>
      <w:lvlJc w:val="left"/>
    </w:lvl>
    <w:lvl w:ilvl="8" w:tplc="3A16B554">
      <w:numFmt w:val="decimal"/>
      <w:lvlText w:val=""/>
      <w:lvlJc w:val="left"/>
    </w:lvl>
  </w:abstractNum>
  <w:abstractNum w:abstractNumId="8">
    <w:nsid w:val="0000074D"/>
    <w:multiLevelType w:val="hybridMultilevel"/>
    <w:tmpl w:val="99D2BA8C"/>
    <w:lvl w:ilvl="0" w:tplc="0C823010">
      <w:start w:val="1"/>
      <w:numFmt w:val="bullet"/>
      <w:lvlText w:val="-"/>
      <w:lvlJc w:val="left"/>
    </w:lvl>
    <w:lvl w:ilvl="1" w:tplc="4A2CDB34">
      <w:start w:val="1"/>
      <w:numFmt w:val="bullet"/>
      <w:lvlText w:val="-"/>
      <w:lvlJc w:val="left"/>
    </w:lvl>
    <w:lvl w:ilvl="2" w:tplc="FE2A2696">
      <w:numFmt w:val="decimal"/>
      <w:lvlText w:val=""/>
      <w:lvlJc w:val="left"/>
    </w:lvl>
    <w:lvl w:ilvl="3" w:tplc="A3CC5514">
      <w:numFmt w:val="decimal"/>
      <w:lvlText w:val=""/>
      <w:lvlJc w:val="left"/>
    </w:lvl>
    <w:lvl w:ilvl="4" w:tplc="3C12FF72">
      <w:numFmt w:val="decimal"/>
      <w:lvlText w:val=""/>
      <w:lvlJc w:val="left"/>
    </w:lvl>
    <w:lvl w:ilvl="5" w:tplc="3D461ABE">
      <w:numFmt w:val="decimal"/>
      <w:lvlText w:val=""/>
      <w:lvlJc w:val="left"/>
    </w:lvl>
    <w:lvl w:ilvl="6" w:tplc="6A605D48">
      <w:numFmt w:val="decimal"/>
      <w:lvlText w:val=""/>
      <w:lvlJc w:val="left"/>
    </w:lvl>
    <w:lvl w:ilvl="7" w:tplc="07B8755A">
      <w:numFmt w:val="decimal"/>
      <w:lvlText w:val=""/>
      <w:lvlJc w:val="left"/>
    </w:lvl>
    <w:lvl w:ilvl="8" w:tplc="79205292">
      <w:numFmt w:val="decimal"/>
      <w:lvlText w:val=""/>
      <w:lvlJc w:val="left"/>
    </w:lvl>
  </w:abstractNum>
  <w:abstractNum w:abstractNumId="9">
    <w:nsid w:val="000007CF"/>
    <w:multiLevelType w:val="hybridMultilevel"/>
    <w:tmpl w:val="B5B0A1B8"/>
    <w:lvl w:ilvl="0" w:tplc="7AC2CB54">
      <w:start w:val="3"/>
      <w:numFmt w:val="decimal"/>
      <w:lvlText w:val="%1)"/>
      <w:lvlJc w:val="left"/>
    </w:lvl>
    <w:lvl w:ilvl="1" w:tplc="F7FE84DE">
      <w:numFmt w:val="decimal"/>
      <w:lvlText w:val=""/>
      <w:lvlJc w:val="left"/>
    </w:lvl>
    <w:lvl w:ilvl="2" w:tplc="BD364CB6">
      <w:numFmt w:val="decimal"/>
      <w:lvlText w:val=""/>
      <w:lvlJc w:val="left"/>
    </w:lvl>
    <w:lvl w:ilvl="3" w:tplc="3F26E458">
      <w:numFmt w:val="decimal"/>
      <w:lvlText w:val=""/>
      <w:lvlJc w:val="left"/>
    </w:lvl>
    <w:lvl w:ilvl="4" w:tplc="92BE1188">
      <w:numFmt w:val="decimal"/>
      <w:lvlText w:val=""/>
      <w:lvlJc w:val="left"/>
    </w:lvl>
    <w:lvl w:ilvl="5" w:tplc="CA744FDC">
      <w:numFmt w:val="decimal"/>
      <w:lvlText w:val=""/>
      <w:lvlJc w:val="left"/>
    </w:lvl>
    <w:lvl w:ilvl="6" w:tplc="20A6EFDA">
      <w:numFmt w:val="decimal"/>
      <w:lvlText w:val=""/>
      <w:lvlJc w:val="left"/>
    </w:lvl>
    <w:lvl w:ilvl="7" w:tplc="0F907C06">
      <w:numFmt w:val="decimal"/>
      <w:lvlText w:val=""/>
      <w:lvlJc w:val="left"/>
    </w:lvl>
    <w:lvl w:ilvl="8" w:tplc="88606698">
      <w:numFmt w:val="decimal"/>
      <w:lvlText w:val=""/>
      <w:lvlJc w:val="left"/>
    </w:lvl>
  </w:abstractNum>
  <w:abstractNum w:abstractNumId="10">
    <w:nsid w:val="00000822"/>
    <w:multiLevelType w:val="hybridMultilevel"/>
    <w:tmpl w:val="AF085B70"/>
    <w:lvl w:ilvl="0" w:tplc="47D2BE66">
      <w:start w:val="1"/>
      <w:numFmt w:val="bullet"/>
      <w:lvlText w:val="•"/>
      <w:lvlJc w:val="left"/>
    </w:lvl>
    <w:lvl w:ilvl="1" w:tplc="DADCC710">
      <w:numFmt w:val="decimal"/>
      <w:lvlText w:val=""/>
      <w:lvlJc w:val="left"/>
    </w:lvl>
    <w:lvl w:ilvl="2" w:tplc="63AC2F66">
      <w:numFmt w:val="decimal"/>
      <w:lvlText w:val=""/>
      <w:lvlJc w:val="left"/>
    </w:lvl>
    <w:lvl w:ilvl="3" w:tplc="D3366BF2">
      <w:numFmt w:val="decimal"/>
      <w:lvlText w:val=""/>
      <w:lvlJc w:val="left"/>
    </w:lvl>
    <w:lvl w:ilvl="4" w:tplc="BE1A8538">
      <w:numFmt w:val="decimal"/>
      <w:lvlText w:val=""/>
      <w:lvlJc w:val="left"/>
    </w:lvl>
    <w:lvl w:ilvl="5" w:tplc="48D440F4">
      <w:numFmt w:val="decimal"/>
      <w:lvlText w:val=""/>
      <w:lvlJc w:val="left"/>
    </w:lvl>
    <w:lvl w:ilvl="6" w:tplc="231AE78A">
      <w:numFmt w:val="decimal"/>
      <w:lvlText w:val=""/>
      <w:lvlJc w:val="left"/>
    </w:lvl>
    <w:lvl w:ilvl="7" w:tplc="579A0554">
      <w:numFmt w:val="decimal"/>
      <w:lvlText w:val=""/>
      <w:lvlJc w:val="left"/>
    </w:lvl>
    <w:lvl w:ilvl="8" w:tplc="BB6E0AE4">
      <w:numFmt w:val="decimal"/>
      <w:lvlText w:val=""/>
      <w:lvlJc w:val="left"/>
    </w:lvl>
  </w:abstractNum>
  <w:abstractNum w:abstractNumId="11">
    <w:nsid w:val="00000902"/>
    <w:multiLevelType w:val="hybridMultilevel"/>
    <w:tmpl w:val="7688B542"/>
    <w:lvl w:ilvl="0" w:tplc="4EB8765E">
      <w:start w:val="5"/>
      <w:numFmt w:val="decimal"/>
      <w:lvlText w:val="%1)"/>
      <w:lvlJc w:val="left"/>
    </w:lvl>
    <w:lvl w:ilvl="1" w:tplc="90EE9D24">
      <w:numFmt w:val="decimal"/>
      <w:lvlText w:val=""/>
      <w:lvlJc w:val="left"/>
    </w:lvl>
    <w:lvl w:ilvl="2" w:tplc="F3DE4330">
      <w:numFmt w:val="decimal"/>
      <w:lvlText w:val=""/>
      <w:lvlJc w:val="left"/>
    </w:lvl>
    <w:lvl w:ilvl="3" w:tplc="056AFB20">
      <w:numFmt w:val="decimal"/>
      <w:lvlText w:val=""/>
      <w:lvlJc w:val="left"/>
    </w:lvl>
    <w:lvl w:ilvl="4" w:tplc="7C9E30A4">
      <w:numFmt w:val="decimal"/>
      <w:lvlText w:val=""/>
      <w:lvlJc w:val="left"/>
    </w:lvl>
    <w:lvl w:ilvl="5" w:tplc="6CFC8AC8">
      <w:numFmt w:val="decimal"/>
      <w:lvlText w:val=""/>
      <w:lvlJc w:val="left"/>
    </w:lvl>
    <w:lvl w:ilvl="6" w:tplc="87566E4E">
      <w:numFmt w:val="decimal"/>
      <w:lvlText w:val=""/>
      <w:lvlJc w:val="left"/>
    </w:lvl>
    <w:lvl w:ilvl="7" w:tplc="0464B706">
      <w:numFmt w:val="decimal"/>
      <w:lvlText w:val=""/>
      <w:lvlJc w:val="left"/>
    </w:lvl>
    <w:lvl w:ilvl="8" w:tplc="13E6E4DA">
      <w:numFmt w:val="decimal"/>
      <w:lvlText w:val=""/>
      <w:lvlJc w:val="left"/>
    </w:lvl>
  </w:abstractNum>
  <w:abstractNum w:abstractNumId="12">
    <w:nsid w:val="00000975"/>
    <w:multiLevelType w:val="hybridMultilevel"/>
    <w:tmpl w:val="FAA2A878"/>
    <w:lvl w:ilvl="0" w:tplc="A9AEE8FC">
      <w:start w:val="1"/>
      <w:numFmt w:val="bullet"/>
      <w:lvlText w:val="в"/>
      <w:lvlJc w:val="left"/>
    </w:lvl>
    <w:lvl w:ilvl="1" w:tplc="D1903FA0">
      <w:start w:val="1"/>
      <w:numFmt w:val="decimal"/>
      <w:lvlText w:val="%2)"/>
      <w:lvlJc w:val="left"/>
    </w:lvl>
    <w:lvl w:ilvl="2" w:tplc="4BF0AE2A">
      <w:numFmt w:val="decimal"/>
      <w:lvlText w:val=""/>
      <w:lvlJc w:val="left"/>
    </w:lvl>
    <w:lvl w:ilvl="3" w:tplc="04882152">
      <w:numFmt w:val="decimal"/>
      <w:lvlText w:val=""/>
      <w:lvlJc w:val="left"/>
    </w:lvl>
    <w:lvl w:ilvl="4" w:tplc="98EC05A0">
      <w:numFmt w:val="decimal"/>
      <w:lvlText w:val=""/>
      <w:lvlJc w:val="left"/>
    </w:lvl>
    <w:lvl w:ilvl="5" w:tplc="46C44EF4">
      <w:numFmt w:val="decimal"/>
      <w:lvlText w:val=""/>
      <w:lvlJc w:val="left"/>
    </w:lvl>
    <w:lvl w:ilvl="6" w:tplc="6F58FEA2">
      <w:numFmt w:val="decimal"/>
      <w:lvlText w:val=""/>
      <w:lvlJc w:val="left"/>
    </w:lvl>
    <w:lvl w:ilvl="7" w:tplc="473EA1E6">
      <w:numFmt w:val="decimal"/>
      <w:lvlText w:val=""/>
      <w:lvlJc w:val="left"/>
    </w:lvl>
    <w:lvl w:ilvl="8" w:tplc="659A2AA6">
      <w:numFmt w:val="decimal"/>
      <w:lvlText w:val=""/>
      <w:lvlJc w:val="left"/>
    </w:lvl>
  </w:abstractNum>
  <w:abstractNum w:abstractNumId="13">
    <w:nsid w:val="000009CE"/>
    <w:multiLevelType w:val="hybridMultilevel"/>
    <w:tmpl w:val="8864DD0C"/>
    <w:lvl w:ilvl="0" w:tplc="9D4CF5EC">
      <w:start w:val="1"/>
      <w:numFmt w:val="bullet"/>
      <w:lvlText w:val="В"/>
      <w:lvlJc w:val="left"/>
    </w:lvl>
    <w:lvl w:ilvl="1" w:tplc="29B0897A">
      <w:numFmt w:val="decimal"/>
      <w:lvlText w:val=""/>
      <w:lvlJc w:val="left"/>
    </w:lvl>
    <w:lvl w:ilvl="2" w:tplc="920A1C2C">
      <w:numFmt w:val="decimal"/>
      <w:lvlText w:val=""/>
      <w:lvlJc w:val="left"/>
    </w:lvl>
    <w:lvl w:ilvl="3" w:tplc="1DF47C30">
      <w:numFmt w:val="decimal"/>
      <w:lvlText w:val=""/>
      <w:lvlJc w:val="left"/>
    </w:lvl>
    <w:lvl w:ilvl="4" w:tplc="BBEA99A2">
      <w:numFmt w:val="decimal"/>
      <w:lvlText w:val=""/>
      <w:lvlJc w:val="left"/>
    </w:lvl>
    <w:lvl w:ilvl="5" w:tplc="55563ED2">
      <w:numFmt w:val="decimal"/>
      <w:lvlText w:val=""/>
      <w:lvlJc w:val="left"/>
    </w:lvl>
    <w:lvl w:ilvl="6" w:tplc="93582398">
      <w:numFmt w:val="decimal"/>
      <w:lvlText w:val=""/>
      <w:lvlJc w:val="left"/>
    </w:lvl>
    <w:lvl w:ilvl="7" w:tplc="DE142A06">
      <w:numFmt w:val="decimal"/>
      <w:lvlText w:val=""/>
      <w:lvlJc w:val="left"/>
    </w:lvl>
    <w:lvl w:ilvl="8" w:tplc="999C9B98">
      <w:numFmt w:val="decimal"/>
      <w:lvlText w:val=""/>
      <w:lvlJc w:val="left"/>
    </w:lvl>
  </w:abstractNum>
  <w:abstractNum w:abstractNumId="14">
    <w:nsid w:val="00000A28"/>
    <w:multiLevelType w:val="hybridMultilevel"/>
    <w:tmpl w:val="83A006F4"/>
    <w:lvl w:ilvl="0" w:tplc="401E22E8">
      <w:start w:val="1"/>
      <w:numFmt w:val="bullet"/>
      <w:lvlText w:val="•"/>
      <w:lvlJc w:val="left"/>
    </w:lvl>
    <w:lvl w:ilvl="1" w:tplc="9B84BB74">
      <w:numFmt w:val="decimal"/>
      <w:lvlText w:val=""/>
      <w:lvlJc w:val="left"/>
    </w:lvl>
    <w:lvl w:ilvl="2" w:tplc="F5DC8BD0">
      <w:numFmt w:val="decimal"/>
      <w:lvlText w:val=""/>
      <w:lvlJc w:val="left"/>
    </w:lvl>
    <w:lvl w:ilvl="3" w:tplc="4CAA6B76">
      <w:numFmt w:val="decimal"/>
      <w:lvlText w:val=""/>
      <w:lvlJc w:val="left"/>
    </w:lvl>
    <w:lvl w:ilvl="4" w:tplc="FCF01D6C">
      <w:numFmt w:val="decimal"/>
      <w:lvlText w:val=""/>
      <w:lvlJc w:val="left"/>
    </w:lvl>
    <w:lvl w:ilvl="5" w:tplc="FA066C50">
      <w:numFmt w:val="decimal"/>
      <w:lvlText w:val=""/>
      <w:lvlJc w:val="left"/>
    </w:lvl>
    <w:lvl w:ilvl="6" w:tplc="CA5A5C30">
      <w:numFmt w:val="decimal"/>
      <w:lvlText w:val=""/>
      <w:lvlJc w:val="left"/>
    </w:lvl>
    <w:lvl w:ilvl="7" w:tplc="2ECA8142">
      <w:numFmt w:val="decimal"/>
      <w:lvlText w:val=""/>
      <w:lvlJc w:val="left"/>
    </w:lvl>
    <w:lvl w:ilvl="8" w:tplc="3F6A5962">
      <w:numFmt w:val="decimal"/>
      <w:lvlText w:val=""/>
      <w:lvlJc w:val="left"/>
    </w:lvl>
  </w:abstractNum>
  <w:abstractNum w:abstractNumId="15">
    <w:nsid w:val="00000A4A"/>
    <w:multiLevelType w:val="hybridMultilevel"/>
    <w:tmpl w:val="7A989D64"/>
    <w:lvl w:ilvl="0" w:tplc="8F5AFA76">
      <w:start w:val="3"/>
      <w:numFmt w:val="decimal"/>
      <w:lvlText w:val="%1)"/>
      <w:lvlJc w:val="left"/>
    </w:lvl>
    <w:lvl w:ilvl="1" w:tplc="4BEAB80C">
      <w:numFmt w:val="decimal"/>
      <w:lvlText w:val=""/>
      <w:lvlJc w:val="left"/>
    </w:lvl>
    <w:lvl w:ilvl="2" w:tplc="284678EC">
      <w:numFmt w:val="decimal"/>
      <w:lvlText w:val=""/>
      <w:lvlJc w:val="left"/>
    </w:lvl>
    <w:lvl w:ilvl="3" w:tplc="9A902F8C">
      <w:numFmt w:val="decimal"/>
      <w:lvlText w:val=""/>
      <w:lvlJc w:val="left"/>
    </w:lvl>
    <w:lvl w:ilvl="4" w:tplc="600E7AF8">
      <w:numFmt w:val="decimal"/>
      <w:lvlText w:val=""/>
      <w:lvlJc w:val="left"/>
    </w:lvl>
    <w:lvl w:ilvl="5" w:tplc="F3B2AED8">
      <w:numFmt w:val="decimal"/>
      <w:lvlText w:val=""/>
      <w:lvlJc w:val="left"/>
    </w:lvl>
    <w:lvl w:ilvl="6" w:tplc="2A6CC264">
      <w:numFmt w:val="decimal"/>
      <w:lvlText w:val=""/>
      <w:lvlJc w:val="left"/>
    </w:lvl>
    <w:lvl w:ilvl="7" w:tplc="E750A796">
      <w:numFmt w:val="decimal"/>
      <w:lvlText w:val=""/>
      <w:lvlJc w:val="left"/>
    </w:lvl>
    <w:lvl w:ilvl="8" w:tplc="CA6C263C">
      <w:numFmt w:val="decimal"/>
      <w:lvlText w:val=""/>
      <w:lvlJc w:val="left"/>
    </w:lvl>
  </w:abstractNum>
  <w:abstractNum w:abstractNumId="16">
    <w:nsid w:val="00000BDB"/>
    <w:multiLevelType w:val="hybridMultilevel"/>
    <w:tmpl w:val="A6187006"/>
    <w:lvl w:ilvl="0" w:tplc="FE14EFC6">
      <w:start w:val="1"/>
      <w:numFmt w:val="bullet"/>
      <w:lvlText w:val="В"/>
      <w:lvlJc w:val="left"/>
    </w:lvl>
    <w:lvl w:ilvl="1" w:tplc="281C08C8">
      <w:numFmt w:val="decimal"/>
      <w:lvlText w:val=""/>
      <w:lvlJc w:val="left"/>
    </w:lvl>
    <w:lvl w:ilvl="2" w:tplc="48AEC148">
      <w:numFmt w:val="decimal"/>
      <w:lvlText w:val=""/>
      <w:lvlJc w:val="left"/>
    </w:lvl>
    <w:lvl w:ilvl="3" w:tplc="8332873A">
      <w:numFmt w:val="decimal"/>
      <w:lvlText w:val=""/>
      <w:lvlJc w:val="left"/>
    </w:lvl>
    <w:lvl w:ilvl="4" w:tplc="338A9B6E">
      <w:numFmt w:val="decimal"/>
      <w:lvlText w:val=""/>
      <w:lvlJc w:val="left"/>
    </w:lvl>
    <w:lvl w:ilvl="5" w:tplc="61045C46">
      <w:numFmt w:val="decimal"/>
      <w:lvlText w:val=""/>
      <w:lvlJc w:val="left"/>
    </w:lvl>
    <w:lvl w:ilvl="6" w:tplc="6DC804DA">
      <w:numFmt w:val="decimal"/>
      <w:lvlText w:val=""/>
      <w:lvlJc w:val="left"/>
    </w:lvl>
    <w:lvl w:ilvl="7" w:tplc="6BE21F0A">
      <w:numFmt w:val="decimal"/>
      <w:lvlText w:val=""/>
      <w:lvlJc w:val="left"/>
    </w:lvl>
    <w:lvl w:ilvl="8" w:tplc="0430F918">
      <w:numFmt w:val="decimal"/>
      <w:lvlText w:val=""/>
      <w:lvlJc w:val="left"/>
    </w:lvl>
  </w:abstractNum>
  <w:abstractNum w:abstractNumId="17">
    <w:nsid w:val="00000C15"/>
    <w:multiLevelType w:val="hybridMultilevel"/>
    <w:tmpl w:val="BE4C0F34"/>
    <w:lvl w:ilvl="0" w:tplc="7B8E7A70">
      <w:start w:val="1"/>
      <w:numFmt w:val="bullet"/>
      <w:lvlText w:val="•"/>
      <w:lvlJc w:val="left"/>
    </w:lvl>
    <w:lvl w:ilvl="1" w:tplc="9B9C2502">
      <w:numFmt w:val="decimal"/>
      <w:lvlText w:val=""/>
      <w:lvlJc w:val="left"/>
    </w:lvl>
    <w:lvl w:ilvl="2" w:tplc="3D5668F0">
      <w:numFmt w:val="decimal"/>
      <w:lvlText w:val=""/>
      <w:lvlJc w:val="left"/>
    </w:lvl>
    <w:lvl w:ilvl="3" w:tplc="53A0833E">
      <w:numFmt w:val="decimal"/>
      <w:lvlText w:val=""/>
      <w:lvlJc w:val="left"/>
    </w:lvl>
    <w:lvl w:ilvl="4" w:tplc="7F8235A0">
      <w:numFmt w:val="decimal"/>
      <w:lvlText w:val=""/>
      <w:lvlJc w:val="left"/>
    </w:lvl>
    <w:lvl w:ilvl="5" w:tplc="A9F21BB8">
      <w:numFmt w:val="decimal"/>
      <w:lvlText w:val=""/>
      <w:lvlJc w:val="left"/>
    </w:lvl>
    <w:lvl w:ilvl="6" w:tplc="A32A0ECE">
      <w:numFmt w:val="decimal"/>
      <w:lvlText w:val=""/>
      <w:lvlJc w:val="left"/>
    </w:lvl>
    <w:lvl w:ilvl="7" w:tplc="525C1CFA">
      <w:numFmt w:val="decimal"/>
      <w:lvlText w:val=""/>
      <w:lvlJc w:val="left"/>
    </w:lvl>
    <w:lvl w:ilvl="8" w:tplc="FE5CDA3E">
      <w:numFmt w:val="decimal"/>
      <w:lvlText w:val=""/>
      <w:lvlJc w:val="left"/>
    </w:lvl>
  </w:abstractNum>
  <w:abstractNum w:abstractNumId="18">
    <w:nsid w:val="00000C7B"/>
    <w:multiLevelType w:val="hybridMultilevel"/>
    <w:tmpl w:val="AD3C66FE"/>
    <w:lvl w:ilvl="0" w:tplc="8362ACD4">
      <w:start w:val="1"/>
      <w:numFmt w:val="bullet"/>
      <w:lvlText w:val="•"/>
      <w:lvlJc w:val="left"/>
    </w:lvl>
    <w:lvl w:ilvl="1" w:tplc="CAD62476">
      <w:numFmt w:val="decimal"/>
      <w:lvlText w:val=""/>
      <w:lvlJc w:val="left"/>
    </w:lvl>
    <w:lvl w:ilvl="2" w:tplc="2FB80CA4">
      <w:numFmt w:val="decimal"/>
      <w:lvlText w:val=""/>
      <w:lvlJc w:val="left"/>
    </w:lvl>
    <w:lvl w:ilvl="3" w:tplc="2EACEE8C">
      <w:numFmt w:val="decimal"/>
      <w:lvlText w:val=""/>
      <w:lvlJc w:val="left"/>
    </w:lvl>
    <w:lvl w:ilvl="4" w:tplc="2E9ED6A6">
      <w:numFmt w:val="decimal"/>
      <w:lvlText w:val=""/>
      <w:lvlJc w:val="left"/>
    </w:lvl>
    <w:lvl w:ilvl="5" w:tplc="1BB8C94A">
      <w:numFmt w:val="decimal"/>
      <w:lvlText w:val=""/>
      <w:lvlJc w:val="left"/>
    </w:lvl>
    <w:lvl w:ilvl="6" w:tplc="B1582C60">
      <w:numFmt w:val="decimal"/>
      <w:lvlText w:val=""/>
      <w:lvlJc w:val="left"/>
    </w:lvl>
    <w:lvl w:ilvl="7" w:tplc="BC1C23C2">
      <w:numFmt w:val="decimal"/>
      <w:lvlText w:val=""/>
      <w:lvlJc w:val="left"/>
    </w:lvl>
    <w:lvl w:ilvl="8" w:tplc="2396A8C4">
      <w:numFmt w:val="decimal"/>
      <w:lvlText w:val=""/>
      <w:lvlJc w:val="left"/>
    </w:lvl>
  </w:abstractNum>
  <w:abstractNum w:abstractNumId="19">
    <w:nsid w:val="00000D66"/>
    <w:multiLevelType w:val="hybridMultilevel"/>
    <w:tmpl w:val="72BAEAB2"/>
    <w:lvl w:ilvl="0" w:tplc="44B646D2">
      <w:start w:val="1"/>
      <w:numFmt w:val="bullet"/>
      <w:lvlText w:val="у"/>
      <w:lvlJc w:val="left"/>
    </w:lvl>
    <w:lvl w:ilvl="1" w:tplc="6B7A8606">
      <w:start w:val="1"/>
      <w:numFmt w:val="bullet"/>
      <w:lvlText w:val="В"/>
      <w:lvlJc w:val="left"/>
    </w:lvl>
    <w:lvl w:ilvl="2" w:tplc="1CAA0322">
      <w:numFmt w:val="decimal"/>
      <w:lvlText w:val=""/>
      <w:lvlJc w:val="left"/>
    </w:lvl>
    <w:lvl w:ilvl="3" w:tplc="8A902214">
      <w:numFmt w:val="decimal"/>
      <w:lvlText w:val=""/>
      <w:lvlJc w:val="left"/>
    </w:lvl>
    <w:lvl w:ilvl="4" w:tplc="E0220CBA">
      <w:numFmt w:val="decimal"/>
      <w:lvlText w:val=""/>
      <w:lvlJc w:val="left"/>
    </w:lvl>
    <w:lvl w:ilvl="5" w:tplc="B6E85932">
      <w:numFmt w:val="decimal"/>
      <w:lvlText w:val=""/>
      <w:lvlJc w:val="left"/>
    </w:lvl>
    <w:lvl w:ilvl="6" w:tplc="4D1C7C78">
      <w:numFmt w:val="decimal"/>
      <w:lvlText w:val=""/>
      <w:lvlJc w:val="left"/>
    </w:lvl>
    <w:lvl w:ilvl="7" w:tplc="73FC1342">
      <w:numFmt w:val="decimal"/>
      <w:lvlText w:val=""/>
      <w:lvlJc w:val="left"/>
    </w:lvl>
    <w:lvl w:ilvl="8" w:tplc="3F728788">
      <w:numFmt w:val="decimal"/>
      <w:lvlText w:val=""/>
      <w:lvlJc w:val="left"/>
    </w:lvl>
  </w:abstractNum>
  <w:abstractNum w:abstractNumId="20">
    <w:nsid w:val="00000DDC"/>
    <w:multiLevelType w:val="hybridMultilevel"/>
    <w:tmpl w:val="C8D42204"/>
    <w:lvl w:ilvl="0" w:tplc="47DAC654">
      <w:start w:val="1"/>
      <w:numFmt w:val="bullet"/>
      <w:lvlText w:val="В"/>
      <w:lvlJc w:val="left"/>
    </w:lvl>
    <w:lvl w:ilvl="1" w:tplc="06C0474A">
      <w:numFmt w:val="decimal"/>
      <w:lvlText w:val=""/>
      <w:lvlJc w:val="left"/>
    </w:lvl>
    <w:lvl w:ilvl="2" w:tplc="77F8F3A8">
      <w:numFmt w:val="decimal"/>
      <w:lvlText w:val=""/>
      <w:lvlJc w:val="left"/>
    </w:lvl>
    <w:lvl w:ilvl="3" w:tplc="3D60039C">
      <w:numFmt w:val="decimal"/>
      <w:lvlText w:val=""/>
      <w:lvlJc w:val="left"/>
    </w:lvl>
    <w:lvl w:ilvl="4" w:tplc="F4FABE30">
      <w:numFmt w:val="decimal"/>
      <w:lvlText w:val=""/>
      <w:lvlJc w:val="left"/>
    </w:lvl>
    <w:lvl w:ilvl="5" w:tplc="E5187256">
      <w:numFmt w:val="decimal"/>
      <w:lvlText w:val=""/>
      <w:lvlJc w:val="left"/>
    </w:lvl>
    <w:lvl w:ilvl="6" w:tplc="B3B48410">
      <w:numFmt w:val="decimal"/>
      <w:lvlText w:val=""/>
      <w:lvlJc w:val="left"/>
    </w:lvl>
    <w:lvl w:ilvl="7" w:tplc="D95062A0">
      <w:numFmt w:val="decimal"/>
      <w:lvlText w:val=""/>
      <w:lvlJc w:val="left"/>
    </w:lvl>
    <w:lvl w:ilvl="8" w:tplc="F864C8F8">
      <w:numFmt w:val="decimal"/>
      <w:lvlText w:val=""/>
      <w:lvlJc w:val="left"/>
    </w:lvl>
  </w:abstractNum>
  <w:abstractNum w:abstractNumId="21">
    <w:nsid w:val="00000DE5"/>
    <w:multiLevelType w:val="hybridMultilevel"/>
    <w:tmpl w:val="AB5088AE"/>
    <w:lvl w:ilvl="0" w:tplc="EF288278">
      <w:start w:val="1"/>
      <w:numFmt w:val="bullet"/>
      <w:lvlText w:val="-"/>
      <w:lvlJc w:val="left"/>
    </w:lvl>
    <w:lvl w:ilvl="1" w:tplc="D4D6C2A8">
      <w:numFmt w:val="decimal"/>
      <w:lvlText w:val=""/>
      <w:lvlJc w:val="left"/>
    </w:lvl>
    <w:lvl w:ilvl="2" w:tplc="4FD4E56A">
      <w:numFmt w:val="decimal"/>
      <w:lvlText w:val=""/>
      <w:lvlJc w:val="left"/>
    </w:lvl>
    <w:lvl w:ilvl="3" w:tplc="D248AF66">
      <w:numFmt w:val="decimal"/>
      <w:lvlText w:val=""/>
      <w:lvlJc w:val="left"/>
    </w:lvl>
    <w:lvl w:ilvl="4" w:tplc="7408C0D8">
      <w:numFmt w:val="decimal"/>
      <w:lvlText w:val=""/>
      <w:lvlJc w:val="left"/>
    </w:lvl>
    <w:lvl w:ilvl="5" w:tplc="92205860">
      <w:numFmt w:val="decimal"/>
      <w:lvlText w:val=""/>
      <w:lvlJc w:val="left"/>
    </w:lvl>
    <w:lvl w:ilvl="6" w:tplc="E8EC46CE">
      <w:numFmt w:val="decimal"/>
      <w:lvlText w:val=""/>
      <w:lvlJc w:val="left"/>
    </w:lvl>
    <w:lvl w:ilvl="7" w:tplc="C07A96B6">
      <w:numFmt w:val="decimal"/>
      <w:lvlText w:val=""/>
      <w:lvlJc w:val="left"/>
    </w:lvl>
    <w:lvl w:ilvl="8" w:tplc="30D0E7A6">
      <w:numFmt w:val="decimal"/>
      <w:lvlText w:val=""/>
      <w:lvlJc w:val="left"/>
    </w:lvl>
  </w:abstractNum>
  <w:abstractNum w:abstractNumId="22">
    <w:nsid w:val="00000E12"/>
    <w:multiLevelType w:val="hybridMultilevel"/>
    <w:tmpl w:val="FF343C9A"/>
    <w:lvl w:ilvl="0" w:tplc="6D8AEAB6">
      <w:start w:val="1"/>
      <w:numFmt w:val="bullet"/>
      <w:lvlText w:val="В"/>
      <w:lvlJc w:val="left"/>
    </w:lvl>
    <w:lvl w:ilvl="1" w:tplc="DC763082">
      <w:numFmt w:val="decimal"/>
      <w:lvlText w:val=""/>
      <w:lvlJc w:val="left"/>
    </w:lvl>
    <w:lvl w:ilvl="2" w:tplc="70866504">
      <w:numFmt w:val="decimal"/>
      <w:lvlText w:val=""/>
      <w:lvlJc w:val="left"/>
    </w:lvl>
    <w:lvl w:ilvl="3" w:tplc="D1C061D4">
      <w:numFmt w:val="decimal"/>
      <w:lvlText w:val=""/>
      <w:lvlJc w:val="left"/>
    </w:lvl>
    <w:lvl w:ilvl="4" w:tplc="67D6094C">
      <w:numFmt w:val="decimal"/>
      <w:lvlText w:val=""/>
      <w:lvlJc w:val="left"/>
    </w:lvl>
    <w:lvl w:ilvl="5" w:tplc="E1AC0AAE">
      <w:numFmt w:val="decimal"/>
      <w:lvlText w:val=""/>
      <w:lvlJc w:val="left"/>
    </w:lvl>
    <w:lvl w:ilvl="6" w:tplc="F5C41690">
      <w:numFmt w:val="decimal"/>
      <w:lvlText w:val=""/>
      <w:lvlJc w:val="left"/>
    </w:lvl>
    <w:lvl w:ilvl="7" w:tplc="E2F2DEEC">
      <w:numFmt w:val="decimal"/>
      <w:lvlText w:val=""/>
      <w:lvlJc w:val="left"/>
    </w:lvl>
    <w:lvl w:ilvl="8" w:tplc="8288322A">
      <w:numFmt w:val="decimal"/>
      <w:lvlText w:val=""/>
      <w:lvlJc w:val="left"/>
    </w:lvl>
  </w:abstractNum>
  <w:abstractNum w:abstractNumId="23">
    <w:nsid w:val="00000E90"/>
    <w:multiLevelType w:val="hybridMultilevel"/>
    <w:tmpl w:val="BD261416"/>
    <w:lvl w:ilvl="0" w:tplc="03E6DA86">
      <w:start w:val="1"/>
      <w:numFmt w:val="bullet"/>
      <w:lvlText w:val="и"/>
      <w:lvlJc w:val="left"/>
    </w:lvl>
    <w:lvl w:ilvl="1" w:tplc="FB1E672C">
      <w:start w:val="1"/>
      <w:numFmt w:val="decimal"/>
      <w:lvlText w:val="%2)"/>
      <w:lvlJc w:val="left"/>
    </w:lvl>
    <w:lvl w:ilvl="2" w:tplc="9D58C702">
      <w:numFmt w:val="decimal"/>
      <w:lvlText w:val=""/>
      <w:lvlJc w:val="left"/>
    </w:lvl>
    <w:lvl w:ilvl="3" w:tplc="4F38AF2A">
      <w:numFmt w:val="decimal"/>
      <w:lvlText w:val=""/>
      <w:lvlJc w:val="left"/>
    </w:lvl>
    <w:lvl w:ilvl="4" w:tplc="5F8C1776">
      <w:numFmt w:val="decimal"/>
      <w:lvlText w:val=""/>
      <w:lvlJc w:val="left"/>
    </w:lvl>
    <w:lvl w:ilvl="5" w:tplc="717E7910">
      <w:numFmt w:val="decimal"/>
      <w:lvlText w:val=""/>
      <w:lvlJc w:val="left"/>
    </w:lvl>
    <w:lvl w:ilvl="6" w:tplc="C19AA5B8">
      <w:numFmt w:val="decimal"/>
      <w:lvlText w:val=""/>
      <w:lvlJc w:val="left"/>
    </w:lvl>
    <w:lvl w:ilvl="7" w:tplc="30DE07C4">
      <w:numFmt w:val="decimal"/>
      <w:lvlText w:val=""/>
      <w:lvlJc w:val="left"/>
    </w:lvl>
    <w:lvl w:ilvl="8" w:tplc="3BE071A0">
      <w:numFmt w:val="decimal"/>
      <w:lvlText w:val=""/>
      <w:lvlJc w:val="left"/>
    </w:lvl>
  </w:abstractNum>
  <w:abstractNum w:abstractNumId="24">
    <w:nsid w:val="00000ECC"/>
    <w:multiLevelType w:val="hybridMultilevel"/>
    <w:tmpl w:val="1D246944"/>
    <w:lvl w:ilvl="0" w:tplc="B6800328">
      <w:start w:val="1"/>
      <w:numFmt w:val="decimal"/>
      <w:lvlText w:val="%1)"/>
      <w:lvlJc w:val="left"/>
    </w:lvl>
    <w:lvl w:ilvl="1" w:tplc="8796F5FC">
      <w:numFmt w:val="decimal"/>
      <w:lvlText w:val=""/>
      <w:lvlJc w:val="left"/>
    </w:lvl>
    <w:lvl w:ilvl="2" w:tplc="64FECE42">
      <w:numFmt w:val="decimal"/>
      <w:lvlText w:val=""/>
      <w:lvlJc w:val="left"/>
    </w:lvl>
    <w:lvl w:ilvl="3" w:tplc="4BF68902">
      <w:numFmt w:val="decimal"/>
      <w:lvlText w:val=""/>
      <w:lvlJc w:val="left"/>
    </w:lvl>
    <w:lvl w:ilvl="4" w:tplc="9AAE7AA8">
      <w:numFmt w:val="decimal"/>
      <w:lvlText w:val=""/>
      <w:lvlJc w:val="left"/>
    </w:lvl>
    <w:lvl w:ilvl="5" w:tplc="F8D4970E">
      <w:numFmt w:val="decimal"/>
      <w:lvlText w:val=""/>
      <w:lvlJc w:val="left"/>
    </w:lvl>
    <w:lvl w:ilvl="6" w:tplc="9ED26B1E">
      <w:numFmt w:val="decimal"/>
      <w:lvlText w:val=""/>
      <w:lvlJc w:val="left"/>
    </w:lvl>
    <w:lvl w:ilvl="7" w:tplc="BC7C7B1C">
      <w:numFmt w:val="decimal"/>
      <w:lvlText w:val=""/>
      <w:lvlJc w:val="left"/>
    </w:lvl>
    <w:lvl w:ilvl="8" w:tplc="77A8E7BE">
      <w:numFmt w:val="decimal"/>
      <w:lvlText w:val=""/>
      <w:lvlJc w:val="left"/>
    </w:lvl>
  </w:abstractNum>
  <w:abstractNum w:abstractNumId="25">
    <w:nsid w:val="00000FBF"/>
    <w:multiLevelType w:val="hybridMultilevel"/>
    <w:tmpl w:val="94006A80"/>
    <w:lvl w:ilvl="0" w:tplc="4C129C78">
      <w:start w:val="1"/>
      <w:numFmt w:val="bullet"/>
      <w:lvlText w:val="•"/>
      <w:lvlJc w:val="left"/>
    </w:lvl>
    <w:lvl w:ilvl="1" w:tplc="1EE0D2BE">
      <w:numFmt w:val="decimal"/>
      <w:lvlText w:val=""/>
      <w:lvlJc w:val="left"/>
    </w:lvl>
    <w:lvl w:ilvl="2" w:tplc="6FB04E88">
      <w:numFmt w:val="decimal"/>
      <w:lvlText w:val=""/>
      <w:lvlJc w:val="left"/>
    </w:lvl>
    <w:lvl w:ilvl="3" w:tplc="43CC3D40">
      <w:numFmt w:val="decimal"/>
      <w:lvlText w:val=""/>
      <w:lvlJc w:val="left"/>
    </w:lvl>
    <w:lvl w:ilvl="4" w:tplc="21FC4786">
      <w:numFmt w:val="decimal"/>
      <w:lvlText w:val=""/>
      <w:lvlJc w:val="left"/>
    </w:lvl>
    <w:lvl w:ilvl="5" w:tplc="6AE8BB3C">
      <w:numFmt w:val="decimal"/>
      <w:lvlText w:val=""/>
      <w:lvlJc w:val="left"/>
    </w:lvl>
    <w:lvl w:ilvl="6" w:tplc="96466BD6">
      <w:numFmt w:val="decimal"/>
      <w:lvlText w:val=""/>
      <w:lvlJc w:val="left"/>
    </w:lvl>
    <w:lvl w:ilvl="7" w:tplc="8AC08846">
      <w:numFmt w:val="decimal"/>
      <w:lvlText w:val=""/>
      <w:lvlJc w:val="left"/>
    </w:lvl>
    <w:lvl w:ilvl="8" w:tplc="8A0C9708">
      <w:numFmt w:val="decimal"/>
      <w:lvlText w:val=""/>
      <w:lvlJc w:val="left"/>
    </w:lvl>
  </w:abstractNum>
  <w:abstractNum w:abstractNumId="26">
    <w:nsid w:val="00000FC9"/>
    <w:multiLevelType w:val="hybridMultilevel"/>
    <w:tmpl w:val="2BF49632"/>
    <w:lvl w:ilvl="0" w:tplc="9228881A">
      <w:start w:val="1"/>
      <w:numFmt w:val="bullet"/>
      <w:lvlText w:val="\endash "/>
      <w:lvlJc w:val="left"/>
    </w:lvl>
    <w:lvl w:ilvl="1" w:tplc="EA9C2B40">
      <w:numFmt w:val="decimal"/>
      <w:lvlText w:val=""/>
      <w:lvlJc w:val="left"/>
    </w:lvl>
    <w:lvl w:ilvl="2" w:tplc="B81C8154">
      <w:numFmt w:val="decimal"/>
      <w:lvlText w:val=""/>
      <w:lvlJc w:val="left"/>
    </w:lvl>
    <w:lvl w:ilvl="3" w:tplc="DD3A8D4A">
      <w:numFmt w:val="decimal"/>
      <w:lvlText w:val=""/>
      <w:lvlJc w:val="left"/>
    </w:lvl>
    <w:lvl w:ilvl="4" w:tplc="C6A895C6">
      <w:numFmt w:val="decimal"/>
      <w:lvlText w:val=""/>
      <w:lvlJc w:val="left"/>
    </w:lvl>
    <w:lvl w:ilvl="5" w:tplc="653039E6">
      <w:numFmt w:val="decimal"/>
      <w:lvlText w:val=""/>
      <w:lvlJc w:val="left"/>
    </w:lvl>
    <w:lvl w:ilvl="6" w:tplc="BF440F32">
      <w:numFmt w:val="decimal"/>
      <w:lvlText w:val=""/>
      <w:lvlJc w:val="left"/>
    </w:lvl>
    <w:lvl w:ilvl="7" w:tplc="558E7DD8">
      <w:numFmt w:val="decimal"/>
      <w:lvlText w:val=""/>
      <w:lvlJc w:val="left"/>
    </w:lvl>
    <w:lvl w:ilvl="8" w:tplc="2EA4D52E">
      <w:numFmt w:val="decimal"/>
      <w:lvlText w:val=""/>
      <w:lvlJc w:val="left"/>
    </w:lvl>
  </w:abstractNum>
  <w:abstractNum w:abstractNumId="27">
    <w:nsid w:val="000011F4"/>
    <w:multiLevelType w:val="hybridMultilevel"/>
    <w:tmpl w:val="8C82FB78"/>
    <w:lvl w:ilvl="0" w:tplc="C4600978">
      <w:start w:val="2"/>
      <w:numFmt w:val="decimal"/>
      <w:lvlText w:val="%1)"/>
      <w:lvlJc w:val="left"/>
    </w:lvl>
    <w:lvl w:ilvl="1" w:tplc="95A213B8">
      <w:numFmt w:val="decimal"/>
      <w:lvlText w:val=""/>
      <w:lvlJc w:val="left"/>
    </w:lvl>
    <w:lvl w:ilvl="2" w:tplc="E196E7C6">
      <w:numFmt w:val="decimal"/>
      <w:lvlText w:val=""/>
      <w:lvlJc w:val="left"/>
    </w:lvl>
    <w:lvl w:ilvl="3" w:tplc="2E143EEE">
      <w:numFmt w:val="decimal"/>
      <w:lvlText w:val=""/>
      <w:lvlJc w:val="left"/>
    </w:lvl>
    <w:lvl w:ilvl="4" w:tplc="86BEB4CE">
      <w:numFmt w:val="decimal"/>
      <w:lvlText w:val=""/>
      <w:lvlJc w:val="left"/>
    </w:lvl>
    <w:lvl w:ilvl="5" w:tplc="E39ED696">
      <w:numFmt w:val="decimal"/>
      <w:lvlText w:val=""/>
      <w:lvlJc w:val="left"/>
    </w:lvl>
    <w:lvl w:ilvl="6" w:tplc="CCFA3C7A">
      <w:numFmt w:val="decimal"/>
      <w:lvlText w:val=""/>
      <w:lvlJc w:val="left"/>
    </w:lvl>
    <w:lvl w:ilvl="7" w:tplc="850CA7A2">
      <w:numFmt w:val="decimal"/>
      <w:lvlText w:val=""/>
      <w:lvlJc w:val="left"/>
    </w:lvl>
    <w:lvl w:ilvl="8" w:tplc="99247886">
      <w:numFmt w:val="decimal"/>
      <w:lvlText w:val=""/>
      <w:lvlJc w:val="left"/>
    </w:lvl>
  </w:abstractNum>
  <w:abstractNum w:abstractNumId="28">
    <w:nsid w:val="0000121F"/>
    <w:multiLevelType w:val="hybridMultilevel"/>
    <w:tmpl w:val="8BD61E2C"/>
    <w:lvl w:ilvl="0" w:tplc="E656F868">
      <w:start w:val="1"/>
      <w:numFmt w:val="bullet"/>
      <w:lvlText w:val="-"/>
      <w:lvlJc w:val="left"/>
    </w:lvl>
    <w:lvl w:ilvl="1" w:tplc="5BBEE3AA">
      <w:numFmt w:val="decimal"/>
      <w:lvlText w:val=""/>
      <w:lvlJc w:val="left"/>
    </w:lvl>
    <w:lvl w:ilvl="2" w:tplc="9DA66EA8">
      <w:numFmt w:val="decimal"/>
      <w:lvlText w:val=""/>
      <w:lvlJc w:val="left"/>
    </w:lvl>
    <w:lvl w:ilvl="3" w:tplc="B4F22EA4">
      <w:numFmt w:val="decimal"/>
      <w:lvlText w:val=""/>
      <w:lvlJc w:val="left"/>
    </w:lvl>
    <w:lvl w:ilvl="4" w:tplc="A81E17A4">
      <w:numFmt w:val="decimal"/>
      <w:lvlText w:val=""/>
      <w:lvlJc w:val="left"/>
    </w:lvl>
    <w:lvl w:ilvl="5" w:tplc="33CC8AAC">
      <w:numFmt w:val="decimal"/>
      <w:lvlText w:val=""/>
      <w:lvlJc w:val="left"/>
    </w:lvl>
    <w:lvl w:ilvl="6" w:tplc="4C8E7BC2">
      <w:numFmt w:val="decimal"/>
      <w:lvlText w:val=""/>
      <w:lvlJc w:val="left"/>
    </w:lvl>
    <w:lvl w:ilvl="7" w:tplc="1FE02080">
      <w:numFmt w:val="decimal"/>
      <w:lvlText w:val=""/>
      <w:lvlJc w:val="left"/>
    </w:lvl>
    <w:lvl w:ilvl="8" w:tplc="55CE3F3A">
      <w:numFmt w:val="decimal"/>
      <w:lvlText w:val=""/>
      <w:lvlJc w:val="left"/>
    </w:lvl>
  </w:abstractNum>
  <w:abstractNum w:abstractNumId="29">
    <w:nsid w:val="00001238"/>
    <w:multiLevelType w:val="hybridMultilevel"/>
    <w:tmpl w:val="63B453A6"/>
    <w:lvl w:ilvl="0" w:tplc="7B5A98C0">
      <w:start w:val="1"/>
      <w:numFmt w:val="bullet"/>
      <w:lvlText w:val="и"/>
      <w:lvlJc w:val="left"/>
    </w:lvl>
    <w:lvl w:ilvl="1" w:tplc="9A3ECB7E">
      <w:numFmt w:val="decimal"/>
      <w:lvlText w:val=""/>
      <w:lvlJc w:val="left"/>
    </w:lvl>
    <w:lvl w:ilvl="2" w:tplc="17A2E802">
      <w:numFmt w:val="decimal"/>
      <w:lvlText w:val=""/>
      <w:lvlJc w:val="left"/>
    </w:lvl>
    <w:lvl w:ilvl="3" w:tplc="3282F6F2">
      <w:numFmt w:val="decimal"/>
      <w:lvlText w:val=""/>
      <w:lvlJc w:val="left"/>
    </w:lvl>
    <w:lvl w:ilvl="4" w:tplc="6C522600">
      <w:numFmt w:val="decimal"/>
      <w:lvlText w:val=""/>
      <w:lvlJc w:val="left"/>
    </w:lvl>
    <w:lvl w:ilvl="5" w:tplc="401E31F0">
      <w:numFmt w:val="decimal"/>
      <w:lvlText w:val=""/>
      <w:lvlJc w:val="left"/>
    </w:lvl>
    <w:lvl w:ilvl="6" w:tplc="35705468">
      <w:numFmt w:val="decimal"/>
      <w:lvlText w:val=""/>
      <w:lvlJc w:val="left"/>
    </w:lvl>
    <w:lvl w:ilvl="7" w:tplc="9DA0A968">
      <w:numFmt w:val="decimal"/>
      <w:lvlText w:val=""/>
      <w:lvlJc w:val="left"/>
    </w:lvl>
    <w:lvl w:ilvl="8" w:tplc="70EED22C">
      <w:numFmt w:val="decimal"/>
      <w:lvlText w:val=""/>
      <w:lvlJc w:val="left"/>
    </w:lvl>
  </w:abstractNum>
  <w:abstractNum w:abstractNumId="30">
    <w:nsid w:val="0000127E"/>
    <w:multiLevelType w:val="hybridMultilevel"/>
    <w:tmpl w:val="7818A330"/>
    <w:lvl w:ilvl="0" w:tplc="FCFAA9E2">
      <w:start w:val="1"/>
      <w:numFmt w:val="bullet"/>
      <w:lvlText w:val="и"/>
      <w:lvlJc w:val="left"/>
    </w:lvl>
    <w:lvl w:ilvl="1" w:tplc="F51E0EF0">
      <w:start w:val="10"/>
      <w:numFmt w:val="decimal"/>
      <w:lvlText w:val="%2)"/>
      <w:lvlJc w:val="left"/>
    </w:lvl>
    <w:lvl w:ilvl="2" w:tplc="715AE3F6">
      <w:numFmt w:val="decimal"/>
      <w:lvlText w:val=""/>
      <w:lvlJc w:val="left"/>
    </w:lvl>
    <w:lvl w:ilvl="3" w:tplc="16ECDA66">
      <w:numFmt w:val="decimal"/>
      <w:lvlText w:val=""/>
      <w:lvlJc w:val="left"/>
    </w:lvl>
    <w:lvl w:ilvl="4" w:tplc="13E44F64">
      <w:numFmt w:val="decimal"/>
      <w:lvlText w:val=""/>
      <w:lvlJc w:val="left"/>
    </w:lvl>
    <w:lvl w:ilvl="5" w:tplc="1A7437DA">
      <w:numFmt w:val="decimal"/>
      <w:lvlText w:val=""/>
      <w:lvlJc w:val="left"/>
    </w:lvl>
    <w:lvl w:ilvl="6" w:tplc="F990CCDA">
      <w:numFmt w:val="decimal"/>
      <w:lvlText w:val=""/>
      <w:lvlJc w:val="left"/>
    </w:lvl>
    <w:lvl w:ilvl="7" w:tplc="81D43524">
      <w:numFmt w:val="decimal"/>
      <w:lvlText w:val=""/>
      <w:lvlJc w:val="left"/>
    </w:lvl>
    <w:lvl w:ilvl="8" w:tplc="EE40D57E">
      <w:numFmt w:val="decimal"/>
      <w:lvlText w:val=""/>
      <w:lvlJc w:val="left"/>
    </w:lvl>
  </w:abstractNum>
  <w:abstractNum w:abstractNumId="31">
    <w:nsid w:val="000012E1"/>
    <w:multiLevelType w:val="hybridMultilevel"/>
    <w:tmpl w:val="2CEA6316"/>
    <w:lvl w:ilvl="0" w:tplc="B0E605E2">
      <w:start w:val="1"/>
      <w:numFmt w:val="bullet"/>
      <w:lvlText w:val="•"/>
      <w:lvlJc w:val="left"/>
    </w:lvl>
    <w:lvl w:ilvl="1" w:tplc="13E6AC5A">
      <w:numFmt w:val="decimal"/>
      <w:lvlText w:val=""/>
      <w:lvlJc w:val="left"/>
    </w:lvl>
    <w:lvl w:ilvl="2" w:tplc="63064014">
      <w:numFmt w:val="decimal"/>
      <w:lvlText w:val=""/>
      <w:lvlJc w:val="left"/>
    </w:lvl>
    <w:lvl w:ilvl="3" w:tplc="D2B86204">
      <w:numFmt w:val="decimal"/>
      <w:lvlText w:val=""/>
      <w:lvlJc w:val="left"/>
    </w:lvl>
    <w:lvl w:ilvl="4" w:tplc="89785462">
      <w:numFmt w:val="decimal"/>
      <w:lvlText w:val=""/>
      <w:lvlJc w:val="left"/>
    </w:lvl>
    <w:lvl w:ilvl="5" w:tplc="BB5A160A">
      <w:numFmt w:val="decimal"/>
      <w:lvlText w:val=""/>
      <w:lvlJc w:val="left"/>
    </w:lvl>
    <w:lvl w:ilvl="6" w:tplc="E35CC98A">
      <w:numFmt w:val="decimal"/>
      <w:lvlText w:val=""/>
      <w:lvlJc w:val="left"/>
    </w:lvl>
    <w:lvl w:ilvl="7" w:tplc="28BE8E08">
      <w:numFmt w:val="decimal"/>
      <w:lvlText w:val=""/>
      <w:lvlJc w:val="left"/>
    </w:lvl>
    <w:lvl w:ilvl="8" w:tplc="754A22C4">
      <w:numFmt w:val="decimal"/>
      <w:lvlText w:val=""/>
      <w:lvlJc w:val="left"/>
    </w:lvl>
  </w:abstractNum>
  <w:abstractNum w:abstractNumId="32">
    <w:nsid w:val="00001316"/>
    <w:multiLevelType w:val="hybridMultilevel"/>
    <w:tmpl w:val="6BC4BF64"/>
    <w:lvl w:ilvl="0" w:tplc="D83C0C48">
      <w:start w:val="1"/>
      <w:numFmt w:val="bullet"/>
      <w:lvlText w:val="•"/>
      <w:lvlJc w:val="left"/>
    </w:lvl>
    <w:lvl w:ilvl="1" w:tplc="89088E06">
      <w:numFmt w:val="decimal"/>
      <w:lvlText w:val=""/>
      <w:lvlJc w:val="left"/>
    </w:lvl>
    <w:lvl w:ilvl="2" w:tplc="272C3C48">
      <w:numFmt w:val="decimal"/>
      <w:lvlText w:val=""/>
      <w:lvlJc w:val="left"/>
    </w:lvl>
    <w:lvl w:ilvl="3" w:tplc="E02694FA">
      <w:numFmt w:val="decimal"/>
      <w:lvlText w:val=""/>
      <w:lvlJc w:val="left"/>
    </w:lvl>
    <w:lvl w:ilvl="4" w:tplc="AA120B2E">
      <w:numFmt w:val="decimal"/>
      <w:lvlText w:val=""/>
      <w:lvlJc w:val="left"/>
    </w:lvl>
    <w:lvl w:ilvl="5" w:tplc="56101418">
      <w:numFmt w:val="decimal"/>
      <w:lvlText w:val=""/>
      <w:lvlJc w:val="left"/>
    </w:lvl>
    <w:lvl w:ilvl="6" w:tplc="207EC6B0">
      <w:numFmt w:val="decimal"/>
      <w:lvlText w:val=""/>
      <w:lvlJc w:val="left"/>
    </w:lvl>
    <w:lvl w:ilvl="7" w:tplc="E6D4D802">
      <w:numFmt w:val="decimal"/>
      <w:lvlText w:val=""/>
      <w:lvlJc w:val="left"/>
    </w:lvl>
    <w:lvl w:ilvl="8" w:tplc="3E22176E">
      <w:numFmt w:val="decimal"/>
      <w:lvlText w:val=""/>
      <w:lvlJc w:val="left"/>
    </w:lvl>
  </w:abstractNum>
  <w:abstractNum w:abstractNumId="33">
    <w:nsid w:val="00001366"/>
    <w:multiLevelType w:val="hybridMultilevel"/>
    <w:tmpl w:val="B3C898F4"/>
    <w:lvl w:ilvl="0" w:tplc="70F4B9EE">
      <w:start w:val="3"/>
      <w:numFmt w:val="decimal"/>
      <w:lvlText w:val="%1."/>
      <w:lvlJc w:val="left"/>
    </w:lvl>
    <w:lvl w:ilvl="1" w:tplc="6442C6E4">
      <w:numFmt w:val="decimal"/>
      <w:lvlText w:val=""/>
      <w:lvlJc w:val="left"/>
    </w:lvl>
    <w:lvl w:ilvl="2" w:tplc="CE96E696">
      <w:numFmt w:val="decimal"/>
      <w:lvlText w:val=""/>
      <w:lvlJc w:val="left"/>
    </w:lvl>
    <w:lvl w:ilvl="3" w:tplc="AD0E8420">
      <w:numFmt w:val="decimal"/>
      <w:lvlText w:val=""/>
      <w:lvlJc w:val="left"/>
    </w:lvl>
    <w:lvl w:ilvl="4" w:tplc="519086BC">
      <w:numFmt w:val="decimal"/>
      <w:lvlText w:val=""/>
      <w:lvlJc w:val="left"/>
    </w:lvl>
    <w:lvl w:ilvl="5" w:tplc="7A26830C">
      <w:numFmt w:val="decimal"/>
      <w:lvlText w:val=""/>
      <w:lvlJc w:val="left"/>
    </w:lvl>
    <w:lvl w:ilvl="6" w:tplc="FAE0F1F2">
      <w:numFmt w:val="decimal"/>
      <w:lvlText w:val=""/>
      <w:lvlJc w:val="left"/>
    </w:lvl>
    <w:lvl w:ilvl="7" w:tplc="6BACFC66">
      <w:numFmt w:val="decimal"/>
      <w:lvlText w:val=""/>
      <w:lvlJc w:val="left"/>
    </w:lvl>
    <w:lvl w:ilvl="8" w:tplc="9D02F756">
      <w:numFmt w:val="decimal"/>
      <w:lvlText w:val=""/>
      <w:lvlJc w:val="left"/>
    </w:lvl>
  </w:abstractNum>
  <w:abstractNum w:abstractNumId="34">
    <w:nsid w:val="0000139D"/>
    <w:multiLevelType w:val="hybridMultilevel"/>
    <w:tmpl w:val="A51A462E"/>
    <w:lvl w:ilvl="0" w:tplc="B2E6A3C4">
      <w:start w:val="8"/>
      <w:numFmt w:val="decimal"/>
      <w:lvlText w:val="%1)"/>
      <w:lvlJc w:val="left"/>
    </w:lvl>
    <w:lvl w:ilvl="1" w:tplc="3304AF3A">
      <w:numFmt w:val="decimal"/>
      <w:lvlText w:val=""/>
      <w:lvlJc w:val="left"/>
    </w:lvl>
    <w:lvl w:ilvl="2" w:tplc="CD3AA8DE">
      <w:numFmt w:val="decimal"/>
      <w:lvlText w:val=""/>
      <w:lvlJc w:val="left"/>
    </w:lvl>
    <w:lvl w:ilvl="3" w:tplc="BFD6EC38">
      <w:numFmt w:val="decimal"/>
      <w:lvlText w:val=""/>
      <w:lvlJc w:val="left"/>
    </w:lvl>
    <w:lvl w:ilvl="4" w:tplc="B3402C4A">
      <w:numFmt w:val="decimal"/>
      <w:lvlText w:val=""/>
      <w:lvlJc w:val="left"/>
    </w:lvl>
    <w:lvl w:ilvl="5" w:tplc="8EE42F78">
      <w:numFmt w:val="decimal"/>
      <w:lvlText w:val=""/>
      <w:lvlJc w:val="left"/>
    </w:lvl>
    <w:lvl w:ilvl="6" w:tplc="58A29294">
      <w:numFmt w:val="decimal"/>
      <w:lvlText w:val=""/>
      <w:lvlJc w:val="left"/>
    </w:lvl>
    <w:lvl w:ilvl="7" w:tplc="C0D2A9A6">
      <w:numFmt w:val="decimal"/>
      <w:lvlText w:val=""/>
      <w:lvlJc w:val="left"/>
    </w:lvl>
    <w:lvl w:ilvl="8" w:tplc="DE18E574">
      <w:numFmt w:val="decimal"/>
      <w:lvlText w:val=""/>
      <w:lvlJc w:val="left"/>
    </w:lvl>
  </w:abstractNum>
  <w:abstractNum w:abstractNumId="35">
    <w:nsid w:val="000013D3"/>
    <w:multiLevelType w:val="hybridMultilevel"/>
    <w:tmpl w:val="6DB894B0"/>
    <w:lvl w:ilvl="0" w:tplc="9EB06D7E">
      <w:start w:val="1"/>
      <w:numFmt w:val="bullet"/>
      <w:lvlText w:val="•"/>
      <w:lvlJc w:val="left"/>
    </w:lvl>
    <w:lvl w:ilvl="1" w:tplc="0666C304">
      <w:numFmt w:val="decimal"/>
      <w:lvlText w:val=""/>
      <w:lvlJc w:val="left"/>
    </w:lvl>
    <w:lvl w:ilvl="2" w:tplc="E208DE4A">
      <w:numFmt w:val="decimal"/>
      <w:lvlText w:val=""/>
      <w:lvlJc w:val="left"/>
    </w:lvl>
    <w:lvl w:ilvl="3" w:tplc="67BC2076">
      <w:numFmt w:val="decimal"/>
      <w:lvlText w:val=""/>
      <w:lvlJc w:val="left"/>
    </w:lvl>
    <w:lvl w:ilvl="4" w:tplc="CF6CF0FE">
      <w:numFmt w:val="decimal"/>
      <w:lvlText w:val=""/>
      <w:lvlJc w:val="left"/>
    </w:lvl>
    <w:lvl w:ilvl="5" w:tplc="EA10F752">
      <w:numFmt w:val="decimal"/>
      <w:lvlText w:val=""/>
      <w:lvlJc w:val="left"/>
    </w:lvl>
    <w:lvl w:ilvl="6" w:tplc="A932802A">
      <w:numFmt w:val="decimal"/>
      <w:lvlText w:val=""/>
      <w:lvlJc w:val="left"/>
    </w:lvl>
    <w:lvl w:ilvl="7" w:tplc="4BD0BBCA">
      <w:numFmt w:val="decimal"/>
      <w:lvlText w:val=""/>
      <w:lvlJc w:val="left"/>
    </w:lvl>
    <w:lvl w:ilvl="8" w:tplc="D548EBB2">
      <w:numFmt w:val="decimal"/>
      <w:lvlText w:val=""/>
      <w:lvlJc w:val="left"/>
    </w:lvl>
  </w:abstractNum>
  <w:abstractNum w:abstractNumId="36">
    <w:nsid w:val="000013E9"/>
    <w:multiLevelType w:val="hybridMultilevel"/>
    <w:tmpl w:val="70DC44C6"/>
    <w:lvl w:ilvl="0" w:tplc="E41477F6">
      <w:start w:val="1"/>
      <w:numFmt w:val="bullet"/>
      <w:lvlText w:val="и"/>
      <w:lvlJc w:val="left"/>
    </w:lvl>
    <w:lvl w:ilvl="1" w:tplc="BC4C5EC4">
      <w:start w:val="1"/>
      <w:numFmt w:val="bullet"/>
      <w:lvlText w:val="•"/>
      <w:lvlJc w:val="left"/>
    </w:lvl>
    <w:lvl w:ilvl="2" w:tplc="22ACAC20">
      <w:numFmt w:val="decimal"/>
      <w:lvlText w:val=""/>
      <w:lvlJc w:val="left"/>
    </w:lvl>
    <w:lvl w:ilvl="3" w:tplc="E1088C20">
      <w:numFmt w:val="decimal"/>
      <w:lvlText w:val=""/>
      <w:lvlJc w:val="left"/>
    </w:lvl>
    <w:lvl w:ilvl="4" w:tplc="38F4548E">
      <w:numFmt w:val="decimal"/>
      <w:lvlText w:val=""/>
      <w:lvlJc w:val="left"/>
    </w:lvl>
    <w:lvl w:ilvl="5" w:tplc="24982818">
      <w:numFmt w:val="decimal"/>
      <w:lvlText w:val=""/>
      <w:lvlJc w:val="left"/>
    </w:lvl>
    <w:lvl w:ilvl="6" w:tplc="851C130A">
      <w:numFmt w:val="decimal"/>
      <w:lvlText w:val=""/>
      <w:lvlJc w:val="left"/>
    </w:lvl>
    <w:lvl w:ilvl="7" w:tplc="EEE8F308">
      <w:numFmt w:val="decimal"/>
      <w:lvlText w:val=""/>
      <w:lvlJc w:val="left"/>
    </w:lvl>
    <w:lvl w:ilvl="8" w:tplc="1BCCD03C">
      <w:numFmt w:val="decimal"/>
      <w:lvlText w:val=""/>
      <w:lvlJc w:val="left"/>
    </w:lvl>
  </w:abstractNum>
  <w:abstractNum w:abstractNumId="37">
    <w:nsid w:val="00001481"/>
    <w:multiLevelType w:val="hybridMultilevel"/>
    <w:tmpl w:val="CBEE01E6"/>
    <w:lvl w:ilvl="0" w:tplc="105CECC8">
      <w:start w:val="1"/>
      <w:numFmt w:val="bullet"/>
      <w:lvlText w:val="-"/>
      <w:lvlJc w:val="left"/>
    </w:lvl>
    <w:lvl w:ilvl="1" w:tplc="65BC4FEA">
      <w:numFmt w:val="decimal"/>
      <w:lvlText w:val=""/>
      <w:lvlJc w:val="left"/>
    </w:lvl>
    <w:lvl w:ilvl="2" w:tplc="4A6A5A3E">
      <w:numFmt w:val="decimal"/>
      <w:lvlText w:val=""/>
      <w:lvlJc w:val="left"/>
    </w:lvl>
    <w:lvl w:ilvl="3" w:tplc="5F2C73C4">
      <w:numFmt w:val="decimal"/>
      <w:lvlText w:val=""/>
      <w:lvlJc w:val="left"/>
    </w:lvl>
    <w:lvl w:ilvl="4" w:tplc="88FA8172">
      <w:numFmt w:val="decimal"/>
      <w:lvlText w:val=""/>
      <w:lvlJc w:val="left"/>
    </w:lvl>
    <w:lvl w:ilvl="5" w:tplc="797885E2">
      <w:numFmt w:val="decimal"/>
      <w:lvlText w:val=""/>
      <w:lvlJc w:val="left"/>
    </w:lvl>
    <w:lvl w:ilvl="6" w:tplc="91EEE064">
      <w:numFmt w:val="decimal"/>
      <w:lvlText w:val=""/>
      <w:lvlJc w:val="left"/>
    </w:lvl>
    <w:lvl w:ilvl="7" w:tplc="E31422FC">
      <w:numFmt w:val="decimal"/>
      <w:lvlText w:val=""/>
      <w:lvlJc w:val="left"/>
    </w:lvl>
    <w:lvl w:ilvl="8" w:tplc="96605648">
      <w:numFmt w:val="decimal"/>
      <w:lvlText w:val=""/>
      <w:lvlJc w:val="left"/>
    </w:lvl>
  </w:abstractNum>
  <w:abstractNum w:abstractNumId="38">
    <w:nsid w:val="000015A1"/>
    <w:multiLevelType w:val="hybridMultilevel"/>
    <w:tmpl w:val="3CBA1948"/>
    <w:lvl w:ilvl="0" w:tplc="32CAF716">
      <w:start w:val="1"/>
      <w:numFmt w:val="bullet"/>
      <w:lvlText w:val="В"/>
      <w:lvlJc w:val="left"/>
    </w:lvl>
    <w:lvl w:ilvl="1" w:tplc="CE12FE58">
      <w:numFmt w:val="decimal"/>
      <w:lvlText w:val=""/>
      <w:lvlJc w:val="left"/>
    </w:lvl>
    <w:lvl w:ilvl="2" w:tplc="F992E0CC">
      <w:numFmt w:val="decimal"/>
      <w:lvlText w:val=""/>
      <w:lvlJc w:val="left"/>
    </w:lvl>
    <w:lvl w:ilvl="3" w:tplc="98403BA0">
      <w:numFmt w:val="decimal"/>
      <w:lvlText w:val=""/>
      <w:lvlJc w:val="left"/>
    </w:lvl>
    <w:lvl w:ilvl="4" w:tplc="E3C21290">
      <w:numFmt w:val="decimal"/>
      <w:lvlText w:val=""/>
      <w:lvlJc w:val="left"/>
    </w:lvl>
    <w:lvl w:ilvl="5" w:tplc="762E2568">
      <w:numFmt w:val="decimal"/>
      <w:lvlText w:val=""/>
      <w:lvlJc w:val="left"/>
    </w:lvl>
    <w:lvl w:ilvl="6" w:tplc="6B842682">
      <w:numFmt w:val="decimal"/>
      <w:lvlText w:val=""/>
      <w:lvlJc w:val="left"/>
    </w:lvl>
    <w:lvl w:ilvl="7" w:tplc="CB9CB2E4">
      <w:numFmt w:val="decimal"/>
      <w:lvlText w:val=""/>
      <w:lvlJc w:val="left"/>
    </w:lvl>
    <w:lvl w:ilvl="8" w:tplc="6322AE34">
      <w:numFmt w:val="decimal"/>
      <w:lvlText w:val=""/>
      <w:lvlJc w:val="left"/>
    </w:lvl>
  </w:abstractNum>
  <w:abstractNum w:abstractNumId="39">
    <w:nsid w:val="00001643"/>
    <w:multiLevelType w:val="hybridMultilevel"/>
    <w:tmpl w:val="0C72DC7E"/>
    <w:lvl w:ilvl="0" w:tplc="77B83664">
      <w:start w:val="1"/>
      <w:numFmt w:val="bullet"/>
      <w:lvlText w:val="В"/>
      <w:lvlJc w:val="left"/>
    </w:lvl>
    <w:lvl w:ilvl="1" w:tplc="2A2A172A">
      <w:numFmt w:val="decimal"/>
      <w:lvlText w:val=""/>
      <w:lvlJc w:val="left"/>
    </w:lvl>
    <w:lvl w:ilvl="2" w:tplc="1B4C8ADE">
      <w:numFmt w:val="decimal"/>
      <w:lvlText w:val=""/>
      <w:lvlJc w:val="left"/>
    </w:lvl>
    <w:lvl w:ilvl="3" w:tplc="DE0AE914">
      <w:numFmt w:val="decimal"/>
      <w:lvlText w:val=""/>
      <w:lvlJc w:val="left"/>
    </w:lvl>
    <w:lvl w:ilvl="4" w:tplc="5A20DC86">
      <w:numFmt w:val="decimal"/>
      <w:lvlText w:val=""/>
      <w:lvlJc w:val="left"/>
    </w:lvl>
    <w:lvl w:ilvl="5" w:tplc="A962B520">
      <w:numFmt w:val="decimal"/>
      <w:lvlText w:val=""/>
      <w:lvlJc w:val="left"/>
    </w:lvl>
    <w:lvl w:ilvl="6" w:tplc="F9E21830">
      <w:numFmt w:val="decimal"/>
      <w:lvlText w:val=""/>
      <w:lvlJc w:val="left"/>
    </w:lvl>
    <w:lvl w:ilvl="7" w:tplc="45785D0E">
      <w:numFmt w:val="decimal"/>
      <w:lvlText w:val=""/>
      <w:lvlJc w:val="left"/>
    </w:lvl>
    <w:lvl w:ilvl="8" w:tplc="43580A76">
      <w:numFmt w:val="decimal"/>
      <w:lvlText w:val=""/>
      <w:lvlJc w:val="left"/>
    </w:lvl>
  </w:abstractNum>
  <w:abstractNum w:abstractNumId="40">
    <w:nsid w:val="000016C5"/>
    <w:multiLevelType w:val="hybridMultilevel"/>
    <w:tmpl w:val="A9C8D614"/>
    <w:lvl w:ilvl="0" w:tplc="76C87AA4">
      <w:start w:val="1"/>
      <w:numFmt w:val="bullet"/>
      <w:lvlText w:val="В"/>
      <w:lvlJc w:val="left"/>
    </w:lvl>
    <w:lvl w:ilvl="1" w:tplc="45C642F4">
      <w:numFmt w:val="decimal"/>
      <w:lvlText w:val=""/>
      <w:lvlJc w:val="left"/>
    </w:lvl>
    <w:lvl w:ilvl="2" w:tplc="D6006388">
      <w:numFmt w:val="decimal"/>
      <w:lvlText w:val=""/>
      <w:lvlJc w:val="left"/>
    </w:lvl>
    <w:lvl w:ilvl="3" w:tplc="B88AF952">
      <w:numFmt w:val="decimal"/>
      <w:lvlText w:val=""/>
      <w:lvlJc w:val="left"/>
    </w:lvl>
    <w:lvl w:ilvl="4" w:tplc="85686430">
      <w:numFmt w:val="decimal"/>
      <w:lvlText w:val=""/>
      <w:lvlJc w:val="left"/>
    </w:lvl>
    <w:lvl w:ilvl="5" w:tplc="F8BAB9D6">
      <w:numFmt w:val="decimal"/>
      <w:lvlText w:val=""/>
      <w:lvlJc w:val="left"/>
    </w:lvl>
    <w:lvl w:ilvl="6" w:tplc="BD3C564E">
      <w:numFmt w:val="decimal"/>
      <w:lvlText w:val=""/>
      <w:lvlJc w:val="left"/>
    </w:lvl>
    <w:lvl w:ilvl="7" w:tplc="82AA4226">
      <w:numFmt w:val="decimal"/>
      <w:lvlText w:val=""/>
      <w:lvlJc w:val="left"/>
    </w:lvl>
    <w:lvl w:ilvl="8" w:tplc="39EA2526">
      <w:numFmt w:val="decimal"/>
      <w:lvlText w:val=""/>
      <w:lvlJc w:val="left"/>
    </w:lvl>
  </w:abstractNum>
  <w:abstractNum w:abstractNumId="41">
    <w:nsid w:val="000016D4"/>
    <w:multiLevelType w:val="hybridMultilevel"/>
    <w:tmpl w:val="E08AAB5C"/>
    <w:lvl w:ilvl="0" w:tplc="6A442D92">
      <w:start w:val="1"/>
      <w:numFmt w:val="bullet"/>
      <w:lvlText w:val="•"/>
      <w:lvlJc w:val="left"/>
    </w:lvl>
    <w:lvl w:ilvl="1" w:tplc="99AA98B4">
      <w:numFmt w:val="decimal"/>
      <w:lvlText w:val=""/>
      <w:lvlJc w:val="left"/>
    </w:lvl>
    <w:lvl w:ilvl="2" w:tplc="A5C04956">
      <w:numFmt w:val="decimal"/>
      <w:lvlText w:val=""/>
      <w:lvlJc w:val="left"/>
    </w:lvl>
    <w:lvl w:ilvl="3" w:tplc="CA8032EA">
      <w:numFmt w:val="decimal"/>
      <w:lvlText w:val=""/>
      <w:lvlJc w:val="left"/>
    </w:lvl>
    <w:lvl w:ilvl="4" w:tplc="C58C2C8A">
      <w:numFmt w:val="decimal"/>
      <w:lvlText w:val=""/>
      <w:lvlJc w:val="left"/>
    </w:lvl>
    <w:lvl w:ilvl="5" w:tplc="12B60BEA">
      <w:numFmt w:val="decimal"/>
      <w:lvlText w:val=""/>
      <w:lvlJc w:val="left"/>
    </w:lvl>
    <w:lvl w:ilvl="6" w:tplc="7286ED66">
      <w:numFmt w:val="decimal"/>
      <w:lvlText w:val=""/>
      <w:lvlJc w:val="left"/>
    </w:lvl>
    <w:lvl w:ilvl="7" w:tplc="0F825F02">
      <w:numFmt w:val="decimal"/>
      <w:lvlText w:val=""/>
      <w:lvlJc w:val="left"/>
    </w:lvl>
    <w:lvl w:ilvl="8" w:tplc="2D28B614">
      <w:numFmt w:val="decimal"/>
      <w:lvlText w:val=""/>
      <w:lvlJc w:val="left"/>
    </w:lvl>
  </w:abstractNum>
  <w:abstractNum w:abstractNumId="42">
    <w:nsid w:val="00001796"/>
    <w:multiLevelType w:val="hybridMultilevel"/>
    <w:tmpl w:val="A976B95E"/>
    <w:lvl w:ilvl="0" w:tplc="02EC5F5E">
      <w:start w:val="1"/>
      <w:numFmt w:val="bullet"/>
      <w:lvlText w:val="В"/>
      <w:lvlJc w:val="left"/>
    </w:lvl>
    <w:lvl w:ilvl="1" w:tplc="30EC2CAA">
      <w:numFmt w:val="decimal"/>
      <w:lvlText w:val=""/>
      <w:lvlJc w:val="left"/>
    </w:lvl>
    <w:lvl w:ilvl="2" w:tplc="BCCC86BA">
      <w:numFmt w:val="decimal"/>
      <w:lvlText w:val=""/>
      <w:lvlJc w:val="left"/>
    </w:lvl>
    <w:lvl w:ilvl="3" w:tplc="FE768812">
      <w:numFmt w:val="decimal"/>
      <w:lvlText w:val=""/>
      <w:lvlJc w:val="left"/>
    </w:lvl>
    <w:lvl w:ilvl="4" w:tplc="8C60C812">
      <w:numFmt w:val="decimal"/>
      <w:lvlText w:val=""/>
      <w:lvlJc w:val="left"/>
    </w:lvl>
    <w:lvl w:ilvl="5" w:tplc="CCBCDA70">
      <w:numFmt w:val="decimal"/>
      <w:lvlText w:val=""/>
      <w:lvlJc w:val="left"/>
    </w:lvl>
    <w:lvl w:ilvl="6" w:tplc="789EE884">
      <w:numFmt w:val="decimal"/>
      <w:lvlText w:val=""/>
      <w:lvlJc w:val="left"/>
    </w:lvl>
    <w:lvl w:ilvl="7" w:tplc="D4BA5C02">
      <w:numFmt w:val="decimal"/>
      <w:lvlText w:val=""/>
      <w:lvlJc w:val="left"/>
    </w:lvl>
    <w:lvl w:ilvl="8" w:tplc="1E5E6198">
      <w:numFmt w:val="decimal"/>
      <w:lvlText w:val=""/>
      <w:lvlJc w:val="left"/>
    </w:lvl>
  </w:abstractNum>
  <w:abstractNum w:abstractNumId="43">
    <w:nsid w:val="0000182F"/>
    <w:multiLevelType w:val="hybridMultilevel"/>
    <w:tmpl w:val="73261BA6"/>
    <w:lvl w:ilvl="0" w:tplc="05141B32">
      <w:start w:val="1"/>
      <w:numFmt w:val="decimal"/>
      <w:lvlText w:val="%1)"/>
      <w:lvlJc w:val="left"/>
    </w:lvl>
    <w:lvl w:ilvl="1" w:tplc="D6702EF6">
      <w:numFmt w:val="decimal"/>
      <w:lvlText w:val=""/>
      <w:lvlJc w:val="left"/>
    </w:lvl>
    <w:lvl w:ilvl="2" w:tplc="1B086E54">
      <w:numFmt w:val="decimal"/>
      <w:lvlText w:val=""/>
      <w:lvlJc w:val="left"/>
    </w:lvl>
    <w:lvl w:ilvl="3" w:tplc="E8F45DC2">
      <w:numFmt w:val="decimal"/>
      <w:lvlText w:val=""/>
      <w:lvlJc w:val="left"/>
    </w:lvl>
    <w:lvl w:ilvl="4" w:tplc="41A00230">
      <w:numFmt w:val="decimal"/>
      <w:lvlText w:val=""/>
      <w:lvlJc w:val="left"/>
    </w:lvl>
    <w:lvl w:ilvl="5" w:tplc="4BC0759E">
      <w:numFmt w:val="decimal"/>
      <w:lvlText w:val=""/>
      <w:lvlJc w:val="left"/>
    </w:lvl>
    <w:lvl w:ilvl="6" w:tplc="89F29F2E">
      <w:numFmt w:val="decimal"/>
      <w:lvlText w:val=""/>
      <w:lvlJc w:val="left"/>
    </w:lvl>
    <w:lvl w:ilvl="7" w:tplc="55FE87E0">
      <w:numFmt w:val="decimal"/>
      <w:lvlText w:val=""/>
      <w:lvlJc w:val="left"/>
    </w:lvl>
    <w:lvl w:ilvl="8" w:tplc="2F0068BC">
      <w:numFmt w:val="decimal"/>
      <w:lvlText w:val=""/>
      <w:lvlJc w:val="left"/>
    </w:lvl>
  </w:abstractNum>
  <w:abstractNum w:abstractNumId="44">
    <w:nsid w:val="00001850"/>
    <w:multiLevelType w:val="hybridMultilevel"/>
    <w:tmpl w:val="D6C4AD90"/>
    <w:lvl w:ilvl="0" w:tplc="F6665F5A">
      <w:start w:val="1"/>
      <w:numFmt w:val="bullet"/>
      <w:lvlText w:val="В"/>
      <w:lvlJc w:val="left"/>
    </w:lvl>
    <w:lvl w:ilvl="1" w:tplc="6890D642">
      <w:numFmt w:val="decimal"/>
      <w:lvlText w:val=""/>
      <w:lvlJc w:val="left"/>
    </w:lvl>
    <w:lvl w:ilvl="2" w:tplc="5072A736">
      <w:numFmt w:val="decimal"/>
      <w:lvlText w:val=""/>
      <w:lvlJc w:val="left"/>
    </w:lvl>
    <w:lvl w:ilvl="3" w:tplc="58A6378A">
      <w:numFmt w:val="decimal"/>
      <w:lvlText w:val=""/>
      <w:lvlJc w:val="left"/>
    </w:lvl>
    <w:lvl w:ilvl="4" w:tplc="3104BBD6">
      <w:numFmt w:val="decimal"/>
      <w:lvlText w:val=""/>
      <w:lvlJc w:val="left"/>
    </w:lvl>
    <w:lvl w:ilvl="5" w:tplc="75606C20">
      <w:numFmt w:val="decimal"/>
      <w:lvlText w:val=""/>
      <w:lvlJc w:val="left"/>
    </w:lvl>
    <w:lvl w:ilvl="6" w:tplc="9F68E152">
      <w:numFmt w:val="decimal"/>
      <w:lvlText w:val=""/>
      <w:lvlJc w:val="left"/>
    </w:lvl>
    <w:lvl w:ilvl="7" w:tplc="C4348AA0">
      <w:numFmt w:val="decimal"/>
      <w:lvlText w:val=""/>
      <w:lvlJc w:val="left"/>
    </w:lvl>
    <w:lvl w:ilvl="8" w:tplc="B7AE466A">
      <w:numFmt w:val="decimal"/>
      <w:lvlText w:val=""/>
      <w:lvlJc w:val="left"/>
    </w:lvl>
  </w:abstractNum>
  <w:abstractNum w:abstractNumId="45">
    <w:nsid w:val="0000187E"/>
    <w:multiLevelType w:val="hybridMultilevel"/>
    <w:tmpl w:val="7EBEA7E8"/>
    <w:lvl w:ilvl="0" w:tplc="075825F8">
      <w:start w:val="1"/>
      <w:numFmt w:val="bullet"/>
      <w:lvlText w:val="и"/>
      <w:lvlJc w:val="left"/>
    </w:lvl>
    <w:lvl w:ilvl="1" w:tplc="212C1F6E">
      <w:start w:val="1"/>
      <w:numFmt w:val="bullet"/>
      <w:lvlText w:val="•"/>
      <w:lvlJc w:val="left"/>
    </w:lvl>
    <w:lvl w:ilvl="2" w:tplc="0E1A7ABE">
      <w:numFmt w:val="decimal"/>
      <w:lvlText w:val=""/>
      <w:lvlJc w:val="left"/>
    </w:lvl>
    <w:lvl w:ilvl="3" w:tplc="298064CA">
      <w:numFmt w:val="decimal"/>
      <w:lvlText w:val=""/>
      <w:lvlJc w:val="left"/>
    </w:lvl>
    <w:lvl w:ilvl="4" w:tplc="2A3211C6">
      <w:numFmt w:val="decimal"/>
      <w:lvlText w:val=""/>
      <w:lvlJc w:val="left"/>
    </w:lvl>
    <w:lvl w:ilvl="5" w:tplc="28EA0C90">
      <w:numFmt w:val="decimal"/>
      <w:lvlText w:val=""/>
      <w:lvlJc w:val="left"/>
    </w:lvl>
    <w:lvl w:ilvl="6" w:tplc="56F8CB90">
      <w:numFmt w:val="decimal"/>
      <w:lvlText w:val=""/>
      <w:lvlJc w:val="left"/>
    </w:lvl>
    <w:lvl w:ilvl="7" w:tplc="CEF0853E">
      <w:numFmt w:val="decimal"/>
      <w:lvlText w:val=""/>
      <w:lvlJc w:val="left"/>
    </w:lvl>
    <w:lvl w:ilvl="8" w:tplc="2C505E78">
      <w:numFmt w:val="decimal"/>
      <w:lvlText w:val=""/>
      <w:lvlJc w:val="left"/>
    </w:lvl>
  </w:abstractNum>
  <w:abstractNum w:abstractNumId="46">
    <w:nsid w:val="000018D7"/>
    <w:multiLevelType w:val="hybridMultilevel"/>
    <w:tmpl w:val="FC34DD70"/>
    <w:lvl w:ilvl="0" w:tplc="AF76D492">
      <w:start w:val="1"/>
      <w:numFmt w:val="bullet"/>
      <w:lvlText w:val="В"/>
      <w:lvlJc w:val="left"/>
    </w:lvl>
    <w:lvl w:ilvl="1" w:tplc="93BE7072">
      <w:numFmt w:val="decimal"/>
      <w:lvlText w:val=""/>
      <w:lvlJc w:val="left"/>
    </w:lvl>
    <w:lvl w:ilvl="2" w:tplc="2320F17C">
      <w:numFmt w:val="decimal"/>
      <w:lvlText w:val=""/>
      <w:lvlJc w:val="left"/>
    </w:lvl>
    <w:lvl w:ilvl="3" w:tplc="C4AEBBDC">
      <w:numFmt w:val="decimal"/>
      <w:lvlText w:val=""/>
      <w:lvlJc w:val="left"/>
    </w:lvl>
    <w:lvl w:ilvl="4" w:tplc="8118D57C">
      <w:numFmt w:val="decimal"/>
      <w:lvlText w:val=""/>
      <w:lvlJc w:val="left"/>
    </w:lvl>
    <w:lvl w:ilvl="5" w:tplc="A140BD14">
      <w:numFmt w:val="decimal"/>
      <w:lvlText w:val=""/>
      <w:lvlJc w:val="left"/>
    </w:lvl>
    <w:lvl w:ilvl="6" w:tplc="2842D87E">
      <w:numFmt w:val="decimal"/>
      <w:lvlText w:val=""/>
      <w:lvlJc w:val="left"/>
    </w:lvl>
    <w:lvl w:ilvl="7" w:tplc="06CAB37C">
      <w:numFmt w:val="decimal"/>
      <w:lvlText w:val=""/>
      <w:lvlJc w:val="left"/>
    </w:lvl>
    <w:lvl w:ilvl="8" w:tplc="3CA4B7AE">
      <w:numFmt w:val="decimal"/>
      <w:lvlText w:val=""/>
      <w:lvlJc w:val="left"/>
    </w:lvl>
  </w:abstractNum>
  <w:abstractNum w:abstractNumId="47">
    <w:nsid w:val="00001916"/>
    <w:multiLevelType w:val="hybridMultilevel"/>
    <w:tmpl w:val="63484FEC"/>
    <w:lvl w:ilvl="0" w:tplc="A75AD08A">
      <w:start w:val="1"/>
      <w:numFmt w:val="decimal"/>
      <w:lvlText w:val="%1)"/>
      <w:lvlJc w:val="left"/>
    </w:lvl>
    <w:lvl w:ilvl="1" w:tplc="EDDCAB68">
      <w:numFmt w:val="decimal"/>
      <w:lvlText w:val=""/>
      <w:lvlJc w:val="left"/>
    </w:lvl>
    <w:lvl w:ilvl="2" w:tplc="4F585F32">
      <w:numFmt w:val="decimal"/>
      <w:lvlText w:val=""/>
      <w:lvlJc w:val="left"/>
    </w:lvl>
    <w:lvl w:ilvl="3" w:tplc="5AACF430">
      <w:numFmt w:val="decimal"/>
      <w:lvlText w:val=""/>
      <w:lvlJc w:val="left"/>
    </w:lvl>
    <w:lvl w:ilvl="4" w:tplc="853AA05C">
      <w:numFmt w:val="decimal"/>
      <w:lvlText w:val=""/>
      <w:lvlJc w:val="left"/>
    </w:lvl>
    <w:lvl w:ilvl="5" w:tplc="52A4C0E4">
      <w:numFmt w:val="decimal"/>
      <w:lvlText w:val=""/>
      <w:lvlJc w:val="left"/>
    </w:lvl>
    <w:lvl w:ilvl="6" w:tplc="7034107A">
      <w:numFmt w:val="decimal"/>
      <w:lvlText w:val=""/>
      <w:lvlJc w:val="left"/>
    </w:lvl>
    <w:lvl w:ilvl="7" w:tplc="5B1CADF0">
      <w:numFmt w:val="decimal"/>
      <w:lvlText w:val=""/>
      <w:lvlJc w:val="left"/>
    </w:lvl>
    <w:lvl w:ilvl="8" w:tplc="78BAD3F8">
      <w:numFmt w:val="decimal"/>
      <w:lvlText w:val=""/>
      <w:lvlJc w:val="left"/>
    </w:lvl>
  </w:abstractNum>
  <w:abstractNum w:abstractNumId="48">
    <w:nsid w:val="00001953"/>
    <w:multiLevelType w:val="hybridMultilevel"/>
    <w:tmpl w:val="62A4BF82"/>
    <w:lvl w:ilvl="0" w:tplc="7CC62A96">
      <w:start w:val="1"/>
      <w:numFmt w:val="bullet"/>
      <w:lvlText w:val="-"/>
      <w:lvlJc w:val="left"/>
    </w:lvl>
    <w:lvl w:ilvl="1" w:tplc="12C2EB78">
      <w:numFmt w:val="decimal"/>
      <w:lvlText w:val=""/>
      <w:lvlJc w:val="left"/>
    </w:lvl>
    <w:lvl w:ilvl="2" w:tplc="20EEB7F4">
      <w:numFmt w:val="decimal"/>
      <w:lvlText w:val=""/>
      <w:lvlJc w:val="left"/>
    </w:lvl>
    <w:lvl w:ilvl="3" w:tplc="B7FE3FA4">
      <w:numFmt w:val="decimal"/>
      <w:lvlText w:val=""/>
      <w:lvlJc w:val="left"/>
    </w:lvl>
    <w:lvl w:ilvl="4" w:tplc="E4DA2D32">
      <w:numFmt w:val="decimal"/>
      <w:lvlText w:val=""/>
      <w:lvlJc w:val="left"/>
    </w:lvl>
    <w:lvl w:ilvl="5" w:tplc="2AC06BDC">
      <w:numFmt w:val="decimal"/>
      <w:lvlText w:val=""/>
      <w:lvlJc w:val="left"/>
    </w:lvl>
    <w:lvl w:ilvl="6" w:tplc="408A595C">
      <w:numFmt w:val="decimal"/>
      <w:lvlText w:val=""/>
      <w:lvlJc w:val="left"/>
    </w:lvl>
    <w:lvl w:ilvl="7" w:tplc="9DC07D7A">
      <w:numFmt w:val="decimal"/>
      <w:lvlText w:val=""/>
      <w:lvlJc w:val="left"/>
    </w:lvl>
    <w:lvl w:ilvl="8" w:tplc="18EC5F86">
      <w:numFmt w:val="decimal"/>
      <w:lvlText w:val=""/>
      <w:lvlJc w:val="left"/>
    </w:lvl>
  </w:abstractNum>
  <w:abstractNum w:abstractNumId="49">
    <w:nsid w:val="000019D9"/>
    <w:multiLevelType w:val="hybridMultilevel"/>
    <w:tmpl w:val="0DF4BCD6"/>
    <w:lvl w:ilvl="0" w:tplc="CE5A1010">
      <w:start w:val="1"/>
      <w:numFmt w:val="decimal"/>
      <w:lvlText w:val="%1)"/>
      <w:lvlJc w:val="left"/>
    </w:lvl>
    <w:lvl w:ilvl="1" w:tplc="B6046574">
      <w:numFmt w:val="decimal"/>
      <w:lvlText w:val=""/>
      <w:lvlJc w:val="left"/>
    </w:lvl>
    <w:lvl w:ilvl="2" w:tplc="940ADFC4">
      <w:numFmt w:val="decimal"/>
      <w:lvlText w:val=""/>
      <w:lvlJc w:val="left"/>
    </w:lvl>
    <w:lvl w:ilvl="3" w:tplc="0C684E6A">
      <w:numFmt w:val="decimal"/>
      <w:lvlText w:val=""/>
      <w:lvlJc w:val="left"/>
    </w:lvl>
    <w:lvl w:ilvl="4" w:tplc="89DC375E">
      <w:numFmt w:val="decimal"/>
      <w:lvlText w:val=""/>
      <w:lvlJc w:val="left"/>
    </w:lvl>
    <w:lvl w:ilvl="5" w:tplc="8E7E0E02">
      <w:numFmt w:val="decimal"/>
      <w:lvlText w:val=""/>
      <w:lvlJc w:val="left"/>
    </w:lvl>
    <w:lvl w:ilvl="6" w:tplc="E38AD2E4">
      <w:numFmt w:val="decimal"/>
      <w:lvlText w:val=""/>
      <w:lvlJc w:val="left"/>
    </w:lvl>
    <w:lvl w:ilvl="7" w:tplc="EC5AE57A">
      <w:numFmt w:val="decimal"/>
      <w:lvlText w:val=""/>
      <w:lvlJc w:val="left"/>
    </w:lvl>
    <w:lvl w:ilvl="8" w:tplc="3278A430">
      <w:numFmt w:val="decimal"/>
      <w:lvlText w:val=""/>
      <w:lvlJc w:val="left"/>
    </w:lvl>
  </w:abstractNum>
  <w:abstractNum w:abstractNumId="50">
    <w:nsid w:val="000019DA"/>
    <w:multiLevelType w:val="hybridMultilevel"/>
    <w:tmpl w:val="0A7A2A78"/>
    <w:lvl w:ilvl="0" w:tplc="92C8880A">
      <w:start w:val="5"/>
      <w:numFmt w:val="decimal"/>
      <w:lvlText w:val="%1)"/>
      <w:lvlJc w:val="left"/>
    </w:lvl>
    <w:lvl w:ilvl="1" w:tplc="8E6C55A8">
      <w:numFmt w:val="decimal"/>
      <w:lvlText w:val=""/>
      <w:lvlJc w:val="left"/>
    </w:lvl>
    <w:lvl w:ilvl="2" w:tplc="8CFAD50A">
      <w:numFmt w:val="decimal"/>
      <w:lvlText w:val=""/>
      <w:lvlJc w:val="left"/>
    </w:lvl>
    <w:lvl w:ilvl="3" w:tplc="911A3AAE">
      <w:numFmt w:val="decimal"/>
      <w:lvlText w:val=""/>
      <w:lvlJc w:val="left"/>
    </w:lvl>
    <w:lvl w:ilvl="4" w:tplc="7A707E98">
      <w:numFmt w:val="decimal"/>
      <w:lvlText w:val=""/>
      <w:lvlJc w:val="left"/>
    </w:lvl>
    <w:lvl w:ilvl="5" w:tplc="F0BC0BA8">
      <w:numFmt w:val="decimal"/>
      <w:lvlText w:val=""/>
      <w:lvlJc w:val="left"/>
    </w:lvl>
    <w:lvl w:ilvl="6" w:tplc="9F72730E">
      <w:numFmt w:val="decimal"/>
      <w:lvlText w:val=""/>
      <w:lvlJc w:val="left"/>
    </w:lvl>
    <w:lvl w:ilvl="7" w:tplc="3BC668B4">
      <w:numFmt w:val="decimal"/>
      <w:lvlText w:val=""/>
      <w:lvlJc w:val="left"/>
    </w:lvl>
    <w:lvl w:ilvl="8" w:tplc="3628FDC4">
      <w:numFmt w:val="decimal"/>
      <w:lvlText w:val=""/>
      <w:lvlJc w:val="left"/>
    </w:lvl>
  </w:abstractNum>
  <w:abstractNum w:abstractNumId="51">
    <w:nsid w:val="00001A49"/>
    <w:multiLevelType w:val="hybridMultilevel"/>
    <w:tmpl w:val="CE48233C"/>
    <w:lvl w:ilvl="0" w:tplc="1A50BD46">
      <w:start w:val="1"/>
      <w:numFmt w:val="bullet"/>
      <w:lvlText w:val="•"/>
      <w:lvlJc w:val="left"/>
    </w:lvl>
    <w:lvl w:ilvl="1" w:tplc="D990F5FE">
      <w:numFmt w:val="decimal"/>
      <w:lvlText w:val=""/>
      <w:lvlJc w:val="left"/>
    </w:lvl>
    <w:lvl w:ilvl="2" w:tplc="A4480AA2">
      <w:numFmt w:val="decimal"/>
      <w:lvlText w:val=""/>
      <w:lvlJc w:val="left"/>
    </w:lvl>
    <w:lvl w:ilvl="3" w:tplc="3EB40B3A">
      <w:numFmt w:val="decimal"/>
      <w:lvlText w:val=""/>
      <w:lvlJc w:val="left"/>
    </w:lvl>
    <w:lvl w:ilvl="4" w:tplc="021E7B64">
      <w:numFmt w:val="decimal"/>
      <w:lvlText w:val=""/>
      <w:lvlJc w:val="left"/>
    </w:lvl>
    <w:lvl w:ilvl="5" w:tplc="46FCACAA">
      <w:numFmt w:val="decimal"/>
      <w:lvlText w:val=""/>
      <w:lvlJc w:val="left"/>
    </w:lvl>
    <w:lvl w:ilvl="6" w:tplc="A03A6180">
      <w:numFmt w:val="decimal"/>
      <w:lvlText w:val=""/>
      <w:lvlJc w:val="left"/>
    </w:lvl>
    <w:lvl w:ilvl="7" w:tplc="D1FAE22A">
      <w:numFmt w:val="decimal"/>
      <w:lvlText w:val=""/>
      <w:lvlJc w:val="left"/>
    </w:lvl>
    <w:lvl w:ilvl="8" w:tplc="F1A27E6E">
      <w:numFmt w:val="decimal"/>
      <w:lvlText w:val=""/>
      <w:lvlJc w:val="left"/>
    </w:lvl>
  </w:abstractNum>
  <w:abstractNum w:abstractNumId="52">
    <w:nsid w:val="00001AD4"/>
    <w:multiLevelType w:val="hybridMultilevel"/>
    <w:tmpl w:val="13A4F64A"/>
    <w:lvl w:ilvl="0" w:tplc="3806968E">
      <w:start w:val="1"/>
      <w:numFmt w:val="bullet"/>
      <w:lvlText w:val="В"/>
      <w:lvlJc w:val="left"/>
    </w:lvl>
    <w:lvl w:ilvl="1" w:tplc="57A4A61A">
      <w:numFmt w:val="decimal"/>
      <w:lvlText w:val=""/>
      <w:lvlJc w:val="left"/>
    </w:lvl>
    <w:lvl w:ilvl="2" w:tplc="BA305E56">
      <w:numFmt w:val="decimal"/>
      <w:lvlText w:val=""/>
      <w:lvlJc w:val="left"/>
    </w:lvl>
    <w:lvl w:ilvl="3" w:tplc="9EFA7FDA">
      <w:numFmt w:val="decimal"/>
      <w:lvlText w:val=""/>
      <w:lvlJc w:val="left"/>
    </w:lvl>
    <w:lvl w:ilvl="4" w:tplc="34889FF2">
      <w:numFmt w:val="decimal"/>
      <w:lvlText w:val=""/>
      <w:lvlJc w:val="left"/>
    </w:lvl>
    <w:lvl w:ilvl="5" w:tplc="B986CE02">
      <w:numFmt w:val="decimal"/>
      <w:lvlText w:val=""/>
      <w:lvlJc w:val="left"/>
    </w:lvl>
    <w:lvl w:ilvl="6" w:tplc="CF047A76">
      <w:numFmt w:val="decimal"/>
      <w:lvlText w:val=""/>
      <w:lvlJc w:val="left"/>
    </w:lvl>
    <w:lvl w:ilvl="7" w:tplc="6B644008">
      <w:numFmt w:val="decimal"/>
      <w:lvlText w:val=""/>
      <w:lvlJc w:val="left"/>
    </w:lvl>
    <w:lvl w:ilvl="8" w:tplc="D032C450">
      <w:numFmt w:val="decimal"/>
      <w:lvlText w:val=""/>
      <w:lvlJc w:val="left"/>
    </w:lvl>
  </w:abstractNum>
  <w:abstractNum w:abstractNumId="53">
    <w:nsid w:val="00001AF4"/>
    <w:multiLevelType w:val="hybridMultilevel"/>
    <w:tmpl w:val="0E4CE132"/>
    <w:lvl w:ilvl="0" w:tplc="E28806B4">
      <w:start w:val="1"/>
      <w:numFmt w:val="bullet"/>
      <w:lvlText w:val="и"/>
      <w:lvlJc w:val="left"/>
    </w:lvl>
    <w:lvl w:ilvl="1" w:tplc="77B60756">
      <w:start w:val="5"/>
      <w:numFmt w:val="decimal"/>
      <w:lvlText w:val="%2)"/>
      <w:lvlJc w:val="left"/>
    </w:lvl>
    <w:lvl w:ilvl="2" w:tplc="E71A5F14">
      <w:numFmt w:val="decimal"/>
      <w:lvlText w:val=""/>
      <w:lvlJc w:val="left"/>
    </w:lvl>
    <w:lvl w:ilvl="3" w:tplc="17987474">
      <w:numFmt w:val="decimal"/>
      <w:lvlText w:val=""/>
      <w:lvlJc w:val="left"/>
    </w:lvl>
    <w:lvl w:ilvl="4" w:tplc="FB603BB2">
      <w:numFmt w:val="decimal"/>
      <w:lvlText w:val=""/>
      <w:lvlJc w:val="left"/>
    </w:lvl>
    <w:lvl w:ilvl="5" w:tplc="9DD4441C">
      <w:numFmt w:val="decimal"/>
      <w:lvlText w:val=""/>
      <w:lvlJc w:val="left"/>
    </w:lvl>
    <w:lvl w:ilvl="6" w:tplc="39A6EDE0">
      <w:numFmt w:val="decimal"/>
      <w:lvlText w:val=""/>
      <w:lvlJc w:val="left"/>
    </w:lvl>
    <w:lvl w:ilvl="7" w:tplc="47A880A2">
      <w:numFmt w:val="decimal"/>
      <w:lvlText w:val=""/>
      <w:lvlJc w:val="left"/>
    </w:lvl>
    <w:lvl w:ilvl="8" w:tplc="26283672">
      <w:numFmt w:val="decimal"/>
      <w:lvlText w:val=""/>
      <w:lvlJc w:val="left"/>
    </w:lvl>
  </w:abstractNum>
  <w:abstractNum w:abstractNumId="54">
    <w:nsid w:val="00001CD0"/>
    <w:multiLevelType w:val="hybridMultilevel"/>
    <w:tmpl w:val="4490B192"/>
    <w:lvl w:ilvl="0" w:tplc="A87C0D4E">
      <w:start w:val="1"/>
      <w:numFmt w:val="bullet"/>
      <w:lvlText w:val="В"/>
      <w:lvlJc w:val="left"/>
    </w:lvl>
    <w:lvl w:ilvl="1" w:tplc="BFDA838C">
      <w:numFmt w:val="decimal"/>
      <w:lvlText w:val=""/>
      <w:lvlJc w:val="left"/>
    </w:lvl>
    <w:lvl w:ilvl="2" w:tplc="0DCEEB5C">
      <w:numFmt w:val="decimal"/>
      <w:lvlText w:val=""/>
      <w:lvlJc w:val="left"/>
    </w:lvl>
    <w:lvl w:ilvl="3" w:tplc="B8E0FDFA">
      <w:numFmt w:val="decimal"/>
      <w:lvlText w:val=""/>
      <w:lvlJc w:val="left"/>
    </w:lvl>
    <w:lvl w:ilvl="4" w:tplc="1A58FE02">
      <w:numFmt w:val="decimal"/>
      <w:lvlText w:val=""/>
      <w:lvlJc w:val="left"/>
    </w:lvl>
    <w:lvl w:ilvl="5" w:tplc="29D2DFEC">
      <w:numFmt w:val="decimal"/>
      <w:lvlText w:val=""/>
      <w:lvlJc w:val="left"/>
    </w:lvl>
    <w:lvl w:ilvl="6" w:tplc="F9689112">
      <w:numFmt w:val="decimal"/>
      <w:lvlText w:val=""/>
      <w:lvlJc w:val="left"/>
    </w:lvl>
    <w:lvl w:ilvl="7" w:tplc="E6501BE0">
      <w:numFmt w:val="decimal"/>
      <w:lvlText w:val=""/>
      <w:lvlJc w:val="left"/>
    </w:lvl>
    <w:lvl w:ilvl="8" w:tplc="B894AA4E">
      <w:numFmt w:val="decimal"/>
      <w:lvlText w:val=""/>
      <w:lvlJc w:val="left"/>
    </w:lvl>
  </w:abstractNum>
  <w:abstractNum w:abstractNumId="55">
    <w:nsid w:val="00001D18"/>
    <w:multiLevelType w:val="hybridMultilevel"/>
    <w:tmpl w:val="67964196"/>
    <w:lvl w:ilvl="0" w:tplc="9044F7D6">
      <w:start w:val="1"/>
      <w:numFmt w:val="bullet"/>
      <w:lvlText w:val="У"/>
      <w:lvlJc w:val="left"/>
    </w:lvl>
    <w:lvl w:ilvl="1" w:tplc="6CC66E30">
      <w:start w:val="1"/>
      <w:numFmt w:val="bullet"/>
      <w:lvlText w:val="В"/>
      <w:lvlJc w:val="left"/>
    </w:lvl>
    <w:lvl w:ilvl="2" w:tplc="908847B0">
      <w:numFmt w:val="decimal"/>
      <w:lvlText w:val=""/>
      <w:lvlJc w:val="left"/>
    </w:lvl>
    <w:lvl w:ilvl="3" w:tplc="ADF6582E">
      <w:numFmt w:val="decimal"/>
      <w:lvlText w:val=""/>
      <w:lvlJc w:val="left"/>
    </w:lvl>
    <w:lvl w:ilvl="4" w:tplc="5900C398">
      <w:numFmt w:val="decimal"/>
      <w:lvlText w:val=""/>
      <w:lvlJc w:val="left"/>
    </w:lvl>
    <w:lvl w:ilvl="5" w:tplc="50FC4DA4">
      <w:numFmt w:val="decimal"/>
      <w:lvlText w:val=""/>
      <w:lvlJc w:val="left"/>
    </w:lvl>
    <w:lvl w:ilvl="6" w:tplc="FC4A4A7E">
      <w:numFmt w:val="decimal"/>
      <w:lvlText w:val=""/>
      <w:lvlJc w:val="left"/>
    </w:lvl>
    <w:lvl w:ilvl="7" w:tplc="2F30AE8A">
      <w:numFmt w:val="decimal"/>
      <w:lvlText w:val=""/>
      <w:lvlJc w:val="left"/>
    </w:lvl>
    <w:lvl w:ilvl="8" w:tplc="6706D6B8">
      <w:numFmt w:val="decimal"/>
      <w:lvlText w:val=""/>
      <w:lvlJc w:val="left"/>
    </w:lvl>
  </w:abstractNum>
  <w:abstractNum w:abstractNumId="56">
    <w:nsid w:val="00001DC0"/>
    <w:multiLevelType w:val="hybridMultilevel"/>
    <w:tmpl w:val="AE568F30"/>
    <w:lvl w:ilvl="0" w:tplc="CE784E5E">
      <w:start w:val="1"/>
      <w:numFmt w:val="bullet"/>
      <w:lvlText w:val="-"/>
      <w:lvlJc w:val="left"/>
    </w:lvl>
    <w:lvl w:ilvl="1" w:tplc="BD5E4D68">
      <w:numFmt w:val="decimal"/>
      <w:lvlText w:val=""/>
      <w:lvlJc w:val="left"/>
    </w:lvl>
    <w:lvl w:ilvl="2" w:tplc="042C59B6">
      <w:numFmt w:val="decimal"/>
      <w:lvlText w:val=""/>
      <w:lvlJc w:val="left"/>
    </w:lvl>
    <w:lvl w:ilvl="3" w:tplc="047E8FAC">
      <w:numFmt w:val="decimal"/>
      <w:lvlText w:val=""/>
      <w:lvlJc w:val="left"/>
    </w:lvl>
    <w:lvl w:ilvl="4" w:tplc="65583DD2">
      <w:numFmt w:val="decimal"/>
      <w:lvlText w:val=""/>
      <w:lvlJc w:val="left"/>
    </w:lvl>
    <w:lvl w:ilvl="5" w:tplc="F65848C4">
      <w:numFmt w:val="decimal"/>
      <w:lvlText w:val=""/>
      <w:lvlJc w:val="left"/>
    </w:lvl>
    <w:lvl w:ilvl="6" w:tplc="EC0C0D92">
      <w:numFmt w:val="decimal"/>
      <w:lvlText w:val=""/>
      <w:lvlJc w:val="left"/>
    </w:lvl>
    <w:lvl w:ilvl="7" w:tplc="DFBA889C">
      <w:numFmt w:val="decimal"/>
      <w:lvlText w:val=""/>
      <w:lvlJc w:val="left"/>
    </w:lvl>
    <w:lvl w:ilvl="8" w:tplc="5D723E8A">
      <w:numFmt w:val="decimal"/>
      <w:lvlText w:val=""/>
      <w:lvlJc w:val="left"/>
    </w:lvl>
  </w:abstractNum>
  <w:abstractNum w:abstractNumId="57">
    <w:nsid w:val="00001E1F"/>
    <w:multiLevelType w:val="hybridMultilevel"/>
    <w:tmpl w:val="A1C6D956"/>
    <w:lvl w:ilvl="0" w:tplc="6BAC388C">
      <w:start w:val="1"/>
      <w:numFmt w:val="bullet"/>
      <w:lvlText w:val="-"/>
      <w:lvlJc w:val="left"/>
    </w:lvl>
    <w:lvl w:ilvl="1" w:tplc="DDBAD878">
      <w:numFmt w:val="decimal"/>
      <w:lvlText w:val=""/>
      <w:lvlJc w:val="left"/>
    </w:lvl>
    <w:lvl w:ilvl="2" w:tplc="F27AB1FA">
      <w:numFmt w:val="decimal"/>
      <w:lvlText w:val=""/>
      <w:lvlJc w:val="left"/>
    </w:lvl>
    <w:lvl w:ilvl="3" w:tplc="606A5D3A">
      <w:numFmt w:val="decimal"/>
      <w:lvlText w:val=""/>
      <w:lvlJc w:val="left"/>
    </w:lvl>
    <w:lvl w:ilvl="4" w:tplc="EAFEC0E2">
      <w:numFmt w:val="decimal"/>
      <w:lvlText w:val=""/>
      <w:lvlJc w:val="left"/>
    </w:lvl>
    <w:lvl w:ilvl="5" w:tplc="3E50FC2E">
      <w:numFmt w:val="decimal"/>
      <w:lvlText w:val=""/>
      <w:lvlJc w:val="left"/>
    </w:lvl>
    <w:lvl w:ilvl="6" w:tplc="24623902">
      <w:numFmt w:val="decimal"/>
      <w:lvlText w:val=""/>
      <w:lvlJc w:val="left"/>
    </w:lvl>
    <w:lvl w:ilvl="7" w:tplc="85CA3582">
      <w:numFmt w:val="decimal"/>
      <w:lvlText w:val=""/>
      <w:lvlJc w:val="left"/>
    </w:lvl>
    <w:lvl w:ilvl="8" w:tplc="126622F6">
      <w:numFmt w:val="decimal"/>
      <w:lvlText w:val=""/>
      <w:lvlJc w:val="left"/>
    </w:lvl>
  </w:abstractNum>
  <w:abstractNum w:abstractNumId="58">
    <w:nsid w:val="00001F16"/>
    <w:multiLevelType w:val="hybridMultilevel"/>
    <w:tmpl w:val="558E9052"/>
    <w:lvl w:ilvl="0" w:tplc="172E9D00">
      <w:start w:val="2"/>
      <w:numFmt w:val="decimal"/>
      <w:lvlText w:val="%1)"/>
      <w:lvlJc w:val="left"/>
    </w:lvl>
    <w:lvl w:ilvl="1" w:tplc="AA6C7C30">
      <w:numFmt w:val="decimal"/>
      <w:lvlText w:val=""/>
      <w:lvlJc w:val="left"/>
    </w:lvl>
    <w:lvl w:ilvl="2" w:tplc="B350A508">
      <w:numFmt w:val="decimal"/>
      <w:lvlText w:val=""/>
      <w:lvlJc w:val="left"/>
    </w:lvl>
    <w:lvl w:ilvl="3" w:tplc="9626CF00">
      <w:numFmt w:val="decimal"/>
      <w:lvlText w:val=""/>
      <w:lvlJc w:val="left"/>
    </w:lvl>
    <w:lvl w:ilvl="4" w:tplc="C23875CC">
      <w:numFmt w:val="decimal"/>
      <w:lvlText w:val=""/>
      <w:lvlJc w:val="left"/>
    </w:lvl>
    <w:lvl w:ilvl="5" w:tplc="B240CD70">
      <w:numFmt w:val="decimal"/>
      <w:lvlText w:val=""/>
      <w:lvlJc w:val="left"/>
    </w:lvl>
    <w:lvl w:ilvl="6" w:tplc="01705DA0">
      <w:numFmt w:val="decimal"/>
      <w:lvlText w:val=""/>
      <w:lvlJc w:val="left"/>
    </w:lvl>
    <w:lvl w:ilvl="7" w:tplc="504CF9E4">
      <w:numFmt w:val="decimal"/>
      <w:lvlText w:val=""/>
      <w:lvlJc w:val="left"/>
    </w:lvl>
    <w:lvl w:ilvl="8" w:tplc="36B062BE">
      <w:numFmt w:val="decimal"/>
      <w:lvlText w:val=""/>
      <w:lvlJc w:val="left"/>
    </w:lvl>
  </w:abstractNum>
  <w:abstractNum w:abstractNumId="59">
    <w:nsid w:val="00002059"/>
    <w:multiLevelType w:val="hybridMultilevel"/>
    <w:tmpl w:val="93E8978E"/>
    <w:lvl w:ilvl="0" w:tplc="B832EA44">
      <w:start w:val="1"/>
      <w:numFmt w:val="bullet"/>
      <w:lvlText w:val="и"/>
      <w:lvlJc w:val="left"/>
    </w:lvl>
    <w:lvl w:ilvl="1" w:tplc="F53A370E">
      <w:start w:val="6"/>
      <w:numFmt w:val="decimal"/>
      <w:lvlText w:val="%2)"/>
      <w:lvlJc w:val="left"/>
    </w:lvl>
    <w:lvl w:ilvl="2" w:tplc="A4361870">
      <w:numFmt w:val="decimal"/>
      <w:lvlText w:val=""/>
      <w:lvlJc w:val="left"/>
    </w:lvl>
    <w:lvl w:ilvl="3" w:tplc="EF64594E">
      <w:numFmt w:val="decimal"/>
      <w:lvlText w:val=""/>
      <w:lvlJc w:val="left"/>
    </w:lvl>
    <w:lvl w:ilvl="4" w:tplc="6C88015C">
      <w:numFmt w:val="decimal"/>
      <w:lvlText w:val=""/>
      <w:lvlJc w:val="left"/>
    </w:lvl>
    <w:lvl w:ilvl="5" w:tplc="A39E7C14">
      <w:numFmt w:val="decimal"/>
      <w:lvlText w:val=""/>
      <w:lvlJc w:val="left"/>
    </w:lvl>
    <w:lvl w:ilvl="6" w:tplc="968CF6AE">
      <w:numFmt w:val="decimal"/>
      <w:lvlText w:val=""/>
      <w:lvlJc w:val="left"/>
    </w:lvl>
    <w:lvl w:ilvl="7" w:tplc="0EB0DDEC">
      <w:numFmt w:val="decimal"/>
      <w:lvlText w:val=""/>
      <w:lvlJc w:val="left"/>
    </w:lvl>
    <w:lvl w:ilvl="8" w:tplc="62CC91B6">
      <w:numFmt w:val="decimal"/>
      <w:lvlText w:val=""/>
      <w:lvlJc w:val="left"/>
    </w:lvl>
  </w:abstractNum>
  <w:abstractNum w:abstractNumId="60">
    <w:nsid w:val="00002213"/>
    <w:multiLevelType w:val="hybridMultilevel"/>
    <w:tmpl w:val="C90A3062"/>
    <w:lvl w:ilvl="0" w:tplc="AB0097AE">
      <w:start w:val="1"/>
      <w:numFmt w:val="bullet"/>
      <w:lvlText w:val="В"/>
      <w:lvlJc w:val="left"/>
    </w:lvl>
    <w:lvl w:ilvl="1" w:tplc="76A40D9C">
      <w:start w:val="1"/>
      <w:numFmt w:val="bullet"/>
      <w:lvlText w:val="-"/>
      <w:lvlJc w:val="left"/>
    </w:lvl>
    <w:lvl w:ilvl="2" w:tplc="954ACCF6">
      <w:numFmt w:val="decimal"/>
      <w:lvlText w:val=""/>
      <w:lvlJc w:val="left"/>
    </w:lvl>
    <w:lvl w:ilvl="3" w:tplc="9E50F4C6">
      <w:numFmt w:val="decimal"/>
      <w:lvlText w:val=""/>
      <w:lvlJc w:val="left"/>
    </w:lvl>
    <w:lvl w:ilvl="4" w:tplc="0CB4A372">
      <w:numFmt w:val="decimal"/>
      <w:lvlText w:val=""/>
      <w:lvlJc w:val="left"/>
    </w:lvl>
    <w:lvl w:ilvl="5" w:tplc="BB6A4F0C">
      <w:numFmt w:val="decimal"/>
      <w:lvlText w:val=""/>
      <w:lvlJc w:val="left"/>
    </w:lvl>
    <w:lvl w:ilvl="6" w:tplc="EBB04CA2">
      <w:numFmt w:val="decimal"/>
      <w:lvlText w:val=""/>
      <w:lvlJc w:val="left"/>
    </w:lvl>
    <w:lvl w:ilvl="7" w:tplc="366670DE">
      <w:numFmt w:val="decimal"/>
      <w:lvlText w:val=""/>
      <w:lvlJc w:val="left"/>
    </w:lvl>
    <w:lvl w:ilvl="8" w:tplc="73E22BF8">
      <w:numFmt w:val="decimal"/>
      <w:lvlText w:val=""/>
      <w:lvlJc w:val="left"/>
    </w:lvl>
  </w:abstractNum>
  <w:abstractNum w:abstractNumId="61">
    <w:nsid w:val="000022CD"/>
    <w:multiLevelType w:val="hybridMultilevel"/>
    <w:tmpl w:val="4B1CDDE2"/>
    <w:lvl w:ilvl="0" w:tplc="A2182402">
      <w:start w:val="1"/>
      <w:numFmt w:val="bullet"/>
      <w:lvlText w:val="•"/>
      <w:lvlJc w:val="left"/>
    </w:lvl>
    <w:lvl w:ilvl="1" w:tplc="DB18D740">
      <w:start w:val="1"/>
      <w:numFmt w:val="bullet"/>
      <w:lvlText w:val="•"/>
      <w:lvlJc w:val="left"/>
    </w:lvl>
    <w:lvl w:ilvl="2" w:tplc="6F4C4768">
      <w:numFmt w:val="decimal"/>
      <w:lvlText w:val=""/>
      <w:lvlJc w:val="left"/>
    </w:lvl>
    <w:lvl w:ilvl="3" w:tplc="CD06E700">
      <w:numFmt w:val="decimal"/>
      <w:lvlText w:val=""/>
      <w:lvlJc w:val="left"/>
    </w:lvl>
    <w:lvl w:ilvl="4" w:tplc="6DF81D74">
      <w:numFmt w:val="decimal"/>
      <w:lvlText w:val=""/>
      <w:lvlJc w:val="left"/>
    </w:lvl>
    <w:lvl w:ilvl="5" w:tplc="62D28540">
      <w:numFmt w:val="decimal"/>
      <w:lvlText w:val=""/>
      <w:lvlJc w:val="left"/>
    </w:lvl>
    <w:lvl w:ilvl="6" w:tplc="60A2C5EA">
      <w:numFmt w:val="decimal"/>
      <w:lvlText w:val=""/>
      <w:lvlJc w:val="left"/>
    </w:lvl>
    <w:lvl w:ilvl="7" w:tplc="3A7C3594">
      <w:numFmt w:val="decimal"/>
      <w:lvlText w:val=""/>
      <w:lvlJc w:val="left"/>
    </w:lvl>
    <w:lvl w:ilvl="8" w:tplc="F2C4F7B2">
      <w:numFmt w:val="decimal"/>
      <w:lvlText w:val=""/>
      <w:lvlJc w:val="left"/>
    </w:lvl>
  </w:abstractNum>
  <w:abstractNum w:abstractNumId="62">
    <w:nsid w:val="000022EE"/>
    <w:multiLevelType w:val="hybridMultilevel"/>
    <w:tmpl w:val="2AF0817C"/>
    <w:lvl w:ilvl="0" w:tplc="14600046">
      <w:start w:val="1"/>
      <w:numFmt w:val="bullet"/>
      <w:lvlText w:val="•"/>
      <w:lvlJc w:val="left"/>
    </w:lvl>
    <w:lvl w:ilvl="1" w:tplc="F52C1912">
      <w:numFmt w:val="decimal"/>
      <w:lvlText w:val=""/>
      <w:lvlJc w:val="left"/>
    </w:lvl>
    <w:lvl w:ilvl="2" w:tplc="0810C7B8">
      <w:numFmt w:val="decimal"/>
      <w:lvlText w:val=""/>
      <w:lvlJc w:val="left"/>
    </w:lvl>
    <w:lvl w:ilvl="3" w:tplc="7C425DEC">
      <w:numFmt w:val="decimal"/>
      <w:lvlText w:val=""/>
      <w:lvlJc w:val="left"/>
    </w:lvl>
    <w:lvl w:ilvl="4" w:tplc="79006004">
      <w:numFmt w:val="decimal"/>
      <w:lvlText w:val=""/>
      <w:lvlJc w:val="left"/>
    </w:lvl>
    <w:lvl w:ilvl="5" w:tplc="D2CA3AC6">
      <w:numFmt w:val="decimal"/>
      <w:lvlText w:val=""/>
      <w:lvlJc w:val="left"/>
    </w:lvl>
    <w:lvl w:ilvl="6" w:tplc="2C74C256">
      <w:numFmt w:val="decimal"/>
      <w:lvlText w:val=""/>
      <w:lvlJc w:val="left"/>
    </w:lvl>
    <w:lvl w:ilvl="7" w:tplc="EE74865E">
      <w:numFmt w:val="decimal"/>
      <w:lvlText w:val=""/>
      <w:lvlJc w:val="left"/>
    </w:lvl>
    <w:lvl w:ilvl="8" w:tplc="3BB4BA42">
      <w:numFmt w:val="decimal"/>
      <w:lvlText w:val=""/>
      <w:lvlJc w:val="left"/>
    </w:lvl>
  </w:abstractNum>
  <w:abstractNum w:abstractNumId="63">
    <w:nsid w:val="00002350"/>
    <w:multiLevelType w:val="hybridMultilevel"/>
    <w:tmpl w:val="ED08E1C6"/>
    <w:lvl w:ilvl="0" w:tplc="21228010">
      <w:start w:val="1"/>
      <w:numFmt w:val="bullet"/>
      <w:lvlText w:val="Я"/>
      <w:lvlJc w:val="left"/>
    </w:lvl>
    <w:lvl w:ilvl="1" w:tplc="7668F4A6">
      <w:numFmt w:val="decimal"/>
      <w:lvlText w:val=""/>
      <w:lvlJc w:val="left"/>
    </w:lvl>
    <w:lvl w:ilvl="2" w:tplc="3550C676">
      <w:numFmt w:val="decimal"/>
      <w:lvlText w:val=""/>
      <w:lvlJc w:val="left"/>
    </w:lvl>
    <w:lvl w:ilvl="3" w:tplc="21E493D6">
      <w:numFmt w:val="decimal"/>
      <w:lvlText w:val=""/>
      <w:lvlJc w:val="left"/>
    </w:lvl>
    <w:lvl w:ilvl="4" w:tplc="237CC4FC">
      <w:numFmt w:val="decimal"/>
      <w:lvlText w:val=""/>
      <w:lvlJc w:val="left"/>
    </w:lvl>
    <w:lvl w:ilvl="5" w:tplc="70B6895E">
      <w:numFmt w:val="decimal"/>
      <w:lvlText w:val=""/>
      <w:lvlJc w:val="left"/>
    </w:lvl>
    <w:lvl w:ilvl="6" w:tplc="6D32AD54">
      <w:numFmt w:val="decimal"/>
      <w:lvlText w:val=""/>
      <w:lvlJc w:val="left"/>
    </w:lvl>
    <w:lvl w:ilvl="7" w:tplc="1F706AC0">
      <w:numFmt w:val="decimal"/>
      <w:lvlText w:val=""/>
      <w:lvlJc w:val="left"/>
    </w:lvl>
    <w:lvl w:ilvl="8" w:tplc="E70E8EC8">
      <w:numFmt w:val="decimal"/>
      <w:lvlText w:val=""/>
      <w:lvlJc w:val="left"/>
    </w:lvl>
  </w:abstractNum>
  <w:abstractNum w:abstractNumId="64">
    <w:nsid w:val="000023C9"/>
    <w:multiLevelType w:val="hybridMultilevel"/>
    <w:tmpl w:val="9FCE164C"/>
    <w:lvl w:ilvl="0" w:tplc="C0ECD3A6">
      <w:start w:val="1"/>
      <w:numFmt w:val="bullet"/>
      <w:lvlText w:val="•"/>
      <w:lvlJc w:val="left"/>
    </w:lvl>
    <w:lvl w:ilvl="1" w:tplc="12BC3BCC">
      <w:numFmt w:val="decimal"/>
      <w:lvlText w:val=""/>
      <w:lvlJc w:val="left"/>
    </w:lvl>
    <w:lvl w:ilvl="2" w:tplc="4AD68A30">
      <w:numFmt w:val="decimal"/>
      <w:lvlText w:val=""/>
      <w:lvlJc w:val="left"/>
    </w:lvl>
    <w:lvl w:ilvl="3" w:tplc="E910BCC8">
      <w:numFmt w:val="decimal"/>
      <w:lvlText w:val=""/>
      <w:lvlJc w:val="left"/>
    </w:lvl>
    <w:lvl w:ilvl="4" w:tplc="E0E8D012">
      <w:numFmt w:val="decimal"/>
      <w:lvlText w:val=""/>
      <w:lvlJc w:val="left"/>
    </w:lvl>
    <w:lvl w:ilvl="5" w:tplc="F19693D6">
      <w:numFmt w:val="decimal"/>
      <w:lvlText w:val=""/>
      <w:lvlJc w:val="left"/>
    </w:lvl>
    <w:lvl w:ilvl="6" w:tplc="FE909182">
      <w:numFmt w:val="decimal"/>
      <w:lvlText w:val=""/>
      <w:lvlJc w:val="left"/>
    </w:lvl>
    <w:lvl w:ilvl="7" w:tplc="9064BD28">
      <w:numFmt w:val="decimal"/>
      <w:lvlText w:val=""/>
      <w:lvlJc w:val="left"/>
    </w:lvl>
    <w:lvl w:ilvl="8" w:tplc="596E38A2">
      <w:numFmt w:val="decimal"/>
      <w:lvlText w:val=""/>
      <w:lvlJc w:val="left"/>
    </w:lvl>
  </w:abstractNum>
  <w:abstractNum w:abstractNumId="65">
    <w:nsid w:val="0000249E"/>
    <w:multiLevelType w:val="hybridMultilevel"/>
    <w:tmpl w:val="F2C8AE26"/>
    <w:lvl w:ilvl="0" w:tplc="78E44278">
      <w:start w:val="1"/>
      <w:numFmt w:val="bullet"/>
      <w:lvlText w:val="•"/>
      <w:lvlJc w:val="left"/>
    </w:lvl>
    <w:lvl w:ilvl="1" w:tplc="79B8F2C6">
      <w:numFmt w:val="decimal"/>
      <w:lvlText w:val=""/>
      <w:lvlJc w:val="left"/>
    </w:lvl>
    <w:lvl w:ilvl="2" w:tplc="4B50BA98">
      <w:numFmt w:val="decimal"/>
      <w:lvlText w:val=""/>
      <w:lvlJc w:val="left"/>
    </w:lvl>
    <w:lvl w:ilvl="3" w:tplc="079E7E28">
      <w:numFmt w:val="decimal"/>
      <w:lvlText w:val=""/>
      <w:lvlJc w:val="left"/>
    </w:lvl>
    <w:lvl w:ilvl="4" w:tplc="48182E7E">
      <w:numFmt w:val="decimal"/>
      <w:lvlText w:val=""/>
      <w:lvlJc w:val="left"/>
    </w:lvl>
    <w:lvl w:ilvl="5" w:tplc="F39A1CC8">
      <w:numFmt w:val="decimal"/>
      <w:lvlText w:val=""/>
      <w:lvlJc w:val="left"/>
    </w:lvl>
    <w:lvl w:ilvl="6" w:tplc="954AD8EE">
      <w:numFmt w:val="decimal"/>
      <w:lvlText w:val=""/>
      <w:lvlJc w:val="left"/>
    </w:lvl>
    <w:lvl w:ilvl="7" w:tplc="E2A6B53E">
      <w:numFmt w:val="decimal"/>
      <w:lvlText w:val=""/>
      <w:lvlJc w:val="left"/>
    </w:lvl>
    <w:lvl w:ilvl="8" w:tplc="9A6E1872">
      <w:numFmt w:val="decimal"/>
      <w:lvlText w:val=""/>
      <w:lvlJc w:val="left"/>
    </w:lvl>
  </w:abstractNum>
  <w:abstractNum w:abstractNumId="66">
    <w:nsid w:val="0000251F"/>
    <w:multiLevelType w:val="hybridMultilevel"/>
    <w:tmpl w:val="E4EE1F8E"/>
    <w:lvl w:ilvl="0" w:tplc="FA4033FE">
      <w:start w:val="1"/>
      <w:numFmt w:val="bullet"/>
      <w:lvlText w:val="В"/>
      <w:lvlJc w:val="left"/>
    </w:lvl>
    <w:lvl w:ilvl="1" w:tplc="247E519A">
      <w:numFmt w:val="decimal"/>
      <w:lvlText w:val=""/>
      <w:lvlJc w:val="left"/>
    </w:lvl>
    <w:lvl w:ilvl="2" w:tplc="EC0075AE">
      <w:numFmt w:val="decimal"/>
      <w:lvlText w:val=""/>
      <w:lvlJc w:val="left"/>
    </w:lvl>
    <w:lvl w:ilvl="3" w:tplc="1F36ACB4">
      <w:numFmt w:val="decimal"/>
      <w:lvlText w:val=""/>
      <w:lvlJc w:val="left"/>
    </w:lvl>
    <w:lvl w:ilvl="4" w:tplc="25A238C0">
      <w:numFmt w:val="decimal"/>
      <w:lvlText w:val=""/>
      <w:lvlJc w:val="left"/>
    </w:lvl>
    <w:lvl w:ilvl="5" w:tplc="77DEDBFC">
      <w:numFmt w:val="decimal"/>
      <w:lvlText w:val=""/>
      <w:lvlJc w:val="left"/>
    </w:lvl>
    <w:lvl w:ilvl="6" w:tplc="F524FE12">
      <w:numFmt w:val="decimal"/>
      <w:lvlText w:val=""/>
      <w:lvlJc w:val="left"/>
    </w:lvl>
    <w:lvl w:ilvl="7" w:tplc="B5F64F08">
      <w:numFmt w:val="decimal"/>
      <w:lvlText w:val=""/>
      <w:lvlJc w:val="left"/>
    </w:lvl>
    <w:lvl w:ilvl="8" w:tplc="738C4312">
      <w:numFmt w:val="decimal"/>
      <w:lvlText w:val=""/>
      <w:lvlJc w:val="left"/>
    </w:lvl>
  </w:abstractNum>
  <w:abstractNum w:abstractNumId="67">
    <w:nsid w:val="0000252A"/>
    <w:multiLevelType w:val="hybridMultilevel"/>
    <w:tmpl w:val="C1205F6C"/>
    <w:lvl w:ilvl="0" w:tplc="258E0CE0">
      <w:start w:val="1"/>
      <w:numFmt w:val="decimal"/>
      <w:lvlText w:val="%1)"/>
      <w:lvlJc w:val="left"/>
    </w:lvl>
    <w:lvl w:ilvl="1" w:tplc="394C8854">
      <w:numFmt w:val="decimal"/>
      <w:lvlText w:val=""/>
      <w:lvlJc w:val="left"/>
    </w:lvl>
    <w:lvl w:ilvl="2" w:tplc="638C721E">
      <w:numFmt w:val="decimal"/>
      <w:lvlText w:val=""/>
      <w:lvlJc w:val="left"/>
    </w:lvl>
    <w:lvl w:ilvl="3" w:tplc="50287CFA">
      <w:numFmt w:val="decimal"/>
      <w:lvlText w:val=""/>
      <w:lvlJc w:val="left"/>
    </w:lvl>
    <w:lvl w:ilvl="4" w:tplc="FCA4BC2E">
      <w:numFmt w:val="decimal"/>
      <w:lvlText w:val=""/>
      <w:lvlJc w:val="left"/>
    </w:lvl>
    <w:lvl w:ilvl="5" w:tplc="E3D2A172">
      <w:numFmt w:val="decimal"/>
      <w:lvlText w:val=""/>
      <w:lvlJc w:val="left"/>
    </w:lvl>
    <w:lvl w:ilvl="6" w:tplc="225C6416">
      <w:numFmt w:val="decimal"/>
      <w:lvlText w:val=""/>
      <w:lvlJc w:val="left"/>
    </w:lvl>
    <w:lvl w:ilvl="7" w:tplc="1D5E026C">
      <w:numFmt w:val="decimal"/>
      <w:lvlText w:val=""/>
      <w:lvlJc w:val="left"/>
    </w:lvl>
    <w:lvl w:ilvl="8" w:tplc="4CB405FA">
      <w:numFmt w:val="decimal"/>
      <w:lvlText w:val=""/>
      <w:lvlJc w:val="left"/>
    </w:lvl>
  </w:abstractNum>
  <w:abstractNum w:abstractNumId="68">
    <w:nsid w:val="0000260D"/>
    <w:multiLevelType w:val="hybridMultilevel"/>
    <w:tmpl w:val="4C34BCE6"/>
    <w:lvl w:ilvl="0" w:tplc="33E67E82">
      <w:start w:val="1"/>
      <w:numFmt w:val="bullet"/>
      <w:lvlText w:val="в"/>
      <w:lvlJc w:val="left"/>
    </w:lvl>
    <w:lvl w:ilvl="1" w:tplc="E3364938">
      <w:start w:val="1"/>
      <w:numFmt w:val="bullet"/>
      <w:lvlText w:val="•"/>
      <w:lvlJc w:val="left"/>
    </w:lvl>
    <w:lvl w:ilvl="2" w:tplc="61A222F8">
      <w:numFmt w:val="decimal"/>
      <w:lvlText w:val=""/>
      <w:lvlJc w:val="left"/>
    </w:lvl>
    <w:lvl w:ilvl="3" w:tplc="E99CA2BC">
      <w:numFmt w:val="decimal"/>
      <w:lvlText w:val=""/>
      <w:lvlJc w:val="left"/>
    </w:lvl>
    <w:lvl w:ilvl="4" w:tplc="87A8D9BA">
      <w:numFmt w:val="decimal"/>
      <w:lvlText w:val=""/>
      <w:lvlJc w:val="left"/>
    </w:lvl>
    <w:lvl w:ilvl="5" w:tplc="452AA8F6">
      <w:numFmt w:val="decimal"/>
      <w:lvlText w:val=""/>
      <w:lvlJc w:val="left"/>
    </w:lvl>
    <w:lvl w:ilvl="6" w:tplc="73C261D6">
      <w:numFmt w:val="decimal"/>
      <w:lvlText w:val=""/>
      <w:lvlJc w:val="left"/>
    </w:lvl>
    <w:lvl w:ilvl="7" w:tplc="B7CED9B6">
      <w:numFmt w:val="decimal"/>
      <w:lvlText w:val=""/>
      <w:lvlJc w:val="left"/>
    </w:lvl>
    <w:lvl w:ilvl="8" w:tplc="BD723610">
      <w:numFmt w:val="decimal"/>
      <w:lvlText w:val=""/>
      <w:lvlJc w:val="left"/>
    </w:lvl>
  </w:abstractNum>
  <w:abstractNum w:abstractNumId="69">
    <w:nsid w:val="0000261E"/>
    <w:multiLevelType w:val="hybridMultilevel"/>
    <w:tmpl w:val="4920B9FC"/>
    <w:lvl w:ilvl="0" w:tplc="91001496">
      <w:start w:val="1"/>
      <w:numFmt w:val="bullet"/>
      <w:lvlText w:val="«"/>
      <w:lvlJc w:val="left"/>
    </w:lvl>
    <w:lvl w:ilvl="1" w:tplc="46A6AF90">
      <w:start w:val="1"/>
      <w:numFmt w:val="bullet"/>
      <w:lvlText w:val="•"/>
      <w:lvlJc w:val="left"/>
    </w:lvl>
    <w:lvl w:ilvl="2" w:tplc="C7E88438">
      <w:numFmt w:val="decimal"/>
      <w:lvlText w:val=""/>
      <w:lvlJc w:val="left"/>
    </w:lvl>
    <w:lvl w:ilvl="3" w:tplc="CA72ED64">
      <w:numFmt w:val="decimal"/>
      <w:lvlText w:val=""/>
      <w:lvlJc w:val="left"/>
    </w:lvl>
    <w:lvl w:ilvl="4" w:tplc="DDB6186A">
      <w:numFmt w:val="decimal"/>
      <w:lvlText w:val=""/>
      <w:lvlJc w:val="left"/>
    </w:lvl>
    <w:lvl w:ilvl="5" w:tplc="E9F84BA8">
      <w:numFmt w:val="decimal"/>
      <w:lvlText w:val=""/>
      <w:lvlJc w:val="left"/>
    </w:lvl>
    <w:lvl w:ilvl="6" w:tplc="EAC64BCA">
      <w:numFmt w:val="decimal"/>
      <w:lvlText w:val=""/>
      <w:lvlJc w:val="left"/>
    </w:lvl>
    <w:lvl w:ilvl="7" w:tplc="053AE736">
      <w:numFmt w:val="decimal"/>
      <w:lvlText w:val=""/>
      <w:lvlJc w:val="left"/>
    </w:lvl>
    <w:lvl w:ilvl="8" w:tplc="A8869FDE">
      <w:numFmt w:val="decimal"/>
      <w:lvlText w:val=""/>
      <w:lvlJc w:val="left"/>
    </w:lvl>
  </w:abstractNum>
  <w:abstractNum w:abstractNumId="70">
    <w:nsid w:val="000026A6"/>
    <w:multiLevelType w:val="hybridMultilevel"/>
    <w:tmpl w:val="8EB0A136"/>
    <w:lvl w:ilvl="0" w:tplc="1A185BA2">
      <w:start w:val="1"/>
      <w:numFmt w:val="bullet"/>
      <w:lvlText w:val="•"/>
      <w:lvlJc w:val="left"/>
    </w:lvl>
    <w:lvl w:ilvl="1" w:tplc="B404746E">
      <w:numFmt w:val="decimal"/>
      <w:lvlText w:val=""/>
      <w:lvlJc w:val="left"/>
    </w:lvl>
    <w:lvl w:ilvl="2" w:tplc="05F84D94">
      <w:numFmt w:val="decimal"/>
      <w:lvlText w:val=""/>
      <w:lvlJc w:val="left"/>
    </w:lvl>
    <w:lvl w:ilvl="3" w:tplc="C04A603E">
      <w:numFmt w:val="decimal"/>
      <w:lvlText w:val=""/>
      <w:lvlJc w:val="left"/>
    </w:lvl>
    <w:lvl w:ilvl="4" w:tplc="956E28D2">
      <w:numFmt w:val="decimal"/>
      <w:lvlText w:val=""/>
      <w:lvlJc w:val="left"/>
    </w:lvl>
    <w:lvl w:ilvl="5" w:tplc="577A6598">
      <w:numFmt w:val="decimal"/>
      <w:lvlText w:val=""/>
      <w:lvlJc w:val="left"/>
    </w:lvl>
    <w:lvl w:ilvl="6" w:tplc="EC62327E">
      <w:numFmt w:val="decimal"/>
      <w:lvlText w:val=""/>
      <w:lvlJc w:val="left"/>
    </w:lvl>
    <w:lvl w:ilvl="7" w:tplc="58CE6162">
      <w:numFmt w:val="decimal"/>
      <w:lvlText w:val=""/>
      <w:lvlJc w:val="left"/>
    </w:lvl>
    <w:lvl w:ilvl="8" w:tplc="690A4400">
      <w:numFmt w:val="decimal"/>
      <w:lvlText w:val=""/>
      <w:lvlJc w:val="left"/>
    </w:lvl>
  </w:abstractNum>
  <w:abstractNum w:abstractNumId="71">
    <w:nsid w:val="000026CA"/>
    <w:multiLevelType w:val="hybridMultilevel"/>
    <w:tmpl w:val="492C9B70"/>
    <w:lvl w:ilvl="0" w:tplc="9CBC6FC4">
      <w:start w:val="1"/>
      <w:numFmt w:val="decimal"/>
      <w:lvlText w:val="%1)"/>
      <w:lvlJc w:val="left"/>
    </w:lvl>
    <w:lvl w:ilvl="1" w:tplc="476A31C2">
      <w:numFmt w:val="decimal"/>
      <w:lvlText w:val=""/>
      <w:lvlJc w:val="left"/>
    </w:lvl>
    <w:lvl w:ilvl="2" w:tplc="2F808C96">
      <w:numFmt w:val="decimal"/>
      <w:lvlText w:val=""/>
      <w:lvlJc w:val="left"/>
    </w:lvl>
    <w:lvl w:ilvl="3" w:tplc="C91008CC">
      <w:numFmt w:val="decimal"/>
      <w:lvlText w:val=""/>
      <w:lvlJc w:val="left"/>
    </w:lvl>
    <w:lvl w:ilvl="4" w:tplc="C8ECA51A">
      <w:numFmt w:val="decimal"/>
      <w:lvlText w:val=""/>
      <w:lvlJc w:val="left"/>
    </w:lvl>
    <w:lvl w:ilvl="5" w:tplc="53402156">
      <w:numFmt w:val="decimal"/>
      <w:lvlText w:val=""/>
      <w:lvlJc w:val="left"/>
    </w:lvl>
    <w:lvl w:ilvl="6" w:tplc="6A360EA4">
      <w:numFmt w:val="decimal"/>
      <w:lvlText w:val=""/>
      <w:lvlJc w:val="left"/>
    </w:lvl>
    <w:lvl w:ilvl="7" w:tplc="EA3C9C3E">
      <w:numFmt w:val="decimal"/>
      <w:lvlText w:val=""/>
      <w:lvlJc w:val="left"/>
    </w:lvl>
    <w:lvl w:ilvl="8" w:tplc="6576C96A">
      <w:numFmt w:val="decimal"/>
      <w:lvlText w:val=""/>
      <w:lvlJc w:val="left"/>
    </w:lvl>
  </w:abstractNum>
  <w:abstractNum w:abstractNumId="72">
    <w:nsid w:val="00002725"/>
    <w:multiLevelType w:val="hybridMultilevel"/>
    <w:tmpl w:val="7D9C48EA"/>
    <w:lvl w:ilvl="0" w:tplc="C562E266">
      <w:start w:val="1"/>
      <w:numFmt w:val="bullet"/>
      <w:lvlText w:val="•"/>
      <w:lvlJc w:val="left"/>
    </w:lvl>
    <w:lvl w:ilvl="1" w:tplc="F14A295E">
      <w:numFmt w:val="decimal"/>
      <w:lvlText w:val=""/>
      <w:lvlJc w:val="left"/>
    </w:lvl>
    <w:lvl w:ilvl="2" w:tplc="6AB4D67C">
      <w:numFmt w:val="decimal"/>
      <w:lvlText w:val=""/>
      <w:lvlJc w:val="left"/>
    </w:lvl>
    <w:lvl w:ilvl="3" w:tplc="EDB872C0">
      <w:numFmt w:val="decimal"/>
      <w:lvlText w:val=""/>
      <w:lvlJc w:val="left"/>
    </w:lvl>
    <w:lvl w:ilvl="4" w:tplc="A86E3060">
      <w:numFmt w:val="decimal"/>
      <w:lvlText w:val=""/>
      <w:lvlJc w:val="left"/>
    </w:lvl>
    <w:lvl w:ilvl="5" w:tplc="1DA23026">
      <w:numFmt w:val="decimal"/>
      <w:lvlText w:val=""/>
      <w:lvlJc w:val="left"/>
    </w:lvl>
    <w:lvl w:ilvl="6" w:tplc="AEBE3FEE">
      <w:numFmt w:val="decimal"/>
      <w:lvlText w:val=""/>
      <w:lvlJc w:val="left"/>
    </w:lvl>
    <w:lvl w:ilvl="7" w:tplc="073E1CA4">
      <w:numFmt w:val="decimal"/>
      <w:lvlText w:val=""/>
      <w:lvlJc w:val="left"/>
    </w:lvl>
    <w:lvl w:ilvl="8" w:tplc="16DEB414">
      <w:numFmt w:val="decimal"/>
      <w:lvlText w:val=""/>
      <w:lvlJc w:val="left"/>
    </w:lvl>
  </w:abstractNum>
  <w:abstractNum w:abstractNumId="73">
    <w:nsid w:val="00002833"/>
    <w:multiLevelType w:val="hybridMultilevel"/>
    <w:tmpl w:val="49BC1392"/>
    <w:lvl w:ilvl="0" w:tplc="44341598">
      <w:start w:val="1"/>
      <w:numFmt w:val="bullet"/>
      <w:lvlText w:val="•"/>
      <w:lvlJc w:val="left"/>
    </w:lvl>
    <w:lvl w:ilvl="1" w:tplc="B84EFF58">
      <w:numFmt w:val="decimal"/>
      <w:lvlText w:val=""/>
      <w:lvlJc w:val="left"/>
    </w:lvl>
    <w:lvl w:ilvl="2" w:tplc="9850D088">
      <w:numFmt w:val="decimal"/>
      <w:lvlText w:val=""/>
      <w:lvlJc w:val="left"/>
    </w:lvl>
    <w:lvl w:ilvl="3" w:tplc="8DD6F592">
      <w:numFmt w:val="decimal"/>
      <w:lvlText w:val=""/>
      <w:lvlJc w:val="left"/>
    </w:lvl>
    <w:lvl w:ilvl="4" w:tplc="8D289E4E">
      <w:numFmt w:val="decimal"/>
      <w:lvlText w:val=""/>
      <w:lvlJc w:val="left"/>
    </w:lvl>
    <w:lvl w:ilvl="5" w:tplc="942ABC24">
      <w:numFmt w:val="decimal"/>
      <w:lvlText w:val=""/>
      <w:lvlJc w:val="left"/>
    </w:lvl>
    <w:lvl w:ilvl="6" w:tplc="69CE7E54">
      <w:numFmt w:val="decimal"/>
      <w:lvlText w:val=""/>
      <w:lvlJc w:val="left"/>
    </w:lvl>
    <w:lvl w:ilvl="7" w:tplc="F6EE8AC2">
      <w:numFmt w:val="decimal"/>
      <w:lvlText w:val=""/>
      <w:lvlJc w:val="left"/>
    </w:lvl>
    <w:lvl w:ilvl="8" w:tplc="A3A46FB2">
      <w:numFmt w:val="decimal"/>
      <w:lvlText w:val=""/>
      <w:lvlJc w:val="left"/>
    </w:lvl>
  </w:abstractNum>
  <w:abstractNum w:abstractNumId="74">
    <w:nsid w:val="00002852"/>
    <w:multiLevelType w:val="hybridMultilevel"/>
    <w:tmpl w:val="AEC42A24"/>
    <w:lvl w:ilvl="0" w:tplc="F424C498">
      <w:start w:val="1"/>
      <w:numFmt w:val="bullet"/>
      <w:lvlText w:val="•"/>
      <w:lvlJc w:val="left"/>
    </w:lvl>
    <w:lvl w:ilvl="1" w:tplc="80D28E7C">
      <w:numFmt w:val="decimal"/>
      <w:lvlText w:val=""/>
      <w:lvlJc w:val="left"/>
    </w:lvl>
    <w:lvl w:ilvl="2" w:tplc="D220CE70">
      <w:numFmt w:val="decimal"/>
      <w:lvlText w:val=""/>
      <w:lvlJc w:val="left"/>
    </w:lvl>
    <w:lvl w:ilvl="3" w:tplc="4C048C66">
      <w:numFmt w:val="decimal"/>
      <w:lvlText w:val=""/>
      <w:lvlJc w:val="left"/>
    </w:lvl>
    <w:lvl w:ilvl="4" w:tplc="91946B54">
      <w:numFmt w:val="decimal"/>
      <w:lvlText w:val=""/>
      <w:lvlJc w:val="left"/>
    </w:lvl>
    <w:lvl w:ilvl="5" w:tplc="0EECDFDA">
      <w:numFmt w:val="decimal"/>
      <w:lvlText w:val=""/>
      <w:lvlJc w:val="left"/>
    </w:lvl>
    <w:lvl w:ilvl="6" w:tplc="32A428E8">
      <w:numFmt w:val="decimal"/>
      <w:lvlText w:val=""/>
      <w:lvlJc w:val="left"/>
    </w:lvl>
    <w:lvl w:ilvl="7" w:tplc="B3125440">
      <w:numFmt w:val="decimal"/>
      <w:lvlText w:val=""/>
      <w:lvlJc w:val="left"/>
    </w:lvl>
    <w:lvl w:ilvl="8" w:tplc="7D360416">
      <w:numFmt w:val="decimal"/>
      <w:lvlText w:val=""/>
      <w:lvlJc w:val="left"/>
    </w:lvl>
  </w:abstractNum>
  <w:abstractNum w:abstractNumId="75">
    <w:nsid w:val="0000288F"/>
    <w:multiLevelType w:val="hybridMultilevel"/>
    <w:tmpl w:val="2D44D688"/>
    <w:lvl w:ilvl="0" w:tplc="A2C8485E">
      <w:start w:val="1"/>
      <w:numFmt w:val="bullet"/>
      <w:lvlText w:val="В"/>
      <w:lvlJc w:val="left"/>
    </w:lvl>
    <w:lvl w:ilvl="1" w:tplc="900E0D28">
      <w:numFmt w:val="decimal"/>
      <w:lvlText w:val=""/>
      <w:lvlJc w:val="left"/>
    </w:lvl>
    <w:lvl w:ilvl="2" w:tplc="0FE66BFC">
      <w:numFmt w:val="decimal"/>
      <w:lvlText w:val=""/>
      <w:lvlJc w:val="left"/>
    </w:lvl>
    <w:lvl w:ilvl="3" w:tplc="04FA4C8E">
      <w:numFmt w:val="decimal"/>
      <w:lvlText w:val=""/>
      <w:lvlJc w:val="left"/>
    </w:lvl>
    <w:lvl w:ilvl="4" w:tplc="633EC634">
      <w:numFmt w:val="decimal"/>
      <w:lvlText w:val=""/>
      <w:lvlJc w:val="left"/>
    </w:lvl>
    <w:lvl w:ilvl="5" w:tplc="40A0B0B4">
      <w:numFmt w:val="decimal"/>
      <w:lvlText w:val=""/>
      <w:lvlJc w:val="left"/>
    </w:lvl>
    <w:lvl w:ilvl="6" w:tplc="9196BFEE">
      <w:numFmt w:val="decimal"/>
      <w:lvlText w:val=""/>
      <w:lvlJc w:val="left"/>
    </w:lvl>
    <w:lvl w:ilvl="7" w:tplc="8D98A70A">
      <w:numFmt w:val="decimal"/>
      <w:lvlText w:val=""/>
      <w:lvlJc w:val="left"/>
    </w:lvl>
    <w:lvl w:ilvl="8" w:tplc="C41E3CC0">
      <w:numFmt w:val="decimal"/>
      <w:lvlText w:val=""/>
      <w:lvlJc w:val="left"/>
    </w:lvl>
  </w:abstractNum>
  <w:abstractNum w:abstractNumId="76">
    <w:nsid w:val="000029D8"/>
    <w:multiLevelType w:val="hybridMultilevel"/>
    <w:tmpl w:val="8FD44BB0"/>
    <w:lvl w:ilvl="0" w:tplc="20DCDA64">
      <w:start w:val="1"/>
      <w:numFmt w:val="bullet"/>
      <w:lvlText w:val="•"/>
      <w:lvlJc w:val="left"/>
    </w:lvl>
    <w:lvl w:ilvl="1" w:tplc="E4ECEBEA">
      <w:numFmt w:val="decimal"/>
      <w:lvlText w:val=""/>
      <w:lvlJc w:val="left"/>
    </w:lvl>
    <w:lvl w:ilvl="2" w:tplc="F852EB44">
      <w:numFmt w:val="decimal"/>
      <w:lvlText w:val=""/>
      <w:lvlJc w:val="left"/>
    </w:lvl>
    <w:lvl w:ilvl="3" w:tplc="3FB0C988">
      <w:numFmt w:val="decimal"/>
      <w:lvlText w:val=""/>
      <w:lvlJc w:val="left"/>
    </w:lvl>
    <w:lvl w:ilvl="4" w:tplc="ED022B74">
      <w:numFmt w:val="decimal"/>
      <w:lvlText w:val=""/>
      <w:lvlJc w:val="left"/>
    </w:lvl>
    <w:lvl w:ilvl="5" w:tplc="522E3612">
      <w:numFmt w:val="decimal"/>
      <w:lvlText w:val=""/>
      <w:lvlJc w:val="left"/>
    </w:lvl>
    <w:lvl w:ilvl="6" w:tplc="C43E033E">
      <w:numFmt w:val="decimal"/>
      <w:lvlText w:val=""/>
      <w:lvlJc w:val="left"/>
    </w:lvl>
    <w:lvl w:ilvl="7" w:tplc="B41AC512">
      <w:numFmt w:val="decimal"/>
      <w:lvlText w:val=""/>
      <w:lvlJc w:val="left"/>
    </w:lvl>
    <w:lvl w:ilvl="8" w:tplc="F03A9C16">
      <w:numFmt w:val="decimal"/>
      <w:lvlText w:val=""/>
      <w:lvlJc w:val="left"/>
    </w:lvl>
  </w:abstractNum>
  <w:abstractNum w:abstractNumId="77">
    <w:nsid w:val="00002B00"/>
    <w:multiLevelType w:val="hybridMultilevel"/>
    <w:tmpl w:val="AFB8CA42"/>
    <w:lvl w:ilvl="0" w:tplc="E1401322">
      <w:start w:val="1"/>
      <w:numFmt w:val="bullet"/>
      <w:lvlText w:val="•"/>
      <w:lvlJc w:val="left"/>
    </w:lvl>
    <w:lvl w:ilvl="1" w:tplc="83D06218">
      <w:numFmt w:val="decimal"/>
      <w:lvlText w:val=""/>
      <w:lvlJc w:val="left"/>
    </w:lvl>
    <w:lvl w:ilvl="2" w:tplc="C9544576">
      <w:numFmt w:val="decimal"/>
      <w:lvlText w:val=""/>
      <w:lvlJc w:val="left"/>
    </w:lvl>
    <w:lvl w:ilvl="3" w:tplc="0BF86D56">
      <w:numFmt w:val="decimal"/>
      <w:lvlText w:val=""/>
      <w:lvlJc w:val="left"/>
    </w:lvl>
    <w:lvl w:ilvl="4" w:tplc="09F2E2BC">
      <w:numFmt w:val="decimal"/>
      <w:lvlText w:val=""/>
      <w:lvlJc w:val="left"/>
    </w:lvl>
    <w:lvl w:ilvl="5" w:tplc="DA487568">
      <w:numFmt w:val="decimal"/>
      <w:lvlText w:val=""/>
      <w:lvlJc w:val="left"/>
    </w:lvl>
    <w:lvl w:ilvl="6" w:tplc="785E2D86">
      <w:numFmt w:val="decimal"/>
      <w:lvlText w:val=""/>
      <w:lvlJc w:val="left"/>
    </w:lvl>
    <w:lvl w:ilvl="7" w:tplc="E3084F9E">
      <w:numFmt w:val="decimal"/>
      <w:lvlText w:val=""/>
      <w:lvlJc w:val="left"/>
    </w:lvl>
    <w:lvl w:ilvl="8" w:tplc="DEEA6346">
      <w:numFmt w:val="decimal"/>
      <w:lvlText w:val=""/>
      <w:lvlJc w:val="left"/>
    </w:lvl>
  </w:abstractNum>
  <w:abstractNum w:abstractNumId="78">
    <w:nsid w:val="00002B0C"/>
    <w:multiLevelType w:val="hybridMultilevel"/>
    <w:tmpl w:val="0BA6344C"/>
    <w:lvl w:ilvl="0" w:tplc="9CEA4F32">
      <w:start w:val="1"/>
      <w:numFmt w:val="bullet"/>
      <w:lvlText w:val="и"/>
      <w:lvlJc w:val="left"/>
    </w:lvl>
    <w:lvl w:ilvl="1" w:tplc="AD88D818">
      <w:start w:val="1"/>
      <w:numFmt w:val="decimal"/>
      <w:lvlText w:val="%2)"/>
      <w:lvlJc w:val="left"/>
    </w:lvl>
    <w:lvl w:ilvl="2" w:tplc="B492F1D0">
      <w:numFmt w:val="decimal"/>
      <w:lvlText w:val=""/>
      <w:lvlJc w:val="left"/>
    </w:lvl>
    <w:lvl w:ilvl="3" w:tplc="6E1CA18C">
      <w:numFmt w:val="decimal"/>
      <w:lvlText w:val=""/>
      <w:lvlJc w:val="left"/>
    </w:lvl>
    <w:lvl w:ilvl="4" w:tplc="25E66154">
      <w:numFmt w:val="decimal"/>
      <w:lvlText w:val=""/>
      <w:lvlJc w:val="left"/>
    </w:lvl>
    <w:lvl w:ilvl="5" w:tplc="43C2E574">
      <w:numFmt w:val="decimal"/>
      <w:lvlText w:val=""/>
      <w:lvlJc w:val="left"/>
    </w:lvl>
    <w:lvl w:ilvl="6" w:tplc="1A78C8C8">
      <w:numFmt w:val="decimal"/>
      <w:lvlText w:val=""/>
      <w:lvlJc w:val="left"/>
    </w:lvl>
    <w:lvl w:ilvl="7" w:tplc="352E90AA">
      <w:numFmt w:val="decimal"/>
      <w:lvlText w:val=""/>
      <w:lvlJc w:val="left"/>
    </w:lvl>
    <w:lvl w:ilvl="8" w:tplc="5994DE2A">
      <w:numFmt w:val="decimal"/>
      <w:lvlText w:val=""/>
      <w:lvlJc w:val="left"/>
    </w:lvl>
  </w:abstractNum>
  <w:abstractNum w:abstractNumId="79">
    <w:nsid w:val="00002C3B"/>
    <w:multiLevelType w:val="hybridMultilevel"/>
    <w:tmpl w:val="865E3AC2"/>
    <w:lvl w:ilvl="0" w:tplc="9AECDBE8">
      <w:start w:val="1"/>
      <w:numFmt w:val="bullet"/>
      <w:lvlText w:val="•"/>
      <w:lvlJc w:val="left"/>
    </w:lvl>
    <w:lvl w:ilvl="1" w:tplc="FCC4B8F4">
      <w:numFmt w:val="decimal"/>
      <w:lvlText w:val=""/>
      <w:lvlJc w:val="left"/>
    </w:lvl>
    <w:lvl w:ilvl="2" w:tplc="E01089BA">
      <w:numFmt w:val="decimal"/>
      <w:lvlText w:val=""/>
      <w:lvlJc w:val="left"/>
    </w:lvl>
    <w:lvl w:ilvl="3" w:tplc="1DDC00AC">
      <w:numFmt w:val="decimal"/>
      <w:lvlText w:val=""/>
      <w:lvlJc w:val="left"/>
    </w:lvl>
    <w:lvl w:ilvl="4" w:tplc="1AFEE616">
      <w:numFmt w:val="decimal"/>
      <w:lvlText w:val=""/>
      <w:lvlJc w:val="left"/>
    </w:lvl>
    <w:lvl w:ilvl="5" w:tplc="972AB8F0">
      <w:numFmt w:val="decimal"/>
      <w:lvlText w:val=""/>
      <w:lvlJc w:val="left"/>
    </w:lvl>
    <w:lvl w:ilvl="6" w:tplc="7E62EC76">
      <w:numFmt w:val="decimal"/>
      <w:lvlText w:val=""/>
      <w:lvlJc w:val="left"/>
    </w:lvl>
    <w:lvl w:ilvl="7" w:tplc="2F2CFEE6">
      <w:numFmt w:val="decimal"/>
      <w:lvlText w:val=""/>
      <w:lvlJc w:val="left"/>
    </w:lvl>
    <w:lvl w:ilvl="8" w:tplc="79F05786">
      <w:numFmt w:val="decimal"/>
      <w:lvlText w:val=""/>
      <w:lvlJc w:val="left"/>
    </w:lvl>
  </w:abstractNum>
  <w:abstractNum w:abstractNumId="80">
    <w:nsid w:val="00002C49"/>
    <w:multiLevelType w:val="hybridMultilevel"/>
    <w:tmpl w:val="92404D50"/>
    <w:lvl w:ilvl="0" w:tplc="8E468158">
      <w:start w:val="1"/>
      <w:numFmt w:val="decimal"/>
      <w:lvlText w:val="%1."/>
      <w:lvlJc w:val="left"/>
    </w:lvl>
    <w:lvl w:ilvl="1" w:tplc="6DE2FB00">
      <w:numFmt w:val="decimal"/>
      <w:lvlText w:val=""/>
      <w:lvlJc w:val="left"/>
    </w:lvl>
    <w:lvl w:ilvl="2" w:tplc="D124EF70">
      <w:numFmt w:val="decimal"/>
      <w:lvlText w:val=""/>
      <w:lvlJc w:val="left"/>
    </w:lvl>
    <w:lvl w:ilvl="3" w:tplc="31C47376">
      <w:numFmt w:val="decimal"/>
      <w:lvlText w:val=""/>
      <w:lvlJc w:val="left"/>
    </w:lvl>
    <w:lvl w:ilvl="4" w:tplc="0BD2BA7E">
      <w:numFmt w:val="decimal"/>
      <w:lvlText w:val=""/>
      <w:lvlJc w:val="left"/>
    </w:lvl>
    <w:lvl w:ilvl="5" w:tplc="2CCABE58">
      <w:numFmt w:val="decimal"/>
      <w:lvlText w:val=""/>
      <w:lvlJc w:val="left"/>
    </w:lvl>
    <w:lvl w:ilvl="6" w:tplc="B05E798A">
      <w:numFmt w:val="decimal"/>
      <w:lvlText w:val=""/>
      <w:lvlJc w:val="left"/>
    </w:lvl>
    <w:lvl w:ilvl="7" w:tplc="0F8E009E">
      <w:numFmt w:val="decimal"/>
      <w:lvlText w:val=""/>
      <w:lvlJc w:val="left"/>
    </w:lvl>
    <w:lvl w:ilvl="8" w:tplc="F94800C2">
      <w:numFmt w:val="decimal"/>
      <w:lvlText w:val=""/>
      <w:lvlJc w:val="left"/>
    </w:lvl>
  </w:abstractNum>
  <w:abstractNum w:abstractNumId="81">
    <w:nsid w:val="00002CF7"/>
    <w:multiLevelType w:val="hybridMultilevel"/>
    <w:tmpl w:val="FCCA95DA"/>
    <w:lvl w:ilvl="0" w:tplc="7592FE5E">
      <w:start w:val="1"/>
      <w:numFmt w:val="bullet"/>
      <w:lvlText w:val="в"/>
      <w:lvlJc w:val="left"/>
    </w:lvl>
    <w:lvl w:ilvl="1" w:tplc="F2508AB8">
      <w:start w:val="1"/>
      <w:numFmt w:val="decimal"/>
      <w:lvlText w:val="%2)"/>
      <w:lvlJc w:val="left"/>
    </w:lvl>
    <w:lvl w:ilvl="2" w:tplc="3C48EB06">
      <w:numFmt w:val="decimal"/>
      <w:lvlText w:val=""/>
      <w:lvlJc w:val="left"/>
    </w:lvl>
    <w:lvl w:ilvl="3" w:tplc="E19257E0">
      <w:numFmt w:val="decimal"/>
      <w:lvlText w:val=""/>
      <w:lvlJc w:val="left"/>
    </w:lvl>
    <w:lvl w:ilvl="4" w:tplc="97A4D928">
      <w:numFmt w:val="decimal"/>
      <w:lvlText w:val=""/>
      <w:lvlJc w:val="left"/>
    </w:lvl>
    <w:lvl w:ilvl="5" w:tplc="7F541C16">
      <w:numFmt w:val="decimal"/>
      <w:lvlText w:val=""/>
      <w:lvlJc w:val="left"/>
    </w:lvl>
    <w:lvl w:ilvl="6" w:tplc="E71CD6D2">
      <w:numFmt w:val="decimal"/>
      <w:lvlText w:val=""/>
      <w:lvlJc w:val="left"/>
    </w:lvl>
    <w:lvl w:ilvl="7" w:tplc="EFEE4118">
      <w:numFmt w:val="decimal"/>
      <w:lvlText w:val=""/>
      <w:lvlJc w:val="left"/>
    </w:lvl>
    <w:lvl w:ilvl="8" w:tplc="ACBA066C">
      <w:numFmt w:val="decimal"/>
      <w:lvlText w:val=""/>
      <w:lvlJc w:val="left"/>
    </w:lvl>
  </w:abstractNum>
  <w:abstractNum w:abstractNumId="82">
    <w:nsid w:val="00002D12"/>
    <w:multiLevelType w:val="hybridMultilevel"/>
    <w:tmpl w:val="0DEC7984"/>
    <w:lvl w:ilvl="0" w:tplc="59EE7556">
      <w:start w:val="1"/>
      <w:numFmt w:val="bullet"/>
      <w:lvlText w:val="•"/>
      <w:lvlJc w:val="left"/>
    </w:lvl>
    <w:lvl w:ilvl="1" w:tplc="05828E04">
      <w:numFmt w:val="decimal"/>
      <w:lvlText w:val=""/>
      <w:lvlJc w:val="left"/>
    </w:lvl>
    <w:lvl w:ilvl="2" w:tplc="9EDE3F76">
      <w:numFmt w:val="decimal"/>
      <w:lvlText w:val=""/>
      <w:lvlJc w:val="left"/>
    </w:lvl>
    <w:lvl w:ilvl="3" w:tplc="DEA281D4">
      <w:numFmt w:val="decimal"/>
      <w:lvlText w:val=""/>
      <w:lvlJc w:val="left"/>
    </w:lvl>
    <w:lvl w:ilvl="4" w:tplc="1A907674">
      <w:numFmt w:val="decimal"/>
      <w:lvlText w:val=""/>
      <w:lvlJc w:val="left"/>
    </w:lvl>
    <w:lvl w:ilvl="5" w:tplc="AD3ED2EE">
      <w:numFmt w:val="decimal"/>
      <w:lvlText w:val=""/>
      <w:lvlJc w:val="left"/>
    </w:lvl>
    <w:lvl w:ilvl="6" w:tplc="A75E75E8">
      <w:numFmt w:val="decimal"/>
      <w:lvlText w:val=""/>
      <w:lvlJc w:val="left"/>
    </w:lvl>
    <w:lvl w:ilvl="7" w:tplc="A0DA5286">
      <w:numFmt w:val="decimal"/>
      <w:lvlText w:val=""/>
      <w:lvlJc w:val="left"/>
    </w:lvl>
    <w:lvl w:ilvl="8" w:tplc="6DEC9146">
      <w:numFmt w:val="decimal"/>
      <w:lvlText w:val=""/>
      <w:lvlJc w:val="left"/>
    </w:lvl>
  </w:abstractNum>
  <w:abstractNum w:abstractNumId="83">
    <w:nsid w:val="00002E40"/>
    <w:multiLevelType w:val="hybridMultilevel"/>
    <w:tmpl w:val="0600A9A6"/>
    <w:lvl w:ilvl="0" w:tplc="EE2E0B38">
      <w:start w:val="2"/>
      <w:numFmt w:val="decimal"/>
      <w:lvlText w:val="%1."/>
      <w:lvlJc w:val="left"/>
    </w:lvl>
    <w:lvl w:ilvl="1" w:tplc="DACC46CC">
      <w:numFmt w:val="decimal"/>
      <w:lvlText w:val=""/>
      <w:lvlJc w:val="left"/>
    </w:lvl>
    <w:lvl w:ilvl="2" w:tplc="916ED26A">
      <w:numFmt w:val="decimal"/>
      <w:lvlText w:val=""/>
      <w:lvlJc w:val="left"/>
    </w:lvl>
    <w:lvl w:ilvl="3" w:tplc="C612577C">
      <w:numFmt w:val="decimal"/>
      <w:lvlText w:val=""/>
      <w:lvlJc w:val="left"/>
    </w:lvl>
    <w:lvl w:ilvl="4" w:tplc="A4E6B1C4">
      <w:numFmt w:val="decimal"/>
      <w:lvlText w:val=""/>
      <w:lvlJc w:val="left"/>
    </w:lvl>
    <w:lvl w:ilvl="5" w:tplc="4D6E0E6C">
      <w:numFmt w:val="decimal"/>
      <w:lvlText w:val=""/>
      <w:lvlJc w:val="left"/>
    </w:lvl>
    <w:lvl w:ilvl="6" w:tplc="B72A43FA">
      <w:numFmt w:val="decimal"/>
      <w:lvlText w:val=""/>
      <w:lvlJc w:val="left"/>
    </w:lvl>
    <w:lvl w:ilvl="7" w:tplc="1D36FAC2">
      <w:numFmt w:val="decimal"/>
      <w:lvlText w:val=""/>
      <w:lvlJc w:val="left"/>
    </w:lvl>
    <w:lvl w:ilvl="8" w:tplc="8E0C01DC">
      <w:numFmt w:val="decimal"/>
      <w:lvlText w:val=""/>
      <w:lvlJc w:val="left"/>
    </w:lvl>
  </w:abstractNum>
  <w:abstractNum w:abstractNumId="84">
    <w:nsid w:val="00002F14"/>
    <w:multiLevelType w:val="hybridMultilevel"/>
    <w:tmpl w:val="98D6AE80"/>
    <w:lvl w:ilvl="0" w:tplc="0A4EC82E">
      <w:start w:val="1"/>
      <w:numFmt w:val="bullet"/>
      <w:lvlText w:val="•"/>
      <w:lvlJc w:val="left"/>
    </w:lvl>
    <w:lvl w:ilvl="1" w:tplc="2E0CFFC8">
      <w:numFmt w:val="decimal"/>
      <w:lvlText w:val=""/>
      <w:lvlJc w:val="left"/>
    </w:lvl>
    <w:lvl w:ilvl="2" w:tplc="316683C8">
      <w:numFmt w:val="decimal"/>
      <w:lvlText w:val=""/>
      <w:lvlJc w:val="left"/>
    </w:lvl>
    <w:lvl w:ilvl="3" w:tplc="FD880868">
      <w:numFmt w:val="decimal"/>
      <w:lvlText w:val=""/>
      <w:lvlJc w:val="left"/>
    </w:lvl>
    <w:lvl w:ilvl="4" w:tplc="F14230B2">
      <w:numFmt w:val="decimal"/>
      <w:lvlText w:val=""/>
      <w:lvlJc w:val="left"/>
    </w:lvl>
    <w:lvl w:ilvl="5" w:tplc="93CED1A4">
      <w:numFmt w:val="decimal"/>
      <w:lvlText w:val=""/>
      <w:lvlJc w:val="left"/>
    </w:lvl>
    <w:lvl w:ilvl="6" w:tplc="1868A054">
      <w:numFmt w:val="decimal"/>
      <w:lvlText w:val=""/>
      <w:lvlJc w:val="left"/>
    </w:lvl>
    <w:lvl w:ilvl="7" w:tplc="25F6C596">
      <w:numFmt w:val="decimal"/>
      <w:lvlText w:val=""/>
      <w:lvlJc w:val="left"/>
    </w:lvl>
    <w:lvl w:ilvl="8" w:tplc="A89258B4">
      <w:numFmt w:val="decimal"/>
      <w:lvlText w:val=""/>
      <w:lvlJc w:val="left"/>
    </w:lvl>
  </w:abstractNum>
  <w:abstractNum w:abstractNumId="85">
    <w:nsid w:val="00002FFF"/>
    <w:multiLevelType w:val="hybridMultilevel"/>
    <w:tmpl w:val="653C1096"/>
    <w:lvl w:ilvl="0" w:tplc="9B58016C">
      <w:start w:val="1"/>
      <w:numFmt w:val="bullet"/>
      <w:lvlText w:val="-"/>
      <w:lvlJc w:val="left"/>
    </w:lvl>
    <w:lvl w:ilvl="1" w:tplc="E5CC526C">
      <w:numFmt w:val="decimal"/>
      <w:lvlText w:val=""/>
      <w:lvlJc w:val="left"/>
    </w:lvl>
    <w:lvl w:ilvl="2" w:tplc="50F42456">
      <w:numFmt w:val="decimal"/>
      <w:lvlText w:val=""/>
      <w:lvlJc w:val="left"/>
    </w:lvl>
    <w:lvl w:ilvl="3" w:tplc="4CC206C4">
      <w:numFmt w:val="decimal"/>
      <w:lvlText w:val=""/>
      <w:lvlJc w:val="left"/>
    </w:lvl>
    <w:lvl w:ilvl="4" w:tplc="05CA4F4E">
      <w:numFmt w:val="decimal"/>
      <w:lvlText w:val=""/>
      <w:lvlJc w:val="left"/>
    </w:lvl>
    <w:lvl w:ilvl="5" w:tplc="B2B0B9AA">
      <w:numFmt w:val="decimal"/>
      <w:lvlText w:val=""/>
      <w:lvlJc w:val="left"/>
    </w:lvl>
    <w:lvl w:ilvl="6" w:tplc="48929194">
      <w:numFmt w:val="decimal"/>
      <w:lvlText w:val=""/>
      <w:lvlJc w:val="left"/>
    </w:lvl>
    <w:lvl w:ilvl="7" w:tplc="84541228">
      <w:numFmt w:val="decimal"/>
      <w:lvlText w:val=""/>
      <w:lvlJc w:val="left"/>
    </w:lvl>
    <w:lvl w:ilvl="8" w:tplc="F1EEF37A">
      <w:numFmt w:val="decimal"/>
      <w:lvlText w:val=""/>
      <w:lvlJc w:val="left"/>
    </w:lvl>
  </w:abstractNum>
  <w:abstractNum w:abstractNumId="86">
    <w:nsid w:val="00003004"/>
    <w:multiLevelType w:val="hybridMultilevel"/>
    <w:tmpl w:val="F23ECF38"/>
    <w:lvl w:ilvl="0" w:tplc="56C2A214">
      <w:start w:val="1"/>
      <w:numFmt w:val="bullet"/>
      <w:lvlText w:val="и"/>
      <w:lvlJc w:val="left"/>
    </w:lvl>
    <w:lvl w:ilvl="1" w:tplc="67A0E7DA">
      <w:start w:val="1"/>
      <w:numFmt w:val="bullet"/>
      <w:lvlText w:val="•"/>
      <w:lvlJc w:val="left"/>
    </w:lvl>
    <w:lvl w:ilvl="2" w:tplc="3190B5EC">
      <w:numFmt w:val="decimal"/>
      <w:lvlText w:val=""/>
      <w:lvlJc w:val="left"/>
    </w:lvl>
    <w:lvl w:ilvl="3" w:tplc="BA840804">
      <w:numFmt w:val="decimal"/>
      <w:lvlText w:val=""/>
      <w:lvlJc w:val="left"/>
    </w:lvl>
    <w:lvl w:ilvl="4" w:tplc="01380E48">
      <w:numFmt w:val="decimal"/>
      <w:lvlText w:val=""/>
      <w:lvlJc w:val="left"/>
    </w:lvl>
    <w:lvl w:ilvl="5" w:tplc="2E5E3ABA">
      <w:numFmt w:val="decimal"/>
      <w:lvlText w:val=""/>
      <w:lvlJc w:val="left"/>
    </w:lvl>
    <w:lvl w:ilvl="6" w:tplc="41D02E02">
      <w:numFmt w:val="decimal"/>
      <w:lvlText w:val=""/>
      <w:lvlJc w:val="left"/>
    </w:lvl>
    <w:lvl w:ilvl="7" w:tplc="6366D124">
      <w:numFmt w:val="decimal"/>
      <w:lvlText w:val=""/>
      <w:lvlJc w:val="left"/>
    </w:lvl>
    <w:lvl w:ilvl="8" w:tplc="D91EE33A">
      <w:numFmt w:val="decimal"/>
      <w:lvlText w:val=""/>
      <w:lvlJc w:val="left"/>
    </w:lvl>
  </w:abstractNum>
  <w:abstractNum w:abstractNumId="87">
    <w:nsid w:val="0000301C"/>
    <w:multiLevelType w:val="hybridMultilevel"/>
    <w:tmpl w:val="6D92D9B0"/>
    <w:lvl w:ilvl="0" w:tplc="F69AF528">
      <w:start w:val="1"/>
      <w:numFmt w:val="bullet"/>
      <w:lvlText w:val="с"/>
      <w:lvlJc w:val="left"/>
    </w:lvl>
    <w:lvl w:ilvl="1" w:tplc="918C2880">
      <w:start w:val="1"/>
      <w:numFmt w:val="bullet"/>
      <w:lvlText w:val="В"/>
      <w:lvlJc w:val="left"/>
    </w:lvl>
    <w:lvl w:ilvl="2" w:tplc="4118B7D4">
      <w:numFmt w:val="decimal"/>
      <w:lvlText w:val=""/>
      <w:lvlJc w:val="left"/>
    </w:lvl>
    <w:lvl w:ilvl="3" w:tplc="BA480E9C">
      <w:numFmt w:val="decimal"/>
      <w:lvlText w:val=""/>
      <w:lvlJc w:val="left"/>
    </w:lvl>
    <w:lvl w:ilvl="4" w:tplc="F0605CA0">
      <w:numFmt w:val="decimal"/>
      <w:lvlText w:val=""/>
      <w:lvlJc w:val="left"/>
    </w:lvl>
    <w:lvl w:ilvl="5" w:tplc="B94AFE8C">
      <w:numFmt w:val="decimal"/>
      <w:lvlText w:val=""/>
      <w:lvlJc w:val="left"/>
    </w:lvl>
    <w:lvl w:ilvl="6" w:tplc="0582A998">
      <w:numFmt w:val="decimal"/>
      <w:lvlText w:val=""/>
      <w:lvlJc w:val="left"/>
    </w:lvl>
    <w:lvl w:ilvl="7" w:tplc="997E216C">
      <w:numFmt w:val="decimal"/>
      <w:lvlText w:val=""/>
      <w:lvlJc w:val="left"/>
    </w:lvl>
    <w:lvl w:ilvl="8" w:tplc="9A1A73FA">
      <w:numFmt w:val="decimal"/>
      <w:lvlText w:val=""/>
      <w:lvlJc w:val="left"/>
    </w:lvl>
  </w:abstractNum>
  <w:abstractNum w:abstractNumId="88">
    <w:nsid w:val="0000314F"/>
    <w:multiLevelType w:val="hybridMultilevel"/>
    <w:tmpl w:val="DB76D224"/>
    <w:lvl w:ilvl="0" w:tplc="6A18B868">
      <w:start w:val="1"/>
      <w:numFmt w:val="bullet"/>
      <w:lvlText w:val="-"/>
      <w:lvlJc w:val="left"/>
    </w:lvl>
    <w:lvl w:ilvl="1" w:tplc="EAC8B0F2">
      <w:numFmt w:val="decimal"/>
      <w:lvlText w:val=""/>
      <w:lvlJc w:val="left"/>
    </w:lvl>
    <w:lvl w:ilvl="2" w:tplc="BC3A8072">
      <w:numFmt w:val="decimal"/>
      <w:lvlText w:val=""/>
      <w:lvlJc w:val="left"/>
    </w:lvl>
    <w:lvl w:ilvl="3" w:tplc="0332FE52">
      <w:numFmt w:val="decimal"/>
      <w:lvlText w:val=""/>
      <w:lvlJc w:val="left"/>
    </w:lvl>
    <w:lvl w:ilvl="4" w:tplc="3C781F86">
      <w:numFmt w:val="decimal"/>
      <w:lvlText w:val=""/>
      <w:lvlJc w:val="left"/>
    </w:lvl>
    <w:lvl w:ilvl="5" w:tplc="C69253D2">
      <w:numFmt w:val="decimal"/>
      <w:lvlText w:val=""/>
      <w:lvlJc w:val="left"/>
    </w:lvl>
    <w:lvl w:ilvl="6" w:tplc="F8847B9C">
      <w:numFmt w:val="decimal"/>
      <w:lvlText w:val=""/>
      <w:lvlJc w:val="left"/>
    </w:lvl>
    <w:lvl w:ilvl="7" w:tplc="89282A48">
      <w:numFmt w:val="decimal"/>
      <w:lvlText w:val=""/>
      <w:lvlJc w:val="left"/>
    </w:lvl>
    <w:lvl w:ilvl="8" w:tplc="937C7640">
      <w:numFmt w:val="decimal"/>
      <w:lvlText w:val=""/>
      <w:lvlJc w:val="left"/>
    </w:lvl>
  </w:abstractNum>
  <w:abstractNum w:abstractNumId="89">
    <w:nsid w:val="0000323B"/>
    <w:multiLevelType w:val="hybridMultilevel"/>
    <w:tmpl w:val="0AAA83E6"/>
    <w:lvl w:ilvl="0" w:tplc="9F842FD2">
      <w:start w:val="1"/>
      <w:numFmt w:val="bullet"/>
      <w:lvlText w:val="и"/>
      <w:lvlJc w:val="left"/>
    </w:lvl>
    <w:lvl w:ilvl="1" w:tplc="FE6AE148">
      <w:start w:val="1"/>
      <w:numFmt w:val="bullet"/>
      <w:lvlText w:val="В"/>
      <w:lvlJc w:val="left"/>
    </w:lvl>
    <w:lvl w:ilvl="2" w:tplc="3DAA2D5E">
      <w:numFmt w:val="decimal"/>
      <w:lvlText w:val=""/>
      <w:lvlJc w:val="left"/>
    </w:lvl>
    <w:lvl w:ilvl="3" w:tplc="DF04304C">
      <w:numFmt w:val="decimal"/>
      <w:lvlText w:val=""/>
      <w:lvlJc w:val="left"/>
    </w:lvl>
    <w:lvl w:ilvl="4" w:tplc="5F9A2A1E">
      <w:numFmt w:val="decimal"/>
      <w:lvlText w:val=""/>
      <w:lvlJc w:val="left"/>
    </w:lvl>
    <w:lvl w:ilvl="5" w:tplc="048E106E">
      <w:numFmt w:val="decimal"/>
      <w:lvlText w:val=""/>
      <w:lvlJc w:val="left"/>
    </w:lvl>
    <w:lvl w:ilvl="6" w:tplc="9A900116">
      <w:numFmt w:val="decimal"/>
      <w:lvlText w:val=""/>
      <w:lvlJc w:val="left"/>
    </w:lvl>
    <w:lvl w:ilvl="7" w:tplc="ED660610">
      <w:numFmt w:val="decimal"/>
      <w:lvlText w:val=""/>
      <w:lvlJc w:val="left"/>
    </w:lvl>
    <w:lvl w:ilvl="8" w:tplc="142C59DC">
      <w:numFmt w:val="decimal"/>
      <w:lvlText w:val=""/>
      <w:lvlJc w:val="left"/>
    </w:lvl>
  </w:abstractNum>
  <w:abstractNum w:abstractNumId="90">
    <w:nsid w:val="000032E6"/>
    <w:multiLevelType w:val="hybridMultilevel"/>
    <w:tmpl w:val="CC6E3080"/>
    <w:lvl w:ilvl="0" w:tplc="F05A6506">
      <w:start w:val="1"/>
      <w:numFmt w:val="bullet"/>
      <w:lvlText w:val="•"/>
      <w:lvlJc w:val="left"/>
    </w:lvl>
    <w:lvl w:ilvl="1" w:tplc="0C6AA0DE">
      <w:start w:val="1"/>
      <w:numFmt w:val="bullet"/>
      <w:lvlText w:val="В"/>
      <w:lvlJc w:val="left"/>
    </w:lvl>
    <w:lvl w:ilvl="2" w:tplc="023E6C34">
      <w:numFmt w:val="decimal"/>
      <w:lvlText w:val=""/>
      <w:lvlJc w:val="left"/>
    </w:lvl>
    <w:lvl w:ilvl="3" w:tplc="62663DFC">
      <w:numFmt w:val="decimal"/>
      <w:lvlText w:val=""/>
      <w:lvlJc w:val="left"/>
    </w:lvl>
    <w:lvl w:ilvl="4" w:tplc="5D3AD2EE">
      <w:numFmt w:val="decimal"/>
      <w:lvlText w:val=""/>
      <w:lvlJc w:val="left"/>
    </w:lvl>
    <w:lvl w:ilvl="5" w:tplc="99421BFA">
      <w:numFmt w:val="decimal"/>
      <w:lvlText w:val=""/>
      <w:lvlJc w:val="left"/>
    </w:lvl>
    <w:lvl w:ilvl="6" w:tplc="9B687B38">
      <w:numFmt w:val="decimal"/>
      <w:lvlText w:val=""/>
      <w:lvlJc w:val="left"/>
    </w:lvl>
    <w:lvl w:ilvl="7" w:tplc="ADE814F2">
      <w:numFmt w:val="decimal"/>
      <w:lvlText w:val=""/>
      <w:lvlJc w:val="left"/>
    </w:lvl>
    <w:lvl w:ilvl="8" w:tplc="061011FA">
      <w:numFmt w:val="decimal"/>
      <w:lvlText w:val=""/>
      <w:lvlJc w:val="left"/>
    </w:lvl>
  </w:abstractNum>
  <w:abstractNum w:abstractNumId="91">
    <w:nsid w:val="000033EA"/>
    <w:multiLevelType w:val="hybridMultilevel"/>
    <w:tmpl w:val="6DB4F516"/>
    <w:lvl w:ilvl="0" w:tplc="DF2888FE">
      <w:start w:val="1"/>
      <w:numFmt w:val="bullet"/>
      <w:lvlText w:val="в"/>
      <w:lvlJc w:val="left"/>
    </w:lvl>
    <w:lvl w:ilvl="1" w:tplc="EA28BD1E">
      <w:start w:val="1"/>
      <w:numFmt w:val="bullet"/>
      <w:lvlText w:val="•"/>
      <w:lvlJc w:val="left"/>
    </w:lvl>
    <w:lvl w:ilvl="2" w:tplc="992CB94E">
      <w:numFmt w:val="decimal"/>
      <w:lvlText w:val=""/>
      <w:lvlJc w:val="left"/>
    </w:lvl>
    <w:lvl w:ilvl="3" w:tplc="66FC2A7C">
      <w:numFmt w:val="decimal"/>
      <w:lvlText w:val=""/>
      <w:lvlJc w:val="left"/>
    </w:lvl>
    <w:lvl w:ilvl="4" w:tplc="1CD69434">
      <w:numFmt w:val="decimal"/>
      <w:lvlText w:val=""/>
      <w:lvlJc w:val="left"/>
    </w:lvl>
    <w:lvl w:ilvl="5" w:tplc="F1F61F54">
      <w:numFmt w:val="decimal"/>
      <w:lvlText w:val=""/>
      <w:lvlJc w:val="left"/>
    </w:lvl>
    <w:lvl w:ilvl="6" w:tplc="1D6E5EBE">
      <w:numFmt w:val="decimal"/>
      <w:lvlText w:val=""/>
      <w:lvlJc w:val="left"/>
    </w:lvl>
    <w:lvl w:ilvl="7" w:tplc="350EB36A">
      <w:numFmt w:val="decimal"/>
      <w:lvlText w:val=""/>
      <w:lvlJc w:val="left"/>
    </w:lvl>
    <w:lvl w:ilvl="8" w:tplc="71FE8310">
      <w:numFmt w:val="decimal"/>
      <w:lvlText w:val=""/>
      <w:lvlJc w:val="left"/>
    </w:lvl>
  </w:abstractNum>
  <w:abstractNum w:abstractNumId="92">
    <w:nsid w:val="00003492"/>
    <w:multiLevelType w:val="hybridMultilevel"/>
    <w:tmpl w:val="C3726BCE"/>
    <w:lvl w:ilvl="0" w:tplc="15AE270C">
      <w:start w:val="2"/>
      <w:numFmt w:val="decimal"/>
      <w:lvlText w:val="%1)"/>
      <w:lvlJc w:val="left"/>
    </w:lvl>
    <w:lvl w:ilvl="1" w:tplc="6AAA5FC4">
      <w:numFmt w:val="decimal"/>
      <w:lvlText w:val=""/>
      <w:lvlJc w:val="left"/>
    </w:lvl>
    <w:lvl w:ilvl="2" w:tplc="659EDB78">
      <w:numFmt w:val="decimal"/>
      <w:lvlText w:val=""/>
      <w:lvlJc w:val="left"/>
    </w:lvl>
    <w:lvl w:ilvl="3" w:tplc="1C1EFCFA">
      <w:numFmt w:val="decimal"/>
      <w:lvlText w:val=""/>
      <w:lvlJc w:val="left"/>
    </w:lvl>
    <w:lvl w:ilvl="4" w:tplc="C0088B86">
      <w:numFmt w:val="decimal"/>
      <w:lvlText w:val=""/>
      <w:lvlJc w:val="left"/>
    </w:lvl>
    <w:lvl w:ilvl="5" w:tplc="22B61476">
      <w:numFmt w:val="decimal"/>
      <w:lvlText w:val=""/>
      <w:lvlJc w:val="left"/>
    </w:lvl>
    <w:lvl w:ilvl="6" w:tplc="68DE8960">
      <w:numFmt w:val="decimal"/>
      <w:lvlText w:val=""/>
      <w:lvlJc w:val="left"/>
    </w:lvl>
    <w:lvl w:ilvl="7" w:tplc="CFC43FA0">
      <w:numFmt w:val="decimal"/>
      <w:lvlText w:val=""/>
      <w:lvlJc w:val="left"/>
    </w:lvl>
    <w:lvl w:ilvl="8" w:tplc="5AB684C6">
      <w:numFmt w:val="decimal"/>
      <w:lvlText w:val=""/>
      <w:lvlJc w:val="left"/>
    </w:lvl>
  </w:abstractNum>
  <w:abstractNum w:abstractNumId="93">
    <w:nsid w:val="0000366B"/>
    <w:multiLevelType w:val="hybridMultilevel"/>
    <w:tmpl w:val="0158EEA4"/>
    <w:lvl w:ilvl="0" w:tplc="B70A9E32">
      <w:start w:val="1"/>
      <w:numFmt w:val="bullet"/>
      <w:lvlText w:val="к"/>
      <w:lvlJc w:val="left"/>
    </w:lvl>
    <w:lvl w:ilvl="1" w:tplc="6254A5A0">
      <w:numFmt w:val="decimal"/>
      <w:lvlText w:val=""/>
      <w:lvlJc w:val="left"/>
    </w:lvl>
    <w:lvl w:ilvl="2" w:tplc="6D24944A">
      <w:numFmt w:val="decimal"/>
      <w:lvlText w:val=""/>
      <w:lvlJc w:val="left"/>
    </w:lvl>
    <w:lvl w:ilvl="3" w:tplc="63C86394">
      <w:numFmt w:val="decimal"/>
      <w:lvlText w:val=""/>
      <w:lvlJc w:val="left"/>
    </w:lvl>
    <w:lvl w:ilvl="4" w:tplc="A77CC9A2">
      <w:numFmt w:val="decimal"/>
      <w:lvlText w:val=""/>
      <w:lvlJc w:val="left"/>
    </w:lvl>
    <w:lvl w:ilvl="5" w:tplc="F6D62BE8">
      <w:numFmt w:val="decimal"/>
      <w:lvlText w:val=""/>
      <w:lvlJc w:val="left"/>
    </w:lvl>
    <w:lvl w:ilvl="6" w:tplc="B4B2B3A0">
      <w:numFmt w:val="decimal"/>
      <w:lvlText w:val=""/>
      <w:lvlJc w:val="left"/>
    </w:lvl>
    <w:lvl w:ilvl="7" w:tplc="8A68554A">
      <w:numFmt w:val="decimal"/>
      <w:lvlText w:val=""/>
      <w:lvlJc w:val="left"/>
    </w:lvl>
    <w:lvl w:ilvl="8" w:tplc="49F2523C">
      <w:numFmt w:val="decimal"/>
      <w:lvlText w:val=""/>
      <w:lvlJc w:val="left"/>
    </w:lvl>
  </w:abstractNum>
  <w:abstractNum w:abstractNumId="94">
    <w:nsid w:val="0000368E"/>
    <w:multiLevelType w:val="hybridMultilevel"/>
    <w:tmpl w:val="8E306566"/>
    <w:lvl w:ilvl="0" w:tplc="68B0A7A2">
      <w:start w:val="1"/>
      <w:numFmt w:val="bullet"/>
      <w:lvlText w:val="В"/>
      <w:lvlJc w:val="left"/>
    </w:lvl>
    <w:lvl w:ilvl="1" w:tplc="8A28B8A8">
      <w:numFmt w:val="decimal"/>
      <w:lvlText w:val=""/>
      <w:lvlJc w:val="left"/>
    </w:lvl>
    <w:lvl w:ilvl="2" w:tplc="89808C4E">
      <w:numFmt w:val="decimal"/>
      <w:lvlText w:val=""/>
      <w:lvlJc w:val="left"/>
    </w:lvl>
    <w:lvl w:ilvl="3" w:tplc="13A2A234">
      <w:numFmt w:val="decimal"/>
      <w:lvlText w:val=""/>
      <w:lvlJc w:val="left"/>
    </w:lvl>
    <w:lvl w:ilvl="4" w:tplc="19C281A6">
      <w:numFmt w:val="decimal"/>
      <w:lvlText w:val=""/>
      <w:lvlJc w:val="left"/>
    </w:lvl>
    <w:lvl w:ilvl="5" w:tplc="2F3EE7BA">
      <w:numFmt w:val="decimal"/>
      <w:lvlText w:val=""/>
      <w:lvlJc w:val="left"/>
    </w:lvl>
    <w:lvl w:ilvl="6" w:tplc="82EAC1CE">
      <w:numFmt w:val="decimal"/>
      <w:lvlText w:val=""/>
      <w:lvlJc w:val="left"/>
    </w:lvl>
    <w:lvl w:ilvl="7" w:tplc="8F2651B8">
      <w:numFmt w:val="decimal"/>
      <w:lvlText w:val=""/>
      <w:lvlJc w:val="left"/>
    </w:lvl>
    <w:lvl w:ilvl="8" w:tplc="6CCA12F4">
      <w:numFmt w:val="decimal"/>
      <w:lvlText w:val=""/>
      <w:lvlJc w:val="left"/>
    </w:lvl>
  </w:abstractNum>
  <w:abstractNum w:abstractNumId="95">
    <w:nsid w:val="00003699"/>
    <w:multiLevelType w:val="hybridMultilevel"/>
    <w:tmpl w:val="5E044AB2"/>
    <w:lvl w:ilvl="0" w:tplc="DF02F8EE">
      <w:start w:val="2"/>
      <w:numFmt w:val="decimal"/>
      <w:lvlText w:val="%1)"/>
      <w:lvlJc w:val="left"/>
    </w:lvl>
    <w:lvl w:ilvl="1" w:tplc="8AB85366">
      <w:numFmt w:val="decimal"/>
      <w:lvlText w:val=""/>
      <w:lvlJc w:val="left"/>
    </w:lvl>
    <w:lvl w:ilvl="2" w:tplc="C0783B9C">
      <w:numFmt w:val="decimal"/>
      <w:lvlText w:val=""/>
      <w:lvlJc w:val="left"/>
    </w:lvl>
    <w:lvl w:ilvl="3" w:tplc="4C92E35A">
      <w:numFmt w:val="decimal"/>
      <w:lvlText w:val=""/>
      <w:lvlJc w:val="left"/>
    </w:lvl>
    <w:lvl w:ilvl="4" w:tplc="97C85820">
      <w:numFmt w:val="decimal"/>
      <w:lvlText w:val=""/>
      <w:lvlJc w:val="left"/>
    </w:lvl>
    <w:lvl w:ilvl="5" w:tplc="3FCCFDDE">
      <w:numFmt w:val="decimal"/>
      <w:lvlText w:val=""/>
      <w:lvlJc w:val="left"/>
    </w:lvl>
    <w:lvl w:ilvl="6" w:tplc="D12C2440">
      <w:numFmt w:val="decimal"/>
      <w:lvlText w:val=""/>
      <w:lvlJc w:val="left"/>
    </w:lvl>
    <w:lvl w:ilvl="7" w:tplc="21285C2C">
      <w:numFmt w:val="decimal"/>
      <w:lvlText w:val=""/>
      <w:lvlJc w:val="left"/>
    </w:lvl>
    <w:lvl w:ilvl="8" w:tplc="8CB6C830">
      <w:numFmt w:val="decimal"/>
      <w:lvlText w:val=""/>
      <w:lvlJc w:val="left"/>
    </w:lvl>
  </w:abstractNum>
  <w:abstractNum w:abstractNumId="96">
    <w:nsid w:val="000037E5"/>
    <w:multiLevelType w:val="hybridMultilevel"/>
    <w:tmpl w:val="9FDC2822"/>
    <w:lvl w:ilvl="0" w:tplc="0D12DA70">
      <w:start w:val="1"/>
      <w:numFmt w:val="bullet"/>
      <w:lvlText w:val="и"/>
      <w:lvlJc w:val="left"/>
    </w:lvl>
    <w:lvl w:ilvl="1" w:tplc="9C54DEDA">
      <w:start w:val="1"/>
      <w:numFmt w:val="bullet"/>
      <w:lvlText w:val="В"/>
      <w:lvlJc w:val="left"/>
    </w:lvl>
    <w:lvl w:ilvl="2" w:tplc="E63E9CB8">
      <w:numFmt w:val="decimal"/>
      <w:lvlText w:val=""/>
      <w:lvlJc w:val="left"/>
    </w:lvl>
    <w:lvl w:ilvl="3" w:tplc="B008C2F4">
      <w:numFmt w:val="decimal"/>
      <w:lvlText w:val=""/>
      <w:lvlJc w:val="left"/>
    </w:lvl>
    <w:lvl w:ilvl="4" w:tplc="B5E0F25E">
      <w:numFmt w:val="decimal"/>
      <w:lvlText w:val=""/>
      <w:lvlJc w:val="left"/>
    </w:lvl>
    <w:lvl w:ilvl="5" w:tplc="8D2AFECA">
      <w:numFmt w:val="decimal"/>
      <w:lvlText w:val=""/>
      <w:lvlJc w:val="left"/>
    </w:lvl>
    <w:lvl w:ilvl="6" w:tplc="5164BCC8">
      <w:numFmt w:val="decimal"/>
      <w:lvlText w:val=""/>
      <w:lvlJc w:val="left"/>
    </w:lvl>
    <w:lvl w:ilvl="7" w:tplc="B3DC95FA">
      <w:numFmt w:val="decimal"/>
      <w:lvlText w:val=""/>
      <w:lvlJc w:val="left"/>
    </w:lvl>
    <w:lvl w:ilvl="8" w:tplc="2E5ABC8A">
      <w:numFmt w:val="decimal"/>
      <w:lvlText w:val=""/>
      <w:lvlJc w:val="left"/>
    </w:lvl>
  </w:abstractNum>
  <w:abstractNum w:abstractNumId="97">
    <w:nsid w:val="000037E6"/>
    <w:multiLevelType w:val="hybridMultilevel"/>
    <w:tmpl w:val="A7982272"/>
    <w:lvl w:ilvl="0" w:tplc="F638481E">
      <w:start w:val="1"/>
      <w:numFmt w:val="bullet"/>
      <w:lvlText w:val="в"/>
      <w:lvlJc w:val="left"/>
    </w:lvl>
    <w:lvl w:ilvl="1" w:tplc="231C7290">
      <w:start w:val="2"/>
      <w:numFmt w:val="decimal"/>
      <w:lvlText w:val="%2)"/>
      <w:lvlJc w:val="left"/>
    </w:lvl>
    <w:lvl w:ilvl="2" w:tplc="7A022828">
      <w:numFmt w:val="decimal"/>
      <w:lvlText w:val=""/>
      <w:lvlJc w:val="left"/>
    </w:lvl>
    <w:lvl w:ilvl="3" w:tplc="E882823E">
      <w:numFmt w:val="decimal"/>
      <w:lvlText w:val=""/>
      <w:lvlJc w:val="left"/>
    </w:lvl>
    <w:lvl w:ilvl="4" w:tplc="0E7C306E">
      <w:numFmt w:val="decimal"/>
      <w:lvlText w:val=""/>
      <w:lvlJc w:val="left"/>
    </w:lvl>
    <w:lvl w:ilvl="5" w:tplc="4816CF10">
      <w:numFmt w:val="decimal"/>
      <w:lvlText w:val=""/>
      <w:lvlJc w:val="left"/>
    </w:lvl>
    <w:lvl w:ilvl="6" w:tplc="4A945C94">
      <w:numFmt w:val="decimal"/>
      <w:lvlText w:val=""/>
      <w:lvlJc w:val="left"/>
    </w:lvl>
    <w:lvl w:ilvl="7" w:tplc="354AB368">
      <w:numFmt w:val="decimal"/>
      <w:lvlText w:val=""/>
      <w:lvlJc w:val="left"/>
    </w:lvl>
    <w:lvl w:ilvl="8" w:tplc="5172E852">
      <w:numFmt w:val="decimal"/>
      <w:lvlText w:val=""/>
      <w:lvlJc w:val="left"/>
    </w:lvl>
  </w:abstractNum>
  <w:abstractNum w:abstractNumId="98">
    <w:nsid w:val="00003807"/>
    <w:multiLevelType w:val="hybridMultilevel"/>
    <w:tmpl w:val="0C9882EE"/>
    <w:lvl w:ilvl="0" w:tplc="49BE7932">
      <w:start w:val="1"/>
      <w:numFmt w:val="bullet"/>
      <w:lvlText w:val="•"/>
      <w:lvlJc w:val="left"/>
    </w:lvl>
    <w:lvl w:ilvl="1" w:tplc="148A48D8">
      <w:numFmt w:val="decimal"/>
      <w:lvlText w:val=""/>
      <w:lvlJc w:val="left"/>
    </w:lvl>
    <w:lvl w:ilvl="2" w:tplc="EB8E630C">
      <w:numFmt w:val="decimal"/>
      <w:lvlText w:val=""/>
      <w:lvlJc w:val="left"/>
    </w:lvl>
    <w:lvl w:ilvl="3" w:tplc="25EC13D6">
      <w:numFmt w:val="decimal"/>
      <w:lvlText w:val=""/>
      <w:lvlJc w:val="left"/>
    </w:lvl>
    <w:lvl w:ilvl="4" w:tplc="4C76A076">
      <w:numFmt w:val="decimal"/>
      <w:lvlText w:val=""/>
      <w:lvlJc w:val="left"/>
    </w:lvl>
    <w:lvl w:ilvl="5" w:tplc="5DA88C74">
      <w:numFmt w:val="decimal"/>
      <w:lvlText w:val=""/>
      <w:lvlJc w:val="left"/>
    </w:lvl>
    <w:lvl w:ilvl="6" w:tplc="D0144214">
      <w:numFmt w:val="decimal"/>
      <w:lvlText w:val=""/>
      <w:lvlJc w:val="left"/>
    </w:lvl>
    <w:lvl w:ilvl="7" w:tplc="678E2E8C">
      <w:numFmt w:val="decimal"/>
      <w:lvlText w:val=""/>
      <w:lvlJc w:val="left"/>
    </w:lvl>
    <w:lvl w:ilvl="8" w:tplc="082E20C4">
      <w:numFmt w:val="decimal"/>
      <w:lvlText w:val=""/>
      <w:lvlJc w:val="left"/>
    </w:lvl>
  </w:abstractNum>
  <w:abstractNum w:abstractNumId="99">
    <w:nsid w:val="000039B3"/>
    <w:multiLevelType w:val="hybridMultilevel"/>
    <w:tmpl w:val="DD30F7B8"/>
    <w:lvl w:ilvl="0" w:tplc="03B80BB0">
      <w:start w:val="3"/>
      <w:numFmt w:val="decimal"/>
      <w:lvlText w:val="%1."/>
      <w:lvlJc w:val="left"/>
    </w:lvl>
    <w:lvl w:ilvl="1" w:tplc="B98814F0">
      <w:numFmt w:val="decimal"/>
      <w:lvlText w:val=""/>
      <w:lvlJc w:val="left"/>
    </w:lvl>
    <w:lvl w:ilvl="2" w:tplc="9D566A10">
      <w:numFmt w:val="decimal"/>
      <w:lvlText w:val=""/>
      <w:lvlJc w:val="left"/>
    </w:lvl>
    <w:lvl w:ilvl="3" w:tplc="5E30E622">
      <w:numFmt w:val="decimal"/>
      <w:lvlText w:val=""/>
      <w:lvlJc w:val="left"/>
    </w:lvl>
    <w:lvl w:ilvl="4" w:tplc="57B051EE">
      <w:numFmt w:val="decimal"/>
      <w:lvlText w:val=""/>
      <w:lvlJc w:val="left"/>
    </w:lvl>
    <w:lvl w:ilvl="5" w:tplc="75B07874">
      <w:numFmt w:val="decimal"/>
      <w:lvlText w:val=""/>
      <w:lvlJc w:val="left"/>
    </w:lvl>
    <w:lvl w:ilvl="6" w:tplc="969E9162">
      <w:numFmt w:val="decimal"/>
      <w:lvlText w:val=""/>
      <w:lvlJc w:val="left"/>
    </w:lvl>
    <w:lvl w:ilvl="7" w:tplc="0352E014">
      <w:numFmt w:val="decimal"/>
      <w:lvlText w:val=""/>
      <w:lvlJc w:val="left"/>
    </w:lvl>
    <w:lvl w:ilvl="8" w:tplc="24BEEA82">
      <w:numFmt w:val="decimal"/>
      <w:lvlText w:val=""/>
      <w:lvlJc w:val="left"/>
    </w:lvl>
  </w:abstractNum>
  <w:abstractNum w:abstractNumId="100">
    <w:nsid w:val="000039CE"/>
    <w:multiLevelType w:val="hybridMultilevel"/>
    <w:tmpl w:val="5018157C"/>
    <w:lvl w:ilvl="0" w:tplc="7884DCA8">
      <w:start w:val="5"/>
      <w:numFmt w:val="decimal"/>
      <w:lvlText w:val="%1)"/>
      <w:lvlJc w:val="left"/>
    </w:lvl>
    <w:lvl w:ilvl="1" w:tplc="B0DEA1F2">
      <w:numFmt w:val="decimal"/>
      <w:lvlText w:val=""/>
      <w:lvlJc w:val="left"/>
    </w:lvl>
    <w:lvl w:ilvl="2" w:tplc="63F4F7AE">
      <w:numFmt w:val="decimal"/>
      <w:lvlText w:val=""/>
      <w:lvlJc w:val="left"/>
    </w:lvl>
    <w:lvl w:ilvl="3" w:tplc="70281AC2">
      <w:numFmt w:val="decimal"/>
      <w:lvlText w:val=""/>
      <w:lvlJc w:val="left"/>
    </w:lvl>
    <w:lvl w:ilvl="4" w:tplc="FE32655E">
      <w:numFmt w:val="decimal"/>
      <w:lvlText w:val=""/>
      <w:lvlJc w:val="left"/>
    </w:lvl>
    <w:lvl w:ilvl="5" w:tplc="63F8C142">
      <w:numFmt w:val="decimal"/>
      <w:lvlText w:val=""/>
      <w:lvlJc w:val="left"/>
    </w:lvl>
    <w:lvl w:ilvl="6" w:tplc="8ABAAA42">
      <w:numFmt w:val="decimal"/>
      <w:lvlText w:val=""/>
      <w:lvlJc w:val="left"/>
    </w:lvl>
    <w:lvl w:ilvl="7" w:tplc="19B47886">
      <w:numFmt w:val="decimal"/>
      <w:lvlText w:val=""/>
      <w:lvlJc w:val="left"/>
    </w:lvl>
    <w:lvl w:ilvl="8" w:tplc="0C4E8964">
      <w:numFmt w:val="decimal"/>
      <w:lvlText w:val=""/>
      <w:lvlJc w:val="left"/>
    </w:lvl>
  </w:abstractNum>
  <w:abstractNum w:abstractNumId="101">
    <w:nsid w:val="00003A2D"/>
    <w:multiLevelType w:val="hybridMultilevel"/>
    <w:tmpl w:val="632E6800"/>
    <w:lvl w:ilvl="0" w:tplc="3A9CDE30">
      <w:start w:val="1"/>
      <w:numFmt w:val="decimal"/>
      <w:lvlText w:val="%1)"/>
      <w:lvlJc w:val="left"/>
    </w:lvl>
    <w:lvl w:ilvl="1" w:tplc="7360B1D4">
      <w:numFmt w:val="decimal"/>
      <w:lvlText w:val=""/>
      <w:lvlJc w:val="left"/>
    </w:lvl>
    <w:lvl w:ilvl="2" w:tplc="8EEA17F8">
      <w:numFmt w:val="decimal"/>
      <w:lvlText w:val=""/>
      <w:lvlJc w:val="left"/>
    </w:lvl>
    <w:lvl w:ilvl="3" w:tplc="03A29A70">
      <w:numFmt w:val="decimal"/>
      <w:lvlText w:val=""/>
      <w:lvlJc w:val="left"/>
    </w:lvl>
    <w:lvl w:ilvl="4" w:tplc="5D366AEE">
      <w:numFmt w:val="decimal"/>
      <w:lvlText w:val=""/>
      <w:lvlJc w:val="left"/>
    </w:lvl>
    <w:lvl w:ilvl="5" w:tplc="8E5015E4">
      <w:numFmt w:val="decimal"/>
      <w:lvlText w:val=""/>
      <w:lvlJc w:val="left"/>
    </w:lvl>
    <w:lvl w:ilvl="6" w:tplc="19F2C486">
      <w:numFmt w:val="decimal"/>
      <w:lvlText w:val=""/>
      <w:lvlJc w:val="left"/>
    </w:lvl>
    <w:lvl w:ilvl="7" w:tplc="EDFA1DB8">
      <w:numFmt w:val="decimal"/>
      <w:lvlText w:val=""/>
      <w:lvlJc w:val="left"/>
    </w:lvl>
    <w:lvl w:ilvl="8" w:tplc="A238D04A">
      <w:numFmt w:val="decimal"/>
      <w:lvlText w:val=""/>
      <w:lvlJc w:val="left"/>
    </w:lvl>
  </w:abstractNum>
  <w:abstractNum w:abstractNumId="102">
    <w:nsid w:val="00003A61"/>
    <w:multiLevelType w:val="hybridMultilevel"/>
    <w:tmpl w:val="087A958A"/>
    <w:lvl w:ilvl="0" w:tplc="6E4E0E08">
      <w:start w:val="1"/>
      <w:numFmt w:val="bullet"/>
      <w:lvlText w:val="•"/>
      <w:lvlJc w:val="left"/>
    </w:lvl>
    <w:lvl w:ilvl="1" w:tplc="ABF8FA8E">
      <w:numFmt w:val="decimal"/>
      <w:lvlText w:val=""/>
      <w:lvlJc w:val="left"/>
    </w:lvl>
    <w:lvl w:ilvl="2" w:tplc="C1961736">
      <w:numFmt w:val="decimal"/>
      <w:lvlText w:val=""/>
      <w:lvlJc w:val="left"/>
    </w:lvl>
    <w:lvl w:ilvl="3" w:tplc="B5DC4FF0">
      <w:numFmt w:val="decimal"/>
      <w:lvlText w:val=""/>
      <w:lvlJc w:val="left"/>
    </w:lvl>
    <w:lvl w:ilvl="4" w:tplc="27E86136">
      <w:numFmt w:val="decimal"/>
      <w:lvlText w:val=""/>
      <w:lvlJc w:val="left"/>
    </w:lvl>
    <w:lvl w:ilvl="5" w:tplc="ACB292A6">
      <w:numFmt w:val="decimal"/>
      <w:lvlText w:val=""/>
      <w:lvlJc w:val="left"/>
    </w:lvl>
    <w:lvl w:ilvl="6" w:tplc="7DC46BD4">
      <w:numFmt w:val="decimal"/>
      <w:lvlText w:val=""/>
      <w:lvlJc w:val="left"/>
    </w:lvl>
    <w:lvl w:ilvl="7" w:tplc="43FC773A">
      <w:numFmt w:val="decimal"/>
      <w:lvlText w:val=""/>
      <w:lvlJc w:val="left"/>
    </w:lvl>
    <w:lvl w:ilvl="8" w:tplc="8E247B86">
      <w:numFmt w:val="decimal"/>
      <w:lvlText w:val=""/>
      <w:lvlJc w:val="left"/>
    </w:lvl>
  </w:abstractNum>
  <w:abstractNum w:abstractNumId="103">
    <w:nsid w:val="00003A8D"/>
    <w:multiLevelType w:val="hybridMultilevel"/>
    <w:tmpl w:val="BC266FB4"/>
    <w:lvl w:ilvl="0" w:tplc="E71A7646">
      <w:start w:val="1"/>
      <w:numFmt w:val="bullet"/>
      <w:lvlText w:val="•"/>
      <w:lvlJc w:val="left"/>
    </w:lvl>
    <w:lvl w:ilvl="1" w:tplc="C9AA2936">
      <w:numFmt w:val="decimal"/>
      <w:lvlText w:val=""/>
      <w:lvlJc w:val="left"/>
    </w:lvl>
    <w:lvl w:ilvl="2" w:tplc="4386F70C">
      <w:numFmt w:val="decimal"/>
      <w:lvlText w:val=""/>
      <w:lvlJc w:val="left"/>
    </w:lvl>
    <w:lvl w:ilvl="3" w:tplc="23666A76">
      <w:numFmt w:val="decimal"/>
      <w:lvlText w:val=""/>
      <w:lvlJc w:val="left"/>
    </w:lvl>
    <w:lvl w:ilvl="4" w:tplc="98CC6FB2">
      <w:numFmt w:val="decimal"/>
      <w:lvlText w:val=""/>
      <w:lvlJc w:val="left"/>
    </w:lvl>
    <w:lvl w:ilvl="5" w:tplc="7594093E">
      <w:numFmt w:val="decimal"/>
      <w:lvlText w:val=""/>
      <w:lvlJc w:val="left"/>
    </w:lvl>
    <w:lvl w:ilvl="6" w:tplc="FE603384">
      <w:numFmt w:val="decimal"/>
      <w:lvlText w:val=""/>
      <w:lvlJc w:val="left"/>
    </w:lvl>
    <w:lvl w:ilvl="7" w:tplc="BB38E19C">
      <w:numFmt w:val="decimal"/>
      <w:lvlText w:val=""/>
      <w:lvlJc w:val="left"/>
    </w:lvl>
    <w:lvl w:ilvl="8" w:tplc="CAFCA472">
      <w:numFmt w:val="decimal"/>
      <w:lvlText w:val=""/>
      <w:lvlJc w:val="left"/>
    </w:lvl>
  </w:abstractNum>
  <w:abstractNum w:abstractNumId="104">
    <w:nsid w:val="00003A9E"/>
    <w:multiLevelType w:val="hybridMultilevel"/>
    <w:tmpl w:val="60ECCF72"/>
    <w:lvl w:ilvl="0" w:tplc="BF12A30E">
      <w:start w:val="1"/>
      <w:numFmt w:val="bullet"/>
      <w:lvlText w:val="и"/>
      <w:lvlJc w:val="left"/>
    </w:lvl>
    <w:lvl w:ilvl="1" w:tplc="EF705E72">
      <w:numFmt w:val="decimal"/>
      <w:lvlText w:val=""/>
      <w:lvlJc w:val="left"/>
    </w:lvl>
    <w:lvl w:ilvl="2" w:tplc="CEB46154">
      <w:numFmt w:val="decimal"/>
      <w:lvlText w:val=""/>
      <w:lvlJc w:val="left"/>
    </w:lvl>
    <w:lvl w:ilvl="3" w:tplc="4CBAE3C8">
      <w:numFmt w:val="decimal"/>
      <w:lvlText w:val=""/>
      <w:lvlJc w:val="left"/>
    </w:lvl>
    <w:lvl w:ilvl="4" w:tplc="ED8A8A50">
      <w:numFmt w:val="decimal"/>
      <w:lvlText w:val=""/>
      <w:lvlJc w:val="left"/>
    </w:lvl>
    <w:lvl w:ilvl="5" w:tplc="C7D0FA30">
      <w:numFmt w:val="decimal"/>
      <w:lvlText w:val=""/>
      <w:lvlJc w:val="left"/>
    </w:lvl>
    <w:lvl w:ilvl="6" w:tplc="A3FC93BE">
      <w:numFmt w:val="decimal"/>
      <w:lvlText w:val=""/>
      <w:lvlJc w:val="left"/>
    </w:lvl>
    <w:lvl w:ilvl="7" w:tplc="5ED47D62">
      <w:numFmt w:val="decimal"/>
      <w:lvlText w:val=""/>
      <w:lvlJc w:val="left"/>
    </w:lvl>
    <w:lvl w:ilvl="8" w:tplc="8C10AFBE">
      <w:numFmt w:val="decimal"/>
      <w:lvlText w:val=""/>
      <w:lvlJc w:val="left"/>
    </w:lvl>
  </w:abstractNum>
  <w:abstractNum w:abstractNumId="105">
    <w:nsid w:val="00003B25"/>
    <w:multiLevelType w:val="hybridMultilevel"/>
    <w:tmpl w:val="7BFC186A"/>
    <w:lvl w:ilvl="0" w:tplc="F0F0D3EE">
      <w:start w:val="1"/>
      <w:numFmt w:val="bullet"/>
      <w:lvlText w:val="-"/>
      <w:lvlJc w:val="left"/>
    </w:lvl>
    <w:lvl w:ilvl="1" w:tplc="DFCE712C">
      <w:numFmt w:val="decimal"/>
      <w:lvlText w:val=""/>
      <w:lvlJc w:val="left"/>
    </w:lvl>
    <w:lvl w:ilvl="2" w:tplc="008E8398">
      <w:numFmt w:val="decimal"/>
      <w:lvlText w:val=""/>
      <w:lvlJc w:val="left"/>
    </w:lvl>
    <w:lvl w:ilvl="3" w:tplc="E932A424">
      <w:numFmt w:val="decimal"/>
      <w:lvlText w:val=""/>
      <w:lvlJc w:val="left"/>
    </w:lvl>
    <w:lvl w:ilvl="4" w:tplc="7D8CD63C">
      <w:numFmt w:val="decimal"/>
      <w:lvlText w:val=""/>
      <w:lvlJc w:val="left"/>
    </w:lvl>
    <w:lvl w:ilvl="5" w:tplc="7BD2B058">
      <w:numFmt w:val="decimal"/>
      <w:lvlText w:val=""/>
      <w:lvlJc w:val="left"/>
    </w:lvl>
    <w:lvl w:ilvl="6" w:tplc="9194565C">
      <w:numFmt w:val="decimal"/>
      <w:lvlText w:val=""/>
      <w:lvlJc w:val="left"/>
    </w:lvl>
    <w:lvl w:ilvl="7" w:tplc="8BA25270">
      <w:numFmt w:val="decimal"/>
      <w:lvlText w:val=""/>
      <w:lvlJc w:val="left"/>
    </w:lvl>
    <w:lvl w:ilvl="8" w:tplc="057CADBC">
      <w:numFmt w:val="decimal"/>
      <w:lvlText w:val=""/>
      <w:lvlJc w:val="left"/>
    </w:lvl>
  </w:abstractNum>
  <w:abstractNum w:abstractNumId="106">
    <w:nsid w:val="00003BB1"/>
    <w:multiLevelType w:val="hybridMultilevel"/>
    <w:tmpl w:val="38C2DC50"/>
    <w:lvl w:ilvl="0" w:tplc="A51E1A2A">
      <w:start w:val="14"/>
      <w:numFmt w:val="decimal"/>
      <w:lvlText w:val="%1)"/>
      <w:lvlJc w:val="left"/>
    </w:lvl>
    <w:lvl w:ilvl="1" w:tplc="468A723E">
      <w:numFmt w:val="decimal"/>
      <w:lvlText w:val=""/>
      <w:lvlJc w:val="left"/>
    </w:lvl>
    <w:lvl w:ilvl="2" w:tplc="51DAA596">
      <w:numFmt w:val="decimal"/>
      <w:lvlText w:val=""/>
      <w:lvlJc w:val="left"/>
    </w:lvl>
    <w:lvl w:ilvl="3" w:tplc="EA52EFAC">
      <w:numFmt w:val="decimal"/>
      <w:lvlText w:val=""/>
      <w:lvlJc w:val="left"/>
    </w:lvl>
    <w:lvl w:ilvl="4" w:tplc="40F45D2C">
      <w:numFmt w:val="decimal"/>
      <w:lvlText w:val=""/>
      <w:lvlJc w:val="left"/>
    </w:lvl>
    <w:lvl w:ilvl="5" w:tplc="E3DCEDDE">
      <w:numFmt w:val="decimal"/>
      <w:lvlText w:val=""/>
      <w:lvlJc w:val="left"/>
    </w:lvl>
    <w:lvl w:ilvl="6" w:tplc="DFF08DCC">
      <w:numFmt w:val="decimal"/>
      <w:lvlText w:val=""/>
      <w:lvlJc w:val="left"/>
    </w:lvl>
    <w:lvl w:ilvl="7" w:tplc="2F7E5B84">
      <w:numFmt w:val="decimal"/>
      <w:lvlText w:val=""/>
      <w:lvlJc w:val="left"/>
    </w:lvl>
    <w:lvl w:ilvl="8" w:tplc="44782E26">
      <w:numFmt w:val="decimal"/>
      <w:lvlText w:val=""/>
      <w:lvlJc w:val="left"/>
    </w:lvl>
  </w:abstractNum>
  <w:abstractNum w:abstractNumId="107">
    <w:nsid w:val="00003BF6"/>
    <w:multiLevelType w:val="hybridMultilevel"/>
    <w:tmpl w:val="E73A2E26"/>
    <w:lvl w:ilvl="0" w:tplc="C88AD9CE">
      <w:start w:val="1"/>
      <w:numFmt w:val="bullet"/>
      <w:lvlText w:val="\emdash "/>
      <w:lvlJc w:val="left"/>
    </w:lvl>
    <w:lvl w:ilvl="1" w:tplc="3F32DD42">
      <w:numFmt w:val="decimal"/>
      <w:lvlText w:val=""/>
      <w:lvlJc w:val="left"/>
    </w:lvl>
    <w:lvl w:ilvl="2" w:tplc="AFEC6F1C">
      <w:numFmt w:val="decimal"/>
      <w:lvlText w:val=""/>
      <w:lvlJc w:val="left"/>
    </w:lvl>
    <w:lvl w:ilvl="3" w:tplc="05D89F4E">
      <w:numFmt w:val="decimal"/>
      <w:lvlText w:val=""/>
      <w:lvlJc w:val="left"/>
    </w:lvl>
    <w:lvl w:ilvl="4" w:tplc="0E38FC6A">
      <w:numFmt w:val="decimal"/>
      <w:lvlText w:val=""/>
      <w:lvlJc w:val="left"/>
    </w:lvl>
    <w:lvl w:ilvl="5" w:tplc="F38E2ED2">
      <w:numFmt w:val="decimal"/>
      <w:lvlText w:val=""/>
      <w:lvlJc w:val="left"/>
    </w:lvl>
    <w:lvl w:ilvl="6" w:tplc="7ADCDCF0">
      <w:numFmt w:val="decimal"/>
      <w:lvlText w:val=""/>
      <w:lvlJc w:val="left"/>
    </w:lvl>
    <w:lvl w:ilvl="7" w:tplc="A426D06E">
      <w:numFmt w:val="decimal"/>
      <w:lvlText w:val=""/>
      <w:lvlJc w:val="left"/>
    </w:lvl>
    <w:lvl w:ilvl="8" w:tplc="84E00D4C">
      <w:numFmt w:val="decimal"/>
      <w:lvlText w:val=""/>
      <w:lvlJc w:val="left"/>
    </w:lvl>
  </w:abstractNum>
  <w:abstractNum w:abstractNumId="108">
    <w:nsid w:val="00003C61"/>
    <w:multiLevelType w:val="hybridMultilevel"/>
    <w:tmpl w:val="4A7AAD76"/>
    <w:lvl w:ilvl="0" w:tplc="F4A868DE">
      <w:start w:val="1"/>
      <w:numFmt w:val="bullet"/>
      <w:lvlText w:val="в"/>
      <w:lvlJc w:val="left"/>
    </w:lvl>
    <w:lvl w:ilvl="1" w:tplc="650AC7D2">
      <w:start w:val="1"/>
      <w:numFmt w:val="bullet"/>
      <w:lvlText w:val="-"/>
      <w:lvlJc w:val="left"/>
    </w:lvl>
    <w:lvl w:ilvl="2" w:tplc="6F2C78E2">
      <w:numFmt w:val="decimal"/>
      <w:lvlText w:val=""/>
      <w:lvlJc w:val="left"/>
    </w:lvl>
    <w:lvl w:ilvl="3" w:tplc="E8384E06">
      <w:numFmt w:val="decimal"/>
      <w:lvlText w:val=""/>
      <w:lvlJc w:val="left"/>
    </w:lvl>
    <w:lvl w:ilvl="4" w:tplc="C66A7144">
      <w:numFmt w:val="decimal"/>
      <w:lvlText w:val=""/>
      <w:lvlJc w:val="left"/>
    </w:lvl>
    <w:lvl w:ilvl="5" w:tplc="97DC3A06">
      <w:numFmt w:val="decimal"/>
      <w:lvlText w:val=""/>
      <w:lvlJc w:val="left"/>
    </w:lvl>
    <w:lvl w:ilvl="6" w:tplc="44B2C044">
      <w:numFmt w:val="decimal"/>
      <w:lvlText w:val=""/>
      <w:lvlJc w:val="left"/>
    </w:lvl>
    <w:lvl w:ilvl="7" w:tplc="6412A5EE">
      <w:numFmt w:val="decimal"/>
      <w:lvlText w:val=""/>
      <w:lvlJc w:val="left"/>
    </w:lvl>
    <w:lvl w:ilvl="8" w:tplc="0A42E066">
      <w:numFmt w:val="decimal"/>
      <w:lvlText w:val=""/>
      <w:lvlJc w:val="left"/>
    </w:lvl>
  </w:abstractNum>
  <w:abstractNum w:abstractNumId="109">
    <w:nsid w:val="00003CD5"/>
    <w:multiLevelType w:val="hybridMultilevel"/>
    <w:tmpl w:val="269216C6"/>
    <w:lvl w:ilvl="0" w:tplc="316C81A2">
      <w:start w:val="1"/>
      <w:numFmt w:val="bullet"/>
      <w:lvlText w:val="В"/>
      <w:lvlJc w:val="left"/>
    </w:lvl>
    <w:lvl w:ilvl="1" w:tplc="82FA3A5A">
      <w:numFmt w:val="decimal"/>
      <w:lvlText w:val=""/>
      <w:lvlJc w:val="left"/>
    </w:lvl>
    <w:lvl w:ilvl="2" w:tplc="E438BB4E">
      <w:numFmt w:val="decimal"/>
      <w:lvlText w:val=""/>
      <w:lvlJc w:val="left"/>
    </w:lvl>
    <w:lvl w:ilvl="3" w:tplc="4CC8E492">
      <w:numFmt w:val="decimal"/>
      <w:lvlText w:val=""/>
      <w:lvlJc w:val="left"/>
    </w:lvl>
    <w:lvl w:ilvl="4" w:tplc="36248E7E">
      <w:numFmt w:val="decimal"/>
      <w:lvlText w:val=""/>
      <w:lvlJc w:val="left"/>
    </w:lvl>
    <w:lvl w:ilvl="5" w:tplc="0540B3B6">
      <w:numFmt w:val="decimal"/>
      <w:lvlText w:val=""/>
      <w:lvlJc w:val="left"/>
    </w:lvl>
    <w:lvl w:ilvl="6" w:tplc="BAE42BA4">
      <w:numFmt w:val="decimal"/>
      <w:lvlText w:val=""/>
      <w:lvlJc w:val="left"/>
    </w:lvl>
    <w:lvl w:ilvl="7" w:tplc="AA9A45F4">
      <w:numFmt w:val="decimal"/>
      <w:lvlText w:val=""/>
      <w:lvlJc w:val="left"/>
    </w:lvl>
    <w:lvl w:ilvl="8" w:tplc="2D06C162">
      <w:numFmt w:val="decimal"/>
      <w:lvlText w:val=""/>
      <w:lvlJc w:val="left"/>
    </w:lvl>
  </w:abstractNum>
  <w:abstractNum w:abstractNumId="110">
    <w:nsid w:val="00003CD6"/>
    <w:multiLevelType w:val="hybridMultilevel"/>
    <w:tmpl w:val="D0C0F144"/>
    <w:lvl w:ilvl="0" w:tplc="50E6DA4C">
      <w:start w:val="1"/>
      <w:numFmt w:val="bullet"/>
      <w:lvlText w:val="•"/>
      <w:lvlJc w:val="left"/>
    </w:lvl>
    <w:lvl w:ilvl="1" w:tplc="490E1120">
      <w:numFmt w:val="decimal"/>
      <w:lvlText w:val=""/>
      <w:lvlJc w:val="left"/>
    </w:lvl>
    <w:lvl w:ilvl="2" w:tplc="54FCC97E">
      <w:numFmt w:val="decimal"/>
      <w:lvlText w:val=""/>
      <w:lvlJc w:val="left"/>
    </w:lvl>
    <w:lvl w:ilvl="3" w:tplc="831A06FC">
      <w:numFmt w:val="decimal"/>
      <w:lvlText w:val=""/>
      <w:lvlJc w:val="left"/>
    </w:lvl>
    <w:lvl w:ilvl="4" w:tplc="49605B18">
      <w:numFmt w:val="decimal"/>
      <w:lvlText w:val=""/>
      <w:lvlJc w:val="left"/>
    </w:lvl>
    <w:lvl w:ilvl="5" w:tplc="3D0AF2A2">
      <w:numFmt w:val="decimal"/>
      <w:lvlText w:val=""/>
      <w:lvlJc w:val="left"/>
    </w:lvl>
    <w:lvl w:ilvl="6" w:tplc="E2661D8C">
      <w:numFmt w:val="decimal"/>
      <w:lvlText w:val=""/>
      <w:lvlJc w:val="left"/>
    </w:lvl>
    <w:lvl w:ilvl="7" w:tplc="F7F61B52">
      <w:numFmt w:val="decimal"/>
      <w:lvlText w:val=""/>
      <w:lvlJc w:val="left"/>
    </w:lvl>
    <w:lvl w:ilvl="8" w:tplc="6C708444">
      <w:numFmt w:val="decimal"/>
      <w:lvlText w:val=""/>
      <w:lvlJc w:val="left"/>
    </w:lvl>
  </w:abstractNum>
  <w:abstractNum w:abstractNumId="111">
    <w:nsid w:val="00003E12"/>
    <w:multiLevelType w:val="hybridMultilevel"/>
    <w:tmpl w:val="6CA6AA18"/>
    <w:lvl w:ilvl="0" w:tplc="D5A84EA4">
      <w:start w:val="1"/>
      <w:numFmt w:val="bullet"/>
      <w:lvlText w:val="•"/>
      <w:lvlJc w:val="left"/>
    </w:lvl>
    <w:lvl w:ilvl="1" w:tplc="62FAA14E">
      <w:numFmt w:val="decimal"/>
      <w:lvlText w:val=""/>
      <w:lvlJc w:val="left"/>
    </w:lvl>
    <w:lvl w:ilvl="2" w:tplc="DEA27D38">
      <w:numFmt w:val="decimal"/>
      <w:lvlText w:val=""/>
      <w:lvlJc w:val="left"/>
    </w:lvl>
    <w:lvl w:ilvl="3" w:tplc="4594C950">
      <w:numFmt w:val="decimal"/>
      <w:lvlText w:val=""/>
      <w:lvlJc w:val="left"/>
    </w:lvl>
    <w:lvl w:ilvl="4" w:tplc="915E41F6">
      <w:numFmt w:val="decimal"/>
      <w:lvlText w:val=""/>
      <w:lvlJc w:val="left"/>
    </w:lvl>
    <w:lvl w:ilvl="5" w:tplc="C8726F06">
      <w:numFmt w:val="decimal"/>
      <w:lvlText w:val=""/>
      <w:lvlJc w:val="left"/>
    </w:lvl>
    <w:lvl w:ilvl="6" w:tplc="CF8A7BEC">
      <w:numFmt w:val="decimal"/>
      <w:lvlText w:val=""/>
      <w:lvlJc w:val="left"/>
    </w:lvl>
    <w:lvl w:ilvl="7" w:tplc="71984854">
      <w:numFmt w:val="decimal"/>
      <w:lvlText w:val=""/>
      <w:lvlJc w:val="left"/>
    </w:lvl>
    <w:lvl w:ilvl="8" w:tplc="4BC2D854">
      <w:numFmt w:val="decimal"/>
      <w:lvlText w:val=""/>
      <w:lvlJc w:val="left"/>
    </w:lvl>
  </w:abstractNum>
  <w:abstractNum w:abstractNumId="112">
    <w:nsid w:val="00003EF6"/>
    <w:multiLevelType w:val="hybridMultilevel"/>
    <w:tmpl w:val="66C038B0"/>
    <w:lvl w:ilvl="0" w:tplc="46C68B78">
      <w:start w:val="1"/>
      <w:numFmt w:val="bullet"/>
      <w:lvlText w:val="•"/>
      <w:lvlJc w:val="left"/>
    </w:lvl>
    <w:lvl w:ilvl="1" w:tplc="DA92BFEC">
      <w:numFmt w:val="decimal"/>
      <w:lvlText w:val=""/>
      <w:lvlJc w:val="left"/>
    </w:lvl>
    <w:lvl w:ilvl="2" w:tplc="68701568">
      <w:numFmt w:val="decimal"/>
      <w:lvlText w:val=""/>
      <w:lvlJc w:val="left"/>
    </w:lvl>
    <w:lvl w:ilvl="3" w:tplc="9E78DF26">
      <w:numFmt w:val="decimal"/>
      <w:lvlText w:val=""/>
      <w:lvlJc w:val="left"/>
    </w:lvl>
    <w:lvl w:ilvl="4" w:tplc="537A0020">
      <w:numFmt w:val="decimal"/>
      <w:lvlText w:val=""/>
      <w:lvlJc w:val="left"/>
    </w:lvl>
    <w:lvl w:ilvl="5" w:tplc="0B5AB8C0">
      <w:numFmt w:val="decimal"/>
      <w:lvlText w:val=""/>
      <w:lvlJc w:val="left"/>
    </w:lvl>
    <w:lvl w:ilvl="6" w:tplc="2C786A0E">
      <w:numFmt w:val="decimal"/>
      <w:lvlText w:val=""/>
      <w:lvlJc w:val="left"/>
    </w:lvl>
    <w:lvl w:ilvl="7" w:tplc="282A556A">
      <w:numFmt w:val="decimal"/>
      <w:lvlText w:val=""/>
      <w:lvlJc w:val="left"/>
    </w:lvl>
    <w:lvl w:ilvl="8" w:tplc="3E5A68E6">
      <w:numFmt w:val="decimal"/>
      <w:lvlText w:val=""/>
      <w:lvlJc w:val="left"/>
    </w:lvl>
  </w:abstractNum>
  <w:abstractNum w:abstractNumId="113">
    <w:nsid w:val="00003F4A"/>
    <w:multiLevelType w:val="hybridMultilevel"/>
    <w:tmpl w:val="B35A1932"/>
    <w:lvl w:ilvl="0" w:tplc="1CBA93DC">
      <w:start w:val="1"/>
      <w:numFmt w:val="bullet"/>
      <w:lvlText w:val="и"/>
      <w:lvlJc w:val="left"/>
    </w:lvl>
    <w:lvl w:ilvl="1" w:tplc="E7F2DA22">
      <w:start w:val="2"/>
      <w:numFmt w:val="decimal"/>
      <w:lvlText w:val="%2)"/>
      <w:lvlJc w:val="left"/>
    </w:lvl>
    <w:lvl w:ilvl="2" w:tplc="D7D2296E">
      <w:numFmt w:val="decimal"/>
      <w:lvlText w:val=""/>
      <w:lvlJc w:val="left"/>
    </w:lvl>
    <w:lvl w:ilvl="3" w:tplc="EF0E6CDA">
      <w:numFmt w:val="decimal"/>
      <w:lvlText w:val=""/>
      <w:lvlJc w:val="left"/>
    </w:lvl>
    <w:lvl w:ilvl="4" w:tplc="4756074A">
      <w:numFmt w:val="decimal"/>
      <w:lvlText w:val=""/>
      <w:lvlJc w:val="left"/>
    </w:lvl>
    <w:lvl w:ilvl="5" w:tplc="EAD804C6">
      <w:numFmt w:val="decimal"/>
      <w:lvlText w:val=""/>
      <w:lvlJc w:val="left"/>
    </w:lvl>
    <w:lvl w:ilvl="6" w:tplc="6F6E2D74">
      <w:numFmt w:val="decimal"/>
      <w:lvlText w:val=""/>
      <w:lvlJc w:val="left"/>
    </w:lvl>
    <w:lvl w:ilvl="7" w:tplc="3D74F848">
      <w:numFmt w:val="decimal"/>
      <w:lvlText w:val=""/>
      <w:lvlJc w:val="left"/>
    </w:lvl>
    <w:lvl w:ilvl="8" w:tplc="71A8BA24">
      <w:numFmt w:val="decimal"/>
      <w:lvlText w:val=""/>
      <w:lvlJc w:val="left"/>
    </w:lvl>
  </w:abstractNum>
  <w:abstractNum w:abstractNumId="114">
    <w:nsid w:val="0000401D"/>
    <w:multiLevelType w:val="hybridMultilevel"/>
    <w:tmpl w:val="25B6197E"/>
    <w:lvl w:ilvl="0" w:tplc="62AA6C9C">
      <w:start w:val="1"/>
      <w:numFmt w:val="bullet"/>
      <w:lvlText w:val="\endash "/>
      <w:lvlJc w:val="left"/>
    </w:lvl>
    <w:lvl w:ilvl="1" w:tplc="22A095E0">
      <w:start w:val="1"/>
      <w:numFmt w:val="bullet"/>
      <w:lvlText w:val="с"/>
      <w:lvlJc w:val="left"/>
    </w:lvl>
    <w:lvl w:ilvl="2" w:tplc="2CC04406">
      <w:start w:val="1"/>
      <w:numFmt w:val="bullet"/>
      <w:lvlText w:val="•"/>
      <w:lvlJc w:val="left"/>
    </w:lvl>
    <w:lvl w:ilvl="3" w:tplc="1756A8E6">
      <w:numFmt w:val="decimal"/>
      <w:lvlText w:val=""/>
      <w:lvlJc w:val="left"/>
    </w:lvl>
    <w:lvl w:ilvl="4" w:tplc="EF6EF1D0">
      <w:numFmt w:val="decimal"/>
      <w:lvlText w:val=""/>
      <w:lvlJc w:val="left"/>
    </w:lvl>
    <w:lvl w:ilvl="5" w:tplc="5C72FDA0">
      <w:numFmt w:val="decimal"/>
      <w:lvlText w:val=""/>
      <w:lvlJc w:val="left"/>
    </w:lvl>
    <w:lvl w:ilvl="6" w:tplc="A720136E">
      <w:numFmt w:val="decimal"/>
      <w:lvlText w:val=""/>
      <w:lvlJc w:val="left"/>
    </w:lvl>
    <w:lvl w:ilvl="7" w:tplc="CCDA4B0A">
      <w:numFmt w:val="decimal"/>
      <w:lvlText w:val=""/>
      <w:lvlJc w:val="left"/>
    </w:lvl>
    <w:lvl w:ilvl="8" w:tplc="10D07302">
      <w:numFmt w:val="decimal"/>
      <w:lvlText w:val=""/>
      <w:lvlJc w:val="left"/>
    </w:lvl>
  </w:abstractNum>
  <w:abstractNum w:abstractNumId="115">
    <w:nsid w:val="00004080"/>
    <w:multiLevelType w:val="hybridMultilevel"/>
    <w:tmpl w:val="258E0B8C"/>
    <w:lvl w:ilvl="0" w:tplc="619CF3EE">
      <w:start w:val="1"/>
      <w:numFmt w:val="bullet"/>
      <w:lvlText w:val="•"/>
      <w:lvlJc w:val="left"/>
    </w:lvl>
    <w:lvl w:ilvl="1" w:tplc="9F8E9E08">
      <w:numFmt w:val="decimal"/>
      <w:lvlText w:val=""/>
      <w:lvlJc w:val="left"/>
    </w:lvl>
    <w:lvl w:ilvl="2" w:tplc="21982582">
      <w:numFmt w:val="decimal"/>
      <w:lvlText w:val=""/>
      <w:lvlJc w:val="left"/>
    </w:lvl>
    <w:lvl w:ilvl="3" w:tplc="5D62E6E0">
      <w:numFmt w:val="decimal"/>
      <w:lvlText w:val=""/>
      <w:lvlJc w:val="left"/>
    </w:lvl>
    <w:lvl w:ilvl="4" w:tplc="9C7AA5E0">
      <w:numFmt w:val="decimal"/>
      <w:lvlText w:val=""/>
      <w:lvlJc w:val="left"/>
    </w:lvl>
    <w:lvl w:ilvl="5" w:tplc="0E14726E">
      <w:numFmt w:val="decimal"/>
      <w:lvlText w:val=""/>
      <w:lvlJc w:val="left"/>
    </w:lvl>
    <w:lvl w:ilvl="6" w:tplc="4C4666AC">
      <w:numFmt w:val="decimal"/>
      <w:lvlText w:val=""/>
      <w:lvlJc w:val="left"/>
    </w:lvl>
    <w:lvl w:ilvl="7" w:tplc="722808DE">
      <w:numFmt w:val="decimal"/>
      <w:lvlText w:val=""/>
      <w:lvlJc w:val="left"/>
    </w:lvl>
    <w:lvl w:ilvl="8" w:tplc="A246F50E">
      <w:numFmt w:val="decimal"/>
      <w:lvlText w:val=""/>
      <w:lvlJc w:val="left"/>
    </w:lvl>
  </w:abstractNum>
  <w:abstractNum w:abstractNumId="116">
    <w:nsid w:val="00004087"/>
    <w:multiLevelType w:val="hybridMultilevel"/>
    <w:tmpl w:val="61C2BB36"/>
    <w:lvl w:ilvl="0" w:tplc="9B5A46EE">
      <w:start w:val="1"/>
      <w:numFmt w:val="bullet"/>
      <w:lvlText w:val="-"/>
      <w:lvlJc w:val="left"/>
    </w:lvl>
    <w:lvl w:ilvl="1" w:tplc="7AC6A040">
      <w:numFmt w:val="decimal"/>
      <w:lvlText w:val=""/>
      <w:lvlJc w:val="left"/>
    </w:lvl>
    <w:lvl w:ilvl="2" w:tplc="3BAC7DE8">
      <w:numFmt w:val="decimal"/>
      <w:lvlText w:val=""/>
      <w:lvlJc w:val="left"/>
    </w:lvl>
    <w:lvl w:ilvl="3" w:tplc="B7966F74">
      <w:numFmt w:val="decimal"/>
      <w:lvlText w:val=""/>
      <w:lvlJc w:val="left"/>
    </w:lvl>
    <w:lvl w:ilvl="4" w:tplc="3C760A60">
      <w:numFmt w:val="decimal"/>
      <w:lvlText w:val=""/>
      <w:lvlJc w:val="left"/>
    </w:lvl>
    <w:lvl w:ilvl="5" w:tplc="6D2A7F80">
      <w:numFmt w:val="decimal"/>
      <w:lvlText w:val=""/>
      <w:lvlJc w:val="left"/>
    </w:lvl>
    <w:lvl w:ilvl="6" w:tplc="C47C693C">
      <w:numFmt w:val="decimal"/>
      <w:lvlText w:val=""/>
      <w:lvlJc w:val="left"/>
    </w:lvl>
    <w:lvl w:ilvl="7" w:tplc="82B26A08">
      <w:numFmt w:val="decimal"/>
      <w:lvlText w:val=""/>
      <w:lvlJc w:val="left"/>
    </w:lvl>
    <w:lvl w:ilvl="8" w:tplc="152E0458">
      <w:numFmt w:val="decimal"/>
      <w:lvlText w:val=""/>
      <w:lvlJc w:val="left"/>
    </w:lvl>
  </w:abstractNum>
  <w:abstractNum w:abstractNumId="117">
    <w:nsid w:val="0000409D"/>
    <w:multiLevelType w:val="hybridMultilevel"/>
    <w:tmpl w:val="E7EA9F26"/>
    <w:lvl w:ilvl="0" w:tplc="15CA423C">
      <w:start w:val="1"/>
      <w:numFmt w:val="decimal"/>
      <w:lvlText w:val="%1."/>
      <w:lvlJc w:val="left"/>
    </w:lvl>
    <w:lvl w:ilvl="1" w:tplc="749AC556">
      <w:numFmt w:val="decimal"/>
      <w:lvlText w:val=""/>
      <w:lvlJc w:val="left"/>
    </w:lvl>
    <w:lvl w:ilvl="2" w:tplc="284690A0">
      <w:numFmt w:val="decimal"/>
      <w:lvlText w:val=""/>
      <w:lvlJc w:val="left"/>
    </w:lvl>
    <w:lvl w:ilvl="3" w:tplc="EA1835B8">
      <w:numFmt w:val="decimal"/>
      <w:lvlText w:val=""/>
      <w:lvlJc w:val="left"/>
    </w:lvl>
    <w:lvl w:ilvl="4" w:tplc="60AC1A86">
      <w:numFmt w:val="decimal"/>
      <w:lvlText w:val=""/>
      <w:lvlJc w:val="left"/>
    </w:lvl>
    <w:lvl w:ilvl="5" w:tplc="DEF4CECC">
      <w:numFmt w:val="decimal"/>
      <w:lvlText w:val=""/>
      <w:lvlJc w:val="left"/>
    </w:lvl>
    <w:lvl w:ilvl="6" w:tplc="F6B2B624">
      <w:numFmt w:val="decimal"/>
      <w:lvlText w:val=""/>
      <w:lvlJc w:val="left"/>
    </w:lvl>
    <w:lvl w:ilvl="7" w:tplc="20B4FA24">
      <w:numFmt w:val="decimal"/>
      <w:lvlText w:val=""/>
      <w:lvlJc w:val="left"/>
    </w:lvl>
    <w:lvl w:ilvl="8" w:tplc="B916F622">
      <w:numFmt w:val="decimal"/>
      <w:lvlText w:val=""/>
      <w:lvlJc w:val="left"/>
    </w:lvl>
  </w:abstractNum>
  <w:abstractNum w:abstractNumId="118">
    <w:nsid w:val="0000422D"/>
    <w:multiLevelType w:val="hybridMultilevel"/>
    <w:tmpl w:val="43B4CF18"/>
    <w:lvl w:ilvl="0" w:tplc="53262A70">
      <w:start w:val="1"/>
      <w:numFmt w:val="bullet"/>
      <w:lvlText w:val="\emdash "/>
      <w:lvlJc w:val="left"/>
    </w:lvl>
    <w:lvl w:ilvl="1" w:tplc="54860932">
      <w:start w:val="1"/>
      <w:numFmt w:val="decimal"/>
      <w:lvlText w:val="%2)"/>
      <w:lvlJc w:val="left"/>
    </w:lvl>
    <w:lvl w:ilvl="2" w:tplc="FDD67D06">
      <w:numFmt w:val="decimal"/>
      <w:lvlText w:val=""/>
      <w:lvlJc w:val="left"/>
    </w:lvl>
    <w:lvl w:ilvl="3" w:tplc="B0C4CE88">
      <w:numFmt w:val="decimal"/>
      <w:lvlText w:val=""/>
      <w:lvlJc w:val="left"/>
    </w:lvl>
    <w:lvl w:ilvl="4" w:tplc="C0040C6C">
      <w:numFmt w:val="decimal"/>
      <w:lvlText w:val=""/>
      <w:lvlJc w:val="left"/>
    </w:lvl>
    <w:lvl w:ilvl="5" w:tplc="D9AE6010">
      <w:numFmt w:val="decimal"/>
      <w:lvlText w:val=""/>
      <w:lvlJc w:val="left"/>
    </w:lvl>
    <w:lvl w:ilvl="6" w:tplc="9D148C4A">
      <w:numFmt w:val="decimal"/>
      <w:lvlText w:val=""/>
      <w:lvlJc w:val="left"/>
    </w:lvl>
    <w:lvl w:ilvl="7" w:tplc="7672964C">
      <w:numFmt w:val="decimal"/>
      <w:lvlText w:val=""/>
      <w:lvlJc w:val="left"/>
    </w:lvl>
    <w:lvl w:ilvl="8" w:tplc="4B46448C">
      <w:numFmt w:val="decimal"/>
      <w:lvlText w:val=""/>
      <w:lvlJc w:val="left"/>
    </w:lvl>
  </w:abstractNum>
  <w:abstractNum w:abstractNumId="119">
    <w:nsid w:val="00004230"/>
    <w:multiLevelType w:val="hybridMultilevel"/>
    <w:tmpl w:val="BC9AD690"/>
    <w:lvl w:ilvl="0" w:tplc="D632D6A6">
      <w:start w:val="1"/>
      <w:numFmt w:val="bullet"/>
      <w:lvlText w:val="-"/>
      <w:lvlJc w:val="left"/>
    </w:lvl>
    <w:lvl w:ilvl="1" w:tplc="5860D0B0">
      <w:numFmt w:val="decimal"/>
      <w:lvlText w:val=""/>
      <w:lvlJc w:val="left"/>
    </w:lvl>
    <w:lvl w:ilvl="2" w:tplc="A5ECBDEC">
      <w:numFmt w:val="decimal"/>
      <w:lvlText w:val=""/>
      <w:lvlJc w:val="left"/>
    </w:lvl>
    <w:lvl w:ilvl="3" w:tplc="BA5CECE8">
      <w:numFmt w:val="decimal"/>
      <w:lvlText w:val=""/>
      <w:lvlJc w:val="left"/>
    </w:lvl>
    <w:lvl w:ilvl="4" w:tplc="457CFCDC">
      <w:numFmt w:val="decimal"/>
      <w:lvlText w:val=""/>
      <w:lvlJc w:val="left"/>
    </w:lvl>
    <w:lvl w:ilvl="5" w:tplc="28FA7802">
      <w:numFmt w:val="decimal"/>
      <w:lvlText w:val=""/>
      <w:lvlJc w:val="left"/>
    </w:lvl>
    <w:lvl w:ilvl="6" w:tplc="4C385398">
      <w:numFmt w:val="decimal"/>
      <w:lvlText w:val=""/>
      <w:lvlJc w:val="left"/>
    </w:lvl>
    <w:lvl w:ilvl="7" w:tplc="64BC1464">
      <w:numFmt w:val="decimal"/>
      <w:lvlText w:val=""/>
      <w:lvlJc w:val="left"/>
    </w:lvl>
    <w:lvl w:ilvl="8" w:tplc="C65E7C9A">
      <w:numFmt w:val="decimal"/>
      <w:lvlText w:val=""/>
      <w:lvlJc w:val="left"/>
    </w:lvl>
  </w:abstractNum>
  <w:abstractNum w:abstractNumId="120">
    <w:nsid w:val="0000428B"/>
    <w:multiLevelType w:val="hybridMultilevel"/>
    <w:tmpl w:val="3F5AB246"/>
    <w:lvl w:ilvl="0" w:tplc="C63445B2">
      <w:start w:val="1"/>
      <w:numFmt w:val="bullet"/>
      <w:lvlText w:val="•"/>
      <w:lvlJc w:val="left"/>
    </w:lvl>
    <w:lvl w:ilvl="1" w:tplc="4290F3EA">
      <w:numFmt w:val="decimal"/>
      <w:lvlText w:val=""/>
      <w:lvlJc w:val="left"/>
    </w:lvl>
    <w:lvl w:ilvl="2" w:tplc="E6C0E550">
      <w:numFmt w:val="decimal"/>
      <w:lvlText w:val=""/>
      <w:lvlJc w:val="left"/>
    </w:lvl>
    <w:lvl w:ilvl="3" w:tplc="BD5C2586">
      <w:numFmt w:val="decimal"/>
      <w:lvlText w:val=""/>
      <w:lvlJc w:val="left"/>
    </w:lvl>
    <w:lvl w:ilvl="4" w:tplc="FDF41EEA">
      <w:numFmt w:val="decimal"/>
      <w:lvlText w:val=""/>
      <w:lvlJc w:val="left"/>
    </w:lvl>
    <w:lvl w:ilvl="5" w:tplc="6AFCDFFA">
      <w:numFmt w:val="decimal"/>
      <w:lvlText w:val=""/>
      <w:lvlJc w:val="left"/>
    </w:lvl>
    <w:lvl w:ilvl="6" w:tplc="FA8EDBD8">
      <w:numFmt w:val="decimal"/>
      <w:lvlText w:val=""/>
      <w:lvlJc w:val="left"/>
    </w:lvl>
    <w:lvl w:ilvl="7" w:tplc="85882626">
      <w:numFmt w:val="decimal"/>
      <w:lvlText w:val=""/>
      <w:lvlJc w:val="left"/>
    </w:lvl>
    <w:lvl w:ilvl="8" w:tplc="C6E0F8D4">
      <w:numFmt w:val="decimal"/>
      <w:lvlText w:val=""/>
      <w:lvlJc w:val="left"/>
    </w:lvl>
  </w:abstractNum>
  <w:abstractNum w:abstractNumId="121">
    <w:nsid w:val="00004402"/>
    <w:multiLevelType w:val="hybridMultilevel"/>
    <w:tmpl w:val="D53E2DC4"/>
    <w:lvl w:ilvl="0" w:tplc="12BE5556">
      <w:start w:val="1"/>
      <w:numFmt w:val="bullet"/>
      <w:lvlText w:val="-"/>
      <w:lvlJc w:val="left"/>
    </w:lvl>
    <w:lvl w:ilvl="1" w:tplc="5554F082">
      <w:numFmt w:val="decimal"/>
      <w:lvlText w:val=""/>
      <w:lvlJc w:val="left"/>
    </w:lvl>
    <w:lvl w:ilvl="2" w:tplc="3AD4207E">
      <w:numFmt w:val="decimal"/>
      <w:lvlText w:val=""/>
      <w:lvlJc w:val="left"/>
    </w:lvl>
    <w:lvl w:ilvl="3" w:tplc="FED27E5C">
      <w:numFmt w:val="decimal"/>
      <w:lvlText w:val=""/>
      <w:lvlJc w:val="left"/>
    </w:lvl>
    <w:lvl w:ilvl="4" w:tplc="F522BFD2">
      <w:numFmt w:val="decimal"/>
      <w:lvlText w:val=""/>
      <w:lvlJc w:val="left"/>
    </w:lvl>
    <w:lvl w:ilvl="5" w:tplc="7A745470">
      <w:numFmt w:val="decimal"/>
      <w:lvlText w:val=""/>
      <w:lvlJc w:val="left"/>
    </w:lvl>
    <w:lvl w:ilvl="6" w:tplc="D27C6126">
      <w:numFmt w:val="decimal"/>
      <w:lvlText w:val=""/>
      <w:lvlJc w:val="left"/>
    </w:lvl>
    <w:lvl w:ilvl="7" w:tplc="605AEC68">
      <w:numFmt w:val="decimal"/>
      <w:lvlText w:val=""/>
      <w:lvlJc w:val="left"/>
    </w:lvl>
    <w:lvl w:ilvl="8" w:tplc="D47E5CF0">
      <w:numFmt w:val="decimal"/>
      <w:lvlText w:val=""/>
      <w:lvlJc w:val="left"/>
    </w:lvl>
  </w:abstractNum>
  <w:abstractNum w:abstractNumId="122">
    <w:nsid w:val="0000442B"/>
    <w:multiLevelType w:val="hybridMultilevel"/>
    <w:tmpl w:val="DEAC133C"/>
    <w:lvl w:ilvl="0" w:tplc="2A320AD0">
      <w:start w:val="1"/>
      <w:numFmt w:val="bullet"/>
      <w:lvlText w:val="-"/>
      <w:lvlJc w:val="left"/>
    </w:lvl>
    <w:lvl w:ilvl="1" w:tplc="35AA2A0A">
      <w:numFmt w:val="decimal"/>
      <w:lvlText w:val=""/>
      <w:lvlJc w:val="left"/>
    </w:lvl>
    <w:lvl w:ilvl="2" w:tplc="2DF0964E">
      <w:numFmt w:val="decimal"/>
      <w:lvlText w:val=""/>
      <w:lvlJc w:val="left"/>
    </w:lvl>
    <w:lvl w:ilvl="3" w:tplc="A194331C">
      <w:numFmt w:val="decimal"/>
      <w:lvlText w:val=""/>
      <w:lvlJc w:val="left"/>
    </w:lvl>
    <w:lvl w:ilvl="4" w:tplc="0BECA922">
      <w:numFmt w:val="decimal"/>
      <w:lvlText w:val=""/>
      <w:lvlJc w:val="left"/>
    </w:lvl>
    <w:lvl w:ilvl="5" w:tplc="F7728A48">
      <w:numFmt w:val="decimal"/>
      <w:lvlText w:val=""/>
      <w:lvlJc w:val="left"/>
    </w:lvl>
    <w:lvl w:ilvl="6" w:tplc="73B084DA">
      <w:numFmt w:val="decimal"/>
      <w:lvlText w:val=""/>
      <w:lvlJc w:val="left"/>
    </w:lvl>
    <w:lvl w:ilvl="7" w:tplc="2EE6B434">
      <w:numFmt w:val="decimal"/>
      <w:lvlText w:val=""/>
      <w:lvlJc w:val="left"/>
    </w:lvl>
    <w:lvl w:ilvl="8" w:tplc="E08AC668">
      <w:numFmt w:val="decimal"/>
      <w:lvlText w:val=""/>
      <w:lvlJc w:val="left"/>
    </w:lvl>
  </w:abstractNum>
  <w:abstractNum w:abstractNumId="123">
    <w:nsid w:val="00004509"/>
    <w:multiLevelType w:val="hybridMultilevel"/>
    <w:tmpl w:val="ABC88FF8"/>
    <w:lvl w:ilvl="0" w:tplc="A3100CE6">
      <w:start w:val="4"/>
      <w:numFmt w:val="decimal"/>
      <w:lvlText w:val="%1."/>
      <w:lvlJc w:val="left"/>
    </w:lvl>
    <w:lvl w:ilvl="1" w:tplc="49964F7C">
      <w:numFmt w:val="decimal"/>
      <w:lvlText w:val=""/>
      <w:lvlJc w:val="left"/>
    </w:lvl>
    <w:lvl w:ilvl="2" w:tplc="97E6EF12">
      <w:numFmt w:val="decimal"/>
      <w:lvlText w:val=""/>
      <w:lvlJc w:val="left"/>
    </w:lvl>
    <w:lvl w:ilvl="3" w:tplc="1FA2D642">
      <w:numFmt w:val="decimal"/>
      <w:lvlText w:val=""/>
      <w:lvlJc w:val="left"/>
    </w:lvl>
    <w:lvl w:ilvl="4" w:tplc="5C3A73A8">
      <w:numFmt w:val="decimal"/>
      <w:lvlText w:val=""/>
      <w:lvlJc w:val="left"/>
    </w:lvl>
    <w:lvl w:ilvl="5" w:tplc="6744FBEC">
      <w:numFmt w:val="decimal"/>
      <w:lvlText w:val=""/>
      <w:lvlJc w:val="left"/>
    </w:lvl>
    <w:lvl w:ilvl="6" w:tplc="2C788598">
      <w:numFmt w:val="decimal"/>
      <w:lvlText w:val=""/>
      <w:lvlJc w:val="left"/>
    </w:lvl>
    <w:lvl w:ilvl="7" w:tplc="8DD25B4E">
      <w:numFmt w:val="decimal"/>
      <w:lvlText w:val=""/>
      <w:lvlJc w:val="left"/>
    </w:lvl>
    <w:lvl w:ilvl="8" w:tplc="54968B46">
      <w:numFmt w:val="decimal"/>
      <w:lvlText w:val=""/>
      <w:lvlJc w:val="left"/>
    </w:lvl>
  </w:abstractNum>
  <w:abstractNum w:abstractNumId="124">
    <w:nsid w:val="0000458F"/>
    <w:multiLevelType w:val="hybridMultilevel"/>
    <w:tmpl w:val="4F26E93C"/>
    <w:lvl w:ilvl="0" w:tplc="374AA100">
      <w:start w:val="7"/>
      <w:numFmt w:val="decimal"/>
      <w:lvlText w:val="%1)"/>
      <w:lvlJc w:val="left"/>
    </w:lvl>
    <w:lvl w:ilvl="1" w:tplc="13CE1E36">
      <w:numFmt w:val="decimal"/>
      <w:lvlText w:val=""/>
      <w:lvlJc w:val="left"/>
    </w:lvl>
    <w:lvl w:ilvl="2" w:tplc="87DA6192">
      <w:numFmt w:val="decimal"/>
      <w:lvlText w:val=""/>
      <w:lvlJc w:val="left"/>
    </w:lvl>
    <w:lvl w:ilvl="3" w:tplc="A8FEB134">
      <w:numFmt w:val="decimal"/>
      <w:lvlText w:val=""/>
      <w:lvlJc w:val="left"/>
    </w:lvl>
    <w:lvl w:ilvl="4" w:tplc="BF7C9ED6">
      <w:numFmt w:val="decimal"/>
      <w:lvlText w:val=""/>
      <w:lvlJc w:val="left"/>
    </w:lvl>
    <w:lvl w:ilvl="5" w:tplc="1AB2740A">
      <w:numFmt w:val="decimal"/>
      <w:lvlText w:val=""/>
      <w:lvlJc w:val="left"/>
    </w:lvl>
    <w:lvl w:ilvl="6" w:tplc="38FA5652">
      <w:numFmt w:val="decimal"/>
      <w:lvlText w:val=""/>
      <w:lvlJc w:val="left"/>
    </w:lvl>
    <w:lvl w:ilvl="7" w:tplc="E7EA8088">
      <w:numFmt w:val="decimal"/>
      <w:lvlText w:val=""/>
      <w:lvlJc w:val="left"/>
    </w:lvl>
    <w:lvl w:ilvl="8" w:tplc="5852BA2E">
      <w:numFmt w:val="decimal"/>
      <w:lvlText w:val=""/>
      <w:lvlJc w:val="left"/>
    </w:lvl>
  </w:abstractNum>
  <w:abstractNum w:abstractNumId="125">
    <w:nsid w:val="00004657"/>
    <w:multiLevelType w:val="hybridMultilevel"/>
    <w:tmpl w:val="C1161F26"/>
    <w:lvl w:ilvl="0" w:tplc="63E81AEA">
      <w:start w:val="1"/>
      <w:numFmt w:val="bullet"/>
      <w:lvlText w:val="в"/>
      <w:lvlJc w:val="left"/>
    </w:lvl>
    <w:lvl w:ilvl="1" w:tplc="DAFED528">
      <w:start w:val="1"/>
      <w:numFmt w:val="bullet"/>
      <w:lvlText w:val="•"/>
      <w:lvlJc w:val="left"/>
    </w:lvl>
    <w:lvl w:ilvl="2" w:tplc="F636F9FA">
      <w:numFmt w:val="decimal"/>
      <w:lvlText w:val=""/>
      <w:lvlJc w:val="left"/>
    </w:lvl>
    <w:lvl w:ilvl="3" w:tplc="762CFC7C">
      <w:numFmt w:val="decimal"/>
      <w:lvlText w:val=""/>
      <w:lvlJc w:val="left"/>
    </w:lvl>
    <w:lvl w:ilvl="4" w:tplc="B0FA065A">
      <w:numFmt w:val="decimal"/>
      <w:lvlText w:val=""/>
      <w:lvlJc w:val="left"/>
    </w:lvl>
    <w:lvl w:ilvl="5" w:tplc="FD60DB34">
      <w:numFmt w:val="decimal"/>
      <w:lvlText w:val=""/>
      <w:lvlJc w:val="left"/>
    </w:lvl>
    <w:lvl w:ilvl="6" w:tplc="DFC076FC">
      <w:numFmt w:val="decimal"/>
      <w:lvlText w:val=""/>
      <w:lvlJc w:val="left"/>
    </w:lvl>
    <w:lvl w:ilvl="7" w:tplc="0F3A9264">
      <w:numFmt w:val="decimal"/>
      <w:lvlText w:val=""/>
      <w:lvlJc w:val="left"/>
    </w:lvl>
    <w:lvl w:ilvl="8" w:tplc="9226689A">
      <w:numFmt w:val="decimal"/>
      <w:lvlText w:val=""/>
      <w:lvlJc w:val="left"/>
    </w:lvl>
  </w:abstractNum>
  <w:abstractNum w:abstractNumId="126">
    <w:nsid w:val="000046CF"/>
    <w:multiLevelType w:val="hybridMultilevel"/>
    <w:tmpl w:val="EEB67904"/>
    <w:lvl w:ilvl="0" w:tplc="FC84D926">
      <w:start w:val="1"/>
      <w:numFmt w:val="decimal"/>
      <w:lvlText w:val="%1)"/>
      <w:lvlJc w:val="left"/>
    </w:lvl>
    <w:lvl w:ilvl="1" w:tplc="0BDA2BEE">
      <w:numFmt w:val="decimal"/>
      <w:lvlText w:val=""/>
      <w:lvlJc w:val="left"/>
    </w:lvl>
    <w:lvl w:ilvl="2" w:tplc="B77CB8C4">
      <w:numFmt w:val="decimal"/>
      <w:lvlText w:val=""/>
      <w:lvlJc w:val="left"/>
    </w:lvl>
    <w:lvl w:ilvl="3" w:tplc="DF38FB42">
      <w:numFmt w:val="decimal"/>
      <w:lvlText w:val=""/>
      <w:lvlJc w:val="left"/>
    </w:lvl>
    <w:lvl w:ilvl="4" w:tplc="C6DEB7E4">
      <w:numFmt w:val="decimal"/>
      <w:lvlText w:val=""/>
      <w:lvlJc w:val="left"/>
    </w:lvl>
    <w:lvl w:ilvl="5" w:tplc="2EF49C64">
      <w:numFmt w:val="decimal"/>
      <w:lvlText w:val=""/>
      <w:lvlJc w:val="left"/>
    </w:lvl>
    <w:lvl w:ilvl="6" w:tplc="47CE2B86">
      <w:numFmt w:val="decimal"/>
      <w:lvlText w:val=""/>
      <w:lvlJc w:val="left"/>
    </w:lvl>
    <w:lvl w:ilvl="7" w:tplc="3B4E6A7A">
      <w:numFmt w:val="decimal"/>
      <w:lvlText w:val=""/>
      <w:lvlJc w:val="left"/>
    </w:lvl>
    <w:lvl w:ilvl="8" w:tplc="270A24EA">
      <w:numFmt w:val="decimal"/>
      <w:lvlText w:val=""/>
      <w:lvlJc w:val="left"/>
    </w:lvl>
  </w:abstractNum>
  <w:abstractNum w:abstractNumId="127">
    <w:nsid w:val="0000470E"/>
    <w:multiLevelType w:val="hybridMultilevel"/>
    <w:tmpl w:val="4C68A0FE"/>
    <w:lvl w:ilvl="0" w:tplc="D206E60A">
      <w:start w:val="1"/>
      <w:numFmt w:val="bullet"/>
      <w:lvlText w:val="-"/>
      <w:lvlJc w:val="left"/>
    </w:lvl>
    <w:lvl w:ilvl="1" w:tplc="AD2ABD4C">
      <w:numFmt w:val="decimal"/>
      <w:lvlText w:val=""/>
      <w:lvlJc w:val="left"/>
    </w:lvl>
    <w:lvl w:ilvl="2" w:tplc="8C005BB4">
      <w:numFmt w:val="decimal"/>
      <w:lvlText w:val=""/>
      <w:lvlJc w:val="left"/>
    </w:lvl>
    <w:lvl w:ilvl="3" w:tplc="8CBED7E2">
      <w:numFmt w:val="decimal"/>
      <w:lvlText w:val=""/>
      <w:lvlJc w:val="left"/>
    </w:lvl>
    <w:lvl w:ilvl="4" w:tplc="B100E5FA">
      <w:numFmt w:val="decimal"/>
      <w:lvlText w:val=""/>
      <w:lvlJc w:val="left"/>
    </w:lvl>
    <w:lvl w:ilvl="5" w:tplc="6A26CAB0">
      <w:numFmt w:val="decimal"/>
      <w:lvlText w:val=""/>
      <w:lvlJc w:val="left"/>
    </w:lvl>
    <w:lvl w:ilvl="6" w:tplc="51E63E0E">
      <w:numFmt w:val="decimal"/>
      <w:lvlText w:val=""/>
      <w:lvlJc w:val="left"/>
    </w:lvl>
    <w:lvl w:ilvl="7" w:tplc="FEDE2F40">
      <w:numFmt w:val="decimal"/>
      <w:lvlText w:val=""/>
      <w:lvlJc w:val="left"/>
    </w:lvl>
    <w:lvl w:ilvl="8" w:tplc="1F08E3A6">
      <w:numFmt w:val="decimal"/>
      <w:lvlText w:val=""/>
      <w:lvlJc w:val="left"/>
    </w:lvl>
  </w:abstractNum>
  <w:abstractNum w:abstractNumId="128">
    <w:nsid w:val="0000486A"/>
    <w:multiLevelType w:val="hybridMultilevel"/>
    <w:tmpl w:val="E452AE18"/>
    <w:lvl w:ilvl="0" w:tplc="50F89B04">
      <w:start w:val="1"/>
      <w:numFmt w:val="bullet"/>
      <w:lvlText w:val="•"/>
      <w:lvlJc w:val="left"/>
    </w:lvl>
    <w:lvl w:ilvl="1" w:tplc="618A71D4">
      <w:numFmt w:val="decimal"/>
      <w:lvlText w:val=""/>
      <w:lvlJc w:val="left"/>
    </w:lvl>
    <w:lvl w:ilvl="2" w:tplc="70E8E4E6">
      <w:numFmt w:val="decimal"/>
      <w:lvlText w:val=""/>
      <w:lvlJc w:val="left"/>
    </w:lvl>
    <w:lvl w:ilvl="3" w:tplc="F65AA326">
      <w:numFmt w:val="decimal"/>
      <w:lvlText w:val=""/>
      <w:lvlJc w:val="left"/>
    </w:lvl>
    <w:lvl w:ilvl="4" w:tplc="62527BCE">
      <w:numFmt w:val="decimal"/>
      <w:lvlText w:val=""/>
      <w:lvlJc w:val="left"/>
    </w:lvl>
    <w:lvl w:ilvl="5" w:tplc="EDDEEB9A">
      <w:numFmt w:val="decimal"/>
      <w:lvlText w:val=""/>
      <w:lvlJc w:val="left"/>
    </w:lvl>
    <w:lvl w:ilvl="6" w:tplc="2CF8A556">
      <w:numFmt w:val="decimal"/>
      <w:lvlText w:val=""/>
      <w:lvlJc w:val="left"/>
    </w:lvl>
    <w:lvl w:ilvl="7" w:tplc="488CA17C">
      <w:numFmt w:val="decimal"/>
      <w:lvlText w:val=""/>
      <w:lvlJc w:val="left"/>
    </w:lvl>
    <w:lvl w:ilvl="8" w:tplc="80468E7E">
      <w:numFmt w:val="decimal"/>
      <w:lvlText w:val=""/>
      <w:lvlJc w:val="left"/>
    </w:lvl>
  </w:abstractNum>
  <w:abstractNum w:abstractNumId="129">
    <w:nsid w:val="0000489C"/>
    <w:multiLevelType w:val="hybridMultilevel"/>
    <w:tmpl w:val="D38E9DFC"/>
    <w:lvl w:ilvl="0" w:tplc="3B5CBDD4">
      <w:start w:val="1"/>
      <w:numFmt w:val="bullet"/>
      <w:lvlText w:val="С"/>
      <w:lvlJc w:val="left"/>
    </w:lvl>
    <w:lvl w:ilvl="1" w:tplc="ED4896F4">
      <w:numFmt w:val="decimal"/>
      <w:lvlText w:val=""/>
      <w:lvlJc w:val="left"/>
    </w:lvl>
    <w:lvl w:ilvl="2" w:tplc="7B863A62">
      <w:numFmt w:val="decimal"/>
      <w:lvlText w:val=""/>
      <w:lvlJc w:val="left"/>
    </w:lvl>
    <w:lvl w:ilvl="3" w:tplc="42EA7DC2">
      <w:numFmt w:val="decimal"/>
      <w:lvlText w:val=""/>
      <w:lvlJc w:val="left"/>
    </w:lvl>
    <w:lvl w:ilvl="4" w:tplc="18803162">
      <w:numFmt w:val="decimal"/>
      <w:lvlText w:val=""/>
      <w:lvlJc w:val="left"/>
    </w:lvl>
    <w:lvl w:ilvl="5" w:tplc="F670D4F6">
      <w:numFmt w:val="decimal"/>
      <w:lvlText w:val=""/>
      <w:lvlJc w:val="left"/>
    </w:lvl>
    <w:lvl w:ilvl="6" w:tplc="79AC1962">
      <w:numFmt w:val="decimal"/>
      <w:lvlText w:val=""/>
      <w:lvlJc w:val="left"/>
    </w:lvl>
    <w:lvl w:ilvl="7" w:tplc="1DB889F2">
      <w:numFmt w:val="decimal"/>
      <w:lvlText w:val=""/>
      <w:lvlJc w:val="left"/>
    </w:lvl>
    <w:lvl w:ilvl="8" w:tplc="741AA7D0">
      <w:numFmt w:val="decimal"/>
      <w:lvlText w:val=""/>
      <w:lvlJc w:val="left"/>
    </w:lvl>
  </w:abstractNum>
  <w:abstractNum w:abstractNumId="130">
    <w:nsid w:val="000048CC"/>
    <w:multiLevelType w:val="hybridMultilevel"/>
    <w:tmpl w:val="04F81E68"/>
    <w:lvl w:ilvl="0" w:tplc="FCC486DA">
      <w:start w:val="1"/>
      <w:numFmt w:val="bullet"/>
      <w:lvlText w:val="В"/>
      <w:lvlJc w:val="left"/>
    </w:lvl>
    <w:lvl w:ilvl="1" w:tplc="029EC64C">
      <w:numFmt w:val="decimal"/>
      <w:lvlText w:val=""/>
      <w:lvlJc w:val="left"/>
    </w:lvl>
    <w:lvl w:ilvl="2" w:tplc="C3680294">
      <w:numFmt w:val="decimal"/>
      <w:lvlText w:val=""/>
      <w:lvlJc w:val="left"/>
    </w:lvl>
    <w:lvl w:ilvl="3" w:tplc="3E721794">
      <w:numFmt w:val="decimal"/>
      <w:lvlText w:val=""/>
      <w:lvlJc w:val="left"/>
    </w:lvl>
    <w:lvl w:ilvl="4" w:tplc="0C72DC2E">
      <w:numFmt w:val="decimal"/>
      <w:lvlText w:val=""/>
      <w:lvlJc w:val="left"/>
    </w:lvl>
    <w:lvl w:ilvl="5" w:tplc="8BB061E4">
      <w:numFmt w:val="decimal"/>
      <w:lvlText w:val=""/>
      <w:lvlJc w:val="left"/>
    </w:lvl>
    <w:lvl w:ilvl="6" w:tplc="DE9EFFC4">
      <w:numFmt w:val="decimal"/>
      <w:lvlText w:val=""/>
      <w:lvlJc w:val="left"/>
    </w:lvl>
    <w:lvl w:ilvl="7" w:tplc="9ECEC310">
      <w:numFmt w:val="decimal"/>
      <w:lvlText w:val=""/>
      <w:lvlJc w:val="left"/>
    </w:lvl>
    <w:lvl w:ilvl="8" w:tplc="CD98BDFC">
      <w:numFmt w:val="decimal"/>
      <w:lvlText w:val=""/>
      <w:lvlJc w:val="left"/>
    </w:lvl>
  </w:abstractNum>
  <w:abstractNum w:abstractNumId="131">
    <w:nsid w:val="000048DB"/>
    <w:multiLevelType w:val="hybridMultilevel"/>
    <w:tmpl w:val="1D327316"/>
    <w:lvl w:ilvl="0" w:tplc="8FB6BA94">
      <w:start w:val="1"/>
      <w:numFmt w:val="bullet"/>
      <w:lvlText w:val="•"/>
      <w:lvlJc w:val="left"/>
    </w:lvl>
    <w:lvl w:ilvl="1" w:tplc="4DC61922">
      <w:numFmt w:val="decimal"/>
      <w:lvlText w:val=""/>
      <w:lvlJc w:val="left"/>
    </w:lvl>
    <w:lvl w:ilvl="2" w:tplc="8EEA0918">
      <w:numFmt w:val="decimal"/>
      <w:lvlText w:val=""/>
      <w:lvlJc w:val="left"/>
    </w:lvl>
    <w:lvl w:ilvl="3" w:tplc="59BC1C02">
      <w:numFmt w:val="decimal"/>
      <w:lvlText w:val=""/>
      <w:lvlJc w:val="left"/>
    </w:lvl>
    <w:lvl w:ilvl="4" w:tplc="BBAC51B4">
      <w:numFmt w:val="decimal"/>
      <w:lvlText w:val=""/>
      <w:lvlJc w:val="left"/>
    </w:lvl>
    <w:lvl w:ilvl="5" w:tplc="FEA21326">
      <w:numFmt w:val="decimal"/>
      <w:lvlText w:val=""/>
      <w:lvlJc w:val="left"/>
    </w:lvl>
    <w:lvl w:ilvl="6" w:tplc="D702E7C0">
      <w:numFmt w:val="decimal"/>
      <w:lvlText w:val=""/>
      <w:lvlJc w:val="left"/>
    </w:lvl>
    <w:lvl w:ilvl="7" w:tplc="3AAEA6DE">
      <w:numFmt w:val="decimal"/>
      <w:lvlText w:val=""/>
      <w:lvlJc w:val="left"/>
    </w:lvl>
    <w:lvl w:ilvl="8" w:tplc="3A927226">
      <w:numFmt w:val="decimal"/>
      <w:lvlText w:val=""/>
      <w:lvlJc w:val="left"/>
    </w:lvl>
  </w:abstractNum>
  <w:abstractNum w:abstractNumId="132">
    <w:nsid w:val="00004944"/>
    <w:multiLevelType w:val="hybridMultilevel"/>
    <w:tmpl w:val="25B01C64"/>
    <w:lvl w:ilvl="0" w:tplc="9A84327C">
      <w:start w:val="1"/>
      <w:numFmt w:val="bullet"/>
      <w:lvlText w:val="с"/>
      <w:lvlJc w:val="left"/>
    </w:lvl>
    <w:lvl w:ilvl="1" w:tplc="37645298">
      <w:numFmt w:val="decimal"/>
      <w:lvlText w:val=""/>
      <w:lvlJc w:val="left"/>
    </w:lvl>
    <w:lvl w:ilvl="2" w:tplc="226CD2CC">
      <w:numFmt w:val="decimal"/>
      <w:lvlText w:val=""/>
      <w:lvlJc w:val="left"/>
    </w:lvl>
    <w:lvl w:ilvl="3" w:tplc="6FB286BC">
      <w:numFmt w:val="decimal"/>
      <w:lvlText w:val=""/>
      <w:lvlJc w:val="left"/>
    </w:lvl>
    <w:lvl w:ilvl="4" w:tplc="691CE5A0">
      <w:numFmt w:val="decimal"/>
      <w:lvlText w:val=""/>
      <w:lvlJc w:val="left"/>
    </w:lvl>
    <w:lvl w:ilvl="5" w:tplc="C6C0609A">
      <w:numFmt w:val="decimal"/>
      <w:lvlText w:val=""/>
      <w:lvlJc w:val="left"/>
    </w:lvl>
    <w:lvl w:ilvl="6" w:tplc="643015C4">
      <w:numFmt w:val="decimal"/>
      <w:lvlText w:val=""/>
      <w:lvlJc w:val="left"/>
    </w:lvl>
    <w:lvl w:ilvl="7" w:tplc="513AB316">
      <w:numFmt w:val="decimal"/>
      <w:lvlText w:val=""/>
      <w:lvlJc w:val="left"/>
    </w:lvl>
    <w:lvl w:ilvl="8" w:tplc="DB64193A">
      <w:numFmt w:val="decimal"/>
      <w:lvlText w:val=""/>
      <w:lvlJc w:val="left"/>
    </w:lvl>
  </w:abstractNum>
  <w:abstractNum w:abstractNumId="133">
    <w:nsid w:val="0000494A"/>
    <w:multiLevelType w:val="hybridMultilevel"/>
    <w:tmpl w:val="47B205BC"/>
    <w:lvl w:ilvl="0" w:tplc="755EF72C">
      <w:start w:val="1"/>
      <w:numFmt w:val="bullet"/>
      <w:lvlText w:val="-"/>
      <w:lvlJc w:val="left"/>
    </w:lvl>
    <w:lvl w:ilvl="1" w:tplc="05025B6E">
      <w:numFmt w:val="decimal"/>
      <w:lvlText w:val=""/>
      <w:lvlJc w:val="left"/>
    </w:lvl>
    <w:lvl w:ilvl="2" w:tplc="27123438">
      <w:numFmt w:val="decimal"/>
      <w:lvlText w:val=""/>
      <w:lvlJc w:val="left"/>
    </w:lvl>
    <w:lvl w:ilvl="3" w:tplc="B9D21D0E">
      <w:numFmt w:val="decimal"/>
      <w:lvlText w:val=""/>
      <w:lvlJc w:val="left"/>
    </w:lvl>
    <w:lvl w:ilvl="4" w:tplc="11D2F7C4">
      <w:numFmt w:val="decimal"/>
      <w:lvlText w:val=""/>
      <w:lvlJc w:val="left"/>
    </w:lvl>
    <w:lvl w:ilvl="5" w:tplc="A16416E6">
      <w:numFmt w:val="decimal"/>
      <w:lvlText w:val=""/>
      <w:lvlJc w:val="left"/>
    </w:lvl>
    <w:lvl w:ilvl="6" w:tplc="DFD4663C">
      <w:numFmt w:val="decimal"/>
      <w:lvlText w:val=""/>
      <w:lvlJc w:val="left"/>
    </w:lvl>
    <w:lvl w:ilvl="7" w:tplc="778477C2">
      <w:numFmt w:val="decimal"/>
      <w:lvlText w:val=""/>
      <w:lvlJc w:val="left"/>
    </w:lvl>
    <w:lvl w:ilvl="8" w:tplc="CC2E84C4">
      <w:numFmt w:val="decimal"/>
      <w:lvlText w:val=""/>
      <w:lvlJc w:val="left"/>
    </w:lvl>
  </w:abstractNum>
  <w:abstractNum w:abstractNumId="134">
    <w:nsid w:val="000049BB"/>
    <w:multiLevelType w:val="hybridMultilevel"/>
    <w:tmpl w:val="3F727CE2"/>
    <w:lvl w:ilvl="0" w:tplc="6F4E6956">
      <w:start w:val="1"/>
      <w:numFmt w:val="bullet"/>
      <w:lvlText w:val="и"/>
      <w:lvlJc w:val="left"/>
    </w:lvl>
    <w:lvl w:ilvl="1" w:tplc="74A205C8">
      <w:start w:val="1"/>
      <w:numFmt w:val="bullet"/>
      <w:lvlText w:val="В"/>
      <w:lvlJc w:val="left"/>
    </w:lvl>
    <w:lvl w:ilvl="2" w:tplc="01EC204A">
      <w:numFmt w:val="decimal"/>
      <w:lvlText w:val=""/>
      <w:lvlJc w:val="left"/>
    </w:lvl>
    <w:lvl w:ilvl="3" w:tplc="2BDC20DA">
      <w:numFmt w:val="decimal"/>
      <w:lvlText w:val=""/>
      <w:lvlJc w:val="left"/>
    </w:lvl>
    <w:lvl w:ilvl="4" w:tplc="A336F40E">
      <w:numFmt w:val="decimal"/>
      <w:lvlText w:val=""/>
      <w:lvlJc w:val="left"/>
    </w:lvl>
    <w:lvl w:ilvl="5" w:tplc="6D748FF0">
      <w:numFmt w:val="decimal"/>
      <w:lvlText w:val=""/>
      <w:lvlJc w:val="left"/>
    </w:lvl>
    <w:lvl w:ilvl="6" w:tplc="8C2A8EFC">
      <w:numFmt w:val="decimal"/>
      <w:lvlText w:val=""/>
      <w:lvlJc w:val="left"/>
    </w:lvl>
    <w:lvl w:ilvl="7" w:tplc="CF2C808C">
      <w:numFmt w:val="decimal"/>
      <w:lvlText w:val=""/>
      <w:lvlJc w:val="left"/>
    </w:lvl>
    <w:lvl w:ilvl="8" w:tplc="14E4CB62">
      <w:numFmt w:val="decimal"/>
      <w:lvlText w:val=""/>
      <w:lvlJc w:val="left"/>
    </w:lvl>
  </w:abstractNum>
  <w:abstractNum w:abstractNumId="135">
    <w:nsid w:val="000049F7"/>
    <w:multiLevelType w:val="hybridMultilevel"/>
    <w:tmpl w:val="BB426BC2"/>
    <w:lvl w:ilvl="0" w:tplc="6872387A">
      <w:start w:val="1"/>
      <w:numFmt w:val="bullet"/>
      <w:lvlText w:val="-"/>
      <w:lvlJc w:val="left"/>
    </w:lvl>
    <w:lvl w:ilvl="1" w:tplc="F0AC9CDA">
      <w:numFmt w:val="decimal"/>
      <w:lvlText w:val=""/>
      <w:lvlJc w:val="left"/>
    </w:lvl>
    <w:lvl w:ilvl="2" w:tplc="D97AB11E">
      <w:numFmt w:val="decimal"/>
      <w:lvlText w:val=""/>
      <w:lvlJc w:val="left"/>
    </w:lvl>
    <w:lvl w:ilvl="3" w:tplc="67A0EEE0">
      <w:numFmt w:val="decimal"/>
      <w:lvlText w:val=""/>
      <w:lvlJc w:val="left"/>
    </w:lvl>
    <w:lvl w:ilvl="4" w:tplc="AF525B62">
      <w:numFmt w:val="decimal"/>
      <w:lvlText w:val=""/>
      <w:lvlJc w:val="left"/>
    </w:lvl>
    <w:lvl w:ilvl="5" w:tplc="439C406A">
      <w:numFmt w:val="decimal"/>
      <w:lvlText w:val=""/>
      <w:lvlJc w:val="left"/>
    </w:lvl>
    <w:lvl w:ilvl="6" w:tplc="84CE3260">
      <w:numFmt w:val="decimal"/>
      <w:lvlText w:val=""/>
      <w:lvlJc w:val="left"/>
    </w:lvl>
    <w:lvl w:ilvl="7" w:tplc="04325F3C">
      <w:numFmt w:val="decimal"/>
      <w:lvlText w:val=""/>
      <w:lvlJc w:val="left"/>
    </w:lvl>
    <w:lvl w:ilvl="8" w:tplc="E82C8196">
      <w:numFmt w:val="decimal"/>
      <w:lvlText w:val=""/>
      <w:lvlJc w:val="left"/>
    </w:lvl>
  </w:abstractNum>
  <w:abstractNum w:abstractNumId="136">
    <w:nsid w:val="00004A80"/>
    <w:multiLevelType w:val="hybridMultilevel"/>
    <w:tmpl w:val="E5D24192"/>
    <w:lvl w:ilvl="0" w:tplc="C9E0092A">
      <w:start w:val="1"/>
      <w:numFmt w:val="bullet"/>
      <w:lvlText w:val="с"/>
      <w:lvlJc w:val="left"/>
    </w:lvl>
    <w:lvl w:ilvl="1" w:tplc="DBBC3C38">
      <w:start w:val="1"/>
      <w:numFmt w:val="bullet"/>
      <w:lvlText w:val="•"/>
      <w:lvlJc w:val="left"/>
    </w:lvl>
    <w:lvl w:ilvl="2" w:tplc="BB54062A">
      <w:numFmt w:val="decimal"/>
      <w:lvlText w:val=""/>
      <w:lvlJc w:val="left"/>
    </w:lvl>
    <w:lvl w:ilvl="3" w:tplc="FBD22F84">
      <w:numFmt w:val="decimal"/>
      <w:lvlText w:val=""/>
      <w:lvlJc w:val="left"/>
    </w:lvl>
    <w:lvl w:ilvl="4" w:tplc="20560B8A">
      <w:numFmt w:val="decimal"/>
      <w:lvlText w:val=""/>
      <w:lvlJc w:val="left"/>
    </w:lvl>
    <w:lvl w:ilvl="5" w:tplc="1A3CE390">
      <w:numFmt w:val="decimal"/>
      <w:lvlText w:val=""/>
      <w:lvlJc w:val="left"/>
    </w:lvl>
    <w:lvl w:ilvl="6" w:tplc="8BB8975C">
      <w:numFmt w:val="decimal"/>
      <w:lvlText w:val=""/>
      <w:lvlJc w:val="left"/>
    </w:lvl>
    <w:lvl w:ilvl="7" w:tplc="44CA544E">
      <w:numFmt w:val="decimal"/>
      <w:lvlText w:val=""/>
      <w:lvlJc w:val="left"/>
    </w:lvl>
    <w:lvl w:ilvl="8" w:tplc="8AC06C1A">
      <w:numFmt w:val="decimal"/>
      <w:lvlText w:val=""/>
      <w:lvlJc w:val="left"/>
    </w:lvl>
  </w:abstractNum>
  <w:abstractNum w:abstractNumId="137">
    <w:nsid w:val="00004AD4"/>
    <w:multiLevelType w:val="hybridMultilevel"/>
    <w:tmpl w:val="AE20AF1E"/>
    <w:lvl w:ilvl="0" w:tplc="A8A683E6">
      <w:start w:val="1"/>
      <w:numFmt w:val="bullet"/>
      <w:lvlText w:val="в"/>
      <w:lvlJc w:val="left"/>
    </w:lvl>
    <w:lvl w:ilvl="1" w:tplc="9490DDD2">
      <w:start w:val="9"/>
      <w:numFmt w:val="decimal"/>
      <w:lvlText w:val="%2)"/>
      <w:lvlJc w:val="left"/>
    </w:lvl>
    <w:lvl w:ilvl="2" w:tplc="4B80F666">
      <w:numFmt w:val="decimal"/>
      <w:lvlText w:val=""/>
      <w:lvlJc w:val="left"/>
    </w:lvl>
    <w:lvl w:ilvl="3" w:tplc="381017EE">
      <w:numFmt w:val="decimal"/>
      <w:lvlText w:val=""/>
      <w:lvlJc w:val="left"/>
    </w:lvl>
    <w:lvl w:ilvl="4" w:tplc="74D80434">
      <w:numFmt w:val="decimal"/>
      <w:lvlText w:val=""/>
      <w:lvlJc w:val="left"/>
    </w:lvl>
    <w:lvl w:ilvl="5" w:tplc="77F6BC94">
      <w:numFmt w:val="decimal"/>
      <w:lvlText w:val=""/>
      <w:lvlJc w:val="left"/>
    </w:lvl>
    <w:lvl w:ilvl="6" w:tplc="06C2A24E">
      <w:numFmt w:val="decimal"/>
      <w:lvlText w:val=""/>
      <w:lvlJc w:val="left"/>
    </w:lvl>
    <w:lvl w:ilvl="7" w:tplc="28B63D7A">
      <w:numFmt w:val="decimal"/>
      <w:lvlText w:val=""/>
      <w:lvlJc w:val="left"/>
    </w:lvl>
    <w:lvl w:ilvl="8" w:tplc="CB1CA330">
      <w:numFmt w:val="decimal"/>
      <w:lvlText w:val=""/>
      <w:lvlJc w:val="left"/>
    </w:lvl>
  </w:abstractNum>
  <w:abstractNum w:abstractNumId="138">
    <w:nsid w:val="00004B40"/>
    <w:multiLevelType w:val="hybridMultilevel"/>
    <w:tmpl w:val="26C81306"/>
    <w:lvl w:ilvl="0" w:tplc="2066320A">
      <w:start w:val="1"/>
      <w:numFmt w:val="bullet"/>
      <w:lvlText w:val="•"/>
      <w:lvlJc w:val="left"/>
    </w:lvl>
    <w:lvl w:ilvl="1" w:tplc="250C95D2">
      <w:numFmt w:val="decimal"/>
      <w:lvlText w:val=""/>
      <w:lvlJc w:val="left"/>
    </w:lvl>
    <w:lvl w:ilvl="2" w:tplc="20AA8806">
      <w:numFmt w:val="decimal"/>
      <w:lvlText w:val=""/>
      <w:lvlJc w:val="left"/>
    </w:lvl>
    <w:lvl w:ilvl="3" w:tplc="C330BC88">
      <w:numFmt w:val="decimal"/>
      <w:lvlText w:val=""/>
      <w:lvlJc w:val="left"/>
    </w:lvl>
    <w:lvl w:ilvl="4" w:tplc="21FACCE8">
      <w:numFmt w:val="decimal"/>
      <w:lvlText w:val=""/>
      <w:lvlJc w:val="left"/>
    </w:lvl>
    <w:lvl w:ilvl="5" w:tplc="779AAEC2">
      <w:numFmt w:val="decimal"/>
      <w:lvlText w:val=""/>
      <w:lvlJc w:val="left"/>
    </w:lvl>
    <w:lvl w:ilvl="6" w:tplc="FC4A517E">
      <w:numFmt w:val="decimal"/>
      <w:lvlText w:val=""/>
      <w:lvlJc w:val="left"/>
    </w:lvl>
    <w:lvl w:ilvl="7" w:tplc="CAC8EBE4">
      <w:numFmt w:val="decimal"/>
      <w:lvlText w:val=""/>
      <w:lvlJc w:val="left"/>
    </w:lvl>
    <w:lvl w:ilvl="8" w:tplc="4E5C92C6">
      <w:numFmt w:val="decimal"/>
      <w:lvlText w:val=""/>
      <w:lvlJc w:val="left"/>
    </w:lvl>
  </w:abstractNum>
  <w:abstractNum w:abstractNumId="139">
    <w:nsid w:val="00004C85"/>
    <w:multiLevelType w:val="hybridMultilevel"/>
    <w:tmpl w:val="B0F09E1A"/>
    <w:lvl w:ilvl="0" w:tplc="B6848280">
      <w:start w:val="1"/>
      <w:numFmt w:val="decimal"/>
      <w:lvlText w:val="%1)"/>
      <w:lvlJc w:val="left"/>
    </w:lvl>
    <w:lvl w:ilvl="1" w:tplc="031A45C2">
      <w:numFmt w:val="decimal"/>
      <w:lvlText w:val=""/>
      <w:lvlJc w:val="left"/>
    </w:lvl>
    <w:lvl w:ilvl="2" w:tplc="A484F80C">
      <w:numFmt w:val="decimal"/>
      <w:lvlText w:val=""/>
      <w:lvlJc w:val="left"/>
    </w:lvl>
    <w:lvl w:ilvl="3" w:tplc="83469CE2">
      <w:numFmt w:val="decimal"/>
      <w:lvlText w:val=""/>
      <w:lvlJc w:val="left"/>
    </w:lvl>
    <w:lvl w:ilvl="4" w:tplc="07C2E98E">
      <w:numFmt w:val="decimal"/>
      <w:lvlText w:val=""/>
      <w:lvlJc w:val="left"/>
    </w:lvl>
    <w:lvl w:ilvl="5" w:tplc="8A6E11C4">
      <w:numFmt w:val="decimal"/>
      <w:lvlText w:val=""/>
      <w:lvlJc w:val="left"/>
    </w:lvl>
    <w:lvl w:ilvl="6" w:tplc="CA966080">
      <w:numFmt w:val="decimal"/>
      <w:lvlText w:val=""/>
      <w:lvlJc w:val="left"/>
    </w:lvl>
    <w:lvl w:ilvl="7" w:tplc="659C6DBE">
      <w:numFmt w:val="decimal"/>
      <w:lvlText w:val=""/>
      <w:lvlJc w:val="left"/>
    </w:lvl>
    <w:lvl w:ilvl="8" w:tplc="AC1E7FB8">
      <w:numFmt w:val="decimal"/>
      <w:lvlText w:val=""/>
      <w:lvlJc w:val="left"/>
    </w:lvl>
  </w:abstractNum>
  <w:abstractNum w:abstractNumId="140">
    <w:nsid w:val="00004CAD"/>
    <w:multiLevelType w:val="hybridMultilevel"/>
    <w:tmpl w:val="70861CF2"/>
    <w:lvl w:ilvl="0" w:tplc="EB4457C0">
      <w:start w:val="1"/>
      <w:numFmt w:val="bullet"/>
      <w:lvlText w:val="В"/>
      <w:lvlJc w:val="left"/>
    </w:lvl>
    <w:lvl w:ilvl="1" w:tplc="D89C6A10">
      <w:numFmt w:val="decimal"/>
      <w:lvlText w:val=""/>
      <w:lvlJc w:val="left"/>
    </w:lvl>
    <w:lvl w:ilvl="2" w:tplc="85FCA242">
      <w:numFmt w:val="decimal"/>
      <w:lvlText w:val=""/>
      <w:lvlJc w:val="left"/>
    </w:lvl>
    <w:lvl w:ilvl="3" w:tplc="2696BB34">
      <w:numFmt w:val="decimal"/>
      <w:lvlText w:val=""/>
      <w:lvlJc w:val="left"/>
    </w:lvl>
    <w:lvl w:ilvl="4" w:tplc="5E6E3690">
      <w:numFmt w:val="decimal"/>
      <w:lvlText w:val=""/>
      <w:lvlJc w:val="left"/>
    </w:lvl>
    <w:lvl w:ilvl="5" w:tplc="80C0A61E">
      <w:numFmt w:val="decimal"/>
      <w:lvlText w:val=""/>
      <w:lvlJc w:val="left"/>
    </w:lvl>
    <w:lvl w:ilvl="6" w:tplc="71347766">
      <w:numFmt w:val="decimal"/>
      <w:lvlText w:val=""/>
      <w:lvlJc w:val="left"/>
    </w:lvl>
    <w:lvl w:ilvl="7" w:tplc="21DA19DA">
      <w:numFmt w:val="decimal"/>
      <w:lvlText w:val=""/>
      <w:lvlJc w:val="left"/>
    </w:lvl>
    <w:lvl w:ilvl="8" w:tplc="3A5C6D26">
      <w:numFmt w:val="decimal"/>
      <w:lvlText w:val=""/>
      <w:lvlJc w:val="left"/>
    </w:lvl>
  </w:abstractNum>
  <w:abstractNum w:abstractNumId="141">
    <w:nsid w:val="00004CD4"/>
    <w:multiLevelType w:val="hybridMultilevel"/>
    <w:tmpl w:val="99FCD0EC"/>
    <w:lvl w:ilvl="0" w:tplc="AD9A5E26">
      <w:start w:val="1"/>
      <w:numFmt w:val="bullet"/>
      <w:lvlText w:val="•"/>
      <w:lvlJc w:val="left"/>
    </w:lvl>
    <w:lvl w:ilvl="1" w:tplc="60E6EAF6">
      <w:numFmt w:val="decimal"/>
      <w:lvlText w:val=""/>
      <w:lvlJc w:val="left"/>
    </w:lvl>
    <w:lvl w:ilvl="2" w:tplc="63621056">
      <w:numFmt w:val="decimal"/>
      <w:lvlText w:val=""/>
      <w:lvlJc w:val="left"/>
    </w:lvl>
    <w:lvl w:ilvl="3" w:tplc="1766FE7E">
      <w:numFmt w:val="decimal"/>
      <w:lvlText w:val=""/>
      <w:lvlJc w:val="left"/>
    </w:lvl>
    <w:lvl w:ilvl="4" w:tplc="DE98323E">
      <w:numFmt w:val="decimal"/>
      <w:lvlText w:val=""/>
      <w:lvlJc w:val="left"/>
    </w:lvl>
    <w:lvl w:ilvl="5" w:tplc="BFA24250">
      <w:numFmt w:val="decimal"/>
      <w:lvlText w:val=""/>
      <w:lvlJc w:val="left"/>
    </w:lvl>
    <w:lvl w:ilvl="6" w:tplc="89200ADC">
      <w:numFmt w:val="decimal"/>
      <w:lvlText w:val=""/>
      <w:lvlJc w:val="left"/>
    </w:lvl>
    <w:lvl w:ilvl="7" w:tplc="DAB4C878">
      <w:numFmt w:val="decimal"/>
      <w:lvlText w:val=""/>
      <w:lvlJc w:val="left"/>
    </w:lvl>
    <w:lvl w:ilvl="8" w:tplc="42147F9C">
      <w:numFmt w:val="decimal"/>
      <w:lvlText w:val=""/>
      <w:lvlJc w:val="left"/>
    </w:lvl>
  </w:abstractNum>
  <w:abstractNum w:abstractNumId="142">
    <w:nsid w:val="00004D54"/>
    <w:multiLevelType w:val="hybridMultilevel"/>
    <w:tmpl w:val="5918796A"/>
    <w:lvl w:ilvl="0" w:tplc="5C08F8FC">
      <w:start w:val="1"/>
      <w:numFmt w:val="decimal"/>
      <w:lvlText w:val="%1)"/>
      <w:lvlJc w:val="left"/>
    </w:lvl>
    <w:lvl w:ilvl="1" w:tplc="5F525212">
      <w:numFmt w:val="decimal"/>
      <w:lvlText w:val=""/>
      <w:lvlJc w:val="left"/>
    </w:lvl>
    <w:lvl w:ilvl="2" w:tplc="D7F46CAA">
      <w:numFmt w:val="decimal"/>
      <w:lvlText w:val=""/>
      <w:lvlJc w:val="left"/>
    </w:lvl>
    <w:lvl w:ilvl="3" w:tplc="2618BBD6">
      <w:numFmt w:val="decimal"/>
      <w:lvlText w:val=""/>
      <w:lvlJc w:val="left"/>
    </w:lvl>
    <w:lvl w:ilvl="4" w:tplc="B1467614">
      <w:numFmt w:val="decimal"/>
      <w:lvlText w:val=""/>
      <w:lvlJc w:val="left"/>
    </w:lvl>
    <w:lvl w:ilvl="5" w:tplc="581A2FA2">
      <w:numFmt w:val="decimal"/>
      <w:lvlText w:val=""/>
      <w:lvlJc w:val="left"/>
    </w:lvl>
    <w:lvl w:ilvl="6" w:tplc="B07E6BCE">
      <w:numFmt w:val="decimal"/>
      <w:lvlText w:val=""/>
      <w:lvlJc w:val="left"/>
    </w:lvl>
    <w:lvl w:ilvl="7" w:tplc="47E45D44">
      <w:numFmt w:val="decimal"/>
      <w:lvlText w:val=""/>
      <w:lvlJc w:val="left"/>
    </w:lvl>
    <w:lvl w:ilvl="8" w:tplc="8C6C7A68">
      <w:numFmt w:val="decimal"/>
      <w:lvlText w:val=""/>
      <w:lvlJc w:val="left"/>
    </w:lvl>
  </w:abstractNum>
  <w:abstractNum w:abstractNumId="143">
    <w:nsid w:val="00004D67"/>
    <w:multiLevelType w:val="hybridMultilevel"/>
    <w:tmpl w:val="4C0E0BD8"/>
    <w:lvl w:ilvl="0" w:tplc="BD0609EE">
      <w:start w:val="5"/>
      <w:numFmt w:val="decimal"/>
      <w:lvlText w:val="%1)"/>
      <w:lvlJc w:val="left"/>
    </w:lvl>
    <w:lvl w:ilvl="1" w:tplc="6D782E60">
      <w:numFmt w:val="decimal"/>
      <w:lvlText w:val=""/>
      <w:lvlJc w:val="left"/>
    </w:lvl>
    <w:lvl w:ilvl="2" w:tplc="A04294FE">
      <w:numFmt w:val="decimal"/>
      <w:lvlText w:val=""/>
      <w:lvlJc w:val="left"/>
    </w:lvl>
    <w:lvl w:ilvl="3" w:tplc="48B251FC">
      <w:numFmt w:val="decimal"/>
      <w:lvlText w:val=""/>
      <w:lvlJc w:val="left"/>
    </w:lvl>
    <w:lvl w:ilvl="4" w:tplc="B30ED098">
      <w:numFmt w:val="decimal"/>
      <w:lvlText w:val=""/>
      <w:lvlJc w:val="left"/>
    </w:lvl>
    <w:lvl w:ilvl="5" w:tplc="09FC67FC">
      <w:numFmt w:val="decimal"/>
      <w:lvlText w:val=""/>
      <w:lvlJc w:val="left"/>
    </w:lvl>
    <w:lvl w:ilvl="6" w:tplc="9C5051CE">
      <w:numFmt w:val="decimal"/>
      <w:lvlText w:val=""/>
      <w:lvlJc w:val="left"/>
    </w:lvl>
    <w:lvl w:ilvl="7" w:tplc="C0A28F34">
      <w:numFmt w:val="decimal"/>
      <w:lvlText w:val=""/>
      <w:lvlJc w:val="left"/>
    </w:lvl>
    <w:lvl w:ilvl="8" w:tplc="390CE9C2">
      <w:numFmt w:val="decimal"/>
      <w:lvlText w:val=""/>
      <w:lvlJc w:val="left"/>
    </w:lvl>
  </w:abstractNum>
  <w:abstractNum w:abstractNumId="144">
    <w:nsid w:val="00004DC8"/>
    <w:multiLevelType w:val="hybridMultilevel"/>
    <w:tmpl w:val="3C60B26A"/>
    <w:lvl w:ilvl="0" w:tplc="3B3E2F92">
      <w:start w:val="22"/>
      <w:numFmt w:val="decimal"/>
      <w:lvlText w:val="%1."/>
      <w:lvlJc w:val="left"/>
    </w:lvl>
    <w:lvl w:ilvl="1" w:tplc="6046D688">
      <w:numFmt w:val="decimal"/>
      <w:lvlText w:val=""/>
      <w:lvlJc w:val="left"/>
    </w:lvl>
    <w:lvl w:ilvl="2" w:tplc="A6C0A206">
      <w:numFmt w:val="decimal"/>
      <w:lvlText w:val=""/>
      <w:lvlJc w:val="left"/>
    </w:lvl>
    <w:lvl w:ilvl="3" w:tplc="4CF01C2A">
      <w:numFmt w:val="decimal"/>
      <w:lvlText w:val=""/>
      <w:lvlJc w:val="left"/>
    </w:lvl>
    <w:lvl w:ilvl="4" w:tplc="DDF455A8">
      <w:numFmt w:val="decimal"/>
      <w:lvlText w:val=""/>
      <w:lvlJc w:val="left"/>
    </w:lvl>
    <w:lvl w:ilvl="5" w:tplc="7BB08C7A">
      <w:numFmt w:val="decimal"/>
      <w:lvlText w:val=""/>
      <w:lvlJc w:val="left"/>
    </w:lvl>
    <w:lvl w:ilvl="6" w:tplc="C9E4C436">
      <w:numFmt w:val="decimal"/>
      <w:lvlText w:val=""/>
      <w:lvlJc w:val="left"/>
    </w:lvl>
    <w:lvl w:ilvl="7" w:tplc="0742D8A6">
      <w:numFmt w:val="decimal"/>
      <w:lvlText w:val=""/>
      <w:lvlJc w:val="left"/>
    </w:lvl>
    <w:lvl w:ilvl="8" w:tplc="029C9058">
      <w:numFmt w:val="decimal"/>
      <w:lvlText w:val=""/>
      <w:lvlJc w:val="left"/>
    </w:lvl>
  </w:abstractNum>
  <w:abstractNum w:abstractNumId="145">
    <w:nsid w:val="00004DF2"/>
    <w:multiLevelType w:val="hybridMultilevel"/>
    <w:tmpl w:val="B830B0F6"/>
    <w:lvl w:ilvl="0" w:tplc="669AC21E">
      <w:start w:val="2"/>
      <w:numFmt w:val="decimal"/>
      <w:lvlText w:val="%1."/>
      <w:lvlJc w:val="left"/>
    </w:lvl>
    <w:lvl w:ilvl="1" w:tplc="B1302EF6">
      <w:numFmt w:val="decimal"/>
      <w:lvlText w:val=""/>
      <w:lvlJc w:val="left"/>
    </w:lvl>
    <w:lvl w:ilvl="2" w:tplc="DC7C1DD4">
      <w:numFmt w:val="decimal"/>
      <w:lvlText w:val=""/>
      <w:lvlJc w:val="left"/>
    </w:lvl>
    <w:lvl w:ilvl="3" w:tplc="9F60CE8A">
      <w:numFmt w:val="decimal"/>
      <w:lvlText w:val=""/>
      <w:lvlJc w:val="left"/>
    </w:lvl>
    <w:lvl w:ilvl="4" w:tplc="43661BBC">
      <w:numFmt w:val="decimal"/>
      <w:lvlText w:val=""/>
      <w:lvlJc w:val="left"/>
    </w:lvl>
    <w:lvl w:ilvl="5" w:tplc="446AFA4E">
      <w:numFmt w:val="decimal"/>
      <w:lvlText w:val=""/>
      <w:lvlJc w:val="left"/>
    </w:lvl>
    <w:lvl w:ilvl="6" w:tplc="3FA0679E">
      <w:numFmt w:val="decimal"/>
      <w:lvlText w:val=""/>
      <w:lvlJc w:val="left"/>
    </w:lvl>
    <w:lvl w:ilvl="7" w:tplc="A240F62A">
      <w:numFmt w:val="decimal"/>
      <w:lvlText w:val=""/>
      <w:lvlJc w:val="left"/>
    </w:lvl>
    <w:lvl w:ilvl="8" w:tplc="42B6B298">
      <w:numFmt w:val="decimal"/>
      <w:lvlText w:val=""/>
      <w:lvlJc w:val="left"/>
    </w:lvl>
  </w:abstractNum>
  <w:abstractNum w:abstractNumId="146">
    <w:nsid w:val="00004E45"/>
    <w:multiLevelType w:val="hybridMultilevel"/>
    <w:tmpl w:val="12BC2DF0"/>
    <w:lvl w:ilvl="0" w:tplc="B048537C">
      <w:start w:val="1"/>
      <w:numFmt w:val="bullet"/>
      <w:lvlText w:val="№"/>
      <w:lvlJc w:val="left"/>
    </w:lvl>
    <w:lvl w:ilvl="1" w:tplc="2E0C1098">
      <w:start w:val="1"/>
      <w:numFmt w:val="bullet"/>
      <w:lvlText w:val=""/>
      <w:lvlJc w:val="left"/>
    </w:lvl>
    <w:lvl w:ilvl="2" w:tplc="0AA00E1C">
      <w:numFmt w:val="decimal"/>
      <w:lvlText w:val=""/>
      <w:lvlJc w:val="left"/>
    </w:lvl>
    <w:lvl w:ilvl="3" w:tplc="A50C5250">
      <w:numFmt w:val="decimal"/>
      <w:lvlText w:val=""/>
      <w:lvlJc w:val="left"/>
    </w:lvl>
    <w:lvl w:ilvl="4" w:tplc="5C3CF944">
      <w:numFmt w:val="decimal"/>
      <w:lvlText w:val=""/>
      <w:lvlJc w:val="left"/>
    </w:lvl>
    <w:lvl w:ilvl="5" w:tplc="55D08C22">
      <w:numFmt w:val="decimal"/>
      <w:lvlText w:val=""/>
      <w:lvlJc w:val="left"/>
    </w:lvl>
    <w:lvl w:ilvl="6" w:tplc="9AEE3808">
      <w:numFmt w:val="decimal"/>
      <w:lvlText w:val=""/>
      <w:lvlJc w:val="left"/>
    </w:lvl>
    <w:lvl w:ilvl="7" w:tplc="D812B650">
      <w:numFmt w:val="decimal"/>
      <w:lvlText w:val=""/>
      <w:lvlJc w:val="left"/>
    </w:lvl>
    <w:lvl w:ilvl="8" w:tplc="BE484AD4">
      <w:numFmt w:val="decimal"/>
      <w:lvlText w:val=""/>
      <w:lvlJc w:val="left"/>
    </w:lvl>
  </w:abstractNum>
  <w:abstractNum w:abstractNumId="147">
    <w:nsid w:val="00004E57"/>
    <w:multiLevelType w:val="hybridMultilevel"/>
    <w:tmpl w:val="C7B850C0"/>
    <w:lvl w:ilvl="0" w:tplc="5754970E">
      <w:start w:val="1"/>
      <w:numFmt w:val="bullet"/>
      <w:lvlText w:val="-"/>
      <w:lvlJc w:val="left"/>
    </w:lvl>
    <w:lvl w:ilvl="1" w:tplc="73724042">
      <w:numFmt w:val="decimal"/>
      <w:lvlText w:val=""/>
      <w:lvlJc w:val="left"/>
    </w:lvl>
    <w:lvl w:ilvl="2" w:tplc="A11893C0">
      <w:numFmt w:val="decimal"/>
      <w:lvlText w:val=""/>
      <w:lvlJc w:val="left"/>
    </w:lvl>
    <w:lvl w:ilvl="3" w:tplc="D1E0147A">
      <w:numFmt w:val="decimal"/>
      <w:lvlText w:val=""/>
      <w:lvlJc w:val="left"/>
    </w:lvl>
    <w:lvl w:ilvl="4" w:tplc="02640104">
      <w:numFmt w:val="decimal"/>
      <w:lvlText w:val=""/>
      <w:lvlJc w:val="left"/>
    </w:lvl>
    <w:lvl w:ilvl="5" w:tplc="7570C10A">
      <w:numFmt w:val="decimal"/>
      <w:lvlText w:val=""/>
      <w:lvlJc w:val="left"/>
    </w:lvl>
    <w:lvl w:ilvl="6" w:tplc="3C920EA2">
      <w:numFmt w:val="decimal"/>
      <w:lvlText w:val=""/>
      <w:lvlJc w:val="left"/>
    </w:lvl>
    <w:lvl w:ilvl="7" w:tplc="A25C44F2">
      <w:numFmt w:val="decimal"/>
      <w:lvlText w:val=""/>
      <w:lvlJc w:val="left"/>
    </w:lvl>
    <w:lvl w:ilvl="8" w:tplc="73B69852">
      <w:numFmt w:val="decimal"/>
      <w:lvlText w:val=""/>
      <w:lvlJc w:val="left"/>
    </w:lvl>
  </w:abstractNum>
  <w:abstractNum w:abstractNumId="148">
    <w:nsid w:val="00004EAE"/>
    <w:multiLevelType w:val="hybridMultilevel"/>
    <w:tmpl w:val="66402FDC"/>
    <w:lvl w:ilvl="0" w:tplc="9AEE0270">
      <w:start w:val="1"/>
      <w:numFmt w:val="bullet"/>
      <w:lvlText w:val="•"/>
      <w:lvlJc w:val="left"/>
    </w:lvl>
    <w:lvl w:ilvl="1" w:tplc="BB38FF1C">
      <w:numFmt w:val="decimal"/>
      <w:lvlText w:val=""/>
      <w:lvlJc w:val="left"/>
    </w:lvl>
    <w:lvl w:ilvl="2" w:tplc="65E6AD8E">
      <w:numFmt w:val="decimal"/>
      <w:lvlText w:val=""/>
      <w:lvlJc w:val="left"/>
    </w:lvl>
    <w:lvl w:ilvl="3" w:tplc="9D1A5A68">
      <w:numFmt w:val="decimal"/>
      <w:lvlText w:val=""/>
      <w:lvlJc w:val="left"/>
    </w:lvl>
    <w:lvl w:ilvl="4" w:tplc="D49A931C">
      <w:numFmt w:val="decimal"/>
      <w:lvlText w:val=""/>
      <w:lvlJc w:val="left"/>
    </w:lvl>
    <w:lvl w:ilvl="5" w:tplc="399EB8DE">
      <w:numFmt w:val="decimal"/>
      <w:lvlText w:val=""/>
      <w:lvlJc w:val="left"/>
    </w:lvl>
    <w:lvl w:ilvl="6" w:tplc="B3846F7C">
      <w:numFmt w:val="decimal"/>
      <w:lvlText w:val=""/>
      <w:lvlJc w:val="left"/>
    </w:lvl>
    <w:lvl w:ilvl="7" w:tplc="8ABE3F44">
      <w:numFmt w:val="decimal"/>
      <w:lvlText w:val=""/>
      <w:lvlJc w:val="left"/>
    </w:lvl>
    <w:lvl w:ilvl="8" w:tplc="90C8D998">
      <w:numFmt w:val="decimal"/>
      <w:lvlText w:val=""/>
      <w:lvlJc w:val="left"/>
    </w:lvl>
  </w:abstractNum>
  <w:abstractNum w:abstractNumId="149">
    <w:nsid w:val="00004F68"/>
    <w:multiLevelType w:val="hybridMultilevel"/>
    <w:tmpl w:val="156C2C10"/>
    <w:lvl w:ilvl="0" w:tplc="E668A7CC">
      <w:start w:val="1"/>
      <w:numFmt w:val="bullet"/>
      <w:lvlText w:val="-"/>
      <w:lvlJc w:val="left"/>
    </w:lvl>
    <w:lvl w:ilvl="1" w:tplc="DF6261CA">
      <w:numFmt w:val="decimal"/>
      <w:lvlText w:val=""/>
      <w:lvlJc w:val="left"/>
    </w:lvl>
    <w:lvl w:ilvl="2" w:tplc="05CCC330">
      <w:numFmt w:val="decimal"/>
      <w:lvlText w:val=""/>
      <w:lvlJc w:val="left"/>
    </w:lvl>
    <w:lvl w:ilvl="3" w:tplc="9C0ACA30">
      <w:numFmt w:val="decimal"/>
      <w:lvlText w:val=""/>
      <w:lvlJc w:val="left"/>
    </w:lvl>
    <w:lvl w:ilvl="4" w:tplc="3440E396">
      <w:numFmt w:val="decimal"/>
      <w:lvlText w:val=""/>
      <w:lvlJc w:val="left"/>
    </w:lvl>
    <w:lvl w:ilvl="5" w:tplc="ACE686CC">
      <w:numFmt w:val="decimal"/>
      <w:lvlText w:val=""/>
      <w:lvlJc w:val="left"/>
    </w:lvl>
    <w:lvl w:ilvl="6" w:tplc="D4E87E38">
      <w:numFmt w:val="decimal"/>
      <w:lvlText w:val=""/>
      <w:lvlJc w:val="left"/>
    </w:lvl>
    <w:lvl w:ilvl="7" w:tplc="B2BED00A">
      <w:numFmt w:val="decimal"/>
      <w:lvlText w:val=""/>
      <w:lvlJc w:val="left"/>
    </w:lvl>
    <w:lvl w:ilvl="8" w:tplc="A01CE4B6">
      <w:numFmt w:val="decimal"/>
      <w:lvlText w:val=""/>
      <w:lvlJc w:val="left"/>
    </w:lvl>
  </w:abstractNum>
  <w:abstractNum w:abstractNumId="150">
    <w:nsid w:val="00004FF8"/>
    <w:multiLevelType w:val="hybridMultilevel"/>
    <w:tmpl w:val="84820088"/>
    <w:lvl w:ilvl="0" w:tplc="D0303654">
      <w:start w:val="1"/>
      <w:numFmt w:val="bullet"/>
      <w:lvlText w:val="•"/>
      <w:lvlJc w:val="left"/>
    </w:lvl>
    <w:lvl w:ilvl="1" w:tplc="8F624D20">
      <w:numFmt w:val="decimal"/>
      <w:lvlText w:val=""/>
      <w:lvlJc w:val="left"/>
    </w:lvl>
    <w:lvl w:ilvl="2" w:tplc="27987A80">
      <w:numFmt w:val="decimal"/>
      <w:lvlText w:val=""/>
      <w:lvlJc w:val="left"/>
    </w:lvl>
    <w:lvl w:ilvl="3" w:tplc="16589ADE">
      <w:numFmt w:val="decimal"/>
      <w:lvlText w:val=""/>
      <w:lvlJc w:val="left"/>
    </w:lvl>
    <w:lvl w:ilvl="4" w:tplc="B448E0BA">
      <w:numFmt w:val="decimal"/>
      <w:lvlText w:val=""/>
      <w:lvlJc w:val="left"/>
    </w:lvl>
    <w:lvl w:ilvl="5" w:tplc="C0724E84">
      <w:numFmt w:val="decimal"/>
      <w:lvlText w:val=""/>
      <w:lvlJc w:val="left"/>
    </w:lvl>
    <w:lvl w:ilvl="6" w:tplc="8C0E8890">
      <w:numFmt w:val="decimal"/>
      <w:lvlText w:val=""/>
      <w:lvlJc w:val="left"/>
    </w:lvl>
    <w:lvl w:ilvl="7" w:tplc="8EB08768">
      <w:numFmt w:val="decimal"/>
      <w:lvlText w:val=""/>
      <w:lvlJc w:val="left"/>
    </w:lvl>
    <w:lvl w:ilvl="8" w:tplc="3314E488">
      <w:numFmt w:val="decimal"/>
      <w:lvlText w:val=""/>
      <w:lvlJc w:val="left"/>
    </w:lvl>
  </w:abstractNum>
  <w:abstractNum w:abstractNumId="151">
    <w:nsid w:val="00005005"/>
    <w:multiLevelType w:val="hybridMultilevel"/>
    <w:tmpl w:val="1C9A88F0"/>
    <w:lvl w:ilvl="0" w:tplc="F0F80A76">
      <w:start w:val="1"/>
      <w:numFmt w:val="bullet"/>
      <w:lvlText w:val="•"/>
      <w:lvlJc w:val="left"/>
    </w:lvl>
    <w:lvl w:ilvl="1" w:tplc="A822B970">
      <w:numFmt w:val="decimal"/>
      <w:lvlText w:val=""/>
      <w:lvlJc w:val="left"/>
    </w:lvl>
    <w:lvl w:ilvl="2" w:tplc="9670E8CC">
      <w:numFmt w:val="decimal"/>
      <w:lvlText w:val=""/>
      <w:lvlJc w:val="left"/>
    </w:lvl>
    <w:lvl w:ilvl="3" w:tplc="865E55E4">
      <w:numFmt w:val="decimal"/>
      <w:lvlText w:val=""/>
      <w:lvlJc w:val="left"/>
    </w:lvl>
    <w:lvl w:ilvl="4" w:tplc="8304B13E">
      <w:numFmt w:val="decimal"/>
      <w:lvlText w:val=""/>
      <w:lvlJc w:val="left"/>
    </w:lvl>
    <w:lvl w:ilvl="5" w:tplc="1D76AB76">
      <w:numFmt w:val="decimal"/>
      <w:lvlText w:val=""/>
      <w:lvlJc w:val="left"/>
    </w:lvl>
    <w:lvl w:ilvl="6" w:tplc="70028900">
      <w:numFmt w:val="decimal"/>
      <w:lvlText w:val=""/>
      <w:lvlJc w:val="left"/>
    </w:lvl>
    <w:lvl w:ilvl="7" w:tplc="356A858A">
      <w:numFmt w:val="decimal"/>
      <w:lvlText w:val=""/>
      <w:lvlJc w:val="left"/>
    </w:lvl>
    <w:lvl w:ilvl="8" w:tplc="A23658CA">
      <w:numFmt w:val="decimal"/>
      <w:lvlText w:val=""/>
      <w:lvlJc w:val="left"/>
    </w:lvl>
  </w:abstractNum>
  <w:abstractNum w:abstractNumId="152">
    <w:nsid w:val="00005039"/>
    <w:multiLevelType w:val="hybridMultilevel"/>
    <w:tmpl w:val="05CCD5D2"/>
    <w:lvl w:ilvl="0" w:tplc="52FCF902">
      <w:start w:val="1"/>
      <w:numFmt w:val="bullet"/>
      <w:lvlText w:val="-"/>
      <w:lvlJc w:val="left"/>
    </w:lvl>
    <w:lvl w:ilvl="1" w:tplc="532EA274">
      <w:numFmt w:val="decimal"/>
      <w:lvlText w:val=""/>
      <w:lvlJc w:val="left"/>
    </w:lvl>
    <w:lvl w:ilvl="2" w:tplc="D22EA948">
      <w:numFmt w:val="decimal"/>
      <w:lvlText w:val=""/>
      <w:lvlJc w:val="left"/>
    </w:lvl>
    <w:lvl w:ilvl="3" w:tplc="D66A323C">
      <w:numFmt w:val="decimal"/>
      <w:lvlText w:val=""/>
      <w:lvlJc w:val="left"/>
    </w:lvl>
    <w:lvl w:ilvl="4" w:tplc="8CBC6B62">
      <w:numFmt w:val="decimal"/>
      <w:lvlText w:val=""/>
      <w:lvlJc w:val="left"/>
    </w:lvl>
    <w:lvl w:ilvl="5" w:tplc="2548AD6A">
      <w:numFmt w:val="decimal"/>
      <w:lvlText w:val=""/>
      <w:lvlJc w:val="left"/>
    </w:lvl>
    <w:lvl w:ilvl="6" w:tplc="51EC3342">
      <w:numFmt w:val="decimal"/>
      <w:lvlText w:val=""/>
      <w:lvlJc w:val="left"/>
    </w:lvl>
    <w:lvl w:ilvl="7" w:tplc="E6C00458">
      <w:numFmt w:val="decimal"/>
      <w:lvlText w:val=""/>
      <w:lvlJc w:val="left"/>
    </w:lvl>
    <w:lvl w:ilvl="8" w:tplc="0E52B704">
      <w:numFmt w:val="decimal"/>
      <w:lvlText w:val=""/>
      <w:lvlJc w:val="left"/>
    </w:lvl>
  </w:abstractNum>
  <w:abstractNum w:abstractNumId="153">
    <w:nsid w:val="00005064"/>
    <w:multiLevelType w:val="hybridMultilevel"/>
    <w:tmpl w:val="FF7E2354"/>
    <w:lvl w:ilvl="0" w:tplc="93548FD8">
      <w:start w:val="6"/>
      <w:numFmt w:val="decimal"/>
      <w:lvlText w:val="%1)"/>
      <w:lvlJc w:val="left"/>
    </w:lvl>
    <w:lvl w:ilvl="1" w:tplc="FF5CFC26">
      <w:numFmt w:val="decimal"/>
      <w:lvlText w:val=""/>
      <w:lvlJc w:val="left"/>
    </w:lvl>
    <w:lvl w:ilvl="2" w:tplc="F348BAA6">
      <w:numFmt w:val="decimal"/>
      <w:lvlText w:val=""/>
      <w:lvlJc w:val="left"/>
    </w:lvl>
    <w:lvl w:ilvl="3" w:tplc="ECA87596">
      <w:numFmt w:val="decimal"/>
      <w:lvlText w:val=""/>
      <w:lvlJc w:val="left"/>
    </w:lvl>
    <w:lvl w:ilvl="4" w:tplc="748E0AA0">
      <w:numFmt w:val="decimal"/>
      <w:lvlText w:val=""/>
      <w:lvlJc w:val="left"/>
    </w:lvl>
    <w:lvl w:ilvl="5" w:tplc="0B7CE758">
      <w:numFmt w:val="decimal"/>
      <w:lvlText w:val=""/>
      <w:lvlJc w:val="left"/>
    </w:lvl>
    <w:lvl w:ilvl="6" w:tplc="E1C6208A">
      <w:numFmt w:val="decimal"/>
      <w:lvlText w:val=""/>
      <w:lvlJc w:val="left"/>
    </w:lvl>
    <w:lvl w:ilvl="7" w:tplc="9C5C0B1E">
      <w:numFmt w:val="decimal"/>
      <w:lvlText w:val=""/>
      <w:lvlJc w:val="left"/>
    </w:lvl>
    <w:lvl w:ilvl="8" w:tplc="BAD057D8">
      <w:numFmt w:val="decimal"/>
      <w:lvlText w:val=""/>
      <w:lvlJc w:val="left"/>
    </w:lvl>
  </w:abstractNum>
  <w:abstractNum w:abstractNumId="154">
    <w:nsid w:val="00005078"/>
    <w:multiLevelType w:val="hybridMultilevel"/>
    <w:tmpl w:val="F6D60C20"/>
    <w:lvl w:ilvl="0" w:tplc="8B7C9534">
      <w:start w:val="1"/>
      <w:numFmt w:val="bullet"/>
      <w:lvlText w:val="и"/>
      <w:lvlJc w:val="left"/>
    </w:lvl>
    <w:lvl w:ilvl="1" w:tplc="5D0C2D12">
      <w:start w:val="1"/>
      <w:numFmt w:val="bullet"/>
      <w:lvlText w:val="-"/>
      <w:lvlJc w:val="left"/>
    </w:lvl>
    <w:lvl w:ilvl="2" w:tplc="5DE8FE2E">
      <w:numFmt w:val="decimal"/>
      <w:lvlText w:val=""/>
      <w:lvlJc w:val="left"/>
    </w:lvl>
    <w:lvl w:ilvl="3" w:tplc="B832D3B6">
      <w:numFmt w:val="decimal"/>
      <w:lvlText w:val=""/>
      <w:lvlJc w:val="left"/>
    </w:lvl>
    <w:lvl w:ilvl="4" w:tplc="6FCC879A">
      <w:numFmt w:val="decimal"/>
      <w:lvlText w:val=""/>
      <w:lvlJc w:val="left"/>
    </w:lvl>
    <w:lvl w:ilvl="5" w:tplc="BC1ACE00">
      <w:numFmt w:val="decimal"/>
      <w:lvlText w:val=""/>
      <w:lvlJc w:val="left"/>
    </w:lvl>
    <w:lvl w:ilvl="6" w:tplc="4BB00D08">
      <w:numFmt w:val="decimal"/>
      <w:lvlText w:val=""/>
      <w:lvlJc w:val="left"/>
    </w:lvl>
    <w:lvl w:ilvl="7" w:tplc="3D0A1BD2">
      <w:numFmt w:val="decimal"/>
      <w:lvlText w:val=""/>
      <w:lvlJc w:val="left"/>
    </w:lvl>
    <w:lvl w:ilvl="8" w:tplc="C3F4FB2E">
      <w:numFmt w:val="decimal"/>
      <w:lvlText w:val=""/>
      <w:lvlJc w:val="left"/>
    </w:lvl>
  </w:abstractNum>
  <w:abstractNum w:abstractNumId="155">
    <w:nsid w:val="0000513E"/>
    <w:multiLevelType w:val="hybridMultilevel"/>
    <w:tmpl w:val="5B6812A0"/>
    <w:lvl w:ilvl="0" w:tplc="03C61DFE">
      <w:start w:val="1"/>
      <w:numFmt w:val="bullet"/>
      <w:lvlText w:val="•"/>
      <w:lvlJc w:val="left"/>
    </w:lvl>
    <w:lvl w:ilvl="1" w:tplc="ED045C90">
      <w:numFmt w:val="decimal"/>
      <w:lvlText w:val=""/>
      <w:lvlJc w:val="left"/>
    </w:lvl>
    <w:lvl w:ilvl="2" w:tplc="5FFA7C8E">
      <w:numFmt w:val="decimal"/>
      <w:lvlText w:val=""/>
      <w:lvlJc w:val="left"/>
    </w:lvl>
    <w:lvl w:ilvl="3" w:tplc="DD98BE2A">
      <w:numFmt w:val="decimal"/>
      <w:lvlText w:val=""/>
      <w:lvlJc w:val="left"/>
    </w:lvl>
    <w:lvl w:ilvl="4" w:tplc="D252192A">
      <w:numFmt w:val="decimal"/>
      <w:lvlText w:val=""/>
      <w:lvlJc w:val="left"/>
    </w:lvl>
    <w:lvl w:ilvl="5" w:tplc="DBBE8B08">
      <w:numFmt w:val="decimal"/>
      <w:lvlText w:val=""/>
      <w:lvlJc w:val="left"/>
    </w:lvl>
    <w:lvl w:ilvl="6" w:tplc="39F8376C">
      <w:numFmt w:val="decimal"/>
      <w:lvlText w:val=""/>
      <w:lvlJc w:val="left"/>
    </w:lvl>
    <w:lvl w:ilvl="7" w:tplc="A75E6E7E">
      <w:numFmt w:val="decimal"/>
      <w:lvlText w:val=""/>
      <w:lvlJc w:val="left"/>
    </w:lvl>
    <w:lvl w:ilvl="8" w:tplc="7BA61DC6">
      <w:numFmt w:val="decimal"/>
      <w:lvlText w:val=""/>
      <w:lvlJc w:val="left"/>
    </w:lvl>
  </w:abstractNum>
  <w:abstractNum w:abstractNumId="156">
    <w:nsid w:val="00005422"/>
    <w:multiLevelType w:val="hybridMultilevel"/>
    <w:tmpl w:val="72022784"/>
    <w:lvl w:ilvl="0" w:tplc="6C1A9520">
      <w:start w:val="1"/>
      <w:numFmt w:val="bullet"/>
      <w:lvlText w:val="С"/>
      <w:lvlJc w:val="left"/>
    </w:lvl>
    <w:lvl w:ilvl="1" w:tplc="81868C4A">
      <w:numFmt w:val="decimal"/>
      <w:lvlText w:val=""/>
      <w:lvlJc w:val="left"/>
    </w:lvl>
    <w:lvl w:ilvl="2" w:tplc="927063C2">
      <w:numFmt w:val="decimal"/>
      <w:lvlText w:val=""/>
      <w:lvlJc w:val="left"/>
    </w:lvl>
    <w:lvl w:ilvl="3" w:tplc="928ECB54">
      <w:numFmt w:val="decimal"/>
      <w:lvlText w:val=""/>
      <w:lvlJc w:val="left"/>
    </w:lvl>
    <w:lvl w:ilvl="4" w:tplc="DBC6E56A">
      <w:numFmt w:val="decimal"/>
      <w:lvlText w:val=""/>
      <w:lvlJc w:val="left"/>
    </w:lvl>
    <w:lvl w:ilvl="5" w:tplc="D25E0A12">
      <w:numFmt w:val="decimal"/>
      <w:lvlText w:val=""/>
      <w:lvlJc w:val="left"/>
    </w:lvl>
    <w:lvl w:ilvl="6" w:tplc="ADE6F50C">
      <w:numFmt w:val="decimal"/>
      <w:lvlText w:val=""/>
      <w:lvlJc w:val="left"/>
    </w:lvl>
    <w:lvl w:ilvl="7" w:tplc="906E6BC2">
      <w:numFmt w:val="decimal"/>
      <w:lvlText w:val=""/>
      <w:lvlJc w:val="left"/>
    </w:lvl>
    <w:lvl w:ilvl="8" w:tplc="8784795E">
      <w:numFmt w:val="decimal"/>
      <w:lvlText w:val=""/>
      <w:lvlJc w:val="left"/>
    </w:lvl>
  </w:abstractNum>
  <w:abstractNum w:abstractNumId="157">
    <w:nsid w:val="0000542C"/>
    <w:multiLevelType w:val="hybridMultilevel"/>
    <w:tmpl w:val="B6CA19CE"/>
    <w:lvl w:ilvl="0" w:tplc="6782563A">
      <w:start w:val="1"/>
      <w:numFmt w:val="bullet"/>
      <w:lvlText w:val="-"/>
      <w:lvlJc w:val="left"/>
    </w:lvl>
    <w:lvl w:ilvl="1" w:tplc="41466DA2">
      <w:numFmt w:val="decimal"/>
      <w:lvlText w:val=""/>
      <w:lvlJc w:val="left"/>
    </w:lvl>
    <w:lvl w:ilvl="2" w:tplc="5D24BE9C">
      <w:numFmt w:val="decimal"/>
      <w:lvlText w:val=""/>
      <w:lvlJc w:val="left"/>
    </w:lvl>
    <w:lvl w:ilvl="3" w:tplc="0ACCB64E">
      <w:numFmt w:val="decimal"/>
      <w:lvlText w:val=""/>
      <w:lvlJc w:val="left"/>
    </w:lvl>
    <w:lvl w:ilvl="4" w:tplc="7DF46448">
      <w:numFmt w:val="decimal"/>
      <w:lvlText w:val=""/>
      <w:lvlJc w:val="left"/>
    </w:lvl>
    <w:lvl w:ilvl="5" w:tplc="9B327264">
      <w:numFmt w:val="decimal"/>
      <w:lvlText w:val=""/>
      <w:lvlJc w:val="left"/>
    </w:lvl>
    <w:lvl w:ilvl="6" w:tplc="BEFE880E">
      <w:numFmt w:val="decimal"/>
      <w:lvlText w:val=""/>
      <w:lvlJc w:val="left"/>
    </w:lvl>
    <w:lvl w:ilvl="7" w:tplc="E49A67EC">
      <w:numFmt w:val="decimal"/>
      <w:lvlText w:val=""/>
      <w:lvlJc w:val="left"/>
    </w:lvl>
    <w:lvl w:ilvl="8" w:tplc="2E08486A">
      <w:numFmt w:val="decimal"/>
      <w:lvlText w:val=""/>
      <w:lvlJc w:val="left"/>
    </w:lvl>
  </w:abstractNum>
  <w:abstractNum w:abstractNumId="158">
    <w:nsid w:val="000054DC"/>
    <w:multiLevelType w:val="hybridMultilevel"/>
    <w:tmpl w:val="1A908BAC"/>
    <w:lvl w:ilvl="0" w:tplc="CA4A21AA">
      <w:start w:val="5"/>
      <w:numFmt w:val="decimal"/>
      <w:lvlText w:val="%1)"/>
      <w:lvlJc w:val="left"/>
    </w:lvl>
    <w:lvl w:ilvl="1" w:tplc="C82E4824">
      <w:numFmt w:val="decimal"/>
      <w:lvlText w:val=""/>
      <w:lvlJc w:val="left"/>
    </w:lvl>
    <w:lvl w:ilvl="2" w:tplc="EDFA2122">
      <w:numFmt w:val="decimal"/>
      <w:lvlText w:val=""/>
      <w:lvlJc w:val="left"/>
    </w:lvl>
    <w:lvl w:ilvl="3" w:tplc="9CAAA224">
      <w:numFmt w:val="decimal"/>
      <w:lvlText w:val=""/>
      <w:lvlJc w:val="left"/>
    </w:lvl>
    <w:lvl w:ilvl="4" w:tplc="D9B697FC">
      <w:numFmt w:val="decimal"/>
      <w:lvlText w:val=""/>
      <w:lvlJc w:val="left"/>
    </w:lvl>
    <w:lvl w:ilvl="5" w:tplc="07861174">
      <w:numFmt w:val="decimal"/>
      <w:lvlText w:val=""/>
      <w:lvlJc w:val="left"/>
    </w:lvl>
    <w:lvl w:ilvl="6" w:tplc="CC1025C8">
      <w:numFmt w:val="decimal"/>
      <w:lvlText w:val=""/>
      <w:lvlJc w:val="left"/>
    </w:lvl>
    <w:lvl w:ilvl="7" w:tplc="CD9465CC">
      <w:numFmt w:val="decimal"/>
      <w:lvlText w:val=""/>
      <w:lvlJc w:val="left"/>
    </w:lvl>
    <w:lvl w:ilvl="8" w:tplc="A4F0F99C">
      <w:numFmt w:val="decimal"/>
      <w:lvlText w:val=""/>
      <w:lvlJc w:val="left"/>
    </w:lvl>
  </w:abstractNum>
  <w:abstractNum w:abstractNumId="159">
    <w:nsid w:val="000054DE"/>
    <w:multiLevelType w:val="hybridMultilevel"/>
    <w:tmpl w:val="3B245626"/>
    <w:lvl w:ilvl="0" w:tplc="459CCA00">
      <w:start w:val="1"/>
      <w:numFmt w:val="decimal"/>
      <w:lvlText w:val="%1."/>
      <w:lvlJc w:val="left"/>
    </w:lvl>
    <w:lvl w:ilvl="1" w:tplc="E51CF306">
      <w:numFmt w:val="decimal"/>
      <w:lvlText w:val=""/>
      <w:lvlJc w:val="left"/>
    </w:lvl>
    <w:lvl w:ilvl="2" w:tplc="D3201AE6">
      <w:numFmt w:val="decimal"/>
      <w:lvlText w:val=""/>
      <w:lvlJc w:val="left"/>
    </w:lvl>
    <w:lvl w:ilvl="3" w:tplc="2EAE2BC0">
      <w:numFmt w:val="decimal"/>
      <w:lvlText w:val=""/>
      <w:lvlJc w:val="left"/>
    </w:lvl>
    <w:lvl w:ilvl="4" w:tplc="F3001048">
      <w:numFmt w:val="decimal"/>
      <w:lvlText w:val=""/>
      <w:lvlJc w:val="left"/>
    </w:lvl>
    <w:lvl w:ilvl="5" w:tplc="E51AC8B4">
      <w:numFmt w:val="decimal"/>
      <w:lvlText w:val=""/>
      <w:lvlJc w:val="left"/>
    </w:lvl>
    <w:lvl w:ilvl="6" w:tplc="19CE3B84">
      <w:numFmt w:val="decimal"/>
      <w:lvlText w:val=""/>
      <w:lvlJc w:val="left"/>
    </w:lvl>
    <w:lvl w:ilvl="7" w:tplc="910AD11C">
      <w:numFmt w:val="decimal"/>
      <w:lvlText w:val=""/>
      <w:lvlJc w:val="left"/>
    </w:lvl>
    <w:lvl w:ilvl="8" w:tplc="C428BF70">
      <w:numFmt w:val="decimal"/>
      <w:lvlText w:val=""/>
      <w:lvlJc w:val="left"/>
    </w:lvl>
  </w:abstractNum>
  <w:abstractNum w:abstractNumId="160">
    <w:nsid w:val="00005579"/>
    <w:multiLevelType w:val="hybridMultilevel"/>
    <w:tmpl w:val="41B2BF56"/>
    <w:lvl w:ilvl="0" w:tplc="EDFA4CC2">
      <w:start w:val="1"/>
      <w:numFmt w:val="bullet"/>
      <w:lvlText w:val="•"/>
      <w:lvlJc w:val="left"/>
    </w:lvl>
    <w:lvl w:ilvl="1" w:tplc="42C4AF34">
      <w:numFmt w:val="decimal"/>
      <w:lvlText w:val=""/>
      <w:lvlJc w:val="left"/>
    </w:lvl>
    <w:lvl w:ilvl="2" w:tplc="F76227F6">
      <w:numFmt w:val="decimal"/>
      <w:lvlText w:val=""/>
      <w:lvlJc w:val="left"/>
    </w:lvl>
    <w:lvl w:ilvl="3" w:tplc="4E68461E">
      <w:numFmt w:val="decimal"/>
      <w:lvlText w:val=""/>
      <w:lvlJc w:val="left"/>
    </w:lvl>
    <w:lvl w:ilvl="4" w:tplc="8436ABF2">
      <w:numFmt w:val="decimal"/>
      <w:lvlText w:val=""/>
      <w:lvlJc w:val="left"/>
    </w:lvl>
    <w:lvl w:ilvl="5" w:tplc="DF16FC3E">
      <w:numFmt w:val="decimal"/>
      <w:lvlText w:val=""/>
      <w:lvlJc w:val="left"/>
    </w:lvl>
    <w:lvl w:ilvl="6" w:tplc="7E34EF8E">
      <w:numFmt w:val="decimal"/>
      <w:lvlText w:val=""/>
      <w:lvlJc w:val="left"/>
    </w:lvl>
    <w:lvl w:ilvl="7" w:tplc="D19E37AA">
      <w:numFmt w:val="decimal"/>
      <w:lvlText w:val=""/>
      <w:lvlJc w:val="left"/>
    </w:lvl>
    <w:lvl w:ilvl="8" w:tplc="E9888438">
      <w:numFmt w:val="decimal"/>
      <w:lvlText w:val=""/>
      <w:lvlJc w:val="left"/>
    </w:lvl>
  </w:abstractNum>
  <w:abstractNum w:abstractNumId="161">
    <w:nsid w:val="00005753"/>
    <w:multiLevelType w:val="hybridMultilevel"/>
    <w:tmpl w:val="DC08B632"/>
    <w:lvl w:ilvl="0" w:tplc="27E01D18">
      <w:start w:val="1"/>
      <w:numFmt w:val="bullet"/>
      <w:lvlText w:val="и"/>
      <w:lvlJc w:val="left"/>
    </w:lvl>
    <w:lvl w:ilvl="1" w:tplc="A080D506">
      <w:start w:val="1"/>
      <w:numFmt w:val="bullet"/>
      <w:lvlText w:val="•"/>
      <w:lvlJc w:val="left"/>
    </w:lvl>
    <w:lvl w:ilvl="2" w:tplc="E6525900">
      <w:numFmt w:val="decimal"/>
      <w:lvlText w:val=""/>
      <w:lvlJc w:val="left"/>
    </w:lvl>
    <w:lvl w:ilvl="3" w:tplc="E48ED870">
      <w:numFmt w:val="decimal"/>
      <w:lvlText w:val=""/>
      <w:lvlJc w:val="left"/>
    </w:lvl>
    <w:lvl w:ilvl="4" w:tplc="BE86CFEE">
      <w:numFmt w:val="decimal"/>
      <w:lvlText w:val=""/>
      <w:lvlJc w:val="left"/>
    </w:lvl>
    <w:lvl w:ilvl="5" w:tplc="6CD81FA2">
      <w:numFmt w:val="decimal"/>
      <w:lvlText w:val=""/>
      <w:lvlJc w:val="left"/>
    </w:lvl>
    <w:lvl w:ilvl="6" w:tplc="FC26086E">
      <w:numFmt w:val="decimal"/>
      <w:lvlText w:val=""/>
      <w:lvlJc w:val="left"/>
    </w:lvl>
    <w:lvl w:ilvl="7" w:tplc="DB7A9342">
      <w:numFmt w:val="decimal"/>
      <w:lvlText w:val=""/>
      <w:lvlJc w:val="left"/>
    </w:lvl>
    <w:lvl w:ilvl="8" w:tplc="C1C63920">
      <w:numFmt w:val="decimal"/>
      <w:lvlText w:val=""/>
      <w:lvlJc w:val="left"/>
    </w:lvl>
  </w:abstractNum>
  <w:abstractNum w:abstractNumId="162">
    <w:nsid w:val="00005772"/>
    <w:multiLevelType w:val="hybridMultilevel"/>
    <w:tmpl w:val="2FBE1724"/>
    <w:lvl w:ilvl="0" w:tplc="1512A752">
      <w:start w:val="2"/>
      <w:numFmt w:val="decimal"/>
      <w:lvlText w:val="%1)"/>
      <w:lvlJc w:val="left"/>
    </w:lvl>
    <w:lvl w:ilvl="1" w:tplc="634000DE">
      <w:numFmt w:val="decimal"/>
      <w:lvlText w:val=""/>
      <w:lvlJc w:val="left"/>
    </w:lvl>
    <w:lvl w:ilvl="2" w:tplc="7E4CBD8E">
      <w:numFmt w:val="decimal"/>
      <w:lvlText w:val=""/>
      <w:lvlJc w:val="left"/>
    </w:lvl>
    <w:lvl w:ilvl="3" w:tplc="62221B70">
      <w:numFmt w:val="decimal"/>
      <w:lvlText w:val=""/>
      <w:lvlJc w:val="left"/>
    </w:lvl>
    <w:lvl w:ilvl="4" w:tplc="10585464">
      <w:numFmt w:val="decimal"/>
      <w:lvlText w:val=""/>
      <w:lvlJc w:val="left"/>
    </w:lvl>
    <w:lvl w:ilvl="5" w:tplc="D728A8E8">
      <w:numFmt w:val="decimal"/>
      <w:lvlText w:val=""/>
      <w:lvlJc w:val="left"/>
    </w:lvl>
    <w:lvl w:ilvl="6" w:tplc="6E90021C">
      <w:numFmt w:val="decimal"/>
      <w:lvlText w:val=""/>
      <w:lvlJc w:val="left"/>
    </w:lvl>
    <w:lvl w:ilvl="7" w:tplc="5DF26970">
      <w:numFmt w:val="decimal"/>
      <w:lvlText w:val=""/>
      <w:lvlJc w:val="left"/>
    </w:lvl>
    <w:lvl w:ilvl="8" w:tplc="64B60058">
      <w:numFmt w:val="decimal"/>
      <w:lvlText w:val=""/>
      <w:lvlJc w:val="left"/>
    </w:lvl>
  </w:abstractNum>
  <w:abstractNum w:abstractNumId="163">
    <w:nsid w:val="000057D3"/>
    <w:multiLevelType w:val="hybridMultilevel"/>
    <w:tmpl w:val="BC20A12E"/>
    <w:lvl w:ilvl="0" w:tplc="118A57A0">
      <w:start w:val="1"/>
      <w:numFmt w:val="decimal"/>
      <w:lvlText w:val="%1)"/>
      <w:lvlJc w:val="left"/>
    </w:lvl>
    <w:lvl w:ilvl="1" w:tplc="F522B546">
      <w:numFmt w:val="decimal"/>
      <w:lvlText w:val=""/>
      <w:lvlJc w:val="left"/>
    </w:lvl>
    <w:lvl w:ilvl="2" w:tplc="C7A48596">
      <w:numFmt w:val="decimal"/>
      <w:lvlText w:val=""/>
      <w:lvlJc w:val="left"/>
    </w:lvl>
    <w:lvl w:ilvl="3" w:tplc="6FA81078">
      <w:numFmt w:val="decimal"/>
      <w:lvlText w:val=""/>
      <w:lvlJc w:val="left"/>
    </w:lvl>
    <w:lvl w:ilvl="4" w:tplc="4F12ED36">
      <w:numFmt w:val="decimal"/>
      <w:lvlText w:val=""/>
      <w:lvlJc w:val="left"/>
    </w:lvl>
    <w:lvl w:ilvl="5" w:tplc="DB561B36">
      <w:numFmt w:val="decimal"/>
      <w:lvlText w:val=""/>
      <w:lvlJc w:val="left"/>
    </w:lvl>
    <w:lvl w:ilvl="6" w:tplc="5DB2FF8E">
      <w:numFmt w:val="decimal"/>
      <w:lvlText w:val=""/>
      <w:lvlJc w:val="left"/>
    </w:lvl>
    <w:lvl w:ilvl="7" w:tplc="8A28BB8C">
      <w:numFmt w:val="decimal"/>
      <w:lvlText w:val=""/>
      <w:lvlJc w:val="left"/>
    </w:lvl>
    <w:lvl w:ilvl="8" w:tplc="657A9854">
      <w:numFmt w:val="decimal"/>
      <w:lvlText w:val=""/>
      <w:lvlJc w:val="left"/>
    </w:lvl>
  </w:abstractNum>
  <w:abstractNum w:abstractNumId="164">
    <w:nsid w:val="00005876"/>
    <w:multiLevelType w:val="hybridMultilevel"/>
    <w:tmpl w:val="DDB86E3E"/>
    <w:lvl w:ilvl="0" w:tplc="AB206F3C">
      <w:start w:val="1"/>
      <w:numFmt w:val="bullet"/>
      <w:lvlText w:val="•"/>
      <w:lvlJc w:val="left"/>
    </w:lvl>
    <w:lvl w:ilvl="1" w:tplc="DFBE357C">
      <w:numFmt w:val="decimal"/>
      <w:lvlText w:val=""/>
      <w:lvlJc w:val="left"/>
    </w:lvl>
    <w:lvl w:ilvl="2" w:tplc="2A00992A">
      <w:numFmt w:val="decimal"/>
      <w:lvlText w:val=""/>
      <w:lvlJc w:val="left"/>
    </w:lvl>
    <w:lvl w:ilvl="3" w:tplc="7D3A9DC6">
      <w:numFmt w:val="decimal"/>
      <w:lvlText w:val=""/>
      <w:lvlJc w:val="left"/>
    </w:lvl>
    <w:lvl w:ilvl="4" w:tplc="32E60298">
      <w:numFmt w:val="decimal"/>
      <w:lvlText w:val=""/>
      <w:lvlJc w:val="left"/>
    </w:lvl>
    <w:lvl w:ilvl="5" w:tplc="C7E4E8E6">
      <w:numFmt w:val="decimal"/>
      <w:lvlText w:val=""/>
      <w:lvlJc w:val="left"/>
    </w:lvl>
    <w:lvl w:ilvl="6" w:tplc="4E4872C2">
      <w:numFmt w:val="decimal"/>
      <w:lvlText w:val=""/>
      <w:lvlJc w:val="left"/>
    </w:lvl>
    <w:lvl w:ilvl="7" w:tplc="E4E25F22">
      <w:numFmt w:val="decimal"/>
      <w:lvlText w:val=""/>
      <w:lvlJc w:val="left"/>
    </w:lvl>
    <w:lvl w:ilvl="8" w:tplc="EE7EF7FA">
      <w:numFmt w:val="decimal"/>
      <w:lvlText w:val=""/>
      <w:lvlJc w:val="left"/>
    </w:lvl>
  </w:abstractNum>
  <w:abstractNum w:abstractNumId="165">
    <w:nsid w:val="00005878"/>
    <w:multiLevelType w:val="hybridMultilevel"/>
    <w:tmpl w:val="2E5C076A"/>
    <w:lvl w:ilvl="0" w:tplc="C5C6E322">
      <w:start w:val="1"/>
      <w:numFmt w:val="bullet"/>
      <w:lvlText w:val="•"/>
      <w:lvlJc w:val="left"/>
    </w:lvl>
    <w:lvl w:ilvl="1" w:tplc="33CEEE4C">
      <w:numFmt w:val="decimal"/>
      <w:lvlText w:val=""/>
      <w:lvlJc w:val="left"/>
    </w:lvl>
    <w:lvl w:ilvl="2" w:tplc="58B0B696">
      <w:numFmt w:val="decimal"/>
      <w:lvlText w:val=""/>
      <w:lvlJc w:val="left"/>
    </w:lvl>
    <w:lvl w:ilvl="3" w:tplc="0C464DA4">
      <w:numFmt w:val="decimal"/>
      <w:lvlText w:val=""/>
      <w:lvlJc w:val="left"/>
    </w:lvl>
    <w:lvl w:ilvl="4" w:tplc="F14A3254">
      <w:numFmt w:val="decimal"/>
      <w:lvlText w:val=""/>
      <w:lvlJc w:val="left"/>
    </w:lvl>
    <w:lvl w:ilvl="5" w:tplc="06EAAA26">
      <w:numFmt w:val="decimal"/>
      <w:lvlText w:val=""/>
      <w:lvlJc w:val="left"/>
    </w:lvl>
    <w:lvl w:ilvl="6" w:tplc="1C7AC770">
      <w:numFmt w:val="decimal"/>
      <w:lvlText w:val=""/>
      <w:lvlJc w:val="left"/>
    </w:lvl>
    <w:lvl w:ilvl="7" w:tplc="BBFEADFA">
      <w:numFmt w:val="decimal"/>
      <w:lvlText w:val=""/>
      <w:lvlJc w:val="left"/>
    </w:lvl>
    <w:lvl w:ilvl="8" w:tplc="E9AADF46">
      <w:numFmt w:val="decimal"/>
      <w:lvlText w:val=""/>
      <w:lvlJc w:val="left"/>
    </w:lvl>
  </w:abstractNum>
  <w:abstractNum w:abstractNumId="166">
    <w:nsid w:val="000058B0"/>
    <w:multiLevelType w:val="hybridMultilevel"/>
    <w:tmpl w:val="FEE681AA"/>
    <w:lvl w:ilvl="0" w:tplc="C78E323C">
      <w:start w:val="1"/>
      <w:numFmt w:val="bullet"/>
      <w:lvlText w:val="В"/>
      <w:lvlJc w:val="left"/>
    </w:lvl>
    <w:lvl w:ilvl="1" w:tplc="9E0016C6">
      <w:numFmt w:val="decimal"/>
      <w:lvlText w:val=""/>
      <w:lvlJc w:val="left"/>
    </w:lvl>
    <w:lvl w:ilvl="2" w:tplc="1E4CCD16">
      <w:numFmt w:val="decimal"/>
      <w:lvlText w:val=""/>
      <w:lvlJc w:val="left"/>
    </w:lvl>
    <w:lvl w:ilvl="3" w:tplc="565A1194">
      <w:numFmt w:val="decimal"/>
      <w:lvlText w:val=""/>
      <w:lvlJc w:val="left"/>
    </w:lvl>
    <w:lvl w:ilvl="4" w:tplc="CC402C86">
      <w:numFmt w:val="decimal"/>
      <w:lvlText w:val=""/>
      <w:lvlJc w:val="left"/>
    </w:lvl>
    <w:lvl w:ilvl="5" w:tplc="8506A546">
      <w:numFmt w:val="decimal"/>
      <w:lvlText w:val=""/>
      <w:lvlJc w:val="left"/>
    </w:lvl>
    <w:lvl w:ilvl="6" w:tplc="F8CC70B8">
      <w:numFmt w:val="decimal"/>
      <w:lvlText w:val=""/>
      <w:lvlJc w:val="left"/>
    </w:lvl>
    <w:lvl w:ilvl="7" w:tplc="DADE36DA">
      <w:numFmt w:val="decimal"/>
      <w:lvlText w:val=""/>
      <w:lvlJc w:val="left"/>
    </w:lvl>
    <w:lvl w:ilvl="8" w:tplc="C2DE586A">
      <w:numFmt w:val="decimal"/>
      <w:lvlText w:val=""/>
      <w:lvlJc w:val="left"/>
    </w:lvl>
  </w:abstractNum>
  <w:abstractNum w:abstractNumId="167">
    <w:nsid w:val="0000590E"/>
    <w:multiLevelType w:val="hybridMultilevel"/>
    <w:tmpl w:val="65AE64AA"/>
    <w:lvl w:ilvl="0" w:tplc="2AF44C92">
      <w:start w:val="1"/>
      <w:numFmt w:val="bullet"/>
      <w:lvlText w:val="-"/>
      <w:lvlJc w:val="left"/>
    </w:lvl>
    <w:lvl w:ilvl="1" w:tplc="D6262156">
      <w:numFmt w:val="decimal"/>
      <w:lvlText w:val=""/>
      <w:lvlJc w:val="left"/>
    </w:lvl>
    <w:lvl w:ilvl="2" w:tplc="484C173A">
      <w:numFmt w:val="decimal"/>
      <w:lvlText w:val=""/>
      <w:lvlJc w:val="left"/>
    </w:lvl>
    <w:lvl w:ilvl="3" w:tplc="4F9A320E">
      <w:numFmt w:val="decimal"/>
      <w:lvlText w:val=""/>
      <w:lvlJc w:val="left"/>
    </w:lvl>
    <w:lvl w:ilvl="4" w:tplc="ADB0DCA0">
      <w:numFmt w:val="decimal"/>
      <w:lvlText w:val=""/>
      <w:lvlJc w:val="left"/>
    </w:lvl>
    <w:lvl w:ilvl="5" w:tplc="8C286B6E">
      <w:numFmt w:val="decimal"/>
      <w:lvlText w:val=""/>
      <w:lvlJc w:val="left"/>
    </w:lvl>
    <w:lvl w:ilvl="6" w:tplc="DCAC66BC">
      <w:numFmt w:val="decimal"/>
      <w:lvlText w:val=""/>
      <w:lvlJc w:val="left"/>
    </w:lvl>
    <w:lvl w:ilvl="7" w:tplc="9440EA5A">
      <w:numFmt w:val="decimal"/>
      <w:lvlText w:val=""/>
      <w:lvlJc w:val="left"/>
    </w:lvl>
    <w:lvl w:ilvl="8" w:tplc="2944783C">
      <w:numFmt w:val="decimal"/>
      <w:lvlText w:val=""/>
      <w:lvlJc w:val="left"/>
    </w:lvl>
  </w:abstractNum>
  <w:abstractNum w:abstractNumId="168">
    <w:nsid w:val="0000591D"/>
    <w:multiLevelType w:val="hybridMultilevel"/>
    <w:tmpl w:val="52C243B2"/>
    <w:lvl w:ilvl="0" w:tplc="696CAD7C">
      <w:start w:val="1"/>
      <w:numFmt w:val="decimal"/>
      <w:lvlText w:val="%1)"/>
      <w:lvlJc w:val="left"/>
    </w:lvl>
    <w:lvl w:ilvl="1" w:tplc="FA80A354">
      <w:numFmt w:val="decimal"/>
      <w:lvlText w:val=""/>
      <w:lvlJc w:val="left"/>
    </w:lvl>
    <w:lvl w:ilvl="2" w:tplc="6C6287B2">
      <w:numFmt w:val="decimal"/>
      <w:lvlText w:val=""/>
      <w:lvlJc w:val="left"/>
    </w:lvl>
    <w:lvl w:ilvl="3" w:tplc="384653DC">
      <w:numFmt w:val="decimal"/>
      <w:lvlText w:val=""/>
      <w:lvlJc w:val="left"/>
    </w:lvl>
    <w:lvl w:ilvl="4" w:tplc="AEA8E288">
      <w:numFmt w:val="decimal"/>
      <w:lvlText w:val=""/>
      <w:lvlJc w:val="left"/>
    </w:lvl>
    <w:lvl w:ilvl="5" w:tplc="1A688316">
      <w:numFmt w:val="decimal"/>
      <w:lvlText w:val=""/>
      <w:lvlJc w:val="left"/>
    </w:lvl>
    <w:lvl w:ilvl="6" w:tplc="4872A7C4">
      <w:numFmt w:val="decimal"/>
      <w:lvlText w:val=""/>
      <w:lvlJc w:val="left"/>
    </w:lvl>
    <w:lvl w:ilvl="7" w:tplc="7E0CF022">
      <w:numFmt w:val="decimal"/>
      <w:lvlText w:val=""/>
      <w:lvlJc w:val="left"/>
    </w:lvl>
    <w:lvl w:ilvl="8" w:tplc="F5B02326">
      <w:numFmt w:val="decimal"/>
      <w:lvlText w:val=""/>
      <w:lvlJc w:val="left"/>
    </w:lvl>
  </w:abstractNum>
  <w:abstractNum w:abstractNumId="169">
    <w:nsid w:val="00005968"/>
    <w:multiLevelType w:val="hybridMultilevel"/>
    <w:tmpl w:val="59A6AC86"/>
    <w:lvl w:ilvl="0" w:tplc="233ACD22">
      <w:start w:val="1"/>
      <w:numFmt w:val="bullet"/>
      <w:lvlText w:val="в"/>
      <w:lvlJc w:val="left"/>
    </w:lvl>
    <w:lvl w:ilvl="1" w:tplc="4C1404E2">
      <w:start w:val="8"/>
      <w:numFmt w:val="decimal"/>
      <w:lvlText w:val="%2)"/>
      <w:lvlJc w:val="left"/>
    </w:lvl>
    <w:lvl w:ilvl="2" w:tplc="B4E2D002">
      <w:numFmt w:val="decimal"/>
      <w:lvlText w:val=""/>
      <w:lvlJc w:val="left"/>
    </w:lvl>
    <w:lvl w:ilvl="3" w:tplc="63065B30">
      <w:numFmt w:val="decimal"/>
      <w:lvlText w:val=""/>
      <w:lvlJc w:val="left"/>
    </w:lvl>
    <w:lvl w:ilvl="4" w:tplc="957AFDDA">
      <w:numFmt w:val="decimal"/>
      <w:lvlText w:val=""/>
      <w:lvlJc w:val="left"/>
    </w:lvl>
    <w:lvl w:ilvl="5" w:tplc="1AA0E18A">
      <w:numFmt w:val="decimal"/>
      <w:lvlText w:val=""/>
      <w:lvlJc w:val="left"/>
    </w:lvl>
    <w:lvl w:ilvl="6" w:tplc="27DEE858">
      <w:numFmt w:val="decimal"/>
      <w:lvlText w:val=""/>
      <w:lvlJc w:val="left"/>
    </w:lvl>
    <w:lvl w:ilvl="7" w:tplc="1A6E3A66">
      <w:numFmt w:val="decimal"/>
      <w:lvlText w:val=""/>
      <w:lvlJc w:val="left"/>
    </w:lvl>
    <w:lvl w:ilvl="8" w:tplc="C564021E">
      <w:numFmt w:val="decimal"/>
      <w:lvlText w:val=""/>
      <w:lvlJc w:val="left"/>
    </w:lvl>
  </w:abstractNum>
  <w:abstractNum w:abstractNumId="170">
    <w:nsid w:val="00005991"/>
    <w:multiLevelType w:val="hybridMultilevel"/>
    <w:tmpl w:val="39528CD8"/>
    <w:lvl w:ilvl="0" w:tplc="E402D44E">
      <w:start w:val="1"/>
      <w:numFmt w:val="bullet"/>
      <w:lvlText w:val="и"/>
      <w:lvlJc w:val="left"/>
    </w:lvl>
    <w:lvl w:ilvl="1" w:tplc="5C3CC3C6">
      <w:start w:val="1"/>
      <w:numFmt w:val="bullet"/>
      <w:lvlText w:val="•"/>
      <w:lvlJc w:val="left"/>
    </w:lvl>
    <w:lvl w:ilvl="2" w:tplc="28E2BED0">
      <w:numFmt w:val="decimal"/>
      <w:lvlText w:val=""/>
      <w:lvlJc w:val="left"/>
    </w:lvl>
    <w:lvl w:ilvl="3" w:tplc="B516BCD4">
      <w:numFmt w:val="decimal"/>
      <w:lvlText w:val=""/>
      <w:lvlJc w:val="left"/>
    </w:lvl>
    <w:lvl w:ilvl="4" w:tplc="A7D4211C">
      <w:numFmt w:val="decimal"/>
      <w:lvlText w:val=""/>
      <w:lvlJc w:val="left"/>
    </w:lvl>
    <w:lvl w:ilvl="5" w:tplc="8BA237D6">
      <w:numFmt w:val="decimal"/>
      <w:lvlText w:val=""/>
      <w:lvlJc w:val="left"/>
    </w:lvl>
    <w:lvl w:ilvl="6" w:tplc="996E9688">
      <w:numFmt w:val="decimal"/>
      <w:lvlText w:val=""/>
      <w:lvlJc w:val="left"/>
    </w:lvl>
    <w:lvl w:ilvl="7" w:tplc="582C1F5E">
      <w:numFmt w:val="decimal"/>
      <w:lvlText w:val=""/>
      <w:lvlJc w:val="left"/>
    </w:lvl>
    <w:lvl w:ilvl="8" w:tplc="C3E6EE70">
      <w:numFmt w:val="decimal"/>
      <w:lvlText w:val=""/>
      <w:lvlJc w:val="left"/>
    </w:lvl>
  </w:abstractNum>
  <w:abstractNum w:abstractNumId="171">
    <w:nsid w:val="00005A9F"/>
    <w:multiLevelType w:val="hybridMultilevel"/>
    <w:tmpl w:val="D9866854"/>
    <w:lvl w:ilvl="0" w:tplc="F98C0F7A">
      <w:start w:val="1"/>
      <w:numFmt w:val="decimal"/>
      <w:lvlText w:val="%1)"/>
      <w:lvlJc w:val="left"/>
    </w:lvl>
    <w:lvl w:ilvl="1" w:tplc="1FE4C2A2">
      <w:numFmt w:val="decimal"/>
      <w:lvlText w:val=""/>
      <w:lvlJc w:val="left"/>
    </w:lvl>
    <w:lvl w:ilvl="2" w:tplc="79844A72">
      <w:numFmt w:val="decimal"/>
      <w:lvlText w:val=""/>
      <w:lvlJc w:val="left"/>
    </w:lvl>
    <w:lvl w:ilvl="3" w:tplc="58B81024">
      <w:numFmt w:val="decimal"/>
      <w:lvlText w:val=""/>
      <w:lvlJc w:val="left"/>
    </w:lvl>
    <w:lvl w:ilvl="4" w:tplc="9774D910">
      <w:numFmt w:val="decimal"/>
      <w:lvlText w:val=""/>
      <w:lvlJc w:val="left"/>
    </w:lvl>
    <w:lvl w:ilvl="5" w:tplc="D9006AF2">
      <w:numFmt w:val="decimal"/>
      <w:lvlText w:val=""/>
      <w:lvlJc w:val="left"/>
    </w:lvl>
    <w:lvl w:ilvl="6" w:tplc="4A60BB66">
      <w:numFmt w:val="decimal"/>
      <w:lvlText w:val=""/>
      <w:lvlJc w:val="left"/>
    </w:lvl>
    <w:lvl w:ilvl="7" w:tplc="DBE6999C">
      <w:numFmt w:val="decimal"/>
      <w:lvlText w:val=""/>
      <w:lvlJc w:val="left"/>
    </w:lvl>
    <w:lvl w:ilvl="8" w:tplc="89062DD4">
      <w:numFmt w:val="decimal"/>
      <w:lvlText w:val=""/>
      <w:lvlJc w:val="left"/>
    </w:lvl>
  </w:abstractNum>
  <w:abstractNum w:abstractNumId="172">
    <w:nsid w:val="00005C46"/>
    <w:multiLevelType w:val="hybridMultilevel"/>
    <w:tmpl w:val="D41CC5DC"/>
    <w:lvl w:ilvl="0" w:tplc="150A8BA2">
      <w:start w:val="1"/>
      <w:numFmt w:val="bullet"/>
      <w:lvlText w:val="•"/>
      <w:lvlJc w:val="left"/>
    </w:lvl>
    <w:lvl w:ilvl="1" w:tplc="3C588E20">
      <w:numFmt w:val="decimal"/>
      <w:lvlText w:val=""/>
      <w:lvlJc w:val="left"/>
    </w:lvl>
    <w:lvl w:ilvl="2" w:tplc="F8A8F076">
      <w:numFmt w:val="decimal"/>
      <w:lvlText w:val=""/>
      <w:lvlJc w:val="left"/>
    </w:lvl>
    <w:lvl w:ilvl="3" w:tplc="956E1DEA">
      <w:numFmt w:val="decimal"/>
      <w:lvlText w:val=""/>
      <w:lvlJc w:val="left"/>
    </w:lvl>
    <w:lvl w:ilvl="4" w:tplc="DAB83D26">
      <w:numFmt w:val="decimal"/>
      <w:lvlText w:val=""/>
      <w:lvlJc w:val="left"/>
    </w:lvl>
    <w:lvl w:ilvl="5" w:tplc="650E30F8">
      <w:numFmt w:val="decimal"/>
      <w:lvlText w:val=""/>
      <w:lvlJc w:val="left"/>
    </w:lvl>
    <w:lvl w:ilvl="6" w:tplc="E8BCFC8E">
      <w:numFmt w:val="decimal"/>
      <w:lvlText w:val=""/>
      <w:lvlJc w:val="left"/>
    </w:lvl>
    <w:lvl w:ilvl="7" w:tplc="894A6294">
      <w:numFmt w:val="decimal"/>
      <w:lvlText w:val=""/>
      <w:lvlJc w:val="left"/>
    </w:lvl>
    <w:lvl w:ilvl="8" w:tplc="53AEAED0">
      <w:numFmt w:val="decimal"/>
      <w:lvlText w:val=""/>
      <w:lvlJc w:val="left"/>
    </w:lvl>
  </w:abstractNum>
  <w:abstractNum w:abstractNumId="173">
    <w:nsid w:val="00005C67"/>
    <w:multiLevelType w:val="hybridMultilevel"/>
    <w:tmpl w:val="7AC42C42"/>
    <w:lvl w:ilvl="0" w:tplc="2E76CF1A">
      <w:start w:val="1"/>
      <w:numFmt w:val="bullet"/>
      <w:lvlText w:val="•"/>
      <w:lvlJc w:val="left"/>
    </w:lvl>
    <w:lvl w:ilvl="1" w:tplc="C05C3182">
      <w:numFmt w:val="decimal"/>
      <w:lvlText w:val=""/>
      <w:lvlJc w:val="left"/>
    </w:lvl>
    <w:lvl w:ilvl="2" w:tplc="9B0240C2">
      <w:numFmt w:val="decimal"/>
      <w:lvlText w:val=""/>
      <w:lvlJc w:val="left"/>
    </w:lvl>
    <w:lvl w:ilvl="3" w:tplc="A4781862">
      <w:numFmt w:val="decimal"/>
      <w:lvlText w:val=""/>
      <w:lvlJc w:val="left"/>
    </w:lvl>
    <w:lvl w:ilvl="4" w:tplc="F0208422">
      <w:numFmt w:val="decimal"/>
      <w:lvlText w:val=""/>
      <w:lvlJc w:val="left"/>
    </w:lvl>
    <w:lvl w:ilvl="5" w:tplc="AC944D5A">
      <w:numFmt w:val="decimal"/>
      <w:lvlText w:val=""/>
      <w:lvlJc w:val="left"/>
    </w:lvl>
    <w:lvl w:ilvl="6" w:tplc="E3C2297E">
      <w:numFmt w:val="decimal"/>
      <w:lvlText w:val=""/>
      <w:lvlJc w:val="left"/>
    </w:lvl>
    <w:lvl w:ilvl="7" w:tplc="0A5CE3F4">
      <w:numFmt w:val="decimal"/>
      <w:lvlText w:val=""/>
      <w:lvlJc w:val="left"/>
    </w:lvl>
    <w:lvl w:ilvl="8" w:tplc="8E54C554">
      <w:numFmt w:val="decimal"/>
      <w:lvlText w:val=""/>
      <w:lvlJc w:val="left"/>
    </w:lvl>
  </w:abstractNum>
  <w:abstractNum w:abstractNumId="174">
    <w:nsid w:val="00005CFD"/>
    <w:multiLevelType w:val="hybridMultilevel"/>
    <w:tmpl w:val="87B0DA42"/>
    <w:lvl w:ilvl="0" w:tplc="AFFE59E8">
      <w:start w:val="1"/>
      <w:numFmt w:val="bullet"/>
      <w:lvlText w:val="и"/>
      <w:lvlJc w:val="left"/>
    </w:lvl>
    <w:lvl w:ilvl="1" w:tplc="A33A502C">
      <w:start w:val="1"/>
      <w:numFmt w:val="bullet"/>
      <w:lvlText w:val="•"/>
      <w:lvlJc w:val="left"/>
    </w:lvl>
    <w:lvl w:ilvl="2" w:tplc="16309D98">
      <w:numFmt w:val="decimal"/>
      <w:lvlText w:val=""/>
      <w:lvlJc w:val="left"/>
    </w:lvl>
    <w:lvl w:ilvl="3" w:tplc="6E3A1766">
      <w:numFmt w:val="decimal"/>
      <w:lvlText w:val=""/>
      <w:lvlJc w:val="left"/>
    </w:lvl>
    <w:lvl w:ilvl="4" w:tplc="0F1C1AD6">
      <w:numFmt w:val="decimal"/>
      <w:lvlText w:val=""/>
      <w:lvlJc w:val="left"/>
    </w:lvl>
    <w:lvl w:ilvl="5" w:tplc="CDEA3060">
      <w:numFmt w:val="decimal"/>
      <w:lvlText w:val=""/>
      <w:lvlJc w:val="left"/>
    </w:lvl>
    <w:lvl w:ilvl="6" w:tplc="395605C0">
      <w:numFmt w:val="decimal"/>
      <w:lvlText w:val=""/>
      <w:lvlJc w:val="left"/>
    </w:lvl>
    <w:lvl w:ilvl="7" w:tplc="0C8E2058">
      <w:numFmt w:val="decimal"/>
      <w:lvlText w:val=""/>
      <w:lvlJc w:val="left"/>
    </w:lvl>
    <w:lvl w:ilvl="8" w:tplc="236C3A50">
      <w:numFmt w:val="decimal"/>
      <w:lvlText w:val=""/>
      <w:lvlJc w:val="left"/>
    </w:lvl>
  </w:abstractNum>
  <w:abstractNum w:abstractNumId="175">
    <w:nsid w:val="00005D03"/>
    <w:multiLevelType w:val="hybridMultilevel"/>
    <w:tmpl w:val="EA2A025E"/>
    <w:lvl w:ilvl="0" w:tplc="29DC3420">
      <w:start w:val="1"/>
      <w:numFmt w:val="bullet"/>
      <w:lvlText w:val="•"/>
      <w:lvlJc w:val="left"/>
    </w:lvl>
    <w:lvl w:ilvl="1" w:tplc="21AE8ABC">
      <w:numFmt w:val="decimal"/>
      <w:lvlText w:val=""/>
      <w:lvlJc w:val="left"/>
    </w:lvl>
    <w:lvl w:ilvl="2" w:tplc="C5748E7E">
      <w:numFmt w:val="decimal"/>
      <w:lvlText w:val=""/>
      <w:lvlJc w:val="left"/>
    </w:lvl>
    <w:lvl w:ilvl="3" w:tplc="1070FE72">
      <w:numFmt w:val="decimal"/>
      <w:lvlText w:val=""/>
      <w:lvlJc w:val="left"/>
    </w:lvl>
    <w:lvl w:ilvl="4" w:tplc="0EDC4B72">
      <w:numFmt w:val="decimal"/>
      <w:lvlText w:val=""/>
      <w:lvlJc w:val="left"/>
    </w:lvl>
    <w:lvl w:ilvl="5" w:tplc="B6CC533C">
      <w:numFmt w:val="decimal"/>
      <w:lvlText w:val=""/>
      <w:lvlJc w:val="left"/>
    </w:lvl>
    <w:lvl w:ilvl="6" w:tplc="7546819E">
      <w:numFmt w:val="decimal"/>
      <w:lvlText w:val=""/>
      <w:lvlJc w:val="left"/>
    </w:lvl>
    <w:lvl w:ilvl="7" w:tplc="FD5EC300">
      <w:numFmt w:val="decimal"/>
      <w:lvlText w:val=""/>
      <w:lvlJc w:val="left"/>
    </w:lvl>
    <w:lvl w:ilvl="8" w:tplc="4BFA117E">
      <w:numFmt w:val="decimal"/>
      <w:lvlText w:val=""/>
      <w:lvlJc w:val="left"/>
    </w:lvl>
  </w:abstractNum>
  <w:abstractNum w:abstractNumId="176">
    <w:nsid w:val="00005D24"/>
    <w:multiLevelType w:val="hybridMultilevel"/>
    <w:tmpl w:val="5AA49A44"/>
    <w:lvl w:ilvl="0" w:tplc="8B4A021C">
      <w:start w:val="1"/>
      <w:numFmt w:val="bullet"/>
      <w:lvlText w:val="•"/>
      <w:lvlJc w:val="left"/>
    </w:lvl>
    <w:lvl w:ilvl="1" w:tplc="2CE6F0DC">
      <w:numFmt w:val="decimal"/>
      <w:lvlText w:val=""/>
      <w:lvlJc w:val="left"/>
    </w:lvl>
    <w:lvl w:ilvl="2" w:tplc="D3946DFA">
      <w:numFmt w:val="decimal"/>
      <w:lvlText w:val=""/>
      <w:lvlJc w:val="left"/>
    </w:lvl>
    <w:lvl w:ilvl="3" w:tplc="A74EC6CA">
      <w:numFmt w:val="decimal"/>
      <w:lvlText w:val=""/>
      <w:lvlJc w:val="left"/>
    </w:lvl>
    <w:lvl w:ilvl="4" w:tplc="F0301E9A">
      <w:numFmt w:val="decimal"/>
      <w:lvlText w:val=""/>
      <w:lvlJc w:val="left"/>
    </w:lvl>
    <w:lvl w:ilvl="5" w:tplc="5D2CFDF4">
      <w:numFmt w:val="decimal"/>
      <w:lvlText w:val=""/>
      <w:lvlJc w:val="left"/>
    </w:lvl>
    <w:lvl w:ilvl="6" w:tplc="0BCA8CA6">
      <w:numFmt w:val="decimal"/>
      <w:lvlText w:val=""/>
      <w:lvlJc w:val="left"/>
    </w:lvl>
    <w:lvl w:ilvl="7" w:tplc="679ADE44">
      <w:numFmt w:val="decimal"/>
      <w:lvlText w:val=""/>
      <w:lvlJc w:val="left"/>
    </w:lvl>
    <w:lvl w:ilvl="8" w:tplc="656657F0">
      <w:numFmt w:val="decimal"/>
      <w:lvlText w:val=""/>
      <w:lvlJc w:val="left"/>
    </w:lvl>
  </w:abstractNum>
  <w:abstractNum w:abstractNumId="177">
    <w:nsid w:val="00005DB2"/>
    <w:multiLevelType w:val="hybridMultilevel"/>
    <w:tmpl w:val="A3E2C358"/>
    <w:lvl w:ilvl="0" w:tplc="85CA227C">
      <w:start w:val="1"/>
      <w:numFmt w:val="bullet"/>
      <w:lvlText w:val="В"/>
      <w:lvlJc w:val="left"/>
    </w:lvl>
    <w:lvl w:ilvl="1" w:tplc="377861F4">
      <w:numFmt w:val="decimal"/>
      <w:lvlText w:val=""/>
      <w:lvlJc w:val="left"/>
    </w:lvl>
    <w:lvl w:ilvl="2" w:tplc="4378DAB6">
      <w:numFmt w:val="decimal"/>
      <w:lvlText w:val=""/>
      <w:lvlJc w:val="left"/>
    </w:lvl>
    <w:lvl w:ilvl="3" w:tplc="1D628A92">
      <w:numFmt w:val="decimal"/>
      <w:lvlText w:val=""/>
      <w:lvlJc w:val="left"/>
    </w:lvl>
    <w:lvl w:ilvl="4" w:tplc="932A588C">
      <w:numFmt w:val="decimal"/>
      <w:lvlText w:val=""/>
      <w:lvlJc w:val="left"/>
    </w:lvl>
    <w:lvl w:ilvl="5" w:tplc="54B293BC">
      <w:numFmt w:val="decimal"/>
      <w:lvlText w:val=""/>
      <w:lvlJc w:val="left"/>
    </w:lvl>
    <w:lvl w:ilvl="6" w:tplc="314ED5AC">
      <w:numFmt w:val="decimal"/>
      <w:lvlText w:val=""/>
      <w:lvlJc w:val="left"/>
    </w:lvl>
    <w:lvl w:ilvl="7" w:tplc="E24C057C">
      <w:numFmt w:val="decimal"/>
      <w:lvlText w:val=""/>
      <w:lvlJc w:val="left"/>
    </w:lvl>
    <w:lvl w:ilvl="8" w:tplc="CF3A64AA">
      <w:numFmt w:val="decimal"/>
      <w:lvlText w:val=""/>
      <w:lvlJc w:val="left"/>
    </w:lvl>
  </w:abstractNum>
  <w:abstractNum w:abstractNumId="178">
    <w:nsid w:val="00005DD5"/>
    <w:multiLevelType w:val="hybridMultilevel"/>
    <w:tmpl w:val="3A424CF0"/>
    <w:lvl w:ilvl="0" w:tplc="183C1624">
      <w:start w:val="1"/>
      <w:numFmt w:val="decimal"/>
      <w:lvlText w:val="%1)"/>
      <w:lvlJc w:val="left"/>
    </w:lvl>
    <w:lvl w:ilvl="1" w:tplc="B4665996">
      <w:numFmt w:val="decimal"/>
      <w:lvlText w:val=""/>
      <w:lvlJc w:val="left"/>
    </w:lvl>
    <w:lvl w:ilvl="2" w:tplc="621C48BE">
      <w:numFmt w:val="decimal"/>
      <w:lvlText w:val=""/>
      <w:lvlJc w:val="left"/>
    </w:lvl>
    <w:lvl w:ilvl="3" w:tplc="309403A6">
      <w:numFmt w:val="decimal"/>
      <w:lvlText w:val=""/>
      <w:lvlJc w:val="left"/>
    </w:lvl>
    <w:lvl w:ilvl="4" w:tplc="2EAE30EE">
      <w:numFmt w:val="decimal"/>
      <w:lvlText w:val=""/>
      <w:lvlJc w:val="left"/>
    </w:lvl>
    <w:lvl w:ilvl="5" w:tplc="9FEA6022">
      <w:numFmt w:val="decimal"/>
      <w:lvlText w:val=""/>
      <w:lvlJc w:val="left"/>
    </w:lvl>
    <w:lvl w:ilvl="6" w:tplc="7AA6A8CA">
      <w:numFmt w:val="decimal"/>
      <w:lvlText w:val=""/>
      <w:lvlJc w:val="left"/>
    </w:lvl>
    <w:lvl w:ilvl="7" w:tplc="F904C464">
      <w:numFmt w:val="decimal"/>
      <w:lvlText w:val=""/>
      <w:lvlJc w:val="left"/>
    </w:lvl>
    <w:lvl w:ilvl="8" w:tplc="E234A0A2">
      <w:numFmt w:val="decimal"/>
      <w:lvlText w:val=""/>
      <w:lvlJc w:val="left"/>
    </w:lvl>
  </w:abstractNum>
  <w:abstractNum w:abstractNumId="179">
    <w:nsid w:val="00005E14"/>
    <w:multiLevelType w:val="hybridMultilevel"/>
    <w:tmpl w:val="F0F8E9FE"/>
    <w:lvl w:ilvl="0" w:tplc="37FADBA8">
      <w:start w:val="1"/>
      <w:numFmt w:val="bullet"/>
      <w:lvlText w:val="-"/>
      <w:lvlJc w:val="left"/>
    </w:lvl>
    <w:lvl w:ilvl="1" w:tplc="6A34EC26">
      <w:numFmt w:val="decimal"/>
      <w:lvlText w:val=""/>
      <w:lvlJc w:val="left"/>
    </w:lvl>
    <w:lvl w:ilvl="2" w:tplc="F4840DA6">
      <w:numFmt w:val="decimal"/>
      <w:lvlText w:val=""/>
      <w:lvlJc w:val="left"/>
    </w:lvl>
    <w:lvl w:ilvl="3" w:tplc="F5A2E52E">
      <w:numFmt w:val="decimal"/>
      <w:lvlText w:val=""/>
      <w:lvlJc w:val="left"/>
    </w:lvl>
    <w:lvl w:ilvl="4" w:tplc="BE8A638E">
      <w:numFmt w:val="decimal"/>
      <w:lvlText w:val=""/>
      <w:lvlJc w:val="left"/>
    </w:lvl>
    <w:lvl w:ilvl="5" w:tplc="A5FE85CE">
      <w:numFmt w:val="decimal"/>
      <w:lvlText w:val=""/>
      <w:lvlJc w:val="left"/>
    </w:lvl>
    <w:lvl w:ilvl="6" w:tplc="C34CE372">
      <w:numFmt w:val="decimal"/>
      <w:lvlText w:val=""/>
      <w:lvlJc w:val="left"/>
    </w:lvl>
    <w:lvl w:ilvl="7" w:tplc="23640D36">
      <w:numFmt w:val="decimal"/>
      <w:lvlText w:val=""/>
      <w:lvlJc w:val="left"/>
    </w:lvl>
    <w:lvl w:ilvl="8" w:tplc="0DBEACE0">
      <w:numFmt w:val="decimal"/>
      <w:lvlText w:val=""/>
      <w:lvlJc w:val="left"/>
    </w:lvl>
  </w:abstractNum>
  <w:abstractNum w:abstractNumId="180">
    <w:nsid w:val="00005E73"/>
    <w:multiLevelType w:val="hybridMultilevel"/>
    <w:tmpl w:val="865E29DA"/>
    <w:lvl w:ilvl="0" w:tplc="F2AE899C">
      <w:start w:val="1"/>
      <w:numFmt w:val="bullet"/>
      <w:lvlText w:val="-"/>
      <w:lvlJc w:val="left"/>
    </w:lvl>
    <w:lvl w:ilvl="1" w:tplc="A22049E8">
      <w:numFmt w:val="decimal"/>
      <w:lvlText w:val=""/>
      <w:lvlJc w:val="left"/>
    </w:lvl>
    <w:lvl w:ilvl="2" w:tplc="BC7A35F0">
      <w:numFmt w:val="decimal"/>
      <w:lvlText w:val=""/>
      <w:lvlJc w:val="left"/>
    </w:lvl>
    <w:lvl w:ilvl="3" w:tplc="B4280D22">
      <w:numFmt w:val="decimal"/>
      <w:lvlText w:val=""/>
      <w:lvlJc w:val="left"/>
    </w:lvl>
    <w:lvl w:ilvl="4" w:tplc="1430DE1A">
      <w:numFmt w:val="decimal"/>
      <w:lvlText w:val=""/>
      <w:lvlJc w:val="left"/>
    </w:lvl>
    <w:lvl w:ilvl="5" w:tplc="3C863014">
      <w:numFmt w:val="decimal"/>
      <w:lvlText w:val=""/>
      <w:lvlJc w:val="left"/>
    </w:lvl>
    <w:lvl w:ilvl="6" w:tplc="C430E052">
      <w:numFmt w:val="decimal"/>
      <w:lvlText w:val=""/>
      <w:lvlJc w:val="left"/>
    </w:lvl>
    <w:lvl w:ilvl="7" w:tplc="4A727E4C">
      <w:numFmt w:val="decimal"/>
      <w:lvlText w:val=""/>
      <w:lvlJc w:val="left"/>
    </w:lvl>
    <w:lvl w:ilvl="8" w:tplc="B1E05F1C">
      <w:numFmt w:val="decimal"/>
      <w:lvlText w:val=""/>
      <w:lvlJc w:val="left"/>
    </w:lvl>
  </w:abstractNum>
  <w:abstractNum w:abstractNumId="181">
    <w:nsid w:val="00005E9D"/>
    <w:multiLevelType w:val="hybridMultilevel"/>
    <w:tmpl w:val="B0CAC21A"/>
    <w:lvl w:ilvl="0" w:tplc="09426A92">
      <w:start w:val="1"/>
      <w:numFmt w:val="bullet"/>
      <w:lvlText w:val="№"/>
      <w:lvlJc w:val="left"/>
    </w:lvl>
    <w:lvl w:ilvl="1" w:tplc="C0782E3A">
      <w:start w:val="1"/>
      <w:numFmt w:val="bullet"/>
      <w:lvlText w:val="•"/>
      <w:lvlJc w:val="left"/>
    </w:lvl>
    <w:lvl w:ilvl="2" w:tplc="ADB8ED08">
      <w:numFmt w:val="decimal"/>
      <w:lvlText w:val=""/>
      <w:lvlJc w:val="left"/>
    </w:lvl>
    <w:lvl w:ilvl="3" w:tplc="FFDC5690">
      <w:numFmt w:val="decimal"/>
      <w:lvlText w:val=""/>
      <w:lvlJc w:val="left"/>
    </w:lvl>
    <w:lvl w:ilvl="4" w:tplc="3C42337A">
      <w:numFmt w:val="decimal"/>
      <w:lvlText w:val=""/>
      <w:lvlJc w:val="left"/>
    </w:lvl>
    <w:lvl w:ilvl="5" w:tplc="3892C77C">
      <w:numFmt w:val="decimal"/>
      <w:lvlText w:val=""/>
      <w:lvlJc w:val="left"/>
    </w:lvl>
    <w:lvl w:ilvl="6" w:tplc="524EDCE4">
      <w:numFmt w:val="decimal"/>
      <w:lvlText w:val=""/>
      <w:lvlJc w:val="left"/>
    </w:lvl>
    <w:lvl w:ilvl="7" w:tplc="BC14C096">
      <w:numFmt w:val="decimal"/>
      <w:lvlText w:val=""/>
      <w:lvlJc w:val="left"/>
    </w:lvl>
    <w:lvl w:ilvl="8" w:tplc="CD14FD3E">
      <w:numFmt w:val="decimal"/>
      <w:lvlText w:val=""/>
      <w:lvlJc w:val="left"/>
    </w:lvl>
  </w:abstractNum>
  <w:abstractNum w:abstractNumId="182">
    <w:nsid w:val="00005ED0"/>
    <w:multiLevelType w:val="hybridMultilevel"/>
    <w:tmpl w:val="4F44334C"/>
    <w:lvl w:ilvl="0" w:tplc="5AD65A50">
      <w:start w:val="1"/>
      <w:numFmt w:val="bullet"/>
      <w:lvlText w:val="и"/>
      <w:lvlJc w:val="left"/>
    </w:lvl>
    <w:lvl w:ilvl="1" w:tplc="34C26E56">
      <w:start w:val="1"/>
      <w:numFmt w:val="bullet"/>
      <w:lvlText w:val="•"/>
      <w:lvlJc w:val="left"/>
    </w:lvl>
    <w:lvl w:ilvl="2" w:tplc="315AA7B4">
      <w:numFmt w:val="decimal"/>
      <w:lvlText w:val=""/>
      <w:lvlJc w:val="left"/>
    </w:lvl>
    <w:lvl w:ilvl="3" w:tplc="23F266D2">
      <w:numFmt w:val="decimal"/>
      <w:lvlText w:val=""/>
      <w:lvlJc w:val="left"/>
    </w:lvl>
    <w:lvl w:ilvl="4" w:tplc="FD2C0B88">
      <w:numFmt w:val="decimal"/>
      <w:lvlText w:val=""/>
      <w:lvlJc w:val="left"/>
    </w:lvl>
    <w:lvl w:ilvl="5" w:tplc="D0CE2306">
      <w:numFmt w:val="decimal"/>
      <w:lvlText w:val=""/>
      <w:lvlJc w:val="left"/>
    </w:lvl>
    <w:lvl w:ilvl="6" w:tplc="1848D2E4">
      <w:numFmt w:val="decimal"/>
      <w:lvlText w:val=""/>
      <w:lvlJc w:val="left"/>
    </w:lvl>
    <w:lvl w:ilvl="7" w:tplc="0C9875EA">
      <w:numFmt w:val="decimal"/>
      <w:lvlText w:val=""/>
      <w:lvlJc w:val="left"/>
    </w:lvl>
    <w:lvl w:ilvl="8" w:tplc="2C007324">
      <w:numFmt w:val="decimal"/>
      <w:lvlText w:val=""/>
      <w:lvlJc w:val="left"/>
    </w:lvl>
  </w:abstractNum>
  <w:abstractNum w:abstractNumId="183">
    <w:nsid w:val="00005F1E"/>
    <w:multiLevelType w:val="hybridMultilevel"/>
    <w:tmpl w:val="FC167080"/>
    <w:lvl w:ilvl="0" w:tplc="5316E808">
      <w:start w:val="1"/>
      <w:numFmt w:val="bullet"/>
      <w:lvlText w:val="В"/>
      <w:lvlJc w:val="left"/>
    </w:lvl>
    <w:lvl w:ilvl="1" w:tplc="1F348850">
      <w:numFmt w:val="decimal"/>
      <w:lvlText w:val=""/>
      <w:lvlJc w:val="left"/>
    </w:lvl>
    <w:lvl w:ilvl="2" w:tplc="078256EA">
      <w:numFmt w:val="decimal"/>
      <w:lvlText w:val=""/>
      <w:lvlJc w:val="left"/>
    </w:lvl>
    <w:lvl w:ilvl="3" w:tplc="AE48795A">
      <w:numFmt w:val="decimal"/>
      <w:lvlText w:val=""/>
      <w:lvlJc w:val="left"/>
    </w:lvl>
    <w:lvl w:ilvl="4" w:tplc="CCDCB7D2">
      <w:numFmt w:val="decimal"/>
      <w:lvlText w:val=""/>
      <w:lvlJc w:val="left"/>
    </w:lvl>
    <w:lvl w:ilvl="5" w:tplc="81504974">
      <w:numFmt w:val="decimal"/>
      <w:lvlText w:val=""/>
      <w:lvlJc w:val="left"/>
    </w:lvl>
    <w:lvl w:ilvl="6" w:tplc="5E4846F2">
      <w:numFmt w:val="decimal"/>
      <w:lvlText w:val=""/>
      <w:lvlJc w:val="left"/>
    </w:lvl>
    <w:lvl w:ilvl="7" w:tplc="15640F18">
      <w:numFmt w:val="decimal"/>
      <w:lvlText w:val=""/>
      <w:lvlJc w:val="left"/>
    </w:lvl>
    <w:lvl w:ilvl="8" w:tplc="46CC624A">
      <w:numFmt w:val="decimal"/>
      <w:lvlText w:val=""/>
      <w:lvlJc w:val="left"/>
    </w:lvl>
  </w:abstractNum>
  <w:abstractNum w:abstractNumId="184">
    <w:nsid w:val="00005F32"/>
    <w:multiLevelType w:val="hybridMultilevel"/>
    <w:tmpl w:val="CAA6F64C"/>
    <w:lvl w:ilvl="0" w:tplc="6D6A09F2">
      <w:start w:val="1"/>
      <w:numFmt w:val="bullet"/>
      <w:lvlText w:val="∙"/>
      <w:lvlJc w:val="left"/>
    </w:lvl>
    <w:lvl w:ilvl="1" w:tplc="FAE27ACC">
      <w:numFmt w:val="decimal"/>
      <w:lvlText w:val=""/>
      <w:lvlJc w:val="left"/>
    </w:lvl>
    <w:lvl w:ilvl="2" w:tplc="6E10BBCA">
      <w:numFmt w:val="decimal"/>
      <w:lvlText w:val=""/>
      <w:lvlJc w:val="left"/>
    </w:lvl>
    <w:lvl w:ilvl="3" w:tplc="CF36EB1E">
      <w:numFmt w:val="decimal"/>
      <w:lvlText w:val=""/>
      <w:lvlJc w:val="left"/>
    </w:lvl>
    <w:lvl w:ilvl="4" w:tplc="8422865A">
      <w:numFmt w:val="decimal"/>
      <w:lvlText w:val=""/>
      <w:lvlJc w:val="left"/>
    </w:lvl>
    <w:lvl w:ilvl="5" w:tplc="B71886E6">
      <w:numFmt w:val="decimal"/>
      <w:lvlText w:val=""/>
      <w:lvlJc w:val="left"/>
    </w:lvl>
    <w:lvl w:ilvl="6" w:tplc="BD0CFF1E">
      <w:numFmt w:val="decimal"/>
      <w:lvlText w:val=""/>
      <w:lvlJc w:val="left"/>
    </w:lvl>
    <w:lvl w:ilvl="7" w:tplc="D29C38C0">
      <w:numFmt w:val="decimal"/>
      <w:lvlText w:val=""/>
      <w:lvlJc w:val="left"/>
    </w:lvl>
    <w:lvl w:ilvl="8" w:tplc="8C7CEC9E">
      <w:numFmt w:val="decimal"/>
      <w:lvlText w:val=""/>
      <w:lvlJc w:val="left"/>
    </w:lvl>
  </w:abstractNum>
  <w:abstractNum w:abstractNumId="185">
    <w:nsid w:val="00005F45"/>
    <w:multiLevelType w:val="hybridMultilevel"/>
    <w:tmpl w:val="8DF2F5AA"/>
    <w:lvl w:ilvl="0" w:tplc="459CEEC6">
      <w:start w:val="1"/>
      <w:numFmt w:val="bullet"/>
      <w:lvlText w:val="•"/>
      <w:lvlJc w:val="left"/>
    </w:lvl>
    <w:lvl w:ilvl="1" w:tplc="BCEAF2D8">
      <w:numFmt w:val="decimal"/>
      <w:lvlText w:val=""/>
      <w:lvlJc w:val="left"/>
    </w:lvl>
    <w:lvl w:ilvl="2" w:tplc="CFA2F844">
      <w:numFmt w:val="decimal"/>
      <w:lvlText w:val=""/>
      <w:lvlJc w:val="left"/>
    </w:lvl>
    <w:lvl w:ilvl="3" w:tplc="D9A67228">
      <w:numFmt w:val="decimal"/>
      <w:lvlText w:val=""/>
      <w:lvlJc w:val="left"/>
    </w:lvl>
    <w:lvl w:ilvl="4" w:tplc="04F0E212">
      <w:numFmt w:val="decimal"/>
      <w:lvlText w:val=""/>
      <w:lvlJc w:val="left"/>
    </w:lvl>
    <w:lvl w:ilvl="5" w:tplc="624A3DE6">
      <w:numFmt w:val="decimal"/>
      <w:lvlText w:val=""/>
      <w:lvlJc w:val="left"/>
    </w:lvl>
    <w:lvl w:ilvl="6" w:tplc="2DDE1CDE">
      <w:numFmt w:val="decimal"/>
      <w:lvlText w:val=""/>
      <w:lvlJc w:val="left"/>
    </w:lvl>
    <w:lvl w:ilvl="7" w:tplc="BE52E532">
      <w:numFmt w:val="decimal"/>
      <w:lvlText w:val=""/>
      <w:lvlJc w:val="left"/>
    </w:lvl>
    <w:lvl w:ilvl="8" w:tplc="59907240">
      <w:numFmt w:val="decimal"/>
      <w:lvlText w:val=""/>
      <w:lvlJc w:val="left"/>
    </w:lvl>
  </w:abstractNum>
  <w:abstractNum w:abstractNumId="186">
    <w:nsid w:val="00005F49"/>
    <w:multiLevelType w:val="hybridMultilevel"/>
    <w:tmpl w:val="A4C6BCE2"/>
    <w:lvl w:ilvl="0" w:tplc="B34A9C44">
      <w:start w:val="1"/>
      <w:numFmt w:val="bullet"/>
      <w:lvlText w:val="•"/>
      <w:lvlJc w:val="left"/>
    </w:lvl>
    <w:lvl w:ilvl="1" w:tplc="57F85348">
      <w:numFmt w:val="decimal"/>
      <w:lvlText w:val=""/>
      <w:lvlJc w:val="left"/>
    </w:lvl>
    <w:lvl w:ilvl="2" w:tplc="757C9950">
      <w:numFmt w:val="decimal"/>
      <w:lvlText w:val=""/>
      <w:lvlJc w:val="left"/>
    </w:lvl>
    <w:lvl w:ilvl="3" w:tplc="0A34ED84">
      <w:numFmt w:val="decimal"/>
      <w:lvlText w:val=""/>
      <w:lvlJc w:val="left"/>
    </w:lvl>
    <w:lvl w:ilvl="4" w:tplc="74E01088">
      <w:numFmt w:val="decimal"/>
      <w:lvlText w:val=""/>
      <w:lvlJc w:val="left"/>
    </w:lvl>
    <w:lvl w:ilvl="5" w:tplc="750CC974">
      <w:numFmt w:val="decimal"/>
      <w:lvlText w:val=""/>
      <w:lvlJc w:val="left"/>
    </w:lvl>
    <w:lvl w:ilvl="6" w:tplc="1158BDF4">
      <w:numFmt w:val="decimal"/>
      <w:lvlText w:val=""/>
      <w:lvlJc w:val="left"/>
    </w:lvl>
    <w:lvl w:ilvl="7" w:tplc="BCF8169E">
      <w:numFmt w:val="decimal"/>
      <w:lvlText w:val=""/>
      <w:lvlJc w:val="left"/>
    </w:lvl>
    <w:lvl w:ilvl="8" w:tplc="250480AC">
      <w:numFmt w:val="decimal"/>
      <w:lvlText w:val=""/>
      <w:lvlJc w:val="left"/>
    </w:lvl>
  </w:abstractNum>
  <w:abstractNum w:abstractNumId="187">
    <w:nsid w:val="00005FA4"/>
    <w:multiLevelType w:val="hybridMultilevel"/>
    <w:tmpl w:val="F5F0894E"/>
    <w:lvl w:ilvl="0" w:tplc="18CA67D6">
      <w:start w:val="1"/>
      <w:numFmt w:val="decimal"/>
      <w:lvlText w:val="%1)"/>
      <w:lvlJc w:val="left"/>
    </w:lvl>
    <w:lvl w:ilvl="1" w:tplc="0D445DE0">
      <w:numFmt w:val="decimal"/>
      <w:lvlText w:val=""/>
      <w:lvlJc w:val="left"/>
    </w:lvl>
    <w:lvl w:ilvl="2" w:tplc="CD98C92E">
      <w:numFmt w:val="decimal"/>
      <w:lvlText w:val=""/>
      <w:lvlJc w:val="left"/>
    </w:lvl>
    <w:lvl w:ilvl="3" w:tplc="8294F2FE">
      <w:numFmt w:val="decimal"/>
      <w:lvlText w:val=""/>
      <w:lvlJc w:val="left"/>
    </w:lvl>
    <w:lvl w:ilvl="4" w:tplc="9CEEE102">
      <w:numFmt w:val="decimal"/>
      <w:lvlText w:val=""/>
      <w:lvlJc w:val="left"/>
    </w:lvl>
    <w:lvl w:ilvl="5" w:tplc="B38EBC64">
      <w:numFmt w:val="decimal"/>
      <w:lvlText w:val=""/>
      <w:lvlJc w:val="left"/>
    </w:lvl>
    <w:lvl w:ilvl="6" w:tplc="BD144676">
      <w:numFmt w:val="decimal"/>
      <w:lvlText w:val=""/>
      <w:lvlJc w:val="left"/>
    </w:lvl>
    <w:lvl w:ilvl="7" w:tplc="840C2446">
      <w:numFmt w:val="decimal"/>
      <w:lvlText w:val=""/>
      <w:lvlJc w:val="left"/>
    </w:lvl>
    <w:lvl w:ilvl="8" w:tplc="016E14BA">
      <w:numFmt w:val="decimal"/>
      <w:lvlText w:val=""/>
      <w:lvlJc w:val="left"/>
    </w:lvl>
  </w:abstractNum>
  <w:abstractNum w:abstractNumId="188">
    <w:nsid w:val="00006032"/>
    <w:multiLevelType w:val="hybridMultilevel"/>
    <w:tmpl w:val="4B1619CE"/>
    <w:lvl w:ilvl="0" w:tplc="5B9A84AE">
      <w:start w:val="1"/>
      <w:numFmt w:val="bullet"/>
      <w:lvlText w:val="в"/>
      <w:lvlJc w:val="left"/>
    </w:lvl>
    <w:lvl w:ilvl="1" w:tplc="7ED40A64">
      <w:start w:val="1"/>
      <w:numFmt w:val="bullet"/>
      <w:lvlText w:val="•"/>
      <w:lvlJc w:val="left"/>
    </w:lvl>
    <w:lvl w:ilvl="2" w:tplc="18EC5C18">
      <w:numFmt w:val="decimal"/>
      <w:lvlText w:val=""/>
      <w:lvlJc w:val="left"/>
    </w:lvl>
    <w:lvl w:ilvl="3" w:tplc="A02A1740">
      <w:numFmt w:val="decimal"/>
      <w:lvlText w:val=""/>
      <w:lvlJc w:val="left"/>
    </w:lvl>
    <w:lvl w:ilvl="4" w:tplc="731C9B92">
      <w:numFmt w:val="decimal"/>
      <w:lvlText w:val=""/>
      <w:lvlJc w:val="left"/>
    </w:lvl>
    <w:lvl w:ilvl="5" w:tplc="D9648F74">
      <w:numFmt w:val="decimal"/>
      <w:lvlText w:val=""/>
      <w:lvlJc w:val="left"/>
    </w:lvl>
    <w:lvl w:ilvl="6" w:tplc="C83AEA36">
      <w:numFmt w:val="decimal"/>
      <w:lvlText w:val=""/>
      <w:lvlJc w:val="left"/>
    </w:lvl>
    <w:lvl w:ilvl="7" w:tplc="AB6CC97E">
      <w:numFmt w:val="decimal"/>
      <w:lvlText w:val=""/>
      <w:lvlJc w:val="left"/>
    </w:lvl>
    <w:lvl w:ilvl="8" w:tplc="5C1E5522">
      <w:numFmt w:val="decimal"/>
      <w:lvlText w:val=""/>
      <w:lvlJc w:val="left"/>
    </w:lvl>
  </w:abstractNum>
  <w:abstractNum w:abstractNumId="189">
    <w:nsid w:val="00006048"/>
    <w:multiLevelType w:val="hybridMultilevel"/>
    <w:tmpl w:val="2578E08C"/>
    <w:lvl w:ilvl="0" w:tplc="EC029D8C">
      <w:start w:val="1"/>
      <w:numFmt w:val="decimal"/>
      <w:lvlText w:val="%1)"/>
      <w:lvlJc w:val="left"/>
    </w:lvl>
    <w:lvl w:ilvl="1" w:tplc="988A90B6">
      <w:numFmt w:val="decimal"/>
      <w:lvlText w:val=""/>
      <w:lvlJc w:val="left"/>
    </w:lvl>
    <w:lvl w:ilvl="2" w:tplc="F9BA1896">
      <w:numFmt w:val="decimal"/>
      <w:lvlText w:val=""/>
      <w:lvlJc w:val="left"/>
    </w:lvl>
    <w:lvl w:ilvl="3" w:tplc="A1F26988">
      <w:numFmt w:val="decimal"/>
      <w:lvlText w:val=""/>
      <w:lvlJc w:val="left"/>
    </w:lvl>
    <w:lvl w:ilvl="4" w:tplc="E340C8D4">
      <w:numFmt w:val="decimal"/>
      <w:lvlText w:val=""/>
      <w:lvlJc w:val="left"/>
    </w:lvl>
    <w:lvl w:ilvl="5" w:tplc="FD041970">
      <w:numFmt w:val="decimal"/>
      <w:lvlText w:val=""/>
      <w:lvlJc w:val="left"/>
    </w:lvl>
    <w:lvl w:ilvl="6" w:tplc="593CDDEA">
      <w:numFmt w:val="decimal"/>
      <w:lvlText w:val=""/>
      <w:lvlJc w:val="left"/>
    </w:lvl>
    <w:lvl w:ilvl="7" w:tplc="F5FA2DAC">
      <w:numFmt w:val="decimal"/>
      <w:lvlText w:val=""/>
      <w:lvlJc w:val="left"/>
    </w:lvl>
    <w:lvl w:ilvl="8" w:tplc="67B87F1C">
      <w:numFmt w:val="decimal"/>
      <w:lvlText w:val=""/>
      <w:lvlJc w:val="left"/>
    </w:lvl>
  </w:abstractNum>
  <w:abstractNum w:abstractNumId="190">
    <w:nsid w:val="000060BF"/>
    <w:multiLevelType w:val="hybridMultilevel"/>
    <w:tmpl w:val="F710E02E"/>
    <w:lvl w:ilvl="0" w:tplc="D722E9D0">
      <w:start w:val="1"/>
      <w:numFmt w:val="bullet"/>
      <w:lvlText w:val="с"/>
      <w:lvlJc w:val="left"/>
    </w:lvl>
    <w:lvl w:ilvl="1" w:tplc="84648116">
      <w:start w:val="1"/>
      <w:numFmt w:val="bullet"/>
      <w:lvlText w:val="•"/>
      <w:lvlJc w:val="left"/>
    </w:lvl>
    <w:lvl w:ilvl="2" w:tplc="B5DE724E">
      <w:numFmt w:val="decimal"/>
      <w:lvlText w:val=""/>
      <w:lvlJc w:val="left"/>
    </w:lvl>
    <w:lvl w:ilvl="3" w:tplc="93FEE470">
      <w:numFmt w:val="decimal"/>
      <w:lvlText w:val=""/>
      <w:lvlJc w:val="left"/>
    </w:lvl>
    <w:lvl w:ilvl="4" w:tplc="4B0C9546">
      <w:numFmt w:val="decimal"/>
      <w:lvlText w:val=""/>
      <w:lvlJc w:val="left"/>
    </w:lvl>
    <w:lvl w:ilvl="5" w:tplc="2976018E">
      <w:numFmt w:val="decimal"/>
      <w:lvlText w:val=""/>
      <w:lvlJc w:val="left"/>
    </w:lvl>
    <w:lvl w:ilvl="6" w:tplc="E970F632">
      <w:numFmt w:val="decimal"/>
      <w:lvlText w:val=""/>
      <w:lvlJc w:val="left"/>
    </w:lvl>
    <w:lvl w:ilvl="7" w:tplc="A83A612E">
      <w:numFmt w:val="decimal"/>
      <w:lvlText w:val=""/>
      <w:lvlJc w:val="left"/>
    </w:lvl>
    <w:lvl w:ilvl="8" w:tplc="9696A1BE">
      <w:numFmt w:val="decimal"/>
      <w:lvlText w:val=""/>
      <w:lvlJc w:val="left"/>
    </w:lvl>
  </w:abstractNum>
  <w:abstractNum w:abstractNumId="191">
    <w:nsid w:val="00006172"/>
    <w:multiLevelType w:val="hybridMultilevel"/>
    <w:tmpl w:val="66DA1FC6"/>
    <w:lvl w:ilvl="0" w:tplc="76669544">
      <w:start w:val="1"/>
      <w:numFmt w:val="bullet"/>
      <w:lvlText w:val="\endash "/>
      <w:lvlJc w:val="left"/>
    </w:lvl>
    <w:lvl w:ilvl="1" w:tplc="F9ACE10A">
      <w:numFmt w:val="decimal"/>
      <w:lvlText w:val=""/>
      <w:lvlJc w:val="left"/>
    </w:lvl>
    <w:lvl w:ilvl="2" w:tplc="009246F4">
      <w:numFmt w:val="decimal"/>
      <w:lvlText w:val=""/>
      <w:lvlJc w:val="left"/>
    </w:lvl>
    <w:lvl w:ilvl="3" w:tplc="75607F0C">
      <w:numFmt w:val="decimal"/>
      <w:lvlText w:val=""/>
      <w:lvlJc w:val="left"/>
    </w:lvl>
    <w:lvl w:ilvl="4" w:tplc="7AB4A760">
      <w:numFmt w:val="decimal"/>
      <w:lvlText w:val=""/>
      <w:lvlJc w:val="left"/>
    </w:lvl>
    <w:lvl w:ilvl="5" w:tplc="949483CC">
      <w:numFmt w:val="decimal"/>
      <w:lvlText w:val=""/>
      <w:lvlJc w:val="left"/>
    </w:lvl>
    <w:lvl w:ilvl="6" w:tplc="9E965BA8">
      <w:numFmt w:val="decimal"/>
      <w:lvlText w:val=""/>
      <w:lvlJc w:val="left"/>
    </w:lvl>
    <w:lvl w:ilvl="7" w:tplc="B7F4B450">
      <w:numFmt w:val="decimal"/>
      <w:lvlText w:val=""/>
      <w:lvlJc w:val="left"/>
    </w:lvl>
    <w:lvl w:ilvl="8" w:tplc="18D64A9A">
      <w:numFmt w:val="decimal"/>
      <w:lvlText w:val=""/>
      <w:lvlJc w:val="left"/>
    </w:lvl>
  </w:abstractNum>
  <w:abstractNum w:abstractNumId="192">
    <w:nsid w:val="00006270"/>
    <w:multiLevelType w:val="hybridMultilevel"/>
    <w:tmpl w:val="FB62709E"/>
    <w:lvl w:ilvl="0" w:tplc="BE8ED4FA">
      <w:start w:val="1"/>
      <w:numFmt w:val="decimal"/>
      <w:lvlText w:val="%1)"/>
      <w:lvlJc w:val="left"/>
    </w:lvl>
    <w:lvl w:ilvl="1" w:tplc="03507C44">
      <w:numFmt w:val="decimal"/>
      <w:lvlText w:val=""/>
      <w:lvlJc w:val="left"/>
    </w:lvl>
    <w:lvl w:ilvl="2" w:tplc="CA3039DC">
      <w:numFmt w:val="decimal"/>
      <w:lvlText w:val=""/>
      <w:lvlJc w:val="left"/>
    </w:lvl>
    <w:lvl w:ilvl="3" w:tplc="12D82A44">
      <w:numFmt w:val="decimal"/>
      <w:lvlText w:val=""/>
      <w:lvlJc w:val="left"/>
    </w:lvl>
    <w:lvl w:ilvl="4" w:tplc="C80E4B2E">
      <w:numFmt w:val="decimal"/>
      <w:lvlText w:val=""/>
      <w:lvlJc w:val="left"/>
    </w:lvl>
    <w:lvl w:ilvl="5" w:tplc="75FA5864">
      <w:numFmt w:val="decimal"/>
      <w:lvlText w:val=""/>
      <w:lvlJc w:val="left"/>
    </w:lvl>
    <w:lvl w:ilvl="6" w:tplc="6948806C">
      <w:numFmt w:val="decimal"/>
      <w:lvlText w:val=""/>
      <w:lvlJc w:val="left"/>
    </w:lvl>
    <w:lvl w:ilvl="7" w:tplc="36408A4A">
      <w:numFmt w:val="decimal"/>
      <w:lvlText w:val=""/>
      <w:lvlJc w:val="left"/>
    </w:lvl>
    <w:lvl w:ilvl="8" w:tplc="A17CBDEE">
      <w:numFmt w:val="decimal"/>
      <w:lvlText w:val=""/>
      <w:lvlJc w:val="left"/>
    </w:lvl>
  </w:abstractNum>
  <w:abstractNum w:abstractNumId="193">
    <w:nsid w:val="000063CB"/>
    <w:multiLevelType w:val="hybridMultilevel"/>
    <w:tmpl w:val="C8308B96"/>
    <w:lvl w:ilvl="0" w:tplc="5AAAC4D6">
      <w:start w:val="1"/>
      <w:numFmt w:val="bullet"/>
      <w:lvlText w:val="и"/>
      <w:lvlJc w:val="left"/>
    </w:lvl>
    <w:lvl w:ilvl="1" w:tplc="F684A65C">
      <w:start w:val="1"/>
      <w:numFmt w:val="bullet"/>
      <w:lvlText w:val="В"/>
      <w:lvlJc w:val="left"/>
    </w:lvl>
    <w:lvl w:ilvl="2" w:tplc="8620F4A4">
      <w:numFmt w:val="decimal"/>
      <w:lvlText w:val=""/>
      <w:lvlJc w:val="left"/>
    </w:lvl>
    <w:lvl w:ilvl="3" w:tplc="CBC4A9F6">
      <w:numFmt w:val="decimal"/>
      <w:lvlText w:val=""/>
      <w:lvlJc w:val="left"/>
    </w:lvl>
    <w:lvl w:ilvl="4" w:tplc="DA3E409A">
      <w:numFmt w:val="decimal"/>
      <w:lvlText w:val=""/>
      <w:lvlJc w:val="left"/>
    </w:lvl>
    <w:lvl w:ilvl="5" w:tplc="AD88D462">
      <w:numFmt w:val="decimal"/>
      <w:lvlText w:val=""/>
      <w:lvlJc w:val="left"/>
    </w:lvl>
    <w:lvl w:ilvl="6" w:tplc="54BE8FA0">
      <w:numFmt w:val="decimal"/>
      <w:lvlText w:val=""/>
      <w:lvlJc w:val="left"/>
    </w:lvl>
    <w:lvl w:ilvl="7" w:tplc="69D0DC3A">
      <w:numFmt w:val="decimal"/>
      <w:lvlText w:val=""/>
      <w:lvlJc w:val="left"/>
    </w:lvl>
    <w:lvl w:ilvl="8" w:tplc="38767ED4">
      <w:numFmt w:val="decimal"/>
      <w:lvlText w:val=""/>
      <w:lvlJc w:val="left"/>
    </w:lvl>
  </w:abstractNum>
  <w:abstractNum w:abstractNumId="194">
    <w:nsid w:val="00006443"/>
    <w:multiLevelType w:val="hybridMultilevel"/>
    <w:tmpl w:val="0128A4CC"/>
    <w:lvl w:ilvl="0" w:tplc="AD90067A">
      <w:start w:val="1"/>
      <w:numFmt w:val="bullet"/>
      <w:lvlText w:val="-"/>
      <w:lvlJc w:val="left"/>
    </w:lvl>
    <w:lvl w:ilvl="1" w:tplc="B728E938">
      <w:numFmt w:val="decimal"/>
      <w:lvlText w:val=""/>
      <w:lvlJc w:val="left"/>
    </w:lvl>
    <w:lvl w:ilvl="2" w:tplc="ACC0AC32">
      <w:numFmt w:val="decimal"/>
      <w:lvlText w:val=""/>
      <w:lvlJc w:val="left"/>
    </w:lvl>
    <w:lvl w:ilvl="3" w:tplc="7FAC786A">
      <w:numFmt w:val="decimal"/>
      <w:lvlText w:val=""/>
      <w:lvlJc w:val="left"/>
    </w:lvl>
    <w:lvl w:ilvl="4" w:tplc="E8161A80">
      <w:numFmt w:val="decimal"/>
      <w:lvlText w:val=""/>
      <w:lvlJc w:val="left"/>
    </w:lvl>
    <w:lvl w:ilvl="5" w:tplc="F43C24D2">
      <w:numFmt w:val="decimal"/>
      <w:lvlText w:val=""/>
      <w:lvlJc w:val="left"/>
    </w:lvl>
    <w:lvl w:ilvl="6" w:tplc="F6B89336">
      <w:numFmt w:val="decimal"/>
      <w:lvlText w:val=""/>
      <w:lvlJc w:val="left"/>
    </w:lvl>
    <w:lvl w:ilvl="7" w:tplc="24C63920">
      <w:numFmt w:val="decimal"/>
      <w:lvlText w:val=""/>
      <w:lvlJc w:val="left"/>
    </w:lvl>
    <w:lvl w:ilvl="8" w:tplc="E8CA4ACC">
      <w:numFmt w:val="decimal"/>
      <w:lvlText w:val=""/>
      <w:lvlJc w:val="left"/>
    </w:lvl>
  </w:abstractNum>
  <w:abstractNum w:abstractNumId="195">
    <w:nsid w:val="000066BB"/>
    <w:multiLevelType w:val="hybridMultilevel"/>
    <w:tmpl w:val="DB607FA8"/>
    <w:lvl w:ilvl="0" w:tplc="CF26A130">
      <w:start w:val="1"/>
      <w:numFmt w:val="bullet"/>
      <w:lvlText w:val="а"/>
      <w:lvlJc w:val="left"/>
    </w:lvl>
    <w:lvl w:ilvl="1" w:tplc="2CA4FC04">
      <w:start w:val="1"/>
      <w:numFmt w:val="bullet"/>
      <w:lvlText w:val="-"/>
      <w:lvlJc w:val="left"/>
    </w:lvl>
    <w:lvl w:ilvl="2" w:tplc="C93A705E">
      <w:start w:val="1"/>
      <w:numFmt w:val="bullet"/>
      <w:lvlText w:val="•"/>
      <w:lvlJc w:val="left"/>
    </w:lvl>
    <w:lvl w:ilvl="3" w:tplc="51F21674">
      <w:numFmt w:val="decimal"/>
      <w:lvlText w:val=""/>
      <w:lvlJc w:val="left"/>
    </w:lvl>
    <w:lvl w:ilvl="4" w:tplc="A7BC6B6E">
      <w:numFmt w:val="decimal"/>
      <w:lvlText w:val=""/>
      <w:lvlJc w:val="left"/>
    </w:lvl>
    <w:lvl w:ilvl="5" w:tplc="D3BA0BF6">
      <w:numFmt w:val="decimal"/>
      <w:lvlText w:val=""/>
      <w:lvlJc w:val="left"/>
    </w:lvl>
    <w:lvl w:ilvl="6" w:tplc="3B9AD0E8">
      <w:numFmt w:val="decimal"/>
      <w:lvlText w:val=""/>
      <w:lvlJc w:val="left"/>
    </w:lvl>
    <w:lvl w:ilvl="7" w:tplc="DDAC9618">
      <w:numFmt w:val="decimal"/>
      <w:lvlText w:val=""/>
      <w:lvlJc w:val="left"/>
    </w:lvl>
    <w:lvl w:ilvl="8" w:tplc="A07C65D6">
      <w:numFmt w:val="decimal"/>
      <w:lvlText w:val=""/>
      <w:lvlJc w:val="left"/>
    </w:lvl>
  </w:abstractNum>
  <w:abstractNum w:abstractNumId="196">
    <w:nsid w:val="000066C4"/>
    <w:multiLevelType w:val="hybridMultilevel"/>
    <w:tmpl w:val="4336E7F4"/>
    <w:lvl w:ilvl="0" w:tplc="1700A7AC">
      <w:start w:val="1"/>
      <w:numFmt w:val="bullet"/>
      <w:lvlText w:val="-"/>
      <w:lvlJc w:val="left"/>
    </w:lvl>
    <w:lvl w:ilvl="1" w:tplc="19226F94">
      <w:numFmt w:val="decimal"/>
      <w:lvlText w:val=""/>
      <w:lvlJc w:val="left"/>
    </w:lvl>
    <w:lvl w:ilvl="2" w:tplc="F800CCE6">
      <w:numFmt w:val="decimal"/>
      <w:lvlText w:val=""/>
      <w:lvlJc w:val="left"/>
    </w:lvl>
    <w:lvl w:ilvl="3" w:tplc="17547168">
      <w:numFmt w:val="decimal"/>
      <w:lvlText w:val=""/>
      <w:lvlJc w:val="left"/>
    </w:lvl>
    <w:lvl w:ilvl="4" w:tplc="077C8910">
      <w:numFmt w:val="decimal"/>
      <w:lvlText w:val=""/>
      <w:lvlJc w:val="left"/>
    </w:lvl>
    <w:lvl w:ilvl="5" w:tplc="B98CC0AC">
      <w:numFmt w:val="decimal"/>
      <w:lvlText w:val=""/>
      <w:lvlJc w:val="left"/>
    </w:lvl>
    <w:lvl w:ilvl="6" w:tplc="15387218">
      <w:numFmt w:val="decimal"/>
      <w:lvlText w:val=""/>
      <w:lvlJc w:val="left"/>
    </w:lvl>
    <w:lvl w:ilvl="7" w:tplc="6FCA3AF6">
      <w:numFmt w:val="decimal"/>
      <w:lvlText w:val=""/>
      <w:lvlJc w:val="left"/>
    </w:lvl>
    <w:lvl w:ilvl="8" w:tplc="51280622">
      <w:numFmt w:val="decimal"/>
      <w:lvlText w:val=""/>
      <w:lvlJc w:val="left"/>
    </w:lvl>
  </w:abstractNum>
  <w:abstractNum w:abstractNumId="197">
    <w:nsid w:val="000066FA"/>
    <w:multiLevelType w:val="hybridMultilevel"/>
    <w:tmpl w:val="D742BAA0"/>
    <w:lvl w:ilvl="0" w:tplc="0B147288">
      <w:start w:val="1"/>
      <w:numFmt w:val="bullet"/>
      <w:lvlText w:val="•"/>
      <w:lvlJc w:val="left"/>
    </w:lvl>
    <w:lvl w:ilvl="1" w:tplc="3F807584">
      <w:numFmt w:val="decimal"/>
      <w:lvlText w:val=""/>
      <w:lvlJc w:val="left"/>
    </w:lvl>
    <w:lvl w:ilvl="2" w:tplc="D026C3C8">
      <w:numFmt w:val="decimal"/>
      <w:lvlText w:val=""/>
      <w:lvlJc w:val="left"/>
    </w:lvl>
    <w:lvl w:ilvl="3" w:tplc="5832D3E8">
      <w:numFmt w:val="decimal"/>
      <w:lvlText w:val=""/>
      <w:lvlJc w:val="left"/>
    </w:lvl>
    <w:lvl w:ilvl="4" w:tplc="290E4642">
      <w:numFmt w:val="decimal"/>
      <w:lvlText w:val=""/>
      <w:lvlJc w:val="left"/>
    </w:lvl>
    <w:lvl w:ilvl="5" w:tplc="DA48B1B6">
      <w:numFmt w:val="decimal"/>
      <w:lvlText w:val=""/>
      <w:lvlJc w:val="left"/>
    </w:lvl>
    <w:lvl w:ilvl="6" w:tplc="1B889FEE">
      <w:numFmt w:val="decimal"/>
      <w:lvlText w:val=""/>
      <w:lvlJc w:val="left"/>
    </w:lvl>
    <w:lvl w:ilvl="7" w:tplc="02442404">
      <w:numFmt w:val="decimal"/>
      <w:lvlText w:val=""/>
      <w:lvlJc w:val="left"/>
    </w:lvl>
    <w:lvl w:ilvl="8" w:tplc="1F0A0D1C">
      <w:numFmt w:val="decimal"/>
      <w:lvlText w:val=""/>
      <w:lvlJc w:val="left"/>
    </w:lvl>
  </w:abstractNum>
  <w:abstractNum w:abstractNumId="198">
    <w:nsid w:val="00006732"/>
    <w:multiLevelType w:val="hybridMultilevel"/>
    <w:tmpl w:val="681A43CA"/>
    <w:lvl w:ilvl="0" w:tplc="17B62568">
      <w:start w:val="4"/>
      <w:numFmt w:val="decimal"/>
      <w:lvlText w:val="%1)"/>
      <w:lvlJc w:val="left"/>
    </w:lvl>
    <w:lvl w:ilvl="1" w:tplc="849030A8">
      <w:numFmt w:val="decimal"/>
      <w:lvlText w:val=""/>
      <w:lvlJc w:val="left"/>
    </w:lvl>
    <w:lvl w:ilvl="2" w:tplc="1902D612">
      <w:numFmt w:val="decimal"/>
      <w:lvlText w:val=""/>
      <w:lvlJc w:val="left"/>
    </w:lvl>
    <w:lvl w:ilvl="3" w:tplc="1C70611E">
      <w:numFmt w:val="decimal"/>
      <w:lvlText w:val=""/>
      <w:lvlJc w:val="left"/>
    </w:lvl>
    <w:lvl w:ilvl="4" w:tplc="4EB25BC2">
      <w:numFmt w:val="decimal"/>
      <w:lvlText w:val=""/>
      <w:lvlJc w:val="left"/>
    </w:lvl>
    <w:lvl w:ilvl="5" w:tplc="A588F214">
      <w:numFmt w:val="decimal"/>
      <w:lvlText w:val=""/>
      <w:lvlJc w:val="left"/>
    </w:lvl>
    <w:lvl w:ilvl="6" w:tplc="762E5B68">
      <w:numFmt w:val="decimal"/>
      <w:lvlText w:val=""/>
      <w:lvlJc w:val="left"/>
    </w:lvl>
    <w:lvl w:ilvl="7" w:tplc="153AC0E4">
      <w:numFmt w:val="decimal"/>
      <w:lvlText w:val=""/>
      <w:lvlJc w:val="left"/>
    </w:lvl>
    <w:lvl w:ilvl="8" w:tplc="A58EC72A">
      <w:numFmt w:val="decimal"/>
      <w:lvlText w:val=""/>
      <w:lvlJc w:val="left"/>
    </w:lvl>
  </w:abstractNum>
  <w:abstractNum w:abstractNumId="199">
    <w:nsid w:val="00006899"/>
    <w:multiLevelType w:val="hybridMultilevel"/>
    <w:tmpl w:val="9A4CBAC4"/>
    <w:lvl w:ilvl="0" w:tplc="852A0892">
      <w:start w:val="1"/>
      <w:numFmt w:val="bullet"/>
      <w:lvlText w:val="•"/>
      <w:lvlJc w:val="left"/>
    </w:lvl>
    <w:lvl w:ilvl="1" w:tplc="150CF50A">
      <w:numFmt w:val="decimal"/>
      <w:lvlText w:val=""/>
      <w:lvlJc w:val="left"/>
    </w:lvl>
    <w:lvl w:ilvl="2" w:tplc="43A46B78">
      <w:numFmt w:val="decimal"/>
      <w:lvlText w:val=""/>
      <w:lvlJc w:val="left"/>
    </w:lvl>
    <w:lvl w:ilvl="3" w:tplc="7A7ECC0A">
      <w:numFmt w:val="decimal"/>
      <w:lvlText w:val=""/>
      <w:lvlJc w:val="left"/>
    </w:lvl>
    <w:lvl w:ilvl="4" w:tplc="4C8E3DA6">
      <w:numFmt w:val="decimal"/>
      <w:lvlText w:val=""/>
      <w:lvlJc w:val="left"/>
    </w:lvl>
    <w:lvl w:ilvl="5" w:tplc="7D466688">
      <w:numFmt w:val="decimal"/>
      <w:lvlText w:val=""/>
      <w:lvlJc w:val="left"/>
    </w:lvl>
    <w:lvl w:ilvl="6" w:tplc="EBCA5962">
      <w:numFmt w:val="decimal"/>
      <w:lvlText w:val=""/>
      <w:lvlJc w:val="left"/>
    </w:lvl>
    <w:lvl w:ilvl="7" w:tplc="672467BA">
      <w:numFmt w:val="decimal"/>
      <w:lvlText w:val=""/>
      <w:lvlJc w:val="left"/>
    </w:lvl>
    <w:lvl w:ilvl="8" w:tplc="A3BCF344">
      <w:numFmt w:val="decimal"/>
      <w:lvlText w:val=""/>
      <w:lvlJc w:val="left"/>
    </w:lvl>
  </w:abstractNum>
  <w:abstractNum w:abstractNumId="200">
    <w:nsid w:val="0000692C"/>
    <w:multiLevelType w:val="hybridMultilevel"/>
    <w:tmpl w:val="B6324804"/>
    <w:lvl w:ilvl="0" w:tplc="52BA34DC">
      <w:start w:val="1"/>
      <w:numFmt w:val="bullet"/>
      <w:lvlText w:val="в"/>
      <w:lvlJc w:val="left"/>
    </w:lvl>
    <w:lvl w:ilvl="1" w:tplc="48320D76">
      <w:start w:val="1"/>
      <w:numFmt w:val="bullet"/>
      <w:lvlText w:val="•"/>
      <w:lvlJc w:val="left"/>
    </w:lvl>
    <w:lvl w:ilvl="2" w:tplc="CA6E7580">
      <w:numFmt w:val="decimal"/>
      <w:lvlText w:val=""/>
      <w:lvlJc w:val="left"/>
    </w:lvl>
    <w:lvl w:ilvl="3" w:tplc="17F8FDA4">
      <w:numFmt w:val="decimal"/>
      <w:lvlText w:val=""/>
      <w:lvlJc w:val="left"/>
    </w:lvl>
    <w:lvl w:ilvl="4" w:tplc="12ACB5A0">
      <w:numFmt w:val="decimal"/>
      <w:lvlText w:val=""/>
      <w:lvlJc w:val="left"/>
    </w:lvl>
    <w:lvl w:ilvl="5" w:tplc="6DE69A4E">
      <w:numFmt w:val="decimal"/>
      <w:lvlText w:val=""/>
      <w:lvlJc w:val="left"/>
    </w:lvl>
    <w:lvl w:ilvl="6" w:tplc="45961BC8">
      <w:numFmt w:val="decimal"/>
      <w:lvlText w:val=""/>
      <w:lvlJc w:val="left"/>
    </w:lvl>
    <w:lvl w:ilvl="7" w:tplc="2A22C80A">
      <w:numFmt w:val="decimal"/>
      <w:lvlText w:val=""/>
      <w:lvlJc w:val="left"/>
    </w:lvl>
    <w:lvl w:ilvl="8" w:tplc="C4104AFA">
      <w:numFmt w:val="decimal"/>
      <w:lvlText w:val=""/>
      <w:lvlJc w:val="left"/>
    </w:lvl>
  </w:abstractNum>
  <w:abstractNum w:abstractNumId="201">
    <w:nsid w:val="00006A15"/>
    <w:multiLevelType w:val="hybridMultilevel"/>
    <w:tmpl w:val="194CF84C"/>
    <w:lvl w:ilvl="0" w:tplc="114E482E">
      <w:start w:val="1"/>
      <w:numFmt w:val="bullet"/>
      <w:lvlText w:val="•"/>
      <w:lvlJc w:val="left"/>
    </w:lvl>
    <w:lvl w:ilvl="1" w:tplc="748485CE">
      <w:numFmt w:val="decimal"/>
      <w:lvlText w:val=""/>
      <w:lvlJc w:val="left"/>
    </w:lvl>
    <w:lvl w:ilvl="2" w:tplc="C2E41582">
      <w:numFmt w:val="decimal"/>
      <w:lvlText w:val=""/>
      <w:lvlJc w:val="left"/>
    </w:lvl>
    <w:lvl w:ilvl="3" w:tplc="8DFEDFDC">
      <w:numFmt w:val="decimal"/>
      <w:lvlText w:val=""/>
      <w:lvlJc w:val="left"/>
    </w:lvl>
    <w:lvl w:ilvl="4" w:tplc="889073BA">
      <w:numFmt w:val="decimal"/>
      <w:lvlText w:val=""/>
      <w:lvlJc w:val="left"/>
    </w:lvl>
    <w:lvl w:ilvl="5" w:tplc="3BE08EB8">
      <w:numFmt w:val="decimal"/>
      <w:lvlText w:val=""/>
      <w:lvlJc w:val="left"/>
    </w:lvl>
    <w:lvl w:ilvl="6" w:tplc="C0AAC036">
      <w:numFmt w:val="decimal"/>
      <w:lvlText w:val=""/>
      <w:lvlJc w:val="left"/>
    </w:lvl>
    <w:lvl w:ilvl="7" w:tplc="7B7CB61E">
      <w:numFmt w:val="decimal"/>
      <w:lvlText w:val=""/>
      <w:lvlJc w:val="left"/>
    </w:lvl>
    <w:lvl w:ilvl="8" w:tplc="2B920CDA">
      <w:numFmt w:val="decimal"/>
      <w:lvlText w:val=""/>
      <w:lvlJc w:val="left"/>
    </w:lvl>
  </w:abstractNum>
  <w:abstractNum w:abstractNumId="202">
    <w:nsid w:val="00006AD4"/>
    <w:multiLevelType w:val="hybridMultilevel"/>
    <w:tmpl w:val="F6248792"/>
    <w:lvl w:ilvl="0" w:tplc="91281B34">
      <w:start w:val="1"/>
      <w:numFmt w:val="bullet"/>
      <w:lvlText w:val="и"/>
      <w:lvlJc w:val="left"/>
    </w:lvl>
    <w:lvl w:ilvl="1" w:tplc="F08A6C28">
      <w:numFmt w:val="decimal"/>
      <w:lvlText w:val=""/>
      <w:lvlJc w:val="left"/>
    </w:lvl>
    <w:lvl w:ilvl="2" w:tplc="DB24AFB4">
      <w:numFmt w:val="decimal"/>
      <w:lvlText w:val=""/>
      <w:lvlJc w:val="left"/>
    </w:lvl>
    <w:lvl w:ilvl="3" w:tplc="18083A30">
      <w:numFmt w:val="decimal"/>
      <w:lvlText w:val=""/>
      <w:lvlJc w:val="left"/>
    </w:lvl>
    <w:lvl w:ilvl="4" w:tplc="A962866E">
      <w:numFmt w:val="decimal"/>
      <w:lvlText w:val=""/>
      <w:lvlJc w:val="left"/>
    </w:lvl>
    <w:lvl w:ilvl="5" w:tplc="D4F6940C">
      <w:numFmt w:val="decimal"/>
      <w:lvlText w:val=""/>
      <w:lvlJc w:val="left"/>
    </w:lvl>
    <w:lvl w:ilvl="6" w:tplc="FF6A1A60">
      <w:numFmt w:val="decimal"/>
      <w:lvlText w:val=""/>
      <w:lvlJc w:val="left"/>
    </w:lvl>
    <w:lvl w:ilvl="7" w:tplc="429CB076">
      <w:numFmt w:val="decimal"/>
      <w:lvlText w:val=""/>
      <w:lvlJc w:val="left"/>
    </w:lvl>
    <w:lvl w:ilvl="8" w:tplc="4EBE20DC">
      <w:numFmt w:val="decimal"/>
      <w:lvlText w:val=""/>
      <w:lvlJc w:val="left"/>
    </w:lvl>
  </w:abstractNum>
  <w:abstractNum w:abstractNumId="203">
    <w:nsid w:val="00006AD6"/>
    <w:multiLevelType w:val="hybridMultilevel"/>
    <w:tmpl w:val="5F023446"/>
    <w:lvl w:ilvl="0" w:tplc="EF623C9A">
      <w:start w:val="1"/>
      <w:numFmt w:val="bullet"/>
      <w:lvlText w:val="-"/>
      <w:lvlJc w:val="left"/>
    </w:lvl>
    <w:lvl w:ilvl="1" w:tplc="68C6DBBC">
      <w:numFmt w:val="decimal"/>
      <w:lvlText w:val=""/>
      <w:lvlJc w:val="left"/>
    </w:lvl>
    <w:lvl w:ilvl="2" w:tplc="38C42E86">
      <w:numFmt w:val="decimal"/>
      <w:lvlText w:val=""/>
      <w:lvlJc w:val="left"/>
    </w:lvl>
    <w:lvl w:ilvl="3" w:tplc="4808C2F4">
      <w:numFmt w:val="decimal"/>
      <w:lvlText w:val=""/>
      <w:lvlJc w:val="left"/>
    </w:lvl>
    <w:lvl w:ilvl="4" w:tplc="A378BD60">
      <w:numFmt w:val="decimal"/>
      <w:lvlText w:val=""/>
      <w:lvlJc w:val="left"/>
    </w:lvl>
    <w:lvl w:ilvl="5" w:tplc="8954C6E4">
      <w:numFmt w:val="decimal"/>
      <w:lvlText w:val=""/>
      <w:lvlJc w:val="left"/>
    </w:lvl>
    <w:lvl w:ilvl="6" w:tplc="B0AC544E">
      <w:numFmt w:val="decimal"/>
      <w:lvlText w:val=""/>
      <w:lvlJc w:val="left"/>
    </w:lvl>
    <w:lvl w:ilvl="7" w:tplc="8F0C2D1E">
      <w:numFmt w:val="decimal"/>
      <w:lvlText w:val=""/>
      <w:lvlJc w:val="left"/>
    </w:lvl>
    <w:lvl w:ilvl="8" w:tplc="1F0424EC">
      <w:numFmt w:val="decimal"/>
      <w:lvlText w:val=""/>
      <w:lvlJc w:val="left"/>
    </w:lvl>
  </w:abstractNum>
  <w:abstractNum w:abstractNumId="204">
    <w:nsid w:val="00006B36"/>
    <w:multiLevelType w:val="hybridMultilevel"/>
    <w:tmpl w:val="2710136E"/>
    <w:lvl w:ilvl="0" w:tplc="A4FA898A">
      <w:start w:val="1"/>
      <w:numFmt w:val="bullet"/>
      <w:lvlText w:val="•"/>
      <w:lvlJc w:val="left"/>
    </w:lvl>
    <w:lvl w:ilvl="1" w:tplc="1958B1E0">
      <w:numFmt w:val="decimal"/>
      <w:lvlText w:val=""/>
      <w:lvlJc w:val="left"/>
    </w:lvl>
    <w:lvl w:ilvl="2" w:tplc="4BE053EA">
      <w:numFmt w:val="decimal"/>
      <w:lvlText w:val=""/>
      <w:lvlJc w:val="left"/>
    </w:lvl>
    <w:lvl w:ilvl="3" w:tplc="B7FCCBBE">
      <w:numFmt w:val="decimal"/>
      <w:lvlText w:val=""/>
      <w:lvlJc w:val="left"/>
    </w:lvl>
    <w:lvl w:ilvl="4" w:tplc="E27C5FDA">
      <w:numFmt w:val="decimal"/>
      <w:lvlText w:val=""/>
      <w:lvlJc w:val="left"/>
    </w:lvl>
    <w:lvl w:ilvl="5" w:tplc="8AE86A06">
      <w:numFmt w:val="decimal"/>
      <w:lvlText w:val=""/>
      <w:lvlJc w:val="left"/>
    </w:lvl>
    <w:lvl w:ilvl="6" w:tplc="FDF8B41E">
      <w:numFmt w:val="decimal"/>
      <w:lvlText w:val=""/>
      <w:lvlJc w:val="left"/>
    </w:lvl>
    <w:lvl w:ilvl="7" w:tplc="765AEA48">
      <w:numFmt w:val="decimal"/>
      <w:lvlText w:val=""/>
      <w:lvlJc w:val="left"/>
    </w:lvl>
    <w:lvl w:ilvl="8" w:tplc="5CEA0B30">
      <w:numFmt w:val="decimal"/>
      <w:lvlText w:val=""/>
      <w:lvlJc w:val="left"/>
    </w:lvl>
  </w:abstractNum>
  <w:abstractNum w:abstractNumId="205">
    <w:nsid w:val="00006B72"/>
    <w:multiLevelType w:val="hybridMultilevel"/>
    <w:tmpl w:val="51521158"/>
    <w:lvl w:ilvl="0" w:tplc="B5249D8E">
      <w:start w:val="1"/>
      <w:numFmt w:val="bullet"/>
      <w:lvlText w:val="-"/>
      <w:lvlJc w:val="left"/>
    </w:lvl>
    <w:lvl w:ilvl="1" w:tplc="E2DCC768">
      <w:numFmt w:val="decimal"/>
      <w:lvlText w:val=""/>
      <w:lvlJc w:val="left"/>
    </w:lvl>
    <w:lvl w:ilvl="2" w:tplc="7CE01D84">
      <w:numFmt w:val="decimal"/>
      <w:lvlText w:val=""/>
      <w:lvlJc w:val="left"/>
    </w:lvl>
    <w:lvl w:ilvl="3" w:tplc="B36CDE08">
      <w:numFmt w:val="decimal"/>
      <w:lvlText w:val=""/>
      <w:lvlJc w:val="left"/>
    </w:lvl>
    <w:lvl w:ilvl="4" w:tplc="78B4FD36">
      <w:numFmt w:val="decimal"/>
      <w:lvlText w:val=""/>
      <w:lvlJc w:val="left"/>
    </w:lvl>
    <w:lvl w:ilvl="5" w:tplc="A332232C">
      <w:numFmt w:val="decimal"/>
      <w:lvlText w:val=""/>
      <w:lvlJc w:val="left"/>
    </w:lvl>
    <w:lvl w:ilvl="6" w:tplc="D48A6334">
      <w:numFmt w:val="decimal"/>
      <w:lvlText w:val=""/>
      <w:lvlJc w:val="left"/>
    </w:lvl>
    <w:lvl w:ilvl="7" w:tplc="4C5232DE">
      <w:numFmt w:val="decimal"/>
      <w:lvlText w:val=""/>
      <w:lvlJc w:val="left"/>
    </w:lvl>
    <w:lvl w:ilvl="8" w:tplc="F768DB5A">
      <w:numFmt w:val="decimal"/>
      <w:lvlText w:val=""/>
      <w:lvlJc w:val="left"/>
    </w:lvl>
  </w:abstractNum>
  <w:abstractNum w:abstractNumId="206">
    <w:nsid w:val="00006B89"/>
    <w:multiLevelType w:val="hybridMultilevel"/>
    <w:tmpl w:val="774C2B7E"/>
    <w:lvl w:ilvl="0" w:tplc="0E5C6538">
      <w:start w:val="4"/>
      <w:numFmt w:val="decimal"/>
      <w:lvlText w:val="%1."/>
      <w:lvlJc w:val="left"/>
    </w:lvl>
    <w:lvl w:ilvl="1" w:tplc="71C2BEE2">
      <w:numFmt w:val="decimal"/>
      <w:lvlText w:val=""/>
      <w:lvlJc w:val="left"/>
    </w:lvl>
    <w:lvl w:ilvl="2" w:tplc="6DA85F72">
      <w:numFmt w:val="decimal"/>
      <w:lvlText w:val=""/>
      <w:lvlJc w:val="left"/>
    </w:lvl>
    <w:lvl w:ilvl="3" w:tplc="28688C84">
      <w:numFmt w:val="decimal"/>
      <w:lvlText w:val=""/>
      <w:lvlJc w:val="left"/>
    </w:lvl>
    <w:lvl w:ilvl="4" w:tplc="0CD22F46">
      <w:numFmt w:val="decimal"/>
      <w:lvlText w:val=""/>
      <w:lvlJc w:val="left"/>
    </w:lvl>
    <w:lvl w:ilvl="5" w:tplc="F7AAE458">
      <w:numFmt w:val="decimal"/>
      <w:lvlText w:val=""/>
      <w:lvlJc w:val="left"/>
    </w:lvl>
    <w:lvl w:ilvl="6" w:tplc="97B0E668">
      <w:numFmt w:val="decimal"/>
      <w:lvlText w:val=""/>
      <w:lvlJc w:val="left"/>
    </w:lvl>
    <w:lvl w:ilvl="7" w:tplc="AFE0BE42">
      <w:numFmt w:val="decimal"/>
      <w:lvlText w:val=""/>
      <w:lvlJc w:val="left"/>
    </w:lvl>
    <w:lvl w:ilvl="8" w:tplc="7D1C2644">
      <w:numFmt w:val="decimal"/>
      <w:lvlText w:val=""/>
      <w:lvlJc w:val="left"/>
    </w:lvl>
  </w:abstractNum>
  <w:abstractNum w:abstractNumId="207">
    <w:nsid w:val="00006BCB"/>
    <w:multiLevelType w:val="hybridMultilevel"/>
    <w:tmpl w:val="F52E6FB0"/>
    <w:lvl w:ilvl="0" w:tplc="11D22AD0">
      <w:start w:val="1"/>
      <w:numFmt w:val="bullet"/>
      <w:lvlText w:val="В"/>
      <w:lvlJc w:val="left"/>
    </w:lvl>
    <w:lvl w:ilvl="1" w:tplc="D40A145A">
      <w:numFmt w:val="decimal"/>
      <w:lvlText w:val=""/>
      <w:lvlJc w:val="left"/>
    </w:lvl>
    <w:lvl w:ilvl="2" w:tplc="1A301C70">
      <w:numFmt w:val="decimal"/>
      <w:lvlText w:val=""/>
      <w:lvlJc w:val="left"/>
    </w:lvl>
    <w:lvl w:ilvl="3" w:tplc="4592700E">
      <w:numFmt w:val="decimal"/>
      <w:lvlText w:val=""/>
      <w:lvlJc w:val="left"/>
    </w:lvl>
    <w:lvl w:ilvl="4" w:tplc="4E72C194">
      <w:numFmt w:val="decimal"/>
      <w:lvlText w:val=""/>
      <w:lvlJc w:val="left"/>
    </w:lvl>
    <w:lvl w:ilvl="5" w:tplc="DA8CC1C0">
      <w:numFmt w:val="decimal"/>
      <w:lvlText w:val=""/>
      <w:lvlJc w:val="left"/>
    </w:lvl>
    <w:lvl w:ilvl="6" w:tplc="67E2DBEE">
      <w:numFmt w:val="decimal"/>
      <w:lvlText w:val=""/>
      <w:lvlJc w:val="left"/>
    </w:lvl>
    <w:lvl w:ilvl="7" w:tplc="D7C2B48C">
      <w:numFmt w:val="decimal"/>
      <w:lvlText w:val=""/>
      <w:lvlJc w:val="left"/>
    </w:lvl>
    <w:lvl w:ilvl="8" w:tplc="DD3CCB48">
      <w:numFmt w:val="decimal"/>
      <w:lvlText w:val=""/>
      <w:lvlJc w:val="left"/>
    </w:lvl>
  </w:abstractNum>
  <w:abstractNum w:abstractNumId="208">
    <w:nsid w:val="00006BE8"/>
    <w:multiLevelType w:val="hybridMultilevel"/>
    <w:tmpl w:val="0BB8FF8C"/>
    <w:lvl w:ilvl="0" w:tplc="51C2F8A4">
      <w:start w:val="1"/>
      <w:numFmt w:val="bullet"/>
      <w:lvlText w:val="-"/>
      <w:lvlJc w:val="left"/>
    </w:lvl>
    <w:lvl w:ilvl="1" w:tplc="682CEDCE">
      <w:numFmt w:val="decimal"/>
      <w:lvlText w:val=""/>
      <w:lvlJc w:val="left"/>
    </w:lvl>
    <w:lvl w:ilvl="2" w:tplc="B4A0E930">
      <w:numFmt w:val="decimal"/>
      <w:lvlText w:val=""/>
      <w:lvlJc w:val="left"/>
    </w:lvl>
    <w:lvl w:ilvl="3" w:tplc="6622A15C">
      <w:numFmt w:val="decimal"/>
      <w:lvlText w:val=""/>
      <w:lvlJc w:val="left"/>
    </w:lvl>
    <w:lvl w:ilvl="4" w:tplc="ED989FAE">
      <w:numFmt w:val="decimal"/>
      <w:lvlText w:val=""/>
      <w:lvlJc w:val="left"/>
    </w:lvl>
    <w:lvl w:ilvl="5" w:tplc="4B0A1B46">
      <w:numFmt w:val="decimal"/>
      <w:lvlText w:val=""/>
      <w:lvlJc w:val="left"/>
    </w:lvl>
    <w:lvl w:ilvl="6" w:tplc="CDAA9912">
      <w:numFmt w:val="decimal"/>
      <w:lvlText w:val=""/>
      <w:lvlJc w:val="left"/>
    </w:lvl>
    <w:lvl w:ilvl="7" w:tplc="D90C5AB4">
      <w:numFmt w:val="decimal"/>
      <w:lvlText w:val=""/>
      <w:lvlJc w:val="left"/>
    </w:lvl>
    <w:lvl w:ilvl="8" w:tplc="428EB5C0">
      <w:numFmt w:val="decimal"/>
      <w:lvlText w:val=""/>
      <w:lvlJc w:val="left"/>
    </w:lvl>
  </w:abstractNum>
  <w:abstractNum w:abstractNumId="209">
    <w:nsid w:val="00006BFC"/>
    <w:multiLevelType w:val="hybridMultilevel"/>
    <w:tmpl w:val="28DCD3D4"/>
    <w:lvl w:ilvl="0" w:tplc="07CED20A">
      <w:start w:val="1"/>
      <w:numFmt w:val="bullet"/>
      <w:lvlText w:val="-"/>
      <w:lvlJc w:val="left"/>
    </w:lvl>
    <w:lvl w:ilvl="1" w:tplc="7714B31E">
      <w:numFmt w:val="decimal"/>
      <w:lvlText w:val=""/>
      <w:lvlJc w:val="left"/>
    </w:lvl>
    <w:lvl w:ilvl="2" w:tplc="16AABAD8">
      <w:numFmt w:val="decimal"/>
      <w:lvlText w:val=""/>
      <w:lvlJc w:val="left"/>
    </w:lvl>
    <w:lvl w:ilvl="3" w:tplc="8800EFF0">
      <w:numFmt w:val="decimal"/>
      <w:lvlText w:val=""/>
      <w:lvlJc w:val="left"/>
    </w:lvl>
    <w:lvl w:ilvl="4" w:tplc="874013E0">
      <w:numFmt w:val="decimal"/>
      <w:lvlText w:val=""/>
      <w:lvlJc w:val="left"/>
    </w:lvl>
    <w:lvl w:ilvl="5" w:tplc="C7D0078A">
      <w:numFmt w:val="decimal"/>
      <w:lvlText w:val=""/>
      <w:lvlJc w:val="left"/>
    </w:lvl>
    <w:lvl w:ilvl="6" w:tplc="858A6200">
      <w:numFmt w:val="decimal"/>
      <w:lvlText w:val=""/>
      <w:lvlJc w:val="left"/>
    </w:lvl>
    <w:lvl w:ilvl="7" w:tplc="0ABAD1D0">
      <w:numFmt w:val="decimal"/>
      <w:lvlText w:val=""/>
      <w:lvlJc w:val="left"/>
    </w:lvl>
    <w:lvl w:ilvl="8" w:tplc="D748705A">
      <w:numFmt w:val="decimal"/>
      <w:lvlText w:val=""/>
      <w:lvlJc w:val="left"/>
    </w:lvl>
  </w:abstractNum>
  <w:abstractNum w:abstractNumId="210">
    <w:nsid w:val="00006C69"/>
    <w:multiLevelType w:val="hybridMultilevel"/>
    <w:tmpl w:val="5296996C"/>
    <w:lvl w:ilvl="0" w:tplc="2CFC3E36">
      <w:start w:val="1"/>
      <w:numFmt w:val="bullet"/>
      <w:lvlText w:val="и"/>
      <w:lvlJc w:val="left"/>
    </w:lvl>
    <w:lvl w:ilvl="1" w:tplc="31EA3694">
      <w:numFmt w:val="decimal"/>
      <w:lvlText w:val=""/>
      <w:lvlJc w:val="left"/>
    </w:lvl>
    <w:lvl w:ilvl="2" w:tplc="5914EED4">
      <w:numFmt w:val="decimal"/>
      <w:lvlText w:val=""/>
      <w:lvlJc w:val="left"/>
    </w:lvl>
    <w:lvl w:ilvl="3" w:tplc="DFC04F6C">
      <w:numFmt w:val="decimal"/>
      <w:lvlText w:val=""/>
      <w:lvlJc w:val="left"/>
    </w:lvl>
    <w:lvl w:ilvl="4" w:tplc="6D34C170">
      <w:numFmt w:val="decimal"/>
      <w:lvlText w:val=""/>
      <w:lvlJc w:val="left"/>
    </w:lvl>
    <w:lvl w:ilvl="5" w:tplc="A124734A">
      <w:numFmt w:val="decimal"/>
      <w:lvlText w:val=""/>
      <w:lvlJc w:val="left"/>
    </w:lvl>
    <w:lvl w:ilvl="6" w:tplc="514C30FE">
      <w:numFmt w:val="decimal"/>
      <w:lvlText w:val=""/>
      <w:lvlJc w:val="left"/>
    </w:lvl>
    <w:lvl w:ilvl="7" w:tplc="06F65B6C">
      <w:numFmt w:val="decimal"/>
      <w:lvlText w:val=""/>
      <w:lvlJc w:val="left"/>
    </w:lvl>
    <w:lvl w:ilvl="8" w:tplc="CB948434">
      <w:numFmt w:val="decimal"/>
      <w:lvlText w:val=""/>
      <w:lvlJc w:val="left"/>
    </w:lvl>
  </w:abstractNum>
  <w:abstractNum w:abstractNumId="211">
    <w:nsid w:val="00006CF4"/>
    <w:multiLevelType w:val="hybridMultilevel"/>
    <w:tmpl w:val="51E88DCE"/>
    <w:lvl w:ilvl="0" w:tplc="B6567FCA">
      <w:start w:val="1"/>
      <w:numFmt w:val="bullet"/>
      <w:lvlText w:val="•"/>
      <w:lvlJc w:val="left"/>
    </w:lvl>
    <w:lvl w:ilvl="1" w:tplc="D89C5D76">
      <w:numFmt w:val="decimal"/>
      <w:lvlText w:val=""/>
      <w:lvlJc w:val="left"/>
    </w:lvl>
    <w:lvl w:ilvl="2" w:tplc="CF882B0E">
      <w:numFmt w:val="decimal"/>
      <w:lvlText w:val=""/>
      <w:lvlJc w:val="left"/>
    </w:lvl>
    <w:lvl w:ilvl="3" w:tplc="3FE49476">
      <w:numFmt w:val="decimal"/>
      <w:lvlText w:val=""/>
      <w:lvlJc w:val="left"/>
    </w:lvl>
    <w:lvl w:ilvl="4" w:tplc="D66682AA">
      <w:numFmt w:val="decimal"/>
      <w:lvlText w:val=""/>
      <w:lvlJc w:val="left"/>
    </w:lvl>
    <w:lvl w:ilvl="5" w:tplc="5438517E">
      <w:numFmt w:val="decimal"/>
      <w:lvlText w:val=""/>
      <w:lvlJc w:val="left"/>
    </w:lvl>
    <w:lvl w:ilvl="6" w:tplc="E5DCA446">
      <w:numFmt w:val="decimal"/>
      <w:lvlText w:val=""/>
      <w:lvlJc w:val="left"/>
    </w:lvl>
    <w:lvl w:ilvl="7" w:tplc="84D67FD4">
      <w:numFmt w:val="decimal"/>
      <w:lvlText w:val=""/>
      <w:lvlJc w:val="left"/>
    </w:lvl>
    <w:lvl w:ilvl="8" w:tplc="7A0A329A">
      <w:numFmt w:val="decimal"/>
      <w:lvlText w:val=""/>
      <w:lvlJc w:val="left"/>
    </w:lvl>
  </w:abstractNum>
  <w:abstractNum w:abstractNumId="212">
    <w:nsid w:val="00006D22"/>
    <w:multiLevelType w:val="hybridMultilevel"/>
    <w:tmpl w:val="192648BC"/>
    <w:lvl w:ilvl="0" w:tplc="C1F0C540">
      <w:start w:val="1"/>
      <w:numFmt w:val="bullet"/>
      <w:lvlText w:val="и"/>
      <w:lvlJc w:val="left"/>
    </w:lvl>
    <w:lvl w:ilvl="1" w:tplc="B45A4F68">
      <w:start w:val="1"/>
      <w:numFmt w:val="decimal"/>
      <w:lvlText w:val="%2)"/>
      <w:lvlJc w:val="left"/>
    </w:lvl>
    <w:lvl w:ilvl="2" w:tplc="B5307B52">
      <w:numFmt w:val="decimal"/>
      <w:lvlText w:val=""/>
      <w:lvlJc w:val="left"/>
    </w:lvl>
    <w:lvl w:ilvl="3" w:tplc="8D6A920E">
      <w:numFmt w:val="decimal"/>
      <w:lvlText w:val=""/>
      <w:lvlJc w:val="left"/>
    </w:lvl>
    <w:lvl w:ilvl="4" w:tplc="A3A8E32E">
      <w:numFmt w:val="decimal"/>
      <w:lvlText w:val=""/>
      <w:lvlJc w:val="left"/>
    </w:lvl>
    <w:lvl w:ilvl="5" w:tplc="EA9603E2">
      <w:numFmt w:val="decimal"/>
      <w:lvlText w:val=""/>
      <w:lvlJc w:val="left"/>
    </w:lvl>
    <w:lvl w:ilvl="6" w:tplc="4BCE98DC">
      <w:numFmt w:val="decimal"/>
      <w:lvlText w:val=""/>
      <w:lvlJc w:val="left"/>
    </w:lvl>
    <w:lvl w:ilvl="7" w:tplc="B1801CF0">
      <w:numFmt w:val="decimal"/>
      <w:lvlText w:val=""/>
      <w:lvlJc w:val="left"/>
    </w:lvl>
    <w:lvl w:ilvl="8" w:tplc="6B201B2E">
      <w:numFmt w:val="decimal"/>
      <w:lvlText w:val=""/>
      <w:lvlJc w:val="left"/>
    </w:lvl>
  </w:abstractNum>
  <w:abstractNum w:abstractNumId="213">
    <w:nsid w:val="00006D69"/>
    <w:multiLevelType w:val="hybridMultilevel"/>
    <w:tmpl w:val="9E06EA6E"/>
    <w:lvl w:ilvl="0" w:tplc="2330314A">
      <w:start w:val="1"/>
      <w:numFmt w:val="bullet"/>
      <w:lvlText w:val="•"/>
      <w:lvlJc w:val="left"/>
    </w:lvl>
    <w:lvl w:ilvl="1" w:tplc="70F8716A">
      <w:numFmt w:val="decimal"/>
      <w:lvlText w:val=""/>
      <w:lvlJc w:val="left"/>
    </w:lvl>
    <w:lvl w:ilvl="2" w:tplc="647085B4">
      <w:numFmt w:val="decimal"/>
      <w:lvlText w:val=""/>
      <w:lvlJc w:val="left"/>
    </w:lvl>
    <w:lvl w:ilvl="3" w:tplc="EAFA1AC6">
      <w:numFmt w:val="decimal"/>
      <w:lvlText w:val=""/>
      <w:lvlJc w:val="left"/>
    </w:lvl>
    <w:lvl w:ilvl="4" w:tplc="A066DAFA">
      <w:numFmt w:val="decimal"/>
      <w:lvlText w:val=""/>
      <w:lvlJc w:val="left"/>
    </w:lvl>
    <w:lvl w:ilvl="5" w:tplc="4B50A072">
      <w:numFmt w:val="decimal"/>
      <w:lvlText w:val=""/>
      <w:lvlJc w:val="left"/>
    </w:lvl>
    <w:lvl w:ilvl="6" w:tplc="E740079C">
      <w:numFmt w:val="decimal"/>
      <w:lvlText w:val=""/>
      <w:lvlJc w:val="left"/>
    </w:lvl>
    <w:lvl w:ilvl="7" w:tplc="2C983E26">
      <w:numFmt w:val="decimal"/>
      <w:lvlText w:val=""/>
      <w:lvlJc w:val="left"/>
    </w:lvl>
    <w:lvl w:ilvl="8" w:tplc="AC1E830E">
      <w:numFmt w:val="decimal"/>
      <w:lvlText w:val=""/>
      <w:lvlJc w:val="left"/>
    </w:lvl>
  </w:abstractNum>
  <w:abstractNum w:abstractNumId="214">
    <w:nsid w:val="00006E5D"/>
    <w:multiLevelType w:val="hybridMultilevel"/>
    <w:tmpl w:val="8FBA38FA"/>
    <w:lvl w:ilvl="0" w:tplc="2482F14C">
      <w:start w:val="1"/>
      <w:numFmt w:val="decimal"/>
      <w:lvlText w:val="%1)"/>
      <w:lvlJc w:val="left"/>
    </w:lvl>
    <w:lvl w:ilvl="1" w:tplc="9D961C54">
      <w:numFmt w:val="decimal"/>
      <w:lvlText w:val=""/>
      <w:lvlJc w:val="left"/>
    </w:lvl>
    <w:lvl w:ilvl="2" w:tplc="20AA7C98">
      <w:numFmt w:val="decimal"/>
      <w:lvlText w:val=""/>
      <w:lvlJc w:val="left"/>
    </w:lvl>
    <w:lvl w:ilvl="3" w:tplc="451E104C">
      <w:numFmt w:val="decimal"/>
      <w:lvlText w:val=""/>
      <w:lvlJc w:val="left"/>
    </w:lvl>
    <w:lvl w:ilvl="4" w:tplc="93C691FE">
      <w:numFmt w:val="decimal"/>
      <w:lvlText w:val=""/>
      <w:lvlJc w:val="left"/>
    </w:lvl>
    <w:lvl w:ilvl="5" w:tplc="5A000D3A">
      <w:numFmt w:val="decimal"/>
      <w:lvlText w:val=""/>
      <w:lvlJc w:val="left"/>
    </w:lvl>
    <w:lvl w:ilvl="6" w:tplc="EB36F90C">
      <w:numFmt w:val="decimal"/>
      <w:lvlText w:val=""/>
      <w:lvlJc w:val="left"/>
    </w:lvl>
    <w:lvl w:ilvl="7" w:tplc="DDEE7CB4">
      <w:numFmt w:val="decimal"/>
      <w:lvlText w:val=""/>
      <w:lvlJc w:val="left"/>
    </w:lvl>
    <w:lvl w:ilvl="8" w:tplc="7BCCBA48">
      <w:numFmt w:val="decimal"/>
      <w:lvlText w:val=""/>
      <w:lvlJc w:val="left"/>
    </w:lvl>
  </w:abstractNum>
  <w:abstractNum w:abstractNumId="215">
    <w:nsid w:val="00006F11"/>
    <w:multiLevelType w:val="hybridMultilevel"/>
    <w:tmpl w:val="EB06D5F4"/>
    <w:lvl w:ilvl="0" w:tplc="758C0EE2">
      <w:start w:val="1"/>
      <w:numFmt w:val="bullet"/>
      <w:lvlText w:val="•"/>
      <w:lvlJc w:val="left"/>
    </w:lvl>
    <w:lvl w:ilvl="1" w:tplc="30C2F05A">
      <w:numFmt w:val="decimal"/>
      <w:lvlText w:val=""/>
      <w:lvlJc w:val="left"/>
    </w:lvl>
    <w:lvl w:ilvl="2" w:tplc="38F45BAA">
      <w:numFmt w:val="decimal"/>
      <w:lvlText w:val=""/>
      <w:lvlJc w:val="left"/>
    </w:lvl>
    <w:lvl w:ilvl="3" w:tplc="EC3C787E">
      <w:numFmt w:val="decimal"/>
      <w:lvlText w:val=""/>
      <w:lvlJc w:val="left"/>
    </w:lvl>
    <w:lvl w:ilvl="4" w:tplc="030E9B1A">
      <w:numFmt w:val="decimal"/>
      <w:lvlText w:val=""/>
      <w:lvlJc w:val="left"/>
    </w:lvl>
    <w:lvl w:ilvl="5" w:tplc="DDA4713A">
      <w:numFmt w:val="decimal"/>
      <w:lvlText w:val=""/>
      <w:lvlJc w:val="left"/>
    </w:lvl>
    <w:lvl w:ilvl="6" w:tplc="2766CDDC">
      <w:numFmt w:val="decimal"/>
      <w:lvlText w:val=""/>
      <w:lvlJc w:val="left"/>
    </w:lvl>
    <w:lvl w:ilvl="7" w:tplc="F08A76D8">
      <w:numFmt w:val="decimal"/>
      <w:lvlText w:val=""/>
      <w:lvlJc w:val="left"/>
    </w:lvl>
    <w:lvl w:ilvl="8" w:tplc="C17AF778">
      <w:numFmt w:val="decimal"/>
      <w:lvlText w:val=""/>
      <w:lvlJc w:val="left"/>
    </w:lvl>
  </w:abstractNum>
  <w:abstractNum w:abstractNumId="216">
    <w:nsid w:val="00006F3C"/>
    <w:multiLevelType w:val="hybridMultilevel"/>
    <w:tmpl w:val="69F8A68C"/>
    <w:lvl w:ilvl="0" w:tplc="E9B455F4">
      <w:start w:val="1"/>
      <w:numFmt w:val="bullet"/>
      <w:lvlText w:val="и"/>
      <w:lvlJc w:val="left"/>
    </w:lvl>
    <w:lvl w:ilvl="1" w:tplc="E53A78F4">
      <w:start w:val="1"/>
      <w:numFmt w:val="bullet"/>
      <w:lvlText w:val="•"/>
      <w:lvlJc w:val="left"/>
    </w:lvl>
    <w:lvl w:ilvl="2" w:tplc="A024126C">
      <w:numFmt w:val="decimal"/>
      <w:lvlText w:val=""/>
      <w:lvlJc w:val="left"/>
    </w:lvl>
    <w:lvl w:ilvl="3" w:tplc="300A798C">
      <w:numFmt w:val="decimal"/>
      <w:lvlText w:val=""/>
      <w:lvlJc w:val="left"/>
    </w:lvl>
    <w:lvl w:ilvl="4" w:tplc="887A2354">
      <w:numFmt w:val="decimal"/>
      <w:lvlText w:val=""/>
      <w:lvlJc w:val="left"/>
    </w:lvl>
    <w:lvl w:ilvl="5" w:tplc="A580D194">
      <w:numFmt w:val="decimal"/>
      <w:lvlText w:val=""/>
      <w:lvlJc w:val="left"/>
    </w:lvl>
    <w:lvl w:ilvl="6" w:tplc="9860489E">
      <w:numFmt w:val="decimal"/>
      <w:lvlText w:val=""/>
      <w:lvlJc w:val="left"/>
    </w:lvl>
    <w:lvl w:ilvl="7" w:tplc="29248DE4">
      <w:numFmt w:val="decimal"/>
      <w:lvlText w:val=""/>
      <w:lvlJc w:val="left"/>
    </w:lvl>
    <w:lvl w:ilvl="8" w:tplc="F078CE92">
      <w:numFmt w:val="decimal"/>
      <w:lvlText w:val=""/>
      <w:lvlJc w:val="left"/>
    </w:lvl>
  </w:abstractNum>
  <w:abstractNum w:abstractNumId="217">
    <w:nsid w:val="0000701F"/>
    <w:multiLevelType w:val="hybridMultilevel"/>
    <w:tmpl w:val="2C005434"/>
    <w:lvl w:ilvl="0" w:tplc="B11E3D80">
      <w:start w:val="1"/>
      <w:numFmt w:val="bullet"/>
      <w:lvlText w:val="В"/>
      <w:lvlJc w:val="left"/>
    </w:lvl>
    <w:lvl w:ilvl="1" w:tplc="E2323A02">
      <w:numFmt w:val="decimal"/>
      <w:lvlText w:val=""/>
      <w:lvlJc w:val="left"/>
    </w:lvl>
    <w:lvl w:ilvl="2" w:tplc="EA1E0CCC">
      <w:numFmt w:val="decimal"/>
      <w:lvlText w:val=""/>
      <w:lvlJc w:val="left"/>
    </w:lvl>
    <w:lvl w:ilvl="3" w:tplc="49F24C6C">
      <w:numFmt w:val="decimal"/>
      <w:lvlText w:val=""/>
      <w:lvlJc w:val="left"/>
    </w:lvl>
    <w:lvl w:ilvl="4" w:tplc="19703CC2">
      <w:numFmt w:val="decimal"/>
      <w:lvlText w:val=""/>
      <w:lvlJc w:val="left"/>
    </w:lvl>
    <w:lvl w:ilvl="5" w:tplc="4DC85460">
      <w:numFmt w:val="decimal"/>
      <w:lvlText w:val=""/>
      <w:lvlJc w:val="left"/>
    </w:lvl>
    <w:lvl w:ilvl="6" w:tplc="39782EA0">
      <w:numFmt w:val="decimal"/>
      <w:lvlText w:val=""/>
      <w:lvlJc w:val="left"/>
    </w:lvl>
    <w:lvl w:ilvl="7" w:tplc="0FA45506">
      <w:numFmt w:val="decimal"/>
      <w:lvlText w:val=""/>
      <w:lvlJc w:val="left"/>
    </w:lvl>
    <w:lvl w:ilvl="8" w:tplc="288C0A84">
      <w:numFmt w:val="decimal"/>
      <w:lvlText w:val=""/>
      <w:lvlJc w:val="left"/>
    </w:lvl>
  </w:abstractNum>
  <w:abstractNum w:abstractNumId="218">
    <w:nsid w:val="00007049"/>
    <w:multiLevelType w:val="hybridMultilevel"/>
    <w:tmpl w:val="4A38A5A8"/>
    <w:lvl w:ilvl="0" w:tplc="B2701196">
      <w:start w:val="1"/>
      <w:numFmt w:val="decimal"/>
      <w:lvlText w:val="%1)"/>
      <w:lvlJc w:val="left"/>
    </w:lvl>
    <w:lvl w:ilvl="1" w:tplc="21F06984">
      <w:numFmt w:val="decimal"/>
      <w:lvlText w:val=""/>
      <w:lvlJc w:val="left"/>
    </w:lvl>
    <w:lvl w:ilvl="2" w:tplc="7440558E">
      <w:numFmt w:val="decimal"/>
      <w:lvlText w:val=""/>
      <w:lvlJc w:val="left"/>
    </w:lvl>
    <w:lvl w:ilvl="3" w:tplc="957C604E">
      <w:numFmt w:val="decimal"/>
      <w:lvlText w:val=""/>
      <w:lvlJc w:val="left"/>
    </w:lvl>
    <w:lvl w:ilvl="4" w:tplc="25D8482E">
      <w:numFmt w:val="decimal"/>
      <w:lvlText w:val=""/>
      <w:lvlJc w:val="left"/>
    </w:lvl>
    <w:lvl w:ilvl="5" w:tplc="60507BBC">
      <w:numFmt w:val="decimal"/>
      <w:lvlText w:val=""/>
      <w:lvlJc w:val="left"/>
    </w:lvl>
    <w:lvl w:ilvl="6" w:tplc="4D0407CC">
      <w:numFmt w:val="decimal"/>
      <w:lvlText w:val=""/>
      <w:lvlJc w:val="left"/>
    </w:lvl>
    <w:lvl w:ilvl="7" w:tplc="8C5AE6A8">
      <w:numFmt w:val="decimal"/>
      <w:lvlText w:val=""/>
      <w:lvlJc w:val="left"/>
    </w:lvl>
    <w:lvl w:ilvl="8" w:tplc="441C5232">
      <w:numFmt w:val="decimal"/>
      <w:lvlText w:val=""/>
      <w:lvlJc w:val="left"/>
    </w:lvl>
  </w:abstractNum>
  <w:abstractNum w:abstractNumId="219">
    <w:nsid w:val="000071F0"/>
    <w:multiLevelType w:val="hybridMultilevel"/>
    <w:tmpl w:val="867CC7AA"/>
    <w:lvl w:ilvl="0" w:tplc="3B9AEB2C">
      <w:start w:val="1"/>
      <w:numFmt w:val="bullet"/>
      <w:lvlText w:val="-"/>
      <w:lvlJc w:val="left"/>
    </w:lvl>
    <w:lvl w:ilvl="1" w:tplc="A2FE917C">
      <w:numFmt w:val="decimal"/>
      <w:lvlText w:val=""/>
      <w:lvlJc w:val="left"/>
    </w:lvl>
    <w:lvl w:ilvl="2" w:tplc="E91EAF40">
      <w:numFmt w:val="decimal"/>
      <w:lvlText w:val=""/>
      <w:lvlJc w:val="left"/>
    </w:lvl>
    <w:lvl w:ilvl="3" w:tplc="CDE2CD82">
      <w:numFmt w:val="decimal"/>
      <w:lvlText w:val=""/>
      <w:lvlJc w:val="left"/>
    </w:lvl>
    <w:lvl w:ilvl="4" w:tplc="741E3206">
      <w:numFmt w:val="decimal"/>
      <w:lvlText w:val=""/>
      <w:lvlJc w:val="left"/>
    </w:lvl>
    <w:lvl w:ilvl="5" w:tplc="731EA352">
      <w:numFmt w:val="decimal"/>
      <w:lvlText w:val=""/>
      <w:lvlJc w:val="left"/>
    </w:lvl>
    <w:lvl w:ilvl="6" w:tplc="02EEB4DC">
      <w:numFmt w:val="decimal"/>
      <w:lvlText w:val=""/>
      <w:lvlJc w:val="left"/>
    </w:lvl>
    <w:lvl w:ilvl="7" w:tplc="FE18900E">
      <w:numFmt w:val="decimal"/>
      <w:lvlText w:val=""/>
      <w:lvlJc w:val="left"/>
    </w:lvl>
    <w:lvl w:ilvl="8" w:tplc="0DD2B5F6">
      <w:numFmt w:val="decimal"/>
      <w:lvlText w:val=""/>
      <w:lvlJc w:val="left"/>
    </w:lvl>
  </w:abstractNum>
  <w:abstractNum w:abstractNumId="220">
    <w:nsid w:val="00007282"/>
    <w:multiLevelType w:val="hybridMultilevel"/>
    <w:tmpl w:val="E45C1D30"/>
    <w:lvl w:ilvl="0" w:tplc="F9E45210">
      <w:start w:val="1"/>
      <w:numFmt w:val="bullet"/>
      <w:lvlText w:val="•"/>
      <w:lvlJc w:val="left"/>
    </w:lvl>
    <w:lvl w:ilvl="1" w:tplc="C9F2D720">
      <w:numFmt w:val="decimal"/>
      <w:lvlText w:val=""/>
      <w:lvlJc w:val="left"/>
    </w:lvl>
    <w:lvl w:ilvl="2" w:tplc="686C67A0">
      <w:numFmt w:val="decimal"/>
      <w:lvlText w:val=""/>
      <w:lvlJc w:val="left"/>
    </w:lvl>
    <w:lvl w:ilvl="3" w:tplc="DEFAD462">
      <w:numFmt w:val="decimal"/>
      <w:lvlText w:val=""/>
      <w:lvlJc w:val="left"/>
    </w:lvl>
    <w:lvl w:ilvl="4" w:tplc="6F800EAA">
      <w:numFmt w:val="decimal"/>
      <w:lvlText w:val=""/>
      <w:lvlJc w:val="left"/>
    </w:lvl>
    <w:lvl w:ilvl="5" w:tplc="000C4A58">
      <w:numFmt w:val="decimal"/>
      <w:lvlText w:val=""/>
      <w:lvlJc w:val="left"/>
    </w:lvl>
    <w:lvl w:ilvl="6" w:tplc="974A671C">
      <w:numFmt w:val="decimal"/>
      <w:lvlText w:val=""/>
      <w:lvlJc w:val="left"/>
    </w:lvl>
    <w:lvl w:ilvl="7" w:tplc="056A01FC">
      <w:numFmt w:val="decimal"/>
      <w:lvlText w:val=""/>
      <w:lvlJc w:val="left"/>
    </w:lvl>
    <w:lvl w:ilvl="8" w:tplc="86B67ADC">
      <w:numFmt w:val="decimal"/>
      <w:lvlText w:val=""/>
      <w:lvlJc w:val="left"/>
    </w:lvl>
  </w:abstractNum>
  <w:abstractNum w:abstractNumId="221">
    <w:nsid w:val="000073D9"/>
    <w:multiLevelType w:val="hybridMultilevel"/>
    <w:tmpl w:val="E984F984"/>
    <w:lvl w:ilvl="0" w:tplc="E102A384">
      <w:start w:val="1"/>
      <w:numFmt w:val="decimal"/>
      <w:lvlText w:val="%1)"/>
      <w:lvlJc w:val="left"/>
    </w:lvl>
    <w:lvl w:ilvl="1" w:tplc="7EE473CA">
      <w:numFmt w:val="decimal"/>
      <w:lvlText w:val=""/>
      <w:lvlJc w:val="left"/>
    </w:lvl>
    <w:lvl w:ilvl="2" w:tplc="7C2E67DE">
      <w:numFmt w:val="decimal"/>
      <w:lvlText w:val=""/>
      <w:lvlJc w:val="left"/>
    </w:lvl>
    <w:lvl w:ilvl="3" w:tplc="1974E3D6">
      <w:numFmt w:val="decimal"/>
      <w:lvlText w:val=""/>
      <w:lvlJc w:val="left"/>
    </w:lvl>
    <w:lvl w:ilvl="4" w:tplc="31BC8778">
      <w:numFmt w:val="decimal"/>
      <w:lvlText w:val=""/>
      <w:lvlJc w:val="left"/>
    </w:lvl>
    <w:lvl w:ilvl="5" w:tplc="6E289294">
      <w:numFmt w:val="decimal"/>
      <w:lvlText w:val=""/>
      <w:lvlJc w:val="left"/>
    </w:lvl>
    <w:lvl w:ilvl="6" w:tplc="9DAC4C24">
      <w:numFmt w:val="decimal"/>
      <w:lvlText w:val=""/>
      <w:lvlJc w:val="left"/>
    </w:lvl>
    <w:lvl w:ilvl="7" w:tplc="869A3A36">
      <w:numFmt w:val="decimal"/>
      <w:lvlText w:val=""/>
      <w:lvlJc w:val="left"/>
    </w:lvl>
    <w:lvl w:ilvl="8" w:tplc="9BA21D52">
      <w:numFmt w:val="decimal"/>
      <w:lvlText w:val=""/>
      <w:lvlJc w:val="left"/>
    </w:lvl>
  </w:abstractNum>
  <w:abstractNum w:abstractNumId="222">
    <w:nsid w:val="000073DA"/>
    <w:multiLevelType w:val="hybridMultilevel"/>
    <w:tmpl w:val="E48C4E68"/>
    <w:lvl w:ilvl="0" w:tplc="783872CE">
      <w:start w:val="1"/>
      <w:numFmt w:val="bullet"/>
      <w:lvlText w:val="В"/>
      <w:lvlJc w:val="left"/>
    </w:lvl>
    <w:lvl w:ilvl="1" w:tplc="C71AE270">
      <w:numFmt w:val="decimal"/>
      <w:lvlText w:val=""/>
      <w:lvlJc w:val="left"/>
    </w:lvl>
    <w:lvl w:ilvl="2" w:tplc="7D1036A8">
      <w:numFmt w:val="decimal"/>
      <w:lvlText w:val=""/>
      <w:lvlJc w:val="left"/>
    </w:lvl>
    <w:lvl w:ilvl="3" w:tplc="2EB8C5EA">
      <w:numFmt w:val="decimal"/>
      <w:lvlText w:val=""/>
      <w:lvlJc w:val="left"/>
    </w:lvl>
    <w:lvl w:ilvl="4" w:tplc="34D43266">
      <w:numFmt w:val="decimal"/>
      <w:lvlText w:val=""/>
      <w:lvlJc w:val="left"/>
    </w:lvl>
    <w:lvl w:ilvl="5" w:tplc="E2D6D17A">
      <w:numFmt w:val="decimal"/>
      <w:lvlText w:val=""/>
      <w:lvlJc w:val="left"/>
    </w:lvl>
    <w:lvl w:ilvl="6" w:tplc="B48AA5EA">
      <w:numFmt w:val="decimal"/>
      <w:lvlText w:val=""/>
      <w:lvlJc w:val="left"/>
    </w:lvl>
    <w:lvl w:ilvl="7" w:tplc="A4AE2142">
      <w:numFmt w:val="decimal"/>
      <w:lvlText w:val=""/>
      <w:lvlJc w:val="left"/>
    </w:lvl>
    <w:lvl w:ilvl="8" w:tplc="24B20620">
      <w:numFmt w:val="decimal"/>
      <w:lvlText w:val=""/>
      <w:lvlJc w:val="left"/>
    </w:lvl>
  </w:abstractNum>
  <w:abstractNum w:abstractNumId="223">
    <w:nsid w:val="000074AD"/>
    <w:multiLevelType w:val="hybridMultilevel"/>
    <w:tmpl w:val="389AE384"/>
    <w:lvl w:ilvl="0" w:tplc="CAF6C90C">
      <w:start w:val="1"/>
      <w:numFmt w:val="bullet"/>
      <w:lvlText w:val="•"/>
      <w:lvlJc w:val="left"/>
    </w:lvl>
    <w:lvl w:ilvl="1" w:tplc="7F60195E">
      <w:numFmt w:val="decimal"/>
      <w:lvlText w:val=""/>
      <w:lvlJc w:val="left"/>
    </w:lvl>
    <w:lvl w:ilvl="2" w:tplc="A14A3368">
      <w:numFmt w:val="decimal"/>
      <w:lvlText w:val=""/>
      <w:lvlJc w:val="left"/>
    </w:lvl>
    <w:lvl w:ilvl="3" w:tplc="836A1E1A">
      <w:numFmt w:val="decimal"/>
      <w:lvlText w:val=""/>
      <w:lvlJc w:val="left"/>
    </w:lvl>
    <w:lvl w:ilvl="4" w:tplc="1DE2C188">
      <w:numFmt w:val="decimal"/>
      <w:lvlText w:val=""/>
      <w:lvlJc w:val="left"/>
    </w:lvl>
    <w:lvl w:ilvl="5" w:tplc="267A5986">
      <w:numFmt w:val="decimal"/>
      <w:lvlText w:val=""/>
      <w:lvlJc w:val="left"/>
    </w:lvl>
    <w:lvl w:ilvl="6" w:tplc="F5F45BD0">
      <w:numFmt w:val="decimal"/>
      <w:lvlText w:val=""/>
      <w:lvlJc w:val="left"/>
    </w:lvl>
    <w:lvl w:ilvl="7" w:tplc="B7E66000">
      <w:numFmt w:val="decimal"/>
      <w:lvlText w:val=""/>
      <w:lvlJc w:val="left"/>
    </w:lvl>
    <w:lvl w:ilvl="8" w:tplc="4F109C0E">
      <w:numFmt w:val="decimal"/>
      <w:lvlText w:val=""/>
      <w:lvlJc w:val="left"/>
    </w:lvl>
  </w:abstractNum>
  <w:abstractNum w:abstractNumId="224">
    <w:nsid w:val="000075EF"/>
    <w:multiLevelType w:val="hybridMultilevel"/>
    <w:tmpl w:val="1CF411BE"/>
    <w:lvl w:ilvl="0" w:tplc="26107944">
      <w:start w:val="1"/>
      <w:numFmt w:val="bullet"/>
      <w:lvlText w:val="•"/>
      <w:lvlJc w:val="left"/>
    </w:lvl>
    <w:lvl w:ilvl="1" w:tplc="AE1A98F2">
      <w:numFmt w:val="decimal"/>
      <w:lvlText w:val=""/>
      <w:lvlJc w:val="left"/>
    </w:lvl>
    <w:lvl w:ilvl="2" w:tplc="EB5227F6">
      <w:numFmt w:val="decimal"/>
      <w:lvlText w:val=""/>
      <w:lvlJc w:val="left"/>
    </w:lvl>
    <w:lvl w:ilvl="3" w:tplc="84ECD7EC">
      <w:numFmt w:val="decimal"/>
      <w:lvlText w:val=""/>
      <w:lvlJc w:val="left"/>
    </w:lvl>
    <w:lvl w:ilvl="4" w:tplc="24A29D38">
      <w:numFmt w:val="decimal"/>
      <w:lvlText w:val=""/>
      <w:lvlJc w:val="left"/>
    </w:lvl>
    <w:lvl w:ilvl="5" w:tplc="05A02E9C">
      <w:numFmt w:val="decimal"/>
      <w:lvlText w:val=""/>
      <w:lvlJc w:val="left"/>
    </w:lvl>
    <w:lvl w:ilvl="6" w:tplc="7D64E540">
      <w:numFmt w:val="decimal"/>
      <w:lvlText w:val=""/>
      <w:lvlJc w:val="left"/>
    </w:lvl>
    <w:lvl w:ilvl="7" w:tplc="751E8D2C">
      <w:numFmt w:val="decimal"/>
      <w:lvlText w:val=""/>
      <w:lvlJc w:val="left"/>
    </w:lvl>
    <w:lvl w:ilvl="8" w:tplc="6C74F4FA">
      <w:numFmt w:val="decimal"/>
      <w:lvlText w:val=""/>
      <w:lvlJc w:val="left"/>
    </w:lvl>
  </w:abstractNum>
  <w:abstractNum w:abstractNumId="225">
    <w:nsid w:val="0000765F"/>
    <w:multiLevelType w:val="hybridMultilevel"/>
    <w:tmpl w:val="038EB17C"/>
    <w:lvl w:ilvl="0" w:tplc="7FAA0D96">
      <w:start w:val="1"/>
      <w:numFmt w:val="bullet"/>
      <w:lvlText w:val="в"/>
      <w:lvlJc w:val="left"/>
    </w:lvl>
    <w:lvl w:ilvl="1" w:tplc="6EDC7588">
      <w:start w:val="1"/>
      <w:numFmt w:val="bullet"/>
      <w:lvlText w:val="-"/>
      <w:lvlJc w:val="left"/>
    </w:lvl>
    <w:lvl w:ilvl="2" w:tplc="8862BA04">
      <w:numFmt w:val="decimal"/>
      <w:lvlText w:val=""/>
      <w:lvlJc w:val="left"/>
    </w:lvl>
    <w:lvl w:ilvl="3" w:tplc="E1EC95F6">
      <w:numFmt w:val="decimal"/>
      <w:lvlText w:val=""/>
      <w:lvlJc w:val="left"/>
    </w:lvl>
    <w:lvl w:ilvl="4" w:tplc="6C60180A">
      <w:numFmt w:val="decimal"/>
      <w:lvlText w:val=""/>
      <w:lvlJc w:val="left"/>
    </w:lvl>
    <w:lvl w:ilvl="5" w:tplc="B160213C">
      <w:numFmt w:val="decimal"/>
      <w:lvlText w:val=""/>
      <w:lvlJc w:val="left"/>
    </w:lvl>
    <w:lvl w:ilvl="6" w:tplc="4CB2B38C">
      <w:numFmt w:val="decimal"/>
      <w:lvlText w:val=""/>
      <w:lvlJc w:val="left"/>
    </w:lvl>
    <w:lvl w:ilvl="7" w:tplc="77F4261A">
      <w:numFmt w:val="decimal"/>
      <w:lvlText w:val=""/>
      <w:lvlJc w:val="left"/>
    </w:lvl>
    <w:lvl w:ilvl="8" w:tplc="098E0E4C">
      <w:numFmt w:val="decimal"/>
      <w:lvlText w:val=""/>
      <w:lvlJc w:val="left"/>
    </w:lvl>
  </w:abstractNum>
  <w:abstractNum w:abstractNumId="226">
    <w:nsid w:val="0000767D"/>
    <w:multiLevelType w:val="hybridMultilevel"/>
    <w:tmpl w:val="73EA5B42"/>
    <w:lvl w:ilvl="0" w:tplc="51D6F75E">
      <w:start w:val="1"/>
      <w:numFmt w:val="bullet"/>
      <w:lvlText w:val="В"/>
      <w:lvlJc w:val="left"/>
    </w:lvl>
    <w:lvl w:ilvl="1" w:tplc="5B8A3F4E">
      <w:numFmt w:val="decimal"/>
      <w:lvlText w:val=""/>
      <w:lvlJc w:val="left"/>
    </w:lvl>
    <w:lvl w:ilvl="2" w:tplc="E73A52C4">
      <w:numFmt w:val="decimal"/>
      <w:lvlText w:val=""/>
      <w:lvlJc w:val="left"/>
    </w:lvl>
    <w:lvl w:ilvl="3" w:tplc="A26C7698">
      <w:numFmt w:val="decimal"/>
      <w:lvlText w:val=""/>
      <w:lvlJc w:val="left"/>
    </w:lvl>
    <w:lvl w:ilvl="4" w:tplc="426CA87E">
      <w:numFmt w:val="decimal"/>
      <w:lvlText w:val=""/>
      <w:lvlJc w:val="left"/>
    </w:lvl>
    <w:lvl w:ilvl="5" w:tplc="59F2F268">
      <w:numFmt w:val="decimal"/>
      <w:lvlText w:val=""/>
      <w:lvlJc w:val="left"/>
    </w:lvl>
    <w:lvl w:ilvl="6" w:tplc="021AE9D4">
      <w:numFmt w:val="decimal"/>
      <w:lvlText w:val=""/>
      <w:lvlJc w:val="left"/>
    </w:lvl>
    <w:lvl w:ilvl="7" w:tplc="1A98B630">
      <w:numFmt w:val="decimal"/>
      <w:lvlText w:val=""/>
      <w:lvlJc w:val="left"/>
    </w:lvl>
    <w:lvl w:ilvl="8" w:tplc="D3063F46">
      <w:numFmt w:val="decimal"/>
      <w:lvlText w:val=""/>
      <w:lvlJc w:val="left"/>
    </w:lvl>
  </w:abstractNum>
  <w:abstractNum w:abstractNumId="227">
    <w:nsid w:val="0000773B"/>
    <w:multiLevelType w:val="hybridMultilevel"/>
    <w:tmpl w:val="5C323EB6"/>
    <w:lvl w:ilvl="0" w:tplc="5C386710">
      <w:start w:val="1"/>
      <w:numFmt w:val="bullet"/>
      <w:lvlText w:val="•"/>
      <w:lvlJc w:val="left"/>
    </w:lvl>
    <w:lvl w:ilvl="1" w:tplc="51942AF0">
      <w:numFmt w:val="decimal"/>
      <w:lvlText w:val=""/>
      <w:lvlJc w:val="left"/>
    </w:lvl>
    <w:lvl w:ilvl="2" w:tplc="BBF416A6">
      <w:numFmt w:val="decimal"/>
      <w:lvlText w:val=""/>
      <w:lvlJc w:val="left"/>
    </w:lvl>
    <w:lvl w:ilvl="3" w:tplc="4D3C89FE">
      <w:numFmt w:val="decimal"/>
      <w:lvlText w:val=""/>
      <w:lvlJc w:val="left"/>
    </w:lvl>
    <w:lvl w:ilvl="4" w:tplc="4EC8D256">
      <w:numFmt w:val="decimal"/>
      <w:lvlText w:val=""/>
      <w:lvlJc w:val="left"/>
    </w:lvl>
    <w:lvl w:ilvl="5" w:tplc="AE86ED2E">
      <w:numFmt w:val="decimal"/>
      <w:lvlText w:val=""/>
      <w:lvlJc w:val="left"/>
    </w:lvl>
    <w:lvl w:ilvl="6" w:tplc="B4081378">
      <w:numFmt w:val="decimal"/>
      <w:lvlText w:val=""/>
      <w:lvlJc w:val="left"/>
    </w:lvl>
    <w:lvl w:ilvl="7" w:tplc="3E8284D8">
      <w:numFmt w:val="decimal"/>
      <w:lvlText w:val=""/>
      <w:lvlJc w:val="left"/>
    </w:lvl>
    <w:lvl w:ilvl="8" w:tplc="BC7C59D8">
      <w:numFmt w:val="decimal"/>
      <w:lvlText w:val=""/>
      <w:lvlJc w:val="left"/>
    </w:lvl>
  </w:abstractNum>
  <w:abstractNum w:abstractNumId="228">
    <w:nsid w:val="00007874"/>
    <w:multiLevelType w:val="hybridMultilevel"/>
    <w:tmpl w:val="6B227206"/>
    <w:lvl w:ilvl="0" w:tplc="C35E60D6">
      <w:start w:val="1"/>
      <w:numFmt w:val="bullet"/>
      <w:lvlText w:val="•"/>
      <w:lvlJc w:val="left"/>
    </w:lvl>
    <w:lvl w:ilvl="1" w:tplc="48102330">
      <w:numFmt w:val="decimal"/>
      <w:lvlText w:val=""/>
      <w:lvlJc w:val="left"/>
    </w:lvl>
    <w:lvl w:ilvl="2" w:tplc="6890BD5A">
      <w:numFmt w:val="decimal"/>
      <w:lvlText w:val=""/>
      <w:lvlJc w:val="left"/>
    </w:lvl>
    <w:lvl w:ilvl="3" w:tplc="AF82BA0A">
      <w:numFmt w:val="decimal"/>
      <w:lvlText w:val=""/>
      <w:lvlJc w:val="left"/>
    </w:lvl>
    <w:lvl w:ilvl="4" w:tplc="8EB2CADA">
      <w:numFmt w:val="decimal"/>
      <w:lvlText w:val=""/>
      <w:lvlJc w:val="left"/>
    </w:lvl>
    <w:lvl w:ilvl="5" w:tplc="A7166394">
      <w:numFmt w:val="decimal"/>
      <w:lvlText w:val=""/>
      <w:lvlJc w:val="left"/>
    </w:lvl>
    <w:lvl w:ilvl="6" w:tplc="9452ABC2">
      <w:numFmt w:val="decimal"/>
      <w:lvlText w:val=""/>
      <w:lvlJc w:val="left"/>
    </w:lvl>
    <w:lvl w:ilvl="7" w:tplc="DEFE6E50">
      <w:numFmt w:val="decimal"/>
      <w:lvlText w:val=""/>
      <w:lvlJc w:val="left"/>
    </w:lvl>
    <w:lvl w:ilvl="8" w:tplc="6A7A4E4A">
      <w:numFmt w:val="decimal"/>
      <w:lvlText w:val=""/>
      <w:lvlJc w:val="left"/>
    </w:lvl>
  </w:abstractNum>
  <w:abstractNum w:abstractNumId="229">
    <w:nsid w:val="0000797D"/>
    <w:multiLevelType w:val="hybridMultilevel"/>
    <w:tmpl w:val="B6520094"/>
    <w:lvl w:ilvl="0" w:tplc="8D404C16">
      <w:start w:val="1"/>
      <w:numFmt w:val="bullet"/>
      <w:lvlText w:val="и"/>
      <w:lvlJc w:val="left"/>
    </w:lvl>
    <w:lvl w:ilvl="1" w:tplc="7052964E">
      <w:numFmt w:val="decimal"/>
      <w:lvlText w:val=""/>
      <w:lvlJc w:val="left"/>
    </w:lvl>
    <w:lvl w:ilvl="2" w:tplc="DDE40E48">
      <w:numFmt w:val="decimal"/>
      <w:lvlText w:val=""/>
      <w:lvlJc w:val="left"/>
    </w:lvl>
    <w:lvl w:ilvl="3" w:tplc="2252E7D8">
      <w:numFmt w:val="decimal"/>
      <w:lvlText w:val=""/>
      <w:lvlJc w:val="left"/>
    </w:lvl>
    <w:lvl w:ilvl="4" w:tplc="D4E286C0">
      <w:numFmt w:val="decimal"/>
      <w:lvlText w:val=""/>
      <w:lvlJc w:val="left"/>
    </w:lvl>
    <w:lvl w:ilvl="5" w:tplc="E3F4AEAA">
      <w:numFmt w:val="decimal"/>
      <w:lvlText w:val=""/>
      <w:lvlJc w:val="left"/>
    </w:lvl>
    <w:lvl w:ilvl="6" w:tplc="56A8040C">
      <w:numFmt w:val="decimal"/>
      <w:lvlText w:val=""/>
      <w:lvlJc w:val="left"/>
    </w:lvl>
    <w:lvl w:ilvl="7" w:tplc="AD7C1156">
      <w:numFmt w:val="decimal"/>
      <w:lvlText w:val=""/>
      <w:lvlJc w:val="left"/>
    </w:lvl>
    <w:lvl w:ilvl="8" w:tplc="90E06EF8">
      <w:numFmt w:val="decimal"/>
      <w:lvlText w:val=""/>
      <w:lvlJc w:val="left"/>
    </w:lvl>
  </w:abstractNum>
  <w:abstractNum w:abstractNumId="230">
    <w:nsid w:val="00007983"/>
    <w:multiLevelType w:val="hybridMultilevel"/>
    <w:tmpl w:val="DB40E05A"/>
    <w:lvl w:ilvl="0" w:tplc="71E02F36">
      <w:start w:val="1"/>
      <w:numFmt w:val="bullet"/>
      <w:lvlText w:val="•"/>
      <w:lvlJc w:val="left"/>
    </w:lvl>
    <w:lvl w:ilvl="1" w:tplc="70C0FBD4">
      <w:numFmt w:val="decimal"/>
      <w:lvlText w:val=""/>
      <w:lvlJc w:val="left"/>
    </w:lvl>
    <w:lvl w:ilvl="2" w:tplc="85E4EE16">
      <w:numFmt w:val="decimal"/>
      <w:lvlText w:val=""/>
      <w:lvlJc w:val="left"/>
    </w:lvl>
    <w:lvl w:ilvl="3" w:tplc="875C6894">
      <w:numFmt w:val="decimal"/>
      <w:lvlText w:val=""/>
      <w:lvlJc w:val="left"/>
    </w:lvl>
    <w:lvl w:ilvl="4" w:tplc="6AD0055C">
      <w:numFmt w:val="decimal"/>
      <w:lvlText w:val=""/>
      <w:lvlJc w:val="left"/>
    </w:lvl>
    <w:lvl w:ilvl="5" w:tplc="01488750">
      <w:numFmt w:val="decimal"/>
      <w:lvlText w:val=""/>
      <w:lvlJc w:val="left"/>
    </w:lvl>
    <w:lvl w:ilvl="6" w:tplc="6C94CFDE">
      <w:numFmt w:val="decimal"/>
      <w:lvlText w:val=""/>
      <w:lvlJc w:val="left"/>
    </w:lvl>
    <w:lvl w:ilvl="7" w:tplc="1AB60CA2">
      <w:numFmt w:val="decimal"/>
      <w:lvlText w:val=""/>
      <w:lvlJc w:val="left"/>
    </w:lvl>
    <w:lvl w:ilvl="8" w:tplc="19EE1084">
      <w:numFmt w:val="decimal"/>
      <w:lvlText w:val=""/>
      <w:lvlJc w:val="left"/>
    </w:lvl>
  </w:abstractNum>
  <w:abstractNum w:abstractNumId="231">
    <w:nsid w:val="0000798B"/>
    <w:multiLevelType w:val="hybridMultilevel"/>
    <w:tmpl w:val="0CF687FA"/>
    <w:lvl w:ilvl="0" w:tplc="12B2A630">
      <w:start w:val="1"/>
      <w:numFmt w:val="bullet"/>
      <w:lvlText w:val="•"/>
      <w:lvlJc w:val="left"/>
    </w:lvl>
    <w:lvl w:ilvl="1" w:tplc="EDA6AEC0">
      <w:numFmt w:val="decimal"/>
      <w:lvlText w:val=""/>
      <w:lvlJc w:val="left"/>
    </w:lvl>
    <w:lvl w:ilvl="2" w:tplc="8A0EC03E">
      <w:numFmt w:val="decimal"/>
      <w:lvlText w:val=""/>
      <w:lvlJc w:val="left"/>
    </w:lvl>
    <w:lvl w:ilvl="3" w:tplc="A7FAD012">
      <w:numFmt w:val="decimal"/>
      <w:lvlText w:val=""/>
      <w:lvlJc w:val="left"/>
    </w:lvl>
    <w:lvl w:ilvl="4" w:tplc="E940DBA6">
      <w:numFmt w:val="decimal"/>
      <w:lvlText w:val=""/>
      <w:lvlJc w:val="left"/>
    </w:lvl>
    <w:lvl w:ilvl="5" w:tplc="051EB598">
      <w:numFmt w:val="decimal"/>
      <w:lvlText w:val=""/>
      <w:lvlJc w:val="left"/>
    </w:lvl>
    <w:lvl w:ilvl="6" w:tplc="27B6F248">
      <w:numFmt w:val="decimal"/>
      <w:lvlText w:val=""/>
      <w:lvlJc w:val="left"/>
    </w:lvl>
    <w:lvl w:ilvl="7" w:tplc="5A70DEEA">
      <w:numFmt w:val="decimal"/>
      <w:lvlText w:val=""/>
      <w:lvlJc w:val="left"/>
    </w:lvl>
    <w:lvl w:ilvl="8" w:tplc="3A7E7DEE">
      <w:numFmt w:val="decimal"/>
      <w:lvlText w:val=""/>
      <w:lvlJc w:val="left"/>
    </w:lvl>
  </w:abstractNum>
  <w:abstractNum w:abstractNumId="232">
    <w:nsid w:val="00007A5A"/>
    <w:multiLevelType w:val="hybridMultilevel"/>
    <w:tmpl w:val="54C8F18C"/>
    <w:lvl w:ilvl="0" w:tplc="1058610C">
      <w:start w:val="1"/>
      <w:numFmt w:val="bullet"/>
      <w:lvlText w:val="‒"/>
      <w:lvlJc w:val="left"/>
    </w:lvl>
    <w:lvl w:ilvl="1" w:tplc="7AF8F166">
      <w:numFmt w:val="decimal"/>
      <w:lvlText w:val=""/>
      <w:lvlJc w:val="left"/>
    </w:lvl>
    <w:lvl w:ilvl="2" w:tplc="651ECA74">
      <w:numFmt w:val="decimal"/>
      <w:lvlText w:val=""/>
      <w:lvlJc w:val="left"/>
    </w:lvl>
    <w:lvl w:ilvl="3" w:tplc="4C5488B8">
      <w:numFmt w:val="decimal"/>
      <w:lvlText w:val=""/>
      <w:lvlJc w:val="left"/>
    </w:lvl>
    <w:lvl w:ilvl="4" w:tplc="7C58C2C4">
      <w:numFmt w:val="decimal"/>
      <w:lvlText w:val=""/>
      <w:lvlJc w:val="left"/>
    </w:lvl>
    <w:lvl w:ilvl="5" w:tplc="630E8D02">
      <w:numFmt w:val="decimal"/>
      <w:lvlText w:val=""/>
      <w:lvlJc w:val="left"/>
    </w:lvl>
    <w:lvl w:ilvl="6" w:tplc="069E3A60">
      <w:numFmt w:val="decimal"/>
      <w:lvlText w:val=""/>
      <w:lvlJc w:val="left"/>
    </w:lvl>
    <w:lvl w:ilvl="7" w:tplc="008686B0">
      <w:numFmt w:val="decimal"/>
      <w:lvlText w:val=""/>
      <w:lvlJc w:val="left"/>
    </w:lvl>
    <w:lvl w:ilvl="8" w:tplc="83D04EAC">
      <w:numFmt w:val="decimal"/>
      <w:lvlText w:val=""/>
      <w:lvlJc w:val="left"/>
    </w:lvl>
  </w:abstractNum>
  <w:abstractNum w:abstractNumId="233">
    <w:nsid w:val="00007B44"/>
    <w:multiLevelType w:val="hybridMultilevel"/>
    <w:tmpl w:val="04EAEBB4"/>
    <w:lvl w:ilvl="0" w:tplc="FAC289EA">
      <w:start w:val="1"/>
      <w:numFmt w:val="bullet"/>
      <w:lvlText w:val="-"/>
      <w:lvlJc w:val="left"/>
    </w:lvl>
    <w:lvl w:ilvl="1" w:tplc="42A881B6">
      <w:numFmt w:val="decimal"/>
      <w:lvlText w:val=""/>
      <w:lvlJc w:val="left"/>
    </w:lvl>
    <w:lvl w:ilvl="2" w:tplc="8A5EA97A">
      <w:numFmt w:val="decimal"/>
      <w:lvlText w:val=""/>
      <w:lvlJc w:val="left"/>
    </w:lvl>
    <w:lvl w:ilvl="3" w:tplc="59DCE6FA">
      <w:numFmt w:val="decimal"/>
      <w:lvlText w:val=""/>
      <w:lvlJc w:val="left"/>
    </w:lvl>
    <w:lvl w:ilvl="4" w:tplc="AFEEE472">
      <w:numFmt w:val="decimal"/>
      <w:lvlText w:val=""/>
      <w:lvlJc w:val="left"/>
    </w:lvl>
    <w:lvl w:ilvl="5" w:tplc="ACD02C86">
      <w:numFmt w:val="decimal"/>
      <w:lvlText w:val=""/>
      <w:lvlJc w:val="left"/>
    </w:lvl>
    <w:lvl w:ilvl="6" w:tplc="75D04ADA">
      <w:numFmt w:val="decimal"/>
      <w:lvlText w:val=""/>
      <w:lvlJc w:val="left"/>
    </w:lvl>
    <w:lvl w:ilvl="7" w:tplc="E2268BA0">
      <w:numFmt w:val="decimal"/>
      <w:lvlText w:val=""/>
      <w:lvlJc w:val="left"/>
    </w:lvl>
    <w:lvl w:ilvl="8" w:tplc="F6E43DEE">
      <w:numFmt w:val="decimal"/>
      <w:lvlText w:val=""/>
      <w:lvlJc w:val="left"/>
    </w:lvl>
  </w:abstractNum>
  <w:abstractNum w:abstractNumId="234">
    <w:nsid w:val="00007BB9"/>
    <w:multiLevelType w:val="hybridMultilevel"/>
    <w:tmpl w:val="226A9476"/>
    <w:lvl w:ilvl="0" w:tplc="D8EA0F66">
      <w:start w:val="1"/>
      <w:numFmt w:val="decimal"/>
      <w:lvlText w:val="%1)"/>
      <w:lvlJc w:val="left"/>
    </w:lvl>
    <w:lvl w:ilvl="1" w:tplc="05387574">
      <w:numFmt w:val="decimal"/>
      <w:lvlText w:val=""/>
      <w:lvlJc w:val="left"/>
    </w:lvl>
    <w:lvl w:ilvl="2" w:tplc="3C76F980">
      <w:numFmt w:val="decimal"/>
      <w:lvlText w:val=""/>
      <w:lvlJc w:val="left"/>
    </w:lvl>
    <w:lvl w:ilvl="3" w:tplc="4F4C659E">
      <w:numFmt w:val="decimal"/>
      <w:lvlText w:val=""/>
      <w:lvlJc w:val="left"/>
    </w:lvl>
    <w:lvl w:ilvl="4" w:tplc="E5B611F0">
      <w:numFmt w:val="decimal"/>
      <w:lvlText w:val=""/>
      <w:lvlJc w:val="left"/>
    </w:lvl>
    <w:lvl w:ilvl="5" w:tplc="6D864F16">
      <w:numFmt w:val="decimal"/>
      <w:lvlText w:val=""/>
      <w:lvlJc w:val="left"/>
    </w:lvl>
    <w:lvl w:ilvl="6" w:tplc="8586F2AE">
      <w:numFmt w:val="decimal"/>
      <w:lvlText w:val=""/>
      <w:lvlJc w:val="left"/>
    </w:lvl>
    <w:lvl w:ilvl="7" w:tplc="A9280082">
      <w:numFmt w:val="decimal"/>
      <w:lvlText w:val=""/>
      <w:lvlJc w:val="left"/>
    </w:lvl>
    <w:lvl w:ilvl="8" w:tplc="BBB83C1A">
      <w:numFmt w:val="decimal"/>
      <w:lvlText w:val=""/>
      <w:lvlJc w:val="left"/>
    </w:lvl>
  </w:abstractNum>
  <w:abstractNum w:abstractNumId="235">
    <w:nsid w:val="00007CFE"/>
    <w:multiLevelType w:val="hybridMultilevel"/>
    <w:tmpl w:val="E9BEE5C0"/>
    <w:lvl w:ilvl="0" w:tplc="81AC0206">
      <w:start w:val="1"/>
      <w:numFmt w:val="bullet"/>
      <w:lvlText w:val="•"/>
      <w:lvlJc w:val="left"/>
    </w:lvl>
    <w:lvl w:ilvl="1" w:tplc="DBD2C298">
      <w:numFmt w:val="decimal"/>
      <w:lvlText w:val=""/>
      <w:lvlJc w:val="left"/>
    </w:lvl>
    <w:lvl w:ilvl="2" w:tplc="EB34D94A">
      <w:numFmt w:val="decimal"/>
      <w:lvlText w:val=""/>
      <w:lvlJc w:val="left"/>
    </w:lvl>
    <w:lvl w:ilvl="3" w:tplc="7DB401BC">
      <w:numFmt w:val="decimal"/>
      <w:lvlText w:val=""/>
      <w:lvlJc w:val="left"/>
    </w:lvl>
    <w:lvl w:ilvl="4" w:tplc="EA660860">
      <w:numFmt w:val="decimal"/>
      <w:lvlText w:val=""/>
      <w:lvlJc w:val="left"/>
    </w:lvl>
    <w:lvl w:ilvl="5" w:tplc="995AAE0C">
      <w:numFmt w:val="decimal"/>
      <w:lvlText w:val=""/>
      <w:lvlJc w:val="left"/>
    </w:lvl>
    <w:lvl w:ilvl="6" w:tplc="95126F80">
      <w:numFmt w:val="decimal"/>
      <w:lvlText w:val=""/>
      <w:lvlJc w:val="left"/>
    </w:lvl>
    <w:lvl w:ilvl="7" w:tplc="0DC0DCF6">
      <w:numFmt w:val="decimal"/>
      <w:lvlText w:val=""/>
      <w:lvlJc w:val="left"/>
    </w:lvl>
    <w:lvl w:ilvl="8" w:tplc="7ED4F020">
      <w:numFmt w:val="decimal"/>
      <w:lvlText w:val=""/>
      <w:lvlJc w:val="left"/>
    </w:lvl>
  </w:abstractNum>
  <w:abstractNum w:abstractNumId="236">
    <w:nsid w:val="00007DD1"/>
    <w:multiLevelType w:val="hybridMultilevel"/>
    <w:tmpl w:val="2E0274B4"/>
    <w:lvl w:ilvl="0" w:tplc="8A50BCD6">
      <w:start w:val="1"/>
      <w:numFmt w:val="bullet"/>
      <w:lvlText w:val="в"/>
      <w:lvlJc w:val="left"/>
    </w:lvl>
    <w:lvl w:ilvl="1" w:tplc="0E52C7BC">
      <w:start w:val="1"/>
      <w:numFmt w:val="bullet"/>
      <w:lvlText w:val="•"/>
      <w:lvlJc w:val="left"/>
    </w:lvl>
    <w:lvl w:ilvl="2" w:tplc="1BB68724">
      <w:numFmt w:val="decimal"/>
      <w:lvlText w:val=""/>
      <w:lvlJc w:val="left"/>
    </w:lvl>
    <w:lvl w:ilvl="3" w:tplc="0CAC65DE">
      <w:numFmt w:val="decimal"/>
      <w:lvlText w:val=""/>
      <w:lvlJc w:val="left"/>
    </w:lvl>
    <w:lvl w:ilvl="4" w:tplc="6D747990">
      <w:numFmt w:val="decimal"/>
      <w:lvlText w:val=""/>
      <w:lvlJc w:val="left"/>
    </w:lvl>
    <w:lvl w:ilvl="5" w:tplc="0B643A42">
      <w:numFmt w:val="decimal"/>
      <w:lvlText w:val=""/>
      <w:lvlJc w:val="left"/>
    </w:lvl>
    <w:lvl w:ilvl="6" w:tplc="514418F8">
      <w:numFmt w:val="decimal"/>
      <w:lvlText w:val=""/>
      <w:lvlJc w:val="left"/>
    </w:lvl>
    <w:lvl w:ilvl="7" w:tplc="3A46077C">
      <w:numFmt w:val="decimal"/>
      <w:lvlText w:val=""/>
      <w:lvlJc w:val="left"/>
    </w:lvl>
    <w:lvl w:ilvl="8" w:tplc="66741126">
      <w:numFmt w:val="decimal"/>
      <w:lvlText w:val=""/>
      <w:lvlJc w:val="left"/>
    </w:lvl>
  </w:abstractNum>
  <w:abstractNum w:abstractNumId="237">
    <w:nsid w:val="00007EB7"/>
    <w:multiLevelType w:val="hybridMultilevel"/>
    <w:tmpl w:val="981AC682"/>
    <w:lvl w:ilvl="0" w:tplc="1AF0DD82">
      <w:start w:val="1"/>
      <w:numFmt w:val="bullet"/>
      <w:lvlText w:val="-"/>
      <w:lvlJc w:val="left"/>
    </w:lvl>
    <w:lvl w:ilvl="1" w:tplc="51CEAD88">
      <w:start w:val="1"/>
      <w:numFmt w:val="bullet"/>
      <w:lvlText w:val="В"/>
      <w:lvlJc w:val="left"/>
    </w:lvl>
    <w:lvl w:ilvl="2" w:tplc="C01A3CDA">
      <w:numFmt w:val="decimal"/>
      <w:lvlText w:val=""/>
      <w:lvlJc w:val="left"/>
    </w:lvl>
    <w:lvl w:ilvl="3" w:tplc="02585414">
      <w:numFmt w:val="decimal"/>
      <w:lvlText w:val=""/>
      <w:lvlJc w:val="left"/>
    </w:lvl>
    <w:lvl w:ilvl="4" w:tplc="1046B9C4">
      <w:numFmt w:val="decimal"/>
      <w:lvlText w:val=""/>
      <w:lvlJc w:val="left"/>
    </w:lvl>
    <w:lvl w:ilvl="5" w:tplc="1DFCCA40">
      <w:numFmt w:val="decimal"/>
      <w:lvlText w:val=""/>
      <w:lvlJc w:val="left"/>
    </w:lvl>
    <w:lvl w:ilvl="6" w:tplc="935A8C30">
      <w:numFmt w:val="decimal"/>
      <w:lvlText w:val=""/>
      <w:lvlJc w:val="left"/>
    </w:lvl>
    <w:lvl w:ilvl="7" w:tplc="A73ADCBA">
      <w:numFmt w:val="decimal"/>
      <w:lvlText w:val=""/>
      <w:lvlJc w:val="left"/>
    </w:lvl>
    <w:lvl w:ilvl="8" w:tplc="4D44B542">
      <w:numFmt w:val="decimal"/>
      <w:lvlText w:val=""/>
      <w:lvlJc w:val="left"/>
    </w:lvl>
  </w:abstractNum>
  <w:abstractNum w:abstractNumId="238">
    <w:nsid w:val="00007F4F"/>
    <w:multiLevelType w:val="hybridMultilevel"/>
    <w:tmpl w:val="CCAEB8A6"/>
    <w:lvl w:ilvl="0" w:tplc="3A8C7944">
      <w:start w:val="1"/>
      <w:numFmt w:val="bullet"/>
      <w:lvlText w:val="В"/>
      <w:lvlJc w:val="left"/>
    </w:lvl>
    <w:lvl w:ilvl="1" w:tplc="CC4057CE">
      <w:numFmt w:val="decimal"/>
      <w:lvlText w:val=""/>
      <w:lvlJc w:val="left"/>
    </w:lvl>
    <w:lvl w:ilvl="2" w:tplc="10062BEC">
      <w:numFmt w:val="decimal"/>
      <w:lvlText w:val=""/>
      <w:lvlJc w:val="left"/>
    </w:lvl>
    <w:lvl w:ilvl="3" w:tplc="49128CB2">
      <w:numFmt w:val="decimal"/>
      <w:lvlText w:val=""/>
      <w:lvlJc w:val="left"/>
    </w:lvl>
    <w:lvl w:ilvl="4" w:tplc="ED4AEB12">
      <w:numFmt w:val="decimal"/>
      <w:lvlText w:val=""/>
      <w:lvlJc w:val="left"/>
    </w:lvl>
    <w:lvl w:ilvl="5" w:tplc="8FE4BFE8">
      <w:numFmt w:val="decimal"/>
      <w:lvlText w:val=""/>
      <w:lvlJc w:val="left"/>
    </w:lvl>
    <w:lvl w:ilvl="6" w:tplc="CB0ABAE8">
      <w:numFmt w:val="decimal"/>
      <w:lvlText w:val=""/>
      <w:lvlJc w:val="left"/>
    </w:lvl>
    <w:lvl w:ilvl="7" w:tplc="F318A886">
      <w:numFmt w:val="decimal"/>
      <w:lvlText w:val=""/>
      <w:lvlJc w:val="left"/>
    </w:lvl>
    <w:lvl w:ilvl="8" w:tplc="8E689DDA">
      <w:numFmt w:val="decimal"/>
      <w:lvlText w:val=""/>
      <w:lvlJc w:val="left"/>
    </w:lvl>
  </w:abstractNum>
  <w:abstractNum w:abstractNumId="239">
    <w:nsid w:val="00007F61"/>
    <w:multiLevelType w:val="hybridMultilevel"/>
    <w:tmpl w:val="C01C837A"/>
    <w:lvl w:ilvl="0" w:tplc="402E8B44">
      <w:start w:val="1"/>
      <w:numFmt w:val="bullet"/>
      <w:lvlText w:val="•"/>
      <w:lvlJc w:val="left"/>
    </w:lvl>
    <w:lvl w:ilvl="1" w:tplc="347A734E">
      <w:numFmt w:val="decimal"/>
      <w:lvlText w:val=""/>
      <w:lvlJc w:val="left"/>
    </w:lvl>
    <w:lvl w:ilvl="2" w:tplc="00B0C526">
      <w:numFmt w:val="decimal"/>
      <w:lvlText w:val=""/>
      <w:lvlJc w:val="left"/>
    </w:lvl>
    <w:lvl w:ilvl="3" w:tplc="FD0089B2">
      <w:numFmt w:val="decimal"/>
      <w:lvlText w:val=""/>
      <w:lvlJc w:val="left"/>
    </w:lvl>
    <w:lvl w:ilvl="4" w:tplc="08FE3D66">
      <w:numFmt w:val="decimal"/>
      <w:lvlText w:val=""/>
      <w:lvlJc w:val="left"/>
    </w:lvl>
    <w:lvl w:ilvl="5" w:tplc="F5E020BC">
      <w:numFmt w:val="decimal"/>
      <w:lvlText w:val=""/>
      <w:lvlJc w:val="left"/>
    </w:lvl>
    <w:lvl w:ilvl="6" w:tplc="4970AF9C">
      <w:numFmt w:val="decimal"/>
      <w:lvlText w:val=""/>
      <w:lvlJc w:val="left"/>
    </w:lvl>
    <w:lvl w:ilvl="7" w:tplc="821E46AA">
      <w:numFmt w:val="decimal"/>
      <w:lvlText w:val=""/>
      <w:lvlJc w:val="left"/>
    </w:lvl>
    <w:lvl w:ilvl="8" w:tplc="5DF88196">
      <w:numFmt w:val="decimal"/>
      <w:lvlText w:val=""/>
      <w:lvlJc w:val="left"/>
    </w:lvl>
  </w:abstractNum>
  <w:abstractNum w:abstractNumId="240">
    <w:nsid w:val="00007F96"/>
    <w:multiLevelType w:val="hybridMultilevel"/>
    <w:tmpl w:val="905246A6"/>
    <w:lvl w:ilvl="0" w:tplc="AFDE798E">
      <w:start w:val="1"/>
      <w:numFmt w:val="bullet"/>
      <w:lvlText w:val="-"/>
      <w:lvlJc w:val="left"/>
    </w:lvl>
    <w:lvl w:ilvl="1" w:tplc="D0B89B28">
      <w:numFmt w:val="decimal"/>
      <w:lvlText w:val=""/>
      <w:lvlJc w:val="left"/>
    </w:lvl>
    <w:lvl w:ilvl="2" w:tplc="FA0E821E">
      <w:numFmt w:val="decimal"/>
      <w:lvlText w:val=""/>
      <w:lvlJc w:val="left"/>
    </w:lvl>
    <w:lvl w:ilvl="3" w:tplc="3F32AB34">
      <w:numFmt w:val="decimal"/>
      <w:lvlText w:val=""/>
      <w:lvlJc w:val="left"/>
    </w:lvl>
    <w:lvl w:ilvl="4" w:tplc="5F140B1E">
      <w:numFmt w:val="decimal"/>
      <w:lvlText w:val=""/>
      <w:lvlJc w:val="left"/>
    </w:lvl>
    <w:lvl w:ilvl="5" w:tplc="BAD62D96">
      <w:numFmt w:val="decimal"/>
      <w:lvlText w:val=""/>
      <w:lvlJc w:val="left"/>
    </w:lvl>
    <w:lvl w:ilvl="6" w:tplc="5502B806">
      <w:numFmt w:val="decimal"/>
      <w:lvlText w:val=""/>
      <w:lvlJc w:val="left"/>
    </w:lvl>
    <w:lvl w:ilvl="7" w:tplc="3C168D14">
      <w:numFmt w:val="decimal"/>
      <w:lvlText w:val=""/>
      <w:lvlJc w:val="left"/>
    </w:lvl>
    <w:lvl w:ilvl="8" w:tplc="9A52D3AE">
      <w:numFmt w:val="decimal"/>
      <w:lvlText w:val=""/>
      <w:lvlJc w:val="left"/>
    </w:lvl>
  </w:abstractNum>
  <w:abstractNum w:abstractNumId="241">
    <w:nsid w:val="00007FBE"/>
    <w:multiLevelType w:val="hybridMultilevel"/>
    <w:tmpl w:val="2D3A699E"/>
    <w:lvl w:ilvl="0" w:tplc="6E88E6AE">
      <w:start w:val="1"/>
      <w:numFmt w:val="bullet"/>
      <w:lvlText w:val="•"/>
      <w:lvlJc w:val="left"/>
    </w:lvl>
    <w:lvl w:ilvl="1" w:tplc="22BA8ECC">
      <w:numFmt w:val="decimal"/>
      <w:lvlText w:val=""/>
      <w:lvlJc w:val="left"/>
    </w:lvl>
    <w:lvl w:ilvl="2" w:tplc="D1B227F4">
      <w:numFmt w:val="decimal"/>
      <w:lvlText w:val=""/>
      <w:lvlJc w:val="left"/>
    </w:lvl>
    <w:lvl w:ilvl="3" w:tplc="4574F1B2">
      <w:numFmt w:val="decimal"/>
      <w:lvlText w:val=""/>
      <w:lvlJc w:val="left"/>
    </w:lvl>
    <w:lvl w:ilvl="4" w:tplc="FB3CDD3E">
      <w:numFmt w:val="decimal"/>
      <w:lvlText w:val=""/>
      <w:lvlJc w:val="left"/>
    </w:lvl>
    <w:lvl w:ilvl="5" w:tplc="17B6EBEA">
      <w:numFmt w:val="decimal"/>
      <w:lvlText w:val=""/>
      <w:lvlJc w:val="left"/>
    </w:lvl>
    <w:lvl w:ilvl="6" w:tplc="32100382">
      <w:numFmt w:val="decimal"/>
      <w:lvlText w:val=""/>
      <w:lvlJc w:val="left"/>
    </w:lvl>
    <w:lvl w:ilvl="7" w:tplc="0B481AD8">
      <w:numFmt w:val="decimal"/>
      <w:lvlText w:val=""/>
      <w:lvlJc w:val="left"/>
    </w:lvl>
    <w:lvl w:ilvl="8" w:tplc="46D0F766">
      <w:numFmt w:val="decimal"/>
      <w:lvlText w:val=""/>
      <w:lvlJc w:val="left"/>
    </w:lvl>
  </w:abstractNum>
  <w:abstractNum w:abstractNumId="242">
    <w:nsid w:val="00007FF5"/>
    <w:multiLevelType w:val="hybridMultilevel"/>
    <w:tmpl w:val="73C0FC34"/>
    <w:lvl w:ilvl="0" w:tplc="0DAE1A32">
      <w:start w:val="1"/>
      <w:numFmt w:val="bullet"/>
      <w:lvlText w:val="-"/>
      <w:lvlJc w:val="left"/>
    </w:lvl>
    <w:lvl w:ilvl="1" w:tplc="5E58C458">
      <w:start w:val="1"/>
      <w:numFmt w:val="decimal"/>
      <w:lvlText w:val="%2."/>
      <w:lvlJc w:val="left"/>
    </w:lvl>
    <w:lvl w:ilvl="2" w:tplc="0F42973A">
      <w:numFmt w:val="decimal"/>
      <w:lvlText w:val=""/>
      <w:lvlJc w:val="left"/>
    </w:lvl>
    <w:lvl w:ilvl="3" w:tplc="3B5CC082">
      <w:numFmt w:val="decimal"/>
      <w:lvlText w:val=""/>
      <w:lvlJc w:val="left"/>
    </w:lvl>
    <w:lvl w:ilvl="4" w:tplc="BE5C681C">
      <w:numFmt w:val="decimal"/>
      <w:lvlText w:val=""/>
      <w:lvlJc w:val="left"/>
    </w:lvl>
    <w:lvl w:ilvl="5" w:tplc="6674E44E">
      <w:numFmt w:val="decimal"/>
      <w:lvlText w:val=""/>
      <w:lvlJc w:val="left"/>
    </w:lvl>
    <w:lvl w:ilvl="6" w:tplc="459CDB92">
      <w:numFmt w:val="decimal"/>
      <w:lvlText w:val=""/>
      <w:lvlJc w:val="left"/>
    </w:lvl>
    <w:lvl w:ilvl="7" w:tplc="27FE8BAC">
      <w:numFmt w:val="decimal"/>
      <w:lvlText w:val=""/>
      <w:lvlJc w:val="left"/>
    </w:lvl>
    <w:lvl w:ilvl="8" w:tplc="BEFE9120">
      <w:numFmt w:val="decimal"/>
      <w:lvlText w:val=""/>
      <w:lvlJc w:val="left"/>
    </w:lvl>
  </w:abstractNum>
  <w:num w:numId="1">
    <w:abstractNumId w:val="80"/>
  </w:num>
  <w:num w:numId="2">
    <w:abstractNumId w:val="108"/>
  </w:num>
  <w:num w:numId="3">
    <w:abstractNumId w:val="85"/>
  </w:num>
  <w:num w:numId="4">
    <w:abstractNumId w:val="210"/>
  </w:num>
  <w:num w:numId="5">
    <w:abstractNumId w:val="75"/>
  </w:num>
  <w:num w:numId="6">
    <w:abstractNumId w:val="102"/>
  </w:num>
  <w:num w:numId="7">
    <w:abstractNumId w:val="61"/>
  </w:num>
  <w:num w:numId="8">
    <w:abstractNumId w:val="236"/>
  </w:num>
  <w:num w:numId="9">
    <w:abstractNumId w:val="69"/>
  </w:num>
  <w:num w:numId="10">
    <w:abstractNumId w:val="181"/>
  </w:num>
  <w:num w:numId="11">
    <w:abstractNumId w:val="129"/>
  </w:num>
  <w:num w:numId="12">
    <w:abstractNumId w:val="47"/>
  </w:num>
  <w:num w:numId="13">
    <w:abstractNumId w:val="191"/>
  </w:num>
  <w:num w:numId="14">
    <w:abstractNumId w:val="205"/>
  </w:num>
  <w:num w:numId="15">
    <w:abstractNumId w:val="90"/>
  </w:num>
  <w:num w:numId="16">
    <w:abstractNumId w:val="114"/>
  </w:num>
  <w:num w:numId="17">
    <w:abstractNumId w:val="219"/>
  </w:num>
  <w:num w:numId="18">
    <w:abstractNumId w:val="3"/>
  </w:num>
  <w:num w:numId="19">
    <w:abstractNumId w:val="238"/>
  </w:num>
  <w:num w:numId="20">
    <w:abstractNumId w:val="133"/>
  </w:num>
  <w:num w:numId="21">
    <w:abstractNumId w:val="7"/>
  </w:num>
  <w:num w:numId="22">
    <w:abstractNumId w:val="121"/>
  </w:num>
  <w:num w:numId="23">
    <w:abstractNumId w:val="46"/>
  </w:num>
  <w:num w:numId="24">
    <w:abstractNumId w:val="208"/>
  </w:num>
  <w:num w:numId="25">
    <w:abstractNumId w:val="152"/>
  </w:num>
  <w:num w:numId="26">
    <w:abstractNumId w:val="157"/>
  </w:num>
  <w:num w:numId="27">
    <w:abstractNumId w:val="48"/>
  </w:num>
  <w:num w:numId="28">
    <w:abstractNumId w:val="207"/>
  </w:num>
  <w:num w:numId="29">
    <w:abstractNumId w:val="26"/>
  </w:num>
  <w:num w:numId="30">
    <w:abstractNumId w:val="22"/>
  </w:num>
  <w:num w:numId="31">
    <w:abstractNumId w:val="183"/>
  </w:num>
  <w:num w:numId="32">
    <w:abstractNumId w:val="73"/>
  </w:num>
  <w:num w:numId="33">
    <w:abstractNumId w:val="228"/>
  </w:num>
  <w:num w:numId="34">
    <w:abstractNumId w:val="65"/>
  </w:num>
  <w:num w:numId="35">
    <w:abstractNumId w:val="78"/>
  </w:num>
  <w:num w:numId="36">
    <w:abstractNumId w:val="27"/>
  </w:num>
  <w:num w:numId="37">
    <w:abstractNumId w:val="178"/>
  </w:num>
  <w:num w:numId="38">
    <w:abstractNumId w:val="202"/>
  </w:num>
  <w:num w:numId="39">
    <w:abstractNumId w:val="171"/>
  </w:num>
  <w:num w:numId="40">
    <w:abstractNumId w:val="141"/>
  </w:num>
  <w:num w:numId="41">
    <w:abstractNumId w:val="187"/>
  </w:num>
  <w:num w:numId="42">
    <w:abstractNumId w:val="59"/>
  </w:num>
  <w:num w:numId="43">
    <w:abstractNumId w:val="30"/>
  </w:num>
  <w:num w:numId="44">
    <w:abstractNumId w:val="0"/>
  </w:num>
  <w:num w:numId="45">
    <w:abstractNumId w:val="9"/>
  </w:num>
  <w:num w:numId="46">
    <w:abstractNumId w:val="198"/>
  </w:num>
  <w:num w:numId="47">
    <w:abstractNumId w:val="212"/>
  </w:num>
  <w:num w:numId="48">
    <w:abstractNumId w:val="53"/>
  </w:num>
  <w:num w:numId="49">
    <w:abstractNumId w:val="24"/>
  </w:num>
  <w:num w:numId="50">
    <w:abstractNumId w:val="126"/>
  </w:num>
  <w:num w:numId="51">
    <w:abstractNumId w:val="1"/>
  </w:num>
  <w:num w:numId="52">
    <w:abstractNumId w:val="23"/>
  </w:num>
  <w:num w:numId="53">
    <w:abstractNumId w:val="101"/>
  </w:num>
  <w:num w:numId="54">
    <w:abstractNumId w:val="189"/>
  </w:num>
  <w:num w:numId="55">
    <w:abstractNumId w:val="163"/>
  </w:num>
  <w:num w:numId="56">
    <w:abstractNumId w:val="124"/>
  </w:num>
  <w:num w:numId="57">
    <w:abstractNumId w:val="12"/>
  </w:num>
  <w:num w:numId="58">
    <w:abstractNumId w:val="97"/>
  </w:num>
  <w:num w:numId="59">
    <w:abstractNumId w:val="49"/>
  </w:num>
  <w:num w:numId="60">
    <w:abstractNumId w:val="168"/>
  </w:num>
  <w:num w:numId="61">
    <w:abstractNumId w:val="67"/>
  </w:num>
  <w:num w:numId="62">
    <w:abstractNumId w:val="96"/>
  </w:num>
  <w:num w:numId="63">
    <w:abstractNumId w:val="56"/>
  </w:num>
  <w:num w:numId="64">
    <w:abstractNumId w:val="135"/>
  </w:num>
  <w:num w:numId="65">
    <w:abstractNumId w:val="122"/>
  </w:num>
  <w:num w:numId="66">
    <w:abstractNumId w:val="154"/>
  </w:num>
  <w:num w:numId="67">
    <w:abstractNumId w:val="37"/>
  </w:num>
  <w:num w:numId="68">
    <w:abstractNumId w:val="116"/>
  </w:num>
  <w:num w:numId="69">
    <w:abstractNumId w:val="233"/>
  </w:num>
  <w:num w:numId="70">
    <w:abstractNumId w:val="167"/>
  </w:num>
  <w:num w:numId="71">
    <w:abstractNumId w:val="225"/>
  </w:num>
  <w:num w:numId="72">
    <w:abstractNumId w:val="44"/>
  </w:num>
  <w:num w:numId="73">
    <w:abstractNumId w:val="77"/>
  </w:num>
  <w:num w:numId="74">
    <w:abstractNumId w:val="41"/>
  </w:num>
  <w:num w:numId="75">
    <w:abstractNumId w:val="239"/>
  </w:num>
  <w:num w:numId="76">
    <w:abstractNumId w:val="103"/>
  </w:num>
  <w:num w:numId="77">
    <w:abstractNumId w:val="241"/>
  </w:num>
  <w:num w:numId="78">
    <w:abstractNumId w:val="18"/>
  </w:num>
  <w:num w:numId="79">
    <w:abstractNumId w:val="151"/>
  </w:num>
  <w:num w:numId="80">
    <w:abstractNumId w:val="17"/>
  </w:num>
  <w:num w:numId="81">
    <w:abstractNumId w:val="98"/>
  </w:num>
  <w:num w:numId="82">
    <w:abstractNumId w:val="227"/>
  </w:num>
  <w:num w:numId="83">
    <w:abstractNumId w:val="6"/>
  </w:num>
  <w:num w:numId="84">
    <w:abstractNumId w:val="220"/>
  </w:num>
  <w:num w:numId="85">
    <w:abstractNumId w:val="66"/>
  </w:num>
  <w:num w:numId="86">
    <w:abstractNumId w:val="55"/>
  </w:num>
  <w:num w:numId="87">
    <w:abstractNumId w:val="192"/>
  </w:num>
  <w:num w:numId="88">
    <w:abstractNumId w:val="92"/>
  </w:num>
  <w:num w:numId="89">
    <w:abstractNumId w:val="50"/>
  </w:num>
  <w:num w:numId="90">
    <w:abstractNumId w:val="153"/>
  </w:num>
  <w:num w:numId="91">
    <w:abstractNumId w:val="142"/>
  </w:num>
  <w:num w:numId="92">
    <w:abstractNumId w:val="100"/>
  </w:num>
  <w:num w:numId="93">
    <w:abstractNumId w:val="106"/>
  </w:num>
  <w:num w:numId="94">
    <w:abstractNumId w:val="139"/>
  </w:num>
  <w:num w:numId="95">
    <w:abstractNumId w:val="155"/>
  </w:num>
  <w:num w:numId="96">
    <w:abstractNumId w:val="213"/>
  </w:num>
  <w:num w:numId="97">
    <w:abstractNumId w:val="201"/>
  </w:num>
  <w:num w:numId="98">
    <w:abstractNumId w:val="150"/>
  </w:num>
  <w:num w:numId="99">
    <w:abstractNumId w:val="172"/>
  </w:num>
  <w:num w:numId="100">
    <w:abstractNumId w:val="128"/>
  </w:num>
  <w:num w:numId="101">
    <w:abstractNumId w:val="86"/>
  </w:num>
  <w:num w:numId="102">
    <w:abstractNumId w:val="42"/>
  </w:num>
  <w:num w:numId="103">
    <w:abstractNumId w:val="180"/>
  </w:num>
  <w:num w:numId="104">
    <w:abstractNumId w:val="127"/>
  </w:num>
  <w:num w:numId="105">
    <w:abstractNumId w:val="221"/>
  </w:num>
  <w:num w:numId="106">
    <w:abstractNumId w:val="58"/>
  </w:num>
  <w:num w:numId="107">
    <w:abstractNumId w:val="43"/>
  </w:num>
  <w:num w:numId="108">
    <w:abstractNumId w:val="143"/>
  </w:num>
  <w:num w:numId="109">
    <w:abstractNumId w:val="169"/>
  </w:num>
  <w:num w:numId="110">
    <w:abstractNumId w:val="137"/>
  </w:num>
  <w:num w:numId="111">
    <w:abstractNumId w:val="81"/>
  </w:num>
  <w:num w:numId="112">
    <w:abstractNumId w:val="113"/>
  </w:num>
  <w:num w:numId="113">
    <w:abstractNumId w:val="15"/>
  </w:num>
  <w:num w:numId="114">
    <w:abstractNumId w:val="182"/>
  </w:num>
  <w:num w:numId="115">
    <w:abstractNumId w:val="147"/>
  </w:num>
  <w:num w:numId="116">
    <w:abstractNumId w:val="149"/>
  </w:num>
  <w:num w:numId="117">
    <w:abstractNumId w:val="164"/>
  </w:num>
  <w:num w:numId="118">
    <w:abstractNumId w:val="197"/>
  </w:num>
  <w:num w:numId="119">
    <w:abstractNumId w:val="32"/>
  </w:num>
  <w:num w:numId="120">
    <w:abstractNumId w:val="134"/>
  </w:num>
  <w:num w:numId="121">
    <w:abstractNumId w:val="215"/>
  </w:num>
  <w:num w:numId="122">
    <w:abstractNumId w:val="223"/>
  </w:num>
  <w:num w:numId="123">
    <w:abstractNumId w:val="148"/>
  </w:num>
  <w:num w:numId="124">
    <w:abstractNumId w:val="176"/>
  </w:num>
  <w:num w:numId="125">
    <w:abstractNumId w:val="5"/>
  </w:num>
  <w:num w:numId="126">
    <w:abstractNumId w:val="160"/>
  </w:num>
  <w:num w:numId="127">
    <w:abstractNumId w:val="235"/>
  </w:num>
  <w:num w:numId="128">
    <w:abstractNumId w:val="74"/>
  </w:num>
  <w:num w:numId="129">
    <w:abstractNumId w:val="131"/>
  </w:num>
  <w:num w:numId="130">
    <w:abstractNumId w:val="72"/>
  </w:num>
  <w:num w:numId="131">
    <w:abstractNumId w:val="39"/>
  </w:num>
  <w:num w:numId="132">
    <w:abstractNumId w:val="21"/>
  </w:num>
  <w:num w:numId="133">
    <w:abstractNumId w:val="216"/>
  </w:num>
  <w:num w:numId="134">
    <w:abstractNumId w:val="211"/>
  </w:num>
  <w:num w:numId="135">
    <w:abstractNumId w:val="185"/>
  </w:num>
  <w:num w:numId="136">
    <w:abstractNumId w:val="35"/>
  </w:num>
  <w:num w:numId="137">
    <w:abstractNumId w:val="76"/>
  </w:num>
  <w:num w:numId="138">
    <w:abstractNumId w:val="14"/>
  </w:num>
  <w:num w:numId="139">
    <w:abstractNumId w:val="13"/>
  </w:num>
  <w:num w:numId="140">
    <w:abstractNumId w:val="166"/>
  </w:num>
  <w:num w:numId="141">
    <w:abstractNumId w:val="71"/>
  </w:num>
  <w:num w:numId="142">
    <w:abstractNumId w:val="95"/>
  </w:num>
  <w:num w:numId="143">
    <w:abstractNumId w:val="11"/>
  </w:num>
  <w:num w:numId="144">
    <w:abstractNumId w:val="234"/>
  </w:num>
  <w:num w:numId="145">
    <w:abstractNumId w:val="162"/>
  </w:num>
  <w:num w:numId="146">
    <w:abstractNumId w:val="34"/>
  </w:num>
  <w:num w:numId="147">
    <w:abstractNumId w:val="218"/>
  </w:num>
  <w:num w:numId="148">
    <w:abstractNumId w:val="200"/>
  </w:num>
  <w:num w:numId="149">
    <w:abstractNumId w:val="136"/>
  </w:num>
  <w:num w:numId="150">
    <w:abstractNumId w:val="45"/>
  </w:num>
  <w:num w:numId="151">
    <w:abstractNumId w:val="40"/>
  </w:num>
  <w:num w:numId="152">
    <w:abstractNumId w:val="199"/>
  </w:num>
  <w:num w:numId="153">
    <w:abstractNumId w:val="109"/>
  </w:num>
  <w:num w:numId="154">
    <w:abstractNumId w:val="36"/>
  </w:num>
  <w:num w:numId="155">
    <w:abstractNumId w:val="115"/>
  </w:num>
  <w:num w:numId="156">
    <w:abstractNumId w:val="177"/>
  </w:num>
  <w:num w:numId="157">
    <w:abstractNumId w:val="91"/>
  </w:num>
  <w:num w:numId="158">
    <w:abstractNumId w:val="64"/>
  </w:num>
  <w:num w:numId="159">
    <w:abstractNumId w:val="130"/>
  </w:num>
  <w:num w:numId="160">
    <w:abstractNumId w:val="161"/>
  </w:num>
  <w:num w:numId="161">
    <w:abstractNumId w:val="190"/>
  </w:num>
  <w:num w:numId="162">
    <w:abstractNumId w:val="173"/>
  </w:num>
  <w:num w:numId="163">
    <w:abstractNumId w:val="110"/>
  </w:num>
  <w:num w:numId="164">
    <w:abstractNumId w:val="25"/>
  </w:num>
  <w:num w:numId="165">
    <w:abstractNumId w:val="84"/>
  </w:num>
  <w:num w:numId="166">
    <w:abstractNumId w:val="203"/>
  </w:num>
  <w:num w:numId="167">
    <w:abstractNumId w:val="4"/>
  </w:num>
  <w:num w:numId="168">
    <w:abstractNumId w:val="118"/>
  </w:num>
  <w:num w:numId="169">
    <w:abstractNumId w:val="158"/>
  </w:num>
  <w:num w:numId="170">
    <w:abstractNumId w:val="94"/>
  </w:num>
  <w:num w:numId="171">
    <w:abstractNumId w:val="19"/>
  </w:num>
  <w:num w:numId="172">
    <w:abstractNumId w:val="230"/>
  </w:num>
  <w:num w:numId="173">
    <w:abstractNumId w:val="224"/>
  </w:num>
  <w:num w:numId="174">
    <w:abstractNumId w:val="125"/>
  </w:num>
  <w:num w:numId="175">
    <w:abstractNumId w:val="63"/>
  </w:num>
  <w:num w:numId="176">
    <w:abstractNumId w:val="62"/>
  </w:num>
  <w:num w:numId="177">
    <w:abstractNumId w:val="138"/>
  </w:num>
  <w:num w:numId="178">
    <w:abstractNumId w:val="165"/>
  </w:num>
  <w:num w:numId="179">
    <w:abstractNumId w:val="204"/>
  </w:num>
  <w:num w:numId="180">
    <w:abstractNumId w:val="174"/>
  </w:num>
  <w:num w:numId="181">
    <w:abstractNumId w:val="111"/>
  </w:num>
  <w:num w:numId="182">
    <w:abstractNumId w:val="51"/>
  </w:num>
  <w:num w:numId="183">
    <w:abstractNumId w:val="184"/>
  </w:num>
  <w:num w:numId="184">
    <w:abstractNumId w:val="107"/>
  </w:num>
  <w:num w:numId="185">
    <w:abstractNumId w:val="104"/>
  </w:num>
  <w:num w:numId="186">
    <w:abstractNumId w:val="229"/>
  </w:num>
  <w:num w:numId="187">
    <w:abstractNumId w:val="186"/>
  </w:num>
  <w:num w:numId="188">
    <w:abstractNumId w:val="20"/>
  </w:num>
  <w:num w:numId="189">
    <w:abstractNumId w:val="140"/>
  </w:num>
  <w:num w:numId="190">
    <w:abstractNumId w:val="88"/>
  </w:num>
  <w:num w:numId="191">
    <w:abstractNumId w:val="179"/>
  </w:num>
  <w:num w:numId="192">
    <w:abstractNumId w:val="145"/>
  </w:num>
  <w:num w:numId="193">
    <w:abstractNumId w:val="132"/>
  </w:num>
  <w:num w:numId="194">
    <w:abstractNumId w:val="83"/>
  </w:num>
  <w:num w:numId="195">
    <w:abstractNumId w:val="33"/>
  </w:num>
  <w:num w:numId="196">
    <w:abstractNumId w:val="54"/>
  </w:num>
  <w:num w:numId="197">
    <w:abstractNumId w:val="93"/>
  </w:num>
  <w:num w:numId="198">
    <w:abstractNumId w:val="196"/>
  </w:num>
  <w:num w:numId="199">
    <w:abstractNumId w:val="119"/>
  </w:num>
  <w:num w:numId="200">
    <w:abstractNumId w:val="237"/>
  </w:num>
  <w:num w:numId="201">
    <w:abstractNumId w:val="188"/>
  </w:num>
  <w:num w:numId="202">
    <w:abstractNumId w:val="79"/>
  </w:num>
  <w:num w:numId="203">
    <w:abstractNumId w:val="38"/>
  </w:num>
  <w:num w:numId="204">
    <w:abstractNumId w:val="156"/>
  </w:num>
  <w:num w:numId="205">
    <w:abstractNumId w:val="112"/>
  </w:num>
  <w:num w:numId="206">
    <w:abstractNumId w:val="10"/>
  </w:num>
  <w:num w:numId="207">
    <w:abstractNumId w:val="170"/>
  </w:num>
  <w:num w:numId="208">
    <w:abstractNumId w:val="117"/>
  </w:num>
  <w:num w:numId="209">
    <w:abstractNumId w:val="31"/>
  </w:num>
  <w:num w:numId="210">
    <w:abstractNumId w:val="231"/>
  </w:num>
  <w:num w:numId="211">
    <w:abstractNumId w:val="28"/>
  </w:num>
  <w:num w:numId="212">
    <w:abstractNumId w:val="222"/>
  </w:num>
  <w:num w:numId="213">
    <w:abstractNumId w:val="159"/>
  </w:num>
  <w:num w:numId="214">
    <w:abstractNumId w:val="99"/>
  </w:num>
  <w:num w:numId="215">
    <w:abstractNumId w:val="82"/>
  </w:num>
  <w:num w:numId="216">
    <w:abstractNumId w:val="8"/>
  </w:num>
  <w:num w:numId="217">
    <w:abstractNumId w:val="144"/>
  </w:num>
  <w:num w:numId="218">
    <w:abstractNumId w:val="194"/>
  </w:num>
  <w:num w:numId="219">
    <w:abstractNumId w:val="195"/>
  </w:num>
  <w:num w:numId="220">
    <w:abstractNumId w:val="120"/>
  </w:num>
  <w:num w:numId="221">
    <w:abstractNumId w:val="70"/>
  </w:num>
  <w:num w:numId="222">
    <w:abstractNumId w:val="217"/>
  </w:num>
  <w:num w:numId="223">
    <w:abstractNumId w:val="175"/>
  </w:num>
  <w:num w:numId="224">
    <w:abstractNumId w:val="232"/>
  </w:num>
  <w:num w:numId="225">
    <w:abstractNumId w:val="226"/>
  </w:num>
  <w:num w:numId="226">
    <w:abstractNumId w:val="123"/>
  </w:num>
  <w:num w:numId="227">
    <w:abstractNumId w:val="29"/>
  </w:num>
  <w:num w:numId="228">
    <w:abstractNumId w:val="105"/>
  </w:num>
  <w:num w:numId="229">
    <w:abstractNumId w:val="57"/>
  </w:num>
  <w:num w:numId="230">
    <w:abstractNumId w:val="214"/>
  </w:num>
  <w:num w:numId="231">
    <w:abstractNumId w:val="52"/>
  </w:num>
  <w:num w:numId="232">
    <w:abstractNumId w:val="193"/>
  </w:num>
  <w:num w:numId="233">
    <w:abstractNumId w:val="209"/>
  </w:num>
  <w:num w:numId="234">
    <w:abstractNumId w:val="240"/>
  </w:num>
  <w:num w:numId="235">
    <w:abstractNumId w:val="242"/>
  </w:num>
  <w:num w:numId="236">
    <w:abstractNumId w:val="146"/>
  </w:num>
  <w:num w:numId="237">
    <w:abstractNumId w:val="89"/>
  </w:num>
  <w:num w:numId="238">
    <w:abstractNumId w:val="60"/>
  </w:num>
  <w:num w:numId="239">
    <w:abstractNumId w:val="68"/>
  </w:num>
  <w:num w:numId="240">
    <w:abstractNumId w:val="206"/>
  </w:num>
  <w:num w:numId="241">
    <w:abstractNumId w:val="2"/>
  </w:num>
  <w:num w:numId="242">
    <w:abstractNumId w:val="87"/>
  </w:num>
  <w:num w:numId="243">
    <w:abstractNumId w:val="16"/>
  </w:num>
  <w:numIdMacAtCleanup w:val="2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959CA"/>
    <w:rsid w:val="00696CF5"/>
    <w:rsid w:val="00E9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9CA"/>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105154</Words>
  <Characters>599384</Characters>
  <Application>Microsoft Office Word</Application>
  <DocSecurity>0</DocSecurity>
  <Lines>4994</Lines>
  <Paragraphs>1406</Paragraphs>
  <ScaleCrop>false</ScaleCrop>
  <Company>Reanimator Extreme Edition</Company>
  <LinksUpToDate>false</LinksUpToDate>
  <CharactersWithSpaces>703132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777</cp:lastModifiedBy>
  <cp:revision>3</cp:revision>
  <dcterms:created xsi:type="dcterms:W3CDTF">2018-03-11T18:29:00Z</dcterms:created>
  <dcterms:modified xsi:type="dcterms:W3CDTF">2018-03-11T18:30:00Z</dcterms:modified>
</cp:coreProperties>
</file>