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8D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 xml:space="preserve">Описание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71508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>(далее ООП С</w:t>
      </w:r>
      <w:r w:rsidRPr="0071508D">
        <w:rPr>
          <w:rFonts w:ascii="Times New Roman" w:hAnsi="Times New Roman" w:cs="Times New Roman"/>
          <w:sz w:val="28"/>
          <w:szCs w:val="28"/>
        </w:rPr>
        <w:t xml:space="preserve">ОО)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1508D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средней общеобразовательной школы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508D">
        <w:rPr>
          <w:rFonts w:ascii="Times New Roman" w:hAnsi="Times New Roman" w:cs="Times New Roman"/>
          <w:sz w:val="28"/>
          <w:szCs w:val="28"/>
        </w:rPr>
        <w:t xml:space="preserve">7 разработана в соответствии с требованиями Федерального государственного образовательного стандарта среднего общего образования (приказ </w:t>
      </w:r>
      <w:proofErr w:type="spellStart"/>
      <w:r w:rsidRPr="007150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508D">
        <w:rPr>
          <w:rFonts w:ascii="Times New Roman" w:hAnsi="Times New Roman" w:cs="Times New Roman"/>
          <w:sz w:val="28"/>
          <w:szCs w:val="28"/>
        </w:rPr>
        <w:t xml:space="preserve"> России от 17.05.2012 г. №413 с изменениями и дополнениями). Нормативный срок обучения на уровне среднего общего образования – 2 года. ООП ООО определяет цели, задачи, планируемые результаты, содержание и организацию образовательной деятельности при получении среднего общ</w:t>
      </w:r>
      <w:r>
        <w:rPr>
          <w:rFonts w:ascii="Times New Roman" w:hAnsi="Times New Roman" w:cs="Times New Roman"/>
          <w:sz w:val="28"/>
          <w:szCs w:val="28"/>
        </w:rPr>
        <w:t>его образования и реализуется МБ</w:t>
      </w:r>
      <w:r w:rsidRPr="0071508D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508D">
        <w:rPr>
          <w:rFonts w:ascii="Times New Roman" w:hAnsi="Times New Roman" w:cs="Times New Roman"/>
          <w:sz w:val="28"/>
          <w:szCs w:val="28"/>
        </w:rPr>
        <w:t>7 через урочную и внеурочную деятельность с соблюдением требований государственных санитарно-эпидемиологических правил и нормативов. Имеет три раздела: целевой, содержательный и организационный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08D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  <w:r w:rsidRPr="0071508D">
        <w:rPr>
          <w:rFonts w:ascii="Times New Roman" w:hAnsi="Times New Roman" w:cs="Times New Roman"/>
          <w:sz w:val="28"/>
          <w:szCs w:val="28"/>
        </w:rPr>
        <w:t xml:space="preserve"> раздел определяет общее назначение, цели, задачи и планируемые результаты реализации ООП СОО, конкретизированные в соответствии с требованиями Стандарта, а также способы определения достижения этих целей и результатов. Целевой раздел включает: пояснительную записку; планируемые результаты освоения </w:t>
      </w:r>
      <w:proofErr w:type="gramStart"/>
      <w:r w:rsidRPr="007150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508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общего образования; систему оценки достижений планируемых результатов освоения ООП СОО. </w:t>
      </w:r>
    </w:p>
    <w:p w:rsidR="0071508D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Pr="0071508D">
        <w:rPr>
          <w:rFonts w:ascii="Times New Roman" w:hAnsi="Times New Roman" w:cs="Times New Roman"/>
          <w:sz w:val="28"/>
          <w:szCs w:val="28"/>
        </w:rPr>
        <w:t xml:space="preserve">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150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1508D">
        <w:rPr>
          <w:rFonts w:ascii="Times New Roman" w:hAnsi="Times New Roman" w:cs="Times New Roman"/>
          <w:sz w:val="28"/>
          <w:szCs w:val="28"/>
        </w:rPr>
        <w:t xml:space="preserve"> результатов, в том числе: программу развития универсальных учебных действий на уровне среднего общего образования; программы отдельных учебных предметов, курсов; программу воспитания и социализации обучающихся; программу коррекционной работы. </w:t>
      </w:r>
    </w:p>
    <w:p w:rsidR="0071508D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71508D">
        <w:rPr>
          <w:rFonts w:ascii="Times New Roman" w:hAnsi="Times New Roman" w:cs="Times New Roman"/>
          <w:sz w:val="28"/>
          <w:szCs w:val="28"/>
        </w:rPr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 среднего общего образования, и включает в себя: учебный план среднего общего образования; календарный учебный график; план внеурочной деятельности; систему условий реализации основной образовательной программы в соответствии с требованиями Стандарта. </w:t>
      </w:r>
    </w:p>
    <w:p w:rsidR="0071508D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включает в себя учебны</w:t>
      </w:r>
      <w:r>
        <w:rPr>
          <w:rFonts w:ascii="Times New Roman" w:hAnsi="Times New Roman" w:cs="Times New Roman"/>
          <w:sz w:val="28"/>
          <w:szCs w:val="28"/>
        </w:rPr>
        <w:t>й план</w:t>
      </w:r>
      <w:r w:rsidRPr="0071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1508D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иля</w:t>
      </w:r>
      <w:r w:rsidRPr="0071508D">
        <w:rPr>
          <w:rFonts w:ascii="Times New Roman" w:hAnsi="Times New Roman" w:cs="Times New Roman"/>
          <w:sz w:val="28"/>
          <w:szCs w:val="28"/>
        </w:rPr>
        <w:t xml:space="preserve">: универсальный учебный профиль  </w:t>
      </w:r>
    </w:p>
    <w:p w:rsidR="00CB35D3" w:rsidRPr="0071508D" w:rsidRDefault="0071508D" w:rsidP="0071508D">
      <w:pPr>
        <w:jc w:val="both"/>
        <w:rPr>
          <w:rFonts w:ascii="Times New Roman" w:hAnsi="Times New Roman" w:cs="Times New Roman"/>
          <w:sz w:val="28"/>
          <w:szCs w:val="28"/>
        </w:rPr>
      </w:pPr>
      <w:r w:rsidRPr="0071508D">
        <w:rPr>
          <w:rFonts w:ascii="Times New Roman" w:hAnsi="Times New Roman" w:cs="Times New Roman"/>
          <w:sz w:val="28"/>
          <w:szCs w:val="28"/>
        </w:rPr>
        <w:lastRenderedPageBreak/>
        <w:t xml:space="preserve"> В учебном плане ООП СОО содержится восемь обязательных учебных предметов в разделе «Обязательные учебные предметы, общие для всех профилей»: русский язык, литература, иностранный язык, история, математика, физическая культура, основы безопасности жизнедеятельности, астрономия; учебные предметы по выбору из обязательных областей и дополнительные учебные </w:t>
      </w:r>
      <w:proofErr w:type="gramStart"/>
      <w:r w:rsidRPr="0071508D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71508D">
        <w:rPr>
          <w:rFonts w:ascii="Times New Roman" w:hAnsi="Times New Roman" w:cs="Times New Roman"/>
          <w:sz w:val="28"/>
          <w:szCs w:val="28"/>
        </w:rPr>
        <w:t xml:space="preserve"> и курсы по выбору. В учебном плане предусмотрено выполнение </w:t>
      </w:r>
      <w:proofErr w:type="gramStart"/>
      <w:r w:rsidRPr="007150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508D">
        <w:rPr>
          <w:rFonts w:ascii="Times New Roman" w:hAnsi="Times New Roman" w:cs="Times New Roman"/>
          <w:sz w:val="28"/>
          <w:szCs w:val="28"/>
        </w:rPr>
        <w:t xml:space="preserve"> индивидуального проекта.</w:t>
      </w:r>
    </w:p>
    <w:sectPr w:rsidR="00CB35D3" w:rsidRPr="0071508D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1508D"/>
    <w:rsid w:val="00444A26"/>
    <w:rsid w:val="00710372"/>
    <w:rsid w:val="0071508D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2020-08-02T17:52:00Z</dcterms:created>
  <dcterms:modified xsi:type="dcterms:W3CDTF">2020-08-02T17:56:00Z</dcterms:modified>
</cp:coreProperties>
</file>