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392" w:type="dxa"/>
        <w:tblLook w:val="04A0"/>
      </w:tblPr>
      <w:tblGrid>
        <w:gridCol w:w="4137"/>
        <w:gridCol w:w="9613"/>
      </w:tblGrid>
      <w:tr w:rsidR="000B02EF" w:rsidRPr="00607F36" w:rsidTr="00C8753C">
        <w:tc>
          <w:tcPr>
            <w:tcW w:w="4137" w:type="dxa"/>
            <w:hideMark/>
          </w:tcPr>
          <w:p w:rsidR="000B02EF" w:rsidRPr="00607F36" w:rsidRDefault="000B02EF" w:rsidP="00C8753C">
            <w:pPr>
              <w:spacing w:after="0" w:line="240" w:lineRule="auto"/>
              <w:ind w:left="567" w:right="531" w:firstLine="284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bookmarkStart w:id="0" w:name="_Toc327881817"/>
            <w:bookmarkStart w:id="1" w:name="_Toc327881916"/>
            <w:bookmarkStart w:id="2" w:name="_Toc327882114"/>
            <w:bookmarkStart w:id="3" w:name="_Toc327973172"/>
          </w:p>
        </w:tc>
        <w:tc>
          <w:tcPr>
            <w:tcW w:w="9613" w:type="dxa"/>
          </w:tcPr>
          <w:p w:rsidR="000B02EF" w:rsidRPr="00607F36" w:rsidRDefault="000B02EF" w:rsidP="00EA356F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</w:tbl>
    <w:p w:rsidR="000B02EF" w:rsidRDefault="000B02EF" w:rsidP="000B02EF">
      <w:pPr>
        <w:spacing w:after="0" w:line="240" w:lineRule="auto"/>
        <w:ind w:left="567" w:right="531" w:firstLine="284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</w:p>
    <w:p w:rsidR="00EA356F" w:rsidRPr="00492B94" w:rsidRDefault="00EA356F" w:rsidP="00EA356F">
      <w:pPr>
        <w:spacing w:after="0" w:line="240" w:lineRule="auto"/>
        <w:rPr>
          <w:rFonts w:ascii="Times New Roman" w:hAnsi="Times New Roman"/>
          <w:i/>
          <w:noProof/>
          <w:sz w:val="28"/>
          <w:szCs w:val="28"/>
          <w:lang w:val="en-US" w:eastAsia="ru-RU"/>
        </w:rPr>
      </w:pPr>
    </w:p>
    <w:p w:rsidR="00EA356F" w:rsidRDefault="00EA356F" w:rsidP="00EA356F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 xml:space="preserve">Приложение </w:t>
      </w:r>
    </w:p>
    <w:p w:rsidR="00EA356F" w:rsidRDefault="00EA356F" w:rsidP="00EA356F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к ООП ГОС СОО МБОУ СОШ № 77</w:t>
      </w:r>
    </w:p>
    <w:p w:rsidR="00EA356F" w:rsidRDefault="00EA356F" w:rsidP="00EA356F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утвержденной приказом</w:t>
      </w:r>
    </w:p>
    <w:p w:rsidR="00EA356F" w:rsidRDefault="00EA356F" w:rsidP="00EA356F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от 01.09.2017 года № 136</w:t>
      </w:r>
    </w:p>
    <w:p w:rsidR="000B02EF" w:rsidRDefault="000B02EF" w:rsidP="000B02EF">
      <w:pPr>
        <w:spacing w:after="0" w:line="240" w:lineRule="auto"/>
        <w:ind w:left="567" w:right="531" w:firstLine="284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</w:p>
    <w:p w:rsidR="000B02EF" w:rsidRPr="00607F36" w:rsidRDefault="000B02EF" w:rsidP="00EA356F">
      <w:pPr>
        <w:spacing w:after="0" w:line="240" w:lineRule="auto"/>
        <w:ind w:right="531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</w:p>
    <w:p w:rsidR="000B02EF" w:rsidRPr="00607F36" w:rsidRDefault="000B02EF" w:rsidP="000B02EF">
      <w:pPr>
        <w:ind w:left="567" w:right="531" w:firstLine="284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0B02EF" w:rsidRPr="000B02EF" w:rsidRDefault="000B02EF" w:rsidP="000B02EF">
      <w:pPr>
        <w:ind w:left="567" w:right="531" w:firstLine="284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  <w:r w:rsidRPr="000B02EF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РАБОЧАЯ ПРОГРАММА УЧЕБНОГО ПРЕДМЕТА «ИНФОРМАТИКА И  ИКТ »</w:t>
      </w:r>
    </w:p>
    <w:p w:rsidR="000B02EF" w:rsidRPr="000B02EF" w:rsidRDefault="000B02EF" w:rsidP="000B02EF">
      <w:pPr>
        <w:ind w:left="567" w:right="531" w:firstLine="284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  <w:r w:rsidRPr="000B02EF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10 - 11 КЛАСС</w:t>
      </w:r>
    </w:p>
    <w:p w:rsidR="000B02EF" w:rsidRPr="00EA356F" w:rsidRDefault="000B02EF" w:rsidP="00EA356F">
      <w:pPr>
        <w:ind w:left="567" w:right="531" w:firstLine="284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  <w:r w:rsidRPr="000B02EF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ru-RU"/>
        </w:rPr>
        <w:t>БАЗОВЫЙ УРОВЕНЬ</w:t>
      </w:r>
    </w:p>
    <w:bookmarkEnd w:id="0"/>
    <w:bookmarkEnd w:id="1"/>
    <w:bookmarkEnd w:id="2"/>
    <w:bookmarkEnd w:id="3"/>
    <w:p w:rsidR="002C4547" w:rsidRDefault="002C4547" w:rsidP="002C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547" w:rsidRDefault="002C4547" w:rsidP="002C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547" w:rsidRPr="000B02EF" w:rsidRDefault="002C4547" w:rsidP="002C45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B02E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Пояснительная записка</w:t>
      </w:r>
    </w:p>
    <w:p w:rsidR="002C4547" w:rsidRPr="000B02EF" w:rsidRDefault="002C4547" w:rsidP="002C4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47" w:rsidRPr="000B02EF" w:rsidRDefault="002C4547" w:rsidP="002C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EF">
        <w:rPr>
          <w:rFonts w:ascii="Times New Roman" w:eastAsia="Calibri" w:hAnsi="Times New Roman" w:cs="Times New Roman"/>
          <w:sz w:val="24"/>
          <w:szCs w:val="24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2C4547" w:rsidRPr="000B02EF" w:rsidRDefault="002C4547" w:rsidP="002C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EF">
        <w:rPr>
          <w:rFonts w:ascii="Times New Roman" w:eastAsia="Calibri" w:hAnsi="Times New Roman" w:cs="Times New Roman"/>
          <w:sz w:val="24"/>
          <w:szCs w:val="24"/>
        </w:rPr>
        <w:t xml:space="preserve">Информатика и информационно-коммуникационные технологии – предмет, непосредственно востребуемый во всех видах профессиональной деятельности и различных траекториях продолжения обучения. </w:t>
      </w:r>
    </w:p>
    <w:p w:rsidR="002C4547" w:rsidRPr="000B02EF" w:rsidRDefault="002C4547" w:rsidP="002C454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EF">
        <w:rPr>
          <w:rFonts w:ascii="Times New Roman" w:eastAsia="Calibri" w:hAnsi="Times New Roman" w:cs="Times New Roman"/>
          <w:sz w:val="24"/>
          <w:szCs w:val="24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</w:t>
      </w:r>
    </w:p>
    <w:p w:rsidR="002C4547" w:rsidRPr="000B02EF" w:rsidRDefault="002C4547" w:rsidP="002C4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EF">
        <w:rPr>
          <w:rFonts w:ascii="Times New Roman" w:eastAsia="Calibri" w:hAnsi="Times New Roman" w:cs="Times New Roman"/>
          <w:i/>
          <w:iCs/>
          <w:sz w:val="24"/>
          <w:szCs w:val="24"/>
        </w:rPr>
        <w:t>линию информация и информационных процессов</w:t>
      </w:r>
      <w:r w:rsidRPr="000B02EF">
        <w:rPr>
          <w:rFonts w:ascii="Times New Roman" w:eastAsia="Calibri" w:hAnsi="Times New Roman" w:cs="Times New Roman"/>
          <w:sz w:val="24"/>
          <w:szCs w:val="24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в информационных системах; информационные основы процессов управления);</w:t>
      </w:r>
    </w:p>
    <w:p w:rsidR="002C4547" w:rsidRPr="000B02EF" w:rsidRDefault="002C4547" w:rsidP="002C4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EF">
        <w:rPr>
          <w:rFonts w:ascii="Times New Roman" w:eastAsia="Calibri" w:hAnsi="Times New Roman" w:cs="Times New Roman"/>
          <w:i/>
          <w:iCs/>
          <w:sz w:val="24"/>
          <w:szCs w:val="24"/>
        </w:rPr>
        <w:t>линию моделирования и формализации</w:t>
      </w:r>
      <w:r w:rsidRPr="000B02EF">
        <w:rPr>
          <w:rFonts w:ascii="Times New Roman" w:eastAsia="Calibri" w:hAnsi="Times New Roman" w:cs="Times New Roman"/>
          <w:sz w:val="24"/>
          <w:szCs w:val="24"/>
        </w:rPr>
        <w:t xml:space="preserve"> (моделирование как метод познания: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</w:t>
      </w:r>
    </w:p>
    <w:p w:rsidR="002C4547" w:rsidRPr="000B02EF" w:rsidRDefault="002C4547" w:rsidP="002C4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EF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линию информационных технологий </w:t>
      </w:r>
      <w:r w:rsidRPr="000B02EF">
        <w:rPr>
          <w:rFonts w:ascii="Times New Roman" w:eastAsia="Calibri" w:hAnsi="Times New Roman" w:cs="Times New Roman"/>
          <w:sz w:val="24"/>
          <w:szCs w:val="24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2C4547" w:rsidRPr="000B02EF" w:rsidRDefault="002C4547" w:rsidP="002C4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EF">
        <w:rPr>
          <w:rFonts w:ascii="Times New Roman" w:eastAsia="Calibri" w:hAnsi="Times New Roman" w:cs="Times New Roman"/>
          <w:i/>
          <w:iCs/>
          <w:sz w:val="24"/>
          <w:szCs w:val="24"/>
        </w:rPr>
        <w:t>линию компьютерных коммуникаций (</w:t>
      </w:r>
      <w:r w:rsidRPr="000B02EF">
        <w:rPr>
          <w:rFonts w:ascii="Times New Roman" w:eastAsia="Calibri" w:hAnsi="Times New Roman" w:cs="Times New Roman"/>
          <w:sz w:val="24"/>
          <w:szCs w:val="24"/>
        </w:rPr>
        <w:t>информационные ресурсы глобальных сетей, организация и информационные услуги Интернет).</w:t>
      </w:r>
    </w:p>
    <w:p w:rsidR="002C4547" w:rsidRPr="000B02EF" w:rsidRDefault="002C4547" w:rsidP="002C4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линию социальной информатики </w:t>
      </w:r>
      <w:r w:rsidRPr="000B02EF">
        <w:rPr>
          <w:rFonts w:ascii="Times New Roman" w:eastAsia="Calibri" w:hAnsi="Times New Roman" w:cs="Times New Roman"/>
          <w:iCs/>
          <w:sz w:val="24"/>
          <w:szCs w:val="24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2C4547" w:rsidRPr="000B02EF" w:rsidRDefault="002C4547" w:rsidP="002C45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EF">
        <w:rPr>
          <w:rFonts w:ascii="Times New Roman" w:eastAsia="Calibri" w:hAnsi="Times New Roman" w:cs="Times New Roman"/>
          <w:sz w:val="24"/>
          <w:szCs w:val="24"/>
        </w:rPr>
        <w:t xml:space="preserve"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 </w:t>
      </w:r>
    </w:p>
    <w:p w:rsidR="002C4547" w:rsidRPr="000B02EF" w:rsidRDefault="002C4547" w:rsidP="002C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EF">
        <w:rPr>
          <w:rFonts w:ascii="Times New Roman" w:eastAsia="Calibri" w:hAnsi="Times New Roman" w:cs="Times New Roman"/>
          <w:sz w:val="24"/>
          <w:szCs w:val="24"/>
        </w:rPr>
        <w:t>Важной особенностью освоения данной образовательной области является то,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она </w:t>
      </w:r>
      <w:r w:rsidRPr="000B02EF">
        <w:rPr>
          <w:rFonts w:ascii="Times New Roman" w:eastAsia="Calibri" w:hAnsi="Times New Roman" w:cs="Times New Roman"/>
          <w:sz w:val="24"/>
          <w:szCs w:val="24"/>
        </w:rPr>
        <w:t xml:space="preserve"> направлена на развитие алгоритмического мышления в математическом контексте и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профессиональную ориентацию</w:t>
      </w:r>
      <w:r w:rsidRPr="000B02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4547" w:rsidRPr="000B02EF" w:rsidRDefault="002C4547" w:rsidP="002C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информатики и информационно-коммуникационных технологий на базовом уровне среднего (полного) общего образования направлено на достижение </w:t>
      </w:r>
      <w:r w:rsidRPr="00EB4C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следующих целей</w:t>
      </w: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&lt;*&gt;: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Изучение информатики и ИКТ на базовом уровне предполагает поддержку профильных учебных предметов.</w:t>
      </w:r>
    </w:p>
    <w:p w:rsidR="000B02EF" w:rsidRPr="000B02EF" w:rsidRDefault="000B02EF" w:rsidP="000B02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освоение системы базовых знаний</w:t>
      </w:r>
      <w:r w:rsidRPr="000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0B02EF" w:rsidRPr="000B02EF" w:rsidRDefault="000B02EF" w:rsidP="000B02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умениями</w:t>
      </w:r>
      <w:r w:rsidRPr="000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0B02EF" w:rsidRPr="000B02EF" w:rsidRDefault="000B02EF" w:rsidP="000B02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</w:t>
      </w:r>
      <w:r w:rsidRPr="000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0B02EF" w:rsidRPr="000B02EF" w:rsidRDefault="000B02EF" w:rsidP="000B02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</w:t>
      </w:r>
      <w:r w:rsidRPr="000B0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0B02EF" w:rsidRPr="000B02EF" w:rsidRDefault="000B02EF" w:rsidP="000B02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приобретение опыта</w:t>
      </w:r>
      <w:r w:rsidRPr="000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0B02EF" w:rsidRPr="000B02EF" w:rsidRDefault="000B02EF" w:rsidP="000B0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4" w:name="OLE_LINK1"/>
      <w:bookmarkStart w:id="5" w:name="OLE_LINK2"/>
      <w:r w:rsidRPr="000B02EF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Pr="000B02EF">
        <w:rPr>
          <w:rFonts w:ascii="Times New Roman" w:eastAsia="Calibri" w:hAnsi="Times New Roman" w:cs="Times New Roman"/>
          <w:b/>
          <w:sz w:val="24"/>
          <w:szCs w:val="24"/>
        </w:rPr>
        <w:t>задача</w:t>
      </w:r>
      <w:r w:rsidRPr="000B02EF">
        <w:rPr>
          <w:rFonts w:ascii="Times New Roman" w:eastAsia="Calibri" w:hAnsi="Times New Roman" w:cs="Times New Roman"/>
          <w:sz w:val="24"/>
          <w:szCs w:val="24"/>
        </w:rPr>
        <w:t xml:space="preserve"> базового уровня старшей школы состоит в изучении </w:t>
      </w:r>
      <w:r w:rsidRPr="000B02EF">
        <w:rPr>
          <w:rFonts w:ascii="Times New Roman" w:eastAsia="Calibri" w:hAnsi="Times New Roman" w:cs="Times New Roman"/>
          <w:iCs/>
          <w:sz w:val="24"/>
          <w:szCs w:val="24"/>
        </w:rPr>
        <w:t xml:space="preserve">общих закономерностей функционирования, создания </w:t>
      </w:r>
      <w:r w:rsidRPr="000B02E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0B02EF">
        <w:rPr>
          <w:rFonts w:ascii="Times New Roman" w:eastAsia="Calibri" w:hAnsi="Times New Roman" w:cs="Times New Roman"/>
          <w:iCs/>
          <w:sz w:val="24"/>
          <w:szCs w:val="24"/>
        </w:rPr>
        <w:t>применения</w:t>
      </w:r>
      <w:r w:rsidRPr="000B02EF">
        <w:rPr>
          <w:rFonts w:ascii="Times New Roman" w:eastAsia="Calibri" w:hAnsi="Times New Roman" w:cs="Times New Roman"/>
          <w:sz w:val="24"/>
          <w:szCs w:val="24"/>
        </w:rPr>
        <w:t xml:space="preserve"> информационных систем, преимущественно автоматизированных. С </w:t>
      </w:r>
      <w:r w:rsidRPr="000B02EF">
        <w:rPr>
          <w:rFonts w:ascii="Times New Roman" w:eastAsia="Calibri" w:hAnsi="Times New Roman" w:cs="Times New Roman"/>
          <w:color w:val="000000"/>
          <w:sz w:val="24"/>
          <w:szCs w:val="24"/>
        </w:rPr>
        <w:t>точки</w:t>
      </w:r>
      <w:r w:rsidRPr="000B02EF">
        <w:rPr>
          <w:rFonts w:ascii="Times New Roman" w:eastAsia="Calibri" w:hAnsi="Times New Roman" w:cs="Times New Roman"/>
          <w:sz w:val="24"/>
          <w:szCs w:val="24"/>
        </w:rPr>
        <w:t xml:space="preserve"> зрения </w:t>
      </w:r>
      <w:r w:rsidRPr="000B02EF">
        <w:rPr>
          <w:rFonts w:ascii="Times New Roman" w:eastAsia="Calibri" w:hAnsi="Times New Roman" w:cs="Times New Roman"/>
          <w:iCs/>
          <w:sz w:val="24"/>
          <w:szCs w:val="24"/>
        </w:rPr>
        <w:t>содержания</w:t>
      </w:r>
      <w:r w:rsidRPr="000B02EF">
        <w:rPr>
          <w:rFonts w:ascii="Times New Roman" w:eastAsia="Calibri" w:hAnsi="Times New Roman" w:cs="Times New Roman"/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С </w:t>
      </w:r>
      <w:r w:rsidRPr="000B02EF">
        <w:rPr>
          <w:rFonts w:ascii="Times New Roman" w:eastAsia="Calibri" w:hAnsi="Times New Roman" w:cs="Times New Roman"/>
          <w:color w:val="000000"/>
          <w:sz w:val="24"/>
          <w:szCs w:val="24"/>
        </w:rPr>
        <w:t>точки</w:t>
      </w:r>
      <w:r w:rsidRPr="000B02EF">
        <w:rPr>
          <w:rFonts w:ascii="Times New Roman" w:eastAsia="Calibri" w:hAnsi="Times New Roman" w:cs="Times New Roman"/>
          <w:sz w:val="24"/>
          <w:szCs w:val="24"/>
        </w:rPr>
        <w:t xml:space="preserve"> зрения </w:t>
      </w:r>
      <w:r w:rsidRPr="000B02EF">
        <w:rPr>
          <w:rFonts w:ascii="Times New Roman" w:eastAsia="Calibri" w:hAnsi="Times New Roman" w:cs="Times New Roman"/>
          <w:iCs/>
          <w:sz w:val="24"/>
          <w:szCs w:val="24"/>
        </w:rPr>
        <w:t>деятельности</w:t>
      </w:r>
      <w:r w:rsidRPr="000B02EF">
        <w:rPr>
          <w:rFonts w:ascii="Times New Roman" w:eastAsia="Calibri" w:hAnsi="Times New Roman" w:cs="Times New Roman"/>
          <w:sz w:val="24"/>
          <w:szCs w:val="24"/>
        </w:rPr>
        <w:t xml:space="preserve">, это дает возможность сформировать методологию использования основных автоматизированных </w:t>
      </w:r>
      <w:r w:rsidRPr="000B02EF">
        <w:rPr>
          <w:rFonts w:ascii="Times New Roman" w:eastAsia="Calibri" w:hAnsi="Times New Roman" w:cs="Times New Roman"/>
          <w:iCs/>
          <w:sz w:val="24"/>
          <w:szCs w:val="24"/>
        </w:rPr>
        <w:t>информационных систем в решении конкретных задач, связанных с анализом и представлением основных информационных процессов.</w:t>
      </w:r>
    </w:p>
    <w:p w:rsidR="000B02EF" w:rsidRPr="000B02EF" w:rsidRDefault="000B02EF" w:rsidP="000B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EF" w:rsidRDefault="000B02EF" w:rsidP="000B0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2EF" w:rsidRPr="000B02EF" w:rsidRDefault="000B02EF" w:rsidP="002C45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02EF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0B02EF" w:rsidRDefault="00043E63" w:rsidP="000B0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</w:t>
      </w:r>
      <w:r w:rsidR="000B02EF" w:rsidRPr="000B02EF">
        <w:rPr>
          <w:rFonts w:ascii="Times New Roman" w:eastAsia="Calibri" w:hAnsi="Times New Roman" w:cs="Times New Roman"/>
          <w:sz w:val="24"/>
          <w:szCs w:val="24"/>
        </w:rPr>
        <w:t xml:space="preserve"> «Информатика и ИКТ»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(базовый уровень) </w:t>
      </w:r>
      <w:r w:rsidR="00EB4C08" w:rsidRPr="00CA7DE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федеральный компонент учебного плана</w:t>
      </w:r>
      <w:r w:rsidR="00EB4C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изучается </w:t>
      </w:r>
      <w:r w:rsidR="000B02EF" w:rsidRPr="000B02EF">
        <w:rPr>
          <w:rFonts w:ascii="Times New Roman" w:eastAsia="Calibri" w:hAnsi="Times New Roman" w:cs="Times New Roman"/>
          <w:sz w:val="24"/>
          <w:szCs w:val="24"/>
        </w:rPr>
        <w:t>в 10-11 классах. Курс ориентирован на учебный план, объемом 68 учебных часов, согласно Учебного плана гимназии</w:t>
      </w:r>
      <w:r w:rsidR="00EB4C08">
        <w:rPr>
          <w:rFonts w:ascii="Times New Roman" w:eastAsia="Calibri" w:hAnsi="Times New Roman" w:cs="Times New Roman"/>
          <w:sz w:val="24"/>
          <w:szCs w:val="24"/>
        </w:rPr>
        <w:t>, из расчета 2 часа в неделю в 10 и 11 классах.</w:t>
      </w:r>
    </w:p>
    <w:p w:rsidR="00EB4C08" w:rsidRPr="000B02EF" w:rsidRDefault="00EB4C08" w:rsidP="000B0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25D" w:rsidRPr="004A025D" w:rsidRDefault="004A025D" w:rsidP="00043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02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</w:t>
      </w:r>
      <w:r>
        <w:rPr>
          <w:rFonts w:ascii="Times New Roman" w:eastAsia="Calibri" w:hAnsi="Times New Roman" w:cs="Times New Roman"/>
          <w:b/>
          <w:sz w:val="24"/>
          <w:szCs w:val="24"/>
        </w:rPr>
        <w:t>грамно-методическое обеспечение</w:t>
      </w:r>
    </w:p>
    <w:p w:rsidR="002C4547" w:rsidRPr="000B02EF" w:rsidRDefault="000B02EF" w:rsidP="00043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2EF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составлена в соответствии с </w:t>
      </w:r>
      <w:r w:rsidR="00EB4C08" w:rsidRPr="00CA7D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компонентом государственного стандарта 2004 года,  обязательным минимумом содержания среднег</w:t>
      </w:r>
      <w:r w:rsidR="00EB4C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общего образования по информатике и ИКТ на базовом уровне</w:t>
      </w:r>
      <w:r w:rsidRPr="000B02EF">
        <w:rPr>
          <w:rFonts w:ascii="Times New Roman" w:eastAsia="Calibri" w:hAnsi="Times New Roman" w:cs="Times New Roman"/>
          <w:sz w:val="24"/>
          <w:szCs w:val="24"/>
        </w:rPr>
        <w:t>и на основе Примерной программы среднего  общего образования по информатике и ИКТ (Базовый уровень)</w:t>
      </w:r>
      <w:r w:rsidR="002C45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2C4547" w:rsidRPr="000B02EF">
        <w:rPr>
          <w:rFonts w:ascii="Times New Roman" w:eastAsia="Calibri" w:hAnsi="Times New Roman" w:cs="Times New Roman"/>
          <w:sz w:val="24"/>
          <w:szCs w:val="24"/>
          <w:lang w:eastAsia="ru-RU"/>
        </w:rPr>
        <w:t>авторской</w:t>
      </w:r>
      <w:r w:rsidR="002C45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</w:t>
      </w:r>
      <w:r w:rsidR="002C4547" w:rsidRPr="000B0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И.Г. Семакина.</w:t>
      </w:r>
    </w:p>
    <w:p w:rsidR="000B02EF" w:rsidRPr="000B02EF" w:rsidRDefault="000B02EF" w:rsidP="000B0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2EF" w:rsidRPr="000B02EF" w:rsidRDefault="000B02EF" w:rsidP="000B0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EF">
        <w:rPr>
          <w:rFonts w:ascii="Times New Roman" w:eastAsia="Calibri" w:hAnsi="Times New Roman" w:cs="Times New Roman"/>
          <w:sz w:val="24"/>
          <w:szCs w:val="24"/>
        </w:rPr>
        <w:t>Учебник:</w:t>
      </w:r>
    </w:p>
    <w:p w:rsidR="000B02EF" w:rsidRPr="000B02EF" w:rsidRDefault="000B02EF" w:rsidP="000B02E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ИКТ. Базовый уровень.: учебник для 10-11 класса /И.Г.Семакин, Е.К. Хеннер. – 4-е изд., испр. – М.: БИНОМ. Лаборатория знаний, 2008. – 246 с. : ил.</w:t>
      </w:r>
    </w:p>
    <w:p w:rsidR="000B02EF" w:rsidRPr="000B02EF" w:rsidRDefault="000B02EF" w:rsidP="000B02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2EF" w:rsidRPr="000B02EF" w:rsidRDefault="000B02EF" w:rsidP="002C45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02EF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учебного процесса</w:t>
      </w:r>
    </w:p>
    <w:p w:rsidR="000B02EF" w:rsidRDefault="000B02EF" w:rsidP="000B0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ходе реализации курса применяются следующие основные формы организации учебного процесса. </w:t>
      </w:r>
    </w:p>
    <w:p w:rsidR="000B02EF" w:rsidRPr="000B02EF" w:rsidRDefault="000B02EF" w:rsidP="000B0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EF">
        <w:rPr>
          <w:rFonts w:ascii="Times New Roman" w:eastAsia="Calibri" w:hAnsi="Times New Roman" w:cs="Times New Roman"/>
          <w:sz w:val="24"/>
          <w:szCs w:val="24"/>
        </w:rPr>
        <w:t xml:space="preserve">Теоретические занятия </w:t>
      </w:r>
      <w:r w:rsidRPr="000B02EF">
        <w:rPr>
          <w:rFonts w:ascii="Times New Roman" w:eastAsia="Calibri" w:hAnsi="Times New Roman" w:cs="Times New Roman"/>
          <w:sz w:val="24"/>
          <w:szCs w:val="24"/>
        </w:rPr>
        <w:softHyphen/>
        <w:t>– занятия, на которых учащиеся знакомятся с новыми темами посредством рассказа учителя, изучения учебника или иной дополнительной литературы.</w:t>
      </w:r>
    </w:p>
    <w:p w:rsidR="000B02EF" w:rsidRPr="000B02EF" w:rsidRDefault="000B02EF" w:rsidP="000B0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EF">
        <w:rPr>
          <w:rFonts w:ascii="Times New Roman" w:eastAsia="Calibri" w:hAnsi="Times New Roman" w:cs="Times New Roman"/>
          <w:sz w:val="24"/>
          <w:szCs w:val="24"/>
        </w:rPr>
        <w:t>Лабораторные работы – занятия, направленные на развитие исследовательских способностей учащихся, на которых учащиеся должны используя свои знания, сделать выводы о причинах происхождения тех или иных событий.</w:t>
      </w:r>
    </w:p>
    <w:p w:rsidR="000B02EF" w:rsidRPr="000B02EF" w:rsidRDefault="000B02EF" w:rsidP="000B0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EF">
        <w:rPr>
          <w:rFonts w:ascii="Times New Roman" w:eastAsia="Calibri" w:hAnsi="Times New Roman" w:cs="Times New Roman"/>
          <w:sz w:val="24"/>
          <w:szCs w:val="24"/>
        </w:rPr>
        <w:t>Практические занятия – занятия, направленные на развитие самостоятельности в выполнении заданий.</w:t>
      </w:r>
    </w:p>
    <w:p w:rsidR="000B02EF" w:rsidRPr="000B02EF" w:rsidRDefault="000B02EF" w:rsidP="000B0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EF">
        <w:rPr>
          <w:rFonts w:ascii="Times New Roman" w:eastAsia="Calibri" w:hAnsi="Times New Roman" w:cs="Times New Roman"/>
          <w:sz w:val="24"/>
          <w:szCs w:val="24"/>
        </w:rPr>
        <w:t>Программой предполагается проведение практикумов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средств ИКТ, как аппаратных, так и программных в их профессиональных версиях (тогда, как правило, используются только базовые функции) и учебных версиях. В рамках такого знакомства учащиеся выполняют соответствующие, представляющие для них смысл и интерес проекты, относящиеся к другим школьным предметам, жизни школы, сфере их персональных интересов. В результате они получают базовые знания и умения, относящиеся к соответствующим сферам применения ИКТ, могут быстро включиться в решение производственных задач, получают профессиональную ориентацию. Практикумы могут быть комплексными, в частности, выполнение одного проекта может включать себя выполнение одним учащимся нескольких практикумов, а также участие нескольких учащихся. Практикумы, синхронизируются с изучением теоретического материала соответствующей тематики.</w:t>
      </w:r>
    </w:p>
    <w:p w:rsidR="002C4547" w:rsidRPr="000B02EF" w:rsidRDefault="000B02EF" w:rsidP="002C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Входной, п</w:t>
      </w:r>
      <w:r w:rsidRPr="000B02EF">
        <w:rPr>
          <w:rFonts w:ascii="Times New Roman" w:eastAsia="Calibri" w:hAnsi="Times New Roman" w:cs="Times New Roman"/>
          <w:sz w:val="24"/>
          <w:szCs w:val="24"/>
        </w:rPr>
        <w:t>ромежуточный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итоговый контроль </w:t>
      </w:r>
      <w:r w:rsidRPr="000B02EF">
        <w:rPr>
          <w:rFonts w:ascii="Times New Roman" w:eastAsia="Calibri" w:hAnsi="Times New Roman" w:cs="Times New Roman"/>
          <w:sz w:val="24"/>
          <w:szCs w:val="24"/>
        </w:rPr>
        <w:t xml:space="preserve"> – обычно занимает часть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весь урок</w:t>
      </w:r>
      <w:r w:rsidRPr="000B02E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C4547" w:rsidRPr="000B02EF">
        <w:rPr>
          <w:rFonts w:ascii="Times New Roman" w:eastAsia="Calibri" w:hAnsi="Times New Roman" w:cs="Times New Roman"/>
          <w:sz w:val="24"/>
          <w:szCs w:val="24"/>
        </w:rPr>
        <w:t>на таки</w:t>
      </w:r>
      <w:r w:rsidR="002C4547">
        <w:rPr>
          <w:rFonts w:ascii="Times New Roman" w:eastAsia="Calibri" w:hAnsi="Times New Roman" w:cs="Times New Roman"/>
          <w:sz w:val="24"/>
          <w:szCs w:val="24"/>
        </w:rPr>
        <w:t>х контрольных работах  сочетается</w:t>
      </w:r>
      <w:r w:rsidR="002C4547" w:rsidRPr="000B02EF">
        <w:rPr>
          <w:rFonts w:ascii="Times New Roman" w:eastAsia="Calibri" w:hAnsi="Times New Roman" w:cs="Times New Roman"/>
          <w:sz w:val="24"/>
          <w:szCs w:val="24"/>
        </w:rPr>
        <w:t xml:space="preserve"> несколько видов деятельности.</w:t>
      </w:r>
    </w:p>
    <w:p w:rsidR="000B02EF" w:rsidRPr="000B02EF" w:rsidRDefault="000B02EF" w:rsidP="000B0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47" w:rsidRDefault="002C4547" w:rsidP="002C4547">
      <w:pPr>
        <w:spacing w:after="0" w:line="240" w:lineRule="auto"/>
        <w:ind w:right="-2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ПРЕДМЕТА</w:t>
      </w:r>
    </w:p>
    <w:p w:rsidR="00E55923" w:rsidRDefault="00E55923" w:rsidP="002C4547">
      <w:pPr>
        <w:spacing w:after="0" w:line="240" w:lineRule="auto"/>
        <w:ind w:right="-2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Базовые понятия информатики и информационных технологий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и информационные процессы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Поиск и систематизация информации. Хранение информации; выбор способа хранения информации.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Передача информации в социальных, биологических и технических системах.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Информационные модели и системы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Компьютер как средство автоматизации информационных процессов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Выбор конфигурации компьютера в зависимости от решаемой задачи.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Программные и аппаратные средства в различных видах профессиональной деятельности.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и технологии создания и преобразования информационных объектов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и технологии обмена информацией с помощью компьютерных сетей (сетевые технологии)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социальной информатики</w:t>
      </w:r>
    </w:p>
    <w:p w:rsidR="00EB4C08" w:rsidRPr="00EB4C08" w:rsidRDefault="00EB4C08" w:rsidP="00EB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ОСНОВНЫЕ ЭТАПЫ СТАНОВЛЕНИЯ ИНФОРМАЦИОННОГО ОБЩЕСТВА</w:t>
      </w:r>
      <w:r w:rsidR="00B427BB" w:rsidRPr="00B427BB">
        <w:rPr>
          <w:rFonts w:ascii="Arial CYR" w:eastAsiaTheme="minorEastAsia" w:hAnsi="Arial CYR" w:cs="Arial CYR"/>
          <w:sz w:val="20"/>
          <w:szCs w:val="20"/>
          <w:lang w:eastAsia="ru-RU"/>
        </w:rPr>
        <w:t>&lt;*&gt;</w:t>
      </w:r>
      <w:r w:rsidRPr="00EB4C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Этические и правовые нормы информационной деятельности человека.</w:t>
      </w:r>
    </w:p>
    <w:p w:rsidR="00E55923" w:rsidRPr="00EB4C08" w:rsidRDefault="00E55923" w:rsidP="002C4547">
      <w:pPr>
        <w:spacing w:after="0" w:line="240" w:lineRule="auto"/>
        <w:ind w:right="-2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7BB" w:rsidRPr="00B427BB" w:rsidRDefault="00B427BB" w:rsidP="00B4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B427BB">
        <w:rPr>
          <w:rFonts w:ascii="Arial CYR" w:eastAsiaTheme="minorEastAsia" w:hAnsi="Arial CYR" w:cs="Arial CYR"/>
          <w:sz w:val="20"/>
          <w:szCs w:val="20"/>
          <w:lang w:eastAsia="ru-RU"/>
        </w:rPr>
        <w:t>--------------------------------</w:t>
      </w:r>
    </w:p>
    <w:p w:rsidR="00B427BB" w:rsidRPr="00B427BB" w:rsidRDefault="00B427BB" w:rsidP="00B4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B427BB">
        <w:rPr>
          <w:rFonts w:ascii="Arial CYR" w:eastAsiaTheme="minorEastAsia" w:hAnsi="Arial CYR" w:cs="Arial CYR"/>
          <w:sz w:val="20"/>
          <w:szCs w:val="20"/>
          <w:lang w:eastAsia="ru-RU"/>
        </w:rPr>
        <w:t>&lt;*&gt; Прописными буквами в тексте выделен материал, который подлежит изучению, но не включается в Требования к уровню подготовки выпускников.</w:t>
      </w:r>
    </w:p>
    <w:p w:rsidR="009F6035" w:rsidRDefault="009F6035" w:rsidP="00EA356F">
      <w:pPr>
        <w:shd w:val="clear" w:color="auto" w:fill="FFFFFF"/>
        <w:spacing w:after="0" w:line="240" w:lineRule="auto"/>
        <w:ind w:right="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GoBack"/>
      <w:bookmarkEnd w:id="6"/>
    </w:p>
    <w:p w:rsidR="009F6035" w:rsidRDefault="009F6035" w:rsidP="002C4547">
      <w:pPr>
        <w:shd w:val="clear" w:color="auto" w:fill="FFFFFF"/>
        <w:spacing w:after="0" w:line="240" w:lineRule="auto"/>
        <w:ind w:right="2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C08" w:rsidRDefault="00EB4C08" w:rsidP="002C4547">
      <w:pPr>
        <w:shd w:val="clear" w:color="auto" w:fill="FFFFFF"/>
        <w:spacing w:after="0" w:line="240" w:lineRule="auto"/>
        <w:ind w:right="2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53C" w:rsidRPr="00F0567D" w:rsidRDefault="00C8753C" w:rsidP="00C8753C">
      <w:pPr>
        <w:shd w:val="clear" w:color="auto" w:fill="FFFFFF"/>
        <w:spacing w:after="0" w:line="240" w:lineRule="auto"/>
        <w:ind w:right="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C8753C" w:rsidRPr="000B02EF" w:rsidRDefault="00C8753C" w:rsidP="00C8753C">
      <w:pPr>
        <w:shd w:val="clear" w:color="auto" w:fill="FFFFFF"/>
        <w:spacing w:after="0" w:line="240" w:lineRule="auto"/>
        <w:ind w:righ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7" w:type="dxa"/>
        <w:tblInd w:w="83" w:type="dxa"/>
        <w:tblLayout w:type="fixed"/>
        <w:tblLook w:val="04A0"/>
      </w:tblPr>
      <w:tblGrid>
        <w:gridCol w:w="4136"/>
        <w:gridCol w:w="992"/>
        <w:gridCol w:w="851"/>
        <w:gridCol w:w="5670"/>
        <w:gridCol w:w="3118"/>
      </w:tblGrid>
      <w:tr w:rsidR="00C8753C" w:rsidRPr="000B02EF" w:rsidTr="00C8753C">
        <w:trPr>
          <w:trHeight w:val="315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часов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8753C" w:rsidRPr="000B02EF" w:rsidTr="00405C95">
        <w:trPr>
          <w:trHeight w:val="315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C" w:rsidRPr="000B02EF" w:rsidRDefault="00C8753C" w:rsidP="00C8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53C" w:rsidRPr="00C8753C" w:rsidRDefault="00C8753C" w:rsidP="00C8753C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Учащиеся должны </w:t>
            </w:r>
            <w:r w:rsidRPr="000B02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53C" w:rsidRPr="00405C95" w:rsidRDefault="00405C95" w:rsidP="00405C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 должны уметь:</w:t>
            </w:r>
          </w:p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53C" w:rsidRPr="000B02EF" w:rsidTr="00405C95">
        <w:trPr>
          <w:trHeight w:val="31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C" w:rsidRPr="000B02EF" w:rsidRDefault="00C8753C" w:rsidP="00C8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 Структура информатики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BB" w:rsidRPr="00B427BB" w:rsidRDefault="00B427BB" w:rsidP="00B4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B427B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Базовые понятия информат</w:t>
            </w: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ики и информационных технологий</w:t>
            </w:r>
          </w:p>
          <w:p w:rsidR="00B427BB" w:rsidRPr="00B427BB" w:rsidRDefault="00B427BB" w:rsidP="00B4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B427B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Информация и информационные процессы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firstLine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чем состоят цели и задачи изучения курса в 10-11 классах;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firstLine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каких частей состоит предметная область информатики.</w:t>
            </w: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53C" w:rsidRPr="000B02EF" w:rsidTr="00405C95">
        <w:trPr>
          <w:trHeight w:val="6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C" w:rsidRPr="000B02EF" w:rsidRDefault="00C8753C" w:rsidP="00C8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Информация. Представление и измерение информации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53C" w:rsidRPr="00C8753C" w:rsidRDefault="00C8753C" w:rsidP="00C8753C">
            <w:pPr>
              <w:shd w:val="clear" w:color="auto" w:fill="FFFFFF"/>
              <w:spacing w:after="0" w:line="240" w:lineRule="auto"/>
              <w:ind w:right="24" w:firstLine="3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подходы к определению понятия «информация». </w:t>
            </w:r>
            <w:r w:rsidRPr="00C875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Системы, образованные взаимодействующими элементами, состояния элементов, обмен информацией между элементами, сигналы.Классификация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 </w:t>
            </w: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текстовой информации в компьютере. Кодовые таблицы. Представление графической и звуковой информации. Решение задач и выполнение заданий на кодирование и упаковку тестовой, графической и звуковой информации.</w:t>
            </w:r>
          </w:p>
          <w:p w:rsidR="00C8753C" w:rsidRPr="00C8753C" w:rsidRDefault="00C8753C" w:rsidP="00C8753C">
            <w:pPr>
              <w:shd w:val="clear" w:color="auto" w:fill="FFFFFF"/>
              <w:spacing w:after="0" w:line="240" w:lineRule="auto"/>
              <w:ind w:right="24" w:firstLine="3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Хранение информации; выбор способа хранения информации.Передача информации в социальных, биологических и технических системах. </w:t>
            </w:r>
            <w:r w:rsidRPr="00C8753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Использование основных методов информатики и средств ИКТ при анализе процессов в обществе, природе и технике.</w:t>
            </w:r>
          </w:p>
          <w:p w:rsidR="00C8753C" w:rsidRPr="00C8753C" w:rsidRDefault="00C8753C" w:rsidP="00C8753C">
            <w:pPr>
              <w:shd w:val="clear" w:color="auto" w:fill="FFFFFF"/>
              <w:spacing w:after="0" w:line="240" w:lineRule="auto"/>
              <w:ind w:right="24" w:firstLine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Учащиеся должны знать: 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 философские концепции информации;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информации в частных науках: нейрофизиологии, генетике, кибернетике, теории информации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что такое язык представления информации; какие бывают </w:t>
            </w: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языки;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понятия «кодирование» и «декодирование» информации;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 технических систем кодирования информации: азбука Морзе, телеграфный код Бодо;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понятия «шифрование», «дешифрование»; 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сущность объемного (алфавитного) подхода к измерению информации;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бита в алфавитном подходе;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между размером алфавита и информационным весом символа;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между единицами измерения информации: бит, байт, Кб, Мб, Гб;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сущность содержательного (вероятностного) подхода к измерению информации;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бита с позиции содержательного подхода;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текста;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изображения; цветовые модели;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чем различие растровой и векторной графики;</w:t>
            </w:r>
          </w:p>
          <w:p w:rsidR="00C8753C" w:rsidRPr="00C8753C" w:rsidRDefault="00C8753C" w:rsidP="00C875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дискретное (цифровое) представление звука;</w:t>
            </w:r>
          </w:p>
          <w:p w:rsidR="00C8753C" w:rsidRPr="00C8753C" w:rsidRDefault="00C8753C" w:rsidP="00C875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53C" w:rsidRPr="00C8753C" w:rsidRDefault="00C8753C" w:rsidP="00405C95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Учащиеся должны уметь:</w:t>
            </w:r>
          </w:p>
          <w:p w:rsidR="00C8753C" w:rsidRPr="00C8753C" w:rsidRDefault="00C8753C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firstLine="1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решать задачи на измерение информации, заключенной в тексте используя алфавитный подход;</w:t>
            </w:r>
          </w:p>
          <w:p w:rsidR="00C8753C" w:rsidRPr="00C8753C" w:rsidRDefault="00C8753C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firstLine="1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решать несложные задачи на измерение информации, заключенной в сообщении, используя содержательный подход;</w:t>
            </w:r>
          </w:p>
          <w:p w:rsidR="00C8753C" w:rsidRPr="00C8753C" w:rsidRDefault="00C8753C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firstLine="1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пересчет количества информации в разные единицы;</w:t>
            </w:r>
          </w:p>
          <w:p w:rsidR="00C8753C" w:rsidRPr="00C8753C" w:rsidRDefault="00C8753C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firstLine="1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вычислять размет цветовой палитры по значению битовой глубины цвета;</w:t>
            </w:r>
          </w:p>
          <w:p w:rsidR="00C8753C" w:rsidRPr="00C8753C" w:rsidRDefault="00C8753C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firstLine="1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произвести кодирование любого символа с помощью кодовой таблицы ASCII;</w:t>
            </w: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53C" w:rsidRPr="000B02EF" w:rsidTr="00405C95">
        <w:trPr>
          <w:trHeight w:val="6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C" w:rsidRPr="000B02EF" w:rsidRDefault="00C8753C" w:rsidP="00C8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Компьютер: аппаратное и программное обеспечение. Защита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05C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развития вычислительной техники. </w:t>
            </w:r>
            <w:r w:rsidRPr="00405C9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Аппаратное и программное обеспечение компьютера. Архитектуры современных компьютеров. Многообразие операционных систем. Выбор конфигурации компьютера в зависимости от решаемой задачи.</w:t>
            </w:r>
            <w:r w:rsidRPr="00405C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Тестирование компьютера. Настройка BIOS и загрузка операционной системы. Работа с графическим интерфейсом Windows, стандартными и служебными приложениями, файловыми менеджерами, архиваторами и антивирусными программами.</w:t>
            </w:r>
            <w:r w:rsidRPr="00405C9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Программные и аппаратные средства в различных видах профессиональной деятельности. Защита информации.</w:t>
            </w:r>
            <w:r w:rsidRPr="00405C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Защита от несанкционированного доступа к информации. Защита от вредоносных программ. </w:t>
            </w:r>
            <w:r w:rsidRPr="00405C9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Особенности запоминания, обработки и передачи информации человеком. Организация личной информационной среды. Программные средства создания информационных объектов, организация личного информационного пространства, защиты информации. </w:t>
            </w:r>
          </w:p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405C95" w:rsidRPr="00405C95" w:rsidRDefault="00405C95" w:rsidP="00405C9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05C9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Учащиеся должны знать: 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архитектуру персонального компьютера;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контроллер внешнего устройства ПК;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шины;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чем заключается принцип открытой архитектуры ПК;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виды памяти ПК;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системная плата, порты ввода-вывода;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дополнительных устройств: сканер, средства мультимедиа, сетевое оборудование и др.;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что такое программное обеспечение ПК;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структура ПО ПК;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прикладные программы и их назначение;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системное ПО; функции операционной системы;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системы программирования;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какая информация требует защиты; 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угроз для числовой информации;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способы защиты информации;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программные средства защиты информации;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криптография;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цифровая подпись и цифровой сертификат;</w:t>
            </w:r>
          </w:p>
          <w:p w:rsidR="00C8753C" w:rsidRPr="00C8753C" w:rsidRDefault="00C8753C" w:rsidP="00C875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C95" w:rsidRPr="00405C95" w:rsidRDefault="00405C95" w:rsidP="00405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05C9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Учащиеся должны уметь: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5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конфигурацию ПК в зависимости от его назначения;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5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соединять устройства ПК;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5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производить основные настройки BIOS;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5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в среде операционной системы на пользовательском уровне;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5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меры защиты личной информации на ПК;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5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простейшие криптографические шифры (в учебном режиме).</w:t>
            </w: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53C" w:rsidRPr="000B02EF" w:rsidTr="00405C95">
        <w:trPr>
          <w:trHeight w:val="31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C" w:rsidRPr="000B02EF" w:rsidRDefault="00C8753C" w:rsidP="00C8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Дискретные модели данных в компьютере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C95" w:rsidRPr="00405C95" w:rsidRDefault="00405C95" w:rsidP="00405C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Универсальность дискретного (цифрового) представления информации. Двоичное представление информации в компьютере. Позиционные системы счисления. Запись чисел в различных системах счисления, перевод чисел из одной системы счисления в другую, вычисления в позиционных системах счисления. Двоичная арифметика. Представление целых и вещественных чисел в форматах с фиксированной и плавающей запятой.</w:t>
            </w:r>
          </w:p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right="24" w:firstLine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Учащиеся должны знать: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14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принципы представления данных в памяти компьютера;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14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целых чисел;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14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диапазоны представления целых чисел без знака и со знаком;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14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принципы представления вещественных чисел;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14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типы систем счисления, используемых в компьютере;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14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перевода чисел из десятичной системы счисления в системы счисления, используемые в компьютере, и наоборот;</w:t>
            </w: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Учащиеся должны уметь: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28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получать внутреннее представление целых чисел в памяти компьютера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28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перевод целых десятичных чисел в двоичную, восьмеричную и шестнадцатеричную системы счисления;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28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перевод из любой позиционной системы в двоичную;</w:t>
            </w: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53C" w:rsidRPr="000B02EF" w:rsidTr="00405C95">
        <w:trPr>
          <w:trHeight w:val="6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C" w:rsidRPr="000B02EF" w:rsidRDefault="00C8753C" w:rsidP="00C8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Многопроцессорные системы и сети, поиск и передача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C95" w:rsidRPr="00405C95" w:rsidRDefault="00405C95" w:rsidP="00405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Средства и технологии обмена информацией с помощью компьютерных сетей (сетевые технологии). Локальные и глобальные компьютерные сети. Аппаратные и программные средства организации компьютерных сетей. </w:t>
            </w:r>
          </w:p>
          <w:p w:rsidR="00405C95" w:rsidRPr="00405C95" w:rsidRDefault="00405C95" w:rsidP="00405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</w:t>
            </w:r>
          </w:p>
          <w:p w:rsidR="00405C95" w:rsidRPr="00405C95" w:rsidRDefault="00405C95" w:rsidP="00405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TCP/IP. Аппаратные и программные средства организации компьютерных сетей.</w:t>
            </w:r>
          </w:p>
          <w:p w:rsidR="00405C95" w:rsidRPr="00405C95" w:rsidRDefault="00405C95" w:rsidP="00405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Поисковые информационные системы. Организация поиска информации. Описание объекта для его последующего поиска. Поиск и систематизация информации. </w:t>
            </w: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запросов на поиск </w:t>
            </w: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информации в сети по ключевым словам, адекватным решаемой задаче. Электронная коммерция в Интернете. Библиотеки, энциклопедии и словари в Интернете. Основы языка разметки гипертекста.</w:t>
            </w:r>
          </w:p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Учащиеся должны знать: </w:t>
            </w:r>
          </w:p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right="2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идею распараллеливания вычислений;</w:t>
            </w:r>
          </w:p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left="34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многопроцессорные вычислительные комплексы; какие существуют варианты их реализации;</w:t>
            </w:r>
          </w:p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left="34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и топологии локальных сетей;</w:t>
            </w:r>
          </w:p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left="34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средства локальных сетей (каналы связи, серверы, рабочие станции);</w:t>
            </w:r>
          </w:p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left="34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функции сетевой операционной системы;</w:t>
            </w:r>
          </w:p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left="34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историю возникновения и развития глобальных сетей;</w:t>
            </w:r>
          </w:p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left="34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Интернет;</w:t>
            </w:r>
          </w:p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left="34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систему адресации в Интернете (IP-адреса, доменная система имен);</w:t>
            </w:r>
          </w:p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left="34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способы организации связи в Интернете;</w:t>
            </w:r>
          </w:p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left="34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 пакетной передачи данных и протокол TCP/IP;</w:t>
            </w:r>
          </w:p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left="34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передачи информации по техническим каналам связи</w:t>
            </w:r>
          </w:p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left="34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характеристики каналов связи: скорость передачи, пропускная способность;</w:t>
            </w:r>
          </w:p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left="34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«шум» и способы защиты от шума.</w:t>
            </w: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Учащиеся должны уметь: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пользоваться электронной почтой, ресурсами Интернет;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данных в структурированных списках, словарях, справочниках, энциклопедиях;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в иерархической файловой структуре компьютера;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рассчитывать объем информации, передаваемой по каналам связи,  при известной скорости передачи.</w:t>
            </w:r>
          </w:p>
          <w:p w:rsidR="00405C95" w:rsidRPr="000B02EF" w:rsidRDefault="00405C95" w:rsidP="00405C95">
            <w:pPr>
              <w:autoSpaceDE w:val="0"/>
              <w:autoSpaceDN w:val="0"/>
              <w:adjustRightInd w:val="0"/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53C" w:rsidRPr="000B02EF" w:rsidTr="00405C95">
        <w:trPr>
          <w:trHeight w:val="31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C" w:rsidRPr="000B02EF" w:rsidRDefault="00C8753C" w:rsidP="00C8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логики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C95" w:rsidRPr="00405C95" w:rsidRDefault="00405C95" w:rsidP="00405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Логика как наука. Алгебра высказываний. Таблицы истинности. Законы логики и правила преобразования логических выражений. Решение логических уравнений, неравенств. Методы решения логических задач. Булевы функции. Базовые логические элементы, функциональная схема. Построение функциональной схемы по логической формуле и формулы по схеме. </w:t>
            </w:r>
          </w:p>
          <w:p w:rsidR="00405C95" w:rsidRPr="00405C95" w:rsidRDefault="00405C95" w:rsidP="00405C95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5C9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Учащиеся</w:t>
            </w:r>
            <w:r w:rsidRPr="00405C9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должны знать: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логические операции и их таблицы истинности;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 логики и правила упрощения и преобразования логических выражений;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базовые логические элементы компьютера;</w:t>
            </w: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C95" w:rsidRPr="00405C95" w:rsidRDefault="00405C95" w:rsidP="00405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5C9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Учащиеся</w:t>
            </w:r>
            <w:r w:rsidRPr="00405C9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должны уметь: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преобразовывать и упрощать логические выражения;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восстанавливать логическую формулу по таблице истинности;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решать логически уравнения и системы логических уравнений;</w:t>
            </w:r>
          </w:p>
          <w:p w:rsidR="00405C95" w:rsidRPr="00405C95" w:rsidRDefault="00405C95" w:rsidP="00405C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строить функциональные схемы по логической формуле и восстанавливать формулу по схеме. </w:t>
            </w: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53C" w:rsidRPr="000B02EF" w:rsidTr="00405C95">
        <w:trPr>
          <w:trHeight w:val="31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C" w:rsidRPr="000B02EF" w:rsidRDefault="00C8753C" w:rsidP="00C8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программирование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42E" w:rsidRPr="00FC442E" w:rsidRDefault="00FC442E" w:rsidP="00FC442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4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Алгоритм и кодирование основных алгоритмических структур. Алгоритм и его свойства. Алгоритмические структуры «ветвление» и «выбор». Алгоритмическая структура «цикл». История развития языков программирования. Переменные. Процедуры и функции. Итерация и рекурсия. </w:t>
            </w:r>
          </w:p>
          <w:p w:rsidR="00FC442E" w:rsidRPr="00FC442E" w:rsidRDefault="00FC442E" w:rsidP="00FC442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4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Алгоритмы перевода чисел и их кодирование на языках программирования. Алгоритм перевода целых чисел. Алгоритм перевода дробных чисел. </w:t>
            </w:r>
          </w:p>
          <w:p w:rsidR="00FC442E" w:rsidRPr="00FC442E" w:rsidRDefault="00FC442E" w:rsidP="00FC442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4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Графика в языках программирования. Чтение и запись данных в файлы. Массивы. Заполнение массивов. Поиск элемента в массивах. Сортировка числовых массивов. Сортировка строковых массивов. Строковые переменные. Работа с числами, матрицами, строками, списками, использование псевдослучайных чисел. </w:t>
            </w:r>
            <w:r w:rsidRPr="00FC442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Определяемые (абстрактные) типы данных.</w:t>
            </w:r>
          </w:p>
          <w:p w:rsidR="00FC442E" w:rsidRPr="00FC442E" w:rsidRDefault="00FC442E" w:rsidP="00FC442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C442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Преобразование информации на основе формальных правил. Алгоритмизация как необходимое условие его автоматизации. </w:t>
            </w:r>
          </w:p>
          <w:p w:rsidR="00FC442E" w:rsidRPr="00FC442E" w:rsidRDefault="00FC442E" w:rsidP="00FC442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42E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Учащиеся</w:t>
            </w:r>
            <w:r w:rsidRPr="00FC44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должны знать: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hanging="1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алгоритма и его свойства;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hanging="1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алгоритмической модели;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hanging="1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способы описания алгоритмов: блок-схемы, учебный алгоритмический язык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hanging="1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трассировка алгоритма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hanging="1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типы данных;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hanging="1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алгоритмические конструкции;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hanging="1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структурированные типы данных;</w:t>
            </w: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42E" w:rsidRPr="00FC442E" w:rsidRDefault="00FC442E" w:rsidP="00FC442E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42E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Учащиеся</w:t>
            </w:r>
            <w:r w:rsidRPr="00FC44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должны уметь: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hanging="1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строить алгоритмы управления учебными исполнителями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hanging="1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трассировку алгоритма работы с величинами путем заполнения трассировочной таблицы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hanging="1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реализовывать основные алгоритмические конструкции средствами языка программирования;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hanging="1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подпрограммы, процедуры и функции для решения </w:t>
            </w: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задач;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24" w:hanging="1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структурированные типы данных для решения задач.</w:t>
            </w: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53C" w:rsidRPr="000B02EF" w:rsidTr="00405C95">
        <w:trPr>
          <w:trHeight w:val="31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C" w:rsidRPr="000B02EF" w:rsidRDefault="00C8753C" w:rsidP="00C8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42E" w:rsidRPr="00FC442E" w:rsidRDefault="00FC442E" w:rsidP="00FC442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42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Основные этапы становления информационного общества. Этические и правовые нормы информационной деятельности человека. </w:t>
            </w:r>
            <w:r w:rsidRPr="00FC442E">
              <w:rPr>
                <w:rFonts w:ascii="Times New Roman" w:eastAsia="Calibri" w:hAnsi="Times New Roman" w:cs="Times New Roman"/>
                <w:sz w:val="18"/>
                <w:szCs w:val="18"/>
              </w:rPr>
              <w:t>Право в Интернете. Этика в Интернете. Перспективы развития информационных и коммуникационных технологий.</w:t>
            </w:r>
          </w:p>
          <w:p w:rsidR="00FC442E" w:rsidRPr="00FC442E" w:rsidRDefault="00FC442E" w:rsidP="00FC442E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FC44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Учащиеся должны знать: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34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этические и правовые нормы работы в сети интернет;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информационные ресурсы общества;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чего складывается рынок информационных ресурсов;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относится к информационным услугам;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чем состоят основные черты информационного общества;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информационного кризиса и пути его преодоления;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какие изменения в быту, в сфере образования будут происходить с формированием информационного общества;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законодательные акты в информационной сфере;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суть Доктрины</w:t>
            </w:r>
            <w:r w:rsidRPr="00FC44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информационной безопасности Российской Федерации;</w:t>
            </w: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42E" w:rsidRPr="00FC442E" w:rsidRDefault="00FC442E" w:rsidP="00FC44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Учащиеся должны уметь:</w:t>
            </w:r>
          </w:p>
          <w:p w:rsidR="00FC442E" w:rsidRPr="00FC442E" w:rsidRDefault="00FC442E" w:rsidP="00F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оценивать перспективы развитии ИКТ;</w:t>
            </w:r>
          </w:p>
          <w:p w:rsidR="00C8753C" w:rsidRPr="00C8753C" w:rsidRDefault="00FC442E" w:rsidP="00F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соблюдать основные правовые и этические нормы в информационной сфере деятельности.</w:t>
            </w:r>
          </w:p>
        </w:tc>
      </w:tr>
      <w:tr w:rsidR="00C8753C" w:rsidRPr="000B02EF" w:rsidTr="00405C95">
        <w:trPr>
          <w:trHeight w:val="31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C" w:rsidRPr="000B02EF" w:rsidRDefault="00C8753C" w:rsidP="00C8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как информационная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42E" w:rsidRPr="00FC442E" w:rsidRDefault="00FC442E" w:rsidP="00FC44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Основы языка разметки гипертекста. Инструментальные средства создания web-сайтов. Разработка Web-сайта на заданную тему. Знакомство с инструментальными средствами создания Web-сайтов. Форматирование текста и размещение графики. Работа с электронной почтой. Настройка браузера. Работа с файловыми архивами. Разработка Web-сайта на заданную тему. Знакомство с инструментальными средствами создания Web-сайтов. Форматирование текста и размещение графики. Гиперссылки на Web-страницах. Тестирование и публикация Web-сайта. </w:t>
            </w:r>
          </w:p>
          <w:p w:rsidR="00FC442E" w:rsidRPr="00FC442E" w:rsidRDefault="00FC442E" w:rsidP="00FC442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FC44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Учащиеся должны знать: 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 коммуникационных служб Интернета;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информационных служб Интернета;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понятия WWW: web-страница, web-сервер, web-сайт, web-</w:t>
            </w: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браузер, HTTP-протокол, URL-адрес;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 поисковый каталог: организация, назначение;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поисковый указатель: организация, назначение;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какие существуют средства для создания web-страниц;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чем состоит проектирование web-сайта;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гипертекст, гиперссылка;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существующие в текстовом процессоре, для организации документа с гиперструктурой (оглавления, указатели, закладки, гиперссылки);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значит опубликовать web-сайт;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возможности текстового</w:t>
            </w:r>
            <w:r w:rsidRPr="00FC44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процессора по созданию web-страниц;</w:t>
            </w: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42E" w:rsidRPr="00FC442E" w:rsidRDefault="00FC442E" w:rsidP="00F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Учащиеся должны уметь:</w:t>
            </w:r>
          </w:p>
          <w:p w:rsidR="00FC442E" w:rsidRPr="00FC442E" w:rsidRDefault="00FC442E" w:rsidP="00F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работать с электронной почтой;</w:t>
            </w:r>
          </w:p>
          <w:p w:rsidR="00FC442E" w:rsidRPr="00FC442E" w:rsidRDefault="00FC442E" w:rsidP="00F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извлекать данные из файловых архивов;</w:t>
            </w:r>
          </w:p>
          <w:p w:rsidR="00FC442E" w:rsidRPr="00FC442E" w:rsidRDefault="00FC442E" w:rsidP="00F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осуществлять поиск информации в Интернете с помощью поисковых каталогов и указателей;</w:t>
            </w:r>
          </w:p>
          <w:p w:rsidR="00FC442E" w:rsidRPr="00FC442E" w:rsidRDefault="00FC442E" w:rsidP="00F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создать несложныйweb-сайт;</w:t>
            </w:r>
          </w:p>
          <w:p w:rsidR="00FC442E" w:rsidRPr="00FC442E" w:rsidRDefault="00FC442E" w:rsidP="00F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создать несложныйweb-сайт на языке HTML.</w:t>
            </w:r>
          </w:p>
          <w:p w:rsidR="00FC442E" w:rsidRPr="00FC442E" w:rsidRDefault="00FC442E" w:rsidP="00F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автоматически создавать оглавление документа</w:t>
            </w:r>
          </w:p>
          <w:p w:rsidR="00C8753C" w:rsidRPr="00C8753C" w:rsidRDefault="00FC442E" w:rsidP="00FC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организовывать внутренние и внешние связи в документе.</w:t>
            </w:r>
          </w:p>
        </w:tc>
      </w:tr>
      <w:tr w:rsidR="00C8753C" w:rsidRPr="000B02EF" w:rsidTr="00405C95">
        <w:trPr>
          <w:trHeight w:val="31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C" w:rsidRPr="000B02EF" w:rsidRDefault="00C8753C" w:rsidP="00C8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Информационные системы. Базы данных и СУБД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42E" w:rsidRPr="00FC442E" w:rsidRDefault="00FC442E" w:rsidP="00FC442E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Понятие и типы информационных систем. </w:t>
            </w:r>
          </w:p>
          <w:p w:rsidR="00FC442E" w:rsidRPr="00FC442E" w:rsidRDefault="00FC442E" w:rsidP="00FC44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4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Базы данных</w:t>
            </w: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(табличные, иерархические, сетевые). Реляционные базы данных. </w:t>
            </w:r>
            <w:r w:rsidRPr="00FC44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Системы управления базами данных (СУБД). Создание, ведение и использование баз данных при решении учебных и практических задач. </w:t>
            </w:r>
            <w:r w:rsidRPr="00FC442E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объекты СУБД: таблицы, формы, запросы, отчеты. Использование формы для просмотра и редактирования записей в табличной базе данных. Поиск записей в табличной базе данных с помощью фильтров и запросов. Сортировка записей в табличной базе данных. Иерархические базы данных. Сетевые базы данных</w:t>
            </w: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Формы представления данных (таблицы, формы, запросы, отчеты). Связывание таблиц в многотабличных базах данных.</w:t>
            </w:r>
          </w:p>
          <w:p w:rsidR="00FC442E" w:rsidRPr="00FC442E" w:rsidRDefault="00FC442E" w:rsidP="00FC442E">
            <w:pPr>
              <w:shd w:val="clear" w:color="auto" w:fill="FFFFFF"/>
              <w:spacing w:after="0" w:line="240" w:lineRule="auto"/>
              <w:ind w:right="1944" w:firstLine="426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FC44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Учащиеся должны знать: 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информационных систем, состав информационных систем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разновидности информационных систем;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«структура данных»; какие бывают структуры;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база данных (БД);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какие модели данных используются в БД;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понятия реляционных БД: запись, поле, тип поля, главный ключ;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и назначение СУБД;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организации многотабличной БД;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схема БД;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целостность данных;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этапы создания многотабличной БД с помощью реляционной СУБД;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«набор данных», «ключ поиска» и «критерий поиска»;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структуру команды запроса на выборку данных из БД;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организацию запроса на выборку в многотабличной БД;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логические операции, используемые в запросах;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представления условия выборки на языке запросов и в конструкторе запросов;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осуществляется поиск в иерархической структуре данных;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что такое ГИС, области приложения ГИС;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устроена ГИС, приемы</w:t>
            </w:r>
            <w:r w:rsidRPr="00FC44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навигации в ГИС.</w:t>
            </w: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42E" w:rsidRPr="00FC442E" w:rsidRDefault="00FC442E" w:rsidP="00F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Учащиеся должны уметь: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информации в общедоступной ГИС;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создавать многотабличную БД средствами конкретной СУБД;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реализовывать простые запросы на выборку данных в конструкторе запросов;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реализовывать запросы со сложными условиями выборки;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реализовывать запросы с использованием вычисляемых полей (углубленный уровень);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данных в структурированных списках, словарях, справочниках, энциклопедиях;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в иерархической файловой структуре компьютера создавать отчеты.</w:t>
            </w: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53C" w:rsidRPr="000B02EF" w:rsidTr="00405C95">
        <w:trPr>
          <w:trHeight w:val="31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C" w:rsidRPr="000B02EF" w:rsidRDefault="00C8753C" w:rsidP="00C8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 зависимостей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42E" w:rsidRPr="00FC442E" w:rsidRDefault="00FC442E" w:rsidP="00FC44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Информационные модели и системы. Информационные (нематериальные) модели. Использование информационных моделей в учебной и познавательной деятельности.</w:t>
            </w:r>
          </w:p>
          <w:p w:rsidR="00FC442E" w:rsidRPr="00FC442E" w:rsidRDefault="00FC442E" w:rsidP="00FC44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      </w: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представления моделей: описание, таблица, формула, граф, чертеж, рисунок, схема.</w:t>
            </w:r>
          </w:p>
          <w:p w:rsidR="00FC442E" w:rsidRPr="00FC442E" w:rsidRDefault="00FC442E" w:rsidP="00FC44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этапы разработки и исследования моделей на компьютере. Основные этапы построения моделей. Формализация как важнейший этап моделирования. Компьютерное моделирование и его виды: расчетные, графические, имитационные модели.</w:t>
            </w:r>
          </w:p>
          <w:p w:rsidR="00FC442E" w:rsidRPr="00FC442E" w:rsidRDefault="00FC442E" w:rsidP="00FC44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Оценка адекватности модели объекту и целям моделирования (на примерах задач различных предметных областей).</w:t>
            </w:r>
          </w:p>
          <w:p w:rsidR="00FC442E" w:rsidRPr="00FC442E" w:rsidRDefault="00FC442E" w:rsidP="00FC44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  <w:p w:rsidR="00FC442E" w:rsidRPr="00FC442E" w:rsidRDefault="00FC442E" w:rsidP="00FC44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FC44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Учащиеся должны знать: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моделирования;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типы задач моделирования;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этапы моделирования и последовательность их выполнения.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модели, что такое информационная модель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граф, дерево, сеть;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структура таблицы; основные типы табличных моделей;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многотабличная модель данных и каким образом в ней связываются таблицы;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понятия: величина, имя величины, тип величины, значение величины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математическая модель;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представления зависимостей между величинами;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решения каких практических задач используется статистика;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регрессионная модель;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происходит прогнозирование по регрессионной модели;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корреляционная зависимость, что такое коэффициент корреляции;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оптимальное планирование;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ресурсы; как в модели описывается ограниченность ресурсов;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стратегическая цель планирования; какие условия для нее могут быть поставлены;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чем состоит задача линейного программирования для нахождения оптимального плана;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hanging="3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какие существуют возможности у табличного процессора </w:t>
            </w: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решения задачи линейн</w:t>
            </w:r>
            <w:r w:rsidRPr="00FC442E">
              <w:rPr>
                <w:rFonts w:ascii="Times New Roman" w:eastAsia="Calibri" w:hAnsi="Times New Roman" w:cs="Times New Roman"/>
                <w:sz w:val="18"/>
                <w:szCs w:val="18"/>
              </w:rPr>
              <w:t>ого программирования;</w:t>
            </w: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42E" w:rsidRDefault="00FC442E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442E" w:rsidRPr="00FC442E" w:rsidRDefault="00FC442E" w:rsidP="00FC442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FC44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Учащиеся должны уметь: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14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разрабатывать поэтапную схему моделирования для любой задачи;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14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задавать цель моделирования и осуществлять формализацию задачи на этапе постановки задачи;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14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используя табличный процессор строить регрессионные модели заданных типов;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14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прогнозирование (восстановление значения и экстраполяцию) по регрессионной модели;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14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вычислять коэффициент корреляционной зависимости между величинами с помощью табличного процессора;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14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решать задачу оптимального планирования (линейного программирования) с небольшим количеством плановых показателей;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14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создавать информационную модель и преобразовывать ее в компьютерную модель на этапе разработки</w:t>
            </w:r>
            <w:r w:rsidRPr="00FC44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модели;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14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ориентироваться в граф-моделях;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14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строить граф-модели (деревья, сети) по вербальному описанию системы;</w:t>
            </w:r>
          </w:p>
          <w:p w:rsidR="00FC442E" w:rsidRPr="00FC442E" w:rsidRDefault="00FC442E" w:rsidP="00FC44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14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строить табличные модели по вербальному описанию системы.</w:t>
            </w:r>
          </w:p>
          <w:p w:rsidR="00C8753C" w:rsidRPr="00FC442E" w:rsidRDefault="00C8753C" w:rsidP="00FC44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53C" w:rsidRPr="000B02EF" w:rsidTr="00405C95">
        <w:trPr>
          <w:trHeight w:val="6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C" w:rsidRPr="000B02EF" w:rsidRDefault="00C8753C" w:rsidP="00C8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и технологии создания и преобразования информационных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BB" w:rsidRPr="00B427BB" w:rsidRDefault="00B427BB" w:rsidP="00B427B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427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      </w:r>
          </w:p>
          <w:p w:rsidR="00B427BB" w:rsidRPr="00B427BB" w:rsidRDefault="00B427BB" w:rsidP="00B427B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427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 </w:t>
            </w:r>
          </w:p>
          <w:p w:rsidR="00B427BB" w:rsidRPr="00B427BB" w:rsidRDefault="00B427BB" w:rsidP="00B427B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427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Создание, редактирование и форматирование текстовых документов различного вида.</w:t>
            </w:r>
          </w:p>
          <w:p w:rsidR="00B427BB" w:rsidRPr="00B427BB" w:rsidRDefault="00B427BB" w:rsidP="00B427B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427BB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Учащиеся должны знать: </w:t>
            </w:r>
          </w:p>
          <w:p w:rsidR="00B427BB" w:rsidRPr="00B427BB" w:rsidRDefault="00B427BB" w:rsidP="00B427B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типы задач обработки информации;</w:t>
            </w:r>
          </w:p>
          <w:p w:rsidR="00B427BB" w:rsidRPr="00B427BB" w:rsidRDefault="00B427BB" w:rsidP="00B427B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исполнителя обработки информации;</w:t>
            </w:r>
          </w:p>
          <w:p w:rsidR="00B427BB" w:rsidRPr="00B427BB" w:rsidRDefault="00B427BB" w:rsidP="00B427B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и методы обработки текстовой, графической и звуковой информации;</w:t>
            </w:r>
          </w:p>
          <w:p w:rsidR="00B427BB" w:rsidRPr="00B427BB" w:rsidRDefault="00B427BB" w:rsidP="00B427B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right="24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и принципы работы электронных таблиц;</w:t>
            </w: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BB" w:rsidRPr="00B427BB" w:rsidRDefault="00B427BB" w:rsidP="00B427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427BB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Учащиеся должны уметь:</w:t>
            </w:r>
          </w:p>
          <w:p w:rsidR="00B427BB" w:rsidRPr="00B427BB" w:rsidRDefault="00B427BB" w:rsidP="00B427B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программные средства для обработки текстовой, графической, числовой и звуковой информации;</w:t>
            </w:r>
          </w:p>
          <w:p w:rsidR="00B427BB" w:rsidRPr="00B427BB" w:rsidRDefault="00B427BB" w:rsidP="00B427B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right="2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создавать презентации.</w:t>
            </w:r>
          </w:p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53C" w:rsidRPr="000B02EF" w:rsidTr="00405C95">
        <w:trPr>
          <w:trHeight w:val="31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C" w:rsidRPr="000B02EF" w:rsidRDefault="00C8753C" w:rsidP="00C8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53C" w:rsidRPr="000B02EF" w:rsidTr="00405C95">
        <w:trPr>
          <w:trHeight w:val="31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C" w:rsidRPr="000B02EF" w:rsidRDefault="00C8753C" w:rsidP="00C8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C" w:rsidRPr="000B02EF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53C" w:rsidRPr="00C8753C" w:rsidRDefault="00C8753C" w:rsidP="00C8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C8753C" w:rsidRDefault="00C8753C" w:rsidP="00C87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53C" w:rsidRPr="00FC442E" w:rsidRDefault="00C8753C" w:rsidP="00C875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C442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изучения информатики и ИКТ на базовом уровне ученик должен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знать/понимать: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назначение и виды информационных моделей, описывающих реальные объекты и процессы;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назначение и функции операционных систем;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уметь: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распознавать и описывать информационные процессы в социальных, биологических и технических системах;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оценивать достоверность информации, сопоставляя различные источники;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иллюстрировать учебные работы с использованием средств информационных технологий;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создавать информационные объекты сложной структуры, в том числе гипертекстовые документы;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наглядно представлять числовые показатели и динамику их изменения с помощью программ деловой графики;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соблюдать правила техники безопасности и гигиенические рекомендации при использовании средств ИКТ;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ориентации в информационном пространстве, работы с распространенными автоматизированными информационными системами;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автоматизации коммуникационной деятельности;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соблюдения этических и правовых норм при работе с информацией;</w:t>
      </w:r>
    </w:p>
    <w:p w:rsidR="00C8753C" w:rsidRPr="00CF4958" w:rsidRDefault="00C8753C" w:rsidP="00C8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эффективной организации индивидуального информационного пространства;</w:t>
      </w:r>
    </w:p>
    <w:p w:rsidR="00C8753C" w:rsidRDefault="00C8753C" w:rsidP="004A0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CF4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</w:t>
      </w:r>
      <w:r w:rsidR="00FC44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по данному учебному предмету</w:t>
      </w:r>
      <w:bookmarkEnd w:id="4"/>
      <w:bookmarkEnd w:id="5"/>
      <w:r w:rsidR="004A02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sectPr w:rsidR="00C8753C" w:rsidSect="009F6035">
      <w:footerReference w:type="default" r:id="rId7"/>
      <w:pgSz w:w="16838" w:h="11906" w:orient="landscape"/>
      <w:pgMar w:top="709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2E9" w:rsidRDefault="00E552E9" w:rsidP="00EB4C08">
      <w:pPr>
        <w:spacing w:after="0" w:line="240" w:lineRule="auto"/>
      </w:pPr>
      <w:r>
        <w:separator/>
      </w:r>
    </w:p>
  </w:endnote>
  <w:endnote w:type="continuationSeparator" w:id="1">
    <w:p w:rsidR="00E552E9" w:rsidRDefault="00E552E9" w:rsidP="00EB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644868"/>
      <w:docPartObj>
        <w:docPartGallery w:val="Page Numbers (Bottom of Page)"/>
        <w:docPartUnique/>
      </w:docPartObj>
    </w:sdtPr>
    <w:sdtContent>
      <w:p w:rsidR="009F6035" w:rsidRDefault="00B85489">
        <w:pPr>
          <w:pStyle w:val="a5"/>
          <w:jc w:val="right"/>
        </w:pPr>
        <w:r>
          <w:fldChar w:fldCharType="begin"/>
        </w:r>
        <w:r w:rsidR="009F6035">
          <w:instrText>PAGE   \* MERGEFORMAT</w:instrText>
        </w:r>
        <w:r>
          <w:fldChar w:fldCharType="separate"/>
        </w:r>
        <w:r w:rsidR="00EA356F">
          <w:rPr>
            <w:noProof/>
          </w:rPr>
          <w:t>1</w:t>
        </w:r>
        <w:r>
          <w:fldChar w:fldCharType="end"/>
        </w:r>
      </w:p>
    </w:sdtContent>
  </w:sdt>
  <w:p w:rsidR="009F6035" w:rsidRDefault="009F60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2E9" w:rsidRDefault="00E552E9" w:rsidP="00EB4C08">
      <w:pPr>
        <w:spacing w:after="0" w:line="240" w:lineRule="auto"/>
      </w:pPr>
      <w:r>
        <w:separator/>
      </w:r>
    </w:p>
  </w:footnote>
  <w:footnote w:type="continuationSeparator" w:id="1">
    <w:p w:rsidR="00E552E9" w:rsidRDefault="00E552E9" w:rsidP="00EB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4C0"/>
    <w:multiLevelType w:val="hybridMultilevel"/>
    <w:tmpl w:val="7A906618"/>
    <w:lvl w:ilvl="0" w:tplc="02283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32A72"/>
    <w:multiLevelType w:val="multilevel"/>
    <w:tmpl w:val="11B4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FD10057"/>
    <w:multiLevelType w:val="multilevel"/>
    <w:tmpl w:val="7DBC28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91F"/>
    <w:rsid w:val="00043E63"/>
    <w:rsid w:val="000B02EF"/>
    <w:rsid w:val="001D3695"/>
    <w:rsid w:val="002C4547"/>
    <w:rsid w:val="003671E7"/>
    <w:rsid w:val="00405C95"/>
    <w:rsid w:val="00495B01"/>
    <w:rsid w:val="004A025D"/>
    <w:rsid w:val="004D3FEE"/>
    <w:rsid w:val="006C191F"/>
    <w:rsid w:val="009F6035"/>
    <w:rsid w:val="00A00590"/>
    <w:rsid w:val="00B14B34"/>
    <w:rsid w:val="00B427BB"/>
    <w:rsid w:val="00B85489"/>
    <w:rsid w:val="00C8753C"/>
    <w:rsid w:val="00CF4958"/>
    <w:rsid w:val="00E552E9"/>
    <w:rsid w:val="00E55923"/>
    <w:rsid w:val="00EA356F"/>
    <w:rsid w:val="00EB4C08"/>
    <w:rsid w:val="00F0567D"/>
    <w:rsid w:val="00FC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C08"/>
  </w:style>
  <w:style w:type="paragraph" w:styleId="a5">
    <w:name w:val="footer"/>
    <w:basedOn w:val="a"/>
    <w:link w:val="a6"/>
    <w:uiPriority w:val="99"/>
    <w:unhideWhenUsed/>
    <w:rsid w:val="00EB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C08"/>
  </w:style>
  <w:style w:type="paragraph" w:styleId="a7">
    <w:name w:val="Balloon Text"/>
    <w:basedOn w:val="a"/>
    <w:link w:val="a8"/>
    <w:uiPriority w:val="99"/>
    <w:semiHidden/>
    <w:unhideWhenUsed/>
    <w:rsid w:val="0049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B01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EA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A3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C08"/>
  </w:style>
  <w:style w:type="paragraph" w:styleId="a5">
    <w:name w:val="footer"/>
    <w:basedOn w:val="a"/>
    <w:link w:val="a6"/>
    <w:uiPriority w:val="99"/>
    <w:unhideWhenUsed/>
    <w:rsid w:val="00EB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C08"/>
  </w:style>
  <w:style w:type="paragraph" w:styleId="a7">
    <w:name w:val="Balloon Text"/>
    <w:basedOn w:val="a"/>
    <w:link w:val="a8"/>
    <w:uiPriority w:val="99"/>
    <w:semiHidden/>
    <w:unhideWhenUsed/>
    <w:rsid w:val="0049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777</cp:lastModifiedBy>
  <cp:revision>9</cp:revision>
  <cp:lastPrinted>2016-05-07T04:24:00Z</cp:lastPrinted>
  <dcterms:created xsi:type="dcterms:W3CDTF">2016-04-20T18:14:00Z</dcterms:created>
  <dcterms:modified xsi:type="dcterms:W3CDTF">2018-05-21T18:16:00Z</dcterms:modified>
</cp:coreProperties>
</file>