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39" w:rsidRDefault="00670C39" w:rsidP="00670C39">
      <w:pPr>
        <w:spacing w:after="0" w:line="240" w:lineRule="auto"/>
        <w:rPr>
          <w:rFonts w:ascii="Times New Roman" w:eastAsia="Calibri" w:hAnsi="Times New Roman" w:cs="Times New Roman"/>
          <w:i/>
          <w:noProof/>
          <w:sz w:val="28"/>
          <w:szCs w:val="28"/>
          <w:lang w:val="en-US" w:eastAsia="ru-RU"/>
        </w:rPr>
      </w:pPr>
    </w:p>
    <w:p w:rsidR="00670C39" w:rsidRDefault="00670C39" w:rsidP="00670C39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s1"/>
          <w:b/>
          <w:bCs/>
          <w:color w:val="000000"/>
        </w:rPr>
        <w:t xml:space="preserve">Приложение </w:t>
      </w:r>
    </w:p>
    <w:p w:rsidR="00670C39" w:rsidRDefault="00670C39" w:rsidP="00670C39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s1"/>
          <w:b/>
          <w:bCs/>
          <w:color w:val="000000"/>
        </w:rPr>
        <w:t>к ООП ГОС СОО МБОУ СОШ № 77</w:t>
      </w:r>
    </w:p>
    <w:p w:rsidR="00670C39" w:rsidRDefault="00670C39" w:rsidP="00670C39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s1"/>
          <w:b/>
          <w:bCs/>
          <w:color w:val="000000"/>
        </w:rPr>
        <w:t>утвержденной приказом</w:t>
      </w:r>
    </w:p>
    <w:p w:rsidR="00670C39" w:rsidRDefault="00670C39" w:rsidP="00670C39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s1"/>
          <w:b/>
          <w:bCs/>
          <w:color w:val="000000"/>
        </w:rPr>
        <w:t>от 01.09.2017 года № 136</w:t>
      </w:r>
    </w:p>
    <w:p w:rsidR="00B1098C" w:rsidRPr="00B1098C" w:rsidRDefault="00B1098C" w:rsidP="00B1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98C" w:rsidRPr="00B1098C" w:rsidRDefault="00B1098C" w:rsidP="00B10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1098C" w:rsidRPr="00B1098C" w:rsidRDefault="00B1098C" w:rsidP="00B10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1098C" w:rsidRPr="00B1098C" w:rsidRDefault="00B1098C" w:rsidP="00B10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1098C" w:rsidRPr="00B1098C" w:rsidRDefault="00B1098C" w:rsidP="00B10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1098C" w:rsidRPr="00B1098C" w:rsidRDefault="00B1098C" w:rsidP="00B109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tbl>
      <w:tblPr>
        <w:tblW w:w="13750" w:type="dxa"/>
        <w:tblInd w:w="392" w:type="dxa"/>
        <w:tblLook w:val="04A0"/>
      </w:tblPr>
      <w:tblGrid>
        <w:gridCol w:w="4137"/>
        <w:gridCol w:w="9613"/>
      </w:tblGrid>
      <w:tr w:rsidR="00B1098C" w:rsidRPr="00B1098C" w:rsidTr="00DA5E06">
        <w:tc>
          <w:tcPr>
            <w:tcW w:w="4137" w:type="dxa"/>
            <w:hideMark/>
          </w:tcPr>
          <w:p w:rsidR="00B1098C" w:rsidRPr="00B1098C" w:rsidRDefault="00B1098C" w:rsidP="00B1098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13" w:type="dxa"/>
          </w:tcPr>
          <w:p w:rsidR="00B1098C" w:rsidRPr="00B1098C" w:rsidRDefault="00B1098C" w:rsidP="00C14D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</w:tbl>
    <w:p w:rsidR="00B1098C" w:rsidRPr="00B1098C" w:rsidRDefault="00B1098C" w:rsidP="00670C39">
      <w:pPr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</w:pPr>
    </w:p>
    <w:p w:rsidR="00B1098C" w:rsidRPr="00B1098C" w:rsidRDefault="00B1098C" w:rsidP="00B1098C"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B1098C" w:rsidRPr="004C557A" w:rsidRDefault="00B1098C" w:rsidP="00B1098C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  <w:r w:rsidRPr="004C557A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 xml:space="preserve">РАБОЧАЯ ПРОГРАММА </w:t>
      </w:r>
    </w:p>
    <w:p w:rsidR="00B1098C" w:rsidRPr="004C557A" w:rsidRDefault="00B1098C" w:rsidP="00B1098C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  <w:r w:rsidRPr="004C557A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УЧЕБНОГО ПРЕДМЕТА « ТЕХНОЛОГИЯ»</w:t>
      </w:r>
    </w:p>
    <w:p w:rsidR="00B1098C" w:rsidRPr="00C14D74" w:rsidRDefault="00B1098C" w:rsidP="00C14D74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  <w:r w:rsidRPr="004C557A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10 - 11 КЛАСС</w:t>
      </w:r>
    </w:p>
    <w:p w:rsidR="00B1098C" w:rsidRDefault="00B1098C" w:rsidP="004C5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98C" w:rsidRDefault="00B1098C" w:rsidP="00B10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98C" w:rsidRPr="00B1098C" w:rsidRDefault="00B1098C" w:rsidP="00B10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98C" w:rsidRP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98C">
        <w:rPr>
          <w:rFonts w:ascii="Times New Roman" w:hAnsi="Times New Roman" w:cs="Times New Roman"/>
          <w:b/>
          <w:sz w:val="24"/>
          <w:szCs w:val="24"/>
        </w:rPr>
        <w:t>Изучение технологии на б</w:t>
      </w:r>
      <w:r>
        <w:rPr>
          <w:rFonts w:ascii="Times New Roman" w:hAnsi="Times New Roman" w:cs="Times New Roman"/>
          <w:b/>
          <w:sz w:val="24"/>
          <w:szCs w:val="24"/>
        </w:rPr>
        <w:t xml:space="preserve">азовом уровне среднего </w:t>
      </w:r>
      <w:r w:rsidRPr="00B1098C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направлено на достижение следующих целей:</w:t>
      </w:r>
    </w:p>
    <w:p w:rsidR="00B1098C" w:rsidRP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98C">
        <w:rPr>
          <w:rFonts w:ascii="Times New Roman" w:hAnsi="Times New Roman" w:cs="Times New Roman"/>
          <w:sz w:val="24"/>
          <w:szCs w:val="24"/>
        </w:rPr>
        <w:t xml:space="preserve">- </w:t>
      </w:r>
      <w:r w:rsidRPr="00C524A3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B1098C">
        <w:rPr>
          <w:rFonts w:ascii="Times New Roman" w:hAnsi="Times New Roman" w:cs="Times New Roman"/>
          <w:sz w:val="24"/>
          <w:szCs w:val="24"/>
        </w:rPr>
        <w:t xml:space="preserve">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</w:r>
    </w:p>
    <w:p w:rsidR="00B1098C" w:rsidRP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98C">
        <w:rPr>
          <w:rFonts w:ascii="Times New Roman" w:hAnsi="Times New Roman" w:cs="Times New Roman"/>
          <w:sz w:val="24"/>
          <w:szCs w:val="24"/>
        </w:rPr>
        <w:t xml:space="preserve">- </w:t>
      </w:r>
      <w:r w:rsidRPr="00C524A3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B1098C">
        <w:rPr>
          <w:rFonts w:ascii="Times New Roman" w:hAnsi="Times New Roman" w:cs="Times New Roman"/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</w:r>
    </w:p>
    <w:p w:rsidR="00B1098C" w:rsidRP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98C">
        <w:rPr>
          <w:rFonts w:ascii="Times New Roman" w:hAnsi="Times New Roman" w:cs="Times New Roman"/>
          <w:sz w:val="24"/>
          <w:szCs w:val="24"/>
        </w:rPr>
        <w:t xml:space="preserve">- </w:t>
      </w:r>
      <w:r w:rsidRPr="00C524A3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B1098C">
        <w:rPr>
          <w:rFonts w:ascii="Times New Roman" w:hAnsi="Times New Roman" w:cs="Times New Roman"/>
          <w:sz w:val="24"/>
          <w:szCs w:val="24"/>
        </w:rPr>
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</w:r>
    </w:p>
    <w:p w:rsidR="00B1098C" w:rsidRP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98C">
        <w:rPr>
          <w:rFonts w:ascii="Times New Roman" w:hAnsi="Times New Roman" w:cs="Times New Roman"/>
          <w:sz w:val="24"/>
          <w:szCs w:val="24"/>
        </w:rPr>
        <w:t xml:space="preserve">- </w:t>
      </w:r>
      <w:r w:rsidRPr="00C524A3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B1098C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</w:t>
      </w:r>
    </w:p>
    <w:p w:rsidR="00B1098C" w:rsidRP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98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524A3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B1098C">
        <w:rPr>
          <w:rFonts w:ascii="Times New Roman" w:hAnsi="Times New Roman" w:cs="Times New Roman"/>
          <w:sz w:val="24"/>
          <w:szCs w:val="24"/>
        </w:rPr>
        <w:t xml:space="preserve">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</w:p>
    <w:p w:rsid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98C" w:rsidRP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98C">
        <w:rPr>
          <w:rFonts w:ascii="Times New Roman" w:hAnsi="Times New Roman" w:cs="Times New Roman"/>
          <w:sz w:val="24"/>
          <w:szCs w:val="24"/>
        </w:rPr>
        <w:t>Программа предмета «Технология» составлена с учетом полученных учащимися при обучении в основной школе технологических знаний и опыта трудовой деятельности.</w:t>
      </w:r>
    </w:p>
    <w:p w:rsidR="00B1098C" w:rsidRDefault="00B1098C" w:rsidP="00B1098C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B1098C" w:rsidRPr="00B1098C" w:rsidRDefault="00B1098C" w:rsidP="00B1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 гимназии</w:t>
      </w:r>
      <w:r w:rsidRPr="00B10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98C" w:rsidRPr="00B1098C" w:rsidRDefault="00B1098C" w:rsidP="00B10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 «Технология</w:t>
      </w:r>
      <w:r w:rsidR="00C5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(базовый уровень) </w:t>
      </w:r>
      <w:r w:rsidRPr="00B10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федеральный компонент учебного плана гимназии.Учебный план </w:t>
      </w:r>
      <w:r w:rsidR="00C524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гимназии №18</w:t>
      </w:r>
      <w:r w:rsidRPr="00B10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  68 часов для изучения предмета</w:t>
      </w:r>
      <w:r w:rsidR="00C5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«Технология»  на базовом уровне, в</w:t>
      </w:r>
      <w:r w:rsidRPr="00B10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B10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классе,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B10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 классе.</w:t>
      </w:r>
    </w:p>
    <w:p w:rsidR="00B1098C" w:rsidRDefault="00B1098C" w:rsidP="00B1098C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B1098C" w:rsidRDefault="00B1098C" w:rsidP="00B1098C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B1098C" w:rsidRPr="00B1098C" w:rsidRDefault="007E08EC" w:rsidP="00B10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Программно-методическое обеспечение</w:t>
      </w:r>
      <w:bookmarkStart w:id="0" w:name="_GoBack"/>
      <w:bookmarkEnd w:id="0"/>
    </w:p>
    <w:p w:rsidR="00C524A3" w:rsidRPr="00C524A3" w:rsidRDefault="00B1098C" w:rsidP="00B1098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C1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524A3" w:rsidRPr="00C524A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«Технологии» для учащихся</w:t>
      </w:r>
      <w:r w:rsidRPr="00C5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10-11 класса (базовый уровень) составлена</w:t>
      </w:r>
      <w:r w:rsidR="00C524A3" w:rsidRPr="00C5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соответствии с Федеральным компонентом государственного стандарта 2004 года,  обязательным минимумом содержания среднего общего образования по технологии на базовом уровне и </w:t>
      </w:r>
      <w:r w:rsidRPr="00C5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примерной программы основного общего образования по технологии </w:t>
      </w:r>
    </w:p>
    <w:p w:rsidR="00B1098C" w:rsidRPr="00B1098C" w:rsidRDefault="00B1098C" w:rsidP="00B1098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технологии проводится по учебнику: Технология. Базовый уровень: 10-11 классы: учебник для учащихся общеобразовательных учреждений / В.Д. Симоненко, О.П. Очинин, Н.В. Матяш; под ред. В.Д. Симоненко. – М.: Вентана-Граф, 2009.</w:t>
      </w:r>
    </w:p>
    <w:p w:rsidR="00B1098C" w:rsidRPr="00B1098C" w:rsidRDefault="00B1098C" w:rsidP="00B1098C">
      <w:pPr>
        <w:widowControl w:val="0"/>
        <w:suppressAutoHyphens/>
        <w:autoSpaceDN w:val="0"/>
        <w:spacing w:after="0" w:line="100" w:lineRule="atLeast"/>
        <w:ind w:firstLine="360"/>
        <w:jc w:val="both"/>
        <w:textAlignment w:val="baseline"/>
        <w:rPr>
          <w:rFonts w:ascii="Times New Roman" w:eastAsia="Arial Unicode MS" w:hAnsi="Times New Roman" w:cs="Arial"/>
          <w:b/>
          <w:kern w:val="3"/>
          <w:sz w:val="24"/>
          <w:szCs w:val="24"/>
          <w:lang w:eastAsia="ru-RU"/>
        </w:rPr>
      </w:pPr>
    </w:p>
    <w:p w:rsidR="00B1098C" w:rsidRDefault="00B1098C" w:rsidP="00C14D74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Arial Unicode MS" w:hAnsi="Times New Roman" w:cs="Arial"/>
          <w:b/>
          <w:kern w:val="3"/>
          <w:sz w:val="24"/>
          <w:szCs w:val="24"/>
          <w:lang w:eastAsia="ru-RU"/>
        </w:rPr>
      </w:pPr>
    </w:p>
    <w:p w:rsidR="00B1098C" w:rsidRDefault="00B1098C" w:rsidP="00B1098C">
      <w:pPr>
        <w:widowControl w:val="0"/>
        <w:suppressAutoHyphens/>
        <w:autoSpaceDN w:val="0"/>
        <w:spacing w:after="0" w:line="100" w:lineRule="atLeast"/>
        <w:ind w:firstLine="360"/>
        <w:jc w:val="both"/>
        <w:textAlignment w:val="baseline"/>
        <w:rPr>
          <w:rFonts w:ascii="Times New Roman" w:eastAsia="Arial Unicode MS" w:hAnsi="Times New Roman" w:cs="Arial"/>
          <w:b/>
          <w:kern w:val="3"/>
          <w:sz w:val="24"/>
          <w:szCs w:val="24"/>
          <w:lang w:eastAsia="ru-RU"/>
        </w:rPr>
      </w:pPr>
    </w:p>
    <w:p w:rsidR="00B1098C" w:rsidRPr="00B1098C" w:rsidRDefault="00B1098C" w:rsidP="00B1098C">
      <w:pPr>
        <w:widowControl w:val="0"/>
        <w:suppressAutoHyphens/>
        <w:autoSpaceDN w:val="0"/>
        <w:spacing w:after="0" w:line="100" w:lineRule="atLeast"/>
        <w:ind w:firstLine="360"/>
        <w:jc w:val="both"/>
        <w:textAlignment w:val="baseline"/>
        <w:rPr>
          <w:rFonts w:ascii="Times New Roman" w:eastAsia="Arial Unicode MS" w:hAnsi="Times New Roman" w:cs="Arial"/>
          <w:b/>
          <w:kern w:val="3"/>
          <w:sz w:val="24"/>
          <w:szCs w:val="24"/>
          <w:lang w:eastAsia="ru-RU"/>
        </w:rPr>
      </w:pPr>
      <w:r w:rsidRPr="00B1098C">
        <w:rPr>
          <w:rFonts w:ascii="Times New Roman" w:eastAsia="Arial Unicode MS" w:hAnsi="Times New Roman" w:cs="Arial"/>
          <w:b/>
          <w:kern w:val="3"/>
          <w:sz w:val="24"/>
          <w:szCs w:val="24"/>
          <w:lang w:eastAsia="ru-RU"/>
        </w:rPr>
        <w:t>Формы организации учебного процесса:</w:t>
      </w:r>
    </w:p>
    <w:p w:rsidR="00B1098C" w:rsidRDefault="00B1098C" w:rsidP="00B1098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1098C">
        <w:rPr>
          <w:rFonts w:ascii="Times New Roman" w:eastAsia="Arial Unicode MS" w:hAnsi="Times New Roman" w:cs="Tahoma"/>
          <w:bCs/>
          <w:kern w:val="3"/>
          <w:sz w:val="24"/>
          <w:szCs w:val="24"/>
          <w:lang w:eastAsia="ru-RU"/>
        </w:rPr>
        <w:t>Программа предусматривает проведение традиционных уроков, практических и самостоятельных занятий при проведении учебной деятельности включающей в себя работу с различного вида источников социальной информации, решением познавательных и практических задач, отражающих различные социальные ситуации, как в учебном про</w:t>
      </w:r>
      <w:r w:rsidR="00C524A3">
        <w:rPr>
          <w:rFonts w:ascii="Times New Roman" w:eastAsia="Arial Unicode MS" w:hAnsi="Times New Roman" w:cs="Tahoma"/>
          <w:bCs/>
          <w:kern w:val="3"/>
          <w:sz w:val="24"/>
          <w:szCs w:val="24"/>
          <w:lang w:eastAsia="ru-RU"/>
        </w:rPr>
        <w:t>цессе, так и в жизни и написание</w:t>
      </w:r>
      <w:r w:rsidRPr="00B1098C">
        <w:rPr>
          <w:rFonts w:ascii="Times New Roman" w:eastAsia="Arial Unicode MS" w:hAnsi="Times New Roman" w:cs="Tahoma"/>
          <w:bCs/>
          <w:kern w:val="3"/>
          <w:sz w:val="24"/>
          <w:szCs w:val="24"/>
          <w:lang w:eastAsia="ru-RU"/>
        </w:rPr>
        <w:t xml:space="preserve"> творческого проекта.</w:t>
      </w:r>
    </w:p>
    <w:p w:rsidR="00B1098C" w:rsidRDefault="00B1098C" w:rsidP="00B1098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524A3" w:rsidRPr="00364B61" w:rsidRDefault="00C524A3" w:rsidP="00C524A3">
      <w:pPr>
        <w:autoSpaceDN w:val="0"/>
        <w:spacing w:after="0" w:line="240" w:lineRule="auto"/>
        <w:ind w:firstLine="72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364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следующие разделы: «Производство, труд и технологии», «Технология проектирования и создания материальных объектов», «Профессиональное самоопределение и карьера», «Творческая проектная деятельность».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B1098C" w:rsidRPr="00364B61" w:rsidRDefault="00B1098C" w:rsidP="00B1098C">
      <w:pPr>
        <w:shd w:val="clear" w:color="auto" w:fill="FFFFFF"/>
        <w:overflowPunct w:val="0"/>
        <w:autoSpaceDE w:val="0"/>
        <w:autoSpaceDN w:val="0"/>
        <w:spacing w:after="0" w:line="245" w:lineRule="exact"/>
        <w:ind w:firstLine="350"/>
        <w:jc w:val="both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364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нашли отражение современные требования к уровню подготовки учащихся в технологическом образова</w:t>
      </w:r>
      <w:r w:rsidRPr="00364B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которые предполагают переход от простой суммы зна</w:t>
      </w:r>
      <w:r w:rsidRPr="00364B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к интегративным результатам, включающим межпредметные связи. Обучение ставит своей целью не просто передачу учащимся некоего запаса знаний, но формирование мотивированной к самообразованию личности, обладающей навыками к самостоятельному поиску, отбору, анализу и ис</w:t>
      </w:r>
      <w:r w:rsidRPr="00364B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пользованию информации.</w:t>
      </w:r>
    </w:p>
    <w:p w:rsidR="00B1098C" w:rsidRPr="00364B61" w:rsidRDefault="00B1098C" w:rsidP="00B1098C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B1098C" w:rsidRDefault="00B1098C" w:rsidP="00B1098C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B1098C" w:rsidRPr="00364B61" w:rsidRDefault="00364B61" w:rsidP="00B1098C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64B6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предмета</w:t>
      </w:r>
    </w:p>
    <w:p w:rsidR="00B1098C" w:rsidRDefault="00B1098C" w:rsidP="00364B61">
      <w:pPr>
        <w:pStyle w:val="ConsPlusNormal"/>
        <w:outlineLvl w:val="4"/>
        <w:rPr>
          <w:rFonts w:ascii="Times New Roman" w:hAnsi="Times New Roman" w:cs="Times New Roman"/>
          <w:sz w:val="24"/>
          <w:szCs w:val="24"/>
        </w:rPr>
      </w:pPr>
    </w:p>
    <w:p w:rsidR="00B1098C" w:rsidRDefault="00B1098C" w:rsidP="00B1098C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B1098C" w:rsidRP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98C">
        <w:rPr>
          <w:rFonts w:ascii="Times New Roman" w:hAnsi="Times New Roman" w:cs="Times New Roman"/>
          <w:sz w:val="24"/>
          <w:szCs w:val="24"/>
        </w:rPr>
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учащихся.</w:t>
      </w:r>
    </w:p>
    <w:p w:rsidR="00B1098C" w:rsidRP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98C" w:rsidRPr="00364B61" w:rsidRDefault="00B1098C" w:rsidP="00B1098C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64B61">
        <w:rPr>
          <w:rFonts w:ascii="Times New Roman" w:hAnsi="Times New Roman" w:cs="Times New Roman"/>
          <w:b/>
          <w:sz w:val="24"/>
          <w:szCs w:val="24"/>
        </w:rPr>
        <w:t>Производство, труд и технологии</w:t>
      </w:r>
    </w:p>
    <w:p w:rsidR="00B1098C" w:rsidRP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98C" w:rsidRP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98C">
        <w:rPr>
          <w:rFonts w:ascii="Times New Roman" w:hAnsi="Times New Roman" w:cs="Times New Roman"/>
          <w:sz w:val="24"/>
          <w:szCs w:val="24"/>
        </w:rPr>
        <w:t>Технология как часть общечеловеческой культуры. Влияние технологий на общественное развитие. ВЗАИМОСВЯЗЬ И ВЗАИМООБУСЛОВЛЕННОСТЬ ТЕХНОЛОГИЙ, ОРГАНИЗАЦИИ ПРОИЗВОДСТВА И ХАРАКТЕРА ТРУДА.</w:t>
      </w:r>
    </w:p>
    <w:p w:rsidR="00B1098C" w:rsidRP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98C">
        <w:rPr>
          <w:rFonts w:ascii="Times New Roman" w:hAnsi="Times New Roman" w:cs="Times New Roman"/>
          <w:sz w:val="24"/>
          <w:szCs w:val="24"/>
        </w:rPr>
        <w:t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ЕДИНЫЙ ТАРИФНО-КВАЛИФИКАЦИОННЫЙ СПРАВОЧНИК РАБОТ И ПРОФЕССИЙ (ЕТКС).</w:t>
      </w:r>
    </w:p>
    <w:p w:rsidR="00B1098C" w:rsidRP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98C">
        <w:rPr>
          <w:rFonts w:ascii="Times New Roman" w:hAnsi="Times New Roman" w:cs="Times New Roman"/>
          <w:sz w:val="24"/>
          <w:szCs w:val="24"/>
        </w:rPr>
        <w:t>Выявление способов снижения негативного влияния производства на окружающую среду: применение экологически чистых и безотходных технологий; УТИЛИЗАЦИЯ ОТХОДОВ; РАЦИОНАЛЬНОЕ РАЗМЕЩЕНИЕ ПРОИЗВОДСТВА.</w:t>
      </w:r>
    </w:p>
    <w:p w:rsidR="00B1098C" w:rsidRP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98C">
        <w:rPr>
          <w:rFonts w:ascii="Times New Roman" w:hAnsi="Times New Roman" w:cs="Times New Roman"/>
          <w:sz w:val="24"/>
          <w:szCs w:val="24"/>
        </w:rPr>
        <w:t>Овладение основами культуры труда: НАУЧНАЯ ОРГАНИЗАЦИЯ ТРУДА;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B1098C" w:rsidRP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98C">
        <w:rPr>
          <w:rFonts w:ascii="Times New Roman" w:hAnsi="Times New Roman" w:cs="Times New Roman"/>
          <w:sz w:val="24"/>
          <w:szCs w:val="24"/>
        </w:rPr>
        <w:t>Взаимозависимость рынка товаров и услуг, технологий производства, уровня развития науки и техники: НАУЧНЫЕ ОТКРЫТИЯ И НОВЫЕ НАПРАВЛЕНИЯ В ТЕХНОЛОГИЯХ СОЗИДАТЕЛЬНОЙ ДЕЯТЕЛЬНОСТИ; введение в производство новых продуктов, современных технологий.</w:t>
      </w:r>
    </w:p>
    <w:p w:rsidR="00B1098C" w:rsidRP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98C" w:rsidRPr="00364B61" w:rsidRDefault="00B1098C" w:rsidP="00B1098C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64B61">
        <w:rPr>
          <w:rFonts w:ascii="Times New Roman" w:hAnsi="Times New Roman" w:cs="Times New Roman"/>
          <w:b/>
          <w:sz w:val="24"/>
          <w:szCs w:val="24"/>
        </w:rPr>
        <w:t>Технология проектирования и создания материальных объектов или услуг</w:t>
      </w:r>
    </w:p>
    <w:p w:rsidR="00B1098C" w:rsidRP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98C" w:rsidRP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98C">
        <w:rPr>
          <w:rFonts w:ascii="Times New Roman" w:hAnsi="Times New Roman" w:cs="Times New Roman"/>
          <w:sz w:val="24"/>
          <w:szCs w:val="24"/>
        </w:rPr>
        <w:t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МОДЕЛИРОВАНИЕ ФУНКЦИОНАЛЬНЫХ, ЭРГОНОМИЧЕСКИХ И ЭСТЕТИЧЕСКИХ КАЧЕСТВ ОБЪЕКТА ТРУДА. Выбор технологий, средств и способов реализации проекта.</w:t>
      </w:r>
    </w:p>
    <w:p w:rsidR="00B1098C" w:rsidRP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98C">
        <w:rPr>
          <w:rFonts w:ascii="Times New Roman" w:hAnsi="Times New Roman" w:cs="Times New Roman"/>
          <w:sz w:val="24"/>
          <w:szCs w:val="24"/>
        </w:rPr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:rsidR="00B1098C" w:rsidRP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98C">
        <w:rPr>
          <w:rFonts w:ascii="Times New Roman" w:hAnsi="Times New Roman" w:cs="Times New Roman"/>
          <w:sz w:val="24"/>
          <w:szCs w:val="24"/>
        </w:rPr>
        <w:t>Поиск источников информации для выполнения проекта С ИСПОЛЬЗОВАНИЕМ ЭВМ. ПРИМЕНЕНИЕ ОСНОВНЫХ МЕТОДОВ ТВОРЧЕСКОГО РЕШЕНИЯ ПРАКТИЧЕСКИХ ЗАДАЧ ДЛЯ СОЗДАНИЯ ПРОДУКТОВ ТРУДА. Документальное представление проектируемого продукта труда С ИСПОЛЬЗОВАНИЕМ ЭВМ. ВЫБОР СПОСОБОВ ЗАЩИТЫ ИНТЕЛЛЕКТУАЛЬНОЙ СОБСТВЕННОСТИ.</w:t>
      </w:r>
    </w:p>
    <w:p w:rsidR="00B1098C" w:rsidRP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98C">
        <w:rPr>
          <w:rFonts w:ascii="Times New Roman" w:hAnsi="Times New Roman" w:cs="Times New Roman"/>
          <w:sz w:val="24"/>
          <w:szCs w:val="24"/>
        </w:rPr>
        <w:t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</w:t>
      </w:r>
    </w:p>
    <w:p w:rsidR="00B1098C" w:rsidRP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98C">
        <w:rPr>
          <w:rFonts w:ascii="Times New Roman" w:hAnsi="Times New Roman" w:cs="Times New Roman"/>
          <w:sz w:val="24"/>
          <w:szCs w:val="24"/>
        </w:rP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B1098C" w:rsidRP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98C">
        <w:rPr>
          <w:rFonts w:ascii="Times New Roman" w:hAnsi="Times New Roman" w:cs="Times New Roman"/>
          <w:sz w:val="24"/>
          <w:szCs w:val="24"/>
        </w:rPr>
        <w:lastRenderedPageBreak/>
        <w:t>Учебный проект по технологии проектирования и создания материальных объектов и услуг.</w:t>
      </w:r>
    </w:p>
    <w:p w:rsidR="00B1098C" w:rsidRP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98C" w:rsidRPr="00364B61" w:rsidRDefault="00B1098C" w:rsidP="00B1098C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64B61">
        <w:rPr>
          <w:rFonts w:ascii="Times New Roman" w:hAnsi="Times New Roman" w:cs="Times New Roman"/>
          <w:b/>
          <w:sz w:val="24"/>
          <w:szCs w:val="24"/>
        </w:rPr>
        <w:t>Профессиональное самоопределение и карьера</w:t>
      </w:r>
    </w:p>
    <w:p w:rsidR="00B1098C" w:rsidRP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98C" w:rsidRP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98C">
        <w:rPr>
          <w:rFonts w:ascii="Times New Roman" w:hAnsi="Times New Roman" w:cs="Times New Roman"/>
          <w:sz w:val="24"/>
          <w:szCs w:val="24"/>
        </w:rPr>
        <w:t>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B1098C" w:rsidRP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98C">
        <w:rPr>
          <w:rFonts w:ascii="Times New Roman" w:hAnsi="Times New Roman" w:cs="Times New Roman"/>
          <w:sz w:val="24"/>
          <w:szCs w:val="24"/>
        </w:rPr>
        <w:t>Виды и формы получения профессионального образования. Региональный рынок образовательных услуг. Центры профконсультационной помощи. Поиск источников информации о рынке образовательных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 И ПРОФЕССИОНАЛЬНАЯ МОБИЛЬНОСТЬ.</w:t>
      </w:r>
    </w:p>
    <w:p w:rsidR="00B1098C" w:rsidRP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98C">
        <w:rPr>
          <w:rFonts w:ascii="Times New Roman" w:hAnsi="Times New Roman" w:cs="Times New Roman"/>
          <w:sz w:val="24"/>
          <w:szCs w:val="24"/>
        </w:rPr>
        <w:t>Сопоставление профессиональных планов с состоянием здоровья, образовательным потенциалом, личностными особенностями. Подготовка резюме и формы самопрезентации для получения профессионального образования или трудоустройства.</w:t>
      </w:r>
    </w:p>
    <w:p w:rsidR="00B1098C" w:rsidRDefault="00B1098C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98C">
        <w:rPr>
          <w:rFonts w:ascii="Times New Roman" w:hAnsi="Times New Roman" w:cs="Times New Roman"/>
          <w:sz w:val="24"/>
          <w:szCs w:val="24"/>
        </w:rPr>
        <w:t>Выполнение проекта по уточнению профессиональных намерений.</w:t>
      </w:r>
    </w:p>
    <w:p w:rsidR="00711C31" w:rsidRDefault="00711C31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B61" w:rsidRDefault="00364B61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B61" w:rsidRPr="00B1098C" w:rsidRDefault="00364B61" w:rsidP="00B10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98C" w:rsidRDefault="00711C31" w:rsidP="002D5F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C3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64B61" w:rsidRDefault="00364B61" w:rsidP="00B109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B61" w:rsidRDefault="002D5F58" w:rsidP="002D5F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364B61" w:rsidRDefault="00364B61" w:rsidP="00B109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8189"/>
        <w:gridCol w:w="4143"/>
      </w:tblGrid>
      <w:tr w:rsidR="00364B61" w:rsidTr="0003516C">
        <w:tc>
          <w:tcPr>
            <w:tcW w:w="1668" w:type="dxa"/>
          </w:tcPr>
          <w:p w:rsidR="00364B61" w:rsidRPr="002D5F58" w:rsidRDefault="00364B61" w:rsidP="002D5F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89" w:type="dxa"/>
          </w:tcPr>
          <w:p w:rsidR="00364B61" w:rsidRPr="002D5F58" w:rsidRDefault="00364B61" w:rsidP="002D5F58">
            <w:pPr>
              <w:shd w:val="clear" w:color="auto" w:fill="FFFFFF"/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143" w:type="dxa"/>
          </w:tcPr>
          <w:p w:rsidR="00364B61" w:rsidRPr="002D5F58" w:rsidRDefault="00364B61" w:rsidP="002D5F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64B61" w:rsidTr="0003516C">
        <w:tc>
          <w:tcPr>
            <w:tcW w:w="1668" w:type="dxa"/>
          </w:tcPr>
          <w:p w:rsidR="00364B61" w:rsidRPr="002D5F58" w:rsidRDefault="00364B61" w:rsidP="00B109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58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8189" w:type="dxa"/>
          </w:tcPr>
          <w:p w:rsidR="00364B61" w:rsidRPr="00364B61" w:rsidRDefault="00364B61" w:rsidP="00364B61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Производство, труд и технологии </w:t>
            </w:r>
          </w:p>
        </w:tc>
        <w:tc>
          <w:tcPr>
            <w:tcW w:w="4143" w:type="dxa"/>
          </w:tcPr>
          <w:p w:rsidR="00364B61" w:rsidRDefault="00364B61" w:rsidP="00B109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64B61" w:rsidTr="0003516C">
        <w:tc>
          <w:tcPr>
            <w:tcW w:w="1668" w:type="dxa"/>
          </w:tcPr>
          <w:p w:rsidR="00364B61" w:rsidRPr="002D5F58" w:rsidRDefault="002D5F58" w:rsidP="00B109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58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8189" w:type="dxa"/>
          </w:tcPr>
          <w:p w:rsidR="00364B61" w:rsidRPr="00364B61" w:rsidRDefault="00364B61" w:rsidP="00B109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6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проектирования и создания материальных объектов и услуг</w:t>
            </w:r>
          </w:p>
        </w:tc>
        <w:tc>
          <w:tcPr>
            <w:tcW w:w="4143" w:type="dxa"/>
          </w:tcPr>
          <w:p w:rsidR="00364B61" w:rsidRDefault="002D5F58" w:rsidP="00B109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64B61" w:rsidTr="0003516C">
        <w:tc>
          <w:tcPr>
            <w:tcW w:w="1668" w:type="dxa"/>
          </w:tcPr>
          <w:p w:rsidR="00364B61" w:rsidRPr="002D5F58" w:rsidRDefault="002D5F58" w:rsidP="00B109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58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8189" w:type="dxa"/>
          </w:tcPr>
          <w:p w:rsidR="00364B61" w:rsidRPr="00364B61" w:rsidRDefault="00364B61" w:rsidP="00B109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6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4143" w:type="dxa"/>
          </w:tcPr>
          <w:p w:rsidR="00364B61" w:rsidRDefault="002D5F58" w:rsidP="00B109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64B61" w:rsidTr="0003516C">
        <w:tc>
          <w:tcPr>
            <w:tcW w:w="1668" w:type="dxa"/>
          </w:tcPr>
          <w:p w:rsidR="00364B61" w:rsidRDefault="00364B61" w:rsidP="00B109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364B61" w:rsidRDefault="002D5F58" w:rsidP="00B109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43" w:type="dxa"/>
          </w:tcPr>
          <w:p w:rsidR="00364B61" w:rsidRDefault="002D5F58" w:rsidP="00B109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2D5F58" w:rsidRDefault="002D5F58" w:rsidP="00B109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F58" w:rsidRDefault="002D5F58" w:rsidP="00B109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B61" w:rsidRDefault="002D5F58" w:rsidP="00B109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11класс</w:t>
      </w:r>
    </w:p>
    <w:p w:rsidR="002D5F58" w:rsidRDefault="002D5F58" w:rsidP="00B109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8189"/>
        <w:gridCol w:w="4143"/>
      </w:tblGrid>
      <w:tr w:rsidR="002D5F58" w:rsidTr="0003516C">
        <w:tc>
          <w:tcPr>
            <w:tcW w:w="1668" w:type="dxa"/>
          </w:tcPr>
          <w:p w:rsidR="002D5F58" w:rsidRPr="002D5F58" w:rsidRDefault="002D5F58" w:rsidP="004318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89" w:type="dxa"/>
          </w:tcPr>
          <w:p w:rsidR="002D5F58" w:rsidRPr="002D5F58" w:rsidRDefault="002D5F58" w:rsidP="004318B0">
            <w:pPr>
              <w:shd w:val="clear" w:color="auto" w:fill="FFFFFF"/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143" w:type="dxa"/>
          </w:tcPr>
          <w:p w:rsidR="002D5F58" w:rsidRPr="002D5F58" w:rsidRDefault="002D5F58" w:rsidP="004318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D5F58" w:rsidTr="0003516C">
        <w:tc>
          <w:tcPr>
            <w:tcW w:w="1668" w:type="dxa"/>
          </w:tcPr>
          <w:p w:rsidR="002D5F58" w:rsidRPr="002D5F58" w:rsidRDefault="002D5F58" w:rsidP="004318B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5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8189" w:type="dxa"/>
          </w:tcPr>
          <w:p w:rsidR="002D5F58" w:rsidRPr="002D5F58" w:rsidRDefault="002D5F58" w:rsidP="002D5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проектирования и создания материальных объектов или услуг </w:t>
            </w:r>
          </w:p>
        </w:tc>
        <w:tc>
          <w:tcPr>
            <w:tcW w:w="4143" w:type="dxa"/>
          </w:tcPr>
          <w:p w:rsidR="002D5F58" w:rsidRDefault="002D5F58" w:rsidP="00B109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D5F58" w:rsidTr="0003516C">
        <w:tc>
          <w:tcPr>
            <w:tcW w:w="1668" w:type="dxa"/>
          </w:tcPr>
          <w:p w:rsidR="002D5F58" w:rsidRPr="002D5F58" w:rsidRDefault="002D5F58" w:rsidP="004318B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58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Раздел 2</w:t>
            </w:r>
          </w:p>
        </w:tc>
        <w:tc>
          <w:tcPr>
            <w:tcW w:w="8189" w:type="dxa"/>
          </w:tcPr>
          <w:p w:rsidR="002D5F58" w:rsidRPr="002D5F58" w:rsidRDefault="002D5F58" w:rsidP="00B109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Производство, труд и технологии</w:t>
            </w:r>
          </w:p>
        </w:tc>
        <w:tc>
          <w:tcPr>
            <w:tcW w:w="4143" w:type="dxa"/>
          </w:tcPr>
          <w:p w:rsidR="002D5F58" w:rsidRDefault="002D5F58" w:rsidP="00B109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D5F58" w:rsidTr="0003516C">
        <w:tc>
          <w:tcPr>
            <w:tcW w:w="1668" w:type="dxa"/>
          </w:tcPr>
          <w:p w:rsidR="002D5F58" w:rsidRPr="002D5F58" w:rsidRDefault="002D5F58" w:rsidP="004318B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5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8189" w:type="dxa"/>
          </w:tcPr>
          <w:p w:rsidR="002D5F58" w:rsidRPr="002D5F58" w:rsidRDefault="002D5F58" w:rsidP="00B109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самоопределение и карьера</w:t>
            </w:r>
          </w:p>
        </w:tc>
        <w:tc>
          <w:tcPr>
            <w:tcW w:w="4143" w:type="dxa"/>
          </w:tcPr>
          <w:p w:rsidR="002D5F58" w:rsidRDefault="002D5F58" w:rsidP="00B109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D5F58" w:rsidTr="0003516C">
        <w:tc>
          <w:tcPr>
            <w:tcW w:w="1668" w:type="dxa"/>
          </w:tcPr>
          <w:p w:rsidR="002D5F58" w:rsidRPr="002D5F58" w:rsidRDefault="002D5F58" w:rsidP="004318B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58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Раздел 4</w:t>
            </w:r>
          </w:p>
        </w:tc>
        <w:tc>
          <w:tcPr>
            <w:tcW w:w="8189" w:type="dxa"/>
          </w:tcPr>
          <w:p w:rsidR="002D5F58" w:rsidRPr="002D5F58" w:rsidRDefault="002D5F58" w:rsidP="00B109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5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4143" w:type="dxa"/>
          </w:tcPr>
          <w:p w:rsidR="002D5F58" w:rsidRDefault="002D5F58" w:rsidP="00B109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D5F58" w:rsidTr="0003516C">
        <w:tc>
          <w:tcPr>
            <w:tcW w:w="1668" w:type="dxa"/>
          </w:tcPr>
          <w:p w:rsidR="002D5F58" w:rsidRDefault="002D5F58" w:rsidP="00B109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2D5F58" w:rsidRDefault="002D5F58" w:rsidP="00B109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43" w:type="dxa"/>
          </w:tcPr>
          <w:p w:rsidR="002D5F58" w:rsidRDefault="002D5F58" w:rsidP="00B109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2D5F58" w:rsidRDefault="002D5F58" w:rsidP="00B109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F58" w:rsidRPr="002D5F58" w:rsidRDefault="002D5F58" w:rsidP="002D5F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5F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</w:p>
    <w:p w:rsidR="002D5F58" w:rsidRDefault="002D5F58" w:rsidP="00B109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F58" w:rsidRDefault="002D5F58" w:rsidP="00B109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F58" w:rsidRPr="002D5F58" w:rsidRDefault="002D5F58" w:rsidP="002D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5F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изучения технологии на базовом уровне ученик должен:</w:t>
      </w:r>
    </w:p>
    <w:p w:rsidR="002D5F58" w:rsidRPr="002D5F58" w:rsidRDefault="002D5F58" w:rsidP="002D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5F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знать/понимать:</w:t>
      </w:r>
    </w:p>
    <w:p w:rsidR="002D5F58" w:rsidRPr="002D5F58" w:rsidRDefault="002D5F58" w:rsidP="002D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5F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влияние технологий на общественное развитие;</w:t>
      </w:r>
    </w:p>
    <w:p w:rsidR="002D5F58" w:rsidRPr="002D5F58" w:rsidRDefault="002D5F58" w:rsidP="002D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5F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составляющие современного производства товаров или услуг;</w:t>
      </w:r>
    </w:p>
    <w:p w:rsidR="002D5F58" w:rsidRPr="002D5F58" w:rsidRDefault="002D5F58" w:rsidP="002D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5F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способы снижения негативного влияния производства на окружающую среду;</w:t>
      </w:r>
    </w:p>
    <w:p w:rsidR="002D5F58" w:rsidRPr="002D5F58" w:rsidRDefault="002D5F58" w:rsidP="002D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5F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способы организации труда, индивидуальной и коллективной работы;</w:t>
      </w:r>
    </w:p>
    <w:p w:rsidR="002D5F58" w:rsidRPr="002D5F58" w:rsidRDefault="002D5F58" w:rsidP="002D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5F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основные этапы проектной деятельности;</w:t>
      </w:r>
    </w:p>
    <w:p w:rsidR="002D5F58" w:rsidRPr="002D5F58" w:rsidRDefault="002D5F58" w:rsidP="002D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5F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источники получения информации о путях получения профессионального образования и трудоустройства;</w:t>
      </w:r>
    </w:p>
    <w:p w:rsidR="002D5F58" w:rsidRPr="002D5F58" w:rsidRDefault="002D5F58" w:rsidP="002D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5F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уметь:</w:t>
      </w:r>
    </w:p>
    <w:p w:rsidR="002D5F58" w:rsidRPr="002D5F58" w:rsidRDefault="002D5F58" w:rsidP="002D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5F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оценивать потребительские качества товаров и услуг;</w:t>
      </w:r>
    </w:p>
    <w:p w:rsidR="002D5F58" w:rsidRPr="002D5F58" w:rsidRDefault="002D5F58" w:rsidP="002D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5F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изучать потребности потенциальных покупателей на рынке товаров и услуг;</w:t>
      </w:r>
    </w:p>
    <w:p w:rsidR="002D5F58" w:rsidRPr="002D5F58" w:rsidRDefault="002D5F58" w:rsidP="002D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5F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составлять планы деятельности по изготовлению и реализации продукта труда;</w:t>
      </w:r>
    </w:p>
    <w:p w:rsidR="002D5F58" w:rsidRPr="002D5F58" w:rsidRDefault="002D5F58" w:rsidP="002D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5F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использовать методы решения творческих задач в технологической деятельности;</w:t>
      </w:r>
    </w:p>
    <w:p w:rsidR="002D5F58" w:rsidRPr="002D5F58" w:rsidRDefault="002D5F58" w:rsidP="002D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5F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проектировать материальный объект или услугу; оформлять процесс и результаты проектной деятельности;</w:t>
      </w:r>
    </w:p>
    <w:p w:rsidR="002D5F58" w:rsidRPr="002D5F58" w:rsidRDefault="002D5F58" w:rsidP="002D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5F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организовывать рабочие места; выбирать средства и методы реализации проекта;</w:t>
      </w:r>
    </w:p>
    <w:p w:rsidR="002D5F58" w:rsidRPr="002D5F58" w:rsidRDefault="002D5F58" w:rsidP="002D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5F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выполнять изученные технологические операции;</w:t>
      </w:r>
    </w:p>
    <w:p w:rsidR="002D5F58" w:rsidRPr="002D5F58" w:rsidRDefault="002D5F58" w:rsidP="002D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5F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планировать возможное продвижение материального объекта или услуги на рынке товаров и услуг;</w:t>
      </w:r>
    </w:p>
    <w:p w:rsidR="002D5F58" w:rsidRPr="002D5F58" w:rsidRDefault="002D5F58" w:rsidP="002D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5F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уточнять и корректировать профессиональные намерения;</w:t>
      </w:r>
    </w:p>
    <w:p w:rsidR="002D5F58" w:rsidRPr="002D5F58" w:rsidRDefault="002D5F58" w:rsidP="002D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5F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2D5F58" w:rsidRPr="002D5F58" w:rsidRDefault="002D5F58" w:rsidP="002D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5F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2D5F58" w:rsidRPr="002D5F58" w:rsidRDefault="002D5F58" w:rsidP="002D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5F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решения практических задач в выбранном направлении технологической подготовки;</w:t>
      </w:r>
    </w:p>
    <w:p w:rsidR="002D5F58" w:rsidRPr="002D5F58" w:rsidRDefault="002D5F58" w:rsidP="002D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5F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самостоятельного анализа рынка образовательных услуг и профессиональной деятельности;</w:t>
      </w:r>
    </w:p>
    <w:p w:rsidR="002D5F58" w:rsidRPr="002D5F58" w:rsidRDefault="002D5F58" w:rsidP="002D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5F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рационального поведения на рынке труда, товаров и услуг;</w:t>
      </w:r>
    </w:p>
    <w:p w:rsidR="002D5F58" w:rsidRPr="002D5F58" w:rsidRDefault="002D5F58" w:rsidP="002D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5F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составления резюме и проведения самопрезентации;</w:t>
      </w:r>
    </w:p>
    <w:p w:rsidR="002D5F58" w:rsidRPr="002D5F58" w:rsidRDefault="002D5F58" w:rsidP="002D5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5F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2D5F58" w:rsidRPr="002D5F58" w:rsidRDefault="002D5F58" w:rsidP="00B109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C31" w:rsidRPr="002D5F58" w:rsidRDefault="00711C31" w:rsidP="00B1098C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711C31" w:rsidRPr="002D5F58" w:rsidRDefault="00711C31" w:rsidP="00B1098C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711C31" w:rsidRPr="002D5F58" w:rsidRDefault="00711C31" w:rsidP="00B1098C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711C31" w:rsidRPr="002D5F58" w:rsidRDefault="00711C31" w:rsidP="00B1098C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711C31" w:rsidRPr="002D5F58" w:rsidRDefault="00711C31" w:rsidP="00B1098C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711C31" w:rsidRPr="002D5F58" w:rsidRDefault="00711C31" w:rsidP="00B1098C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711C31" w:rsidRPr="002D5F58" w:rsidRDefault="00711C31" w:rsidP="00B1098C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711C31" w:rsidRDefault="00711C31" w:rsidP="00B1098C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711C31" w:rsidRDefault="00711C31" w:rsidP="00B1098C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711C31" w:rsidRDefault="00711C31" w:rsidP="00B1098C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711C31" w:rsidRDefault="00711C31" w:rsidP="00B1098C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711C31" w:rsidRDefault="00711C31" w:rsidP="00B1098C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711C31" w:rsidRDefault="00711C31" w:rsidP="00B1098C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711C31" w:rsidRDefault="00711C31" w:rsidP="0003516C">
      <w:pPr>
        <w:pStyle w:val="ConsPlusNormal"/>
        <w:outlineLvl w:val="4"/>
        <w:rPr>
          <w:rFonts w:ascii="Times New Roman" w:hAnsi="Times New Roman" w:cs="Times New Roman"/>
          <w:sz w:val="24"/>
          <w:szCs w:val="24"/>
        </w:rPr>
      </w:pPr>
    </w:p>
    <w:sectPr w:rsidR="00711C31" w:rsidSect="00C14D74">
      <w:footerReference w:type="default" r:id="rId6"/>
      <w:pgSz w:w="16838" w:h="11906" w:orient="landscape"/>
      <w:pgMar w:top="28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5E6" w:rsidRDefault="004C25E6" w:rsidP="008219CC">
      <w:pPr>
        <w:spacing w:after="0" w:line="240" w:lineRule="auto"/>
      </w:pPr>
      <w:r>
        <w:separator/>
      </w:r>
    </w:p>
  </w:endnote>
  <w:endnote w:type="continuationSeparator" w:id="1">
    <w:p w:rsidR="004C25E6" w:rsidRDefault="004C25E6" w:rsidP="0082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549530"/>
      <w:docPartObj>
        <w:docPartGallery w:val="Page Numbers (Bottom of Page)"/>
        <w:docPartUnique/>
      </w:docPartObj>
    </w:sdtPr>
    <w:sdtContent>
      <w:p w:rsidR="008219CC" w:rsidRDefault="00867BC7">
        <w:pPr>
          <w:pStyle w:val="a6"/>
          <w:jc w:val="right"/>
        </w:pPr>
        <w:r>
          <w:fldChar w:fldCharType="begin"/>
        </w:r>
        <w:r w:rsidR="008219CC">
          <w:instrText>PAGE   \* MERGEFORMAT</w:instrText>
        </w:r>
        <w:r>
          <w:fldChar w:fldCharType="separate"/>
        </w:r>
        <w:r w:rsidR="00670C39">
          <w:rPr>
            <w:noProof/>
          </w:rPr>
          <w:t>2</w:t>
        </w:r>
        <w:r>
          <w:fldChar w:fldCharType="end"/>
        </w:r>
      </w:p>
    </w:sdtContent>
  </w:sdt>
  <w:p w:rsidR="008219CC" w:rsidRDefault="008219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5E6" w:rsidRDefault="004C25E6" w:rsidP="008219CC">
      <w:pPr>
        <w:spacing w:after="0" w:line="240" w:lineRule="auto"/>
      </w:pPr>
      <w:r>
        <w:separator/>
      </w:r>
    </w:p>
  </w:footnote>
  <w:footnote w:type="continuationSeparator" w:id="1">
    <w:p w:rsidR="004C25E6" w:rsidRDefault="004C25E6" w:rsidP="00821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619"/>
    <w:rsid w:val="0003516C"/>
    <w:rsid w:val="001D3695"/>
    <w:rsid w:val="002D5F58"/>
    <w:rsid w:val="00364B61"/>
    <w:rsid w:val="003671E7"/>
    <w:rsid w:val="00442E7A"/>
    <w:rsid w:val="004C25E6"/>
    <w:rsid w:val="004C557A"/>
    <w:rsid w:val="00620DC2"/>
    <w:rsid w:val="00670C39"/>
    <w:rsid w:val="00711C31"/>
    <w:rsid w:val="007E08EC"/>
    <w:rsid w:val="008219CC"/>
    <w:rsid w:val="00867BC7"/>
    <w:rsid w:val="00A65504"/>
    <w:rsid w:val="00B1098C"/>
    <w:rsid w:val="00B30830"/>
    <w:rsid w:val="00C14D74"/>
    <w:rsid w:val="00C524A3"/>
    <w:rsid w:val="00CC1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64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9CC"/>
  </w:style>
  <w:style w:type="paragraph" w:styleId="a6">
    <w:name w:val="footer"/>
    <w:basedOn w:val="a"/>
    <w:link w:val="a7"/>
    <w:uiPriority w:val="99"/>
    <w:unhideWhenUsed/>
    <w:rsid w:val="0082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9CC"/>
  </w:style>
  <w:style w:type="paragraph" w:styleId="a8">
    <w:name w:val="Balloon Text"/>
    <w:basedOn w:val="a"/>
    <w:link w:val="a9"/>
    <w:uiPriority w:val="99"/>
    <w:semiHidden/>
    <w:unhideWhenUsed/>
    <w:rsid w:val="00C1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D74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67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70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777</cp:lastModifiedBy>
  <cp:revision>11</cp:revision>
  <cp:lastPrinted>2016-05-07T04:58:00Z</cp:lastPrinted>
  <dcterms:created xsi:type="dcterms:W3CDTF">2016-03-28T17:23:00Z</dcterms:created>
  <dcterms:modified xsi:type="dcterms:W3CDTF">2018-05-21T18:23:00Z</dcterms:modified>
</cp:coreProperties>
</file>