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E" w:rsidRDefault="009E444E">
      <w:pPr>
        <w:spacing w:line="200" w:lineRule="exact"/>
        <w:rPr>
          <w:sz w:val="24"/>
          <w:szCs w:val="24"/>
        </w:rPr>
      </w:pPr>
    </w:p>
    <w:p w:rsidR="009E444E" w:rsidRDefault="009E444E">
      <w:pPr>
        <w:spacing w:line="251" w:lineRule="exact"/>
        <w:rPr>
          <w:sz w:val="24"/>
          <w:szCs w:val="24"/>
        </w:rPr>
      </w:pPr>
    </w:p>
    <w:p w:rsidR="00567C04" w:rsidRDefault="00567C04" w:rsidP="00567C04">
      <w:pPr>
        <w:ind w:left="149"/>
        <w:jc w:val="right"/>
        <w:rPr>
          <w:rFonts w:eastAsia="Calibri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Приложение к</w:t>
      </w:r>
    </w:p>
    <w:p w:rsidR="00567C04" w:rsidRDefault="00567C04" w:rsidP="00567C04">
      <w:pPr>
        <w:ind w:left="149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Адаптированной основной общеобразовательной программе с УО </w:t>
      </w:r>
    </w:p>
    <w:p w:rsidR="00567C04" w:rsidRDefault="00567C04" w:rsidP="00567C04">
      <w:pPr>
        <w:ind w:left="149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(интеллектуальными нарушениями) </w:t>
      </w:r>
    </w:p>
    <w:p w:rsidR="00567C04" w:rsidRDefault="00567C04" w:rsidP="00567C04">
      <w:pPr>
        <w:ind w:left="149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–образовательной программы основного </w:t>
      </w:r>
    </w:p>
    <w:p w:rsidR="00567C04" w:rsidRDefault="00567C04" w:rsidP="00567C04">
      <w:pPr>
        <w:ind w:left="149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общего образования МБОУ СОШ № 77  </w:t>
      </w:r>
    </w:p>
    <w:p w:rsidR="009E444E" w:rsidRDefault="00567C04" w:rsidP="00567C04">
      <w:pPr>
        <w:spacing w:line="200" w:lineRule="exact"/>
        <w:jc w:val="right"/>
        <w:rPr>
          <w:sz w:val="24"/>
          <w:szCs w:val="24"/>
        </w:rPr>
      </w:pPr>
      <w:r>
        <w:rPr>
          <w:b/>
          <w:noProof/>
          <w:sz w:val="28"/>
          <w:szCs w:val="28"/>
        </w:rPr>
        <w:t>Приказ № 140 от 31.08.2020</w:t>
      </w:r>
    </w:p>
    <w:p w:rsidR="009E444E" w:rsidRDefault="009E444E" w:rsidP="00567C04">
      <w:pPr>
        <w:spacing w:line="200" w:lineRule="exact"/>
        <w:jc w:val="right"/>
        <w:rPr>
          <w:sz w:val="24"/>
          <w:szCs w:val="24"/>
        </w:rPr>
      </w:pPr>
    </w:p>
    <w:p w:rsidR="009E444E" w:rsidRDefault="009E444E">
      <w:pPr>
        <w:spacing w:line="200" w:lineRule="exact"/>
        <w:rPr>
          <w:sz w:val="24"/>
          <w:szCs w:val="24"/>
        </w:rPr>
      </w:pPr>
    </w:p>
    <w:p w:rsidR="009E444E" w:rsidRDefault="009E444E">
      <w:pPr>
        <w:spacing w:line="277" w:lineRule="exact"/>
        <w:rPr>
          <w:sz w:val="24"/>
          <w:szCs w:val="24"/>
        </w:rPr>
      </w:pPr>
    </w:p>
    <w:p w:rsidR="009E444E" w:rsidRDefault="00AC1E5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>Рабочая программа курса</w:t>
      </w:r>
    </w:p>
    <w:p w:rsidR="009E444E" w:rsidRDefault="009E444E">
      <w:pPr>
        <w:spacing w:line="263" w:lineRule="exact"/>
        <w:rPr>
          <w:sz w:val="24"/>
          <w:szCs w:val="24"/>
        </w:rPr>
      </w:pPr>
    </w:p>
    <w:p w:rsidR="009E444E" w:rsidRDefault="00AC1E5C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«Ритмика»</w:t>
      </w:r>
    </w:p>
    <w:p w:rsidR="009E444E" w:rsidRDefault="009E444E">
      <w:pPr>
        <w:spacing w:line="263" w:lineRule="exact"/>
        <w:rPr>
          <w:sz w:val="24"/>
          <w:szCs w:val="24"/>
        </w:rPr>
      </w:pPr>
    </w:p>
    <w:p w:rsidR="009E444E" w:rsidRDefault="00AC1E5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5-9 классы</w:t>
      </w:r>
    </w:p>
    <w:p w:rsidR="009E444E" w:rsidRDefault="009E444E">
      <w:pPr>
        <w:sectPr w:rsidR="009E444E">
          <w:pgSz w:w="16840" w:h="11906" w:orient="landscape"/>
          <w:pgMar w:top="1440" w:right="1158" w:bottom="1440" w:left="1440" w:header="0" w:footer="0" w:gutter="0"/>
          <w:cols w:space="720" w:equalWidth="0">
            <w:col w:w="14240"/>
          </w:cols>
        </w:sectPr>
      </w:pPr>
    </w:p>
    <w:p w:rsidR="009E444E" w:rsidRDefault="00AC1E5C">
      <w:pPr>
        <w:numPr>
          <w:ilvl w:val="0"/>
          <w:numId w:val="1"/>
        </w:numPr>
        <w:tabs>
          <w:tab w:val="left" w:pos="6000"/>
        </w:tabs>
        <w:ind w:left="600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275" w:lineRule="exact"/>
        <w:rPr>
          <w:sz w:val="20"/>
          <w:szCs w:val="20"/>
        </w:rPr>
      </w:pPr>
    </w:p>
    <w:p w:rsidR="009E444E" w:rsidRDefault="00AC1E5C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коррекционного курса «Ритмика» детализирует и раскрывает содержание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общую стратегию обучения, воспитания и развития обучающихся с легкой умственной отсталостью (интеллектуальными нарушениями) в коррекционно-развивающей области.</w:t>
      </w:r>
    </w:p>
    <w:p w:rsidR="009E444E" w:rsidRDefault="009E444E">
      <w:pPr>
        <w:spacing w:line="19" w:lineRule="exact"/>
        <w:rPr>
          <w:sz w:val="20"/>
          <w:szCs w:val="20"/>
        </w:rPr>
      </w:pPr>
    </w:p>
    <w:p w:rsidR="009E444E" w:rsidRDefault="00AC1E5C">
      <w:pPr>
        <w:spacing w:line="26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Цель коррекционного курса«Ритмика»</w:t>
      </w:r>
      <w:r>
        <w:rPr>
          <w:rFonts w:eastAsia="Times New Roman"/>
          <w:sz w:val="24"/>
          <w:szCs w:val="24"/>
        </w:rPr>
        <w:t xml:space="preserve"> для обучающихся с легкой умственной отсталостью (интеллектуальными нарушениями) 5-9 классов: исправление недостатков психического и физического развития детей средствами музыкально-ритмической деятельности.</w:t>
      </w:r>
    </w:p>
    <w:p w:rsidR="009E444E" w:rsidRDefault="009E444E">
      <w:pPr>
        <w:spacing w:line="13" w:lineRule="exact"/>
        <w:rPr>
          <w:sz w:val="20"/>
          <w:szCs w:val="20"/>
        </w:rPr>
      </w:pPr>
    </w:p>
    <w:p w:rsidR="009E444E" w:rsidRDefault="00AC1E5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Задачи:</w:t>
      </w:r>
    </w:p>
    <w:p w:rsidR="009E444E" w:rsidRDefault="009E444E">
      <w:pPr>
        <w:spacing w:line="55" w:lineRule="exact"/>
        <w:rPr>
          <w:sz w:val="20"/>
          <w:szCs w:val="20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3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слушать музыку, выполнять под музыку различные движения, в том числе и танцевальные, с речевым сопровождением и пением;</w:t>
      </w:r>
    </w:p>
    <w:p w:rsidR="009E444E" w:rsidRDefault="009E444E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3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координацию движений, чувства ритма, темпа, корригировать общую и речевую моторику, пространственную ориентировку;</w:t>
      </w:r>
    </w:p>
    <w:p w:rsidR="009E444E" w:rsidRDefault="009E444E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0"/>
        </w:tabs>
        <w:ind w:left="700" w:hanging="42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навыки участия в коллективной творческой деятельности;</w:t>
      </w:r>
    </w:p>
    <w:p w:rsidR="009E444E" w:rsidRDefault="009E444E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6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музыкально-ритмической деятельностью, в разных ее видах (ритмическая шагистика, ритмическая гимнастика, танец, пластика);</w:t>
      </w:r>
    </w:p>
    <w:p w:rsidR="009E444E" w:rsidRDefault="009E444E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6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усваивать основы специальных знаний из области сценического движения (пластический тренинг, музыкально - ритмические рисунки, импровизации);</w:t>
      </w:r>
    </w:p>
    <w:p w:rsidR="009E444E" w:rsidRDefault="009E444E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6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различными формами движения: выполнение с музыкальным сопровождением ходьбы, бега, гимнастических и танцевальных упражнений;</w:t>
      </w:r>
    </w:p>
    <w:p w:rsidR="009E444E" w:rsidRDefault="009E444E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6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 совершенствовать двигательные навыки, обеспечивающие развитие мышечного чувства, пространственных ориентировок и координации, четкости и точности движений;</w:t>
      </w:r>
    </w:p>
    <w:p w:rsidR="009E444E" w:rsidRDefault="009E444E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8"/>
        </w:tabs>
        <w:spacing w:line="263" w:lineRule="auto"/>
        <w:ind w:firstLine="27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имеющихся отклонений в физическом развитии: нормализация мышечного тонуса, снятие неестественного напряжения мышц;</w:t>
      </w:r>
    </w:p>
    <w:p w:rsidR="009E444E" w:rsidRDefault="009E444E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0"/>
        </w:tabs>
        <w:ind w:left="700" w:hanging="42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правильную осанку;</w:t>
      </w:r>
    </w:p>
    <w:p w:rsidR="009E444E" w:rsidRDefault="009E444E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0"/>
        </w:tabs>
        <w:ind w:left="700" w:hanging="42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мышечную память, творческое воображение, мышление;</w:t>
      </w:r>
    </w:p>
    <w:p w:rsidR="009E444E" w:rsidRDefault="009E444E">
      <w:pPr>
        <w:spacing w:line="42" w:lineRule="exact"/>
        <w:rPr>
          <w:rFonts w:ascii="Arial" w:eastAsia="Arial" w:hAnsi="Arial" w:cs="Arial"/>
          <w:sz w:val="24"/>
          <w:szCs w:val="24"/>
        </w:rPr>
      </w:pPr>
    </w:p>
    <w:p w:rsidR="009E444E" w:rsidRDefault="00AC1E5C">
      <w:pPr>
        <w:numPr>
          <w:ilvl w:val="0"/>
          <w:numId w:val="2"/>
        </w:numPr>
        <w:tabs>
          <w:tab w:val="left" w:pos="700"/>
        </w:tabs>
        <w:ind w:left="700" w:hanging="42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эстетический вкус, эмоциональное и физическое благополучие.</w:t>
      </w:r>
    </w:p>
    <w:p w:rsidR="009E444E" w:rsidRDefault="009E444E">
      <w:pPr>
        <w:sectPr w:rsidR="009E444E">
          <w:pgSz w:w="16840" w:h="11906" w:orient="landscape"/>
          <w:pgMar w:top="1274" w:right="1138" w:bottom="1440" w:left="1140" w:header="0" w:footer="0" w:gutter="0"/>
          <w:cols w:space="720" w:equalWidth="0">
            <w:col w:w="14560"/>
          </w:cols>
        </w:sectPr>
      </w:pPr>
    </w:p>
    <w:p w:rsidR="009E444E" w:rsidRDefault="00AC1E5C">
      <w:pPr>
        <w:numPr>
          <w:ilvl w:val="0"/>
          <w:numId w:val="3"/>
        </w:numPr>
        <w:tabs>
          <w:tab w:val="left" w:pos="4800"/>
        </w:tabs>
        <w:ind w:left="480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275" w:lineRule="exact"/>
        <w:rPr>
          <w:sz w:val="20"/>
          <w:szCs w:val="20"/>
        </w:rPr>
      </w:pPr>
    </w:p>
    <w:p w:rsidR="009E444E" w:rsidRDefault="00AC1E5C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работа предусматривает организацию и проведение занятий, способствующих социально-личностному развитию обучающихся с легкой умственной отсталостью (интеллектуальными нарушениями), коррекции недостатков в психическом и физическом развитии и освоению ими содержания образования. Преподавание ритмики обусловлено необходимостью осуществления коррекции недостатков психического и физического развития обучающихся средствами музыкально-ритмической деятельности. Этот вид деятельности важен в связи с тем, что у детей с легкой умственной отсталостью (интеллектуальными нарушениями) часто наблюдается нарушение двигательных функций.</w:t>
      </w:r>
    </w:p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AC1E5C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Легкая 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образования и социальной адаптации.</w:t>
      </w:r>
    </w:p>
    <w:p w:rsidR="009E444E" w:rsidRDefault="009E444E">
      <w:pPr>
        <w:spacing w:line="19" w:lineRule="exact"/>
        <w:rPr>
          <w:sz w:val="20"/>
          <w:szCs w:val="20"/>
        </w:rPr>
      </w:pPr>
    </w:p>
    <w:p w:rsidR="009E444E" w:rsidRDefault="00AC1E5C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обучающихся с легкой умственной отсталостью (интеллектуальными нарушениями),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9E444E" w:rsidRDefault="009E444E">
      <w:pPr>
        <w:spacing w:line="19" w:lineRule="exact"/>
        <w:rPr>
          <w:sz w:val="20"/>
          <w:szCs w:val="20"/>
        </w:rPr>
      </w:pPr>
    </w:p>
    <w:p w:rsidR="009E444E" w:rsidRDefault="00AC1E5C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9E444E" w:rsidRDefault="009E444E">
      <w:pPr>
        <w:spacing w:line="23" w:lineRule="exact"/>
        <w:rPr>
          <w:sz w:val="20"/>
          <w:szCs w:val="20"/>
        </w:rPr>
      </w:pPr>
    </w:p>
    <w:p w:rsidR="009E444E" w:rsidRDefault="00AC1E5C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по ритмике используются такие средства, как упражнения, игры со словом, элементы гимнастики под музыку, образные этюды. Основным принципом построения ритмики является тесная связь движений и музыки, где организующим началом выступают музыка, ритм. Развитие движений в сочетании с музыкой и словом представляет целостный коррекционно-воспитательный процесс. Коррекция нарушенных функций и дальнейшее развитие сохранных требуют от обучающегося собранности, внимания, конкретности представлений, развития памяти – эмоциональной, зрительной, образной (при восприятии образца движений), словесно-логической (при осмыслении задач и запоминании последовательности выполнения движений под музыку), двигательно-моторной (двигательно-мышечные ощущения), произвольной (связанной с самостоятельным выполнением упражнений). Специфические средства воздействия являются</w:t>
      </w:r>
    </w:p>
    <w:p w:rsidR="009E444E" w:rsidRDefault="009E444E">
      <w:pPr>
        <w:sectPr w:rsidR="009E444E">
          <w:pgSz w:w="16840" w:h="11906" w:orient="landscape"/>
          <w:pgMar w:top="1274" w:right="1138" w:bottom="895" w:left="1140" w:header="0" w:footer="0" w:gutter="0"/>
          <w:cols w:space="720" w:equalWidth="0">
            <w:col w:w="14560"/>
          </w:cols>
        </w:sectPr>
      </w:pPr>
    </w:p>
    <w:p w:rsidR="009E444E" w:rsidRDefault="00AC1E5C">
      <w:pPr>
        <w:spacing w:line="264" w:lineRule="auto"/>
        <w:ind w:left="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основой формирования универсальных учебных действий: обучающиеся учатся слушать музыку, выполнять разнообразные движения, петь, танцевать.</w:t>
      </w:r>
    </w:p>
    <w:p w:rsidR="009E444E" w:rsidRDefault="009E444E">
      <w:pPr>
        <w:spacing w:line="19" w:lineRule="exact"/>
        <w:rPr>
          <w:sz w:val="20"/>
          <w:szCs w:val="20"/>
        </w:rPr>
      </w:pPr>
    </w:p>
    <w:p w:rsidR="009E444E" w:rsidRDefault="00AC1E5C">
      <w:pPr>
        <w:numPr>
          <w:ilvl w:val="0"/>
          <w:numId w:val="4"/>
        </w:numPr>
        <w:tabs>
          <w:tab w:val="left" w:pos="4860"/>
        </w:tabs>
        <w:ind w:left="486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учебном плане</w:t>
      </w:r>
    </w:p>
    <w:p w:rsidR="009E444E" w:rsidRDefault="009E444E">
      <w:pPr>
        <w:spacing w:line="5" w:lineRule="exact"/>
        <w:rPr>
          <w:sz w:val="20"/>
          <w:szCs w:val="20"/>
        </w:rPr>
      </w:pPr>
    </w:p>
    <w:p w:rsidR="009E444E" w:rsidRDefault="00AC1E5C">
      <w:pPr>
        <w:spacing w:line="234" w:lineRule="auto"/>
        <w:ind w:left="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Коррекционный курс «Ритмика» изучается с 5 по 9 класс по 2 часа в неделю. Распределение по годам 5-9 класс по 68 часов в год. Итого 340 часов.</w:t>
      </w:r>
    </w:p>
    <w:p w:rsidR="009E444E" w:rsidRDefault="009E444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2520"/>
        <w:gridCol w:w="1080"/>
        <w:gridCol w:w="1420"/>
        <w:gridCol w:w="1280"/>
        <w:gridCol w:w="1260"/>
        <w:gridCol w:w="1240"/>
        <w:gridCol w:w="2900"/>
      </w:tblGrid>
      <w:tr w:rsidR="009E444E">
        <w:trPr>
          <w:trHeight w:val="268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Коррекционный курс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</w:tcBorders>
            <w:vAlign w:val="bottom"/>
          </w:tcPr>
          <w:p w:rsidR="009E444E" w:rsidRDefault="00AC1E5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 за год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</w:tr>
      <w:tr w:rsidR="009E444E">
        <w:trPr>
          <w:trHeight w:val="25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</w:tr>
      <w:tr w:rsidR="009E444E">
        <w:trPr>
          <w:trHeight w:val="259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 класс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Align w:val="bottom"/>
          </w:tcPr>
          <w:p w:rsidR="009E444E" w:rsidRDefault="009E444E"/>
        </w:tc>
      </w:tr>
      <w:tr w:rsidR="009E444E">
        <w:trPr>
          <w:trHeight w:val="25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</w:tr>
      <w:tr w:rsidR="009E444E">
        <w:trPr>
          <w:trHeight w:val="258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E444E" w:rsidRDefault="009E444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900" w:type="dxa"/>
            <w:vAlign w:val="bottom"/>
          </w:tcPr>
          <w:p w:rsidR="009E444E" w:rsidRDefault="009E444E"/>
        </w:tc>
      </w:tr>
      <w:tr w:rsidR="009E444E">
        <w:trPr>
          <w:trHeight w:val="56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58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900" w:type="dxa"/>
            <w:vAlign w:val="bottom"/>
          </w:tcPr>
          <w:p w:rsidR="009E444E" w:rsidRDefault="009E444E"/>
        </w:tc>
      </w:tr>
      <w:tr w:rsidR="009E444E">
        <w:trPr>
          <w:trHeight w:val="25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9E444E" w:rsidRDefault="009E444E">
            <w:pPr>
              <w:rPr>
                <w:sz w:val="21"/>
                <w:szCs w:val="21"/>
              </w:rPr>
            </w:pPr>
          </w:p>
        </w:tc>
      </w:tr>
      <w:tr w:rsidR="009E444E">
        <w:trPr>
          <w:trHeight w:val="282"/>
        </w:trPr>
        <w:tc>
          <w:tcPr>
            <w:tcW w:w="294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</w:tbl>
    <w:p w:rsidR="009E444E" w:rsidRDefault="009E444E">
      <w:pPr>
        <w:spacing w:line="274" w:lineRule="exact"/>
        <w:rPr>
          <w:sz w:val="20"/>
          <w:szCs w:val="20"/>
        </w:rPr>
      </w:pPr>
    </w:p>
    <w:p w:rsidR="009E444E" w:rsidRDefault="00AC1E5C">
      <w:pPr>
        <w:numPr>
          <w:ilvl w:val="0"/>
          <w:numId w:val="5"/>
        </w:numPr>
        <w:tabs>
          <w:tab w:val="left" w:pos="3240"/>
        </w:tabs>
        <w:ind w:left="324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9E444E" w:rsidRDefault="009E444E">
      <w:pPr>
        <w:spacing w:line="307" w:lineRule="exact"/>
        <w:rPr>
          <w:sz w:val="20"/>
          <w:szCs w:val="20"/>
        </w:rPr>
      </w:pPr>
    </w:p>
    <w:p w:rsidR="009E444E" w:rsidRDefault="00AC1E5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9E444E" w:rsidRDefault="009E444E">
      <w:pPr>
        <w:spacing w:line="12" w:lineRule="exact"/>
        <w:rPr>
          <w:sz w:val="20"/>
          <w:szCs w:val="20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9E444E" w:rsidRDefault="009E444E">
      <w:pPr>
        <w:spacing w:line="19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9E444E" w:rsidRDefault="009E444E">
      <w:pPr>
        <w:spacing w:line="16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9E444E" w:rsidRDefault="009E444E">
      <w:pPr>
        <w:spacing w:line="19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и динамично изменяющемся и развивающемся мире;</w:t>
      </w:r>
    </w:p>
    <w:p w:rsidR="009E444E" w:rsidRDefault="009E444E">
      <w:pPr>
        <w:spacing w:line="17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9E444E" w:rsidRDefault="009E444E">
      <w:pPr>
        <w:spacing w:line="19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9E444E" w:rsidRDefault="009E444E">
      <w:pPr>
        <w:spacing w:line="29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28"/>
        </w:tabs>
        <w:spacing w:line="246" w:lineRule="auto"/>
        <w:ind w:left="40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E444E" w:rsidRDefault="009E444E">
      <w:pPr>
        <w:spacing w:line="10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9E444E" w:rsidRDefault="009E444E">
      <w:pPr>
        <w:spacing w:line="19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300"/>
        </w:tabs>
        <w:ind w:left="3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9E444E" w:rsidRDefault="009E444E">
      <w:pPr>
        <w:spacing w:line="16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420"/>
        </w:tabs>
        <w:ind w:left="42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потребностей, ценностей и чувств;</w:t>
      </w:r>
    </w:p>
    <w:p w:rsidR="009E444E" w:rsidRDefault="009E444E">
      <w:pPr>
        <w:spacing w:line="31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6"/>
        </w:numPr>
        <w:tabs>
          <w:tab w:val="left" w:pos="517"/>
        </w:tabs>
        <w:spacing w:line="244" w:lineRule="auto"/>
        <w:ind w:left="40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людей;</w:t>
      </w:r>
    </w:p>
    <w:p w:rsidR="009E444E" w:rsidRDefault="009E444E">
      <w:pPr>
        <w:sectPr w:rsidR="009E444E">
          <w:pgSz w:w="16840" w:h="11906" w:orient="landscape"/>
          <w:pgMar w:top="1281" w:right="1098" w:bottom="833" w:left="1100" w:header="0" w:footer="0" w:gutter="0"/>
          <w:cols w:space="720" w:equalWidth="0">
            <w:col w:w="14640"/>
          </w:cols>
        </w:sectPr>
      </w:pPr>
    </w:p>
    <w:p w:rsidR="009E444E" w:rsidRDefault="00AC1E5C">
      <w:pPr>
        <w:numPr>
          <w:ilvl w:val="0"/>
          <w:numId w:val="7"/>
        </w:numPr>
        <w:tabs>
          <w:tab w:val="left" w:pos="429"/>
        </w:tabs>
        <w:spacing w:line="244" w:lineRule="auto"/>
        <w:ind w:left="7" w:hanging="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E444E" w:rsidRDefault="009E444E">
      <w:pPr>
        <w:spacing w:line="14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7"/>
        </w:numPr>
        <w:tabs>
          <w:tab w:val="left" w:pos="387"/>
        </w:tabs>
        <w:ind w:left="387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положительные качества и умение управлять своими эмоциями;</w:t>
      </w:r>
    </w:p>
    <w:p w:rsidR="009E444E" w:rsidRDefault="009E444E">
      <w:pPr>
        <w:spacing w:line="16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7"/>
        </w:numPr>
        <w:tabs>
          <w:tab w:val="left" w:pos="387"/>
        </w:tabs>
        <w:ind w:left="387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трудолюбие, упорство в достижении цели, дисциплинированность;</w:t>
      </w:r>
    </w:p>
    <w:p w:rsidR="009E444E" w:rsidRDefault="009E444E">
      <w:pPr>
        <w:spacing w:line="19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7"/>
        </w:numPr>
        <w:tabs>
          <w:tab w:val="left" w:pos="387"/>
        </w:tabs>
        <w:ind w:left="387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жизненные ситуации с точки зрения общечеловеческих норм (плохо и хорошо).</w:t>
      </w:r>
    </w:p>
    <w:p w:rsidR="009E444E" w:rsidRDefault="009E444E">
      <w:pPr>
        <w:spacing w:line="16" w:lineRule="exact"/>
        <w:rPr>
          <w:rFonts w:eastAsia="Times New Roman"/>
          <w:sz w:val="24"/>
          <w:szCs w:val="24"/>
        </w:rPr>
      </w:pPr>
    </w:p>
    <w:p w:rsidR="009E444E" w:rsidRDefault="00AC1E5C">
      <w:pPr>
        <w:numPr>
          <w:ilvl w:val="0"/>
          <w:numId w:val="7"/>
        </w:numPr>
        <w:tabs>
          <w:tab w:val="left" w:pos="387"/>
        </w:tabs>
        <w:ind w:left="387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готовности к самостоятельной жизни.</w:t>
      </w:r>
    </w:p>
    <w:p w:rsidR="009E444E" w:rsidRDefault="009E444E">
      <w:pPr>
        <w:spacing w:line="24" w:lineRule="exact"/>
        <w:rPr>
          <w:sz w:val="20"/>
          <w:szCs w:val="20"/>
        </w:rPr>
      </w:pP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9E444E" w:rsidRDefault="009E444E">
      <w:pPr>
        <w:spacing w:line="25" w:lineRule="exact"/>
        <w:rPr>
          <w:sz w:val="20"/>
          <w:szCs w:val="20"/>
        </w:rPr>
      </w:pPr>
    </w:p>
    <w:p w:rsidR="009E444E" w:rsidRDefault="00AC1E5C">
      <w:pPr>
        <w:spacing w:line="25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сидеть или стоять во время урока; с помощью учителя, товарища включаться в учебную деятельность; понимать причины собственного успеха в учебной деятельности; владенить элементарными навыками коммуникации и принятыми нормами социального взаимодействия.</w:t>
      </w:r>
    </w:p>
    <w:p w:rsidR="009E444E" w:rsidRDefault="009E444E">
      <w:pPr>
        <w:spacing w:line="282" w:lineRule="exact"/>
        <w:rPr>
          <w:sz w:val="20"/>
          <w:szCs w:val="20"/>
        </w:rPr>
      </w:pP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Минимальный уровень: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ритмике как средстве укрепления здоровья, физического развития и физической подготовки человека;  выполнение не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сложных упражнений под руководством учителя; знание основных правил поведения на уроках ритмики и осознанное их применение;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несложных упражнений по словесной инструкции при выполнении строевых команд;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в различном темпе с различными исходными положениями;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со сверстниками в организации и проведении подвижных игр; участие в подвижных играх и эстафетах под руководством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учителя;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 правил бережного обращения с инвентарём и оборудованием, соблюдение требований техники безопасности в процессе участия в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физкультурно-спортивных мероприятиях.</w:t>
      </w:r>
    </w:p>
    <w:p w:rsidR="009E444E" w:rsidRDefault="00AC1E5C">
      <w:pPr>
        <w:tabs>
          <w:tab w:val="left" w:pos="97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 ритмических  комбинаций  движений  на  уровне  возможностей  обучающихся;</w:t>
      </w:r>
      <w:r>
        <w:rPr>
          <w:rFonts w:eastAsia="Times New Roman"/>
          <w:sz w:val="24"/>
          <w:szCs w:val="24"/>
        </w:rPr>
        <w:tab/>
        <w:t>понимать  простейшие  музыкальные  понятия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(быстрый, медленный темп, громкая, тихая музыка);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музыкальные жанры: танец, марш, песня.</w:t>
      </w:r>
    </w:p>
    <w:p w:rsidR="009E444E" w:rsidRDefault="009E444E">
      <w:pPr>
        <w:spacing w:line="277" w:lineRule="exact"/>
        <w:rPr>
          <w:sz w:val="20"/>
          <w:szCs w:val="20"/>
        </w:rPr>
      </w:pP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Достаточный уровень</w:t>
      </w:r>
      <w:r>
        <w:rPr>
          <w:rFonts w:eastAsia="Times New Roman"/>
          <w:b/>
          <w:bCs/>
          <w:sz w:val="24"/>
          <w:szCs w:val="24"/>
        </w:rPr>
        <w:t>: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ритмических комбинаций на максимально высоком уровне;</w:t>
      </w:r>
    </w:p>
    <w:p w:rsidR="009E444E" w:rsidRDefault="009E444E">
      <w:pPr>
        <w:spacing w:line="12" w:lineRule="exact"/>
        <w:rPr>
          <w:sz w:val="20"/>
          <w:szCs w:val="20"/>
        </w:rPr>
      </w:pPr>
    </w:p>
    <w:p w:rsidR="009E444E" w:rsidRDefault="00AC1E5C">
      <w:pPr>
        <w:spacing w:line="236" w:lineRule="auto"/>
        <w:ind w:left="7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музыкальности (формирование музыкального восприятия, представления о выразительных средствах музыки); развитие чувства ритма, умения характеризовать музыкальное произведение; согласовывать музыку и движение; самостоятельное выполнение комплексов упражнений;</w:t>
      </w:r>
    </w:p>
    <w:p w:rsidR="009E444E" w:rsidRDefault="009E444E">
      <w:pPr>
        <w:spacing w:line="2" w:lineRule="exact"/>
        <w:rPr>
          <w:sz w:val="20"/>
          <w:szCs w:val="20"/>
        </w:rPr>
      </w:pP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комплексами упражнений для формирования правильной осанки и развития мышц туловища; участие в оздоровительных занятиях</w:t>
      </w: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режиме дня (физкультминутки);</w:t>
      </w:r>
    </w:p>
    <w:p w:rsidR="009E444E" w:rsidRDefault="009E444E">
      <w:pPr>
        <w:spacing w:line="1" w:lineRule="exact"/>
        <w:rPr>
          <w:sz w:val="20"/>
          <w:szCs w:val="20"/>
        </w:rPr>
      </w:pPr>
    </w:p>
    <w:p w:rsidR="009E444E" w:rsidRDefault="00AC1E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основных двигательных действий в соответствии с заданием учителя: бег, ходьба, прыжки и др.;</w:t>
      </w:r>
    </w:p>
    <w:p w:rsidR="009E444E" w:rsidRDefault="009E444E">
      <w:pPr>
        <w:sectPr w:rsidR="009E444E">
          <w:pgSz w:w="16840" w:h="11906" w:orient="landscape"/>
          <w:pgMar w:top="1298" w:right="1138" w:bottom="768" w:left="1133" w:header="0" w:footer="0" w:gutter="0"/>
          <w:cols w:space="720" w:equalWidth="0">
            <w:col w:w="14567"/>
          </w:cols>
        </w:sectPr>
      </w:pPr>
    </w:p>
    <w:p w:rsidR="009E444E" w:rsidRDefault="00AC1E5C">
      <w:pPr>
        <w:tabs>
          <w:tab w:val="left" w:pos="820"/>
          <w:tab w:val="left" w:pos="1100"/>
          <w:tab w:val="left" w:pos="2500"/>
          <w:tab w:val="left" w:pos="3600"/>
          <w:tab w:val="left" w:pos="4540"/>
          <w:tab w:val="left" w:pos="5500"/>
          <w:tab w:val="left" w:pos="6560"/>
          <w:tab w:val="left" w:pos="7100"/>
          <w:tab w:val="left" w:pos="8520"/>
          <w:tab w:val="left" w:pos="10600"/>
          <w:tab w:val="left" w:pos="12060"/>
          <w:tab w:val="left" w:pos="13380"/>
          <w:tab w:val="left" w:pos="14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подача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выполнение</w:t>
      </w:r>
      <w:r>
        <w:rPr>
          <w:rFonts w:eastAsia="Times New Roman"/>
          <w:sz w:val="24"/>
          <w:szCs w:val="24"/>
        </w:rPr>
        <w:tab/>
        <w:t>строевых</w:t>
      </w:r>
      <w:r>
        <w:rPr>
          <w:rFonts w:eastAsia="Times New Roman"/>
          <w:sz w:val="24"/>
          <w:szCs w:val="24"/>
        </w:rPr>
        <w:tab/>
        <w:t>команд,</w:t>
      </w:r>
      <w:r>
        <w:rPr>
          <w:rFonts w:eastAsia="Times New Roman"/>
          <w:sz w:val="24"/>
          <w:szCs w:val="24"/>
        </w:rPr>
        <w:tab/>
        <w:t>ведение</w:t>
      </w:r>
      <w:r>
        <w:rPr>
          <w:rFonts w:eastAsia="Times New Roman"/>
          <w:sz w:val="24"/>
          <w:szCs w:val="24"/>
        </w:rPr>
        <w:tab/>
        <w:t>подсчёта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выполнении</w:t>
      </w:r>
      <w:r>
        <w:rPr>
          <w:rFonts w:eastAsia="Times New Roman"/>
          <w:sz w:val="24"/>
          <w:szCs w:val="24"/>
        </w:rPr>
        <w:tab/>
        <w:t>общеразвивающих</w:t>
      </w:r>
      <w:r>
        <w:rPr>
          <w:rFonts w:eastAsia="Times New Roman"/>
          <w:sz w:val="24"/>
          <w:szCs w:val="24"/>
        </w:rPr>
        <w:tab/>
        <w:t>упражнений,</w:t>
      </w:r>
      <w:r>
        <w:rPr>
          <w:rFonts w:eastAsia="Times New Roman"/>
          <w:sz w:val="24"/>
          <w:szCs w:val="24"/>
        </w:rPr>
        <w:tab/>
        <w:t>совместное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со</w:t>
      </w:r>
      <w:proofErr w:type="gramEnd"/>
    </w:p>
    <w:p w:rsidR="009E444E" w:rsidRDefault="00AC1E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сверстниками в подвижных играх и эстафетах;</w:t>
      </w:r>
    </w:p>
    <w:p w:rsidR="009E444E" w:rsidRDefault="00AC1E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 правил и техники выполнения двигательных действий, применение усвоенных правил при выполнении двигательных действий под</w:t>
      </w:r>
    </w:p>
    <w:p w:rsidR="009E444E" w:rsidRDefault="00AC1E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руководством учителя;</w:t>
      </w:r>
    </w:p>
    <w:p w:rsidR="009E444E" w:rsidRDefault="00AC1E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 и применение правил бережного обращения с инвентарём и оборудованием в повседневной жизни;</w:t>
      </w:r>
    </w:p>
    <w:p w:rsidR="009E444E" w:rsidRDefault="00AC1E5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правильную дистанцию в колонне по три и в концентрических кругах;</w:t>
      </w:r>
    </w:p>
    <w:p w:rsidR="009E444E" w:rsidRDefault="00AC1E5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выполнять требуемые перемены направления и темпа движений, руководствуясь музыкой;</w:t>
      </w:r>
    </w:p>
    <w:p w:rsidR="009E444E" w:rsidRDefault="00AC1E5C">
      <w:pPr>
        <w:tabs>
          <w:tab w:val="left" w:pos="12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ощущать смену частей музыкального произведения в двухчастной форме с малоконтрастными построениями;</w:t>
      </w:r>
      <w:r>
        <w:rPr>
          <w:rFonts w:eastAsia="Times New Roman"/>
          <w:sz w:val="24"/>
          <w:szCs w:val="24"/>
        </w:rPr>
        <w:tab/>
        <w:t>передавать в игровых и</w:t>
      </w:r>
    </w:p>
    <w:p w:rsidR="009E444E" w:rsidRDefault="009E444E">
      <w:pPr>
        <w:spacing w:line="1" w:lineRule="exact"/>
        <w:rPr>
          <w:sz w:val="20"/>
          <w:szCs w:val="20"/>
        </w:rPr>
      </w:pPr>
    </w:p>
    <w:p w:rsidR="009E444E" w:rsidRDefault="00AC1E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плясовых движениях различные нюансы музыки: напевность, грациозность, энергичность, нежность, игривость и т. д.;</w:t>
      </w:r>
    </w:p>
    <w:p w:rsidR="009E444E" w:rsidRDefault="009E444E">
      <w:pPr>
        <w:spacing w:line="1" w:lineRule="exact"/>
        <w:rPr>
          <w:sz w:val="20"/>
          <w:szCs w:val="20"/>
        </w:rPr>
      </w:pPr>
    </w:p>
    <w:p w:rsidR="009E444E" w:rsidRDefault="00AC1E5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передавать хлопками ритмический рисунок мелодии;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повторять любой ритм, заданный учителем;  задавать самим ритм одноклассникам и</w:t>
      </w:r>
    </w:p>
    <w:p w:rsidR="009E444E" w:rsidRDefault="00AC1E5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проверять правильность его исполнения.</w:t>
      </w:r>
    </w:p>
    <w:p w:rsidR="009E444E" w:rsidRDefault="009E444E">
      <w:pPr>
        <w:spacing w:line="200" w:lineRule="exact"/>
        <w:rPr>
          <w:sz w:val="20"/>
          <w:szCs w:val="20"/>
        </w:rPr>
      </w:pPr>
    </w:p>
    <w:p w:rsidR="009E444E" w:rsidRDefault="009E444E">
      <w:pPr>
        <w:spacing w:line="360" w:lineRule="exact"/>
        <w:rPr>
          <w:sz w:val="20"/>
          <w:szCs w:val="20"/>
        </w:rPr>
      </w:pPr>
    </w:p>
    <w:p w:rsidR="009E444E" w:rsidRDefault="00AC1E5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5.Содержание учебного предмета</w:t>
      </w:r>
    </w:p>
    <w:p w:rsidR="009E444E" w:rsidRDefault="009E444E">
      <w:pPr>
        <w:spacing w:line="295" w:lineRule="exact"/>
        <w:rPr>
          <w:sz w:val="20"/>
          <w:szCs w:val="20"/>
        </w:rPr>
      </w:pPr>
    </w:p>
    <w:p w:rsidR="009E444E" w:rsidRDefault="00AC1E5C">
      <w:pPr>
        <w:spacing w:line="26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предусматривает степень нарастания сложности познавательного материала, от получения знаний, до применения их в повседневной жизни.</w:t>
      </w:r>
    </w:p>
    <w:p w:rsidR="009E444E" w:rsidRDefault="009E444E">
      <w:pPr>
        <w:spacing w:line="22" w:lineRule="exact"/>
        <w:rPr>
          <w:sz w:val="20"/>
          <w:szCs w:val="20"/>
        </w:rPr>
      </w:pPr>
    </w:p>
    <w:p w:rsidR="009E444E" w:rsidRDefault="00AC1E5C">
      <w:pPr>
        <w:spacing w:line="270" w:lineRule="auto"/>
        <w:ind w:firstLine="6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на ориентировку в пространстве </w:t>
      </w:r>
      <w:r>
        <w:rPr>
          <w:rFonts w:eastAsia="Times New Roman"/>
          <w:sz w:val="24"/>
          <w:szCs w:val="24"/>
        </w:rPr>
        <w:t>Правильное исходное положение.Ходьба и бег(с высоким подниманием колен,сотбрасыванием прямой ноги вперед и оттягиванием носка). Перестроение в круг из шеренги, цепочки. Ориентировка в направлении движений (вперед, назад, направо, налево, в круг, из круга). Выполнение простых движений с предметами во время ходьбы.</w:t>
      </w:r>
    </w:p>
    <w:p w:rsidR="009E444E" w:rsidRDefault="009E444E">
      <w:pPr>
        <w:spacing w:line="21" w:lineRule="exact"/>
        <w:rPr>
          <w:sz w:val="20"/>
          <w:szCs w:val="20"/>
        </w:rPr>
      </w:pPr>
    </w:p>
    <w:p w:rsidR="009E444E" w:rsidRDefault="00AC1E5C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Ритмико – гимнастические упражнения </w:t>
      </w:r>
      <w:r>
        <w:rPr>
          <w:rFonts w:eastAsia="Times New Roman"/>
          <w:sz w:val="24"/>
          <w:szCs w:val="24"/>
        </w:rPr>
        <w:t>Общеразвивающие упражнения.Наклоны,выпрямление и повороты головы,круговыедвижения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 пальцы. Упражнения на выработку осанки.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Отстукивание, прохлопывание, протопывание простых ритмических рисунков. 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отряхивания воды с пальцев); подняв плечи как</w:t>
      </w:r>
    </w:p>
    <w:p w:rsidR="009E444E" w:rsidRDefault="009E444E">
      <w:pPr>
        <w:sectPr w:rsidR="009E444E">
          <w:pgSz w:w="16840" w:h="11906" w:orient="landscape"/>
          <w:pgMar w:top="1267" w:right="1138" w:bottom="790" w:left="1140" w:header="0" w:footer="0" w:gutter="0"/>
          <w:cols w:space="720" w:equalWidth="0">
            <w:col w:w="14560"/>
          </w:cols>
        </w:sectPr>
      </w:pPr>
    </w:p>
    <w:p w:rsidR="009E444E" w:rsidRDefault="00AC1E5C">
      <w:pPr>
        <w:spacing w:line="26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</w:t>
      </w:r>
    </w:p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6" w:lineRule="exact"/>
        <w:rPr>
          <w:sz w:val="20"/>
          <w:szCs w:val="20"/>
        </w:rPr>
      </w:pPr>
    </w:p>
    <w:p w:rsidR="009E444E" w:rsidRDefault="00AC1E5C">
      <w:pPr>
        <w:spacing w:line="264" w:lineRule="auto"/>
        <w:ind w:left="120" w:right="120" w:firstLine="6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с музыкальными инструментами. </w:t>
      </w:r>
      <w:r>
        <w:rPr>
          <w:rFonts w:eastAsia="Times New Roman"/>
          <w:sz w:val="24"/>
          <w:szCs w:val="24"/>
        </w:rPr>
        <w:t>Движения кистей рук в разных направлениях. Поочередное и одновременноесжимание в кулак и разжимание пальцев рук с изменением темпа музыки. Противопоставление первого пальца остальным на каждый акцент</w:t>
      </w:r>
    </w:p>
    <w:p w:rsidR="009E444E" w:rsidRDefault="009E444E">
      <w:pPr>
        <w:spacing w:line="29" w:lineRule="exact"/>
        <w:rPr>
          <w:sz w:val="20"/>
          <w:szCs w:val="20"/>
        </w:rPr>
      </w:pPr>
    </w:p>
    <w:p w:rsidR="009E444E" w:rsidRDefault="00AC1E5C">
      <w:pPr>
        <w:numPr>
          <w:ilvl w:val="0"/>
          <w:numId w:val="8"/>
        </w:numPr>
        <w:tabs>
          <w:tab w:val="left" w:pos="312"/>
        </w:tabs>
        <w:spacing w:line="264" w:lineRule="auto"/>
        <w:ind w:left="12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музыке. Отведение и приведение пальцев одной руки и обеих. Выделение пальцев рук. Отстукивание простых ритмических рисунков на инструментах под счет учителя с проговариванием стихов, попевок и без них.</w:t>
      </w:r>
    </w:p>
    <w:p w:rsidR="009E444E" w:rsidRDefault="009E444E">
      <w:pPr>
        <w:spacing w:line="26" w:lineRule="exact"/>
        <w:rPr>
          <w:rFonts w:eastAsia="Times New Roman"/>
          <w:sz w:val="24"/>
          <w:szCs w:val="24"/>
        </w:rPr>
      </w:pPr>
    </w:p>
    <w:p w:rsidR="009E444E" w:rsidRDefault="00AC1E5C">
      <w:pPr>
        <w:spacing w:line="273" w:lineRule="auto"/>
        <w:ind w:left="120" w:right="12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Игры под музыку</w:t>
      </w:r>
      <w:r>
        <w:rPr>
          <w:rFonts w:eastAsia="Times New Roman"/>
          <w:sz w:val="24"/>
          <w:szCs w:val="24"/>
        </w:rPr>
        <w:t>.Упражнения на самостоятельную передачу в движении ритмического рисунка, акцента, темповых и динамическихизменений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Инсценировка музыкальных сказок, песен.</w:t>
      </w:r>
    </w:p>
    <w:p w:rsidR="009E444E" w:rsidRDefault="009E444E">
      <w:pPr>
        <w:spacing w:line="17" w:lineRule="exact"/>
        <w:rPr>
          <w:rFonts w:eastAsia="Times New Roman"/>
          <w:sz w:val="24"/>
          <w:szCs w:val="24"/>
        </w:rPr>
      </w:pPr>
    </w:p>
    <w:p w:rsidR="009E444E" w:rsidRDefault="00AC1E5C">
      <w:pPr>
        <w:spacing w:line="273" w:lineRule="auto"/>
        <w:ind w:left="12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Танцевальные упражнения. </w:t>
      </w:r>
      <w:r>
        <w:rPr>
          <w:rFonts w:eastAsia="Times New Roman"/>
          <w:sz w:val="24"/>
          <w:szCs w:val="24"/>
        </w:rPr>
        <w:t>Знакомство с танцевальными движениями. Бодрый, спокойный, топающий шаг. Бег легкий, наполупальцах.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9E444E" w:rsidRDefault="009E444E">
      <w:pPr>
        <w:spacing w:line="200" w:lineRule="exact"/>
        <w:rPr>
          <w:sz w:val="20"/>
          <w:szCs w:val="20"/>
        </w:rPr>
      </w:pPr>
    </w:p>
    <w:p w:rsidR="009E444E" w:rsidRDefault="009E444E">
      <w:pPr>
        <w:spacing w:line="328" w:lineRule="exact"/>
        <w:rPr>
          <w:sz w:val="20"/>
          <w:szCs w:val="20"/>
        </w:rPr>
      </w:pPr>
    </w:p>
    <w:p w:rsidR="009E444E" w:rsidRDefault="00AC1E5C">
      <w:pPr>
        <w:numPr>
          <w:ilvl w:val="0"/>
          <w:numId w:val="9"/>
        </w:numPr>
        <w:tabs>
          <w:tab w:val="left" w:pos="1280"/>
        </w:tabs>
        <w:ind w:left="128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9E444E" w:rsidRDefault="009E444E">
      <w:pPr>
        <w:spacing w:line="200" w:lineRule="exact"/>
        <w:rPr>
          <w:sz w:val="20"/>
          <w:szCs w:val="20"/>
        </w:rPr>
      </w:pPr>
    </w:p>
    <w:p w:rsidR="009E444E" w:rsidRDefault="009E444E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322"/>
        </w:trPr>
        <w:tc>
          <w:tcPr>
            <w:tcW w:w="56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9E444E" w:rsidRDefault="00AC1E5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класс (68 часов).</w:t>
            </w:r>
          </w:p>
        </w:tc>
      </w:tr>
      <w:tr w:rsidR="009E444E">
        <w:trPr>
          <w:trHeight w:val="27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деятельности</w:t>
            </w:r>
          </w:p>
        </w:tc>
      </w:tr>
      <w:tr w:rsidR="009E444E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занимает правильное исходное положение. Выполняет ходьбу и бег: с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ориентировку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 подниманием колен. Выполняет перестроение в круг из шеренги, цепочки.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направлении движений вперед, назад, в круг, из круга. Двигается по залу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направлениях, не мешая друг другу.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Ритмико гимнастические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Двигается в соответствии с разнообразным характером музыки, различать в движениях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окончание музыкальных фраз, передавать в движении ритмический рисунок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E444E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наклоны, выпрямление и повороты головы, круговые движения плечами.</w:t>
            </w:r>
          </w:p>
        </w:tc>
      </w:tr>
    </w:tbl>
    <w:p w:rsidR="009E444E" w:rsidRDefault="009E444E">
      <w:pPr>
        <w:sectPr w:rsidR="009E444E">
          <w:pgSz w:w="16840" w:h="11906" w:orient="landscape"/>
          <w:pgMar w:top="1281" w:right="1018" w:bottom="46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упражнения на движение рук в разных направлениях без предметов и с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Выполняет наклоны и повороты туловища вправо, влево (класть и поднимать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перед собой и сбоку). Выставлять правую и левую ноги поочередно вперёд,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назад, в стороны, в исходное положение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понятиями ансамбль, оркестр, отсроченное движение (канон); - названия новых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танца и танцевальных шагов; ритмично и чѐтко выполняет гимнастические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предметами и без них под музыку на ¾ и при чередовании размеров в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 Различает и называет музыкальные инструменты ; Отстукивает простые</w:t>
            </w:r>
          </w:p>
        </w:tc>
      </w:tr>
      <w:tr w:rsidR="009E444E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 рисунки на барабане и ложках.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под музыку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выполнять различные роли в группе (лидера, исполнителя, критика);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собственное мнение и позицию; договариваться и приходить к общему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 совместной репетиционной деятельности, в том числе в ситуации столкновения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Различает характер музыки. Передает притопами, хлопками и другими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резке акценты в музыке. Выразительно и эмоционально передает в движениях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образы (повадки зверей, птиц, движение транспорта, деятельность человека).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Исполняет игры с пением и речевым сопровождением.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базовые движения аэробики; термины, определяющие характер музыки (5-6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Выполняет элементы русской пляски: простой хороводный шаг, шаг на всей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ступне, подбоченившись двумя руками (для девочек — движение с платочком) по показу и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словесной инструкции учителя. Исполняет притопы одной ногой и поочередно,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 ногу с носка на пятку.</w:t>
            </w:r>
          </w:p>
        </w:tc>
      </w:tr>
      <w:tr w:rsidR="009E444E">
        <w:trPr>
          <w:trHeight w:val="590"/>
        </w:trPr>
        <w:tc>
          <w:tcPr>
            <w:tcW w:w="56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  <w:p w:rsidR="00AC1E5C" w:rsidRDefault="00AC1E5C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9E444E" w:rsidRDefault="00AC1E5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класс (68 часов).</w:t>
            </w:r>
          </w:p>
        </w:tc>
      </w:tr>
      <w:tr w:rsidR="009E444E">
        <w:trPr>
          <w:trHeight w:val="32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деятельности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занимает правильное исходное положение. Выполняет ходьбу и бег: с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ориентировку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 подниманием колен. Выполняет перестроение в круг из шеренги, цепочки.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направлении движений вперед, назад, в круг, из круга. Двигается по залу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направлениях, не мешая друг другу.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Ритмико гимнастические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Двигается в соответствии с разнообразным характером музыки, различать в движениях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окончание музыкальных фраз, передавать в движении ритмический рисунок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E444E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наклоны, выпрямление и повороты головы, круговые движения плечами.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упражнения на движение рук в разных направлениях без предметов и с</w:t>
            </w:r>
          </w:p>
        </w:tc>
      </w:tr>
    </w:tbl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ectPr w:rsidR="009E444E">
          <w:pgSz w:w="16840" w:h="11906" w:orient="landscape"/>
          <w:pgMar w:top="1257" w:right="1018" w:bottom="47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Выполняет наклоны и повороты туловища вправо, влево (класть и поднимать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перед собой и сбоку). Выставлять правую и левую ноги поочередно вперёд,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назад, в стороны, в исходное положение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понятиями ансамбль, оркестр, отсроченное движение (канон); - названия новых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танца и танцевальных шагов; ритмично и чѐтко выполняет гимнастические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предметами и без них под музыку на ¾ и при чередовании размеров в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 Различает и называет музыкальные инструменты ; Отстукивает простые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 рисунки на барабане и ложках.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под музыку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выполнять различные роли в группе (лидера, исполнителя, критика);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собственное мнение и позицию; договариваться и приходить к общему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 совместной репетиционной деятельности, в том числе в ситуации столкновения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Различает характер музыки. Передает притопами, хлопками и другими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резке акценты в музыке. Выразительно и эмоционально передает в движениях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образы (повадки зверей, птиц, движение транспорта, деятельность человека).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Исполняет игры с пением и речевым сопровождением.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базовые движения аэробики; термины, определяющие характер музыки (5-6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Выполняет элементы русской пляски: простой хороводный шаг, шаг на всей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ступне, подбоченившись двумя руками (для девочек — движение с платочком) по показу и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словесной инструкции учителя. Исполняет притопы одной ногой и поочередно,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 ногу с носка на пятку.</w:t>
            </w:r>
          </w:p>
        </w:tc>
      </w:tr>
    </w:tbl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200" w:lineRule="exact"/>
        <w:rPr>
          <w:sz w:val="20"/>
          <w:szCs w:val="20"/>
        </w:rPr>
      </w:pPr>
    </w:p>
    <w:p w:rsidR="009E444E" w:rsidRDefault="009E444E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322"/>
        </w:trPr>
        <w:tc>
          <w:tcPr>
            <w:tcW w:w="56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9E444E" w:rsidRDefault="00AC1E5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 класс (68 часов).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6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деятельности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занимает правильное исходное положение. Выполняет ходьбу и бег: с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ориентировку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 подниманием колен. Выполняет перестроение в круг из шеренги, цепочки.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направлении движений вперед, назад, в круг, из круга. Двигается по залу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направлениях, не мешая друг другу.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Ритмико гимнастические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Двигается в соответствии с разнообразным характером музыки, различать в движениях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окончание музыкальных фраз, передавать в движении ритмический рисунок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E444E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наклоны, выпрямление и повороты головы, круговые движения плечами.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упражнения на движение рук в разных направлениях без предметов и с</w:t>
            </w:r>
          </w:p>
        </w:tc>
      </w:tr>
    </w:tbl>
    <w:p w:rsidR="009E444E" w:rsidRDefault="009E444E">
      <w:pPr>
        <w:sectPr w:rsidR="009E444E">
          <w:pgSz w:w="16840" w:h="11906" w:orient="landscape"/>
          <w:pgMar w:top="1257" w:right="1018" w:bottom="47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Выполняет наклоны и повороты туловища вправо, влево (класть и поднимать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перед собой и сбоку). Выставлять правую и левую ноги поочередно вперёд,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назад, в стороны, в исходное положение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понятиями ансамбль, оркестр, отсроченное движение (канон); - названия новых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танца и танцевальных шагов; ритмично и чѐтко выполняет гимнастические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предметами и без них под музыку на ¾ и при чередовании размеров в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 Различает и называет музыкальные инструменты ; Отстукивает простые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 рисунки на барабане и ложках.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под музыку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выполнять различные роли в группе (лидера, исполнителя, критика);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собственное мнение и позицию; договариваться и приходить к общему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 совместной репетиционной деятельности, в том числе в ситуации столкновения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Различает характер музыки. Передает притопами, хлопками и другими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резке акценты в музыке. Выразительно и эмоционально передает в движениях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образы (повадки зверей, птиц, движение транспорта, деятельность человека).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Исполняет игры с пением и речевым сопровождением.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базовые движения аэробики; термины, определяющие характер музыки (5-6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Выполняет элементы русской пляски: простой хороводный шаг, шаг на всей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ступне, подбоченившись двумя руками (для девочек — движение с платочком) по показу и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словесной инструкции учителя. Исполняет притопы одной ногой и поочередно,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 ногу с носка на пятку.</w:t>
            </w:r>
          </w:p>
        </w:tc>
      </w:tr>
    </w:tbl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322"/>
        </w:trPr>
        <w:tc>
          <w:tcPr>
            <w:tcW w:w="56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9E444E" w:rsidRDefault="00AC1E5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 класс (68 часов).</w:t>
            </w:r>
          </w:p>
        </w:tc>
      </w:tr>
      <w:tr w:rsidR="009E444E">
        <w:trPr>
          <w:trHeight w:val="27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деятельности</w:t>
            </w:r>
          </w:p>
        </w:tc>
      </w:tr>
      <w:tr w:rsidR="009E444E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занимает правильное исходное положение. Выполняет ходьбу и бег: с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ориентировку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 подниманием колен. Выполняет перестроение в круг из шеренги, цепочки.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направлении движений вперед, назад, в круг, из круга. Двигается по залу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направлениях, не мешая друг другу.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Ритмико гимнастические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Двигается в соответствии с разнообразным характером музыки, различать в движениях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окончание музыкальных фраз, передавать в движении ритмический рисунок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наклоны, выпрямление и повороты головы, круговые движения плечами.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упражнения на движение рук в разных направлениях без предметов и с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Выполняет наклоны и повороты туловища вправо, влево (класть и поднимать</w:t>
            </w:r>
          </w:p>
        </w:tc>
      </w:tr>
    </w:tbl>
    <w:p w:rsidR="009E444E" w:rsidRDefault="009E444E">
      <w:pPr>
        <w:sectPr w:rsidR="009E444E">
          <w:pgSz w:w="16840" w:h="11906" w:orient="landscape"/>
          <w:pgMar w:top="1257" w:right="1018" w:bottom="52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перед собой и сбоку). Выставлять правую и левую ноги поочередно вперёд,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назад, в стороны, в исходное положение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понятиями ансамбль, оркестр, отсроченное движение (канон); - названия новых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танца и танцевальных шагов; ритмично и чѐтко выполняет гимнастические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предметами и без них под музыку на ¾ и при чередовании размеров в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 Различает и называет музыкальные инструменты ; Отстукивает простые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 рисунки на барабане и ложках.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под музыку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выполнять различные роли в группе (лидера, исполнителя, критика);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собственное мнение и позицию; договариваться и приходить к общему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 совместной репетиционной деятельности, в том числе в ситуации столкновения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Различает характер музыки. Передает притопами, хлопками и другими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резке акценты в музыке. Выразительно и эмоционально передает в движениях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образы (повадки зверей, птиц, движение транспорта, деятельность человека).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Исполняет игры с пением и речевым сопровождением.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базовые движения аэробики; термины, определяющие характер музыки (5-6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Выполняет элементы русской пляски: простой хороводный шаг, шаг на всей</w:t>
            </w:r>
          </w:p>
        </w:tc>
      </w:tr>
      <w:tr w:rsidR="009E444E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ступне, подбоченившись двумя руками (для девочек — движение с платочком) по показу и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словесной инструкции учителя. Исполняет притопы одной ногой и поочередно,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 ногу с носка на пятку.</w:t>
            </w:r>
          </w:p>
        </w:tc>
      </w:tr>
    </w:tbl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200" w:lineRule="exact"/>
        <w:rPr>
          <w:sz w:val="20"/>
          <w:szCs w:val="20"/>
        </w:rPr>
      </w:pPr>
    </w:p>
    <w:p w:rsidR="009E444E" w:rsidRDefault="009E444E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322"/>
        </w:trPr>
        <w:tc>
          <w:tcPr>
            <w:tcW w:w="56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9E444E" w:rsidRDefault="00AC1E5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 класс (68 часов).</w:t>
            </w:r>
          </w:p>
        </w:tc>
      </w:tr>
      <w:tr w:rsidR="009E444E">
        <w:trPr>
          <w:trHeight w:val="27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58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деятельности</w:t>
            </w:r>
          </w:p>
        </w:tc>
      </w:tr>
      <w:tr w:rsidR="009E444E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занимает правильное исходное положение. Выполняет ходьбу и бег: с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ориентировку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 подниманием колен. Выполняет перестроение в круг из шеренги, цепочки.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направлении движений вперед, назад, в круг, из круга. Двигается по залу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направлениях, не мешая друг другу.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Ритмико гимнастические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Двигается в соответствии с разнообразным характером музыки, различать в движениях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окончание музыкальных фраз, передавать в движении ритмический рисунок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наклоны, выпрямление и повороты головы, круговые движения плечами.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упражнения на движение рук в разных направлениях без предметов и с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Выполняет наклоны и повороты туловища вправо, влево (класть и поднимать</w:t>
            </w:r>
          </w:p>
        </w:tc>
      </w:tr>
    </w:tbl>
    <w:p w:rsidR="009E444E" w:rsidRDefault="009E444E">
      <w:pPr>
        <w:sectPr w:rsidR="009E444E">
          <w:pgSz w:w="16840" w:h="11906" w:orient="landscape"/>
          <w:pgMar w:top="1257" w:right="1018" w:bottom="52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80"/>
        <w:gridCol w:w="1420"/>
        <w:gridCol w:w="9640"/>
      </w:tblGrid>
      <w:tr w:rsidR="009E444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перед собой и сбоку). Выставлять правую и левую ноги поочередно вперёд,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назад, в стороны, в исходное положение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понятиями ансамбль, оркестр, отсроченное движение (канон); - названия новых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танца и танцевальных шагов; ритмично и чѐтко выполняет гимнастические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предметами и без них под музыку на ¾ и при чередовании размеров в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 Различает и называет музыкальные инструменты ; Отстукивает простые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 рисунки на барабане и ложках.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под музыку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выполнять различные роли в группе (лидера, исполнителя, критика);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собственное мнение и позицию; договариваться и приходить к общему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 совместной репетиционной деятельности, в том числе в ситуации столкновения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Различает характер музыки. Передает притопами, хлопками и другими</w:t>
            </w:r>
          </w:p>
        </w:tc>
      </w:tr>
      <w:tr w:rsidR="009E444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резке акценты в музыке. Выразительно и эмоционально передает в движениях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образы (повадки зверей, птиц, движение транспорта, деятельность человека).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Исполняет игры с пением и речевым сопровождением.</w:t>
            </w:r>
          </w:p>
        </w:tc>
      </w:tr>
      <w:tr w:rsidR="009E444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базовые движения аэробики; термины, определяющие характер музыки (5-6</w:t>
            </w:r>
          </w:p>
        </w:tc>
      </w:tr>
      <w:tr w:rsidR="009E444E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Выполняет элементы русской пляски: простой хороводный шаг, шаг на всей</w:t>
            </w:r>
          </w:p>
        </w:tc>
      </w:tr>
      <w:tr w:rsidR="009E444E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ступне, подбоченившись двумя руками (для девочек — движение с платочком) по показу и</w:t>
            </w:r>
          </w:p>
        </w:tc>
      </w:tr>
      <w:tr w:rsidR="009E444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словесной инструкции учителя. Исполняет притопы одной ногой и поочередно,</w:t>
            </w:r>
          </w:p>
        </w:tc>
      </w:tr>
      <w:tr w:rsidR="009E444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9E444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44E" w:rsidRDefault="00AC1E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 ногу с носка на пятку.</w:t>
            </w:r>
          </w:p>
        </w:tc>
      </w:tr>
    </w:tbl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pacing w:line="253" w:lineRule="exact"/>
        <w:rPr>
          <w:sz w:val="20"/>
          <w:szCs w:val="20"/>
        </w:rPr>
      </w:pPr>
    </w:p>
    <w:p w:rsidR="009E444E" w:rsidRDefault="00AC1E5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Материально-техническое обеспечение образовательной деятельности</w:t>
      </w:r>
    </w:p>
    <w:p w:rsidR="009E444E" w:rsidRDefault="009E444E">
      <w:pPr>
        <w:spacing w:line="247" w:lineRule="exact"/>
        <w:rPr>
          <w:sz w:val="20"/>
          <w:szCs w:val="20"/>
        </w:rPr>
      </w:pPr>
    </w:p>
    <w:p w:rsidR="009E444E" w:rsidRDefault="00AC1E5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средства:</w:t>
      </w:r>
    </w:p>
    <w:p w:rsidR="009E444E" w:rsidRDefault="00AC1E5C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 (ноутбук)</w:t>
      </w:r>
    </w:p>
    <w:p w:rsidR="009E444E" w:rsidRDefault="009E444E">
      <w:pPr>
        <w:spacing w:line="2" w:lineRule="exact"/>
        <w:rPr>
          <w:sz w:val="20"/>
          <w:szCs w:val="20"/>
        </w:rPr>
      </w:pP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магнитофон</w:t>
      </w:r>
      <w:r>
        <w:rPr>
          <w:rFonts w:eastAsia="Times New Roman"/>
          <w:b/>
          <w:bCs/>
          <w:sz w:val="24"/>
          <w:szCs w:val="24"/>
        </w:rPr>
        <w:t>.</w:t>
      </w:r>
    </w:p>
    <w:p w:rsidR="009E444E" w:rsidRDefault="009E444E">
      <w:pPr>
        <w:spacing w:line="5" w:lineRule="exact"/>
        <w:rPr>
          <w:sz w:val="20"/>
          <w:szCs w:val="20"/>
        </w:rPr>
      </w:pPr>
    </w:p>
    <w:p w:rsidR="009E444E" w:rsidRDefault="00AC1E5C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Учебно-практическое оборудование:</w:t>
      </w:r>
    </w:p>
    <w:p w:rsidR="009E444E" w:rsidRDefault="00AC1E5C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раздаточный дидактический материал</w:t>
      </w:r>
    </w:p>
    <w:p w:rsidR="009E444E" w:rsidRDefault="009E444E">
      <w:pPr>
        <w:spacing w:line="1" w:lineRule="exact"/>
        <w:rPr>
          <w:sz w:val="20"/>
          <w:szCs w:val="20"/>
        </w:rPr>
      </w:pP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презентации;</w:t>
      </w: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видеофрагменты;</w:t>
      </w: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 фильмы;</w:t>
      </w: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резиновые мячи для развития координации;</w:t>
      </w: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гимнастические палки;</w:t>
      </w: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скакалки;</w:t>
      </w:r>
    </w:p>
    <w:p w:rsidR="009E444E" w:rsidRDefault="00AC1E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аттрибуты для танцев;</w:t>
      </w:r>
    </w:p>
    <w:p w:rsidR="009E444E" w:rsidRDefault="009E444E">
      <w:pPr>
        <w:sectPr w:rsidR="009E444E">
          <w:pgSz w:w="16840" w:h="11906" w:orient="landscape"/>
          <w:pgMar w:top="1257" w:right="1018" w:bottom="607" w:left="1020" w:header="0" w:footer="0" w:gutter="0"/>
          <w:cols w:space="720" w:equalWidth="0">
            <w:col w:w="14800"/>
          </w:cols>
        </w:sectPr>
      </w:pPr>
    </w:p>
    <w:p w:rsidR="009E444E" w:rsidRDefault="00AC1E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музыкальные инстументы (бубны, ложки, маракасы, кселофон и другие)</w:t>
      </w:r>
    </w:p>
    <w:p w:rsidR="009E444E" w:rsidRDefault="009E444E">
      <w:pPr>
        <w:spacing w:line="20" w:lineRule="exact"/>
        <w:rPr>
          <w:sz w:val="20"/>
          <w:szCs w:val="20"/>
        </w:rPr>
      </w:pPr>
    </w:p>
    <w:p w:rsidR="009E444E" w:rsidRDefault="009E444E">
      <w:pPr>
        <w:sectPr w:rsidR="009E444E">
          <w:pgSz w:w="16840" w:h="11906" w:orient="landscape"/>
          <w:pgMar w:top="1281" w:right="1440" w:bottom="1440" w:left="1140" w:header="0" w:footer="0" w:gutter="0"/>
          <w:cols w:space="720" w:equalWidth="0">
            <w:col w:w="14258"/>
          </w:cols>
        </w:sectPr>
      </w:pPr>
    </w:p>
    <w:p w:rsidR="009E444E" w:rsidRDefault="009E444E">
      <w:pPr>
        <w:spacing w:line="20" w:lineRule="exact"/>
        <w:jc w:val="center"/>
        <w:rPr>
          <w:sz w:val="20"/>
          <w:szCs w:val="20"/>
        </w:rPr>
      </w:pPr>
    </w:p>
    <w:sectPr w:rsidR="009E444E" w:rsidSect="0004363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C1CEF90"/>
    <w:lvl w:ilvl="0" w:tplc="2780C0CE">
      <w:start w:val="4"/>
      <w:numFmt w:val="decimal"/>
      <w:lvlText w:val="%1."/>
      <w:lvlJc w:val="left"/>
    </w:lvl>
    <w:lvl w:ilvl="1" w:tplc="4B00CC6E">
      <w:numFmt w:val="decimal"/>
      <w:lvlText w:val=""/>
      <w:lvlJc w:val="left"/>
    </w:lvl>
    <w:lvl w:ilvl="2" w:tplc="4398A45A">
      <w:numFmt w:val="decimal"/>
      <w:lvlText w:val=""/>
      <w:lvlJc w:val="left"/>
    </w:lvl>
    <w:lvl w:ilvl="3" w:tplc="853CDA38">
      <w:numFmt w:val="decimal"/>
      <w:lvlText w:val=""/>
      <w:lvlJc w:val="left"/>
    </w:lvl>
    <w:lvl w:ilvl="4" w:tplc="25BC0DA8">
      <w:numFmt w:val="decimal"/>
      <w:lvlText w:val=""/>
      <w:lvlJc w:val="left"/>
    </w:lvl>
    <w:lvl w:ilvl="5" w:tplc="315E5D60">
      <w:numFmt w:val="decimal"/>
      <w:lvlText w:val=""/>
      <w:lvlJc w:val="left"/>
    </w:lvl>
    <w:lvl w:ilvl="6" w:tplc="AADA19C4">
      <w:numFmt w:val="decimal"/>
      <w:lvlText w:val=""/>
      <w:lvlJc w:val="left"/>
    </w:lvl>
    <w:lvl w:ilvl="7" w:tplc="E2F447F6">
      <w:numFmt w:val="decimal"/>
      <w:lvlText w:val=""/>
      <w:lvlJc w:val="left"/>
    </w:lvl>
    <w:lvl w:ilvl="8" w:tplc="16004856">
      <w:numFmt w:val="decimal"/>
      <w:lvlText w:val=""/>
      <w:lvlJc w:val="left"/>
    </w:lvl>
  </w:abstractNum>
  <w:abstractNum w:abstractNumId="1">
    <w:nsid w:val="00000BB3"/>
    <w:multiLevelType w:val="hybridMultilevel"/>
    <w:tmpl w:val="90941D8C"/>
    <w:lvl w:ilvl="0" w:tplc="C89CA7D8">
      <w:start w:val="1"/>
      <w:numFmt w:val="decimal"/>
      <w:lvlText w:val="%1)"/>
      <w:lvlJc w:val="left"/>
    </w:lvl>
    <w:lvl w:ilvl="1" w:tplc="79B8F8EA">
      <w:numFmt w:val="decimal"/>
      <w:lvlText w:val=""/>
      <w:lvlJc w:val="left"/>
    </w:lvl>
    <w:lvl w:ilvl="2" w:tplc="BB68FC00">
      <w:numFmt w:val="decimal"/>
      <w:lvlText w:val=""/>
      <w:lvlJc w:val="left"/>
    </w:lvl>
    <w:lvl w:ilvl="3" w:tplc="3460ACA2">
      <w:numFmt w:val="decimal"/>
      <w:lvlText w:val=""/>
      <w:lvlJc w:val="left"/>
    </w:lvl>
    <w:lvl w:ilvl="4" w:tplc="34F652DE">
      <w:numFmt w:val="decimal"/>
      <w:lvlText w:val=""/>
      <w:lvlJc w:val="left"/>
    </w:lvl>
    <w:lvl w:ilvl="5" w:tplc="A9605880">
      <w:numFmt w:val="decimal"/>
      <w:lvlText w:val=""/>
      <w:lvlJc w:val="left"/>
    </w:lvl>
    <w:lvl w:ilvl="6" w:tplc="8D104176">
      <w:numFmt w:val="decimal"/>
      <w:lvlText w:val=""/>
      <w:lvlJc w:val="left"/>
    </w:lvl>
    <w:lvl w:ilvl="7" w:tplc="A44229C8">
      <w:numFmt w:val="decimal"/>
      <w:lvlText w:val=""/>
      <w:lvlJc w:val="left"/>
    </w:lvl>
    <w:lvl w:ilvl="8" w:tplc="5204FD78">
      <w:numFmt w:val="decimal"/>
      <w:lvlText w:val=""/>
      <w:lvlJc w:val="left"/>
    </w:lvl>
  </w:abstractNum>
  <w:abstractNum w:abstractNumId="2">
    <w:nsid w:val="000012DB"/>
    <w:multiLevelType w:val="hybridMultilevel"/>
    <w:tmpl w:val="17A45256"/>
    <w:lvl w:ilvl="0" w:tplc="2C3E9048">
      <w:start w:val="1"/>
      <w:numFmt w:val="bullet"/>
      <w:lvlText w:val="в"/>
      <w:lvlJc w:val="left"/>
    </w:lvl>
    <w:lvl w:ilvl="1" w:tplc="C5E2FA8C">
      <w:numFmt w:val="decimal"/>
      <w:lvlText w:val=""/>
      <w:lvlJc w:val="left"/>
    </w:lvl>
    <w:lvl w:ilvl="2" w:tplc="74B0F600">
      <w:numFmt w:val="decimal"/>
      <w:lvlText w:val=""/>
      <w:lvlJc w:val="left"/>
    </w:lvl>
    <w:lvl w:ilvl="3" w:tplc="E69EF72C">
      <w:numFmt w:val="decimal"/>
      <w:lvlText w:val=""/>
      <w:lvlJc w:val="left"/>
    </w:lvl>
    <w:lvl w:ilvl="4" w:tplc="EA6CBF10">
      <w:numFmt w:val="decimal"/>
      <w:lvlText w:val=""/>
      <w:lvlJc w:val="left"/>
    </w:lvl>
    <w:lvl w:ilvl="5" w:tplc="6F3857B8">
      <w:numFmt w:val="decimal"/>
      <w:lvlText w:val=""/>
      <w:lvlJc w:val="left"/>
    </w:lvl>
    <w:lvl w:ilvl="6" w:tplc="B3B0D504">
      <w:numFmt w:val="decimal"/>
      <w:lvlText w:val=""/>
      <w:lvlJc w:val="left"/>
    </w:lvl>
    <w:lvl w:ilvl="7" w:tplc="7340CC6E">
      <w:numFmt w:val="decimal"/>
      <w:lvlText w:val=""/>
      <w:lvlJc w:val="left"/>
    </w:lvl>
    <w:lvl w:ilvl="8" w:tplc="1D06E022">
      <w:numFmt w:val="decimal"/>
      <w:lvlText w:val=""/>
      <w:lvlJc w:val="left"/>
    </w:lvl>
  </w:abstractNum>
  <w:abstractNum w:abstractNumId="3">
    <w:nsid w:val="0000153C"/>
    <w:multiLevelType w:val="hybridMultilevel"/>
    <w:tmpl w:val="F3D24276"/>
    <w:lvl w:ilvl="0" w:tplc="19CE6AD2">
      <w:start w:val="6"/>
      <w:numFmt w:val="decimal"/>
      <w:lvlText w:val="%1."/>
      <w:lvlJc w:val="left"/>
    </w:lvl>
    <w:lvl w:ilvl="1" w:tplc="64C0832A">
      <w:numFmt w:val="decimal"/>
      <w:lvlText w:val=""/>
      <w:lvlJc w:val="left"/>
    </w:lvl>
    <w:lvl w:ilvl="2" w:tplc="457626C2">
      <w:numFmt w:val="decimal"/>
      <w:lvlText w:val=""/>
      <w:lvlJc w:val="left"/>
    </w:lvl>
    <w:lvl w:ilvl="3" w:tplc="575A6F8C">
      <w:numFmt w:val="decimal"/>
      <w:lvlText w:val=""/>
      <w:lvlJc w:val="left"/>
    </w:lvl>
    <w:lvl w:ilvl="4" w:tplc="C7303318">
      <w:numFmt w:val="decimal"/>
      <w:lvlText w:val=""/>
      <w:lvlJc w:val="left"/>
    </w:lvl>
    <w:lvl w:ilvl="5" w:tplc="7E922F16">
      <w:numFmt w:val="decimal"/>
      <w:lvlText w:val=""/>
      <w:lvlJc w:val="left"/>
    </w:lvl>
    <w:lvl w:ilvl="6" w:tplc="CCEC3764">
      <w:numFmt w:val="decimal"/>
      <w:lvlText w:val=""/>
      <w:lvlJc w:val="left"/>
    </w:lvl>
    <w:lvl w:ilvl="7" w:tplc="81E24512">
      <w:numFmt w:val="decimal"/>
      <w:lvlText w:val=""/>
      <w:lvlJc w:val="left"/>
    </w:lvl>
    <w:lvl w:ilvl="8" w:tplc="43CECC92">
      <w:numFmt w:val="decimal"/>
      <w:lvlText w:val=""/>
      <w:lvlJc w:val="left"/>
    </w:lvl>
  </w:abstractNum>
  <w:abstractNum w:abstractNumId="4">
    <w:nsid w:val="000026E9"/>
    <w:multiLevelType w:val="hybridMultilevel"/>
    <w:tmpl w:val="130CF274"/>
    <w:lvl w:ilvl="0" w:tplc="0E0669BA">
      <w:start w:val="3"/>
      <w:numFmt w:val="decimal"/>
      <w:lvlText w:val="%1."/>
      <w:lvlJc w:val="left"/>
    </w:lvl>
    <w:lvl w:ilvl="1" w:tplc="7C765068">
      <w:numFmt w:val="decimal"/>
      <w:lvlText w:val=""/>
      <w:lvlJc w:val="left"/>
    </w:lvl>
    <w:lvl w:ilvl="2" w:tplc="2766C93E">
      <w:numFmt w:val="decimal"/>
      <w:lvlText w:val=""/>
      <w:lvlJc w:val="left"/>
    </w:lvl>
    <w:lvl w:ilvl="3" w:tplc="EAB6F938">
      <w:numFmt w:val="decimal"/>
      <w:lvlText w:val=""/>
      <w:lvlJc w:val="left"/>
    </w:lvl>
    <w:lvl w:ilvl="4" w:tplc="9ADEC576">
      <w:numFmt w:val="decimal"/>
      <w:lvlText w:val=""/>
      <w:lvlJc w:val="left"/>
    </w:lvl>
    <w:lvl w:ilvl="5" w:tplc="FC9A5530">
      <w:numFmt w:val="decimal"/>
      <w:lvlText w:val=""/>
      <w:lvlJc w:val="left"/>
    </w:lvl>
    <w:lvl w:ilvl="6" w:tplc="991EB970">
      <w:numFmt w:val="decimal"/>
      <w:lvlText w:val=""/>
      <w:lvlJc w:val="left"/>
    </w:lvl>
    <w:lvl w:ilvl="7" w:tplc="8F1A3B8A">
      <w:numFmt w:val="decimal"/>
      <w:lvlText w:val=""/>
      <w:lvlJc w:val="left"/>
    </w:lvl>
    <w:lvl w:ilvl="8" w:tplc="999C96FE">
      <w:numFmt w:val="decimal"/>
      <w:lvlText w:val=""/>
      <w:lvlJc w:val="left"/>
    </w:lvl>
  </w:abstractNum>
  <w:abstractNum w:abstractNumId="5">
    <w:nsid w:val="00002EA6"/>
    <w:multiLevelType w:val="hybridMultilevel"/>
    <w:tmpl w:val="69FA3796"/>
    <w:lvl w:ilvl="0" w:tplc="E8FCCFEE">
      <w:start w:val="12"/>
      <w:numFmt w:val="decimal"/>
      <w:lvlText w:val="%1)"/>
      <w:lvlJc w:val="left"/>
    </w:lvl>
    <w:lvl w:ilvl="1" w:tplc="6D02440C">
      <w:numFmt w:val="decimal"/>
      <w:lvlText w:val=""/>
      <w:lvlJc w:val="left"/>
    </w:lvl>
    <w:lvl w:ilvl="2" w:tplc="06122B98">
      <w:numFmt w:val="decimal"/>
      <w:lvlText w:val=""/>
      <w:lvlJc w:val="left"/>
    </w:lvl>
    <w:lvl w:ilvl="3" w:tplc="AF70C696">
      <w:numFmt w:val="decimal"/>
      <w:lvlText w:val=""/>
      <w:lvlJc w:val="left"/>
    </w:lvl>
    <w:lvl w:ilvl="4" w:tplc="2530F038">
      <w:numFmt w:val="decimal"/>
      <w:lvlText w:val=""/>
      <w:lvlJc w:val="left"/>
    </w:lvl>
    <w:lvl w:ilvl="5" w:tplc="2AF0A504">
      <w:numFmt w:val="decimal"/>
      <w:lvlText w:val=""/>
      <w:lvlJc w:val="left"/>
    </w:lvl>
    <w:lvl w:ilvl="6" w:tplc="0E1E0090">
      <w:numFmt w:val="decimal"/>
      <w:lvlText w:val=""/>
      <w:lvlJc w:val="left"/>
    </w:lvl>
    <w:lvl w:ilvl="7" w:tplc="0BBA5F10">
      <w:numFmt w:val="decimal"/>
      <w:lvlText w:val=""/>
      <w:lvlJc w:val="left"/>
    </w:lvl>
    <w:lvl w:ilvl="8" w:tplc="44C6DA4C">
      <w:numFmt w:val="decimal"/>
      <w:lvlText w:val=""/>
      <w:lvlJc w:val="left"/>
    </w:lvl>
  </w:abstractNum>
  <w:abstractNum w:abstractNumId="6">
    <w:nsid w:val="000041BB"/>
    <w:multiLevelType w:val="hybridMultilevel"/>
    <w:tmpl w:val="0EAEA2B2"/>
    <w:lvl w:ilvl="0" w:tplc="0E46EBA4">
      <w:start w:val="2"/>
      <w:numFmt w:val="decimal"/>
      <w:lvlText w:val="%1."/>
      <w:lvlJc w:val="left"/>
    </w:lvl>
    <w:lvl w:ilvl="1" w:tplc="782E1300">
      <w:numFmt w:val="decimal"/>
      <w:lvlText w:val=""/>
      <w:lvlJc w:val="left"/>
    </w:lvl>
    <w:lvl w:ilvl="2" w:tplc="67967A2C">
      <w:numFmt w:val="decimal"/>
      <w:lvlText w:val=""/>
      <w:lvlJc w:val="left"/>
    </w:lvl>
    <w:lvl w:ilvl="3" w:tplc="7DBE6D06">
      <w:numFmt w:val="decimal"/>
      <w:lvlText w:val=""/>
      <w:lvlJc w:val="left"/>
    </w:lvl>
    <w:lvl w:ilvl="4" w:tplc="E3026888">
      <w:numFmt w:val="decimal"/>
      <w:lvlText w:val=""/>
      <w:lvlJc w:val="left"/>
    </w:lvl>
    <w:lvl w:ilvl="5" w:tplc="98CE9764">
      <w:numFmt w:val="decimal"/>
      <w:lvlText w:val=""/>
      <w:lvlJc w:val="left"/>
    </w:lvl>
    <w:lvl w:ilvl="6" w:tplc="593E3920">
      <w:numFmt w:val="decimal"/>
      <w:lvlText w:val=""/>
      <w:lvlJc w:val="left"/>
    </w:lvl>
    <w:lvl w:ilvl="7" w:tplc="E22413EA">
      <w:numFmt w:val="decimal"/>
      <w:lvlText w:val=""/>
      <w:lvlJc w:val="left"/>
    </w:lvl>
    <w:lvl w:ilvl="8" w:tplc="37C271C6">
      <w:numFmt w:val="decimal"/>
      <w:lvlText w:val=""/>
      <w:lvlJc w:val="left"/>
    </w:lvl>
  </w:abstractNum>
  <w:abstractNum w:abstractNumId="7">
    <w:nsid w:val="00005AF1"/>
    <w:multiLevelType w:val="hybridMultilevel"/>
    <w:tmpl w:val="940C1DE6"/>
    <w:lvl w:ilvl="0" w:tplc="70FCE032">
      <w:start w:val="1"/>
      <w:numFmt w:val="bullet"/>
      <w:lvlText w:val="-"/>
      <w:lvlJc w:val="left"/>
    </w:lvl>
    <w:lvl w:ilvl="1" w:tplc="85C8B262">
      <w:numFmt w:val="decimal"/>
      <w:lvlText w:val=""/>
      <w:lvlJc w:val="left"/>
    </w:lvl>
    <w:lvl w:ilvl="2" w:tplc="D3CA9FA4">
      <w:numFmt w:val="decimal"/>
      <w:lvlText w:val=""/>
      <w:lvlJc w:val="left"/>
    </w:lvl>
    <w:lvl w:ilvl="3" w:tplc="F604A454">
      <w:numFmt w:val="decimal"/>
      <w:lvlText w:val=""/>
      <w:lvlJc w:val="left"/>
    </w:lvl>
    <w:lvl w:ilvl="4" w:tplc="97EE3364">
      <w:numFmt w:val="decimal"/>
      <w:lvlText w:val=""/>
      <w:lvlJc w:val="left"/>
    </w:lvl>
    <w:lvl w:ilvl="5" w:tplc="FC32AD2C">
      <w:numFmt w:val="decimal"/>
      <w:lvlText w:val=""/>
      <w:lvlJc w:val="left"/>
    </w:lvl>
    <w:lvl w:ilvl="6" w:tplc="1E8677D8">
      <w:numFmt w:val="decimal"/>
      <w:lvlText w:val=""/>
      <w:lvlJc w:val="left"/>
    </w:lvl>
    <w:lvl w:ilvl="7" w:tplc="F5C2A794">
      <w:numFmt w:val="decimal"/>
      <w:lvlText w:val=""/>
      <w:lvlJc w:val="left"/>
    </w:lvl>
    <w:lvl w:ilvl="8" w:tplc="61F67272">
      <w:numFmt w:val="decimal"/>
      <w:lvlText w:val=""/>
      <w:lvlJc w:val="left"/>
    </w:lvl>
  </w:abstractNum>
  <w:abstractNum w:abstractNumId="8">
    <w:nsid w:val="00006DF1"/>
    <w:multiLevelType w:val="hybridMultilevel"/>
    <w:tmpl w:val="1DB4FA16"/>
    <w:lvl w:ilvl="0" w:tplc="CC30DFF2">
      <w:start w:val="1"/>
      <w:numFmt w:val="decimal"/>
      <w:lvlText w:val="%1."/>
      <w:lvlJc w:val="left"/>
    </w:lvl>
    <w:lvl w:ilvl="1" w:tplc="C2C0E6BC">
      <w:numFmt w:val="decimal"/>
      <w:lvlText w:val=""/>
      <w:lvlJc w:val="left"/>
    </w:lvl>
    <w:lvl w:ilvl="2" w:tplc="3A6A7A80">
      <w:numFmt w:val="decimal"/>
      <w:lvlText w:val=""/>
      <w:lvlJc w:val="left"/>
    </w:lvl>
    <w:lvl w:ilvl="3" w:tplc="1F0ECA92">
      <w:numFmt w:val="decimal"/>
      <w:lvlText w:val=""/>
      <w:lvlJc w:val="left"/>
    </w:lvl>
    <w:lvl w:ilvl="4" w:tplc="BF1C072A">
      <w:numFmt w:val="decimal"/>
      <w:lvlText w:val=""/>
      <w:lvlJc w:val="left"/>
    </w:lvl>
    <w:lvl w:ilvl="5" w:tplc="1610E010">
      <w:numFmt w:val="decimal"/>
      <w:lvlText w:val=""/>
      <w:lvlJc w:val="left"/>
    </w:lvl>
    <w:lvl w:ilvl="6" w:tplc="469A0284">
      <w:numFmt w:val="decimal"/>
      <w:lvlText w:val=""/>
      <w:lvlJc w:val="left"/>
    </w:lvl>
    <w:lvl w:ilvl="7" w:tplc="F5381252">
      <w:numFmt w:val="decimal"/>
      <w:lvlText w:val=""/>
      <w:lvlJc w:val="left"/>
    </w:lvl>
    <w:lvl w:ilvl="8" w:tplc="1CCAE01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44E"/>
    <w:rsid w:val="00043639"/>
    <w:rsid w:val="00567C04"/>
    <w:rsid w:val="009E444E"/>
    <w:rsid w:val="00AC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4005</Words>
  <Characters>22830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2021-06-28T17:40:00Z</dcterms:created>
  <dcterms:modified xsi:type="dcterms:W3CDTF">2021-06-28T17:40:00Z</dcterms:modified>
</cp:coreProperties>
</file>