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92" w:type="dxa"/>
        <w:tblLayout w:type="fixed"/>
        <w:tblLook w:val="04A0"/>
      </w:tblPr>
      <w:tblGrid>
        <w:gridCol w:w="4137"/>
        <w:gridCol w:w="5644"/>
      </w:tblGrid>
      <w:tr w:rsidR="00EA6CC0" w:rsidTr="00EA6CC0">
        <w:trPr>
          <w:trHeight w:val="1985"/>
        </w:trPr>
        <w:tc>
          <w:tcPr>
            <w:tcW w:w="4137" w:type="dxa"/>
          </w:tcPr>
          <w:p w:rsidR="00EA6CC0" w:rsidRDefault="00EA6CC0">
            <w:pPr>
              <w:ind w:left="720"/>
              <w:rPr>
                <w:i/>
                <w:noProof/>
                <w:sz w:val="28"/>
                <w:szCs w:val="28"/>
              </w:rPr>
            </w:pPr>
          </w:p>
        </w:tc>
        <w:tc>
          <w:tcPr>
            <w:tcW w:w="5644" w:type="dxa"/>
            <w:hideMark/>
          </w:tcPr>
          <w:p w:rsidR="00EA6CC0" w:rsidRDefault="00EA6CC0" w:rsidP="00EA6CC0">
            <w:pPr>
              <w:ind w:left="149"/>
              <w:rPr>
                <w:rFonts w:eastAsia="Calibri"/>
                <w:b/>
                <w:noProof/>
                <w:sz w:val="28"/>
                <w:szCs w:val="28"/>
              </w:rPr>
            </w:pPr>
            <w:r>
              <w:rPr>
                <w:b/>
                <w:noProof/>
                <w:sz w:val="28"/>
                <w:szCs w:val="28"/>
              </w:rPr>
              <w:t xml:space="preserve">Приложение </w:t>
            </w:r>
            <w:r w:rsidR="00027098">
              <w:rPr>
                <w:b/>
                <w:noProof/>
                <w:sz w:val="28"/>
                <w:szCs w:val="28"/>
              </w:rPr>
              <w:t>к</w:t>
            </w:r>
          </w:p>
          <w:p w:rsidR="00EA6CC0" w:rsidRDefault="00027098" w:rsidP="00EA6CC0">
            <w:pPr>
              <w:ind w:left="149"/>
              <w:rPr>
                <w:b/>
                <w:noProof/>
                <w:sz w:val="28"/>
                <w:szCs w:val="28"/>
              </w:rPr>
            </w:pPr>
            <w:r>
              <w:rPr>
                <w:b/>
                <w:noProof/>
                <w:sz w:val="28"/>
                <w:szCs w:val="28"/>
              </w:rPr>
              <w:t>Адаптированной о</w:t>
            </w:r>
            <w:r w:rsidR="00EA6CC0">
              <w:rPr>
                <w:b/>
                <w:noProof/>
                <w:sz w:val="28"/>
                <w:szCs w:val="28"/>
              </w:rPr>
              <w:t>сновной общеобразовательной программ</w:t>
            </w:r>
            <w:r>
              <w:rPr>
                <w:b/>
                <w:noProof/>
                <w:sz w:val="28"/>
                <w:szCs w:val="28"/>
              </w:rPr>
              <w:t>е с УО (интеллектуальными нарушениями)</w:t>
            </w:r>
            <w:r w:rsidR="00EA6CC0">
              <w:rPr>
                <w:b/>
                <w:noProof/>
                <w:sz w:val="28"/>
                <w:szCs w:val="28"/>
              </w:rPr>
              <w:t xml:space="preserve"> –образовательной программы основного общего образовани</w:t>
            </w:r>
            <w:r>
              <w:rPr>
                <w:b/>
                <w:noProof/>
                <w:sz w:val="28"/>
                <w:szCs w:val="28"/>
              </w:rPr>
              <w:t>я</w:t>
            </w:r>
            <w:r w:rsidR="00EA6CC0">
              <w:rPr>
                <w:b/>
                <w:noProof/>
                <w:sz w:val="28"/>
                <w:szCs w:val="28"/>
              </w:rPr>
              <w:t xml:space="preserve"> МБОУ СОШ № 77  </w:t>
            </w:r>
          </w:p>
          <w:p w:rsidR="00EA6CC0" w:rsidRDefault="00EA6CC0" w:rsidP="00EA6CC0">
            <w:pPr>
              <w:ind w:left="149"/>
              <w:rPr>
                <w:b/>
                <w:noProof/>
                <w:sz w:val="28"/>
                <w:szCs w:val="28"/>
              </w:rPr>
            </w:pPr>
            <w:r>
              <w:rPr>
                <w:b/>
                <w:noProof/>
                <w:sz w:val="28"/>
                <w:szCs w:val="28"/>
              </w:rPr>
              <w:t>Приказ № 140 от 31.08.2020</w:t>
            </w:r>
          </w:p>
        </w:tc>
      </w:tr>
    </w:tbl>
    <w:p w:rsidR="00EA6CC0" w:rsidRDefault="00EA6CC0" w:rsidP="00EA6CC0">
      <w:pPr>
        <w:ind w:left="8789"/>
        <w:rPr>
          <w:i/>
          <w:noProof/>
          <w:sz w:val="28"/>
          <w:szCs w:val="28"/>
        </w:rPr>
      </w:pPr>
    </w:p>
    <w:p w:rsidR="00EA6CC0" w:rsidRDefault="00EA6CC0" w:rsidP="00EA6CC0">
      <w:pPr>
        <w:jc w:val="center"/>
        <w:rPr>
          <w:b/>
          <w:i/>
          <w:noProof/>
          <w:sz w:val="36"/>
          <w:szCs w:val="36"/>
        </w:rPr>
      </w:pPr>
    </w:p>
    <w:p w:rsidR="00EA6CC0" w:rsidRDefault="00EA6CC0" w:rsidP="00EA6CC0">
      <w:pPr>
        <w:jc w:val="center"/>
        <w:rPr>
          <w:b/>
          <w:noProof/>
          <w:sz w:val="36"/>
          <w:szCs w:val="36"/>
        </w:rPr>
      </w:pPr>
      <w:r>
        <w:rPr>
          <w:b/>
          <w:noProof/>
          <w:sz w:val="36"/>
          <w:szCs w:val="36"/>
        </w:rPr>
        <w:t xml:space="preserve">РАБОЧАЯ ПРОГРАММА </w:t>
      </w:r>
    </w:p>
    <w:p w:rsidR="00EA6CC0" w:rsidRDefault="00EA6CC0" w:rsidP="00EA6CC0">
      <w:pPr>
        <w:jc w:val="center"/>
        <w:rPr>
          <w:b/>
          <w:noProof/>
          <w:sz w:val="36"/>
          <w:szCs w:val="36"/>
        </w:rPr>
      </w:pPr>
      <w:r>
        <w:rPr>
          <w:b/>
          <w:noProof/>
          <w:sz w:val="36"/>
          <w:szCs w:val="36"/>
        </w:rPr>
        <w:t>УЧЕБНОГО ПРЕДМЕТА «Физическая культура»</w:t>
      </w:r>
    </w:p>
    <w:p w:rsidR="00EA6CC0" w:rsidRDefault="00EA6CC0" w:rsidP="00EA6CC0">
      <w:pPr>
        <w:jc w:val="center"/>
        <w:rPr>
          <w:b/>
          <w:noProof/>
          <w:sz w:val="36"/>
          <w:szCs w:val="36"/>
        </w:rPr>
      </w:pPr>
      <w:r>
        <w:rPr>
          <w:b/>
          <w:noProof/>
          <w:sz w:val="36"/>
          <w:szCs w:val="36"/>
        </w:rPr>
        <w:t>5-9 КЛАСС</w:t>
      </w:r>
    </w:p>
    <w:p w:rsidR="002D245F" w:rsidRDefault="002D245F">
      <w:pPr>
        <w:spacing w:line="200" w:lineRule="exact"/>
        <w:rPr>
          <w:sz w:val="24"/>
          <w:szCs w:val="24"/>
        </w:rPr>
      </w:pPr>
    </w:p>
    <w:p w:rsidR="002D245F" w:rsidRDefault="002D245F">
      <w:pPr>
        <w:spacing w:line="200" w:lineRule="exact"/>
        <w:rPr>
          <w:sz w:val="24"/>
          <w:szCs w:val="24"/>
        </w:rPr>
      </w:pPr>
    </w:p>
    <w:p w:rsidR="002D245F" w:rsidRDefault="002D245F">
      <w:pPr>
        <w:spacing w:line="200" w:lineRule="exact"/>
        <w:rPr>
          <w:sz w:val="24"/>
          <w:szCs w:val="24"/>
        </w:rPr>
      </w:pPr>
    </w:p>
    <w:p w:rsidR="002D245F" w:rsidRDefault="002D245F">
      <w:pPr>
        <w:spacing w:line="200" w:lineRule="exact"/>
        <w:rPr>
          <w:sz w:val="24"/>
          <w:szCs w:val="24"/>
        </w:rPr>
      </w:pPr>
    </w:p>
    <w:p w:rsidR="002D245F" w:rsidRDefault="002D245F">
      <w:pPr>
        <w:spacing w:line="200" w:lineRule="exact"/>
        <w:rPr>
          <w:sz w:val="24"/>
          <w:szCs w:val="24"/>
        </w:rPr>
      </w:pPr>
    </w:p>
    <w:p w:rsidR="002D245F" w:rsidRDefault="002D245F">
      <w:pPr>
        <w:spacing w:line="200" w:lineRule="exact"/>
        <w:rPr>
          <w:sz w:val="24"/>
          <w:szCs w:val="24"/>
        </w:rPr>
      </w:pPr>
    </w:p>
    <w:p w:rsidR="002D245F" w:rsidRDefault="002D245F">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EA6CC0" w:rsidRDefault="00EA6CC0">
      <w:pPr>
        <w:spacing w:line="200" w:lineRule="exact"/>
        <w:rPr>
          <w:sz w:val="24"/>
          <w:szCs w:val="24"/>
        </w:rPr>
      </w:pPr>
    </w:p>
    <w:p w:rsidR="002D245F" w:rsidRDefault="002D245F">
      <w:pPr>
        <w:spacing w:line="200" w:lineRule="exact"/>
        <w:rPr>
          <w:sz w:val="24"/>
          <w:szCs w:val="24"/>
        </w:rPr>
      </w:pPr>
    </w:p>
    <w:p w:rsidR="002D245F" w:rsidRDefault="00EA6CC0">
      <w:pPr>
        <w:ind w:left="1140"/>
        <w:rPr>
          <w:sz w:val="20"/>
          <w:szCs w:val="20"/>
        </w:rPr>
      </w:pPr>
      <w:r>
        <w:rPr>
          <w:rFonts w:eastAsia="Times New Roman"/>
          <w:b/>
          <w:bCs/>
          <w:sz w:val="24"/>
          <w:szCs w:val="24"/>
        </w:rPr>
        <w:t xml:space="preserve">Планируемые результаты освоения </w:t>
      </w:r>
      <w:proofErr w:type="gramStart"/>
      <w:r>
        <w:rPr>
          <w:rFonts w:eastAsia="Times New Roman"/>
          <w:b/>
          <w:bCs/>
          <w:sz w:val="24"/>
          <w:szCs w:val="24"/>
        </w:rPr>
        <w:t>обучающимися</w:t>
      </w:r>
      <w:proofErr w:type="gramEnd"/>
      <w:r>
        <w:rPr>
          <w:rFonts w:eastAsia="Times New Roman"/>
          <w:b/>
          <w:bCs/>
          <w:sz w:val="24"/>
          <w:szCs w:val="24"/>
        </w:rPr>
        <w:t xml:space="preserve"> основной образовательной</w:t>
      </w:r>
    </w:p>
    <w:p w:rsidR="002D245F" w:rsidRDefault="002D245F">
      <w:pPr>
        <w:spacing w:line="140" w:lineRule="exact"/>
        <w:rPr>
          <w:sz w:val="20"/>
          <w:szCs w:val="20"/>
        </w:rPr>
      </w:pPr>
    </w:p>
    <w:p w:rsidR="002D245F" w:rsidRDefault="00EA6CC0">
      <w:pPr>
        <w:ind w:left="2740"/>
        <w:rPr>
          <w:sz w:val="20"/>
          <w:szCs w:val="20"/>
        </w:rPr>
      </w:pPr>
      <w:r>
        <w:rPr>
          <w:rFonts w:eastAsia="Times New Roman"/>
          <w:b/>
          <w:bCs/>
          <w:sz w:val="24"/>
          <w:szCs w:val="24"/>
        </w:rPr>
        <w:t>программы основного общего образования</w:t>
      </w:r>
    </w:p>
    <w:p w:rsidR="002D245F" w:rsidRDefault="002D245F">
      <w:pPr>
        <w:spacing w:line="137" w:lineRule="exact"/>
        <w:rPr>
          <w:sz w:val="20"/>
          <w:szCs w:val="20"/>
        </w:rPr>
      </w:pPr>
    </w:p>
    <w:p w:rsidR="002D245F" w:rsidRDefault="00EA6CC0">
      <w:pPr>
        <w:rPr>
          <w:sz w:val="20"/>
          <w:szCs w:val="20"/>
        </w:rPr>
      </w:pPr>
      <w:r>
        <w:rPr>
          <w:rFonts w:eastAsia="Times New Roman"/>
          <w:b/>
          <w:bCs/>
          <w:sz w:val="24"/>
          <w:szCs w:val="24"/>
        </w:rPr>
        <w:t>Личностные результаты освоения ООП.</w:t>
      </w:r>
    </w:p>
    <w:p w:rsidR="002D245F" w:rsidRDefault="002D245F">
      <w:pPr>
        <w:spacing w:line="134" w:lineRule="exact"/>
        <w:rPr>
          <w:sz w:val="20"/>
          <w:szCs w:val="20"/>
        </w:rPr>
      </w:pPr>
    </w:p>
    <w:p w:rsidR="002D245F" w:rsidRDefault="00EA6CC0">
      <w:pPr>
        <w:numPr>
          <w:ilvl w:val="0"/>
          <w:numId w:val="3"/>
        </w:numPr>
        <w:tabs>
          <w:tab w:val="left" w:pos="960"/>
        </w:tabs>
        <w:ind w:left="960" w:hanging="259"/>
        <w:rPr>
          <w:rFonts w:eastAsia="Times New Roman"/>
          <w:sz w:val="24"/>
          <w:szCs w:val="24"/>
        </w:rPr>
      </w:pPr>
      <w:r>
        <w:rPr>
          <w:rFonts w:eastAsia="Times New Roman"/>
          <w:sz w:val="24"/>
          <w:szCs w:val="24"/>
        </w:rPr>
        <w:t>воспитание российской гражданской идентичности: патриотизма, уважения к Отечеству,</w:t>
      </w:r>
    </w:p>
    <w:p w:rsidR="002D245F" w:rsidRDefault="002D245F">
      <w:pPr>
        <w:spacing w:line="149" w:lineRule="exact"/>
        <w:rPr>
          <w:sz w:val="20"/>
          <w:szCs w:val="20"/>
        </w:rPr>
      </w:pPr>
    </w:p>
    <w:p w:rsidR="002D245F" w:rsidRDefault="00EA6CC0">
      <w:pPr>
        <w:spacing w:line="357" w:lineRule="auto"/>
        <w:jc w:val="both"/>
        <w:rPr>
          <w:sz w:val="20"/>
          <w:szCs w:val="20"/>
        </w:rPr>
      </w:pPr>
      <w:r>
        <w:rPr>
          <w:rFonts w:eastAsia="Times New Roman"/>
          <w:sz w:val="24"/>
          <w:szCs w:val="24"/>
        </w:rPr>
        <w:t>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D245F" w:rsidRDefault="002D245F">
      <w:pPr>
        <w:spacing w:line="19" w:lineRule="exact"/>
        <w:rPr>
          <w:sz w:val="20"/>
          <w:szCs w:val="20"/>
        </w:rPr>
      </w:pPr>
    </w:p>
    <w:p w:rsidR="002D245F" w:rsidRDefault="00EA6CC0">
      <w:pPr>
        <w:numPr>
          <w:ilvl w:val="0"/>
          <w:numId w:val="4"/>
        </w:numPr>
        <w:tabs>
          <w:tab w:val="left" w:pos="1101"/>
        </w:tabs>
        <w:spacing w:line="348" w:lineRule="auto"/>
        <w:ind w:firstLine="701"/>
        <w:jc w:val="both"/>
        <w:rPr>
          <w:rFonts w:eastAsia="Times New Roman"/>
          <w:sz w:val="24"/>
          <w:szCs w:val="24"/>
        </w:rPr>
      </w:pPr>
      <w:r>
        <w:rPr>
          <w:rFonts w:eastAsia="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2D245F" w:rsidRDefault="002D245F">
      <w:pPr>
        <w:spacing w:line="28" w:lineRule="exact"/>
        <w:rPr>
          <w:sz w:val="20"/>
          <w:szCs w:val="20"/>
        </w:rPr>
      </w:pPr>
    </w:p>
    <w:p w:rsidR="002D245F" w:rsidRDefault="00EA6CC0">
      <w:pPr>
        <w:spacing w:line="356" w:lineRule="auto"/>
        <w:jc w:val="both"/>
        <w:rPr>
          <w:sz w:val="20"/>
          <w:szCs w:val="20"/>
        </w:rPr>
      </w:pPr>
      <w:r>
        <w:rPr>
          <w:rFonts w:eastAsia="Times New Roman"/>
          <w:sz w:val="24"/>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D245F" w:rsidRDefault="002D245F">
      <w:pPr>
        <w:spacing w:line="16" w:lineRule="exact"/>
        <w:rPr>
          <w:sz w:val="20"/>
          <w:szCs w:val="20"/>
        </w:rPr>
      </w:pPr>
    </w:p>
    <w:p w:rsidR="002D245F" w:rsidRDefault="00EA6CC0">
      <w:pPr>
        <w:numPr>
          <w:ilvl w:val="0"/>
          <w:numId w:val="5"/>
        </w:numPr>
        <w:tabs>
          <w:tab w:val="left" w:pos="1053"/>
        </w:tabs>
        <w:spacing w:line="350" w:lineRule="auto"/>
        <w:ind w:right="20" w:firstLine="701"/>
        <w:jc w:val="both"/>
        <w:rPr>
          <w:rFonts w:eastAsia="Times New Roman"/>
          <w:sz w:val="24"/>
          <w:szCs w:val="24"/>
        </w:rPr>
      </w:pPr>
      <w:r>
        <w:rPr>
          <w:rFonts w:eastAsia="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w:t>
      </w:r>
    </w:p>
    <w:p w:rsidR="002D245F" w:rsidRDefault="002D245F">
      <w:pPr>
        <w:spacing w:line="11" w:lineRule="exact"/>
        <w:rPr>
          <w:sz w:val="20"/>
          <w:szCs w:val="20"/>
        </w:rPr>
      </w:pPr>
    </w:p>
    <w:p w:rsidR="002D245F" w:rsidRDefault="00EA6CC0">
      <w:pPr>
        <w:rPr>
          <w:sz w:val="20"/>
          <w:szCs w:val="20"/>
        </w:rPr>
      </w:pPr>
      <w:r>
        <w:rPr>
          <w:rFonts w:eastAsia="Times New Roman"/>
          <w:sz w:val="24"/>
          <w:szCs w:val="24"/>
        </w:rPr>
        <w:t>духовное многообразие современного мира;</w:t>
      </w:r>
    </w:p>
    <w:p w:rsidR="002D245F" w:rsidRDefault="002D245F">
      <w:pPr>
        <w:spacing w:line="151" w:lineRule="exact"/>
        <w:rPr>
          <w:sz w:val="20"/>
          <w:szCs w:val="20"/>
        </w:rPr>
      </w:pPr>
    </w:p>
    <w:p w:rsidR="002D245F" w:rsidRDefault="00EA6CC0">
      <w:pPr>
        <w:numPr>
          <w:ilvl w:val="0"/>
          <w:numId w:val="6"/>
        </w:numPr>
        <w:tabs>
          <w:tab w:val="left" w:pos="993"/>
        </w:tabs>
        <w:spacing w:line="348" w:lineRule="auto"/>
        <w:ind w:firstLine="701"/>
        <w:jc w:val="both"/>
        <w:rPr>
          <w:rFonts w:eastAsia="Times New Roman"/>
          <w:sz w:val="24"/>
          <w:szCs w:val="24"/>
        </w:rPr>
      </w:pPr>
      <w:r>
        <w:rPr>
          <w:rFonts w:eastAsia="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
    <w:p w:rsidR="002D245F" w:rsidRDefault="002D245F">
      <w:pPr>
        <w:spacing w:line="28" w:lineRule="exact"/>
        <w:rPr>
          <w:sz w:val="20"/>
          <w:szCs w:val="20"/>
        </w:rPr>
      </w:pPr>
    </w:p>
    <w:p w:rsidR="002D245F" w:rsidRDefault="00EA6CC0">
      <w:pPr>
        <w:spacing w:line="348" w:lineRule="auto"/>
        <w:rPr>
          <w:sz w:val="20"/>
          <w:szCs w:val="20"/>
        </w:rPr>
      </w:pPr>
      <w:r>
        <w:rPr>
          <w:rFonts w:eastAsia="Times New Roman"/>
          <w:sz w:val="24"/>
          <w:szCs w:val="24"/>
        </w:rPr>
        <w:t>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D245F" w:rsidRDefault="002D245F">
      <w:pPr>
        <w:spacing w:line="28" w:lineRule="exact"/>
        <w:rPr>
          <w:sz w:val="20"/>
          <w:szCs w:val="20"/>
        </w:rPr>
      </w:pPr>
    </w:p>
    <w:p w:rsidR="002D245F" w:rsidRDefault="00EA6CC0">
      <w:pPr>
        <w:numPr>
          <w:ilvl w:val="0"/>
          <w:numId w:val="7"/>
        </w:numPr>
        <w:tabs>
          <w:tab w:val="left" w:pos="1041"/>
        </w:tabs>
        <w:spacing w:line="356" w:lineRule="auto"/>
        <w:ind w:firstLine="701"/>
        <w:jc w:val="both"/>
        <w:rPr>
          <w:rFonts w:eastAsia="Times New Roman"/>
          <w:sz w:val="24"/>
          <w:szCs w:val="24"/>
        </w:rPr>
      </w:pPr>
      <w:r>
        <w:rPr>
          <w:rFonts w:eastAsia="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D245F" w:rsidRDefault="002D245F">
      <w:pPr>
        <w:spacing w:line="19" w:lineRule="exact"/>
        <w:rPr>
          <w:rFonts w:eastAsia="Times New Roman"/>
          <w:sz w:val="24"/>
          <w:szCs w:val="24"/>
        </w:rPr>
      </w:pPr>
    </w:p>
    <w:p w:rsidR="002D245F" w:rsidRDefault="00EA6CC0">
      <w:pPr>
        <w:numPr>
          <w:ilvl w:val="0"/>
          <w:numId w:val="7"/>
        </w:numPr>
        <w:tabs>
          <w:tab w:val="left" w:pos="1029"/>
        </w:tabs>
        <w:spacing w:line="348" w:lineRule="auto"/>
        <w:ind w:firstLine="701"/>
        <w:jc w:val="both"/>
        <w:rPr>
          <w:rFonts w:eastAsia="Times New Roman"/>
          <w:sz w:val="24"/>
          <w:szCs w:val="24"/>
        </w:rPr>
      </w:pPr>
      <w:r>
        <w:rPr>
          <w:rFonts w:eastAsia="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
    <w:p w:rsidR="002D245F" w:rsidRDefault="002D245F">
      <w:pPr>
        <w:spacing w:line="15" w:lineRule="exact"/>
        <w:rPr>
          <w:sz w:val="20"/>
          <w:szCs w:val="20"/>
        </w:rPr>
      </w:pPr>
    </w:p>
    <w:p w:rsidR="002D245F" w:rsidRDefault="00EA6CC0">
      <w:pPr>
        <w:rPr>
          <w:sz w:val="20"/>
          <w:szCs w:val="20"/>
        </w:rPr>
      </w:pPr>
      <w:r>
        <w:rPr>
          <w:rFonts w:eastAsia="Times New Roman"/>
          <w:sz w:val="24"/>
          <w:szCs w:val="24"/>
        </w:rPr>
        <w:t>осознанного и ответственного отношения к собственным поступкам;</w:t>
      </w:r>
    </w:p>
    <w:p w:rsidR="002D245F" w:rsidRDefault="002D245F">
      <w:pPr>
        <w:spacing w:line="149" w:lineRule="exact"/>
        <w:rPr>
          <w:sz w:val="20"/>
          <w:szCs w:val="20"/>
        </w:rPr>
      </w:pPr>
    </w:p>
    <w:p w:rsidR="002D245F" w:rsidRDefault="00EA6CC0">
      <w:pPr>
        <w:numPr>
          <w:ilvl w:val="0"/>
          <w:numId w:val="8"/>
        </w:numPr>
        <w:tabs>
          <w:tab w:val="left" w:pos="1068"/>
        </w:tabs>
        <w:spacing w:line="350" w:lineRule="auto"/>
        <w:ind w:firstLine="701"/>
        <w:jc w:val="both"/>
        <w:rPr>
          <w:rFonts w:eastAsia="Times New Roman"/>
          <w:sz w:val="24"/>
          <w:szCs w:val="24"/>
        </w:rPr>
      </w:pPr>
      <w:r>
        <w:rPr>
          <w:rFonts w:eastAsia="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w:t>
      </w:r>
    </w:p>
    <w:p w:rsidR="002D245F" w:rsidRDefault="002D245F">
      <w:pPr>
        <w:spacing w:line="11" w:lineRule="exact"/>
        <w:rPr>
          <w:sz w:val="20"/>
          <w:szCs w:val="20"/>
        </w:rPr>
      </w:pPr>
    </w:p>
    <w:p w:rsidR="002D245F" w:rsidRDefault="00EA6CC0">
      <w:pPr>
        <w:rPr>
          <w:sz w:val="20"/>
          <w:szCs w:val="20"/>
        </w:rPr>
      </w:pPr>
      <w:r>
        <w:rPr>
          <w:rFonts w:eastAsia="Times New Roman"/>
          <w:sz w:val="24"/>
          <w:szCs w:val="24"/>
        </w:rPr>
        <w:t>общественно полезной, учебно-исследовательской, творческой и других видов деятельности;</w:t>
      </w: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36" w:lineRule="exact"/>
        <w:rPr>
          <w:sz w:val="20"/>
          <w:szCs w:val="20"/>
        </w:rPr>
      </w:pPr>
    </w:p>
    <w:p w:rsidR="002D245F" w:rsidRDefault="00EA6CC0">
      <w:pPr>
        <w:ind w:left="10060"/>
        <w:rPr>
          <w:sz w:val="20"/>
          <w:szCs w:val="20"/>
        </w:rPr>
      </w:pPr>
      <w:r>
        <w:rPr>
          <w:rFonts w:eastAsia="Times New Roman"/>
          <w:sz w:val="28"/>
          <w:szCs w:val="28"/>
        </w:rPr>
        <w:t>2</w:t>
      </w:r>
    </w:p>
    <w:p w:rsidR="002D245F" w:rsidRDefault="002D245F">
      <w:pPr>
        <w:sectPr w:rsidR="002D245F">
          <w:pgSz w:w="11900" w:h="16841"/>
          <w:pgMar w:top="1134" w:right="559" w:bottom="477" w:left="1140" w:header="0" w:footer="0" w:gutter="0"/>
          <w:cols w:space="720" w:equalWidth="0">
            <w:col w:w="10200"/>
          </w:cols>
        </w:sectPr>
      </w:pPr>
    </w:p>
    <w:p w:rsidR="002D245F" w:rsidRDefault="00EA6CC0">
      <w:pPr>
        <w:numPr>
          <w:ilvl w:val="0"/>
          <w:numId w:val="9"/>
        </w:numPr>
        <w:tabs>
          <w:tab w:val="left" w:pos="1070"/>
        </w:tabs>
        <w:spacing w:line="350" w:lineRule="auto"/>
        <w:ind w:left="7" w:firstLine="701"/>
        <w:jc w:val="both"/>
        <w:rPr>
          <w:rFonts w:eastAsia="Times New Roman"/>
          <w:sz w:val="24"/>
          <w:szCs w:val="24"/>
        </w:rPr>
      </w:pPr>
      <w:r>
        <w:rPr>
          <w:rFonts w:eastAsia="Times New Roman"/>
          <w:sz w:val="24"/>
          <w:szCs w:val="24"/>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w:t>
      </w:r>
    </w:p>
    <w:p w:rsidR="002D245F" w:rsidRDefault="002D245F">
      <w:pPr>
        <w:spacing w:line="11" w:lineRule="exact"/>
        <w:rPr>
          <w:sz w:val="20"/>
          <w:szCs w:val="20"/>
        </w:rPr>
      </w:pPr>
    </w:p>
    <w:p w:rsidR="002D245F" w:rsidRDefault="00EA6CC0">
      <w:pPr>
        <w:ind w:left="7"/>
        <w:rPr>
          <w:sz w:val="20"/>
          <w:szCs w:val="20"/>
        </w:rPr>
      </w:pPr>
      <w:r>
        <w:rPr>
          <w:rFonts w:eastAsia="Times New Roman"/>
          <w:sz w:val="24"/>
          <w:szCs w:val="24"/>
        </w:rPr>
        <w:t>угрожающих жизни и здоровью людей, правил поведения на транспорте и на дорогах;</w:t>
      </w:r>
    </w:p>
    <w:p w:rsidR="002D245F" w:rsidRDefault="002D245F">
      <w:pPr>
        <w:spacing w:line="151" w:lineRule="exact"/>
        <w:rPr>
          <w:sz w:val="20"/>
          <w:szCs w:val="20"/>
        </w:rPr>
      </w:pPr>
    </w:p>
    <w:p w:rsidR="002D245F" w:rsidRDefault="00EA6CC0">
      <w:pPr>
        <w:numPr>
          <w:ilvl w:val="0"/>
          <w:numId w:val="10"/>
        </w:numPr>
        <w:tabs>
          <w:tab w:val="left" w:pos="1000"/>
        </w:tabs>
        <w:spacing w:line="348" w:lineRule="auto"/>
        <w:ind w:left="7" w:firstLine="701"/>
        <w:jc w:val="both"/>
        <w:rPr>
          <w:rFonts w:eastAsia="Times New Roman"/>
          <w:sz w:val="24"/>
          <w:szCs w:val="24"/>
        </w:rPr>
      </w:pPr>
      <w:r>
        <w:rPr>
          <w:rFonts w:eastAsia="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w:t>
      </w:r>
    </w:p>
    <w:p w:rsidR="002D245F" w:rsidRDefault="002D245F">
      <w:pPr>
        <w:spacing w:line="15" w:lineRule="exact"/>
        <w:rPr>
          <w:sz w:val="20"/>
          <w:szCs w:val="20"/>
        </w:rPr>
      </w:pPr>
    </w:p>
    <w:p w:rsidR="002D245F" w:rsidRDefault="00EA6CC0">
      <w:pPr>
        <w:ind w:left="7"/>
        <w:rPr>
          <w:sz w:val="20"/>
          <w:szCs w:val="20"/>
        </w:rPr>
      </w:pPr>
      <w:r>
        <w:rPr>
          <w:rFonts w:eastAsia="Times New Roman"/>
          <w:sz w:val="24"/>
          <w:szCs w:val="24"/>
        </w:rPr>
        <w:t>оценочной и практической деятельности в жизненных ситуациях;</w:t>
      </w:r>
    </w:p>
    <w:p w:rsidR="002D245F" w:rsidRDefault="002D245F">
      <w:pPr>
        <w:spacing w:line="149" w:lineRule="exact"/>
        <w:rPr>
          <w:sz w:val="20"/>
          <w:szCs w:val="20"/>
        </w:rPr>
      </w:pPr>
    </w:p>
    <w:p w:rsidR="002D245F" w:rsidRDefault="00EA6CC0">
      <w:pPr>
        <w:numPr>
          <w:ilvl w:val="0"/>
          <w:numId w:val="11"/>
        </w:numPr>
        <w:tabs>
          <w:tab w:val="left" w:pos="1115"/>
        </w:tabs>
        <w:spacing w:line="350" w:lineRule="auto"/>
        <w:ind w:left="7" w:right="20" w:firstLine="701"/>
        <w:rPr>
          <w:rFonts w:eastAsia="Times New Roman"/>
          <w:sz w:val="24"/>
          <w:szCs w:val="24"/>
        </w:rPr>
      </w:pPr>
      <w:r>
        <w:rPr>
          <w:rFonts w:eastAsia="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D245F" w:rsidRDefault="002D245F">
      <w:pPr>
        <w:spacing w:line="23" w:lineRule="exact"/>
        <w:rPr>
          <w:rFonts w:eastAsia="Times New Roman"/>
          <w:sz w:val="24"/>
          <w:szCs w:val="24"/>
        </w:rPr>
      </w:pPr>
    </w:p>
    <w:p w:rsidR="002D245F" w:rsidRDefault="00EA6CC0">
      <w:pPr>
        <w:numPr>
          <w:ilvl w:val="0"/>
          <w:numId w:val="11"/>
        </w:numPr>
        <w:tabs>
          <w:tab w:val="left" w:pos="1144"/>
        </w:tabs>
        <w:spacing w:line="350" w:lineRule="auto"/>
        <w:ind w:left="7" w:firstLine="701"/>
        <w:rPr>
          <w:rFonts w:eastAsia="Times New Roman"/>
          <w:sz w:val="24"/>
          <w:szCs w:val="24"/>
        </w:rPr>
      </w:pPr>
      <w:r>
        <w:rPr>
          <w:rFonts w:eastAsia="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D245F" w:rsidRDefault="002D245F">
      <w:pPr>
        <w:spacing w:line="16" w:lineRule="exact"/>
        <w:rPr>
          <w:sz w:val="20"/>
          <w:szCs w:val="20"/>
        </w:rPr>
      </w:pPr>
    </w:p>
    <w:p w:rsidR="002D245F" w:rsidRDefault="00EA6CC0">
      <w:pPr>
        <w:ind w:left="7"/>
        <w:rPr>
          <w:sz w:val="20"/>
          <w:szCs w:val="20"/>
        </w:rPr>
      </w:pPr>
      <w:r>
        <w:rPr>
          <w:rFonts w:eastAsia="Times New Roman"/>
          <w:b/>
          <w:bCs/>
          <w:sz w:val="24"/>
          <w:szCs w:val="24"/>
        </w:rPr>
        <w:t>Метапредметные результаты освоения ООП.</w:t>
      </w:r>
    </w:p>
    <w:p w:rsidR="002D245F" w:rsidRDefault="002D245F">
      <w:pPr>
        <w:spacing w:line="147" w:lineRule="exact"/>
        <w:rPr>
          <w:sz w:val="20"/>
          <w:szCs w:val="20"/>
        </w:rPr>
      </w:pPr>
    </w:p>
    <w:p w:rsidR="002D245F" w:rsidRDefault="00EA6CC0">
      <w:pPr>
        <w:numPr>
          <w:ilvl w:val="1"/>
          <w:numId w:val="12"/>
        </w:numPr>
        <w:tabs>
          <w:tab w:val="left" w:pos="995"/>
        </w:tabs>
        <w:spacing w:line="353" w:lineRule="auto"/>
        <w:ind w:left="7" w:firstLine="701"/>
        <w:jc w:val="both"/>
        <w:rPr>
          <w:rFonts w:eastAsia="Times New Roman"/>
          <w:sz w:val="24"/>
          <w:szCs w:val="24"/>
        </w:rPr>
      </w:pPr>
      <w:r>
        <w:rPr>
          <w:rFonts w:eastAsia="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D245F" w:rsidRDefault="002D245F">
      <w:pPr>
        <w:spacing w:line="23" w:lineRule="exact"/>
        <w:rPr>
          <w:rFonts w:eastAsia="Times New Roman"/>
          <w:sz w:val="24"/>
          <w:szCs w:val="24"/>
        </w:rPr>
      </w:pPr>
    </w:p>
    <w:p w:rsidR="002D245F" w:rsidRDefault="00EA6CC0">
      <w:pPr>
        <w:numPr>
          <w:ilvl w:val="1"/>
          <w:numId w:val="12"/>
        </w:numPr>
        <w:tabs>
          <w:tab w:val="left" w:pos="1163"/>
        </w:tabs>
        <w:spacing w:line="354" w:lineRule="auto"/>
        <w:ind w:left="7" w:firstLine="701"/>
        <w:jc w:val="both"/>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D245F" w:rsidRDefault="002D245F">
      <w:pPr>
        <w:spacing w:line="20" w:lineRule="exact"/>
        <w:rPr>
          <w:rFonts w:eastAsia="Times New Roman"/>
          <w:sz w:val="24"/>
          <w:szCs w:val="24"/>
        </w:rPr>
      </w:pPr>
    </w:p>
    <w:p w:rsidR="002D245F" w:rsidRDefault="00EA6CC0">
      <w:pPr>
        <w:numPr>
          <w:ilvl w:val="1"/>
          <w:numId w:val="12"/>
        </w:numPr>
        <w:tabs>
          <w:tab w:val="left" w:pos="981"/>
        </w:tabs>
        <w:spacing w:line="356" w:lineRule="auto"/>
        <w:ind w:left="7" w:firstLine="701"/>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D245F" w:rsidRDefault="002D245F">
      <w:pPr>
        <w:spacing w:line="6" w:lineRule="exact"/>
        <w:rPr>
          <w:rFonts w:eastAsia="Times New Roman"/>
          <w:sz w:val="24"/>
          <w:szCs w:val="24"/>
        </w:rPr>
      </w:pPr>
    </w:p>
    <w:p w:rsidR="002D245F" w:rsidRDefault="00EA6CC0">
      <w:pPr>
        <w:numPr>
          <w:ilvl w:val="1"/>
          <w:numId w:val="12"/>
        </w:numPr>
        <w:tabs>
          <w:tab w:val="left" w:pos="987"/>
        </w:tabs>
        <w:ind w:left="987" w:hanging="279"/>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w:t>
      </w:r>
    </w:p>
    <w:p w:rsidR="002D245F" w:rsidRDefault="002D245F">
      <w:pPr>
        <w:spacing w:line="139" w:lineRule="exact"/>
        <w:rPr>
          <w:rFonts w:eastAsia="Times New Roman"/>
          <w:sz w:val="24"/>
          <w:szCs w:val="24"/>
        </w:rPr>
      </w:pPr>
    </w:p>
    <w:p w:rsidR="002D245F" w:rsidRDefault="00EA6CC0">
      <w:pPr>
        <w:numPr>
          <w:ilvl w:val="0"/>
          <w:numId w:val="12"/>
        </w:numPr>
        <w:tabs>
          <w:tab w:val="left" w:pos="267"/>
        </w:tabs>
        <w:ind w:left="267" w:hanging="267"/>
        <w:rPr>
          <w:rFonts w:eastAsia="Times New Roman"/>
          <w:sz w:val="24"/>
          <w:szCs w:val="24"/>
        </w:rPr>
      </w:pPr>
      <w:r>
        <w:rPr>
          <w:rFonts w:eastAsia="Times New Roman"/>
          <w:sz w:val="24"/>
          <w:szCs w:val="24"/>
        </w:rPr>
        <w:t>решения;</w:t>
      </w:r>
    </w:p>
    <w:p w:rsidR="002D245F" w:rsidRDefault="002D245F">
      <w:pPr>
        <w:spacing w:line="149" w:lineRule="exact"/>
        <w:rPr>
          <w:rFonts w:eastAsia="Times New Roman"/>
          <w:sz w:val="24"/>
          <w:szCs w:val="24"/>
        </w:rPr>
      </w:pPr>
    </w:p>
    <w:p w:rsidR="002D245F" w:rsidRDefault="00EA6CC0">
      <w:pPr>
        <w:numPr>
          <w:ilvl w:val="1"/>
          <w:numId w:val="13"/>
        </w:numPr>
        <w:tabs>
          <w:tab w:val="left" w:pos="1048"/>
        </w:tabs>
        <w:spacing w:line="350" w:lineRule="auto"/>
        <w:ind w:left="7" w:right="20" w:firstLine="701"/>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D245F" w:rsidRDefault="002D245F">
      <w:pPr>
        <w:spacing w:line="11" w:lineRule="exact"/>
        <w:rPr>
          <w:rFonts w:eastAsia="Times New Roman"/>
          <w:sz w:val="24"/>
          <w:szCs w:val="24"/>
        </w:rPr>
      </w:pPr>
    </w:p>
    <w:p w:rsidR="002D245F" w:rsidRDefault="00EA6CC0">
      <w:pPr>
        <w:numPr>
          <w:ilvl w:val="1"/>
          <w:numId w:val="13"/>
        </w:numPr>
        <w:tabs>
          <w:tab w:val="left" w:pos="1167"/>
        </w:tabs>
        <w:ind w:left="1167" w:hanging="459"/>
        <w:rPr>
          <w:rFonts w:eastAsia="Times New Roman"/>
          <w:sz w:val="24"/>
          <w:szCs w:val="24"/>
        </w:rPr>
      </w:pPr>
      <w:r>
        <w:rPr>
          <w:rFonts w:eastAsia="Times New Roman"/>
          <w:sz w:val="24"/>
          <w:szCs w:val="24"/>
        </w:rPr>
        <w:t>умение   определять   понятия,   создавать   обобщения,   устанавливать   аналогии,</w:t>
      </w:r>
    </w:p>
    <w:p w:rsidR="002D245F" w:rsidRDefault="002D245F">
      <w:pPr>
        <w:spacing w:line="151" w:lineRule="exact"/>
        <w:rPr>
          <w:sz w:val="20"/>
          <w:szCs w:val="20"/>
        </w:rPr>
      </w:pPr>
    </w:p>
    <w:p w:rsidR="002D245F" w:rsidRDefault="00EA6CC0">
      <w:pPr>
        <w:spacing w:line="354" w:lineRule="auto"/>
        <w:ind w:left="7"/>
        <w:jc w:val="both"/>
        <w:rPr>
          <w:sz w:val="20"/>
          <w:szCs w:val="20"/>
        </w:rPr>
      </w:pPr>
      <w:r>
        <w:rPr>
          <w:rFonts w:eastAsia="Times New Roman"/>
          <w:sz w:val="24"/>
          <w:szCs w:val="24"/>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D245F" w:rsidRDefault="002D245F">
      <w:pPr>
        <w:spacing w:line="20" w:lineRule="exact"/>
        <w:rPr>
          <w:sz w:val="20"/>
          <w:szCs w:val="20"/>
        </w:rPr>
      </w:pPr>
    </w:p>
    <w:p w:rsidR="002D245F" w:rsidRDefault="00EA6CC0">
      <w:pPr>
        <w:numPr>
          <w:ilvl w:val="1"/>
          <w:numId w:val="14"/>
        </w:numPr>
        <w:tabs>
          <w:tab w:val="left" w:pos="1000"/>
        </w:tabs>
        <w:spacing w:line="350" w:lineRule="auto"/>
        <w:ind w:left="7" w:right="20" w:firstLine="701"/>
        <w:rPr>
          <w:rFonts w:eastAsia="Times New Roman"/>
          <w:sz w:val="24"/>
          <w:szCs w:val="24"/>
        </w:rPr>
      </w:pPr>
      <w:r>
        <w:rPr>
          <w:rFonts w:eastAsia="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2D245F" w:rsidRDefault="002D245F">
      <w:pPr>
        <w:spacing w:line="11" w:lineRule="exact"/>
        <w:rPr>
          <w:rFonts w:eastAsia="Times New Roman"/>
          <w:sz w:val="24"/>
          <w:szCs w:val="24"/>
        </w:rPr>
      </w:pPr>
    </w:p>
    <w:p w:rsidR="002D245F" w:rsidRDefault="00EA6CC0">
      <w:pPr>
        <w:numPr>
          <w:ilvl w:val="1"/>
          <w:numId w:val="14"/>
        </w:numPr>
        <w:tabs>
          <w:tab w:val="left" w:pos="967"/>
        </w:tabs>
        <w:ind w:left="967" w:hanging="259"/>
        <w:rPr>
          <w:rFonts w:eastAsia="Times New Roman"/>
          <w:sz w:val="24"/>
          <w:szCs w:val="24"/>
        </w:rPr>
      </w:pPr>
      <w:r>
        <w:rPr>
          <w:rFonts w:eastAsia="Times New Roman"/>
          <w:sz w:val="24"/>
          <w:szCs w:val="24"/>
        </w:rPr>
        <w:t>смысловое чтение;</w:t>
      </w:r>
    </w:p>
    <w:p w:rsidR="002D245F" w:rsidRDefault="002D245F">
      <w:pPr>
        <w:spacing w:line="139" w:lineRule="exact"/>
        <w:rPr>
          <w:rFonts w:eastAsia="Times New Roman"/>
          <w:sz w:val="24"/>
          <w:szCs w:val="24"/>
        </w:rPr>
      </w:pPr>
    </w:p>
    <w:p w:rsidR="002D245F" w:rsidRDefault="00EA6CC0">
      <w:pPr>
        <w:numPr>
          <w:ilvl w:val="1"/>
          <w:numId w:val="14"/>
        </w:numPr>
        <w:tabs>
          <w:tab w:val="left" w:pos="987"/>
        </w:tabs>
        <w:ind w:left="987" w:hanging="279"/>
        <w:rPr>
          <w:rFonts w:eastAsia="Times New Roman"/>
          <w:sz w:val="24"/>
          <w:szCs w:val="24"/>
        </w:rPr>
      </w:pPr>
      <w:r>
        <w:rPr>
          <w:rFonts w:eastAsia="Times New Roman"/>
          <w:sz w:val="24"/>
          <w:szCs w:val="24"/>
        </w:rPr>
        <w:t>умение организовывать учебное сотрудничество и совместную деятельность с учителем</w:t>
      </w:r>
    </w:p>
    <w:p w:rsidR="002D245F" w:rsidRDefault="002D245F">
      <w:pPr>
        <w:spacing w:line="136" w:lineRule="exact"/>
        <w:rPr>
          <w:rFonts w:eastAsia="Times New Roman"/>
          <w:sz w:val="24"/>
          <w:szCs w:val="24"/>
        </w:rPr>
      </w:pPr>
    </w:p>
    <w:p w:rsidR="002D245F" w:rsidRDefault="00EA6CC0">
      <w:pPr>
        <w:numPr>
          <w:ilvl w:val="0"/>
          <w:numId w:val="14"/>
        </w:numPr>
        <w:tabs>
          <w:tab w:val="left" w:pos="267"/>
        </w:tabs>
        <w:ind w:left="267" w:hanging="267"/>
        <w:rPr>
          <w:rFonts w:eastAsia="Times New Roman"/>
          <w:sz w:val="24"/>
          <w:szCs w:val="24"/>
        </w:rPr>
      </w:pPr>
      <w:r>
        <w:rPr>
          <w:rFonts w:eastAsia="Times New Roman"/>
          <w:sz w:val="24"/>
          <w:szCs w:val="24"/>
        </w:rPr>
        <w:t>сверстниками;  работать  индивидуально  и  в  группе:  находить  общее  решение  и  разрешать</w:t>
      </w:r>
    </w:p>
    <w:p w:rsidR="002D245F" w:rsidRDefault="002D245F">
      <w:pPr>
        <w:spacing w:line="200" w:lineRule="exact"/>
        <w:rPr>
          <w:sz w:val="20"/>
          <w:szCs w:val="20"/>
        </w:rPr>
      </w:pPr>
    </w:p>
    <w:p w:rsidR="002D245F" w:rsidRDefault="002D245F">
      <w:pPr>
        <w:spacing w:line="208" w:lineRule="exact"/>
        <w:rPr>
          <w:sz w:val="20"/>
          <w:szCs w:val="20"/>
        </w:rPr>
      </w:pPr>
    </w:p>
    <w:p w:rsidR="002D245F" w:rsidRDefault="00EA6CC0">
      <w:pPr>
        <w:ind w:left="10067"/>
        <w:rPr>
          <w:sz w:val="20"/>
          <w:szCs w:val="20"/>
        </w:rPr>
      </w:pPr>
      <w:r>
        <w:rPr>
          <w:rFonts w:eastAsia="Times New Roman"/>
          <w:sz w:val="28"/>
          <w:szCs w:val="28"/>
        </w:rPr>
        <w:t>3</w:t>
      </w:r>
    </w:p>
    <w:p w:rsidR="002D245F" w:rsidRDefault="002D245F">
      <w:pPr>
        <w:sectPr w:rsidR="002D245F">
          <w:pgSz w:w="11900" w:h="16841"/>
          <w:pgMar w:top="1142" w:right="559" w:bottom="477" w:left="1133" w:header="0" w:footer="0" w:gutter="0"/>
          <w:cols w:space="720" w:equalWidth="0">
            <w:col w:w="10207"/>
          </w:cols>
        </w:sectPr>
      </w:pPr>
    </w:p>
    <w:p w:rsidR="002D245F" w:rsidRDefault="00EA6CC0">
      <w:pPr>
        <w:ind w:left="7"/>
        <w:rPr>
          <w:sz w:val="20"/>
          <w:szCs w:val="20"/>
        </w:rPr>
      </w:pPr>
      <w:r>
        <w:rPr>
          <w:rFonts w:eastAsia="Times New Roman"/>
          <w:sz w:val="24"/>
          <w:szCs w:val="24"/>
        </w:rPr>
        <w:lastRenderedPageBreak/>
        <w:t>конфликты на основе согласования позиций и учета интересов; формулировать, аргументировать</w:t>
      </w:r>
    </w:p>
    <w:p w:rsidR="002D245F" w:rsidRDefault="002D245F">
      <w:pPr>
        <w:spacing w:line="140" w:lineRule="exact"/>
        <w:rPr>
          <w:sz w:val="20"/>
          <w:szCs w:val="20"/>
        </w:rPr>
      </w:pPr>
    </w:p>
    <w:p w:rsidR="002D245F" w:rsidRDefault="00EA6CC0">
      <w:pPr>
        <w:numPr>
          <w:ilvl w:val="0"/>
          <w:numId w:val="15"/>
        </w:numPr>
        <w:tabs>
          <w:tab w:val="left" w:pos="187"/>
        </w:tabs>
        <w:ind w:left="187" w:hanging="187"/>
        <w:rPr>
          <w:rFonts w:eastAsia="Times New Roman"/>
          <w:sz w:val="24"/>
          <w:szCs w:val="24"/>
        </w:rPr>
      </w:pPr>
      <w:r>
        <w:rPr>
          <w:rFonts w:eastAsia="Times New Roman"/>
          <w:sz w:val="24"/>
          <w:szCs w:val="24"/>
        </w:rPr>
        <w:t>отстаивать свое мнение;</w:t>
      </w:r>
    </w:p>
    <w:p w:rsidR="002D245F" w:rsidRDefault="002D245F">
      <w:pPr>
        <w:spacing w:line="149" w:lineRule="exact"/>
        <w:rPr>
          <w:rFonts w:eastAsia="Times New Roman"/>
          <w:sz w:val="24"/>
          <w:szCs w:val="24"/>
        </w:rPr>
      </w:pPr>
    </w:p>
    <w:p w:rsidR="002D245F" w:rsidRDefault="00EA6CC0">
      <w:pPr>
        <w:numPr>
          <w:ilvl w:val="1"/>
          <w:numId w:val="15"/>
        </w:numPr>
        <w:tabs>
          <w:tab w:val="left" w:pos="1252"/>
        </w:tabs>
        <w:spacing w:line="354" w:lineRule="auto"/>
        <w:ind w:left="7" w:firstLine="701"/>
        <w:jc w:val="both"/>
        <w:rPr>
          <w:rFonts w:eastAsia="Times New Roman"/>
          <w:sz w:val="24"/>
          <w:szCs w:val="24"/>
        </w:rPr>
      </w:pPr>
      <w:r>
        <w:rPr>
          <w:rFonts w:eastAsia="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D245F" w:rsidRDefault="002D245F">
      <w:pPr>
        <w:spacing w:line="9" w:lineRule="exact"/>
        <w:rPr>
          <w:rFonts w:eastAsia="Times New Roman"/>
          <w:sz w:val="24"/>
          <w:szCs w:val="24"/>
        </w:rPr>
      </w:pPr>
    </w:p>
    <w:p w:rsidR="002D245F" w:rsidRDefault="00EA6CC0">
      <w:pPr>
        <w:numPr>
          <w:ilvl w:val="1"/>
          <w:numId w:val="15"/>
        </w:numPr>
        <w:tabs>
          <w:tab w:val="left" w:pos="1127"/>
        </w:tabs>
        <w:ind w:left="1127" w:hanging="419"/>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w:t>
      </w:r>
    </w:p>
    <w:p w:rsidR="002D245F" w:rsidRDefault="002D245F">
      <w:pPr>
        <w:spacing w:line="149" w:lineRule="exact"/>
        <w:rPr>
          <w:sz w:val="20"/>
          <w:szCs w:val="20"/>
        </w:rPr>
      </w:pPr>
    </w:p>
    <w:p w:rsidR="002D245F" w:rsidRDefault="00EA6CC0">
      <w:pPr>
        <w:spacing w:line="350" w:lineRule="auto"/>
        <w:ind w:left="7"/>
        <w:rPr>
          <w:sz w:val="20"/>
          <w:szCs w:val="20"/>
        </w:rPr>
      </w:pPr>
      <w:r>
        <w:rPr>
          <w:rFonts w:eastAsia="Times New Roman"/>
          <w:sz w:val="24"/>
          <w:szCs w:val="24"/>
        </w:rPr>
        <w:t>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D245F" w:rsidRDefault="002D245F">
      <w:pPr>
        <w:spacing w:line="23" w:lineRule="exact"/>
        <w:rPr>
          <w:sz w:val="20"/>
          <w:szCs w:val="20"/>
        </w:rPr>
      </w:pPr>
    </w:p>
    <w:p w:rsidR="002D245F" w:rsidRDefault="00EA6CC0">
      <w:pPr>
        <w:numPr>
          <w:ilvl w:val="0"/>
          <w:numId w:val="16"/>
        </w:numPr>
        <w:tabs>
          <w:tab w:val="left" w:pos="1214"/>
        </w:tabs>
        <w:spacing w:line="350" w:lineRule="auto"/>
        <w:ind w:left="7" w:right="20" w:firstLine="701"/>
        <w:rPr>
          <w:rFonts w:eastAsia="Times New Roman"/>
          <w:sz w:val="24"/>
          <w:szCs w:val="24"/>
        </w:rPr>
      </w:pPr>
      <w:r>
        <w:rPr>
          <w:rFonts w:eastAsia="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D245F" w:rsidRDefault="002D245F">
      <w:pPr>
        <w:spacing w:line="16" w:lineRule="exact"/>
        <w:rPr>
          <w:sz w:val="20"/>
          <w:szCs w:val="20"/>
        </w:rPr>
      </w:pPr>
    </w:p>
    <w:p w:rsidR="002D245F" w:rsidRDefault="00EA6CC0">
      <w:pPr>
        <w:ind w:left="7"/>
        <w:rPr>
          <w:sz w:val="20"/>
          <w:szCs w:val="20"/>
        </w:rPr>
      </w:pPr>
      <w:r>
        <w:rPr>
          <w:rFonts w:eastAsia="Times New Roman"/>
          <w:b/>
          <w:bCs/>
          <w:sz w:val="24"/>
          <w:szCs w:val="24"/>
        </w:rPr>
        <w:t>Предметные результаты освоения ООП.</w:t>
      </w:r>
    </w:p>
    <w:p w:rsidR="002D245F" w:rsidRDefault="002D245F">
      <w:pPr>
        <w:spacing w:line="147" w:lineRule="exact"/>
        <w:rPr>
          <w:sz w:val="20"/>
          <w:szCs w:val="20"/>
        </w:rPr>
      </w:pPr>
    </w:p>
    <w:p w:rsidR="002D245F" w:rsidRDefault="00EA6CC0">
      <w:pPr>
        <w:numPr>
          <w:ilvl w:val="0"/>
          <w:numId w:val="17"/>
        </w:numPr>
        <w:tabs>
          <w:tab w:val="left" w:pos="842"/>
        </w:tabs>
        <w:spacing w:line="353" w:lineRule="auto"/>
        <w:ind w:left="7" w:firstLine="560"/>
        <w:jc w:val="both"/>
        <w:rPr>
          <w:rFonts w:eastAsia="Times New Roman"/>
          <w:sz w:val="24"/>
          <w:szCs w:val="24"/>
        </w:rPr>
      </w:pPr>
      <w:r>
        <w:rPr>
          <w:rFonts w:eastAsia="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D245F" w:rsidRDefault="002D245F">
      <w:pPr>
        <w:spacing w:line="23" w:lineRule="exact"/>
        <w:rPr>
          <w:rFonts w:eastAsia="Times New Roman"/>
          <w:sz w:val="24"/>
          <w:szCs w:val="24"/>
        </w:rPr>
      </w:pPr>
    </w:p>
    <w:p w:rsidR="002D245F" w:rsidRDefault="00EA6CC0">
      <w:pPr>
        <w:numPr>
          <w:ilvl w:val="0"/>
          <w:numId w:val="17"/>
        </w:numPr>
        <w:tabs>
          <w:tab w:val="left" w:pos="849"/>
        </w:tabs>
        <w:spacing w:line="357" w:lineRule="auto"/>
        <w:ind w:left="7" w:firstLine="560"/>
        <w:jc w:val="both"/>
        <w:rPr>
          <w:rFonts w:eastAsia="Times New Roman"/>
          <w:sz w:val="24"/>
          <w:szCs w:val="24"/>
        </w:rPr>
      </w:pPr>
      <w:r>
        <w:rPr>
          <w:rFonts w:eastAsia="Times New Roman"/>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w:t>
      </w:r>
    </w:p>
    <w:p w:rsidR="002D245F" w:rsidRDefault="002D245F">
      <w:pPr>
        <w:spacing w:line="17" w:lineRule="exact"/>
        <w:rPr>
          <w:sz w:val="20"/>
          <w:szCs w:val="20"/>
        </w:rPr>
      </w:pPr>
    </w:p>
    <w:p w:rsidR="002D245F" w:rsidRDefault="00EA6CC0">
      <w:pPr>
        <w:spacing w:line="350" w:lineRule="auto"/>
        <w:ind w:left="7" w:right="20"/>
        <w:rPr>
          <w:sz w:val="20"/>
          <w:szCs w:val="20"/>
        </w:rPr>
      </w:pPr>
      <w:r>
        <w:rPr>
          <w:rFonts w:eastAsia="Times New Roman"/>
          <w:sz w:val="24"/>
          <w:szCs w:val="24"/>
        </w:rPr>
        <w:t>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D245F" w:rsidRDefault="002D245F">
      <w:pPr>
        <w:spacing w:line="23" w:lineRule="exact"/>
        <w:rPr>
          <w:sz w:val="20"/>
          <w:szCs w:val="20"/>
        </w:rPr>
      </w:pPr>
    </w:p>
    <w:p w:rsidR="002D245F" w:rsidRDefault="00EA6CC0">
      <w:pPr>
        <w:numPr>
          <w:ilvl w:val="0"/>
          <w:numId w:val="18"/>
        </w:numPr>
        <w:tabs>
          <w:tab w:val="left" w:pos="856"/>
        </w:tabs>
        <w:spacing w:line="357" w:lineRule="auto"/>
        <w:ind w:left="7" w:firstLine="560"/>
        <w:jc w:val="both"/>
        <w:rPr>
          <w:rFonts w:eastAsia="Times New Roman"/>
          <w:sz w:val="24"/>
          <w:szCs w:val="24"/>
        </w:rPr>
      </w:pPr>
      <w:r>
        <w:rPr>
          <w:rFonts w:eastAsia="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D245F" w:rsidRDefault="002D245F">
      <w:pPr>
        <w:spacing w:line="19" w:lineRule="exact"/>
        <w:rPr>
          <w:rFonts w:eastAsia="Times New Roman"/>
          <w:sz w:val="24"/>
          <w:szCs w:val="24"/>
        </w:rPr>
      </w:pPr>
    </w:p>
    <w:p w:rsidR="002D245F" w:rsidRDefault="00EA6CC0">
      <w:pPr>
        <w:numPr>
          <w:ilvl w:val="0"/>
          <w:numId w:val="18"/>
        </w:numPr>
        <w:tabs>
          <w:tab w:val="left" w:pos="916"/>
        </w:tabs>
        <w:spacing w:line="358" w:lineRule="auto"/>
        <w:ind w:left="7" w:firstLine="560"/>
        <w:jc w:val="both"/>
        <w:rPr>
          <w:rFonts w:eastAsia="Times New Roman"/>
          <w:sz w:val="24"/>
          <w:szCs w:val="24"/>
        </w:rPr>
      </w:pPr>
      <w:r>
        <w:rPr>
          <w:rFonts w:eastAsia="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87" w:lineRule="exact"/>
        <w:rPr>
          <w:sz w:val="20"/>
          <w:szCs w:val="20"/>
        </w:rPr>
      </w:pPr>
    </w:p>
    <w:p w:rsidR="002D245F" w:rsidRDefault="00EA6CC0">
      <w:pPr>
        <w:ind w:left="10067"/>
        <w:rPr>
          <w:sz w:val="20"/>
          <w:szCs w:val="20"/>
        </w:rPr>
      </w:pPr>
      <w:r>
        <w:rPr>
          <w:rFonts w:eastAsia="Times New Roman"/>
          <w:sz w:val="28"/>
          <w:szCs w:val="28"/>
        </w:rPr>
        <w:t>4</w:t>
      </w:r>
    </w:p>
    <w:p w:rsidR="002D245F" w:rsidRDefault="002D245F">
      <w:pPr>
        <w:sectPr w:rsidR="002D245F">
          <w:pgSz w:w="11900" w:h="16841"/>
          <w:pgMar w:top="1130" w:right="559" w:bottom="477" w:left="1133" w:header="0" w:footer="0" w:gutter="0"/>
          <w:cols w:space="720" w:equalWidth="0">
            <w:col w:w="10207"/>
          </w:cols>
        </w:sectPr>
      </w:pPr>
    </w:p>
    <w:p w:rsidR="002D245F" w:rsidRDefault="00EA6CC0">
      <w:pPr>
        <w:numPr>
          <w:ilvl w:val="0"/>
          <w:numId w:val="19"/>
        </w:numPr>
        <w:tabs>
          <w:tab w:val="left" w:pos="921"/>
        </w:tabs>
        <w:spacing w:line="350" w:lineRule="auto"/>
        <w:ind w:left="7" w:firstLine="560"/>
        <w:jc w:val="both"/>
        <w:rPr>
          <w:rFonts w:eastAsia="Times New Roman"/>
          <w:sz w:val="24"/>
          <w:szCs w:val="24"/>
        </w:rPr>
      </w:pPr>
      <w:r>
        <w:rPr>
          <w:rFonts w:eastAsia="Times New Roman"/>
          <w:sz w:val="24"/>
          <w:szCs w:val="24"/>
        </w:rPr>
        <w:lastRenderedPageBreak/>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w:t>
      </w:r>
    </w:p>
    <w:p w:rsidR="002D245F" w:rsidRDefault="002D245F">
      <w:pPr>
        <w:spacing w:line="23" w:lineRule="exact"/>
        <w:rPr>
          <w:sz w:val="20"/>
          <w:szCs w:val="20"/>
        </w:rPr>
      </w:pPr>
    </w:p>
    <w:p w:rsidR="002D245F" w:rsidRDefault="00EA6CC0">
      <w:pPr>
        <w:spacing w:line="357" w:lineRule="auto"/>
        <w:ind w:left="7"/>
        <w:jc w:val="both"/>
        <w:rPr>
          <w:sz w:val="20"/>
          <w:szCs w:val="20"/>
        </w:rPr>
      </w:pPr>
      <w:r>
        <w:rPr>
          <w:rFonts w:eastAsia="Times New Roman"/>
          <w:sz w:val="24"/>
          <w:szCs w:val="24"/>
        </w:rPr>
        <w:t>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w:t>
      </w:r>
    </w:p>
    <w:p w:rsidR="002D245F" w:rsidRDefault="002D245F">
      <w:pPr>
        <w:spacing w:line="19" w:lineRule="exact"/>
        <w:rPr>
          <w:sz w:val="20"/>
          <w:szCs w:val="20"/>
        </w:rPr>
      </w:pPr>
    </w:p>
    <w:p w:rsidR="002D245F" w:rsidRDefault="00EA6CC0">
      <w:pPr>
        <w:numPr>
          <w:ilvl w:val="0"/>
          <w:numId w:val="20"/>
        </w:numPr>
        <w:tabs>
          <w:tab w:val="left" w:pos="206"/>
        </w:tabs>
        <w:spacing w:line="348" w:lineRule="auto"/>
        <w:ind w:left="7" w:hanging="7"/>
        <w:rPr>
          <w:rFonts w:eastAsia="Times New Roman"/>
          <w:sz w:val="24"/>
          <w:szCs w:val="24"/>
        </w:rPr>
      </w:pPr>
      <w:r>
        <w:rPr>
          <w:rFonts w:eastAsia="Times New Roman"/>
          <w:sz w:val="24"/>
          <w:szCs w:val="24"/>
        </w:rPr>
        <w:t>выполнению нормативов Всероссийского физкультурно-спортивного комплекса "Готов к труду и обороне" (ГТО).</w:t>
      </w:r>
    </w:p>
    <w:p w:rsidR="002D245F" w:rsidRDefault="002D245F">
      <w:pPr>
        <w:spacing w:line="21" w:lineRule="exact"/>
        <w:rPr>
          <w:sz w:val="20"/>
          <w:szCs w:val="20"/>
        </w:rPr>
      </w:pPr>
    </w:p>
    <w:p w:rsidR="002D245F" w:rsidRDefault="00EA6CC0">
      <w:pPr>
        <w:ind w:right="-6"/>
        <w:jc w:val="center"/>
        <w:rPr>
          <w:sz w:val="20"/>
          <w:szCs w:val="20"/>
        </w:rPr>
      </w:pPr>
      <w:r>
        <w:rPr>
          <w:rFonts w:eastAsia="Times New Roman"/>
          <w:b/>
          <w:bCs/>
          <w:sz w:val="28"/>
          <w:szCs w:val="28"/>
        </w:rPr>
        <w:t>Содержание курса.</w:t>
      </w:r>
    </w:p>
    <w:p w:rsidR="002D245F" w:rsidRDefault="002D245F">
      <w:pPr>
        <w:spacing w:line="326" w:lineRule="exact"/>
        <w:rPr>
          <w:sz w:val="20"/>
          <w:szCs w:val="20"/>
        </w:rPr>
      </w:pPr>
    </w:p>
    <w:p w:rsidR="002D245F" w:rsidRDefault="00EA6CC0">
      <w:pPr>
        <w:spacing w:line="354" w:lineRule="auto"/>
        <w:ind w:left="107" w:right="320" w:firstLine="708"/>
        <w:jc w:val="both"/>
        <w:rPr>
          <w:sz w:val="20"/>
          <w:szCs w:val="20"/>
        </w:rPr>
      </w:pPr>
      <w:r>
        <w:rPr>
          <w:rFonts w:eastAsia="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D245F" w:rsidRDefault="002D245F">
      <w:pPr>
        <w:spacing w:line="22" w:lineRule="exact"/>
        <w:rPr>
          <w:sz w:val="20"/>
          <w:szCs w:val="20"/>
        </w:rPr>
      </w:pPr>
    </w:p>
    <w:p w:rsidR="002D245F" w:rsidRDefault="00EA6CC0">
      <w:pPr>
        <w:spacing w:line="357" w:lineRule="auto"/>
        <w:ind w:left="107" w:right="320" w:firstLine="708"/>
        <w:jc w:val="both"/>
        <w:rPr>
          <w:sz w:val="20"/>
          <w:szCs w:val="20"/>
        </w:rPr>
      </w:pPr>
      <w:r>
        <w:rPr>
          <w:rFonts w:eastAsia="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D245F" w:rsidRDefault="002D245F">
      <w:pPr>
        <w:spacing w:line="24" w:lineRule="exact"/>
        <w:rPr>
          <w:sz w:val="20"/>
          <w:szCs w:val="20"/>
        </w:rPr>
      </w:pPr>
    </w:p>
    <w:p w:rsidR="002D245F" w:rsidRDefault="00EA6CC0">
      <w:pPr>
        <w:numPr>
          <w:ilvl w:val="0"/>
          <w:numId w:val="21"/>
        </w:numPr>
        <w:tabs>
          <w:tab w:val="left" w:pos="1083"/>
        </w:tabs>
        <w:spacing w:line="348" w:lineRule="auto"/>
        <w:ind w:left="107" w:right="320" w:firstLine="704"/>
        <w:jc w:val="both"/>
        <w:rPr>
          <w:rFonts w:eastAsia="Times New Roman"/>
          <w:sz w:val="24"/>
          <w:szCs w:val="24"/>
        </w:rPr>
      </w:pPr>
      <w:r>
        <w:rPr>
          <w:rFonts w:eastAsia="Times New Roman"/>
          <w:sz w:val="24"/>
          <w:szCs w:val="24"/>
        </w:rPr>
        <w:t>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w:t>
      </w:r>
    </w:p>
    <w:p w:rsidR="002D245F" w:rsidRDefault="002D245F">
      <w:pPr>
        <w:spacing w:line="28" w:lineRule="exact"/>
        <w:rPr>
          <w:sz w:val="20"/>
          <w:szCs w:val="20"/>
        </w:rPr>
      </w:pPr>
    </w:p>
    <w:p w:rsidR="002D245F" w:rsidRDefault="00EA6CC0">
      <w:pPr>
        <w:spacing w:line="354" w:lineRule="auto"/>
        <w:ind w:left="107" w:right="320"/>
        <w:jc w:val="both"/>
        <w:rPr>
          <w:sz w:val="20"/>
          <w:szCs w:val="20"/>
        </w:rPr>
      </w:pPr>
      <w:r>
        <w:rPr>
          <w:rFonts w:eastAsia="Times New Roman"/>
          <w:sz w:val="24"/>
          <w:szCs w:val="24"/>
        </w:rPr>
        <w:t>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D245F" w:rsidRDefault="002D245F">
      <w:pPr>
        <w:spacing w:line="20" w:lineRule="exact"/>
        <w:rPr>
          <w:sz w:val="20"/>
          <w:szCs w:val="20"/>
        </w:rPr>
      </w:pPr>
    </w:p>
    <w:p w:rsidR="002D245F" w:rsidRDefault="00EA6CC0">
      <w:pPr>
        <w:numPr>
          <w:ilvl w:val="0"/>
          <w:numId w:val="22"/>
        </w:numPr>
        <w:tabs>
          <w:tab w:val="left" w:pos="1112"/>
        </w:tabs>
        <w:spacing w:line="350" w:lineRule="auto"/>
        <w:ind w:left="107" w:right="320" w:firstLine="704"/>
        <w:jc w:val="both"/>
        <w:rPr>
          <w:rFonts w:eastAsia="Times New Roman"/>
          <w:sz w:val="24"/>
          <w:szCs w:val="24"/>
        </w:rPr>
      </w:pPr>
      <w:r>
        <w:rPr>
          <w:rFonts w:eastAsia="Times New Roman"/>
          <w:sz w:val="24"/>
          <w:szCs w:val="24"/>
        </w:rPr>
        <w:t>целью формирования у учащихся ключевых компетенций, в процессе освоения предмета «Физическая культура» используются знания из других учебных предметов:</w:t>
      </w:r>
    </w:p>
    <w:p w:rsidR="002D245F" w:rsidRDefault="002D245F">
      <w:pPr>
        <w:spacing w:line="13" w:lineRule="exact"/>
        <w:rPr>
          <w:sz w:val="20"/>
          <w:szCs w:val="20"/>
        </w:rPr>
      </w:pPr>
    </w:p>
    <w:p w:rsidR="002D245F" w:rsidRDefault="00EA6CC0">
      <w:pPr>
        <w:tabs>
          <w:tab w:val="left" w:pos="2106"/>
          <w:tab w:val="left" w:pos="4226"/>
          <w:tab w:val="left" w:pos="5606"/>
          <w:tab w:val="left" w:pos="7286"/>
          <w:tab w:val="left" w:pos="8486"/>
        </w:tabs>
        <w:ind w:left="707"/>
        <w:rPr>
          <w:sz w:val="20"/>
          <w:szCs w:val="20"/>
        </w:rPr>
      </w:pPr>
      <w:r>
        <w:rPr>
          <w:rFonts w:eastAsia="Times New Roman"/>
          <w:sz w:val="24"/>
          <w:szCs w:val="24"/>
        </w:rPr>
        <w:t>«Биология»,</w:t>
      </w:r>
      <w:r>
        <w:rPr>
          <w:rFonts w:eastAsia="Times New Roman"/>
          <w:sz w:val="24"/>
          <w:szCs w:val="24"/>
        </w:rPr>
        <w:tab/>
        <w:t>«Математика»,</w:t>
      </w:r>
      <w:r>
        <w:rPr>
          <w:sz w:val="20"/>
          <w:szCs w:val="20"/>
        </w:rPr>
        <w:tab/>
      </w:r>
      <w:r>
        <w:rPr>
          <w:rFonts w:eastAsia="Times New Roman"/>
          <w:sz w:val="24"/>
          <w:szCs w:val="24"/>
        </w:rPr>
        <w:t>«Физика»,</w:t>
      </w:r>
      <w:r>
        <w:rPr>
          <w:sz w:val="20"/>
          <w:szCs w:val="20"/>
        </w:rPr>
        <w:tab/>
      </w:r>
      <w:r>
        <w:rPr>
          <w:rFonts w:eastAsia="Times New Roman"/>
          <w:sz w:val="24"/>
          <w:szCs w:val="24"/>
        </w:rPr>
        <w:t>«География»,</w:t>
      </w:r>
      <w:r>
        <w:rPr>
          <w:sz w:val="20"/>
          <w:szCs w:val="20"/>
        </w:rPr>
        <w:tab/>
      </w:r>
      <w:r>
        <w:rPr>
          <w:rFonts w:eastAsia="Times New Roman"/>
          <w:sz w:val="24"/>
          <w:szCs w:val="24"/>
        </w:rPr>
        <w:t>«Основы</w:t>
      </w:r>
      <w:r>
        <w:rPr>
          <w:sz w:val="20"/>
          <w:szCs w:val="20"/>
        </w:rPr>
        <w:tab/>
      </w:r>
      <w:r>
        <w:rPr>
          <w:rFonts w:eastAsia="Times New Roman"/>
          <w:sz w:val="24"/>
          <w:szCs w:val="24"/>
        </w:rPr>
        <w:t>безопасности</w:t>
      </w:r>
    </w:p>
    <w:p w:rsidR="002D245F" w:rsidRDefault="002D245F">
      <w:pPr>
        <w:spacing w:line="137" w:lineRule="exact"/>
        <w:rPr>
          <w:sz w:val="20"/>
          <w:szCs w:val="20"/>
        </w:rPr>
      </w:pPr>
    </w:p>
    <w:p w:rsidR="002D245F" w:rsidRDefault="00EA6CC0">
      <w:pPr>
        <w:ind w:left="107"/>
        <w:rPr>
          <w:sz w:val="20"/>
          <w:szCs w:val="20"/>
        </w:rPr>
      </w:pPr>
      <w:r>
        <w:rPr>
          <w:rFonts w:eastAsia="Times New Roman"/>
          <w:sz w:val="24"/>
          <w:szCs w:val="24"/>
        </w:rPr>
        <w:t>жизнедеятельности», Иностранный язык», «Музыка» и др.</w:t>
      </w:r>
    </w:p>
    <w:p w:rsidR="002D245F" w:rsidRDefault="002D245F">
      <w:pPr>
        <w:spacing w:line="200" w:lineRule="exact"/>
        <w:rPr>
          <w:sz w:val="20"/>
          <w:szCs w:val="20"/>
        </w:rPr>
      </w:pPr>
    </w:p>
    <w:p w:rsidR="002D245F" w:rsidRDefault="002D245F">
      <w:pPr>
        <w:spacing w:line="357" w:lineRule="exact"/>
        <w:rPr>
          <w:sz w:val="20"/>
          <w:szCs w:val="20"/>
        </w:rPr>
      </w:pPr>
    </w:p>
    <w:p w:rsidR="002D245F" w:rsidRDefault="00EA6CC0">
      <w:pPr>
        <w:ind w:left="2787"/>
        <w:rPr>
          <w:sz w:val="20"/>
          <w:szCs w:val="20"/>
        </w:rPr>
      </w:pPr>
      <w:r>
        <w:rPr>
          <w:rFonts w:eastAsia="Times New Roman"/>
          <w:b/>
          <w:bCs/>
          <w:sz w:val="24"/>
          <w:szCs w:val="24"/>
        </w:rPr>
        <w:t>Физическая культура как область знаний.</w:t>
      </w:r>
    </w:p>
    <w:p w:rsidR="002D245F" w:rsidRDefault="002D245F">
      <w:pPr>
        <w:spacing w:line="302" w:lineRule="exact"/>
        <w:rPr>
          <w:sz w:val="20"/>
          <w:szCs w:val="20"/>
        </w:rPr>
      </w:pPr>
    </w:p>
    <w:p w:rsidR="002D245F" w:rsidRDefault="00EA6CC0">
      <w:pPr>
        <w:ind w:left="7"/>
        <w:rPr>
          <w:sz w:val="20"/>
          <w:szCs w:val="20"/>
        </w:rPr>
      </w:pPr>
      <w:r>
        <w:rPr>
          <w:rFonts w:eastAsia="Times New Roman"/>
          <w:b/>
          <w:bCs/>
          <w:sz w:val="24"/>
          <w:szCs w:val="24"/>
        </w:rPr>
        <w:t>История и современное развитие физической культуры.</w:t>
      </w:r>
    </w:p>
    <w:p w:rsidR="002D245F" w:rsidRDefault="002D245F">
      <w:pPr>
        <w:spacing w:line="305" w:lineRule="exact"/>
        <w:rPr>
          <w:sz w:val="20"/>
          <w:szCs w:val="20"/>
        </w:rPr>
      </w:pPr>
    </w:p>
    <w:p w:rsidR="002D245F" w:rsidRDefault="00EA6CC0">
      <w:pPr>
        <w:spacing w:line="350" w:lineRule="auto"/>
        <w:ind w:left="7" w:right="320" w:firstLine="698"/>
        <w:rPr>
          <w:sz w:val="20"/>
          <w:szCs w:val="20"/>
        </w:rPr>
      </w:pPr>
      <w:r>
        <w:rPr>
          <w:rFonts w:eastAsia="Times New Roman"/>
          <w:sz w:val="24"/>
          <w:szCs w:val="24"/>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w:t>
      </w:r>
    </w:p>
    <w:p w:rsidR="002D245F" w:rsidRDefault="002D245F">
      <w:pPr>
        <w:spacing w:line="200" w:lineRule="exact"/>
        <w:rPr>
          <w:sz w:val="20"/>
          <w:szCs w:val="20"/>
        </w:rPr>
      </w:pPr>
    </w:p>
    <w:p w:rsidR="002D245F" w:rsidRDefault="002D245F">
      <w:pPr>
        <w:spacing w:line="348" w:lineRule="exact"/>
        <w:rPr>
          <w:sz w:val="20"/>
          <w:szCs w:val="20"/>
        </w:rPr>
      </w:pPr>
    </w:p>
    <w:p w:rsidR="002D245F" w:rsidRDefault="00EA6CC0">
      <w:pPr>
        <w:jc w:val="right"/>
        <w:rPr>
          <w:sz w:val="20"/>
          <w:szCs w:val="20"/>
        </w:rPr>
      </w:pPr>
      <w:r>
        <w:rPr>
          <w:rFonts w:eastAsia="Times New Roman"/>
          <w:sz w:val="28"/>
          <w:szCs w:val="28"/>
        </w:rPr>
        <w:t>5</w:t>
      </w:r>
    </w:p>
    <w:p w:rsidR="002D245F" w:rsidRDefault="002D245F">
      <w:pPr>
        <w:sectPr w:rsidR="002D245F">
          <w:pgSz w:w="11900" w:h="16841"/>
          <w:pgMar w:top="1142" w:right="559" w:bottom="477" w:left="1133" w:header="0" w:footer="0" w:gutter="0"/>
          <w:cols w:space="720" w:equalWidth="0">
            <w:col w:w="10207"/>
          </w:cols>
        </w:sectPr>
      </w:pPr>
    </w:p>
    <w:p w:rsidR="002D245F" w:rsidRDefault="00EA6CC0">
      <w:pPr>
        <w:rPr>
          <w:sz w:val="20"/>
          <w:szCs w:val="20"/>
        </w:rPr>
      </w:pPr>
      <w:r>
        <w:rPr>
          <w:rFonts w:eastAsia="Times New Roman"/>
          <w:sz w:val="24"/>
          <w:szCs w:val="24"/>
        </w:rPr>
        <w:lastRenderedPageBreak/>
        <w:t>культура в современном обществе. Организация и проведение пеших туристических походов.</w:t>
      </w:r>
    </w:p>
    <w:p w:rsidR="002D245F" w:rsidRDefault="002D245F">
      <w:pPr>
        <w:spacing w:line="140" w:lineRule="exact"/>
        <w:rPr>
          <w:sz w:val="20"/>
          <w:szCs w:val="20"/>
        </w:rPr>
      </w:pPr>
    </w:p>
    <w:p w:rsidR="002D245F" w:rsidRDefault="00EA6CC0">
      <w:pPr>
        <w:rPr>
          <w:sz w:val="20"/>
          <w:szCs w:val="20"/>
        </w:rPr>
      </w:pPr>
      <w:r>
        <w:rPr>
          <w:rFonts w:eastAsia="Times New Roman"/>
          <w:sz w:val="24"/>
          <w:szCs w:val="24"/>
        </w:rPr>
        <w:t>Требования техники безопасности и бережного отношения к природе.</w:t>
      </w:r>
    </w:p>
    <w:p w:rsidR="002D245F" w:rsidRDefault="002D245F">
      <w:pPr>
        <w:spacing w:line="144" w:lineRule="exact"/>
        <w:rPr>
          <w:sz w:val="20"/>
          <w:szCs w:val="20"/>
        </w:rPr>
      </w:pPr>
    </w:p>
    <w:p w:rsidR="002D245F" w:rsidRDefault="00EA6CC0">
      <w:pPr>
        <w:rPr>
          <w:sz w:val="20"/>
          <w:szCs w:val="20"/>
        </w:rPr>
      </w:pPr>
      <w:r>
        <w:rPr>
          <w:rFonts w:eastAsia="Times New Roman"/>
          <w:b/>
          <w:bCs/>
          <w:sz w:val="24"/>
          <w:szCs w:val="24"/>
        </w:rPr>
        <w:t>Современное представление о физической культуре (основные понятия).</w:t>
      </w:r>
    </w:p>
    <w:p w:rsidR="002D245F" w:rsidRDefault="002D245F">
      <w:pPr>
        <w:spacing w:line="151" w:lineRule="exact"/>
        <w:rPr>
          <w:sz w:val="20"/>
          <w:szCs w:val="20"/>
        </w:rPr>
      </w:pPr>
    </w:p>
    <w:p w:rsidR="002D245F" w:rsidRDefault="00EA6CC0">
      <w:pPr>
        <w:spacing w:line="357" w:lineRule="auto"/>
        <w:ind w:right="320" w:firstLine="698"/>
        <w:jc w:val="both"/>
        <w:rPr>
          <w:sz w:val="20"/>
          <w:szCs w:val="20"/>
        </w:rPr>
      </w:pPr>
      <w:r>
        <w:rPr>
          <w:rFonts w:eastAsia="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D245F" w:rsidRDefault="002D245F">
      <w:pPr>
        <w:spacing w:line="16" w:lineRule="exact"/>
        <w:rPr>
          <w:sz w:val="20"/>
          <w:szCs w:val="20"/>
        </w:rPr>
      </w:pPr>
    </w:p>
    <w:p w:rsidR="002D245F" w:rsidRDefault="00EA6CC0">
      <w:pPr>
        <w:rPr>
          <w:sz w:val="20"/>
          <w:szCs w:val="20"/>
        </w:rPr>
      </w:pPr>
      <w:r>
        <w:rPr>
          <w:rFonts w:eastAsia="Times New Roman"/>
          <w:b/>
          <w:bCs/>
          <w:sz w:val="24"/>
          <w:szCs w:val="24"/>
        </w:rPr>
        <w:t>Физическая культура человека.</w:t>
      </w:r>
    </w:p>
    <w:p w:rsidR="002D245F" w:rsidRDefault="002D245F">
      <w:pPr>
        <w:spacing w:line="150" w:lineRule="exact"/>
        <w:rPr>
          <w:sz w:val="20"/>
          <w:szCs w:val="20"/>
        </w:rPr>
      </w:pPr>
    </w:p>
    <w:p w:rsidR="002D245F" w:rsidRDefault="00EA6CC0">
      <w:pPr>
        <w:spacing w:line="356" w:lineRule="auto"/>
        <w:ind w:left="100" w:firstLine="660"/>
        <w:jc w:val="both"/>
        <w:rPr>
          <w:sz w:val="20"/>
          <w:szCs w:val="20"/>
        </w:rPr>
      </w:pPr>
      <w:r>
        <w:rPr>
          <w:rFonts w:eastAsia="Times New Roman"/>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2D245F" w:rsidRDefault="002D245F">
      <w:pPr>
        <w:spacing w:line="172" w:lineRule="exact"/>
        <w:rPr>
          <w:sz w:val="20"/>
          <w:szCs w:val="20"/>
        </w:rPr>
      </w:pPr>
    </w:p>
    <w:p w:rsidR="002D245F" w:rsidRDefault="00EA6CC0">
      <w:pPr>
        <w:ind w:left="800"/>
        <w:rPr>
          <w:sz w:val="20"/>
          <w:szCs w:val="20"/>
        </w:rPr>
      </w:pPr>
      <w:r>
        <w:rPr>
          <w:rFonts w:eastAsia="Times New Roman"/>
          <w:b/>
          <w:bCs/>
          <w:sz w:val="24"/>
          <w:szCs w:val="24"/>
        </w:rPr>
        <w:t>Способы двигательной (физкультурной) деятельности.</w:t>
      </w:r>
    </w:p>
    <w:p w:rsidR="002D245F" w:rsidRDefault="002D245F">
      <w:pPr>
        <w:spacing w:line="139" w:lineRule="exact"/>
        <w:rPr>
          <w:sz w:val="20"/>
          <w:szCs w:val="20"/>
        </w:rPr>
      </w:pPr>
    </w:p>
    <w:p w:rsidR="002D245F" w:rsidRDefault="00EA6CC0">
      <w:pPr>
        <w:rPr>
          <w:sz w:val="20"/>
          <w:szCs w:val="20"/>
        </w:rPr>
      </w:pPr>
      <w:r>
        <w:rPr>
          <w:rFonts w:eastAsia="Times New Roman"/>
          <w:b/>
          <w:bCs/>
          <w:sz w:val="24"/>
          <w:szCs w:val="24"/>
        </w:rPr>
        <w:t>Организация и проведение самостоятельных занятий физической культурой.</w:t>
      </w:r>
    </w:p>
    <w:p w:rsidR="002D245F" w:rsidRDefault="002D245F">
      <w:pPr>
        <w:spacing w:line="149" w:lineRule="exact"/>
        <w:rPr>
          <w:sz w:val="20"/>
          <w:szCs w:val="20"/>
        </w:rPr>
      </w:pPr>
    </w:p>
    <w:p w:rsidR="002D245F" w:rsidRDefault="00EA6CC0">
      <w:pPr>
        <w:spacing w:line="356" w:lineRule="auto"/>
        <w:ind w:left="100" w:right="320" w:firstLine="840"/>
        <w:jc w:val="both"/>
        <w:rPr>
          <w:sz w:val="20"/>
          <w:szCs w:val="20"/>
        </w:rPr>
      </w:pPr>
      <w:r>
        <w:rPr>
          <w:rFonts w:eastAsia="Times New Roman"/>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w:t>
      </w:r>
    </w:p>
    <w:p w:rsidR="002D245F" w:rsidRDefault="002D245F">
      <w:pPr>
        <w:spacing w:line="19" w:lineRule="exact"/>
        <w:rPr>
          <w:sz w:val="20"/>
          <w:szCs w:val="20"/>
        </w:rPr>
      </w:pPr>
    </w:p>
    <w:p w:rsidR="002D245F" w:rsidRDefault="00EA6CC0">
      <w:pPr>
        <w:numPr>
          <w:ilvl w:val="0"/>
          <w:numId w:val="23"/>
        </w:numPr>
        <w:tabs>
          <w:tab w:val="left" w:pos="368"/>
        </w:tabs>
        <w:spacing w:line="350" w:lineRule="auto"/>
        <w:ind w:left="100" w:right="320" w:hanging="4"/>
        <w:jc w:val="both"/>
        <w:rPr>
          <w:rFonts w:eastAsia="Times New Roman"/>
          <w:sz w:val="24"/>
          <w:szCs w:val="24"/>
        </w:rPr>
      </w:pPr>
      <w:r>
        <w:rPr>
          <w:rFonts w:eastAsia="Times New Roman"/>
          <w:sz w:val="24"/>
          <w:szCs w:val="24"/>
        </w:rPr>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p w:rsidR="002D245F" w:rsidRDefault="002D245F">
      <w:pPr>
        <w:spacing w:line="11" w:lineRule="exact"/>
        <w:rPr>
          <w:sz w:val="20"/>
          <w:szCs w:val="20"/>
        </w:rPr>
      </w:pPr>
    </w:p>
    <w:p w:rsidR="002D245F" w:rsidRDefault="00EA6CC0">
      <w:pPr>
        <w:ind w:left="100"/>
        <w:rPr>
          <w:sz w:val="20"/>
          <w:szCs w:val="20"/>
        </w:rPr>
      </w:pPr>
      <w:r>
        <w:rPr>
          <w:rFonts w:eastAsia="Times New Roman"/>
          <w:sz w:val="24"/>
          <w:szCs w:val="24"/>
        </w:rPr>
        <w:t>Организация досуга средствами физической культуры.</w:t>
      </w:r>
    </w:p>
    <w:p w:rsidR="002D245F" w:rsidRDefault="002D245F">
      <w:pPr>
        <w:spacing w:line="144" w:lineRule="exact"/>
        <w:rPr>
          <w:sz w:val="20"/>
          <w:szCs w:val="20"/>
        </w:rPr>
      </w:pPr>
    </w:p>
    <w:p w:rsidR="002D245F" w:rsidRDefault="00EA6CC0">
      <w:pPr>
        <w:rPr>
          <w:sz w:val="20"/>
          <w:szCs w:val="20"/>
        </w:rPr>
      </w:pPr>
      <w:r>
        <w:rPr>
          <w:rFonts w:eastAsia="Times New Roman"/>
          <w:b/>
          <w:bCs/>
          <w:sz w:val="24"/>
          <w:szCs w:val="24"/>
        </w:rPr>
        <w:t>Оценка эффективности занятий физической культурой.</w:t>
      </w:r>
    </w:p>
    <w:p w:rsidR="002D245F" w:rsidRDefault="002D245F">
      <w:pPr>
        <w:spacing w:line="310" w:lineRule="exact"/>
        <w:rPr>
          <w:sz w:val="20"/>
          <w:szCs w:val="20"/>
        </w:rPr>
      </w:pPr>
    </w:p>
    <w:p w:rsidR="002D245F" w:rsidRDefault="00EA6CC0">
      <w:pPr>
        <w:spacing w:line="354" w:lineRule="auto"/>
        <w:ind w:left="100" w:right="320" w:firstLine="708"/>
        <w:jc w:val="both"/>
        <w:rPr>
          <w:sz w:val="20"/>
          <w:szCs w:val="20"/>
        </w:rPr>
      </w:pPr>
      <w:r>
        <w:rPr>
          <w:rFonts w:eastAsia="Times New Roman"/>
          <w:sz w:val="24"/>
          <w:szCs w:val="24"/>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2D245F" w:rsidRDefault="002D245F">
      <w:pPr>
        <w:spacing w:line="211" w:lineRule="exact"/>
        <w:rPr>
          <w:sz w:val="20"/>
          <w:szCs w:val="20"/>
        </w:rPr>
      </w:pPr>
    </w:p>
    <w:p w:rsidR="002D245F" w:rsidRDefault="00EA6CC0">
      <w:pPr>
        <w:rPr>
          <w:sz w:val="20"/>
          <w:szCs w:val="20"/>
        </w:rPr>
      </w:pPr>
      <w:r>
        <w:rPr>
          <w:rFonts w:eastAsia="Times New Roman"/>
          <w:b/>
          <w:bCs/>
          <w:sz w:val="24"/>
          <w:szCs w:val="24"/>
        </w:rPr>
        <w:t>Физическое совершенствование.</w:t>
      </w:r>
    </w:p>
    <w:p w:rsidR="002D245F" w:rsidRDefault="002D245F">
      <w:pPr>
        <w:spacing w:line="338" w:lineRule="exact"/>
        <w:rPr>
          <w:sz w:val="20"/>
          <w:szCs w:val="20"/>
        </w:rPr>
      </w:pPr>
    </w:p>
    <w:p w:rsidR="002D245F" w:rsidRDefault="00EA6CC0">
      <w:pPr>
        <w:rPr>
          <w:sz w:val="20"/>
          <w:szCs w:val="20"/>
        </w:rPr>
      </w:pPr>
      <w:r>
        <w:rPr>
          <w:rFonts w:eastAsia="Times New Roman"/>
          <w:b/>
          <w:bCs/>
          <w:sz w:val="24"/>
          <w:szCs w:val="24"/>
        </w:rPr>
        <w:t>Физкультурно-оздоровительная деятельность.</w:t>
      </w:r>
    </w:p>
    <w:p w:rsidR="002D245F" w:rsidRDefault="002D245F">
      <w:pPr>
        <w:spacing w:line="149" w:lineRule="exact"/>
        <w:rPr>
          <w:sz w:val="20"/>
          <w:szCs w:val="20"/>
        </w:rPr>
      </w:pPr>
    </w:p>
    <w:p w:rsidR="002D245F" w:rsidRDefault="00EA6CC0">
      <w:pPr>
        <w:spacing w:line="356" w:lineRule="auto"/>
        <w:ind w:right="320" w:firstLine="698"/>
        <w:jc w:val="both"/>
        <w:rPr>
          <w:sz w:val="20"/>
          <w:szCs w:val="20"/>
        </w:rPr>
      </w:pPr>
      <w:r>
        <w:rPr>
          <w:rFonts w:eastAsia="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w:t>
      </w:r>
    </w:p>
    <w:p w:rsidR="002D245F" w:rsidRDefault="002D245F">
      <w:pPr>
        <w:spacing w:line="352" w:lineRule="exact"/>
        <w:rPr>
          <w:sz w:val="20"/>
          <w:szCs w:val="20"/>
        </w:rPr>
      </w:pPr>
    </w:p>
    <w:p w:rsidR="002D245F" w:rsidRDefault="00EA6CC0">
      <w:pPr>
        <w:jc w:val="right"/>
        <w:rPr>
          <w:sz w:val="20"/>
          <w:szCs w:val="20"/>
        </w:rPr>
      </w:pPr>
      <w:r>
        <w:rPr>
          <w:rFonts w:eastAsia="Times New Roman"/>
          <w:sz w:val="28"/>
          <w:szCs w:val="28"/>
        </w:rPr>
        <w:t>6</w:t>
      </w:r>
    </w:p>
    <w:p w:rsidR="002D245F" w:rsidRDefault="002D245F">
      <w:pPr>
        <w:sectPr w:rsidR="002D245F">
          <w:pgSz w:w="11900" w:h="16841"/>
          <w:pgMar w:top="1130" w:right="559" w:bottom="477" w:left="1140" w:header="0" w:footer="0" w:gutter="0"/>
          <w:cols w:space="720" w:equalWidth="0">
            <w:col w:w="10200"/>
          </w:cols>
        </w:sectPr>
      </w:pPr>
    </w:p>
    <w:p w:rsidR="002D245F" w:rsidRDefault="00EA6CC0">
      <w:pPr>
        <w:spacing w:line="350" w:lineRule="auto"/>
        <w:ind w:left="120" w:right="320"/>
        <w:rPr>
          <w:sz w:val="20"/>
          <w:szCs w:val="20"/>
        </w:rPr>
      </w:pPr>
      <w:r>
        <w:rPr>
          <w:rFonts w:eastAsia="Times New Roman"/>
          <w:sz w:val="24"/>
          <w:szCs w:val="24"/>
        </w:rPr>
        <w:lastRenderedPageBreak/>
        <w:t>(при нарушении опорно-двигательного аппарата, центральной нервной системы, дыхания и кровообращения, при близорукости).</w:t>
      </w:r>
    </w:p>
    <w:p w:rsidR="002D245F" w:rsidRDefault="002D245F">
      <w:pPr>
        <w:spacing w:line="188" w:lineRule="exact"/>
        <w:rPr>
          <w:sz w:val="20"/>
          <w:szCs w:val="20"/>
        </w:rPr>
      </w:pPr>
    </w:p>
    <w:p w:rsidR="002D245F" w:rsidRDefault="00EA6CC0">
      <w:pPr>
        <w:ind w:left="1500"/>
        <w:rPr>
          <w:sz w:val="20"/>
          <w:szCs w:val="20"/>
        </w:rPr>
      </w:pPr>
      <w:r>
        <w:rPr>
          <w:rFonts w:eastAsia="Times New Roman"/>
          <w:b/>
          <w:bCs/>
          <w:sz w:val="24"/>
          <w:szCs w:val="24"/>
        </w:rPr>
        <w:t>Спортивно-оздоровительная деятельность</w:t>
      </w:r>
      <w:r>
        <w:rPr>
          <w:rFonts w:eastAsia="Times New Roman"/>
          <w:b/>
          <w:bCs/>
          <w:sz w:val="32"/>
          <w:szCs w:val="32"/>
          <w:vertAlign w:val="superscript"/>
        </w:rPr>
        <w:t>*</w:t>
      </w:r>
    </w:p>
    <w:p w:rsidR="002D245F" w:rsidRDefault="002D245F">
      <w:pPr>
        <w:spacing w:line="245" w:lineRule="exact"/>
        <w:rPr>
          <w:sz w:val="20"/>
          <w:szCs w:val="20"/>
        </w:rPr>
      </w:pPr>
    </w:p>
    <w:p w:rsidR="002D245F" w:rsidRDefault="00EA6CC0">
      <w:pPr>
        <w:spacing w:line="358" w:lineRule="auto"/>
        <w:ind w:left="220" w:right="320" w:firstLine="708"/>
        <w:jc w:val="both"/>
        <w:rPr>
          <w:sz w:val="20"/>
          <w:szCs w:val="20"/>
        </w:rPr>
      </w:pPr>
      <w:r>
        <w:rPr>
          <w:rFonts w:eastAsia="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w:t>
      </w:r>
    </w:p>
    <w:p w:rsidR="002D245F" w:rsidRDefault="002D245F">
      <w:pPr>
        <w:spacing w:line="81" w:lineRule="exact"/>
        <w:rPr>
          <w:sz w:val="20"/>
          <w:szCs w:val="20"/>
        </w:rPr>
      </w:pPr>
    </w:p>
    <w:p w:rsidR="002D245F" w:rsidRDefault="00EA6CC0">
      <w:pPr>
        <w:spacing w:line="354" w:lineRule="auto"/>
        <w:ind w:left="120" w:right="300" w:firstLine="698"/>
        <w:jc w:val="both"/>
        <w:rPr>
          <w:sz w:val="20"/>
          <w:szCs w:val="20"/>
        </w:rPr>
      </w:pPr>
      <w:r>
        <w:rPr>
          <w:rFonts w:eastAsia="Times New Roman"/>
          <w:sz w:val="24"/>
          <w:szCs w:val="24"/>
        </w:rPr>
        <w:t>Спортивные игры: технико-тактические действия и приемы игры в футбол, мини-футбол, 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rsidR="002D245F" w:rsidRDefault="002D245F">
      <w:pPr>
        <w:spacing w:line="219" w:lineRule="exact"/>
        <w:rPr>
          <w:sz w:val="20"/>
          <w:szCs w:val="20"/>
        </w:rPr>
      </w:pPr>
    </w:p>
    <w:p w:rsidR="002D245F" w:rsidRDefault="00EA6CC0">
      <w:pPr>
        <w:ind w:left="1500"/>
        <w:rPr>
          <w:sz w:val="20"/>
          <w:szCs w:val="20"/>
        </w:rPr>
      </w:pPr>
      <w:r>
        <w:rPr>
          <w:rFonts w:eastAsia="Times New Roman"/>
          <w:b/>
          <w:bCs/>
          <w:sz w:val="24"/>
          <w:szCs w:val="24"/>
        </w:rPr>
        <w:t>Прикладно-ориентированная физкультурная деятельность</w:t>
      </w:r>
    </w:p>
    <w:p w:rsidR="002D245F" w:rsidRDefault="002D245F">
      <w:pPr>
        <w:spacing w:line="303" w:lineRule="exact"/>
        <w:rPr>
          <w:sz w:val="20"/>
          <w:szCs w:val="20"/>
        </w:rPr>
      </w:pPr>
    </w:p>
    <w:p w:rsidR="002D245F" w:rsidRDefault="00EA6CC0">
      <w:pPr>
        <w:spacing w:line="358" w:lineRule="auto"/>
        <w:ind w:left="120" w:right="320" w:firstLine="698"/>
        <w:jc w:val="both"/>
        <w:rPr>
          <w:sz w:val="20"/>
          <w:szCs w:val="20"/>
        </w:rPr>
      </w:pPr>
      <w:r>
        <w:rPr>
          <w:rFonts w:eastAsia="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2D245F" w:rsidRDefault="002D245F">
      <w:pPr>
        <w:spacing w:line="15" w:lineRule="exact"/>
        <w:rPr>
          <w:sz w:val="20"/>
          <w:szCs w:val="20"/>
        </w:rPr>
      </w:pPr>
    </w:p>
    <w:p w:rsidR="002D245F" w:rsidRDefault="00EA6CC0">
      <w:pPr>
        <w:ind w:left="3700"/>
        <w:rPr>
          <w:sz w:val="20"/>
          <w:szCs w:val="20"/>
        </w:rPr>
      </w:pPr>
      <w:r>
        <w:rPr>
          <w:rFonts w:eastAsia="Times New Roman"/>
          <w:b/>
          <w:bCs/>
          <w:sz w:val="28"/>
          <w:szCs w:val="28"/>
        </w:rPr>
        <w:t>Тематическое планирование.</w:t>
      </w:r>
    </w:p>
    <w:p w:rsidR="002D245F" w:rsidRDefault="002D245F">
      <w:pPr>
        <w:spacing w:line="148" w:lineRule="exact"/>
        <w:rPr>
          <w:sz w:val="20"/>
          <w:szCs w:val="20"/>
        </w:rPr>
      </w:pPr>
    </w:p>
    <w:tbl>
      <w:tblPr>
        <w:tblW w:w="0" w:type="auto"/>
        <w:tblInd w:w="10" w:type="dxa"/>
        <w:tblLayout w:type="fixed"/>
        <w:tblCellMar>
          <w:left w:w="0" w:type="dxa"/>
          <w:right w:w="0" w:type="dxa"/>
        </w:tblCellMar>
        <w:tblLook w:val="04A0"/>
      </w:tblPr>
      <w:tblGrid>
        <w:gridCol w:w="1120"/>
        <w:gridCol w:w="7040"/>
        <w:gridCol w:w="1420"/>
      </w:tblGrid>
      <w:tr w:rsidR="002D245F">
        <w:trPr>
          <w:trHeight w:val="278"/>
        </w:trPr>
        <w:tc>
          <w:tcPr>
            <w:tcW w:w="1120" w:type="dxa"/>
            <w:tcBorders>
              <w:top w:val="single" w:sz="8" w:space="0" w:color="auto"/>
              <w:left w:val="single" w:sz="8" w:space="0" w:color="auto"/>
              <w:right w:val="single" w:sz="8" w:space="0" w:color="auto"/>
            </w:tcBorders>
            <w:vAlign w:val="bottom"/>
          </w:tcPr>
          <w:p w:rsidR="002D245F" w:rsidRDefault="00EA6CC0">
            <w:pPr>
              <w:ind w:left="820"/>
              <w:rPr>
                <w:sz w:val="20"/>
                <w:szCs w:val="20"/>
              </w:rPr>
            </w:pPr>
            <w:r>
              <w:rPr>
                <w:rFonts w:eastAsia="Times New Roman"/>
                <w:sz w:val="24"/>
                <w:szCs w:val="24"/>
              </w:rPr>
              <w:t>№</w:t>
            </w:r>
          </w:p>
        </w:tc>
        <w:tc>
          <w:tcPr>
            <w:tcW w:w="7040" w:type="dxa"/>
            <w:tcBorders>
              <w:top w:val="single" w:sz="8" w:space="0" w:color="auto"/>
              <w:right w:val="single" w:sz="8" w:space="0" w:color="auto"/>
            </w:tcBorders>
            <w:vAlign w:val="bottom"/>
          </w:tcPr>
          <w:p w:rsidR="002D245F" w:rsidRDefault="00EA6CC0">
            <w:pPr>
              <w:ind w:left="780"/>
              <w:rPr>
                <w:sz w:val="20"/>
                <w:szCs w:val="20"/>
              </w:rPr>
            </w:pPr>
            <w:r>
              <w:rPr>
                <w:rFonts w:eastAsia="Times New Roman"/>
                <w:sz w:val="24"/>
                <w:szCs w:val="24"/>
              </w:rPr>
              <w:t>Тема</w:t>
            </w:r>
          </w:p>
        </w:tc>
        <w:tc>
          <w:tcPr>
            <w:tcW w:w="1420" w:type="dxa"/>
            <w:tcBorders>
              <w:top w:val="single" w:sz="8" w:space="0" w:color="auto"/>
              <w:right w:val="single" w:sz="8" w:space="0" w:color="auto"/>
            </w:tcBorders>
            <w:vAlign w:val="bottom"/>
          </w:tcPr>
          <w:p w:rsidR="002D245F" w:rsidRDefault="00EA6CC0">
            <w:pPr>
              <w:jc w:val="right"/>
              <w:rPr>
                <w:sz w:val="20"/>
                <w:szCs w:val="20"/>
              </w:rPr>
            </w:pPr>
            <w:r>
              <w:rPr>
                <w:rFonts w:eastAsia="Times New Roman"/>
                <w:sz w:val="24"/>
                <w:szCs w:val="24"/>
              </w:rPr>
              <w:t>Количество</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tcBorders>
              <w:right w:val="single" w:sz="8" w:space="0" w:color="auto"/>
            </w:tcBorders>
            <w:vAlign w:val="bottom"/>
          </w:tcPr>
          <w:p w:rsidR="002D245F" w:rsidRDefault="002D245F">
            <w:pPr>
              <w:rPr>
                <w:sz w:val="24"/>
                <w:szCs w:val="24"/>
              </w:rPr>
            </w:pPr>
          </w:p>
        </w:tc>
        <w:tc>
          <w:tcPr>
            <w:tcW w:w="1420" w:type="dxa"/>
            <w:tcBorders>
              <w:right w:val="single" w:sz="8" w:space="0" w:color="auto"/>
            </w:tcBorders>
            <w:vAlign w:val="bottom"/>
          </w:tcPr>
          <w:p w:rsidR="002D245F" w:rsidRDefault="00EA6CC0">
            <w:pPr>
              <w:ind w:right="640"/>
              <w:jc w:val="right"/>
              <w:rPr>
                <w:sz w:val="20"/>
                <w:szCs w:val="20"/>
              </w:rPr>
            </w:pPr>
            <w:r>
              <w:rPr>
                <w:rFonts w:eastAsia="Times New Roman"/>
                <w:sz w:val="24"/>
                <w:szCs w:val="24"/>
              </w:rPr>
              <w:t>часов</w:t>
            </w:r>
          </w:p>
        </w:tc>
      </w:tr>
      <w:tr w:rsidR="002D245F">
        <w:trPr>
          <w:trHeight w:val="99"/>
        </w:trPr>
        <w:tc>
          <w:tcPr>
            <w:tcW w:w="1120" w:type="dxa"/>
            <w:tcBorders>
              <w:left w:val="single" w:sz="8" w:space="0" w:color="auto"/>
              <w:bottom w:val="single" w:sz="8" w:space="0" w:color="auto"/>
              <w:right w:val="single" w:sz="8" w:space="0" w:color="auto"/>
            </w:tcBorders>
            <w:vAlign w:val="bottom"/>
          </w:tcPr>
          <w:p w:rsidR="002D245F" w:rsidRDefault="002D245F">
            <w:pPr>
              <w:rPr>
                <w:sz w:val="8"/>
                <w:szCs w:val="8"/>
              </w:rPr>
            </w:pPr>
          </w:p>
        </w:tc>
        <w:tc>
          <w:tcPr>
            <w:tcW w:w="7040" w:type="dxa"/>
            <w:tcBorders>
              <w:bottom w:val="single" w:sz="8" w:space="0" w:color="auto"/>
              <w:right w:val="single" w:sz="8" w:space="0" w:color="auto"/>
            </w:tcBorders>
            <w:vAlign w:val="bottom"/>
          </w:tcPr>
          <w:p w:rsidR="002D245F" w:rsidRDefault="002D245F">
            <w:pPr>
              <w:rPr>
                <w:sz w:val="8"/>
                <w:szCs w:val="8"/>
              </w:rPr>
            </w:pPr>
          </w:p>
        </w:tc>
        <w:tc>
          <w:tcPr>
            <w:tcW w:w="1420" w:type="dxa"/>
            <w:tcBorders>
              <w:bottom w:val="single" w:sz="8" w:space="0" w:color="auto"/>
              <w:right w:val="single" w:sz="8" w:space="0" w:color="auto"/>
            </w:tcBorders>
            <w:vAlign w:val="bottom"/>
          </w:tcPr>
          <w:p w:rsidR="002D245F" w:rsidRDefault="002D245F">
            <w:pPr>
              <w:rPr>
                <w:sz w:val="8"/>
                <w:szCs w:val="8"/>
              </w:rPr>
            </w:pPr>
          </w:p>
        </w:tc>
      </w:tr>
      <w:tr w:rsidR="002D245F">
        <w:trPr>
          <w:trHeight w:val="260"/>
        </w:trPr>
        <w:tc>
          <w:tcPr>
            <w:tcW w:w="1120" w:type="dxa"/>
            <w:tcBorders>
              <w:left w:val="single" w:sz="8" w:space="0" w:color="auto"/>
            </w:tcBorders>
            <w:vAlign w:val="bottom"/>
          </w:tcPr>
          <w:p w:rsidR="002D245F" w:rsidRDefault="00EA6CC0">
            <w:pPr>
              <w:spacing w:line="260" w:lineRule="exact"/>
              <w:ind w:left="120"/>
              <w:rPr>
                <w:sz w:val="20"/>
                <w:szCs w:val="20"/>
              </w:rPr>
            </w:pPr>
            <w:r>
              <w:rPr>
                <w:rFonts w:eastAsia="Times New Roman"/>
                <w:b/>
                <w:bCs/>
                <w:sz w:val="24"/>
                <w:szCs w:val="24"/>
              </w:rPr>
              <w:t>5 класс</w:t>
            </w:r>
          </w:p>
        </w:tc>
        <w:tc>
          <w:tcPr>
            <w:tcW w:w="8460" w:type="dxa"/>
            <w:gridSpan w:val="2"/>
            <w:tcBorders>
              <w:right w:val="single" w:sz="8" w:space="0" w:color="auto"/>
            </w:tcBorders>
            <w:vAlign w:val="bottom"/>
          </w:tcPr>
          <w:p w:rsidR="002D245F" w:rsidRDefault="00EA6CC0">
            <w:pPr>
              <w:spacing w:line="260" w:lineRule="exact"/>
              <w:jc w:val="right"/>
              <w:rPr>
                <w:sz w:val="20"/>
                <w:szCs w:val="20"/>
              </w:rPr>
            </w:pPr>
            <w:r>
              <w:rPr>
                <w:rFonts w:eastAsia="Times New Roman"/>
                <w:b/>
                <w:bCs/>
                <w:sz w:val="24"/>
                <w:szCs w:val="24"/>
              </w:rPr>
              <w:t>Физическая культура как область знаний. Способы двигательной</w:t>
            </w:r>
          </w:p>
        </w:tc>
      </w:tr>
      <w:tr w:rsidR="002D245F">
        <w:trPr>
          <w:trHeight w:val="281"/>
        </w:trPr>
        <w:tc>
          <w:tcPr>
            <w:tcW w:w="8160" w:type="dxa"/>
            <w:gridSpan w:val="2"/>
            <w:tcBorders>
              <w:left w:val="single" w:sz="8" w:space="0" w:color="auto"/>
              <w:bottom w:val="single" w:sz="8" w:space="0" w:color="auto"/>
            </w:tcBorders>
            <w:vAlign w:val="bottom"/>
          </w:tcPr>
          <w:p w:rsidR="002D245F" w:rsidRDefault="00EA6CC0">
            <w:pPr>
              <w:ind w:left="120"/>
              <w:rPr>
                <w:sz w:val="20"/>
                <w:szCs w:val="20"/>
              </w:rPr>
            </w:pPr>
            <w:r>
              <w:rPr>
                <w:rFonts w:eastAsia="Times New Roman"/>
                <w:b/>
                <w:bCs/>
                <w:sz w:val="24"/>
                <w:szCs w:val="24"/>
              </w:rPr>
              <w:t>(физкультурной) деятельности. Физическое совершенствование.</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1"/>
        </w:trPr>
        <w:tc>
          <w:tcPr>
            <w:tcW w:w="1120" w:type="dxa"/>
            <w:tcBorders>
              <w:left w:val="single" w:sz="8" w:space="0" w:color="auto"/>
              <w:right w:val="single" w:sz="8" w:space="0" w:color="auto"/>
            </w:tcBorders>
            <w:vAlign w:val="bottom"/>
          </w:tcPr>
          <w:p w:rsidR="002D245F" w:rsidRDefault="00EA6CC0">
            <w:pPr>
              <w:spacing w:line="260" w:lineRule="exact"/>
              <w:ind w:left="840"/>
              <w:rPr>
                <w:sz w:val="20"/>
                <w:szCs w:val="20"/>
              </w:rPr>
            </w:pPr>
            <w:r>
              <w:rPr>
                <w:rFonts w:eastAsia="Times New Roman"/>
                <w:sz w:val="24"/>
                <w:szCs w:val="24"/>
              </w:rPr>
              <w:t>1</w:t>
            </w:r>
          </w:p>
        </w:tc>
        <w:tc>
          <w:tcPr>
            <w:tcW w:w="7040" w:type="dxa"/>
            <w:tcBorders>
              <w:right w:val="single" w:sz="8" w:space="0" w:color="auto"/>
            </w:tcBorders>
            <w:vAlign w:val="bottom"/>
          </w:tcPr>
          <w:p w:rsidR="002D245F" w:rsidRDefault="00EA6CC0">
            <w:pPr>
              <w:spacing w:line="260" w:lineRule="exact"/>
              <w:ind w:left="780"/>
              <w:rPr>
                <w:sz w:val="20"/>
                <w:szCs w:val="20"/>
              </w:rPr>
            </w:pPr>
            <w:r>
              <w:rPr>
                <w:rFonts w:eastAsia="Times New Roman"/>
                <w:sz w:val="24"/>
                <w:szCs w:val="24"/>
              </w:rPr>
              <w:t>Инструктаж по ОТ и ТБ. Инструкция № 33, 34, 35. Гигиена</w:t>
            </w:r>
          </w:p>
        </w:tc>
        <w:tc>
          <w:tcPr>
            <w:tcW w:w="1420" w:type="dxa"/>
            <w:tcBorders>
              <w:right w:val="single" w:sz="8" w:space="0" w:color="auto"/>
            </w:tcBorders>
            <w:vAlign w:val="bottom"/>
          </w:tcPr>
          <w:p w:rsidR="002D245F" w:rsidRDefault="00EA6CC0">
            <w:pPr>
              <w:spacing w:line="260"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EA6CC0">
            <w:pPr>
              <w:ind w:right="420"/>
              <w:jc w:val="right"/>
              <w:rPr>
                <w:sz w:val="20"/>
                <w:szCs w:val="20"/>
              </w:rPr>
            </w:pPr>
            <w:r>
              <w:rPr>
                <w:rFonts w:eastAsia="Times New Roman"/>
                <w:sz w:val="24"/>
                <w:szCs w:val="24"/>
              </w:rPr>
              <w:t>.</w:t>
            </w:r>
          </w:p>
        </w:tc>
        <w:tc>
          <w:tcPr>
            <w:tcW w:w="7040" w:type="dxa"/>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 xml:space="preserve">спортивной  одежды  и  обуви.  </w:t>
            </w:r>
            <w:r>
              <w:rPr>
                <w:rFonts w:eastAsia="Times New Roman"/>
                <w:b/>
                <w:bCs/>
                <w:sz w:val="24"/>
                <w:szCs w:val="24"/>
              </w:rPr>
              <w:t>Всероссийский  физкультурно-</w:t>
            </w:r>
          </w:p>
        </w:tc>
        <w:tc>
          <w:tcPr>
            <w:tcW w:w="1420" w:type="dxa"/>
            <w:tcBorders>
              <w:right w:val="single" w:sz="8" w:space="0" w:color="auto"/>
            </w:tcBorders>
            <w:vAlign w:val="bottom"/>
          </w:tcPr>
          <w:p w:rsidR="002D245F" w:rsidRDefault="002D245F">
            <w:pPr>
              <w:rPr>
                <w:sz w:val="24"/>
                <w:szCs w:val="24"/>
              </w:rPr>
            </w:pPr>
          </w:p>
        </w:tc>
      </w:tr>
      <w:tr w:rsidR="002D245F">
        <w:trPr>
          <w:trHeight w:val="278"/>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tcBorders>
              <w:right w:val="single" w:sz="8" w:space="0" w:color="auto"/>
            </w:tcBorders>
            <w:vAlign w:val="bottom"/>
          </w:tcPr>
          <w:p w:rsidR="002D245F" w:rsidRDefault="00EA6CC0">
            <w:pPr>
              <w:ind w:left="80"/>
              <w:rPr>
                <w:sz w:val="20"/>
                <w:szCs w:val="20"/>
              </w:rPr>
            </w:pPr>
            <w:r>
              <w:rPr>
                <w:rFonts w:eastAsia="Times New Roman"/>
                <w:b/>
                <w:bCs/>
                <w:sz w:val="24"/>
                <w:szCs w:val="24"/>
              </w:rPr>
              <w:t>спортивный комплекс «Готов к труду и обороне». Спортивно-</w:t>
            </w:r>
          </w:p>
        </w:tc>
        <w:tc>
          <w:tcPr>
            <w:tcW w:w="1420" w:type="dxa"/>
            <w:tcBorders>
              <w:right w:val="single" w:sz="8" w:space="0" w:color="auto"/>
            </w:tcBorders>
            <w:vAlign w:val="bottom"/>
          </w:tcPr>
          <w:p w:rsidR="002D245F" w:rsidRDefault="002D245F">
            <w:pPr>
              <w:rPr>
                <w:sz w:val="24"/>
                <w:szCs w:val="24"/>
              </w:rPr>
            </w:pPr>
          </w:p>
        </w:tc>
      </w:tr>
      <w:tr w:rsidR="002D245F">
        <w:trPr>
          <w:trHeight w:val="280"/>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spacing w:line="274" w:lineRule="exact"/>
              <w:ind w:left="80"/>
              <w:rPr>
                <w:sz w:val="20"/>
                <w:szCs w:val="20"/>
              </w:rPr>
            </w:pPr>
            <w:r>
              <w:rPr>
                <w:rFonts w:eastAsia="Times New Roman"/>
                <w:b/>
                <w:bCs/>
                <w:sz w:val="24"/>
                <w:szCs w:val="24"/>
              </w:rPr>
              <w:t xml:space="preserve">оздоровительная деятельность. </w:t>
            </w:r>
            <w:r>
              <w:rPr>
                <w:rFonts w:eastAsia="Times New Roman"/>
                <w:i/>
                <w:iCs/>
                <w:sz w:val="24"/>
                <w:szCs w:val="24"/>
              </w:rPr>
              <w:t>Лёгкая атлетика.</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400"/>
              <w:jc w:val="right"/>
              <w:rPr>
                <w:sz w:val="20"/>
                <w:szCs w:val="20"/>
              </w:rPr>
            </w:pPr>
            <w:r>
              <w:rPr>
                <w:rFonts w:eastAsia="Times New Roman"/>
                <w:sz w:val="24"/>
                <w:szCs w:val="24"/>
              </w:rPr>
              <w:t>2</w:t>
            </w:r>
          </w:p>
        </w:tc>
        <w:tc>
          <w:tcPr>
            <w:tcW w:w="7040" w:type="dxa"/>
            <w:tcBorders>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Высокий  старт.  Метание  малого  мяча  на  дальность</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left="840"/>
              <w:rPr>
                <w:sz w:val="20"/>
                <w:szCs w:val="20"/>
              </w:rPr>
            </w:pPr>
            <w:r>
              <w:rPr>
                <w:rFonts w:eastAsia="Times New Roman"/>
                <w:sz w:val="24"/>
                <w:szCs w:val="24"/>
              </w:rPr>
              <w:t>3</w:t>
            </w:r>
          </w:p>
        </w:tc>
        <w:tc>
          <w:tcPr>
            <w:tcW w:w="7040" w:type="dxa"/>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Бег на короткие дистанции. Бег 30 м. (СКН)</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left="840"/>
              <w:rPr>
                <w:sz w:val="20"/>
                <w:szCs w:val="20"/>
              </w:rPr>
            </w:pPr>
            <w:r>
              <w:rPr>
                <w:rFonts w:eastAsia="Times New Roman"/>
                <w:sz w:val="24"/>
                <w:szCs w:val="24"/>
              </w:rPr>
              <w:t>4</w:t>
            </w:r>
          </w:p>
        </w:tc>
        <w:tc>
          <w:tcPr>
            <w:tcW w:w="7040" w:type="dxa"/>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Бег на короткие дистанции. Бег 60 м. (подготовка к сдаче</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50" w:lineRule="exact"/>
        <w:rPr>
          <w:sz w:val="20"/>
          <w:szCs w:val="20"/>
        </w:rPr>
      </w:pPr>
    </w:p>
    <w:p w:rsidR="002D245F" w:rsidRDefault="00EA6CC0">
      <w:pPr>
        <w:jc w:val="right"/>
        <w:rPr>
          <w:sz w:val="20"/>
          <w:szCs w:val="20"/>
        </w:rPr>
      </w:pPr>
      <w:r>
        <w:rPr>
          <w:rFonts w:eastAsia="Times New Roman"/>
          <w:sz w:val="28"/>
          <w:szCs w:val="28"/>
        </w:rPr>
        <w:t>7</w:t>
      </w:r>
    </w:p>
    <w:p w:rsidR="002D245F" w:rsidRDefault="002D245F">
      <w:pPr>
        <w:sectPr w:rsidR="002D245F">
          <w:pgSz w:w="11900" w:h="16841"/>
          <w:pgMar w:top="1142"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2880"/>
        <w:gridCol w:w="600"/>
        <w:gridCol w:w="1920"/>
        <w:gridCol w:w="1640"/>
        <w:gridCol w:w="1420"/>
      </w:tblGrid>
      <w:tr w:rsidR="002D245F">
        <w:trPr>
          <w:trHeight w:val="284"/>
        </w:trPr>
        <w:tc>
          <w:tcPr>
            <w:tcW w:w="1120" w:type="dxa"/>
            <w:tcBorders>
              <w:top w:val="single" w:sz="8" w:space="0" w:color="auto"/>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top w:val="single" w:sz="8" w:space="0" w:color="auto"/>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600" w:type="dxa"/>
            <w:tcBorders>
              <w:top w:val="single" w:sz="8" w:space="0" w:color="auto"/>
              <w:bottom w:val="single" w:sz="8" w:space="0" w:color="auto"/>
            </w:tcBorders>
            <w:vAlign w:val="bottom"/>
          </w:tcPr>
          <w:p w:rsidR="002D245F" w:rsidRDefault="002D245F">
            <w:pPr>
              <w:rPr>
                <w:sz w:val="24"/>
                <w:szCs w:val="24"/>
              </w:rPr>
            </w:pPr>
          </w:p>
        </w:tc>
        <w:tc>
          <w:tcPr>
            <w:tcW w:w="1920" w:type="dxa"/>
            <w:tcBorders>
              <w:top w:val="single" w:sz="8" w:space="0" w:color="auto"/>
              <w:bottom w:val="single" w:sz="8" w:space="0" w:color="auto"/>
            </w:tcBorders>
            <w:vAlign w:val="bottom"/>
          </w:tcPr>
          <w:p w:rsidR="002D245F" w:rsidRDefault="002D245F">
            <w:pPr>
              <w:rPr>
                <w:sz w:val="24"/>
                <w:szCs w:val="24"/>
              </w:rPr>
            </w:pPr>
          </w:p>
        </w:tc>
        <w:tc>
          <w:tcPr>
            <w:tcW w:w="1640" w:type="dxa"/>
            <w:tcBorders>
              <w:top w:val="single" w:sz="8" w:space="0" w:color="auto"/>
              <w:bottom w:val="single" w:sz="8" w:space="0" w:color="auto"/>
              <w:right w:val="single" w:sz="8" w:space="0" w:color="auto"/>
            </w:tcBorders>
            <w:vAlign w:val="bottom"/>
          </w:tcPr>
          <w:p w:rsidR="002D245F" w:rsidRDefault="002D245F">
            <w:pPr>
              <w:rPr>
                <w:sz w:val="24"/>
                <w:szCs w:val="24"/>
              </w:rPr>
            </w:pPr>
          </w:p>
        </w:tc>
        <w:tc>
          <w:tcPr>
            <w:tcW w:w="1420" w:type="dxa"/>
            <w:tcBorders>
              <w:top w:val="single" w:sz="8" w:space="0" w:color="auto"/>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5</w:t>
            </w:r>
          </w:p>
        </w:tc>
        <w:tc>
          <w:tcPr>
            <w:tcW w:w="7040" w:type="dxa"/>
            <w:gridSpan w:val="4"/>
            <w:tcBorders>
              <w:right w:val="single" w:sz="8" w:space="0" w:color="auto"/>
            </w:tcBorders>
            <w:vAlign w:val="bottom"/>
          </w:tcPr>
          <w:p w:rsidR="002D245F" w:rsidRDefault="00EA6CC0">
            <w:pPr>
              <w:spacing w:line="264" w:lineRule="exact"/>
              <w:ind w:left="780"/>
              <w:rPr>
                <w:sz w:val="20"/>
                <w:szCs w:val="20"/>
              </w:rPr>
            </w:pPr>
            <w:r>
              <w:rPr>
                <w:rFonts w:eastAsia="Times New Roman"/>
                <w:b/>
                <w:bCs/>
                <w:sz w:val="24"/>
                <w:szCs w:val="24"/>
              </w:rPr>
              <w:t xml:space="preserve">Физическое развитие. </w:t>
            </w:r>
            <w:r>
              <w:rPr>
                <w:rFonts w:eastAsia="Times New Roman"/>
                <w:i/>
                <w:iCs/>
                <w:sz w:val="24"/>
                <w:szCs w:val="24"/>
              </w:rPr>
              <w:t>Основные показатели физического</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i/>
                <w:iCs/>
                <w:sz w:val="24"/>
                <w:szCs w:val="24"/>
              </w:rPr>
              <w:t xml:space="preserve">развития. </w:t>
            </w:r>
            <w:r>
              <w:rPr>
                <w:rFonts w:eastAsia="Times New Roman"/>
                <w:sz w:val="24"/>
                <w:szCs w:val="24"/>
              </w:rPr>
              <w:t>Бег на длинные дистанции.</w:t>
            </w:r>
            <w:r>
              <w:rPr>
                <w:rFonts w:eastAsia="Times New Roman"/>
                <w:i/>
                <w:iCs/>
                <w:sz w:val="24"/>
                <w:szCs w:val="24"/>
              </w:rPr>
              <w:t xml:space="preserve"> </w:t>
            </w:r>
            <w:r>
              <w:rPr>
                <w:rFonts w:eastAsia="Times New Roman"/>
                <w:sz w:val="24"/>
                <w:szCs w:val="24"/>
              </w:rPr>
              <w:t>Высокий старт.</w:t>
            </w:r>
            <w:r>
              <w:rPr>
                <w:rFonts w:eastAsia="Times New Roman"/>
                <w:i/>
                <w:iCs/>
                <w:sz w:val="24"/>
                <w:szCs w:val="24"/>
              </w:rPr>
              <w:t xml:space="preserve">  </w:t>
            </w:r>
            <w:r>
              <w:rPr>
                <w:rFonts w:eastAsia="Times New Roman"/>
                <w:sz w:val="24"/>
                <w:szCs w:val="24"/>
              </w:rPr>
              <w:t>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метания малого мяча с трех шагов разбега.</w:t>
            </w: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6</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Бег на длинные дистанции. Бег 1000 м. (СКН, подготовка к</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7</w:t>
            </w:r>
          </w:p>
        </w:tc>
        <w:tc>
          <w:tcPr>
            <w:tcW w:w="7040" w:type="dxa"/>
            <w:gridSpan w:val="4"/>
            <w:tcBorders>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Прыжковые упражнения. Бег на длинные дистанции. Бег</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2000 м. (подготовка к сдаче норм ГТО).</w:t>
            </w: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8</w:t>
            </w:r>
          </w:p>
        </w:tc>
        <w:tc>
          <w:tcPr>
            <w:tcW w:w="2880" w:type="dxa"/>
            <w:vAlign w:val="bottom"/>
          </w:tcPr>
          <w:p w:rsidR="002D245F" w:rsidRDefault="00EA6CC0">
            <w:pPr>
              <w:spacing w:line="263" w:lineRule="exact"/>
              <w:ind w:left="780"/>
              <w:rPr>
                <w:sz w:val="20"/>
                <w:szCs w:val="20"/>
              </w:rPr>
            </w:pPr>
            <w:r>
              <w:rPr>
                <w:rFonts w:eastAsia="Times New Roman"/>
                <w:b/>
                <w:bCs/>
                <w:i/>
                <w:iCs/>
                <w:sz w:val="24"/>
                <w:szCs w:val="24"/>
              </w:rPr>
              <w:t>Самонаблюдение</w:t>
            </w:r>
          </w:p>
        </w:tc>
        <w:tc>
          <w:tcPr>
            <w:tcW w:w="600" w:type="dxa"/>
            <w:vAlign w:val="bottom"/>
          </w:tcPr>
          <w:p w:rsidR="002D245F" w:rsidRDefault="00EA6CC0">
            <w:pPr>
              <w:spacing w:line="263" w:lineRule="exact"/>
              <w:ind w:left="180"/>
              <w:rPr>
                <w:sz w:val="20"/>
                <w:szCs w:val="20"/>
              </w:rPr>
            </w:pPr>
            <w:r>
              <w:rPr>
                <w:rFonts w:eastAsia="Times New Roman"/>
                <w:b/>
                <w:bCs/>
                <w:i/>
                <w:iCs/>
                <w:sz w:val="24"/>
                <w:szCs w:val="24"/>
              </w:rPr>
              <w:t>и</w:t>
            </w:r>
          </w:p>
        </w:tc>
        <w:tc>
          <w:tcPr>
            <w:tcW w:w="1920" w:type="dxa"/>
            <w:vAlign w:val="bottom"/>
          </w:tcPr>
          <w:p w:rsidR="002D245F" w:rsidRDefault="00EA6CC0">
            <w:pPr>
              <w:spacing w:line="263" w:lineRule="exact"/>
              <w:ind w:left="160"/>
              <w:rPr>
                <w:sz w:val="20"/>
                <w:szCs w:val="20"/>
              </w:rPr>
            </w:pPr>
            <w:r>
              <w:rPr>
                <w:rFonts w:eastAsia="Times New Roman"/>
                <w:b/>
                <w:bCs/>
                <w:i/>
                <w:iCs/>
                <w:sz w:val="24"/>
                <w:szCs w:val="24"/>
              </w:rPr>
              <w:t>самоконтроль.</w:t>
            </w:r>
          </w:p>
        </w:tc>
        <w:tc>
          <w:tcPr>
            <w:tcW w:w="164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Прыжковые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упражнения.  Прыжок  в  длину  с  места.  Наклон  вперёд  из</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4"/>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исходного положения стоя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9</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b/>
                <w:bCs/>
                <w:sz w:val="24"/>
                <w:szCs w:val="24"/>
              </w:rPr>
              <w:t xml:space="preserve">Олимпийские   игры   древности.   </w:t>
            </w:r>
            <w:r>
              <w:rPr>
                <w:rFonts w:eastAsia="Times New Roman"/>
                <w:sz w:val="24"/>
                <w:szCs w:val="24"/>
              </w:rPr>
              <w:t>Наклон   вперёд   из</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исходного положения сидя (СКН).</w:t>
            </w: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10</w:t>
            </w:r>
          </w:p>
        </w:tc>
        <w:tc>
          <w:tcPr>
            <w:tcW w:w="7040" w:type="dxa"/>
            <w:gridSpan w:val="4"/>
            <w:tcBorders>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метания  малого  мяча  с  места  в  вертикальную</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неподвижную  цель. Подтягивание  из  виса  (м.),  поднимание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4"/>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туловища из ИП лежа (д.) (СКН,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11</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Упражнения  на   развитие   скоростно-силовых   качеств.</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4"/>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Прыжок в длину с места (СКН,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12</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Упражнения  на   развитие   скоростно-силовых   качеств.</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Челночный  бег  3  ×10  метров  (СКН,  подготовка  к  сдаче  норм</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13</w:t>
            </w:r>
          </w:p>
        </w:tc>
        <w:tc>
          <w:tcPr>
            <w:tcW w:w="7040" w:type="dxa"/>
            <w:gridSpan w:val="4"/>
            <w:tcBorders>
              <w:right w:val="single" w:sz="8" w:space="0" w:color="auto"/>
            </w:tcBorders>
            <w:vAlign w:val="bottom"/>
          </w:tcPr>
          <w:p w:rsidR="002D245F" w:rsidRDefault="00EA6CC0">
            <w:pPr>
              <w:spacing w:line="264" w:lineRule="exact"/>
              <w:ind w:left="780"/>
              <w:rPr>
                <w:sz w:val="20"/>
                <w:szCs w:val="20"/>
              </w:rPr>
            </w:pPr>
            <w:r>
              <w:rPr>
                <w:rFonts w:eastAsia="Times New Roman"/>
                <w:i/>
                <w:iCs/>
                <w:sz w:val="24"/>
                <w:szCs w:val="24"/>
              </w:rPr>
              <w:t xml:space="preserve">Спортивные игры. Волейбол. </w:t>
            </w:r>
            <w:r>
              <w:rPr>
                <w:rFonts w:eastAsia="Times New Roman"/>
                <w:sz w:val="24"/>
                <w:szCs w:val="24"/>
              </w:rPr>
              <w:t>Стойка игрока,</w:t>
            </w:r>
            <w:r>
              <w:rPr>
                <w:rFonts w:eastAsia="Times New Roman"/>
                <w:i/>
                <w:iCs/>
                <w:sz w:val="24"/>
                <w:szCs w:val="24"/>
              </w:rPr>
              <w:t xml:space="preserve"> </w:t>
            </w:r>
            <w:r>
              <w:rPr>
                <w:rFonts w:eastAsia="Times New Roman"/>
                <w:sz w:val="24"/>
                <w:szCs w:val="24"/>
              </w:rPr>
              <w:t>передвижение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4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в стойке. ПИ «Вызов номеров».</w:t>
            </w: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14</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b/>
                <w:bCs/>
                <w:sz w:val="24"/>
                <w:szCs w:val="24"/>
              </w:rPr>
              <w:t xml:space="preserve">Здоровье и здоровый образ жизни. </w:t>
            </w:r>
            <w:r>
              <w:rPr>
                <w:rFonts w:eastAsia="Times New Roman"/>
                <w:sz w:val="24"/>
                <w:szCs w:val="24"/>
              </w:rPr>
              <w:t>Волейбол.</w:t>
            </w:r>
            <w:r>
              <w:rPr>
                <w:rFonts w:eastAsia="Times New Roman"/>
                <w:b/>
                <w:bCs/>
                <w:sz w:val="24"/>
                <w:szCs w:val="24"/>
              </w:rPr>
              <w:t xml:space="preserve"> </w:t>
            </w:r>
            <w:r>
              <w:rPr>
                <w:rFonts w:eastAsia="Times New Roman"/>
                <w:sz w:val="24"/>
                <w:szCs w:val="24"/>
              </w:rPr>
              <w:t>Техника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приема и передачи мяча сверху двумя руками.</w:t>
            </w: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15</w:t>
            </w:r>
          </w:p>
        </w:tc>
        <w:tc>
          <w:tcPr>
            <w:tcW w:w="7040" w:type="dxa"/>
            <w:gridSpan w:val="4"/>
            <w:tcBorders>
              <w:right w:val="single" w:sz="8" w:space="0" w:color="auto"/>
            </w:tcBorders>
            <w:vAlign w:val="bottom"/>
          </w:tcPr>
          <w:p w:rsidR="002D245F" w:rsidRDefault="00EA6CC0">
            <w:pPr>
              <w:spacing w:line="264" w:lineRule="exact"/>
              <w:ind w:left="780"/>
              <w:rPr>
                <w:sz w:val="20"/>
                <w:szCs w:val="20"/>
              </w:rPr>
            </w:pPr>
            <w:r>
              <w:rPr>
                <w:rFonts w:eastAsia="Times New Roman"/>
                <w:i/>
                <w:iCs/>
                <w:sz w:val="24"/>
                <w:szCs w:val="24"/>
              </w:rPr>
              <w:t>Режим дня. Утренняя гимнастика</w:t>
            </w:r>
            <w:r>
              <w:rPr>
                <w:rFonts w:eastAsia="Times New Roman"/>
                <w:sz w:val="24"/>
                <w:szCs w:val="24"/>
              </w:rPr>
              <w:t>.</w:t>
            </w:r>
            <w:r>
              <w:rPr>
                <w:rFonts w:eastAsia="Times New Roman"/>
                <w:i/>
                <w:iCs/>
                <w:sz w:val="24"/>
                <w:szCs w:val="24"/>
              </w:rPr>
              <w:t xml:space="preserve"> </w:t>
            </w:r>
            <w:r>
              <w:rPr>
                <w:rFonts w:eastAsia="Times New Roman"/>
                <w:sz w:val="24"/>
                <w:szCs w:val="24"/>
              </w:rPr>
              <w:t>Бросок набивного мяча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двумя руками. Волейбол. Техника приема и передачи мяча сверху</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двумя руками.</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16</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Волейбол. Прием и передача мяча над собой. Учебная игра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волейбол.</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17</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 xml:space="preserve">Инструктаж по ОТ и ТБ. Инструкция № 32. </w:t>
            </w:r>
            <w:r>
              <w:rPr>
                <w:rFonts w:eastAsia="Times New Roman"/>
                <w:i/>
                <w:iCs/>
                <w:sz w:val="24"/>
                <w:szCs w:val="24"/>
              </w:rPr>
              <w:t>Гимнастика с</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i/>
                <w:iCs/>
                <w:sz w:val="24"/>
                <w:szCs w:val="24"/>
              </w:rPr>
              <w:t xml:space="preserve">основами   акробатики.   </w:t>
            </w:r>
            <w:r>
              <w:rPr>
                <w:rFonts w:eastAsia="Times New Roman"/>
                <w:sz w:val="24"/>
                <w:szCs w:val="24"/>
              </w:rPr>
              <w:t>Организующие   команды   и   приемы.</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Строевая подготовка.</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18</w:t>
            </w:r>
          </w:p>
        </w:tc>
        <w:tc>
          <w:tcPr>
            <w:tcW w:w="7040" w:type="dxa"/>
            <w:gridSpan w:val="4"/>
            <w:tcBorders>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Перекаты, техника кувырка вперед в группировке.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32"/>
        </w:trPr>
        <w:tc>
          <w:tcPr>
            <w:tcW w:w="1120" w:type="dxa"/>
            <w:tcBorders>
              <w:left w:val="single" w:sz="8" w:space="0" w:color="auto"/>
              <w:bottom w:val="single" w:sz="8" w:space="0" w:color="auto"/>
              <w:right w:val="single" w:sz="8" w:space="0" w:color="auto"/>
            </w:tcBorders>
            <w:vAlign w:val="bottom"/>
          </w:tcPr>
          <w:p w:rsidR="002D245F" w:rsidRDefault="002D245F">
            <w:pPr>
              <w:rPr>
                <w:sz w:val="2"/>
                <w:szCs w:val="2"/>
              </w:rPr>
            </w:pPr>
          </w:p>
        </w:tc>
        <w:tc>
          <w:tcPr>
            <w:tcW w:w="7040" w:type="dxa"/>
            <w:gridSpan w:val="4"/>
            <w:tcBorders>
              <w:bottom w:val="single" w:sz="8" w:space="0" w:color="auto"/>
              <w:right w:val="single" w:sz="8" w:space="0" w:color="auto"/>
            </w:tcBorders>
            <w:vAlign w:val="bottom"/>
          </w:tcPr>
          <w:p w:rsidR="002D245F" w:rsidRDefault="002D245F">
            <w:pPr>
              <w:rPr>
                <w:sz w:val="2"/>
                <w:szCs w:val="2"/>
              </w:rPr>
            </w:pPr>
          </w:p>
        </w:tc>
        <w:tc>
          <w:tcPr>
            <w:tcW w:w="1420" w:type="dxa"/>
            <w:tcBorders>
              <w:bottom w:val="single" w:sz="8" w:space="0" w:color="auto"/>
              <w:right w:val="single" w:sz="8" w:space="0" w:color="auto"/>
            </w:tcBorders>
            <w:vAlign w:val="bottom"/>
          </w:tcPr>
          <w:p w:rsidR="002D245F" w:rsidRDefault="002D245F">
            <w:pPr>
              <w:rPr>
                <w:sz w:val="2"/>
                <w:szCs w:val="2"/>
              </w:rPr>
            </w:pPr>
          </w:p>
        </w:tc>
      </w:tr>
      <w:tr w:rsidR="002D245F">
        <w:trPr>
          <w:trHeight w:val="258"/>
        </w:trPr>
        <w:tc>
          <w:tcPr>
            <w:tcW w:w="1120" w:type="dxa"/>
            <w:tcBorders>
              <w:left w:val="single" w:sz="8" w:space="0" w:color="auto"/>
              <w:right w:val="single" w:sz="8" w:space="0" w:color="auto"/>
            </w:tcBorders>
            <w:vAlign w:val="bottom"/>
          </w:tcPr>
          <w:p w:rsidR="002D245F" w:rsidRDefault="00EA6CC0">
            <w:pPr>
              <w:spacing w:line="258" w:lineRule="exact"/>
              <w:jc w:val="center"/>
              <w:rPr>
                <w:sz w:val="20"/>
                <w:szCs w:val="20"/>
              </w:rPr>
            </w:pPr>
            <w:r>
              <w:rPr>
                <w:rFonts w:eastAsia="Times New Roman"/>
                <w:w w:val="99"/>
                <w:sz w:val="24"/>
                <w:szCs w:val="24"/>
              </w:rPr>
              <w:t>19</w:t>
            </w:r>
          </w:p>
        </w:tc>
        <w:tc>
          <w:tcPr>
            <w:tcW w:w="7040" w:type="dxa"/>
            <w:gridSpan w:val="4"/>
            <w:tcBorders>
              <w:right w:val="single" w:sz="8" w:space="0" w:color="auto"/>
            </w:tcBorders>
            <w:vAlign w:val="bottom"/>
          </w:tcPr>
          <w:p w:rsidR="002D245F" w:rsidRDefault="00EA6CC0">
            <w:pPr>
              <w:spacing w:line="258" w:lineRule="exact"/>
              <w:ind w:left="780"/>
              <w:rPr>
                <w:sz w:val="20"/>
                <w:szCs w:val="20"/>
              </w:rPr>
            </w:pPr>
            <w:r>
              <w:rPr>
                <w:rFonts w:eastAsia="Times New Roman"/>
                <w:sz w:val="24"/>
                <w:szCs w:val="24"/>
              </w:rPr>
              <w:t>Техника  кувырка  вперед  в  группировке.  Стойка  на</w:t>
            </w:r>
          </w:p>
        </w:tc>
        <w:tc>
          <w:tcPr>
            <w:tcW w:w="1420" w:type="dxa"/>
            <w:tcBorders>
              <w:right w:val="single" w:sz="8" w:space="0" w:color="auto"/>
            </w:tcBorders>
            <w:vAlign w:val="bottom"/>
          </w:tcPr>
          <w:p w:rsidR="002D245F" w:rsidRDefault="00EA6CC0">
            <w:pPr>
              <w:spacing w:line="258"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лопатках.</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20</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Техника кувырка назад из упора присев в группировке.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48"/>
        </w:trPr>
        <w:tc>
          <w:tcPr>
            <w:tcW w:w="1120" w:type="dxa"/>
            <w:tcBorders>
              <w:left w:val="single" w:sz="8" w:space="0" w:color="auto"/>
              <w:bottom w:val="single" w:sz="8" w:space="0" w:color="auto"/>
              <w:right w:val="single" w:sz="8" w:space="0" w:color="auto"/>
            </w:tcBorders>
            <w:vAlign w:val="bottom"/>
          </w:tcPr>
          <w:p w:rsidR="002D245F" w:rsidRDefault="002D245F">
            <w:pPr>
              <w:rPr>
                <w:sz w:val="4"/>
                <w:szCs w:val="4"/>
              </w:rPr>
            </w:pPr>
          </w:p>
        </w:tc>
        <w:tc>
          <w:tcPr>
            <w:tcW w:w="7040" w:type="dxa"/>
            <w:gridSpan w:val="4"/>
            <w:tcBorders>
              <w:bottom w:val="single" w:sz="8" w:space="0" w:color="auto"/>
              <w:right w:val="single" w:sz="8" w:space="0" w:color="auto"/>
            </w:tcBorders>
            <w:vAlign w:val="bottom"/>
          </w:tcPr>
          <w:p w:rsidR="002D245F" w:rsidRDefault="002D245F">
            <w:pPr>
              <w:rPr>
                <w:sz w:val="4"/>
                <w:szCs w:val="4"/>
              </w:rPr>
            </w:pPr>
          </w:p>
        </w:tc>
        <w:tc>
          <w:tcPr>
            <w:tcW w:w="1420" w:type="dxa"/>
            <w:tcBorders>
              <w:bottom w:val="single" w:sz="8" w:space="0" w:color="auto"/>
              <w:right w:val="single" w:sz="8" w:space="0" w:color="auto"/>
            </w:tcBorders>
            <w:vAlign w:val="bottom"/>
          </w:tcPr>
          <w:p w:rsidR="002D245F" w:rsidRDefault="002D245F">
            <w:pPr>
              <w:rPr>
                <w:sz w:val="4"/>
                <w:szCs w:val="4"/>
              </w:rPr>
            </w:pPr>
          </w:p>
        </w:tc>
      </w:tr>
      <w:tr w:rsidR="002D245F">
        <w:trPr>
          <w:trHeight w:val="258"/>
        </w:trPr>
        <w:tc>
          <w:tcPr>
            <w:tcW w:w="1120" w:type="dxa"/>
            <w:tcBorders>
              <w:left w:val="single" w:sz="8" w:space="0" w:color="auto"/>
              <w:right w:val="single" w:sz="8" w:space="0" w:color="auto"/>
            </w:tcBorders>
            <w:vAlign w:val="bottom"/>
          </w:tcPr>
          <w:p w:rsidR="002D245F" w:rsidRDefault="00EA6CC0">
            <w:pPr>
              <w:spacing w:line="258" w:lineRule="exact"/>
              <w:jc w:val="center"/>
              <w:rPr>
                <w:sz w:val="20"/>
                <w:szCs w:val="20"/>
              </w:rPr>
            </w:pPr>
            <w:r>
              <w:rPr>
                <w:rFonts w:eastAsia="Times New Roman"/>
                <w:w w:val="99"/>
                <w:sz w:val="24"/>
                <w:szCs w:val="24"/>
              </w:rPr>
              <w:t>21</w:t>
            </w:r>
          </w:p>
        </w:tc>
        <w:tc>
          <w:tcPr>
            <w:tcW w:w="7040" w:type="dxa"/>
            <w:gridSpan w:val="4"/>
            <w:tcBorders>
              <w:right w:val="single" w:sz="8" w:space="0" w:color="auto"/>
            </w:tcBorders>
            <w:vAlign w:val="bottom"/>
          </w:tcPr>
          <w:p w:rsidR="002D245F" w:rsidRDefault="00EA6CC0">
            <w:pPr>
              <w:spacing w:line="258" w:lineRule="exact"/>
              <w:ind w:left="780"/>
              <w:rPr>
                <w:sz w:val="20"/>
                <w:szCs w:val="20"/>
              </w:rPr>
            </w:pPr>
            <w:r>
              <w:rPr>
                <w:rFonts w:eastAsia="Times New Roman"/>
                <w:b/>
                <w:bCs/>
                <w:sz w:val="24"/>
                <w:szCs w:val="24"/>
              </w:rPr>
              <w:t xml:space="preserve">Коррекция осанки и телосложения. </w:t>
            </w:r>
            <w:r>
              <w:rPr>
                <w:rFonts w:eastAsia="Times New Roman"/>
                <w:i/>
                <w:iCs/>
                <w:sz w:val="24"/>
                <w:szCs w:val="24"/>
              </w:rPr>
              <w:t>Как формировать</w:t>
            </w:r>
          </w:p>
        </w:tc>
        <w:tc>
          <w:tcPr>
            <w:tcW w:w="1420" w:type="dxa"/>
            <w:tcBorders>
              <w:right w:val="single" w:sz="8" w:space="0" w:color="auto"/>
            </w:tcBorders>
            <w:vAlign w:val="bottom"/>
          </w:tcPr>
          <w:p w:rsidR="002D245F" w:rsidRDefault="00EA6CC0">
            <w:pPr>
              <w:spacing w:line="258"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i/>
                <w:iCs/>
                <w:sz w:val="24"/>
                <w:szCs w:val="24"/>
              </w:rPr>
              <w:t xml:space="preserve">правильную  осанку.  </w:t>
            </w:r>
            <w:r>
              <w:rPr>
                <w:rFonts w:eastAsia="Times New Roman"/>
                <w:sz w:val="24"/>
                <w:szCs w:val="24"/>
              </w:rPr>
              <w:t>Техника  кувырка  назад  из  упора  присев  в</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группировке.</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22</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Техника выполнения двигательных действий ритмической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гимнастики.  Упражнения  ритмической  гимнастики.  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3"/>
            <w:tcBorders>
              <w:bottom w:val="single" w:sz="8" w:space="0" w:color="auto"/>
            </w:tcBorders>
            <w:vAlign w:val="bottom"/>
          </w:tcPr>
          <w:p w:rsidR="002D245F" w:rsidRDefault="00EA6CC0">
            <w:pPr>
              <w:ind w:left="80"/>
              <w:rPr>
                <w:sz w:val="20"/>
                <w:szCs w:val="20"/>
              </w:rPr>
            </w:pPr>
            <w:r>
              <w:rPr>
                <w:rFonts w:eastAsia="Times New Roman"/>
                <w:w w:val="99"/>
                <w:sz w:val="24"/>
                <w:szCs w:val="24"/>
              </w:rPr>
              <w:t>кувырка назад из стойки на лопатках в полушпагат.</w:t>
            </w: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23</w:t>
            </w:r>
          </w:p>
        </w:tc>
        <w:tc>
          <w:tcPr>
            <w:tcW w:w="5400" w:type="dxa"/>
            <w:gridSpan w:val="3"/>
            <w:vAlign w:val="bottom"/>
          </w:tcPr>
          <w:p w:rsidR="002D245F" w:rsidRDefault="00EA6CC0">
            <w:pPr>
              <w:spacing w:line="267" w:lineRule="exact"/>
              <w:ind w:left="780"/>
              <w:rPr>
                <w:sz w:val="20"/>
                <w:szCs w:val="20"/>
              </w:rPr>
            </w:pPr>
            <w:r>
              <w:rPr>
                <w:rFonts w:eastAsia="Times New Roman"/>
                <w:b/>
                <w:bCs/>
                <w:sz w:val="24"/>
                <w:szCs w:val="24"/>
              </w:rPr>
              <w:t>Физкультурно-оздоровительная</w:t>
            </w:r>
          </w:p>
        </w:tc>
        <w:tc>
          <w:tcPr>
            <w:tcW w:w="1640" w:type="dxa"/>
            <w:tcBorders>
              <w:right w:val="single" w:sz="8" w:space="0" w:color="auto"/>
            </w:tcBorders>
            <w:vAlign w:val="bottom"/>
          </w:tcPr>
          <w:p w:rsidR="002D245F" w:rsidRDefault="00EA6CC0">
            <w:pPr>
              <w:spacing w:line="267" w:lineRule="exact"/>
              <w:jc w:val="right"/>
              <w:rPr>
                <w:sz w:val="20"/>
                <w:szCs w:val="20"/>
              </w:rPr>
            </w:pPr>
            <w:r>
              <w:rPr>
                <w:rFonts w:eastAsia="Times New Roman"/>
                <w:b/>
                <w:bCs/>
                <w:w w:val="99"/>
                <w:sz w:val="24"/>
                <w:szCs w:val="24"/>
              </w:rPr>
              <w:t>деятельность.</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4"/>
            <w:tcBorders>
              <w:right w:val="single" w:sz="8" w:space="0" w:color="auto"/>
            </w:tcBorders>
            <w:vAlign w:val="bottom"/>
          </w:tcPr>
          <w:p w:rsidR="002D245F" w:rsidRDefault="00EA6CC0">
            <w:pPr>
              <w:ind w:left="80"/>
              <w:rPr>
                <w:sz w:val="20"/>
                <w:szCs w:val="20"/>
              </w:rPr>
            </w:pPr>
            <w:r>
              <w:rPr>
                <w:rFonts w:eastAsia="Times New Roman"/>
                <w:b/>
                <w:bCs/>
                <w:sz w:val="24"/>
                <w:szCs w:val="24"/>
              </w:rPr>
              <w:t>Комплексы   упражнений,   ориентированных   на   развитие</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1" w:lineRule="exact"/>
              <w:ind w:left="80"/>
              <w:rPr>
                <w:sz w:val="20"/>
                <w:szCs w:val="20"/>
              </w:rPr>
            </w:pPr>
            <w:r>
              <w:rPr>
                <w:rFonts w:eastAsia="Times New Roman"/>
                <w:b/>
                <w:bCs/>
                <w:sz w:val="24"/>
                <w:szCs w:val="24"/>
              </w:rPr>
              <w:t xml:space="preserve">основных  физических  качеств.  </w:t>
            </w:r>
            <w:r>
              <w:rPr>
                <w:rFonts w:eastAsia="Times New Roman"/>
                <w:i/>
                <w:iCs/>
                <w:sz w:val="24"/>
                <w:szCs w:val="24"/>
              </w:rPr>
              <w:t>Развитие  гибкости.</w:t>
            </w:r>
            <w:r>
              <w:rPr>
                <w:rFonts w:eastAsia="Times New Roman"/>
                <w:b/>
                <w:bCs/>
                <w:sz w:val="24"/>
                <w:szCs w:val="24"/>
              </w:rPr>
              <w:t xml:space="preserve">  </w:t>
            </w:r>
            <w:r>
              <w:rPr>
                <w:rFonts w:eastAsia="Times New Roman"/>
                <w:sz w:val="24"/>
                <w:szCs w:val="24"/>
              </w:rPr>
              <w:t>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3"/>
            <w:tcBorders>
              <w:bottom w:val="single" w:sz="8" w:space="0" w:color="auto"/>
            </w:tcBorders>
            <w:vAlign w:val="bottom"/>
          </w:tcPr>
          <w:p w:rsidR="002D245F" w:rsidRDefault="00EA6CC0">
            <w:pPr>
              <w:ind w:left="80"/>
              <w:rPr>
                <w:sz w:val="20"/>
                <w:szCs w:val="20"/>
              </w:rPr>
            </w:pPr>
            <w:r>
              <w:rPr>
                <w:rFonts w:eastAsia="Times New Roman"/>
                <w:w w:val="99"/>
                <w:sz w:val="24"/>
                <w:szCs w:val="24"/>
              </w:rPr>
              <w:t>кувырка назад из стойки на лопатках в полушпагат.</w:t>
            </w: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24</w:t>
            </w:r>
          </w:p>
        </w:tc>
        <w:tc>
          <w:tcPr>
            <w:tcW w:w="7040" w:type="dxa"/>
            <w:gridSpan w:val="4"/>
            <w:tcBorders>
              <w:right w:val="single" w:sz="8" w:space="0" w:color="auto"/>
            </w:tcBorders>
            <w:vAlign w:val="bottom"/>
          </w:tcPr>
          <w:p w:rsidR="002D245F" w:rsidRDefault="00EA6CC0">
            <w:pPr>
              <w:spacing w:line="263" w:lineRule="exact"/>
              <w:ind w:left="780"/>
              <w:rPr>
                <w:sz w:val="20"/>
                <w:szCs w:val="20"/>
              </w:rPr>
            </w:pPr>
            <w:r>
              <w:rPr>
                <w:rFonts w:eastAsia="Times New Roman"/>
                <w:sz w:val="24"/>
                <w:szCs w:val="24"/>
              </w:rPr>
              <w:t>Техника  опорного  прыжка  через  гимнастического  козла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4"/>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ноги  врозь  (м.),  в  упор  стоя  на  коленях,  с  последующим</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80" w:type="dxa"/>
            <w:tcBorders>
              <w:bottom w:val="single" w:sz="8" w:space="0" w:color="auto"/>
            </w:tcBorders>
            <w:vAlign w:val="bottom"/>
          </w:tcPr>
          <w:p w:rsidR="002D245F" w:rsidRDefault="00EA6CC0">
            <w:pPr>
              <w:ind w:left="80"/>
              <w:rPr>
                <w:sz w:val="20"/>
                <w:szCs w:val="20"/>
              </w:rPr>
            </w:pPr>
            <w:r>
              <w:rPr>
                <w:rFonts w:eastAsia="Times New Roman"/>
                <w:sz w:val="24"/>
                <w:szCs w:val="24"/>
              </w:rPr>
              <w:t>спрыгиванием из о.с. (д.).</w:t>
            </w:r>
          </w:p>
        </w:tc>
        <w:tc>
          <w:tcPr>
            <w:tcW w:w="600" w:type="dxa"/>
            <w:tcBorders>
              <w:bottom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2D245F">
            <w:pPr>
              <w:rPr>
                <w:sz w:val="24"/>
                <w:szCs w:val="24"/>
              </w:rPr>
            </w:pPr>
          </w:p>
        </w:tc>
        <w:tc>
          <w:tcPr>
            <w:tcW w:w="1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199" w:lineRule="exact"/>
        <w:rPr>
          <w:sz w:val="20"/>
          <w:szCs w:val="20"/>
        </w:rPr>
      </w:pPr>
    </w:p>
    <w:p w:rsidR="002D245F" w:rsidRDefault="00EA6CC0">
      <w:pPr>
        <w:jc w:val="right"/>
        <w:rPr>
          <w:sz w:val="20"/>
          <w:szCs w:val="20"/>
        </w:rPr>
      </w:pPr>
      <w:r>
        <w:rPr>
          <w:rFonts w:eastAsia="Times New Roman"/>
          <w:sz w:val="28"/>
          <w:szCs w:val="28"/>
        </w:rPr>
        <w:t>8</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320"/>
        <w:gridCol w:w="980"/>
        <w:gridCol w:w="560"/>
        <w:gridCol w:w="840"/>
        <w:gridCol w:w="560"/>
        <w:gridCol w:w="340"/>
        <w:gridCol w:w="800"/>
        <w:gridCol w:w="420"/>
        <w:gridCol w:w="680"/>
        <w:gridCol w:w="540"/>
        <w:gridCol w:w="1420"/>
      </w:tblGrid>
      <w:tr w:rsidR="002D245F">
        <w:trPr>
          <w:trHeight w:val="278"/>
        </w:trPr>
        <w:tc>
          <w:tcPr>
            <w:tcW w:w="1120" w:type="dxa"/>
            <w:tcBorders>
              <w:top w:val="single" w:sz="8" w:space="0" w:color="auto"/>
              <w:left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lastRenderedPageBreak/>
              <w:t>25</w:t>
            </w:r>
          </w:p>
        </w:tc>
        <w:tc>
          <w:tcPr>
            <w:tcW w:w="7040" w:type="dxa"/>
            <w:gridSpan w:val="10"/>
            <w:tcBorders>
              <w:top w:val="single" w:sz="8" w:space="0" w:color="auto"/>
              <w:right w:val="single" w:sz="8" w:space="0" w:color="auto"/>
            </w:tcBorders>
            <w:vAlign w:val="bottom"/>
          </w:tcPr>
          <w:p w:rsidR="002D245F" w:rsidRDefault="00EA6CC0">
            <w:pPr>
              <w:ind w:right="20"/>
              <w:jc w:val="right"/>
              <w:rPr>
                <w:sz w:val="20"/>
                <w:szCs w:val="20"/>
              </w:rPr>
            </w:pPr>
            <w:r>
              <w:rPr>
                <w:rFonts w:eastAsia="Times New Roman"/>
                <w:sz w:val="24"/>
                <w:szCs w:val="24"/>
              </w:rPr>
              <w:t>Техника  опорного  прыжка  через  гимнастического  козла</w:t>
            </w:r>
          </w:p>
        </w:tc>
        <w:tc>
          <w:tcPr>
            <w:tcW w:w="1420" w:type="dxa"/>
            <w:tcBorders>
              <w:top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0"/>
            <w:tcBorders>
              <w:right w:val="single" w:sz="8" w:space="0" w:color="auto"/>
            </w:tcBorders>
            <w:vAlign w:val="bottom"/>
          </w:tcPr>
          <w:p w:rsidR="002D245F" w:rsidRDefault="00EA6CC0">
            <w:pPr>
              <w:spacing w:line="274" w:lineRule="exact"/>
              <w:ind w:right="20"/>
              <w:jc w:val="right"/>
              <w:rPr>
                <w:sz w:val="20"/>
                <w:szCs w:val="20"/>
              </w:rPr>
            </w:pPr>
            <w:r>
              <w:rPr>
                <w:rFonts w:eastAsia="Times New Roman"/>
                <w:sz w:val="24"/>
                <w:szCs w:val="24"/>
              </w:rPr>
              <w:t>ноги  врозь  (м.),  в  упор  стоя  на  коленях,  с  последующим</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спрыгиванием из о.с. (д.).</w:t>
            </w: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26</w:t>
            </w:r>
          </w:p>
        </w:tc>
        <w:tc>
          <w:tcPr>
            <w:tcW w:w="2300" w:type="dxa"/>
            <w:gridSpan w:val="2"/>
            <w:vAlign w:val="bottom"/>
          </w:tcPr>
          <w:p w:rsidR="002D245F" w:rsidRDefault="00EA6CC0">
            <w:pPr>
              <w:spacing w:line="266" w:lineRule="exact"/>
              <w:ind w:left="780"/>
              <w:rPr>
                <w:sz w:val="20"/>
                <w:szCs w:val="20"/>
              </w:rPr>
            </w:pPr>
            <w:r>
              <w:rPr>
                <w:rFonts w:eastAsia="Times New Roman"/>
                <w:b/>
                <w:bCs/>
                <w:sz w:val="24"/>
                <w:szCs w:val="24"/>
              </w:rPr>
              <w:t>Комплексы</w:t>
            </w:r>
          </w:p>
        </w:tc>
        <w:tc>
          <w:tcPr>
            <w:tcW w:w="1960" w:type="dxa"/>
            <w:gridSpan w:val="3"/>
            <w:vAlign w:val="bottom"/>
          </w:tcPr>
          <w:p w:rsidR="002D245F" w:rsidRDefault="00EA6CC0">
            <w:pPr>
              <w:spacing w:line="266" w:lineRule="exact"/>
              <w:ind w:left="160"/>
              <w:rPr>
                <w:sz w:val="20"/>
                <w:szCs w:val="20"/>
              </w:rPr>
            </w:pPr>
            <w:r>
              <w:rPr>
                <w:rFonts w:eastAsia="Times New Roman"/>
                <w:b/>
                <w:bCs/>
                <w:sz w:val="24"/>
                <w:szCs w:val="24"/>
              </w:rPr>
              <w:t>упражнений,</w:t>
            </w:r>
          </w:p>
        </w:tc>
        <w:tc>
          <w:tcPr>
            <w:tcW w:w="2240" w:type="dxa"/>
            <w:gridSpan w:val="4"/>
            <w:vAlign w:val="bottom"/>
          </w:tcPr>
          <w:p w:rsidR="002D245F" w:rsidRDefault="00EA6CC0">
            <w:pPr>
              <w:spacing w:line="266" w:lineRule="exact"/>
              <w:ind w:left="20"/>
              <w:rPr>
                <w:sz w:val="20"/>
                <w:szCs w:val="20"/>
              </w:rPr>
            </w:pPr>
            <w:r>
              <w:rPr>
                <w:rFonts w:eastAsia="Times New Roman"/>
                <w:b/>
                <w:bCs/>
                <w:sz w:val="24"/>
                <w:szCs w:val="24"/>
              </w:rPr>
              <w:t>ориентированных</w:t>
            </w:r>
          </w:p>
        </w:tc>
        <w:tc>
          <w:tcPr>
            <w:tcW w:w="540" w:type="dxa"/>
            <w:tcBorders>
              <w:right w:val="single" w:sz="8" w:space="0" w:color="auto"/>
            </w:tcBorders>
            <w:vAlign w:val="bottom"/>
          </w:tcPr>
          <w:p w:rsidR="002D245F" w:rsidRDefault="00EA6CC0">
            <w:pPr>
              <w:spacing w:line="266" w:lineRule="exact"/>
              <w:jc w:val="right"/>
              <w:rPr>
                <w:sz w:val="20"/>
                <w:szCs w:val="20"/>
              </w:rPr>
            </w:pPr>
            <w:r>
              <w:rPr>
                <w:rFonts w:eastAsia="Times New Roman"/>
                <w:b/>
                <w:bCs/>
                <w:sz w:val="24"/>
                <w:szCs w:val="24"/>
              </w:rPr>
              <w:t>на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1320" w:type="dxa"/>
            <w:vAlign w:val="bottom"/>
          </w:tcPr>
          <w:p w:rsidR="002D245F" w:rsidRDefault="00EA6CC0">
            <w:pPr>
              <w:spacing w:line="271" w:lineRule="exact"/>
              <w:ind w:left="80"/>
              <w:rPr>
                <w:sz w:val="20"/>
                <w:szCs w:val="20"/>
              </w:rPr>
            </w:pPr>
            <w:r>
              <w:rPr>
                <w:rFonts w:eastAsia="Times New Roman"/>
                <w:b/>
                <w:bCs/>
                <w:sz w:val="24"/>
                <w:szCs w:val="24"/>
              </w:rPr>
              <w:t>развитие</w:t>
            </w:r>
          </w:p>
        </w:tc>
        <w:tc>
          <w:tcPr>
            <w:tcW w:w="1540" w:type="dxa"/>
            <w:gridSpan w:val="2"/>
            <w:vAlign w:val="bottom"/>
          </w:tcPr>
          <w:p w:rsidR="002D245F" w:rsidRDefault="00EA6CC0">
            <w:pPr>
              <w:spacing w:line="271" w:lineRule="exact"/>
              <w:ind w:left="140"/>
              <w:rPr>
                <w:sz w:val="20"/>
                <w:szCs w:val="20"/>
              </w:rPr>
            </w:pPr>
            <w:r>
              <w:rPr>
                <w:rFonts w:eastAsia="Times New Roman"/>
                <w:b/>
                <w:bCs/>
                <w:sz w:val="24"/>
                <w:szCs w:val="24"/>
              </w:rPr>
              <w:t>основных</w:t>
            </w:r>
          </w:p>
        </w:tc>
        <w:tc>
          <w:tcPr>
            <w:tcW w:w="1400" w:type="dxa"/>
            <w:gridSpan w:val="2"/>
            <w:vAlign w:val="bottom"/>
          </w:tcPr>
          <w:p w:rsidR="002D245F" w:rsidRDefault="00EA6CC0">
            <w:pPr>
              <w:spacing w:line="271" w:lineRule="exact"/>
              <w:ind w:left="80"/>
              <w:rPr>
                <w:sz w:val="20"/>
                <w:szCs w:val="20"/>
              </w:rPr>
            </w:pPr>
            <w:r>
              <w:rPr>
                <w:rFonts w:eastAsia="Times New Roman"/>
                <w:b/>
                <w:bCs/>
                <w:sz w:val="24"/>
                <w:szCs w:val="24"/>
              </w:rPr>
              <w:t>физических</w:t>
            </w:r>
          </w:p>
        </w:tc>
        <w:tc>
          <w:tcPr>
            <w:tcW w:w="340" w:type="dxa"/>
            <w:vAlign w:val="bottom"/>
          </w:tcPr>
          <w:p w:rsidR="002D245F" w:rsidRDefault="002D245F">
            <w:pPr>
              <w:rPr>
                <w:sz w:val="23"/>
                <w:szCs w:val="23"/>
              </w:rPr>
            </w:pPr>
          </w:p>
        </w:tc>
        <w:tc>
          <w:tcPr>
            <w:tcW w:w="1220" w:type="dxa"/>
            <w:gridSpan w:val="2"/>
            <w:vAlign w:val="bottom"/>
          </w:tcPr>
          <w:p w:rsidR="002D245F" w:rsidRDefault="00EA6CC0">
            <w:pPr>
              <w:spacing w:line="271" w:lineRule="exact"/>
              <w:ind w:left="20"/>
              <w:rPr>
                <w:sz w:val="20"/>
                <w:szCs w:val="20"/>
              </w:rPr>
            </w:pPr>
            <w:r>
              <w:rPr>
                <w:rFonts w:eastAsia="Times New Roman"/>
                <w:b/>
                <w:bCs/>
                <w:sz w:val="24"/>
                <w:szCs w:val="24"/>
              </w:rPr>
              <w:t>качеств.</w:t>
            </w:r>
          </w:p>
        </w:tc>
        <w:tc>
          <w:tcPr>
            <w:tcW w:w="1220" w:type="dxa"/>
            <w:gridSpan w:val="2"/>
            <w:tcBorders>
              <w:right w:val="single" w:sz="8" w:space="0" w:color="auto"/>
            </w:tcBorders>
            <w:vAlign w:val="bottom"/>
          </w:tcPr>
          <w:p w:rsidR="002D245F" w:rsidRDefault="00EA6CC0">
            <w:pPr>
              <w:spacing w:line="271" w:lineRule="exact"/>
              <w:jc w:val="right"/>
              <w:rPr>
                <w:sz w:val="20"/>
                <w:szCs w:val="20"/>
              </w:rPr>
            </w:pPr>
            <w:r>
              <w:rPr>
                <w:rFonts w:eastAsia="Times New Roman"/>
                <w:i/>
                <w:iCs/>
                <w:sz w:val="24"/>
                <w:szCs w:val="24"/>
              </w:rPr>
              <w:t>Развитие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10"/>
            <w:tcBorders>
              <w:bottom w:val="single" w:sz="8" w:space="0" w:color="auto"/>
              <w:right w:val="single" w:sz="8" w:space="0" w:color="auto"/>
            </w:tcBorders>
            <w:vAlign w:val="bottom"/>
          </w:tcPr>
          <w:p w:rsidR="002D245F" w:rsidRDefault="00EA6CC0">
            <w:pPr>
              <w:ind w:left="80"/>
              <w:rPr>
                <w:sz w:val="20"/>
                <w:szCs w:val="20"/>
              </w:rPr>
            </w:pPr>
            <w:r>
              <w:rPr>
                <w:rFonts w:eastAsia="Times New Roman"/>
                <w:i/>
                <w:iCs/>
                <w:sz w:val="24"/>
                <w:szCs w:val="24"/>
              </w:rPr>
              <w:t xml:space="preserve">координации движений. </w:t>
            </w:r>
            <w:r>
              <w:rPr>
                <w:rFonts w:eastAsia="Times New Roman"/>
                <w:sz w:val="24"/>
                <w:szCs w:val="24"/>
              </w:rPr>
              <w:t>Упражнения на координацию движений.</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27</w:t>
            </w:r>
          </w:p>
        </w:tc>
        <w:tc>
          <w:tcPr>
            <w:tcW w:w="7040" w:type="dxa"/>
            <w:gridSpan w:val="10"/>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передвижения  по  гимнастической  наклонной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600" w:type="dxa"/>
            <w:gridSpan w:val="6"/>
            <w:tcBorders>
              <w:bottom w:val="single" w:sz="8" w:space="0" w:color="auto"/>
            </w:tcBorders>
            <w:vAlign w:val="bottom"/>
          </w:tcPr>
          <w:p w:rsidR="002D245F" w:rsidRDefault="00EA6CC0">
            <w:pPr>
              <w:ind w:left="80"/>
              <w:rPr>
                <w:sz w:val="20"/>
                <w:szCs w:val="20"/>
              </w:rPr>
            </w:pPr>
            <w:r>
              <w:rPr>
                <w:rFonts w:eastAsia="Times New Roman"/>
                <w:sz w:val="24"/>
                <w:szCs w:val="24"/>
              </w:rPr>
              <w:t>скамейке. Висы на гимнастической стенке.</w:t>
            </w: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28</w:t>
            </w:r>
          </w:p>
        </w:tc>
        <w:tc>
          <w:tcPr>
            <w:tcW w:w="7040" w:type="dxa"/>
            <w:gridSpan w:val="10"/>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Техника передвижения по гимнастическому бревну. Висы</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0"/>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7"/>
            <w:tcBorders>
              <w:bottom w:val="single" w:sz="8" w:space="0" w:color="auto"/>
            </w:tcBorders>
            <w:vAlign w:val="bottom"/>
          </w:tcPr>
          <w:p w:rsidR="002D245F" w:rsidRDefault="00EA6CC0">
            <w:pPr>
              <w:spacing w:line="273" w:lineRule="exact"/>
              <w:ind w:left="80"/>
              <w:rPr>
                <w:sz w:val="20"/>
                <w:szCs w:val="20"/>
              </w:rPr>
            </w:pPr>
            <w:r>
              <w:rPr>
                <w:rFonts w:eastAsia="Times New Roman"/>
                <w:sz w:val="24"/>
                <w:szCs w:val="24"/>
              </w:rPr>
              <w:t>на гимнастической стенке. Строевые приемы.</w:t>
            </w: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29</w:t>
            </w:r>
          </w:p>
        </w:tc>
        <w:tc>
          <w:tcPr>
            <w:tcW w:w="2300" w:type="dxa"/>
            <w:gridSpan w:val="2"/>
            <w:vAlign w:val="bottom"/>
          </w:tcPr>
          <w:p w:rsidR="002D245F" w:rsidRDefault="00EA6CC0">
            <w:pPr>
              <w:spacing w:line="266" w:lineRule="exact"/>
              <w:ind w:left="780"/>
              <w:rPr>
                <w:sz w:val="20"/>
                <w:szCs w:val="20"/>
              </w:rPr>
            </w:pPr>
            <w:r>
              <w:rPr>
                <w:rFonts w:eastAsia="Times New Roman"/>
                <w:b/>
                <w:bCs/>
                <w:sz w:val="24"/>
                <w:szCs w:val="24"/>
              </w:rPr>
              <w:t>Комплексы</w:t>
            </w:r>
          </w:p>
        </w:tc>
        <w:tc>
          <w:tcPr>
            <w:tcW w:w="560" w:type="dxa"/>
            <w:vAlign w:val="bottom"/>
          </w:tcPr>
          <w:p w:rsidR="002D245F" w:rsidRDefault="002D245F">
            <w:pPr>
              <w:rPr>
                <w:sz w:val="23"/>
                <w:szCs w:val="23"/>
              </w:rPr>
            </w:pPr>
          </w:p>
        </w:tc>
        <w:tc>
          <w:tcPr>
            <w:tcW w:w="1740" w:type="dxa"/>
            <w:gridSpan w:val="3"/>
            <w:vAlign w:val="bottom"/>
          </w:tcPr>
          <w:p w:rsidR="002D245F" w:rsidRDefault="00EA6CC0">
            <w:pPr>
              <w:spacing w:line="266" w:lineRule="exact"/>
              <w:ind w:left="220"/>
              <w:rPr>
                <w:sz w:val="20"/>
                <w:szCs w:val="20"/>
              </w:rPr>
            </w:pPr>
            <w:r>
              <w:rPr>
                <w:rFonts w:eastAsia="Times New Roman"/>
                <w:b/>
                <w:bCs/>
                <w:sz w:val="24"/>
                <w:szCs w:val="24"/>
              </w:rPr>
              <w:t>упражнений</w:t>
            </w:r>
          </w:p>
        </w:tc>
        <w:tc>
          <w:tcPr>
            <w:tcW w:w="800" w:type="dxa"/>
            <w:vAlign w:val="bottom"/>
          </w:tcPr>
          <w:p w:rsidR="002D245F" w:rsidRDefault="002D245F">
            <w:pPr>
              <w:rPr>
                <w:sz w:val="23"/>
                <w:szCs w:val="23"/>
              </w:rPr>
            </w:pPr>
          </w:p>
        </w:tc>
        <w:tc>
          <w:tcPr>
            <w:tcW w:w="1640" w:type="dxa"/>
            <w:gridSpan w:val="3"/>
            <w:tcBorders>
              <w:right w:val="single" w:sz="8" w:space="0" w:color="auto"/>
            </w:tcBorders>
            <w:vAlign w:val="bottom"/>
          </w:tcPr>
          <w:p w:rsidR="002D245F" w:rsidRDefault="00EA6CC0">
            <w:pPr>
              <w:spacing w:line="266" w:lineRule="exact"/>
              <w:jc w:val="right"/>
              <w:rPr>
                <w:sz w:val="20"/>
                <w:szCs w:val="20"/>
              </w:rPr>
            </w:pPr>
            <w:r>
              <w:rPr>
                <w:rFonts w:eastAsia="Times New Roman"/>
                <w:b/>
                <w:bCs/>
                <w:sz w:val="24"/>
                <w:szCs w:val="24"/>
              </w:rPr>
              <w:t>современных</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2300" w:type="dxa"/>
            <w:gridSpan w:val="2"/>
            <w:vAlign w:val="bottom"/>
          </w:tcPr>
          <w:p w:rsidR="002D245F" w:rsidRDefault="00EA6CC0">
            <w:pPr>
              <w:ind w:left="80"/>
              <w:rPr>
                <w:sz w:val="20"/>
                <w:szCs w:val="20"/>
              </w:rPr>
            </w:pPr>
            <w:r>
              <w:rPr>
                <w:rFonts w:eastAsia="Times New Roman"/>
                <w:b/>
                <w:bCs/>
                <w:sz w:val="24"/>
                <w:szCs w:val="24"/>
              </w:rPr>
              <w:t>оздоровительных</w:t>
            </w:r>
          </w:p>
        </w:tc>
        <w:tc>
          <w:tcPr>
            <w:tcW w:w="1400" w:type="dxa"/>
            <w:gridSpan w:val="2"/>
            <w:vAlign w:val="bottom"/>
          </w:tcPr>
          <w:p w:rsidR="002D245F" w:rsidRDefault="00EA6CC0">
            <w:pPr>
              <w:ind w:left="180"/>
              <w:rPr>
                <w:sz w:val="20"/>
                <w:szCs w:val="20"/>
              </w:rPr>
            </w:pPr>
            <w:r>
              <w:rPr>
                <w:rFonts w:eastAsia="Times New Roman"/>
                <w:b/>
                <w:bCs/>
                <w:sz w:val="24"/>
                <w:szCs w:val="24"/>
              </w:rPr>
              <w:t>систем</w:t>
            </w:r>
          </w:p>
        </w:tc>
        <w:tc>
          <w:tcPr>
            <w:tcW w:w="1700" w:type="dxa"/>
            <w:gridSpan w:val="3"/>
            <w:vAlign w:val="bottom"/>
          </w:tcPr>
          <w:p w:rsidR="002D245F" w:rsidRDefault="00EA6CC0">
            <w:pPr>
              <w:ind w:left="20"/>
              <w:rPr>
                <w:sz w:val="20"/>
                <w:szCs w:val="20"/>
              </w:rPr>
            </w:pPr>
            <w:r>
              <w:rPr>
                <w:rFonts w:eastAsia="Times New Roman"/>
                <w:b/>
                <w:bCs/>
                <w:sz w:val="24"/>
                <w:szCs w:val="24"/>
              </w:rPr>
              <w:t>физического</w:t>
            </w:r>
          </w:p>
        </w:tc>
        <w:tc>
          <w:tcPr>
            <w:tcW w:w="1640" w:type="dxa"/>
            <w:gridSpan w:val="3"/>
            <w:tcBorders>
              <w:right w:val="single" w:sz="8" w:space="0" w:color="auto"/>
            </w:tcBorders>
            <w:vAlign w:val="bottom"/>
          </w:tcPr>
          <w:p w:rsidR="002D245F" w:rsidRDefault="00EA6CC0">
            <w:pPr>
              <w:jc w:val="right"/>
              <w:rPr>
                <w:sz w:val="20"/>
                <w:szCs w:val="20"/>
              </w:rPr>
            </w:pPr>
            <w:r>
              <w:rPr>
                <w:rFonts w:eastAsia="Times New Roman"/>
                <w:b/>
                <w:bCs/>
                <w:sz w:val="24"/>
                <w:szCs w:val="24"/>
              </w:rPr>
              <w:t>воспитания,</w:t>
            </w:r>
          </w:p>
        </w:tc>
        <w:tc>
          <w:tcPr>
            <w:tcW w:w="1420" w:type="dxa"/>
            <w:tcBorders>
              <w:right w:val="single" w:sz="8" w:space="0" w:color="auto"/>
            </w:tcBorders>
            <w:vAlign w:val="bottom"/>
          </w:tcPr>
          <w:p w:rsidR="002D245F" w:rsidRDefault="002D245F">
            <w:pPr>
              <w:rPr>
                <w:sz w:val="24"/>
                <w:szCs w:val="24"/>
              </w:rPr>
            </w:pPr>
          </w:p>
        </w:tc>
      </w:tr>
      <w:tr w:rsidR="002D245F">
        <w:trPr>
          <w:trHeight w:val="277"/>
        </w:trPr>
        <w:tc>
          <w:tcPr>
            <w:tcW w:w="1120" w:type="dxa"/>
            <w:tcBorders>
              <w:left w:val="single" w:sz="8" w:space="0" w:color="auto"/>
              <w:right w:val="single" w:sz="8" w:space="0" w:color="auto"/>
            </w:tcBorders>
            <w:vAlign w:val="bottom"/>
          </w:tcPr>
          <w:p w:rsidR="002D245F" w:rsidRDefault="002D245F">
            <w:pPr>
              <w:rPr>
                <w:sz w:val="24"/>
                <w:szCs w:val="24"/>
              </w:rPr>
            </w:pPr>
          </w:p>
        </w:tc>
        <w:tc>
          <w:tcPr>
            <w:tcW w:w="2300" w:type="dxa"/>
            <w:gridSpan w:val="2"/>
            <w:vAlign w:val="bottom"/>
          </w:tcPr>
          <w:p w:rsidR="002D245F" w:rsidRDefault="00EA6CC0">
            <w:pPr>
              <w:ind w:left="80"/>
              <w:rPr>
                <w:sz w:val="20"/>
                <w:szCs w:val="20"/>
              </w:rPr>
            </w:pPr>
            <w:r>
              <w:rPr>
                <w:rFonts w:eastAsia="Times New Roman"/>
                <w:b/>
                <w:bCs/>
                <w:sz w:val="24"/>
                <w:szCs w:val="24"/>
              </w:rPr>
              <w:t>ориентированных</w:t>
            </w:r>
          </w:p>
        </w:tc>
        <w:tc>
          <w:tcPr>
            <w:tcW w:w="560" w:type="dxa"/>
            <w:vAlign w:val="bottom"/>
          </w:tcPr>
          <w:p w:rsidR="002D245F" w:rsidRDefault="00EA6CC0">
            <w:pPr>
              <w:ind w:left="240"/>
              <w:rPr>
                <w:sz w:val="20"/>
                <w:szCs w:val="20"/>
              </w:rPr>
            </w:pPr>
            <w:r>
              <w:rPr>
                <w:rFonts w:eastAsia="Times New Roman"/>
                <w:b/>
                <w:bCs/>
                <w:sz w:val="24"/>
                <w:szCs w:val="24"/>
              </w:rPr>
              <w:t>на</w:t>
            </w:r>
          </w:p>
        </w:tc>
        <w:tc>
          <w:tcPr>
            <w:tcW w:w="1740" w:type="dxa"/>
            <w:gridSpan w:val="3"/>
            <w:vAlign w:val="bottom"/>
          </w:tcPr>
          <w:p w:rsidR="002D245F" w:rsidRDefault="00EA6CC0">
            <w:pPr>
              <w:ind w:left="400"/>
              <w:rPr>
                <w:sz w:val="20"/>
                <w:szCs w:val="20"/>
              </w:rPr>
            </w:pPr>
            <w:r>
              <w:rPr>
                <w:rFonts w:eastAsia="Times New Roman"/>
                <w:b/>
                <w:bCs/>
                <w:sz w:val="24"/>
                <w:szCs w:val="24"/>
              </w:rPr>
              <w:t>повышение</w:t>
            </w:r>
          </w:p>
        </w:tc>
        <w:tc>
          <w:tcPr>
            <w:tcW w:w="2440" w:type="dxa"/>
            <w:gridSpan w:val="4"/>
            <w:tcBorders>
              <w:right w:val="single" w:sz="8" w:space="0" w:color="auto"/>
            </w:tcBorders>
            <w:vAlign w:val="bottom"/>
          </w:tcPr>
          <w:p w:rsidR="002D245F" w:rsidRDefault="00EA6CC0">
            <w:pPr>
              <w:jc w:val="right"/>
              <w:rPr>
                <w:sz w:val="20"/>
                <w:szCs w:val="20"/>
              </w:rPr>
            </w:pPr>
            <w:r>
              <w:rPr>
                <w:rFonts w:eastAsia="Times New Roman"/>
                <w:b/>
                <w:bCs/>
                <w:sz w:val="24"/>
                <w:szCs w:val="24"/>
              </w:rPr>
              <w:t>функциональных</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0"/>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возможностей организма. </w:t>
            </w:r>
            <w:r>
              <w:rPr>
                <w:rFonts w:eastAsia="Times New Roman"/>
                <w:i/>
                <w:iCs/>
                <w:sz w:val="24"/>
                <w:szCs w:val="24"/>
              </w:rPr>
              <w:t>Дыхательная гимнастика.</w:t>
            </w:r>
            <w:r>
              <w:rPr>
                <w:rFonts w:eastAsia="Times New Roman"/>
                <w:b/>
                <w:bCs/>
                <w:sz w:val="24"/>
                <w:szCs w:val="24"/>
              </w:rPr>
              <w:t xml:space="preserve"> </w:t>
            </w:r>
            <w:r>
              <w:rPr>
                <w:rFonts w:eastAsia="Times New Roman"/>
                <w:sz w:val="24"/>
                <w:szCs w:val="24"/>
              </w:rPr>
              <w:t>Комплекс</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8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дыхательной гимнастики.</w:t>
            </w: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30</w:t>
            </w:r>
          </w:p>
        </w:tc>
        <w:tc>
          <w:tcPr>
            <w:tcW w:w="7040" w:type="dxa"/>
            <w:gridSpan w:val="10"/>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 xml:space="preserve">Формирование стройной фигуры. </w:t>
            </w:r>
            <w:r>
              <w:rPr>
                <w:rFonts w:eastAsia="Times New Roman"/>
                <w:sz w:val="24"/>
                <w:szCs w:val="24"/>
              </w:rPr>
              <w:t>Сгибание и разгибание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7"/>
            <w:tcBorders>
              <w:bottom w:val="single" w:sz="8" w:space="0" w:color="auto"/>
            </w:tcBorders>
            <w:vAlign w:val="bottom"/>
          </w:tcPr>
          <w:p w:rsidR="002D245F" w:rsidRDefault="00EA6CC0">
            <w:pPr>
              <w:ind w:left="80"/>
              <w:rPr>
                <w:sz w:val="20"/>
                <w:szCs w:val="20"/>
              </w:rPr>
            </w:pPr>
            <w:r>
              <w:rPr>
                <w:rFonts w:eastAsia="Times New Roman"/>
                <w:sz w:val="24"/>
                <w:szCs w:val="24"/>
              </w:rPr>
              <w:t>рук в упоре лежа (подготовка к сдаче норм ГТО).</w:t>
            </w: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31</w:t>
            </w:r>
          </w:p>
        </w:tc>
        <w:tc>
          <w:tcPr>
            <w:tcW w:w="3700" w:type="dxa"/>
            <w:gridSpan w:val="4"/>
            <w:vAlign w:val="bottom"/>
          </w:tcPr>
          <w:p w:rsidR="002D245F" w:rsidRDefault="00EA6CC0">
            <w:pPr>
              <w:spacing w:line="264" w:lineRule="exact"/>
              <w:ind w:left="840"/>
              <w:rPr>
                <w:sz w:val="20"/>
                <w:szCs w:val="20"/>
              </w:rPr>
            </w:pPr>
            <w:r>
              <w:rPr>
                <w:rFonts w:eastAsia="Times New Roman"/>
                <w:b/>
                <w:bCs/>
                <w:sz w:val="24"/>
                <w:szCs w:val="24"/>
              </w:rPr>
              <w:t>Комплексы упражнений</w:t>
            </w:r>
          </w:p>
        </w:tc>
        <w:tc>
          <w:tcPr>
            <w:tcW w:w="334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b/>
                <w:bCs/>
                <w:sz w:val="24"/>
                <w:szCs w:val="24"/>
              </w:rPr>
              <w:t>для оздоровительных форм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0"/>
            <w:tcBorders>
              <w:right w:val="single" w:sz="8" w:space="0" w:color="auto"/>
            </w:tcBorders>
            <w:vAlign w:val="bottom"/>
          </w:tcPr>
          <w:p w:rsidR="002D245F" w:rsidRDefault="00EA6CC0">
            <w:pPr>
              <w:spacing w:line="273" w:lineRule="exact"/>
              <w:jc w:val="right"/>
              <w:rPr>
                <w:sz w:val="20"/>
                <w:szCs w:val="20"/>
              </w:rPr>
            </w:pPr>
            <w:r>
              <w:rPr>
                <w:rFonts w:eastAsia="Times New Roman"/>
                <w:b/>
                <w:bCs/>
                <w:sz w:val="24"/>
                <w:szCs w:val="24"/>
              </w:rPr>
              <w:t xml:space="preserve">занятий физической культурой. </w:t>
            </w:r>
            <w:r>
              <w:rPr>
                <w:rFonts w:eastAsia="Times New Roman"/>
                <w:i/>
                <w:iCs/>
                <w:sz w:val="24"/>
                <w:szCs w:val="24"/>
              </w:rPr>
              <w:t>Гимнастика для глаз.</w:t>
            </w:r>
            <w:r>
              <w:rPr>
                <w:rFonts w:eastAsia="Times New Roman"/>
                <w:b/>
                <w:bCs/>
                <w:sz w:val="24"/>
                <w:szCs w:val="24"/>
              </w:rPr>
              <w:t xml:space="preserve"> </w:t>
            </w:r>
            <w:r>
              <w:rPr>
                <w:rFonts w:eastAsia="Times New Roman"/>
                <w:sz w:val="24"/>
                <w:szCs w:val="24"/>
              </w:rPr>
              <w:t>Бросок</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30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набивного мяча.</w:t>
            </w:r>
          </w:p>
        </w:tc>
        <w:tc>
          <w:tcPr>
            <w:tcW w:w="56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32</w:t>
            </w:r>
          </w:p>
        </w:tc>
        <w:tc>
          <w:tcPr>
            <w:tcW w:w="5400" w:type="dxa"/>
            <w:gridSpan w:val="7"/>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Эстафеты с акробатическими элементами.</w:t>
            </w:r>
          </w:p>
        </w:tc>
        <w:tc>
          <w:tcPr>
            <w:tcW w:w="420" w:type="dxa"/>
            <w:tcBorders>
              <w:bottom w:val="single" w:sz="8" w:space="0" w:color="auto"/>
            </w:tcBorders>
            <w:vAlign w:val="bottom"/>
          </w:tcPr>
          <w:p w:rsidR="002D245F" w:rsidRDefault="002D245F">
            <w:pPr>
              <w:rPr>
                <w:sz w:val="23"/>
                <w:szCs w:val="23"/>
              </w:rPr>
            </w:pPr>
          </w:p>
        </w:tc>
        <w:tc>
          <w:tcPr>
            <w:tcW w:w="680" w:type="dxa"/>
            <w:tcBorders>
              <w:bottom w:val="single" w:sz="8" w:space="0" w:color="auto"/>
            </w:tcBorders>
            <w:vAlign w:val="bottom"/>
          </w:tcPr>
          <w:p w:rsidR="002D245F" w:rsidRDefault="002D245F">
            <w:pPr>
              <w:rPr>
                <w:sz w:val="23"/>
                <w:szCs w:val="23"/>
              </w:rPr>
            </w:pPr>
          </w:p>
        </w:tc>
        <w:tc>
          <w:tcPr>
            <w:tcW w:w="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33</w:t>
            </w:r>
          </w:p>
        </w:tc>
        <w:tc>
          <w:tcPr>
            <w:tcW w:w="7040" w:type="dxa"/>
            <w:gridSpan w:val="10"/>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Инструктаж по ОТ и ТБ. Инструкция № 30, 33. Комплекс</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30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ОРУ без предметов.</w:t>
            </w:r>
          </w:p>
        </w:tc>
        <w:tc>
          <w:tcPr>
            <w:tcW w:w="56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34</w:t>
            </w:r>
          </w:p>
        </w:tc>
        <w:tc>
          <w:tcPr>
            <w:tcW w:w="7040" w:type="dxa"/>
            <w:gridSpan w:val="10"/>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Лыжные  гонки.  </w:t>
            </w:r>
            <w:r>
              <w:rPr>
                <w:rFonts w:eastAsia="Times New Roman"/>
                <w:sz w:val="24"/>
                <w:szCs w:val="24"/>
              </w:rPr>
              <w:t>Одежда  и  обувь  лыжника.  Техника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700" w:type="dxa"/>
            <w:gridSpan w:val="4"/>
            <w:tcBorders>
              <w:bottom w:val="single" w:sz="8" w:space="0" w:color="auto"/>
            </w:tcBorders>
            <w:vAlign w:val="bottom"/>
          </w:tcPr>
          <w:p w:rsidR="002D245F" w:rsidRDefault="00EA6CC0">
            <w:pPr>
              <w:ind w:left="80"/>
              <w:rPr>
                <w:sz w:val="20"/>
                <w:szCs w:val="20"/>
              </w:rPr>
            </w:pPr>
            <w:r>
              <w:rPr>
                <w:rFonts w:eastAsia="Times New Roman"/>
                <w:w w:val="99"/>
                <w:sz w:val="24"/>
                <w:szCs w:val="24"/>
              </w:rPr>
              <w:t>попеременного двухшажного хода.</w:t>
            </w: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35</w:t>
            </w:r>
          </w:p>
        </w:tc>
        <w:tc>
          <w:tcPr>
            <w:tcW w:w="7040" w:type="dxa"/>
            <w:gridSpan w:val="10"/>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 xml:space="preserve">Спортивные игры. Баскетбол. </w:t>
            </w:r>
            <w:r>
              <w:rPr>
                <w:rFonts w:eastAsia="Times New Roman"/>
                <w:sz w:val="24"/>
                <w:szCs w:val="24"/>
              </w:rPr>
              <w:t>Техника ловли и передачи</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7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мяча двумя руками от груди.</w:t>
            </w: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right w:val="single" w:sz="8" w:space="0" w:color="auto"/>
            </w:tcBorders>
            <w:vAlign w:val="bottom"/>
          </w:tcPr>
          <w:p w:rsidR="002D245F" w:rsidRDefault="00EA6CC0">
            <w:pPr>
              <w:spacing w:line="268" w:lineRule="exact"/>
              <w:ind w:right="340"/>
              <w:jc w:val="right"/>
              <w:rPr>
                <w:sz w:val="20"/>
                <w:szCs w:val="20"/>
              </w:rPr>
            </w:pPr>
            <w:r>
              <w:rPr>
                <w:rFonts w:eastAsia="Times New Roman"/>
                <w:sz w:val="24"/>
                <w:szCs w:val="24"/>
              </w:rPr>
              <w:t>36</w:t>
            </w:r>
          </w:p>
        </w:tc>
        <w:tc>
          <w:tcPr>
            <w:tcW w:w="4260" w:type="dxa"/>
            <w:gridSpan w:val="5"/>
            <w:vAlign w:val="bottom"/>
          </w:tcPr>
          <w:p w:rsidR="002D245F" w:rsidRDefault="00EA6CC0">
            <w:pPr>
              <w:spacing w:line="266" w:lineRule="exact"/>
              <w:ind w:left="780"/>
              <w:rPr>
                <w:sz w:val="20"/>
                <w:szCs w:val="20"/>
              </w:rPr>
            </w:pPr>
            <w:r>
              <w:rPr>
                <w:rFonts w:eastAsia="Times New Roman"/>
                <w:sz w:val="24"/>
                <w:szCs w:val="24"/>
              </w:rPr>
              <w:t>Одновременный   двухшажный</w:t>
            </w:r>
          </w:p>
        </w:tc>
        <w:tc>
          <w:tcPr>
            <w:tcW w:w="1560" w:type="dxa"/>
            <w:gridSpan w:val="3"/>
            <w:vAlign w:val="bottom"/>
          </w:tcPr>
          <w:p w:rsidR="002D245F" w:rsidRDefault="00EA6CC0">
            <w:pPr>
              <w:spacing w:line="266" w:lineRule="exact"/>
              <w:ind w:left="100"/>
              <w:rPr>
                <w:sz w:val="20"/>
                <w:szCs w:val="20"/>
              </w:rPr>
            </w:pPr>
            <w:r>
              <w:rPr>
                <w:rFonts w:eastAsia="Times New Roman"/>
                <w:sz w:val="24"/>
                <w:szCs w:val="24"/>
              </w:rPr>
              <w:t>ход. Техника</w:t>
            </w:r>
          </w:p>
        </w:tc>
        <w:tc>
          <w:tcPr>
            <w:tcW w:w="1220" w:type="dxa"/>
            <w:gridSpan w:val="2"/>
            <w:tcBorders>
              <w:right w:val="single" w:sz="8" w:space="0" w:color="auto"/>
            </w:tcBorders>
            <w:vAlign w:val="bottom"/>
          </w:tcPr>
          <w:p w:rsidR="002D245F" w:rsidRDefault="00EA6CC0">
            <w:pPr>
              <w:spacing w:line="266" w:lineRule="exact"/>
              <w:jc w:val="right"/>
              <w:rPr>
                <w:sz w:val="20"/>
                <w:szCs w:val="20"/>
              </w:rPr>
            </w:pPr>
            <w:r>
              <w:rPr>
                <w:rFonts w:eastAsia="Times New Roman"/>
                <w:sz w:val="24"/>
                <w:szCs w:val="24"/>
              </w:rPr>
              <w:t>поворота</w:t>
            </w:r>
          </w:p>
        </w:tc>
        <w:tc>
          <w:tcPr>
            <w:tcW w:w="1420" w:type="dxa"/>
            <w:tcBorders>
              <w:right w:val="single" w:sz="8" w:space="0" w:color="auto"/>
            </w:tcBorders>
            <w:vAlign w:val="bottom"/>
          </w:tcPr>
          <w:p w:rsidR="002D245F" w:rsidRDefault="00EA6CC0">
            <w:pPr>
              <w:spacing w:line="268"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26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переступанием на месте и в движении.</w:t>
            </w: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37</w:t>
            </w:r>
          </w:p>
        </w:tc>
        <w:tc>
          <w:tcPr>
            <w:tcW w:w="6500" w:type="dxa"/>
            <w:gridSpan w:val="9"/>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Лыжные гонки – 1км. (подготовка к сдаче норм ГТО).</w:t>
            </w:r>
          </w:p>
        </w:tc>
        <w:tc>
          <w:tcPr>
            <w:tcW w:w="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38</w:t>
            </w:r>
          </w:p>
        </w:tc>
        <w:tc>
          <w:tcPr>
            <w:tcW w:w="7040" w:type="dxa"/>
            <w:gridSpan w:val="10"/>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Баскетбол. Техника ловли и передачи мяча двумя руками</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320" w:type="dxa"/>
            <w:tcBorders>
              <w:bottom w:val="single" w:sz="8" w:space="0" w:color="auto"/>
            </w:tcBorders>
            <w:vAlign w:val="bottom"/>
          </w:tcPr>
          <w:p w:rsidR="002D245F" w:rsidRDefault="00EA6CC0">
            <w:pPr>
              <w:ind w:left="80"/>
              <w:rPr>
                <w:sz w:val="20"/>
                <w:szCs w:val="20"/>
              </w:rPr>
            </w:pPr>
            <w:r>
              <w:rPr>
                <w:rFonts w:eastAsia="Times New Roman"/>
                <w:sz w:val="24"/>
                <w:szCs w:val="24"/>
              </w:rPr>
              <w:t>от груди.</w:t>
            </w:r>
          </w:p>
        </w:tc>
        <w:tc>
          <w:tcPr>
            <w:tcW w:w="98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39</w:t>
            </w:r>
          </w:p>
        </w:tc>
        <w:tc>
          <w:tcPr>
            <w:tcW w:w="7040" w:type="dxa"/>
            <w:gridSpan w:val="10"/>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поворота переступанием при спуске с небольших</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30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пологих склонов.</w:t>
            </w:r>
          </w:p>
        </w:tc>
        <w:tc>
          <w:tcPr>
            <w:tcW w:w="56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40</w:t>
            </w:r>
          </w:p>
        </w:tc>
        <w:tc>
          <w:tcPr>
            <w:tcW w:w="7040" w:type="dxa"/>
            <w:gridSpan w:val="10"/>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Характеристика  основных  способов  подъема  на  лыжах.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26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Техника подъема на лыжах  «лесенкой».</w:t>
            </w: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41</w:t>
            </w:r>
          </w:p>
        </w:tc>
        <w:tc>
          <w:tcPr>
            <w:tcW w:w="7040" w:type="dxa"/>
            <w:gridSpan w:val="10"/>
            <w:tcBorders>
              <w:right w:val="single" w:sz="8" w:space="0" w:color="auto"/>
            </w:tcBorders>
            <w:vAlign w:val="bottom"/>
          </w:tcPr>
          <w:p w:rsidR="002D245F" w:rsidRDefault="00EA6CC0">
            <w:pPr>
              <w:spacing w:line="264" w:lineRule="exact"/>
              <w:ind w:right="20"/>
              <w:jc w:val="right"/>
              <w:rPr>
                <w:sz w:val="20"/>
                <w:szCs w:val="20"/>
              </w:rPr>
            </w:pPr>
            <w:r>
              <w:rPr>
                <w:rFonts w:eastAsia="Times New Roman"/>
                <w:i/>
                <w:iCs/>
                <w:sz w:val="24"/>
                <w:szCs w:val="24"/>
              </w:rPr>
              <w:t>Физкультминутки  и  физкультпаузы  в  течении  учебных</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0"/>
            <w:tcBorders>
              <w:right w:val="single" w:sz="8" w:space="0" w:color="auto"/>
            </w:tcBorders>
            <w:vAlign w:val="bottom"/>
          </w:tcPr>
          <w:p w:rsidR="002D245F" w:rsidRDefault="00EA6CC0">
            <w:pPr>
              <w:spacing w:line="273" w:lineRule="exact"/>
              <w:ind w:right="20"/>
              <w:jc w:val="right"/>
              <w:rPr>
                <w:sz w:val="20"/>
                <w:szCs w:val="20"/>
              </w:rPr>
            </w:pPr>
            <w:r>
              <w:rPr>
                <w:rFonts w:eastAsia="Times New Roman"/>
                <w:i/>
                <w:iCs/>
                <w:sz w:val="24"/>
                <w:szCs w:val="24"/>
              </w:rPr>
              <w:t xml:space="preserve">занятий.  </w:t>
            </w:r>
            <w:r>
              <w:rPr>
                <w:rFonts w:eastAsia="Times New Roman"/>
                <w:sz w:val="24"/>
                <w:szCs w:val="24"/>
              </w:rPr>
              <w:t>Баскетбол.  Техника  ведения  мяча  на  месте  и  в</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320" w:type="dxa"/>
            <w:tcBorders>
              <w:bottom w:val="single" w:sz="8" w:space="0" w:color="auto"/>
            </w:tcBorders>
            <w:vAlign w:val="bottom"/>
          </w:tcPr>
          <w:p w:rsidR="002D245F" w:rsidRDefault="00EA6CC0">
            <w:pPr>
              <w:ind w:left="80"/>
              <w:rPr>
                <w:sz w:val="20"/>
                <w:szCs w:val="20"/>
              </w:rPr>
            </w:pPr>
            <w:r>
              <w:rPr>
                <w:rFonts w:eastAsia="Times New Roman"/>
                <w:sz w:val="24"/>
                <w:szCs w:val="24"/>
              </w:rPr>
              <w:t>движении.</w:t>
            </w:r>
          </w:p>
        </w:tc>
        <w:tc>
          <w:tcPr>
            <w:tcW w:w="98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42</w:t>
            </w:r>
          </w:p>
        </w:tc>
        <w:tc>
          <w:tcPr>
            <w:tcW w:w="5400" w:type="dxa"/>
            <w:gridSpan w:val="7"/>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подъема на лыжах  «елочка».</w:t>
            </w:r>
          </w:p>
        </w:tc>
        <w:tc>
          <w:tcPr>
            <w:tcW w:w="420" w:type="dxa"/>
            <w:tcBorders>
              <w:bottom w:val="single" w:sz="8" w:space="0" w:color="auto"/>
            </w:tcBorders>
            <w:vAlign w:val="bottom"/>
          </w:tcPr>
          <w:p w:rsidR="002D245F" w:rsidRDefault="002D245F">
            <w:pPr>
              <w:rPr>
                <w:sz w:val="23"/>
                <w:szCs w:val="23"/>
              </w:rPr>
            </w:pPr>
          </w:p>
        </w:tc>
        <w:tc>
          <w:tcPr>
            <w:tcW w:w="680" w:type="dxa"/>
            <w:tcBorders>
              <w:bottom w:val="single" w:sz="8" w:space="0" w:color="auto"/>
            </w:tcBorders>
            <w:vAlign w:val="bottom"/>
          </w:tcPr>
          <w:p w:rsidR="002D245F" w:rsidRDefault="002D245F">
            <w:pPr>
              <w:rPr>
                <w:sz w:val="23"/>
                <w:szCs w:val="23"/>
              </w:rPr>
            </w:pPr>
          </w:p>
        </w:tc>
        <w:tc>
          <w:tcPr>
            <w:tcW w:w="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43</w:t>
            </w:r>
          </w:p>
        </w:tc>
        <w:tc>
          <w:tcPr>
            <w:tcW w:w="7040" w:type="dxa"/>
            <w:gridSpan w:val="10"/>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Баскетбол. Техника ведения мяча на месте и в движении.</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44</w:t>
            </w:r>
          </w:p>
        </w:tc>
        <w:tc>
          <w:tcPr>
            <w:tcW w:w="5400" w:type="dxa"/>
            <w:gridSpan w:val="7"/>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подъема на лыжах  «полуелочкой».</w:t>
            </w:r>
          </w:p>
        </w:tc>
        <w:tc>
          <w:tcPr>
            <w:tcW w:w="420" w:type="dxa"/>
            <w:tcBorders>
              <w:bottom w:val="single" w:sz="8" w:space="0" w:color="auto"/>
            </w:tcBorders>
            <w:vAlign w:val="bottom"/>
          </w:tcPr>
          <w:p w:rsidR="002D245F" w:rsidRDefault="002D245F">
            <w:pPr>
              <w:rPr>
                <w:sz w:val="23"/>
                <w:szCs w:val="23"/>
              </w:rPr>
            </w:pPr>
          </w:p>
        </w:tc>
        <w:tc>
          <w:tcPr>
            <w:tcW w:w="680" w:type="dxa"/>
            <w:tcBorders>
              <w:bottom w:val="single" w:sz="8" w:space="0" w:color="auto"/>
            </w:tcBorders>
            <w:vAlign w:val="bottom"/>
          </w:tcPr>
          <w:p w:rsidR="002D245F" w:rsidRDefault="002D245F">
            <w:pPr>
              <w:rPr>
                <w:sz w:val="23"/>
                <w:szCs w:val="23"/>
              </w:rPr>
            </w:pPr>
          </w:p>
        </w:tc>
        <w:tc>
          <w:tcPr>
            <w:tcW w:w="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45</w:t>
            </w:r>
          </w:p>
        </w:tc>
        <w:tc>
          <w:tcPr>
            <w:tcW w:w="7040" w:type="dxa"/>
            <w:gridSpan w:val="10"/>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Характеристика основных ТБ при спусках и катании с гор</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00" w:type="dxa"/>
            <w:gridSpan w:val="7"/>
            <w:tcBorders>
              <w:bottom w:val="single" w:sz="8" w:space="0" w:color="auto"/>
            </w:tcBorders>
            <w:vAlign w:val="bottom"/>
          </w:tcPr>
          <w:p w:rsidR="002D245F" w:rsidRDefault="00EA6CC0">
            <w:pPr>
              <w:ind w:left="80"/>
              <w:rPr>
                <w:sz w:val="20"/>
                <w:szCs w:val="20"/>
              </w:rPr>
            </w:pPr>
            <w:r>
              <w:rPr>
                <w:rFonts w:eastAsia="Times New Roman"/>
                <w:sz w:val="24"/>
                <w:szCs w:val="24"/>
              </w:rPr>
              <w:t>на лыжах. Техника спуска в основной стойке.</w:t>
            </w: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46</w:t>
            </w:r>
          </w:p>
        </w:tc>
        <w:tc>
          <w:tcPr>
            <w:tcW w:w="7040" w:type="dxa"/>
            <w:gridSpan w:val="10"/>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Развитие  координации  движений.  </w:t>
            </w:r>
            <w:r>
              <w:rPr>
                <w:rFonts w:eastAsia="Times New Roman"/>
                <w:sz w:val="24"/>
                <w:szCs w:val="24"/>
              </w:rPr>
              <w:t>Баскетбол.  Техника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600" w:type="dxa"/>
            <w:gridSpan w:val="6"/>
            <w:tcBorders>
              <w:bottom w:val="single" w:sz="8" w:space="0" w:color="auto"/>
            </w:tcBorders>
            <w:vAlign w:val="bottom"/>
          </w:tcPr>
          <w:p w:rsidR="002D245F" w:rsidRDefault="00EA6CC0">
            <w:pPr>
              <w:ind w:left="80"/>
              <w:rPr>
                <w:sz w:val="20"/>
                <w:szCs w:val="20"/>
              </w:rPr>
            </w:pPr>
            <w:r>
              <w:rPr>
                <w:rFonts w:eastAsia="Times New Roman"/>
                <w:w w:val="99"/>
                <w:sz w:val="24"/>
                <w:szCs w:val="24"/>
              </w:rPr>
              <w:t>броска мяча двумя руками от груди с места.</w:t>
            </w: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47</w:t>
            </w:r>
          </w:p>
        </w:tc>
        <w:tc>
          <w:tcPr>
            <w:tcW w:w="5820" w:type="dxa"/>
            <w:gridSpan w:val="8"/>
            <w:tcBorders>
              <w:bottom w:val="single" w:sz="8" w:space="0" w:color="auto"/>
            </w:tcBorders>
            <w:vAlign w:val="bottom"/>
          </w:tcPr>
          <w:p w:rsidR="002D245F" w:rsidRDefault="00EA6CC0">
            <w:pPr>
              <w:spacing w:line="264" w:lineRule="exact"/>
              <w:ind w:left="780"/>
              <w:rPr>
                <w:sz w:val="20"/>
                <w:szCs w:val="20"/>
              </w:rPr>
            </w:pPr>
            <w:r>
              <w:rPr>
                <w:rFonts w:eastAsia="Times New Roman"/>
                <w:i/>
                <w:iCs/>
                <w:sz w:val="24"/>
                <w:szCs w:val="24"/>
              </w:rPr>
              <w:t xml:space="preserve">Закаливание. </w:t>
            </w:r>
            <w:r>
              <w:rPr>
                <w:rFonts w:eastAsia="Times New Roman"/>
                <w:sz w:val="24"/>
                <w:szCs w:val="24"/>
              </w:rPr>
              <w:t>Техника спуска в высокой стойке.</w:t>
            </w:r>
          </w:p>
        </w:tc>
        <w:tc>
          <w:tcPr>
            <w:tcW w:w="680" w:type="dxa"/>
            <w:tcBorders>
              <w:bottom w:val="single" w:sz="8" w:space="0" w:color="auto"/>
            </w:tcBorders>
            <w:vAlign w:val="bottom"/>
          </w:tcPr>
          <w:p w:rsidR="002D245F" w:rsidRDefault="002D245F">
            <w:pPr>
              <w:rPr>
                <w:sz w:val="23"/>
                <w:szCs w:val="23"/>
              </w:rPr>
            </w:pPr>
          </w:p>
        </w:tc>
        <w:tc>
          <w:tcPr>
            <w:tcW w:w="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48</w:t>
            </w:r>
          </w:p>
        </w:tc>
        <w:tc>
          <w:tcPr>
            <w:tcW w:w="7040" w:type="dxa"/>
            <w:gridSpan w:val="10"/>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спуска  в  низкой  стойке.  Техника  торможения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0"/>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«плугом».  Прохождение  дистанции  на  лыжах  в  равномерном</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30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темпе до 2 км.</w:t>
            </w:r>
          </w:p>
        </w:tc>
        <w:tc>
          <w:tcPr>
            <w:tcW w:w="56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56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80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680" w:type="dxa"/>
            <w:tcBorders>
              <w:bottom w:val="single" w:sz="8" w:space="0" w:color="auto"/>
            </w:tcBorders>
            <w:vAlign w:val="bottom"/>
          </w:tcPr>
          <w:p w:rsidR="002D245F" w:rsidRDefault="002D245F">
            <w:pPr>
              <w:rPr>
                <w:sz w:val="24"/>
                <w:szCs w:val="24"/>
              </w:rPr>
            </w:pPr>
          </w:p>
        </w:tc>
        <w:tc>
          <w:tcPr>
            <w:tcW w:w="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208" w:lineRule="exact"/>
        <w:rPr>
          <w:sz w:val="20"/>
          <w:szCs w:val="20"/>
        </w:rPr>
      </w:pPr>
    </w:p>
    <w:p w:rsidR="002D245F" w:rsidRDefault="00EA6CC0">
      <w:pPr>
        <w:jc w:val="right"/>
        <w:rPr>
          <w:sz w:val="20"/>
          <w:szCs w:val="20"/>
        </w:rPr>
      </w:pPr>
      <w:r>
        <w:rPr>
          <w:rFonts w:eastAsia="Times New Roman"/>
          <w:sz w:val="28"/>
          <w:szCs w:val="28"/>
        </w:rPr>
        <w:t>9</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640"/>
        <w:gridCol w:w="1020"/>
        <w:gridCol w:w="400"/>
        <w:gridCol w:w="1660"/>
        <w:gridCol w:w="820"/>
        <w:gridCol w:w="1500"/>
        <w:gridCol w:w="1420"/>
      </w:tblGrid>
      <w:tr w:rsidR="002D245F">
        <w:trPr>
          <w:trHeight w:val="280"/>
        </w:trPr>
        <w:tc>
          <w:tcPr>
            <w:tcW w:w="1120" w:type="dxa"/>
            <w:tcBorders>
              <w:top w:val="single" w:sz="8" w:space="0" w:color="auto"/>
              <w:left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lastRenderedPageBreak/>
              <w:t>49</w:t>
            </w:r>
          </w:p>
        </w:tc>
        <w:tc>
          <w:tcPr>
            <w:tcW w:w="7040" w:type="dxa"/>
            <w:gridSpan w:val="6"/>
            <w:tcBorders>
              <w:top w:val="single" w:sz="8" w:space="0" w:color="auto"/>
              <w:right w:val="single" w:sz="8" w:space="0" w:color="auto"/>
            </w:tcBorders>
            <w:vAlign w:val="bottom"/>
          </w:tcPr>
          <w:p w:rsidR="002D245F" w:rsidRDefault="00EA6CC0">
            <w:pPr>
              <w:jc w:val="right"/>
              <w:rPr>
                <w:sz w:val="20"/>
                <w:szCs w:val="20"/>
              </w:rPr>
            </w:pPr>
            <w:r>
              <w:rPr>
                <w:rFonts w:eastAsia="Times New Roman"/>
                <w:b/>
                <w:bCs/>
                <w:sz w:val="24"/>
                <w:szCs w:val="24"/>
              </w:rPr>
              <w:t>Организация и проведение самостоятельных занятий</w:t>
            </w:r>
          </w:p>
        </w:tc>
        <w:tc>
          <w:tcPr>
            <w:tcW w:w="1420" w:type="dxa"/>
            <w:tcBorders>
              <w:top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72"/>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2" w:lineRule="exact"/>
              <w:jc w:val="right"/>
              <w:rPr>
                <w:sz w:val="20"/>
                <w:szCs w:val="20"/>
              </w:rPr>
            </w:pPr>
            <w:r>
              <w:rPr>
                <w:rFonts w:eastAsia="Times New Roman"/>
                <w:b/>
                <w:bCs/>
                <w:sz w:val="24"/>
                <w:szCs w:val="24"/>
              </w:rPr>
              <w:t>физической культурой</w:t>
            </w:r>
            <w:r>
              <w:rPr>
                <w:rFonts w:eastAsia="Times New Roman"/>
                <w:sz w:val="24"/>
                <w:szCs w:val="24"/>
              </w:rPr>
              <w:t>.</w:t>
            </w:r>
            <w:r>
              <w:rPr>
                <w:rFonts w:eastAsia="Times New Roman"/>
                <w:b/>
                <w:bCs/>
                <w:sz w:val="24"/>
                <w:szCs w:val="24"/>
              </w:rPr>
              <w:t xml:space="preserve"> Подготовка к занятиям физической</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b/>
                <w:bCs/>
                <w:sz w:val="24"/>
                <w:szCs w:val="24"/>
              </w:rPr>
              <w:t xml:space="preserve">культурой (выбор мест занятий, инвентаря). </w:t>
            </w:r>
            <w:r>
              <w:rPr>
                <w:rFonts w:eastAsia="Times New Roman"/>
                <w:i/>
                <w:iCs/>
                <w:sz w:val="24"/>
                <w:szCs w:val="24"/>
              </w:rPr>
              <w:t>Как выбрать и</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ind w:right="20"/>
              <w:jc w:val="right"/>
              <w:rPr>
                <w:sz w:val="20"/>
                <w:szCs w:val="20"/>
              </w:rPr>
            </w:pPr>
            <w:r>
              <w:rPr>
                <w:rFonts w:eastAsia="Times New Roman"/>
                <w:i/>
                <w:iCs/>
                <w:sz w:val="24"/>
                <w:szCs w:val="24"/>
              </w:rPr>
              <w:t>подготовить  место  для  занятий  физическими  упражнениями.</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Эстафеты с элементами баскетбола.</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50</w:t>
            </w:r>
          </w:p>
        </w:tc>
        <w:tc>
          <w:tcPr>
            <w:tcW w:w="704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Преодоление  бугров  и  впадин  при  спуске  с  горы.</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Прохождение дистанции на лыжах в равномерном темпе до 3 км.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51</w:t>
            </w:r>
          </w:p>
        </w:tc>
        <w:tc>
          <w:tcPr>
            <w:tcW w:w="7040" w:type="dxa"/>
            <w:gridSpan w:val="6"/>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Подготовка к занятиям физической культурой (выбор</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1" w:lineRule="exact"/>
              <w:ind w:right="20"/>
              <w:jc w:val="right"/>
              <w:rPr>
                <w:sz w:val="20"/>
                <w:szCs w:val="20"/>
              </w:rPr>
            </w:pPr>
            <w:r>
              <w:rPr>
                <w:rFonts w:eastAsia="Times New Roman"/>
                <w:b/>
                <w:bCs/>
                <w:sz w:val="24"/>
                <w:szCs w:val="24"/>
              </w:rPr>
              <w:t xml:space="preserve">одежды). </w:t>
            </w:r>
            <w:r>
              <w:rPr>
                <w:rFonts w:eastAsia="Times New Roman"/>
                <w:i/>
                <w:iCs/>
                <w:sz w:val="24"/>
                <w:szCs w:val="24"/>
              </w:rPr>
              <w:t>Как выбрать одежду и обувь для занятий физическими</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40" w:type="dxa"/>
            <w:gridSpan w:val="5"/>
            <w:tcBorders>
              <w:bottom w:val="single" w:sz="8" w:space="0" w:color="auto"/>
            </w:tcBorders>
            <w:vAlign w:val="bottom"/>
          </w:tcPr>
          <w:p w:rsidR="002D245F" w:rsidRDefault="00EA6CC0">
            <w:pPr>
              <w:ind w:left="80"/>
              <w:rPr>
                <w:sz w:val="20"/>
                <w:szCs w:val="20"/>
              </w:rPr>
            </w:pPr>
            <w:r>
              <w:rPr>
                <w:rFonts w:eastAsia="Times New Roman"/>
                <w:i/>
                <w:iCs/>
                <w:sz w:val="24"/>
                <w:szCs w:val="24"/>
              </w:rPr>
              <w:t xml:space="preserve">упражнениями. </w:t>
            </w:r>
            <w:r>
              <w:rPr>
                <w:rFonts w:eastAsia="Times New Roman"/>
                <w:sz w:val="24"/>
                <w:szCs w:val="24"/>
              </w:rPr>
              <w:t>Эстафеты с элементами баскетбола.</w:t>
            </w: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52</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Прохождение дистанции на лыжах в равномерном темпе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до 2 км.</w:t>
            </w:r>
          </w:p>
        </w:tc>
        <w:tc>
          <w:tcPr>
            <w:tcW w:w="1020" w:type="dxa"/>
            <w:tcBorders>
              <w:bottom w:val="single" w:sz="8" w:space="0" w:color="auto"/>
            </w:tcBorders>
            <w:vAlign w:val="bottom"/>
          </w:tcPr>
          <w:p w:rsidR="002D245F" w:rsidRDefault="002D245F">
            <w:pPr>
              <w:rPr>
                <w:sz w:val="24"/>
                <w:szCs w:val="24"/>
              </w:rPr>
            </w:pPr>
          </w:p>
        </w:tc>
        <w:tc>
          <w:tcPr>
            <w:tcW w:w="400" w:type="dxa"/>
            <w:tcBorders>
              <w:bottom w:val="single" w:sz="8" w:space="0" w:color="auto"/>
            </w:tcBorders>
            <w:vAlign w:val="bottom"/>
          </w:tcPr>
          <w:p w:rsidR="002D245F" w:rsidRDefault="002D245F">
            <w:pPr>
              <w:rPr>
                <w:sz w:val="24"/>
                <w:szCs w:val="24"/>
              </w:rPr>
            </w:pPr>
          </w:p>
        </w:tc>
        <w:tc>
          <w:tcPr>
            <w:tcW w:w="1660" w:type="dxa"/>
            <w:tcBorders>
              <w:bottom w:val="single" w:sz="8" w:space="0" w:color="auto"/>
            </w:tcBorders>
            <w:vAlign w:val="bottom"/>
          </w:tcPr>
          <w:p w:rsidR="002D245F" w:rsidRDefault="002D245F">
            <w:pPr>
              <w:rPr>
                <w:sz w:val="24"/>
                <w:szCs w:val="24"/>
              </w:rPr>
            </w:pP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53</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Инструктаж по ОТ и ТБ. Инструкция № 33, 35. Волейбол.</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Стойка игрока. Передвижение в стойке.</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54</w:t>
            </w:r>
          </w:p>
        </w:tc>
        <w:tc>
          <w:tcPr>
            <w:tcW w:w="7040" w:type="dxa"/>
            <w:gridSpan w:val="6"/>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Подбор  упражнений  и  составление  индивидуальных</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b/>
                <w:bCs/>
                <w:sz w:val="24"/>
                <w:szCs w:val="24"/>
              </w:rPr>
              <w:t>комплексов   для   утренней   зарядки,   физкультминуток,</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физкультпауз,   коррекции   осанки   и   телосложения.   </w:t>
            </w:r>
            <w:r>
              <w:rPr>
                <w:rFonts w:eastAsia="Times New Roman"/>
                <w:i/>
                <w:iCs/>
                <w:sz w:val="24"/>
                <w:szCs w:val="24"/>
              </w:rPr>
              <w:t>Как</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1640" w:type="dxa"/>
            <w:vAlign w:val="bottom"/>
          </w:tcPr>
          <w:p w:rsidR="002D245F" w:rsidRDefault="00EA6CC0">
            <w:pPr>
              <w:ind w:left="80"/>
              <w:rPr>
                <w:sz w:val="20"/>
                <w:szCs w:val="20"/>
              </w:rPr>
            </w:pPr>
            <w:r>
              <w:rPr>
                <w:rFonts w:eastAsia="Times New Roman"/>
                <w:i/>
                <w:iCs/>
                <w:sz w:val="24"/>
                <w:szCs w:val="24"/>
              </w:rPr>
              <w:t>составлять</w:t>
            </w:r>
          </w:p>
        </w:tc>
        <w:tc>
          <w:tcPr>
            <w:tcW w:w="1420" w:type="dxa"/>
            <w:gridSpan w:val="2"/>
            <w:vAlign w:val="bottom"/>
          </w:tcPr>
          <w:p w:rsidR="002D245F" w:rsidRDefault="00EA6CC0">
            <w:pPr>
              <w:ind w:left="160"/>
              <w:rPr>
                <w:sz w:val="20"/>
                <w:szCs w:val="20"/>
              </w:rPr>
            </w:pPr>
            <w:r>
              <w:rPr>
                <w:rFonts w:eastAsia="Times New Roman"/>
                <w:i/>
                <w:iCs/>
                <w:sz w:val="24"/>
                <w:szCs w:val="24"/>
              </w:rPr>
              <w:t>комплексы</w:t>
            </w:r>
          </w:p>
        </w:tc>
        <w:tc>
          <w:tcPr>
            <w:tcW w:w="1660" w:type="dxa"/>
            <w:vAlign w:val="bottom"/>
          </w:tcPr>
          <w:p w:rsidR="002D245F" w:rsidRDefault="00EA6CC0">
            <w:pPr>
              <w:ind w:left="320"/>
              <w:rPr>
                <w:sz w:val="20"/>
                <w:szCs w:val="20"/>
              </w:rPr>
            </w:pPr>
            <w:r>
              <w:rPr>
                <w:rFonts w:eastAsia="Times New Roman"/>
                <w:i/>
                <w:iCs/>
                <w:sz w:val="24"/>
                <w:szCs w:val="24"/>
              </w:rPr>
              <w:t>упражнений</w:t>
            </w:r>
          </w:p>
        </w:tc>
        <w:tc>
          <w:tcPr>
            <w:tcW w:w="2320" w:type="dxa"/>
            <w:gridSpan w:val="2"/>
            <w:tcBorders>
              <w:right w:val="single" w:sz="8" w:space="0" w:color="auto"/>
            </w:tcBorders>
            <w:vAlign w:val="bottom"/>
          </w:tcPr>
          <w:p w:rsidR="002D245F" w:rsidRDefault="00EA6CC0">
            <w:pPr>
              <w:jc w:val="right"/>
              <w:rPr>
                <w:sz w:val="20"/>
                <w:szCs w:val="20"/>
              </w:rPr>
            </w:pPr>
            <w:r>
              <w:rPr>
                <w:rFonts w:eastAsia="Times New Roman"/>
                <w:i/>
                <w:iCs/>
                <w:sz w:val="24"/>
                <w:szCs w:val="24"/>
              </w:rPr>
              <w:t>оздоровительной</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i/>
                <w:iCs/>
                <w:sz w:val="24"/>
                <w:szCs w:val="24"/>
              </w:rPr>
              <w:t xml:space="preserve">гимнастики. </w:t>
            </w:r>
            <w:r>
              <w:rPr>
                <w:rFonts w:eastAsia="Times New Roman"/>
                <w:sz w:val="24"/>
                <w:szCs w:val="24"/>
              </w:rPr>
              <w:t>Волейбол.</w:t>
            </w:r>
            <w:r>
              <w:rPr>
                <w:rFonts w:eastAsia="Times New Roman"/>
                <w:i/>
                <w:iCs/>
                <w:sz w:val="24"/>
                <w:szCs w:val="24"/>
              </w:rPr>
              <w:t xml:space="preserve"> </w:t>
            </w:r>
            <w:r>
              <w:rPr>
                <w:rFonts w:eastAsia="Times New Roman"/>
                <w:sz w:val="24"/>
                <w:szCs w:val="24"/>
              </w:rPr>
              <w:t>Техника приема и передачи мяча сверху</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двумя руками.</w:t>
            </w:r>
          </w:p>
        </w:tc>
        <w:tc>
          <w:tcPr>
            <w:tcW w:w="1020" w:type="dxa"/>
            <w:tcBorders>
              <w:bottom w:val="single" w:sz="8" w:space="0" w:color="auto"/>
            </w:tcBorders>
            <w:vAlign w:val="bottom"/>
          </w:tcPr>
          <w:p w:rsidR="002D245F" w:rsidRDefault="002D245F">
            <w:pPr>
              <w:rPr>
                <w:sz w:val="24"/>
                <w:szCs w:val="24"/>
              </w:rPr>
            </w:pPr>
          </w:p>
        </w:tc>
        <w:tc>
          <w:tcPr>
            <w:tcW w:w="400" w:type="dxa"/>
            <w:tcBorders>
              <w:bottom w:val="single" w:sz="8" w:space="0" w:color="auto"/>
            </w:tcBorders>
            <w:vAlign w:val="bottom"/>
          </w:tcPr>
          <w:p w:rsidR="002D245F" w:rsidRDefault="002D245F">
            <w:pPr>
              <w:rPr>
                <w:sz w:val="24"/>
                <w:szCs w:val="24"/>
              </w:rPr>
            </w:pPr>
          </w:p>
        </w:tc>
        <w:tc>
          <w:tcPr>
            <w:tcW w:w="1660" w:type="dxa"/>
            <w:tcBorders>
              <w:bottom w:val="single" w:sz="8" w:space="0" w:color="auto"/>
            </w:tcBorders>
            <w:vAlign w:val="bottom"/>
          </w:tcPr>
          <w:p w:rsidR="002D245F" w:rsidRDefault="002D245F">
            <w:pPr>
              <w:rPr>
                <w:sz w:val="24"/>
                <w:szCs w:val="24"/>
              </w:rPr>
            </w:pP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55</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Физическая нагрузка и способы её дозировки.  </w:t>
            </w:r>
            <w:r>
              <w:rPr>
                <w:rFonts w:eastAsia="Times New Roman"/>
                <w:sz w:val="24"/>
                <w:szCs w:val="24"/>
              </w:rPr>
              <w:t>Волейбол.</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4720" w:type="dxa"/>
            <w:gridSpan w:val="4"/>
            <w:vAlign w:val="bottom"/>
          </w:tcPr>
          <w:p w:rsidR="002D245F" w:rsidRDefault="00EA6CC0">
            <w:pPr>
              <w:spacing w:line="273" w:lineRule="exact"/>
              <w:ind w:left="80"/>
              <w:rPr>
                <w:sz w:val="20"/>
                <w:szCs w:val="20"/>
              </w:rPr>
            </w:pPr>
            <w:r>
              <w:rPr>
                <w:rFonts w:eastAsia="Times New Roman"/>
                <w:sz w:val="24"/>
                <w:szCs w:val="24"/>
              </w:rPr>
              <w:t>Техника  прямой  нижней  подачи.  Наклон</w:t>
            </w:r>
          </w:p>
        </w:tc>
        <w:tc>
          <w:tcPr>
            <w:tcW w:w="820" w:type="dxa"/>
            <w:vAlign w:val="bottom"/>
          </w:tcPr>
          <w:p w:rsidR="002D245F" w:rsidRDefault="00EA6CC0">
            <w:pPr>
              <w:spacing w:line="273" w:lineRule="exact"/>
              <w:jc w:val="right"/>
              <w:rPr>
                <w:sz w:val="20"/>
                <w:szCs w:val="20"/>
              </w:rPr>
            </w:pPr>
            <w:r>
              <w:rPr>
                <w:rFonts w:eastAsia="Times New Roman"/>
                <w:sz w:val="24"/>
                <w:szCs w:val="24"/>
              </w:rPr>
              <w:t>вперед</w:t>
            </w:r>
          </w:p>
        </w:tc>
        <w:tc>
          <w:tcPr>
            <w:tcW w:w="1500" w:type="dxa"/>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из  ИП  стоя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56</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Волейбол. Техника приема и передачи мяча сверху и снизу</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двумя руками.</w:t>
            </w:r>
          </w:p>
        </w:tc>
        <w:tc>
          <w:tcPr>
            <w:tcW w:w="1020" w:type="dxa"/>
            <w:tcBorders>
              <w:bottom w:val="single" w:sz="8" w:space="0" w:color="auto"/>
            </w:tcBorders>
            <w:vAlign w:val="bottom"/>
          </w:tcPr>
          <w:p w:rsidR="002D245F" w:rsidRDefault="002D245F">
            <w:pPr>
              <w:rPr>
                <w:sz w:val="24"/>
                <w:szCs w:val="24"/>
              </w:rPr>
            </w:pPr>
          </w:p>
        </w:tc>
        <w:tc>
          <w:tcPr>
            <w:tcW w:w="400" w:type="dxa"/>
            <w:tcBorders>
              <w:bottom w:val="single" w:sz="8" w:space="0" w:color="auto"/>
            </w:tcBorders>
            <w:vAlign w:val="bottom"/>
          </w:tcPr>
          <w:p w:rsidR="002D245F" w:rsidRDefault="002D245F">
            <w:pPr>
              <w:rPr>
                <w:sz w:val="24"/>
                <w:szCs w:val="24"/>
              </w:rPr>
            </w:pPr>
          </w:p>
        </w:tc>
        <w:tc>
          <w:tcPr>
            <w:tcW w:w="1660" w:type="dxa"/>
            <w:tcBorders>
              <w:bottom w:val="single" w:sz="8" w:space="0" w:color="auto"/>
            </w:tcBorders>
            <w:vAlign w:val="bottom"/>
          </w:tcPr>
          <w:p w:rsidR="002D245F" w:rsidRDefault="002D245F">
            <w:pPr>
              <w:rPr>
                <w:sz w:val="24"/>
                <w:szCs w:val="24"/>
              </w:rPr>
            </w:pP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57</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Волейбол. Прием и передача мяча двумя руками сверху 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месте и после перемещения вперед.</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58</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Волейбол.  Техника  прямой  нижней  подачи.  Прыжок  в</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длину с разбега способом «согнув ноги».</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59</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Высокий  старт  и  техника  его  выполнения  при  беге  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длинные  дистанции.  Техника  метания  малого  мяча  с  места  в</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вертикальную неподвижную мишень.</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60</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Наклон  вперед  сидя  на  полу  (СКН). Упражнения  на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развитие скоростно-силовых качеств. Прыжок в длину с места.</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61</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Прыжок в длину с места (СКН, подготовка к сдаче норм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1020" w:type="dxa"/>
            <w:tcBorders>
              <w:bottom w:val="single" w:sz="8" w:space="0" w:color="auto"/>
            </w:tcBorders>
            <w:vAlign w:val="bottom"/>
          </w:tcPr>
          <w:p w:rsidR="002D245F" w:rsidRDefault="002D245F">
            <w:pPr>
              <w:rPr>
                <w:sz w:val="24"/>
                <w:szCs w:val="24"/>
              </w:rPr>
            </w:pPr>
          </w:p>
        </w:tc>
        <w:tc>
          <w:tcPr>
            <w:tcW w:w="400" w:type="dxa"/>
            <w:tcBorders>
              <w:bottom w:val="single" w:sz="8" w:space="0" w:color="auto"/>
            </w:tcBorders>
            <w:vAlign w:val="bottom"/>
          </w:tcPr>
          <w:p w:rsidR="002D245F" w:rsidRDefault="002D245F">
            <w:pPr>
              <w:rPr>
                <w:sz w:val="24"/>
                <w:szCs w:val="24"/>
              </w:rPr>
            </w:pPr>
          </w:p>
        </w:tc>
        <w:tc>
          <w:tcPr>
            <w:tcW w:w="1660" w:type="dxa"/>
            <w:tcBorders>
              <w:bottom w:val="single" w:sz="8" w:space="0" w:color="auto"/>
            </w:tcBorders>
            <w:vAlign w:val="bottom"/>
          </w:tcPr>
          <w:p w:rsidR="002D245F" w:rsidRDefault="002D245F">
            <w:pPr>
              <w:rPr>
                <w:sz w:val="24"/>
                <w:szCs w:val="24"/>
              </w:rPr>
            </w:pP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62</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Метание   малого   мяча   с   места   в   вертикальную</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640" w:type="dxa"/>
            <w:vAlign w:val="bottom"/>
          </w:tcPr>
          <w:p w:rsidR="002D245F" w:rsidRDefault="00EA6CC0">
            <w:pPr>
              <w:spacing w:line="273" w:lineRule="exact"/>
              <w:ind w:left="80"/>
              <w:rPr>
                <w:sz w:val="20"/>
                <w:szCs w:val="20"/>
              </w:rPr>
            </w:pPr>
            <w:r>
              <w:rPr>
                <w:rFonts w:eastAsia="Times New Roman"/>
                <w:sz w:val="24"/>
                <w:szCs w:val="24"/>
              </w:rPr>
              <w:t>неподвижную</w:t>
            </w:r>
          </w:p>
        </w:tc>
        <w:tc>
          <w:tcPr>
            <w:tcW w:w="1020" w:type="dxa"/>
            <w:vAlign w:val="bottom"/>
          </w:tcPr>
          <w:p w:rsidR="002D245F" w:rsidRDefault="00EA6CC0">
            <w:pPr>
              <w:spacing w:line="273" w:lineRule="exact"/>
              <w:ind w:left="80"/>
              <w:rPr>
                <w:sz w:val="20"/>
                <w:szCs w:val="20"/>
              </w:rPr>
            </w:pPr>
            <w:r>
              <w:rPr>
                <w:rFonts w:eastAsia="Times New Roman"/>
                <w:sz w:val="24"/>
                <w:szCs w:val="24"/>
              </w:rPr>
              <w:t>мишень.</w:t>
            </w:r>
          </w:p>
        </w:tc>
        <w:tc>
          <w:tcPr>
            <w:tcW w:w="2060" w:type="dxa"/>
            <w:gridSpan w:val="2"/>
            <w:vAlign w:val="bottom"/>
          </w:tcPr>
          <w:p w:rsidR="002D245F" w:rsidRDefault="00EA6CC0">
            <w:pPr>
              <w:spacing w:line="273" w:lineRule="exact"/>
              <w:ind w:left="120"/>
              <w:rPr>
                <w:sz w:val="20"/>
                <w:szCs w:val="20"/>
              </w:rPr>
            </w:pPr>
            <w:r>
              <w:rPr>
                <w:rFonts w:eastAsia="Times New Roman"/>
                <w:sz w:val="24"/>
                <w:szCs w:val="24"/>
              </w:rPr>
              <w:t>Метание  малого</w:t>
            </w:r>
          </w:p>
        </w:tc>
        <w:tc>
          <w:tcPr>
            <w:tcW w:w="2320" w:type="dxa"/>
            <w:gridSpan w:val="2"/>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мяча  на  дальность</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63</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Челночный бег 3 ×10 метров  (СКН, подготовка к  сдаче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020" w:type="dxa"/>
            <w:tcBorders>
              <w:bottom w:val="single" w:sz="8" w:space="0" w:color="auto"/>
            </w:tcBorders>
            <w:vAlign w:val="bottom"/>
          </w:tcPr>
          <w:p w:rsidR="002D245F" w:rsidRDefault="002D245F">
            <w:pPr>
              <w:rPr>
                <w:sz w:val="24"/>
                <w:szCs w:val="24"/>
              </w:rPr>
            </w:pPr>
          </w:p>
        </w:tc>
        <w:tc>
          <w:tcPr>
            <w:tcW w:w="400" w:type="dxa"/>
            <w:tcBorders>
              <w:bottom w:val="single" w:sz="8" w:space="0" w:color="auto"/>
            </w:tcBorders>
            <w:vAlign w:val="bottom"/>
          </w:tcPr>
          <w:p w:rsidR="002D245F" w:rsidRDefault="002D245F">
            <w:pPr>
              <w:rPr>
                <w:sz w:val="24"/>
                <w:szCs w:val="24"/>
              </w:rPr>
            </w:pPr>
          </w:p>
        </w:tc>
        <w:tc>
          <w:tcPr>
            <w:tcW w:w="1660" w:type="dxa"/>
            <w:tcBorders>
              <w:bottom w:val="single" w:sz="8" w:space="0" w:color="auto"/>
            </w:tcBorders>
            <w:vAlign w:val="bottom"/>
          </w:tcPr>
          <w:p w:rsidR="002D245F" w:rsidRDefault="002D245F">
            <w:pPr>
              <w:rPr>
                <w:sz w:val="24"/>
                <w:szCs w:val="24"/>
              </w:rPr>
            </w:pP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64</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Низкий  старт  и  техника  его  выполнения  при  беге  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короткие дистанции.</w:t>
            </w:r>
          </w:p>
        </w:tc>
        <w:tc>
          <w:tcPr>
            <w:tcW w:w="400" w:type="dxa"/>
            <w:tcBorders>
              <w:bottom w:val="single" w:sz="8" w:space="0" w:color="auto"/>
            </w:tcBorders>
            <w:vAlign w:val="bottom"/>
          </w:tcPr>
          <w:p w:rsidR="002D245F" w:rsidRDefault="002D245F">
            <w:pPr>
              <w:rPr>
                <w:sz w:val="24"/>
                <w:szCs w:val="24"/>
              </w:rPr>
            </w:pPr>
          </w:p>
        </w:tc>
        <w:tc>
          <w:tcPr>
            <w:tcW w:w="1660" w:type="dxa"/>
            <w:tcBorders>
              <w:bottom w:val="single" w:sz="8" w:space="0" w:color="auto"/>
            </w:tcBorders>
            <w:vAlign w:val="bottom"/>
          </w:tcPr>
          <w:p w:rsidR="002D245F" w:rsidRDefault="002D245F">
            <w:pPr>
              <w:rPr>
                <w:sz w:val="24"/>
                <w:szCs w:val="24"/>
              </w:rPr>
            </w:pP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65</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Спортивныеигры.Футбол.</w:t>
            </w:r>
            <w:r>
              <w:rPr>
                <w:rFonts w:eastAsia="Times New Roman"/>
                <w:sz w:val="24"/>
                <w:szCs w:val="24"/>
              </w:rPr>
              <w:t>Техникаударапо</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неподвижному и катящемуся мячу внутренней стороной стопы.</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Бег на короткие дистанции. Бег 30 м. (СКН).</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66</w:t>
            </w:r>
          </w:p>
        </w:tc>
        <w:tc>
          <w:tcPr>
            <w:tcW w:w="704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Футбол. Техника остановки катящегося мяча внутренней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2660" w:type="dxa"/>
            <w:gridSpan w:val="2"/>
            <w:vAlign w:val="bottom"/>
          </w:tcPr>
          <w:p w:rsidR="002D245F" w:rsidRDefault="00EA6CC0">
            <w:pPr>
              <w:spacing w:line="273" w:lineRule="exact"/>
              <w:ind w:left="80"/>
              <w:rPr>
                <w:sz w:val="20"/>
                <w:szCs w:val="20"/>
              </w:rPr>
            </w:pPr>
            <w:r>
              <w:rPr>
                <w:rFonts w:eastAsia="Times New Roman"/>
                <w:sz w:val="24"/>
                <w:szCs w:val="24"/>
              </w:rPr>
              <w:t>стороной   стопы.   Бег</w:t>
            </w:r>
          </w:p>
        </w:tc>
        <w:tc>
          <w:tcPr>
            <w:tcW w:w="400" w:type="dxa"/>
            <w:vAlign w:val="bottom"/>
          </w:tcPr>
          <w:p w:rsidR="002D245F" w:rsidRDefault="00EA6CC0">
            <w:pPr>
              <w:spacing w:line="273" w:lineRule="exact"/>
              <w:ind w:left="60"/>
              <w:rPr>
                <w:sz w:val="20"/>
                <w:szCs w:val="20"/>
              </w:rPr>
            </w:pPr>
            <w:r>
              <w:rPr>
                <w:rFonts w:eastAsia="Times New Roman"/>
                <w:sz w:val="24"/>
                <w:szCs w:val="24"/>
              </w:rPr>
              <w:t>на</w:t>
            </w:r>
          </w:p>
        </w:tc>
        <w:tc>
          <w:tcPr>
            <w:tcW w:w="2480" w:type="dxa"/>
            <w:gridSpan w:val="2"/>
            <w:vAlign w:val="bottom"/>
          </w:tcPr>
          <w:p w:rsidR="002D245F" w:rsidRDefault="00EA6CC0">
            <w:pPr>
              <w:spacing w:line="273" w:lineRule="exact"/>
              <w:jc w:val="right"/>
              <w:rPr>
                <w:sz w:val="20"/>
                <w:szCs w:val="20"/>
              </w:rPr>
            </w:pPr>
            <w:r>
              <w:rPr>
                <w:rFonts w:eastAsia="Times New Roman"/>
                <w:sz w:val="24"/>
                <w:szCs w:val="24"/>
              </w:rPr>
              <w:t>короткие   дистанции.</w:t>
            </w:r>
          </w:p>
        </w:tc>
        <w:tc>
          <w:tcPr>
            <w:tcW w:w="1500" w:type="dxa"/>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Бег   60   м.</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7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67</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Бег на длинные дистанции. Бег 1000 м. (СКН, подготовка к</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400" w:type="dxa"/>
            <w:tcBorders>
              <w:bottom w:val="single" w:sz="8" w:space="0" w:color="auto"/>
            </w:tcBorders>
            <w:vAlign w:val="bottom"/>
          </w:tcPr>
          <w:p w:rsidR="002D245F" w:rsidRDefault="002D245F">
            <w:pPr>
              <w:rPr>
                <w:sz w:val="24"/>
                <w:szCs w:val="24"/>
              </w:rPr>
            </w:pPr>
          </w:p>
        </w:tc>
        <w:tc>
          <w:tcPr>
            <w:tcW w:w="1660" w:type="dxa"/>
            <w:tcBorders>
              <w:bottom w:val="single" w:sz="8" w:space="0" w:color="auto"/>
            </w:tcBorders>
            <w:vAlign w:val="bottom"/>
          </w:tcPr>
          <w:p w:rsidR="002D245F" w:rsidRDefault="002D245F">
            <w:pPr>
              <w:rPr>
                <w:sz w:val="24"/>
                <w:szCs w:val="24"/>
              </w:rPr>
            </w:pPr>
          </w:p>
        </w:tc>
        <w:tc>
          <w:tcPr>
            <w:tcW w:w="820" w:type="dxa"/>
            <w:tcBorders>
              <w:bottom w:val="single" w:sz="8" w:space="0" w:color="auto"/>
            </w:tcBorders>
            <w:vAlign w:val="bottom"/>
          </w:tcPr>
          <w:p w:rsidR="002D245F" w:rsidRDefault="002D245F">
            <w:pPr>
              <w:rPr>
                <w:sz w:val="24"/>
                <w:szCs w:val="24"/>
              </w:rPr>
            </w:pPr>
          </w:p>
        </w:tc>
        <w:tc>
          <w:tcPr>
            <w:tcW w:w="15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4" w:lineRule="exact"/>
        <w:rPr>
          <w:sz w:val="20"/>
          <w:szCs w:val="20"/>
        </w:rPr>
      </w:pPr>
    </w:p>
    <w:p w:rsidR="002D245F" w:rsidRDefault="00EA6CC0">
      <w:pPr>
        <w:jc w:val="right"/>
        <w:rPr>
          <w:sz w:val="20"/>
          <w:szCs w:val="20"/>
        </w:rPr>
      </w:pPr>
      <w:r>
        <w:rPr>
          <w:rFonts w:eastAsia="Times New Roman"/>
          <w:sz w:val="28"/>
          <w:szCs w:val="28"/>
        </w:rPr>
        <w:t>10</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7040"/>
        <w:gridCol w:w="1420"/>
      </w:tblGrid>
      <w:tr w:rsidR="002D245F">
        <w:trPr>
          <w:trHeight w:val="278"/>
        </w:trPr>
        <w:tc>
          <w:tcPr>
            <w:tcW w:w="1120" w:type="dxa"/>
            <w:tcBorders>
              <w:top w:val="single" w:sz="8" w:space="0" w:color="auto"/>
              <w:left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lastRenderedPageBreak/>
              <w:t>68</w:t>
            </w:r>
          </w:p>
        </w:tc>
        <w:tc>
          <w:tcPr>
            <w:tcW w:w="7040" w:type="dxa"/>
            <w:tcBorders>
              <w:top w:val="single" w:sz="8" w:space="0" w:color="auto"/>
              <w:right w:val="single" w:sz="8" w:space="0" w:color="auto"/>
            </w:tcBorders>
            <w:vAlign w:val="bottom"/>
          </w:tcPr>
          <w:p w:rsidR="002D245F" w:rsidRDefault="00EA6CC0">
            <w:pPr>
              <w:ind w:right="20"/>
              <w:jc w:val="right"/>
              <w:rPr>
                <w:sz w:val="20"/>
                <w:szCs w:val="20"/>
              </w:rPr>
            </w:pPr>
            <w:r>
              <w:rPr>
                <w:rFonts w:eastAsia="Times New Roman"/>
                <w:sz w:val="24"/>
                <w:szCs w:val="24"/>
              </w:rPr>
              <w:t>Футбол. Техника остановки катящегося мяча внутренней</w:t>
            </w:r>
          </w:p>
        </w:tc>
        <w:tc>
          <w:tcPr>
            <w:tcW w:w="1420" w:type="dxa"/>
            <w:tcBorders>
              <w:top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стороной стопы. Техника ведения мяча внешней стороной стопы.</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tcBorders>
            <w:vAlign w:val="bottom"/>
          </w:tcPr>
          <w:p w:rsidR="002D245F" w:rsidRDefault="00EA6CC0">
            <w:pPr>
              <w:spacing w:line="266" w:lineRule="exact"/>
              <w:ind w:right="60"/>
              <w:jc w:val="right"/>
              <w:rPr>
                <w:sz w:val="20"/>
                <w:szCs w:val="20"/>
              </w:rPr>
            </w:pPr>
            <w:r>
              <w:rPr>
                <w:rFonts w:eastAsia="Times New Roman"/>
                <w:b/>
                <w:bCs/>
                <w:sz w:val="24"/>
                <w:szCs w:val="24"/>
              </w:rPr>
              <w:t>6 класс</w:t>
            </w:r>
          </w:p>
        </w:tc>
        <w:tc>
          <w:tcPr>
            <w:tcW w:w="8460" w:type="dxa"/>
            <w:gridSpan w:val="2"/>
            <w:tcBorders>
              <w:right w:val="single" w:sz="8" w:space="0" w:color="auto"/>
            </w:tcBorders>
            <w:vAlign w:val="bottom"/>
          </w:tcPr>
          <w:p w:rsidR="002D245F" w:rsidRDefault="00EA6CC0">
            <w:pPr>
              <w:spacing w:line="266" w:lineRule="exact"/>
              <w:ind w:left="820"/>
              <w:rPr>
                <w:sz w:val="20"/>
                <w:szCs w:val="20"/>
              </w:rPr>
            </w:pPr>
            <w:r>
              <w:rPr>
                <w:rFonts w:eastAsia="Times New Roman"/>
                <w:b/>
                <w:bCs/>
                <w:sz w:val="24"/>
                <w:szCs w:val="24"/>
              </w:rPr>
              <w:t>Физическая культура как область знаний. Способы двигательной</w:t>
            </w:r>
          </w:p>
        </w:tc>
      </w:tr>
      <w:tr w:rsidR="002D245F">
        <w:trPr>
          <w:trHeight w:val="281"/>
        </w:trPr>
        <w:tc>
          <w:tcPr>
            <w:tcW w:w="8160" w:type="dxa"/>
            <w:gridSpan w:val="2"/>
            <w:tcBorders>
              <w:left w:val="single" w:sz="8" w:space="0" w:color="auto"/>
              <w:bottom w:val="single" w:sz="8" w:space="0" w:color="auto"/>
            </w:tcBorders>
            <w:vAlign w:val="bottom"/>
          </w:tcPr>
          <w:p w:rsidR="002D245F" w:rsidRDefault="00EA6CC0">
            <w:pPr>
              <w:ind w:right="880"/>
              <w:jc w:val="right"/>
              <w:rPr>
                <w:sz w:val="20"/>
                <w:szCs w:val="20"/>
              </w:rPr>
            </w:pPr>
            <w:r>
              <w:rPr>
                <w:rFonts w:eastAsia="Times New Roman"/>
                <w:b/>
                <w:bCs/>
                <w:sz w:val="24"/>
                <w:szCs w:val="24"/>
              </w:rPr>
              <w:t>(физкультурной) деятельности. Физическое совершенствование.</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1"/>
        </w:trPr>
        <w:tc>
          <w:tcPr>
            <w:tcW w:w="1120" w:type="dxa"/>
            <w:tcBorders>
              <w:left w:val="single" w:sz="8" w:space="0" w:color="auto"/>
              <w:right w:val="single" w:sz="8" w:space="0" w:color="auto"/>
            </w:tcBorders>
            <w:vAlign w:val="bottom"/>
          </w:tcPr>
          <w:p w:rsidR="002D245F" w:rsidRDefault="00EA6CC0">
            <w:pPr>
              <w:spacing w:line="260" w:lineRule="exact"/>
              <w:ind w:right="40"/>
              <w:jc w:val="right"/>
              <w:rPr>
                <w:sz w:val="20"/>
                <w:szCs w:val="20"/>
              </w:rPr>
            </w:pPr>
            <w:r>
              <w:rPr>
                <w:rFonts w:eastAsia="Times New Roman"/>
                <w:sz w:val="24"/>
                <w:szCs w:val="24"/>
              </w:rPr>
              <w:t>1</w:t>
            </w:r>
          </w:p>
        </w:tc>
        <w:tc>
          <w:tcPr>
            <w:tcW w:w="7040" w:type="dxa"/>
            <w:tcBorders>
              <w:right w:val="single" w:sz="8" w:space="0" w:color="auto"/>
            </w:tcBorders>
            <w:vAlign w:val="bottom"/>
          </w:tcPr>
          <w:p w:rsidR="002D245F" w:rsidRDefault="00EA6CC0">
            <w:pPr>
              <w:spacing w:line="260" w:lineRule="exact"/>
              <w:jc w:val="right"/>
              <w:rPr>
                <w:sz w:val="20"/>
                <w:szCs w:val="20"/>
              </w:rPr>
            </w:pPr>
            <w:r>
              <w:rPr>
                <w:rFonts w:eastAsia="Times New Roman"/>
                <w:sz w:val="24"/>
                <w:szCs w:val="24"/>
              </w:rPr>
              <w:t>Инструктаж по ОТ и ТБ. Инструкция № 33, 34, 35. Гигиена</w:t>
            </w:r>
          </w:p>
        </w:tc>
        <w:tc>
          <w:tcPr>
            <w:tcW w:w="1420" w:type="dxa"/>
            <w:tcBorders>
              <w:right w:val="single" w:sz="8" w:space="0" w:color="auto"/>
            </w:tcBorders>
            <w:vAlign w:val="bottom"/>
          </w:tcPr>
          <w:p w:rsidR="002D245F" w:rsidRDefault="00EA6CC0">
            <w:pPr>
              <w:spacing w:line="260"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 xml:space="preserve">спортивной  одежды  и  обуви.  </w:t>
            </w:r>
            <w:r>
              <w:rPr>
                <w:rFonts w:eastAsia="Times New Roman"/>
                <w:b/>
                <w:bCs/>
                <w:sz w:val="24"/>
                <w:szCs w:val="24"/>
              </w:rPr>
              <w:t>Всероссийский  физкультурно-</w:t>
            </w:r>
          </w:p>
        </w:tc>
        <w:tc>
          <w:tcPr>
            <w:tcW w:w="1420" w:type="dxa"/>
            <w:tcBorders>
              <w:right w:val="single" w:sz="8" w:space="0" w:color="auto"/>
            </w:tcBorders>
            <w:vAlign w:val="bottom"/>
          </w:tcPr>
          <w:p w:rsidR="002D245F" w:rsidRDefault="002D245F">
            <w:pPr>
              <w:rPr>
                <w:sz w:val="23"/>
                <w:szCs w:val="23"/>
              </w:rPr>
            </w:pPr>
          </w:p>
        </w:tc>
      </w:tr>
      <w:tr w:rsidR="002D245F">
        <w:trPr>
          <w:trHeight w:val="286"/>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b/>
                <w:bCs/>
                <w:sz w:val="24"/>
                <w:szCs w:val="24"/>
              </w:rPr>
              <w:t>спортивный комплекс «Готов к труду и обороне».</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2</w:t>
            </w:r>
          </w:p>
        </w:tc>
        <w:tc>
          <w:tcPr>
            <w:tcW w:w="7040" w:type="dxa"/>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Техника спринтерского бега с выделением основных фаз</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движений.  Метание  малого  мяча  на  дальность  (подготовка  к</w:t>
            </w:r>
          </w:p>
        </w:tc>
        <w:tc>
          <w:tcPr>
            <w:tcW w:w="1420" w:type="dxa"/>
            <w:tcBorders>
              <w:right w:val="single" w:sz="8" w:space="0" w:color="auto"/>
            </w:tcBorders>
            <w:vAlign w:val="bottom"/>
          </w:tcPr>
          <w:p w:rsidR="002D245F" w:rsidRDefault="002D245F">
            <w:pPr>
              <w:rPr>
                <w:sz w:val="23"/>
                <w:szCs w:val="23"/>
              </w:rPr>
            </w:pP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3</w:t>
            </w:r>
          </w:p>
        </w:tc>
        <w:tc>
          <w:tcPr>
            <w:tcW w:w="7040" w:type="dxa"/>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Бег 30 м. (СКН).</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4</w:t>
            </w:r>
          </w:p>
        </w:tc>
        <w:tc>
          <w:tcPr>
            <w:tcW w:w="704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Метание малого мяча на дальность. Бег 60 м. (подготовка к</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5</w:t>
            </w:r>
          </w:p>
        </w:tc>
        <w:tc>
          <w:tcPr>
            <w:tcW w:w="7040" w:type="dxa"/>
            <w:tcBorders>
              <w:right w:val="single" w:sz="8" w:space="0" w:color="auto"/>
            </w:tcBorders>
            <w:vAlign w:val="bottom"/>
          </w:tcPr>
          <w:p w:rsidR="002D245F" w:rsidRDefault="00EA6CC0">
            <w:pPr>
              <w:spacing w:line="266" w:lineRule="exact"/>
              <w:jc w:val="right"/>
              <w:rPr>
                <w:sz w:val="20"/>
                <w:szCs w:val="20"/>
              </w:rPr>
            </w:pPr>
            <w:r>
              <w:rPr>
                <w:rFonts w:eastAsia="Times New Roman"/>
                <w:b/>
                <w:bCs/>
                <w:sz w:val="24"/>
                <w:szCs w:val="24"/>
              </w:rPr>
              <w:t>Возрождение   Олимпийских   игр   и   олимпийского</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движения.  </w:t>
            </w:r>
            <w:r>
              <w:rPr>
                <w:rFonts w:eastAsia="Times New Roman"/>
                <w:i/>
                <w:iCs/>
                <w:sz w:val="24"/>
                <w:szCs w:val="24"/>
              </w:rPr>
              <w:t>Как  возрождались  Олимпийские  игры.</w:t>
            </w:r>
            <w:r>
              <w:rPr>
                <w:rFonts w:eastAsia="Times New Roman"/>
                <w:b/>
                <w:bCs/>
                <w:sz w:val="24"/>
                <w:szCs w:val="24"/>
              </w:rPr>
              <w:t xml:space="preserve">  </w:t>
            </w:r>
            <w:r>
              <w:rPr>
                <w:rFonts w:eastAsia="Times New Roman"/>
                <w:sz w:val="24"/>
                <w:szCs w:val="24"/>
              </w:rPr>
              <w:t>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tcBorders>
              <w:right w:val="single" w:sz="8" w:space="0" w:color="auto"/>
            </w:tcBorders>
            <w:vAlign w:val="bottom"/>
          </w:tcPr>
          <w:p w:rsidR="002D245F" w:rsidRDefault="00EA6CC0">
            <w:pPr>
              <w:jc w:val="right"/>
              <w:rPr>
                <w:sz w:val="20"/>
                <w:szCs w:val="20"/>
              </w:rPr>
            </w:pPr>
            <w:r>
              <w:rPr>
                <w:rFonts w:eastAsia="Times New Roman"/>
                <w:sz w:val="24"/>
                <w:szCs w:val="24"/>
              </w:rPr>
              <w:t>гладкого  равномерного  бега.  Бег  1000  м.  (СКН,  подготовка  к</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6</w:t>
            </w:r>
          </w:p>
        </w:tc>
        <w:tc>
          <w:tcPr>
            <w:tcW w:w="7040" w:type="dxa"/>
            <w:tcBorders>
              <w:right w:val="single" w:sz="8" w:space="0" w:color="auto"/>
            </w:tcBorders>
            <w:vAlign w:val="bottom"/>
          </w:tcPr>
          <w:p w:rsidR="002D245F" w:rsidRDefault="00EA6CC0">
            <w:pPr>
              <w:spacing w:line="263" w:lineRule="exact"/>
              <w:jc w:val="right"/>
              <w:rPr>
                <w:sz w:val="20"/>
                <w:szCs w:val="20"/>
              </w:rPr>
            </w:pPr>
            <w:r>
              <w:rPr>
                <w:rFonts w:eastAsia="Times New Roman"/>
                <w:b/>
                <w:bCs/>
                <w:sz w:val="24"/>
                <w:szCs w:val="24"/>
              </w:rPr>
              <w:t xml:space="preserve">Олимпийское    движение    в    России.    </w:t>
            </w:r>
            <w:r>
              <w:rPr>
                <w:rFonts w:eastAsia="Times New Roman"/>
                <w:i/>
                <w:iCs/>
                <w:sz w:val="24"/>
                <w:szCs w:val="24"/>
              </w:rPr>
              <w:t>Зарождение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Олимпийского движения в России. </w:t>
            </w:r>
            <w:r>
              <w:rPr>
                <w:rFonts w:eastAsia="Times New Roman"/>
                <w:sz w:val="24"/>
                <w:szCs w:val="24"/>
              </w:rPr>
              <w:t>Техника метания малого мяча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 движущейся мишени.</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7</w:t>
            </w:r>
          </w:p>
        </w:tc>
        <w:tc>
          <w:tcPr>
            <w:tcW w:w="704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гладкого   равномерного   бега.   Бег   2000   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8</w:t>
            </w:r>
          </w:p>
        </w:tc>
        <w:tc>
          <w:tcPr>
            <w:tcW w:w="7040" w:type="dxa"/>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Первые   олимпийские   чемпионы.   </w:t>
            </w:r>
            <w:r>
              <w:rPr>
                <w:rFonts w:eastAsia="Times New Roman"/>
                <w:sz w:val="24"/>
                <w:szCs w:val="24"/>
              </w:rPr>
              <w:t>Наклон   вперёд   из</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исходного положения стоя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9</w:t>
            </w:r>
          </w:p>
        </w:tc>
        <w:tc>
          <w:tcPr>
            <w:tcW w:w="7040" w:type="dxa"/>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Наклон вперёд из исходного положения сидя (СКН).</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10</w:t>
            </w:r>
          </w:p>
        </w:tc>
        <w:tc>
          <w:tcPr>
            <w:tcW w:w="7040" w:type="dxa"/>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Подтягивание из виса (м.), поднимание туловища из ИП</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лежа (д.) (СКН,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11</w:t>
            </w:r>
          </w:p>
        </w:tc>
        <w:tc>
          <w:tcPr>
            <w:tcW w:w="7040" w:type="dxa"/>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Физическая   подготовка,   её   связь   с   укреплением</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здоровья,   развитием   физических   качеств.   </w:t>
            </w:r>
            <w:r>
              <w:rPr>
                <w:rFonts w:eastAsia="Times New Roman"/>
                <w:i/>
                <w:iCs/>
                <w:sz w:val="24"/>
                <w:szCs w:val="24"/>
              </w:rPr>
              <w:t>Что   такое</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tcBorders>
              <w:right w:val="single" w:sz="8" w:space="0" w:color="auto"/>
            </w:tcBorders>
            <w:vAlign w:val="bottom"/>
          </w:tcPr>
          <w:p w:rsidR="002D245F" w:rsidRDefault="00EA6CC0">
            <w:pPr>
              <w:jc w:val="right"/>
              <w:rPr>
                <w:sz w:val="20"/>
                <w:szCs w:val="20"/>
              </w:rPr>
            </w:pPr>
            <w:r>
              <w:rPr>
                <w:rFonts w:eastAsia="Times New Roman"/>
                <w:i/>
                <w:iCs/>
                <w:sz w:val="24"/>
                <w:szCs w:val="24"/>
              </w:rPr>
              <w:t xml:space="preserve">физическая подготовка и физическая подготовленность. </w:t>
            </w:r>
            <w:r>
              <w:rPr>
                <w:rFonts w:eastAsia="Times New Roman"/>
                <w:sz w:val="24"/>
                <w:szCs w:val="24"/>
              </w:rPr>
              <w:t>Прыжок</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в длину с места.</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12</w:t>
            </w:r>
          </w:p>
        </w:tc>
        <w:tc>
          <w:tcPr>
            <w:tcW w:w="7040" w:type="dxa"/>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 xml:space="preserve">Оценка физической подготовленности. </w:t>
            </w:r>
            <w:r>
              <w:rPr>
                <w:rFonts w:eastAsia="Times New Roman"/>
                <w:sz w:val="24"/>
                <w:szCs w:val="24"/>
              </w:rPr>
              <w:t>Прыжок в длину с</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места (СКН,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13</w:t>
            </w:r>
          </w:p>
        </w:tc>
        <w:tc>
          <w:tcPr>
            <w:tcW w:w="7040" w:type="dxa"/>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Техника  старта  с  опорой  на  одну руку  с  последующим</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tcBorders>
              <w:right w:val="single" w:sz="8" w:space="0" w:color="auto"/>
            </w:tcBorders>
            <w:vAlign w:val="bottom"/>
          </w:tcPr>
          <w:p w:rsidR="002D245F" w:rsidRDefault="00EA6CC0">
            <w:pPr>
              <w:ind w:left="80"/>
              <w:rPr>
                <w:sz w:val="20"/>
                <w:szCs w:val="20"/>
              </w:rPr>
            </w:pPr>
            <w:r>
              <w:rPr>
                <w:rFonts w:eastAsia="Times New Roman"/>
                <w:sz w:val="24"/>
                <w:szCs w:val="24"/>
              </w:rPr>
              <w:t>ускорением.</w:t>
            </w:r>
          </w:p>
        </w:tc>
        <w:tc>
          <w:tcPr>
            <w:tcW w:w="1420" w:type="dxa"/>
            <w:tcBorders>
              <w:right w:val="single" w:sz="8" w:space="0" w:color="auto"/>
            </w:tcBorders>
            <w:vAlign w:val="bottom"/>
          </w:tcPr>
          <w:p w:rsidR="002D245F" w:rsidRDefault="002D245F">
            <w:pPr>
              <w:rPr>
                <w:sz w:val="24"/>
                <w:szCs w:val="24"/>
              </w:rPr>
            </w:pPr>
          </w:p>
        </w:tc>
      </w:tr>
      <w:tr w:rsidR="002D245F">
        <w:trPr>
          <w:trHeight w:val="116"/>
        </w:trPr>
        <w:tc>
          <w:tcPr>
            <w:tcW w:w="1120" w:type="dxa"/>
            <w:tcBorders>
              <w:left w:val="single" w:sz="8" w:space="0" w:color="auto"/>
              <w:bottom w:val="single" w:sz="8" w:space="0" w:color="auto"/>
              <w:right w:val="single" w:sz="8" w:space="0" w:color="auto"/>
            </w:tcBorders>
            <w:vAlign w:val="bottom"/>
          </w:tcPr>
          <w:p w:rsidR="002D245F" w:rsidRDefault="002D245F">
            <w:pPr>
              <w:rPr>
                <w:sz w:val="10"/>
                <w:szCs w:val="10"/>
              </w:rPr>
            </w:pPr>
          </w:p>
        </w:tc>
        <w:tc>
          <w:tcPr>
            <w:tcW w:w="7040" w:type="dxa"/>
            <w:tcBorders>
              <w:bottom w:val="single" w:sz="8" w:space="0" w:color="auto"/>
              <w:right w:val="single" w:sz="8" w:space="0" w:color="auto"/>
            </w:tcBorders>
            <w:vAlign w:val="bottom"/>
          </w:tcPr>
          <w:p w:rsidR="002D245F" w:rsidRDefault="002D245F">
            <w:pPr>
              <w:rPr>
                <w:sz w:val="10"/>
                <w:szCs w:val="10"/>
              </w:rPr>
            </w:pPr>
          </w:p>
        </w:tc>
        <w:tc>
          <w:tcPr>
            <w:tcW w:w="1420" w:type="dxa"/>
            <w:tcBorders>
              <w:bottom w:val="single" w:sz="8" w:space="0" w:color="auto"/>
              <w:right w:val="single" w:sz="8" w:space="0" w:color="auto"/>
            </w:tcBorders>
            <w:vAlign w:val="bottom"/>
          </w:tcPr>
          <w:p w:rsidR="002D245F" w:rsidRDefault="002D245F">
            <w:pPr>
              <w:rPr>
                <w:sz w:val="10"/>
                <w:szCs w:val="10"/>
              </w:rPr>
            </w:pPr>
          </w:p>
        </w:tc>
      </w:tr>
      <w:tr w:rsidR="002D245F">
        <w:trPr>
          <w:trHeight w:val="258"/>
        </w:trPr>
        <w:tc>
          <w:tcPr>
            <w:tcW w:w="1120" w:type="dxa"/>
            <w:tcBorders>
              <w:left w:val="single" w:sz="8" w:space="0" w:color="auto"/>
              <w:right w:val="single" w:sz="8" w:space="0" w:color="auto"/>
            </w:tcBorders>
            <w:vAlign w:val="bottom"/>
          </w:tcPr>
          <w:p w:rsidR="002D245F" w:rsidRDefault="00EA6CC0">
            <w:pPr>
              <w:spacing w:line="258" w:lineRule="exact"/>
              <w:ind w:right="340"/>
              <w:jc w:val="right"/>
              <w:rPr>
                <w:sz w:val="20"/>
                <w:szCs w:val="20"/>
              </w:rPr>
            </w:pPr>
            <w:r>
              <w:rPr>
                <w:rFonts w:eastAsia="Times New Roman"/>
                <w:sz w:val="24"/>
                <w:szCs w:val="24"/>
              </w:rPr>
              <w:t>14</w:t>
            </w:r>
          </w:p>
        </w:tc>
        <w:tc>
          <w:tcPr>
            <w:tcW w:w="7040" w:type="dxa"/>
            <w:tcBorders>
              <w:right w:val="single" w:sz="8" w:space="0" w:color="auto"/>
            </w:tcBorders>
            <w:vAlign w:val="bottom"/>
          </w:tcPr>
          <w:p w:rsidR="002D245F" w:rsidRDefault="00EA6CC0">
            <w:pPr>
              <w:spacing w:line="258" w:lineRule="exact"/>
              <w:jc w:val="right"/>
              <w:rPr>
                <w:sz w:val="20"/>
                <w:szCs w:val="20"/>
              </w:rPr>
            </w:pPr>
            <w:r>
              <w:rPr>
                <w:rFonts w:eastAsia="Times New Roman"/>
                <w:sz w:val="24"/>
                <w:szCs w:val="24"/>
              </w:rPr>
              <w:t>Челночный бег 3 ×10 метров  (СКН, подготовка к  сдаче</w:t>
            </w:r>
          </w:p>
        </w:tc>
        <w:tc>
          <w:tcPr>
            <w:tcW w:w="1420" w:type="dxa"/>
            <w:tcBorders>
              <w:right w:val="single" w:sz="8" w:space="0" w:color="auto"/>
            </w:tcBorders>
            <w:vAlign w:val="bottom"/>
          </w:tcPr>
          <w:p w:rsidR="002D245F" w:rsidRDefault="002D245F"/>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15</w:t>
            </w:r>
          </w:p>
        </w:tc>
        <w:tc>
          <w:tcPr>
            <w:tcW w:w="704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Волейбол.  </w:t>
            </w:r>
            <w:r>
              <w:rPr>
                <w:rFonts w:eastAsia="Times New Roman"/>
                <w:i/>
                <w:iCs/>
                <w:sz w:val="24"/>
                <w:szCs w:val="24"/>
              </w:rPr>
              <w:t>Положительное  влияние  занятий  волейболом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на укрепление здоровья и развитие физических качеств. </w:t>
            </w:r>
            <w:r>
              <w:rPr>
                <w:rFonts w:eastAsia="Times New Roman"/>
                <w:sz w:val="24"/>
                <w:szCs w:val="24"/>
              </w:rPr>
              <w:t>Стойка</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игрока, передвижение в стойке.</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16</w:t>
            </w:r>
          </w:p>
        </w:tc>
        <w:tc>
          <w:tcPr>
            <w:tcW w:w="7040" w:type="dxa"/>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Волейбол. </w:t>
            </w:r>
            <w:r>
              <w:rPr>
                <w:rFonts w:eastAsia="Times New Roman"/>
                <w:b/>
                <w:bCs/>
                <w:i/>
                <w:iCs/>
                <w:sz w:val="24"/>
                <w:szCs w:val="24"/>
              </w:rPr>
              <w:t>Основные правила игры в волейбол.</w:t>
            </w:r>
            <w:r>
              <w:rPr>
                <w:rFonts w:eastAsia="Times New Roman"/>
                <w:sz w:val="24"/>
                <w:szCs w:val="24"/>
              </w:rPr>
              <w:t xml:space="preserve"> Техника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приема и передачи мяча.</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17</w:t>
            </w:r>
          </w:p>
        </w:tc>
        <w:tc>
          <w:tcPr>
            <w:tcW w:w="7040" w:type="dxa"/>
            <w:tcBorders>
              <w:right w:val="single" w:sz="8" w:space="0" w:color="auto"/>
            </w:tcBorders>
            <w:vAlign w:val="bottom"/>
          </w:tcPr>
          <w:p w:rsidR="002D245F" w:rsidRDefault="00EA6CC0">
            <w:pPr>
              <w:spacing w:line="263" w:lineRule="exact"/>
              <w:ind w:right="20"/>
              <w:jc w:val="right"/>
              <w:rPr>
                <w:sz w:val="20"/>
                <w:szCs w:val="20"/>
              </w:rPr>
            </w:pPr>
            <w:r>
              <w:rPr>
                <w:rFonts w:eastAsia="Times New Roman"/>
                <w:i/>
                <w:iCs/>
                <w:sz w:val="24"/>
                <w:szCs w:val="24"/>
              </w:rPr>
              <w:t>Влияние физической подготовки на укрепление здоровья.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Основные  правила  развития  физических  качеств.    </w:t>
            </w:r>
            <w:r>
              <w:rPr>
                <w:rFonts w:eastAsia="Times New Roman"/>
                <w:sz w:val="24"/>
                <w:szCs w:val="24"/>
              </w:rPr>
              <w:t>Волейбол.</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tcBorders>
              <w:right w:val="single" w:sz="8" w:space="0" w:color="auto"/>
            </w:tcBorders>
            <w:vAlign w:val="bottom"/>
          </w:tcPr>
          <w:p w:rsidR="002D245F" w:rsidRDefault="00EA6CC0">
            <w:pPr>
              <w:jc w:val="right"/>
              <w:rPr>
                <w:sz w:val="20"/>
                <w:szCs w:val="20"/>
              </w:rPr>
            </w:pPr>
            <w:r>
              <w:rPr>
                <w:rFonts w:eastAsia="Times New Roman"/>
                <w:sz w:val="24"/>
                <w:szCs w:val="24"/>
              </w:rPr>
              <w:t>Техника  приема  и  передачи  мяча.  Техника  нижней  боковой</w:t>
            </w:r>
          </w:p>
        </w:tc>
        <w:tc>
          <w:tcPr>
            <w:tcW w:w="1420" w:type="dxa"/>
            <w:tcBorders>
              <w:right w:val="single" w:sz="8" w:space="0" w:color="auto"/>
            </w:tcBorders>
            <w:vAlign w:val="bottom"/>
          </w:tcPr>
          <w:p w:rsidR="002D245F" w:rsidRDefault="002D245F">
            <w:pPr>
              <w:rPr>
                <w:sz w:val="24"/>
                <w:szCs w:val="24"/>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подачи.</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6"/>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18</w:t>
            </w:r>
          </w:p>
        </w:tc>
        <w:tc>
          <w:tcPr>
            <w:tcW w:w="7040" w:type="dxa"/>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Инструктаж по ОТ и ТБ. Инструкция № 32. </w:t>
            </w:r>
            <w:r>
              <w:rPr>
                <w:rFonts w:eastAsia="Times New Roman"/>
                <w:b/>
                <w:bCs/>
                <w:sz w:val="24"/>
                <w:szCs w:val="24"/>
              </w:rPr>
              <w:t>Гимнастика с</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tcBorders>
              <w:right w:val="single" w:sz="8" w:space="0" w:color="auto"/>
            </w:tcBorders>
            <w:vAlign w:val="bottom"/>
          </w:tcPr>
          <w:p w:rsidR="002D245F" w:rsidRDefault="00EA6CC0">
            <w:pPr>
              <w:spacing w:line="273" w:lineRule="exact"/>
              <w:jc w:val="right"/>
              <w:rPr>
                <w:sz w:val="20"/>
                <w:szCs w:val="20"/>
              </w:rPr>
            </w:pPr>
            <w:r>
              <w:rPr>
                <w:rFonts w:eastAsia="Times New Roman"/>
                <w:b/>
                <w:bCs/>
                <w:sz w:val="24"/>
                <w:szCs w:val="24"/>
              </w:rPr>
              <w:t>основами  акробатики</w:t>
            </w:r>
            <w:r>
              <w:rPr>
                <w:rFonts w:eastAsia="Times New Roman"/>
                <w:i/>
                <w:iCs/>
                <w:sz w:val="24"/>
                <w:szCs w:val="24"/>
              </w:rPr>
              <w:t>.</w:t>
            </w:r>
            <w:r>
              <w:rPr>
                <w:rFonts w:eastAsia="Times New Roman"/>
                <w:b/>
                <w:bCs/>
                <w:sz w:val="24"/>
                <w:szCs w:val="24"/>
              </w:rPr>
              <w:t xml:space="preserve">  </w:t>
            </w:r>
            <w:r>
              <w:rPr>
                <w:rFonts w:eastAsia="Times New Roman"/>
                <w:sz w:val="24"/>
                <w:szCs w:val="24"/>
              </w:rPr>
              <w:t>Организующие  команды  и  приемы.</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Строевая подготовка.</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19</w:t>
            </w:r>
          </w:p>
        </w:tc>
        <w:tc>
          <w:tcPr>
            <w:tcW w:w="7040" w:type="dxa"/>
            <w:tcBorders>
              <w:bottom w:val="single" w:sz="8" w:space="0" w:color="auto"/>
              <w:right w:val="single" w:sz="8" w:space="0" w:color="auto"/>
            </w:tcBorders>
            <w:vAlign w:val="bottom"/>
          </w:tcPr>
          <w:p w:rsidR="002D245F" w:rsidRDefault="00EA6CC0">
            <w:pPr>
              <w:spacing w:line="265" w:lineRule="exact"/>
              <w:ind w:right="20"/>
              <w:jc w:val="right"/>
              <w:rPr>
                <w:sz w:val="20"/>
                <w:szCs w:val="20"/>
              </w:rPr>
            </w:pPr>
            <w:r>
              <w:rPr>
                <w:rFonts w:eastAsia="Times New Roman"/>
                <w:b/>
                <w:bCs/>
                <w:sz w:val="24"/>
                <w:szCs w:val="24"/>
              </w:rPr>
              <w:t>Комплексы упражнений   для оздоровительных форм</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151" w:lineRule="exact"/>
        <w:rPr>
          <w:sz w:val="20"/>
          <w:szCs w:val="20"/>
        </w:rPr>
      </w:pPr>
    </w:p>
    <w:p w:rsidR="002D245F" w:rsidRDefault="00EA6CC0">
      <w:pPr>
        <w:jc w:val="right"/>
        <w:rPr>
          <w:sz w:val="20"/>
          <w:szCs w:val="20"/>
        </w:rPr>
      </w:pPr>
      <w:r>
        <w:rPr>
          <w:rFonts w:eastAsia="Times New Roman"/>
          <w:sz w:val="28"/>
          <w:szCs w:val="28"/>
        </w:rPr>
        <w:t>11</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640"/>
        <w:gridCol w:w="740"/>
        <w:gridCol w:w="600"/>
        <w:gridCol w:w="720"/>
        <w:gridCol w:w="1140"/>
        <w:gridCol w:w="960"/>
        <w:gridCol w:w="420"/>
        <w:gridCol w:w="1340"/>
        <w:gridCol w:w="480"/>
        <w:gridCol w:w="1420"/>
      </w:tblGrid>
      <w:tr w:rsidR="002D245F">
        <w:trPr>
          <w:trHeight w:val="276"/>
        </w:trPr>
        <w:tc>
          <w:tcPr>
            <w:tcW w:w="1120" w:type="dxa"/>
            <w:tcBorders>
              <w:top w:val="single" w:sz="8" w:space="0" w:color="auto"/>
              <w:left w:val="single" w:sz="8" w:space="0" w:color="auto"/>
              <w:right w:val="single" w:sz="8" w:space="0" w:color="auto"/>
            </w:tcBorders>
            <w:vAlign w:val="bottom"/>
          </w:tcPr>
          <w:p w:rsidR="002D245F" w:rsidRDefault="002D245F">
            <w:pPr>
              <w:rPr>
                <w:sz w:val="23"/>
                <w:szCs w:val="23"/>
              </w:rPr>
            </w:pPr>
          </w:p>
        </w:tc>
        <w:tc>
          <w:tcPr>
            <w:tcW w:w="1380" w:type="dxa"/>
            <w:gridSpan w:val="2"/>
            <w:tcBorders>
              <w:top w:val="single" w:sz="8" w:space="0" w:color="auto"/>
            </w:tcBorders>
            <w:vAlign w:val="bottom"/>
          </w:tcPr>
          <w:p w:rsidR="002D245F" w:rsidRDefault="00EA6CC0">
            <w:pPr>
              <w:ind w:left="80"/>
              <w:rPr>
                <w:sz w:val="20"/>
                <w:szCs w:val="20"/>
              </w:rPr>
            </w:pPr>
            <w:r>
              <w:rPr>
                <w:rFonts w:eastAsia="Times New Roman"/>
                <w:b/>
                <w:bCs/>
                <w:sz w:val="24"/>
                <w:szCs w:val="24"/>
              </w:rPr>
              <w:t>занятий</w:t>
            </w:r>
          </w:p>
        </w:tc>
        <w:tc>
          <w:tcPr>
            <w:tcW w:w="1320" w:type="dxa"/>
            <w:gridSpan w:val="2"/>
            <w:tcBorders>
              <w:top w:val="single" w:sz="8" w:space="0" w:color="auto"/>
            </w:tcBorders>
            <w:vAlign w:val="bottom"/>
          </w:tcPr>
          <w:p w:rsidR="002D245F" w:rsidRDefault="00EA6CC0">
            <w:pPr>
              <w:ind w:left="40"/>
              <w:rPr>
                <w:sz w:val="20"/>
                <w:szCs w:val="20"/>
              </w:rPr>
            </w:pPr>
            <w:r>
              <w:rPr>
                <w:rFonts w:eastAsia="Times New Roman"/>
                <w:b/>
                <w:bCs/>
                <w:w w:val="98"/>
                <w:sz w:val="24"/>
                <w:szCs w:val="24"/>
              </w:rPr>
              <w:t>физической</w:t>
            </w:r>
          </w:p>
        </w:tc>
        <w:tc>
          <w:tcPr>
            <w:tcW w:w="2100" w:type="dxa"/>
            <w:gridSpan w:val="2"/>
            <w:tcBorders>
              <w:top w:val="single" w:sz="8" w:space="0" w:color="auto"/>
            </w:tcBorders>
            <w:vAlign w:val="bottom"/>
          </w:tcPr>
          <w:p w:rsidR="002D245F" w:rsidRDefault="00EA6CC0">
            <w:pPr>
              <w:jc w:val="center"/>
              <w:rPr>
                <w:sz w:val="20"/>
                <w:szCs w:val="20"/>
              </w:rPr>
            </w:pPr>
            <w:r>
              <w:rPr>
                <w:rFonts w:eastAsia="Times New Roman"/>
                <w:b/>
                <w:bCs/>
                <w:w w:val="99"/>
                <w:sz w:val="24"/>
                <w:szCs w:val="24"/>
              </w:rPr>
              <w:t>культурой.</w:t>
            </w:r>
          </w:p>
        </w:tc>
        <w:tc>
          <w:tcPr>
            <w:tcW w:w="1760" w:type="dxa"/>
            <w:gridSpan w:val="2"/>
            <w:tcBorders>
              <w:top w:val="single" w:sz="8" w:space="0" w:color="auto"/>
            </w:tcBorders>
            <w:vAlign w:val="bottom"/>
          </w:tcPr>
          <w:p w:rsidR="002D245F" w:rsidRDefault="00EA6CC0">
            <w:pPr>
              <w:ind w:left="20"/>
              <w:rPr>
                <w:sz w:val="20"/>
                <w:szCs w:val="20"/>
              </w:rPr>
            </w:pPr>
            <w:r>
              <w:rPr>
                <w:rFonts w:eastAsia="Times New Roman"/>
                <w:i/>
                <w:iCs/>
                <w:sz w:val="24"/>
                <w:szCs w:val="24"/>
              </w:rPr>
              <w:t>Упражнения</w:t>
            </w:r>
          </w:p>
        </w:tc>
        <w:tc>
          <w:tcPr>
            <w:tcW w:w="480" w:type="dxa"/>
            <w:tcBorders>
              <w:top w:val="single" w:sz="8" w:space="0" w:color="auto"/>
              <w:right w:val="single" w:sz="8" w:space="0" w:color="auto"/>
            </w:tcBorders>
            <w:vAlign w:val="bottom"/>
          </w:tcPr>
          <w:p w:rsidR="002D245F" w:rsidRDefault="00EA6CC0">
            <w:pPr>
              <w:jc w:val="right"/>
              <w:rPr>
                <w:sz w:val="20"/>
                <w:szCs w:val="20"/>
              </w:rPr>
            </w:pPr>
            <w:r>
              <w:rPr>
                <w:rFonts w:eastAsia="Times New Roman"/>
                <w:i/>
                <w:iCs/>
                <w:sz w:val="24"/>
                <w:szCs w:val="24"/>
              </w:rPr>
              <w:t>для</w:t>
            </w:r>
          </w:p>
        </w:tc>
        <w:tc>
          <w:tcPr>
            <w:tcW w:w="1420" w:type="dxa"/>
            <w:tcBorders>
              <w:top w:val="single" w:sz="8" w:space="0" w:color="auto"/>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9"/>
            <w:tcBorders>
              <w:right w:val="single" w:sz="8" w:space="0" w:color="auto"/>
            </w:tcBorders>
            <w:vAlign w:val="bottom"/>
          </w:tcPr>
          <w:p w:rsidR="002D245F" w:rsidRDefault="00EA6CC0">
            <w:pPr>
              <w:ind w:left="80"/>
              <w:rPr>
                <w:sz w:val="20"/>
                <w:szCs w:val="20"/>
              </w:rPr>
            </w:pPr>
            <w:r>
              <w:rPr>
                <w:rFonts w:eastAsia="Times New Roman"/>
                <w:i/>
                <w:iCs/>
                <w:sz w:val="24"/>
                <w:szCs w:val="24"/>
              </w:rPr>
              <w:t xml:space="preserve">профилактики нарушения осанки.  </w:t>
            </w:r>
            <w:r>
              <w:rPr>
                <w:rFonts w:eastAsia="Times New Roman"/>
                <w:sz w:val="24"/>
                <w:szCs w:val="24"/>
              </w:rPr>
              <w:t>Перекаты,  кувырок  вперед в</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8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группировке.</w:t>
            </w:r>
          </w:p>
        </w:tc>
        <w:tc>
          <w:tcPr>
            <w:tcW w:w="720" w:type="dxa"/>
            <w:tcBorders>
              <w:bottom w:val="single" w:sz="8" w:space="0" w:color="auto"/>
            </w:tcBorders>
            <w:vAlign w:val="bottom"/>
          </w:tcPr>
          <w:p w:rsidR="002D245F" w:rsidRDefault="002D245F">
            <w:pPr>
              <w:rPr>
                <w:sz w:val="24"/>
                <w:szCs w:val="24"/>
              </w:rPr>
            </w:pPr>
          </w:p>
        </w:tc>
        <w:tc>
          <w:tcPr>
            <w:tcW w:w="1140" w:type="dxa"/>
            <w:tcBorders>
              <w:bottom w:val="single" w:sz="8" w:space="0" w:color="auto"/>
            </w:tcBorders>
            <w:vAlign w:val="bottom"/>
          </w:tcPr>
          <w:p w:rsidR="002D245F" w:rsidRDefault="002D245F">
            <w:pPr>
              <w:rPr>
                <w:sz w:val="24"/>
                <w:szCs w:val="24"/>
              </w:rPr>
            </w:pPr>
          </w:p>
        </w:tc>
        <w:tc>
          <w:tcPr>
            <w:tcW w:w="96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20</w:t>
            </w:r>
          </w:p>
        </w:tc>
        <w:tc>
          <w:tcPr>
            <w:tcW w:w="640" w:type="dxa"/>
            <w:tcBorders>
              <w:bottom w:val="single" w:sz="8" w:space="0" w:color="auto"/>
            </w:tcBorders>
            <w:vAlign w:val="bottom"/>
          </w:tcPr>
          <w:p w:rsidR="002D245F" w:rsidRDefault="002D245F">
            <w:pPr>
              <w:rPr>
                <w:sz w:val="23"/>
                <w:szCs w:val="23"/>
              </w:rPr>
            </w:pPr>
          </w:p>
        </w:tc>
        <w:tc>
          <w:tcPr>
            <w:tcW w:w="4160" w:type="dxa"/>
            <w:gridSpan w:val="5"/>
            <w:tcBorders>
              <w:bottom w:val="single" w:sz="8" w:space="0" w:color="auto"/>
            </w:tcBorders>
            <w:vAlign w:val="bottom"/>
          </w:tcPr>
          <w:p w:rsidR="002D245F" w:rsidRDefault="00EA6CC0">
            <w:pPr>
              <w:spacing w:line="264" w:lineRule="exact"/>
              <w:ind w:left="140"/>
              <w:rPr>
                <w:sz w:val="20"/>
                <w:szCs w:val="20"/>
              </w:rPr>
            </w:pPr>
            <w:r>
              <w:rPr>
                <w:rFonts w:eastAsia="Times New Roman"/>
                <w:sz w:val="24"/>
                <w:szCs w:val="24"/>
              </w:rPr>
              <w:t>Кувырок вперед в группировке.</w:t>
            </w:r>
          </w:p>
        </w:tc>
        <w:tc>
          <w:tcPr>
            <w:tcW w:w="420" w:type="dxa"/>
            <w:tcBorders>
              <w:bottom w:val="single" w:sz="8" w:space="0" w:color="auto"/>
            </w:tcBorders>
            <w:vAlign w:val="bottom"/>
          </w:tcPr>
          <w:p w:rsidR="002D245F" w:rsidRDefault="002D245F">
            <w:pPr>
              <w:rPr>
                <w:sz w:val="23"/>
                <w:szCs w:val="23"/>
              </w:rPr>
            </w:pPr>
          </w:p>
        </w:tc>
        <w:tc>
          <w:tcPr>
            <w:tcW w:w="1340" w:type="dxa"/>
            <w:tcBorders>
              <w:bottom w:val="single" w:sz="8" w:space="0" w:color="auto"/>
            </w:tcBorders>
            <w:vAlign w:val="bottom"/>
          </w:tcPr>
          <w:p w:rsidR="002D245F" w:rsidRDefault="002D245F">
            <w:pPr>
              <w:rPr>
                <w:sz w:val="23"/>
                <w:szCs w:val="23"/>
              </w:rPr>
            </w:pPr>
          </w:p>
        </w:tc>
        <w:tc>
          <w:tcPr>
            <w:tcW w:w="48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21</w:t>
            </w:r>
          </w:p>
        </w:tc>
        <w:tc>
          <w:tcPr>
            <w:tcW w:w="640" w:type="dxa"/>
            <w:vAlign w:val="bottom"/>
          </w:tcPr>
          <w:p w:rsidR="002D245F" w:rsidRDefault="002D245F"/>
        </w:tc>
        <w:tc>
          <w:tcPr>
            <w:tcW w:w="6400" w:type="dxa"/>
            <w:gridSpan w:val="8"/>
            <w:tcBorders>
              <w:right w:val="single" w:sz="8" w:space="0" w:color="auto"/>
            </w:tcBorders>
            <w:vAlign w:val="bottom"/>
          </w:tcPr>
          <w:p w:rsidR="002D245F" w:rsidRDefault="00EA6CC0">
            <w:pPr>
              <w:spacing w:line="263" w:lineRule="exact"/>
              <w:ind w:left="140"/>
              <w:rPr>
                <w:sz w:val="20"/>
                <w:szCs w:val="20"/>
              </w:rPr>
            </w:pPr>
            <w:r>
              <w:rPr>
                <w:rFonts w:eastAsia="Times New Roman"/>
                <w:i/>
                <w:iCs/>
                <w:sz w:val="24"/>
                <w:szCs w:val="24"/>
              </w:rPr>
              <w:t xml:space="preserve">Упражнения для профилактики нарушения осанки. </w:t>
            </w:r>
            <w:r>
              <w:rPr>
                <w:rFonts w:eastAsia="Times New Roman"/>
                <w:sz w:val="24"/>
                <w:szCs w:val="24"/>
              </w:rPr>
              <w:t>Стойка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3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на лопатках.</w:t>
            </w:r>
          </w:p>
        </w:tc>
        <w:tc>
          <w:tcPr>
            <w:tcW w:w="600" w:type="dxa"/>
            <w:tcBorders>
              <w:bottom w:val="single" w:sz="8" w:space="0" w:color="auto"/>
            </w:tcBorders>
            <w:vAlign w:val="bottom"/>
          </w:tcPr>
          <w:p w:rsidR="002D245F" w:rsidRDefault="002D245F">
            <w:pPr>
              <w:rPr>
                <w:sz w:val="24"/>
                <w:szCs w:val="24"/>
              </w:rPr>
            </w:pPr>
          </w:p>
        </w:tc>
        <w:tc>
          <w:tcPr>
            <w:tcW w:w="720" w:type="dxa"/>
            <w:tcBorders>
              <w:bottom w:val="single" w:sz="8" w:space="0" w:color="auto"/>
            </w:tcBorders>
            <w:vAlign w:val="bottom"/>
          </w:tcPr>
          <w:p w:rsidR="002D245F" w:rsidRDefault="002D245F">
            <w:pPr>
              <w:rPr>
                <w:sz w:val="24"/>
                <w:szCs w:val="24"/>
              </w:rPr>
            </w:pPr>
          </w:p>
        </w:tc>
        <w:tc>
          <w:tcPr>
            <w:tcW w:w="1140" w:type="dxa"/>
            <w:tcBorders>
              <w:bottom w:val="single" w:sz="8" w:space="0" w:color="auto"/>
            </w:tcBorders>
            <w:vAlign w:val="bottom"/>
          </w:tcPr>
          <w:p w:rsidR="002D245F" w:rsidRDefault="002D245F">
            <w:pPr>
              <w:rPr>
                <w:sz w:val="24"/>
                <w:szCs w:val="24"/>
              </w:rPr>
            </w:pPr>
          </w:p>
        </w:tc>
        <w:tc>
          <w:tcPr>
            <w:tcW w:w="96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22</w:t>
            </w:r>
          </w:p>
        </w:tc>
        <w:tc>
          <w:tcPr>
            <w:tcW w:w="640" w:type="dxa"/>
            <w:vAlign w:val="bottom"/>
          </w:tcPr>
          <w:p w:rsidR="002D245F" w:rsidRDefault="002D245F">
            <w:pPr>
              <w:rPr>
                <w:sz w:val="23"/>
                <w:szCs w:val="23"/>
              </w:rPr>
            </w:pPr>
          </w:p>
        </w:tc>
        <w:tc>
          <w:tcPr>
            <w:tcW w:w="6400" w:type="dxa"/>
            <w:gridSpan w:val="8"/>
            <w:tcBorders>
              <w:right w:val="single" w:sz="8" w:space="0" w:color="auto"/>
            </w:tcBorders>
            <w:vAlign w:val="bottom"/>
          </w:tcPr>
          <w:p w:rsidR="002D245F" w:rsidRDefault="00EA6CC0">
            <w:pPr>
              <w:spacing w:line="267" w:lineRule="exact"/>
              <w:ind w:left="140"/>
              <w:rPr>
                <w:sz w:val="20"/>
                <w:szCs w:val="20"/>
              </w:rPr>
            </w:pPr>
            <w:r>
              <w:rPr>
                <w:rFonts w:eastAsia="Times New Roman"/>
                <w:b/>
                <w:bCs/>
                <w:sz w:val="24"/>
                <w:szCs w:val="24"/>
              </w:rPr>
              <w:t>Ритмическая  гимнастика  с  элементами  хореографии</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640" w:type="dxa"/>
            <w:vAlign w:val="bottom"/>
          </w:tcPr>
          <w:p w:rsidR="002D245F" w:rsidRDefault="00EA6CC0">
            <w:pPr>
              <w:spacing w:line="271" w:lineRule="exact"/>
              <w:ind w:left="80"/>
              <w:rPr>
                <w:sz w:val="20"/>
                <w:szCs w:val="20"/>
              </w:rPr>
            </w:pPr>
            <w:r>
              <w:rPr>
                <w:rFonts w:eastAsia="Times New Roman"/>
                <w:b/>
                <w:bCs/>
                <w:sz w:val="24"/>
                <w:szCs w:val="24"/>
              </w:rPr>
              <w:t>(д.).</w:t>
            </w:r>
          </w:p>
        </w:tc>
        <w:tc>
          <w:tcPr>
            <w:tcW w:w="1340" w:type="dxa"/>
            <w:gridSpan w:val="2"/>
            <w:vAlign w:val="bottom"/>
          </w:tcPr>
          <w:p w:rsidR="002D245F" w:rsidRDefault="00EA6CC0">
            <w:pPr>
              <w:spacing w:line="271" w:lineRule="exact"/>
              <w:ind w:left="280"/>
              <w:rPr>
                <w:sz w:val="20"/>
                <w:szCs w:val="20"/>
              </w:rPr>
            </w:pPr>
            <w:r>
              <w:rPr>
                <w:rFonts w:eastAsia="Times New Roman"/>
                <w:sz w:val="24"/>
                <w:szCs w:val="24"/>
              </w:rPr>
              <w:t>Техника</w:t>
            </w:r>
          </w:p>
        </w:tc>
        <w:tc>
          <w:tcPr>
            <w:tcW w:w="1860" w:type="dxa"/>
            <w:gridSpan w:val="2"/>
            <w:vAlign w:val="bottom"/>
          </w:tcPr>
          <w:p w:rsidR="002D245F" w:rsidRDefault="00EA6CC0">
            <w:pPr>
              <w:spacing w:line="271" w:lineRule="exact"/>
              <w:ind w:left="240"/>
              <w:rPr>
                <w:sz w:val="20"/>
                <w:szCs w:val="20"/>
              </w:rPr>
            </w:pPr>
            <w:r>
              <w:rPr>
                <w:rFonts w:eastAsia="Times New Roman"/>
                <w:sz w:val="24"/>
                <w:szCs w:val="24"/>
              </w:rPr>
              <w:t>выполнения</w:t>
            </w:r>
          </w:p>
        </w:tc>
        <w:tc>
          <w:tcPr>
            <w:tcW w:w="1380" w:type="dxa"/>
            <w:gridSpan w:val="2"/>
            <w:vAlign w:val="bottom"/>
          </w:tcPr>
          <w:p w:rsidR="002D245F" w:rsidRDefault="00EA6CC0">
            <w:pPr>
              <w:spacing w:line="271" w:lineRule="exact"/>
              <w:ind w:left="40"/>
              <w:rPr>
                <w:sz w:val="20"/>
                <w:szCs w:val="20"/>
              </w:rPr>
            </w:pPr>
            <w:r>
              <w:rPr>
                <w:rFonts w:eastAsia="Times New Roman"/>
                <w:sz w:val="24"/>
                <w:szCs w:val="24"/>
              </w:rPr>
              <w:t>упражнений</w:t>
            </w:r>
          </w:p>
        </w:tc>
        <w:tc>
          <w:tcPr>
            <w:tcW w:w="1820" w:type="dxa"/>
            <w:gridSpan w:val="2"/>
            <w:tcBorders>
              <w:right w:val="single" w:sz="8" w:space="0" w:color="auto"/>
            </w:tcBorders>
            <w:vAlign w:val="bottom"/>
          </w:tcPr>
          <w:p w:rsidR="002D245F" w:rsidRDefault="00EA6CC0">
            <w:pPr>
              <w:spacing w:line="271" w:lineRule="exact"/>
              <w:jc w:val="right"/>
              <w:rPr>
                <w:sz w:val="20"/>
                <w:szCs w:val="20"/>
              </w:rPr>
            </w:pPr>
            <w:r>
              <w:rPr>
                <w:rFonts w:eastAsia="Times New Roman"/>
                <w:sz w:val="24"/>
                <w:szCs w:val="24"/>
              </w:rPr>
              <w:t>ритмической</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8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гимнастики. Стойка на лопатках.</w:t>
            </w:r>
          </w:p>
        </w:tc>
        <w:tc>
          <w:tcPr>
            <w:tcW w:w="96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23</w:t>
            </w:r>
          </w:p>
        </w:tc>
        <w:tc>
          <w:tcPr>
            <w:tcW w:w="640" w:type="dxa"/>
            <w:vAlign w:val="bottom"/>
          </w:tcPr>
          <w:p w:rsidR="002D245F" w:rsidRDefault="002D245F"/>
        </w:tc>
        <w:tc>
          <w:tcPr>
            <w:tcW w:w="1340" w:type="dxa"/>
            <w:gridSpan w:val="2"/>
            <w:vAlign w:val="bottom"/>
          </w:tcPr>
          <w:p w:rsidR="002D245F" w:rsidRDefault="00EA6CC0">
            <w:pPr>
              <w:spacing w:line="263" w:lineRule="exact"/>
              <w:ind w:left="140"/>
              <w:rPr>
                <w:sz w:val="20"/>
                <w:szCs w:val="20"/>
              </w:rPr>
            </w:pPr>
            <w:r>
              <w:rPr>
                <w:rFonts w:eastAsia="Times New Roman"/>
                <w:sz w:val="24"/>
                <w:szCs w:val="24"/>
              </w:rPr>
              <w:t>Техника</w:t>
            </w:r>
          </w:p>
        </w:tc>
        <w:tc>
          <w:tcPr>
            <w:tcW w:w="1860" w:type="dxa"/>
            <w:gridSpan w:val="2"/>
            <w:vAlign w:val="bottom"/>
          </w:tcPr>
          <w:p w:rsidR="002D245F" w:rsidRDefault="00EA6CC0">
            <w:pPr>
              <w:spacing w:line="263" w:lineRule="exact"/>
              <w:ind w:left="140"/>
              <w:rPr>
                <w:sz w:val="20"/>
                <w:szCs w:val="20"/>
              </w:rPr>
            </w:pPr>
            <w:r>
              <w:rPr>
                <w:rFonts w:eastAsia="Times New Roman"/>
                <w:sz w:val="24"/>
                <w:szCs w:val="24"/>
              </w:rPr>
              <w:t>выполнения</w:t>
            </w:r>
          </w:p>
        </w:tc>
        <w:tc>
          <w:tcPr>
            <w:tcW w:w="1380" w:type="dxa"/>
            <w:gridSpan w:val="2"/>
            <w:vAlign w:val="bottom"/>
          </w:tcPr>
          <w:p w:rsidR="002D245F" w:rsidRDefault="00EA6CC0">
            <w:pPr>
              <w:spacing w:line="263" w:lineRule="exact"/>
              <w:rPr>
                <w:sz w:val="20"/>
                <w:szCs w:val="20"/>
              </w:rPr>
            </w:pPr>
            <w:r>
              <w:rPr>
                <w:rFonts w:eastAsia="Times New Roman"/>
                <w:sz w:val="24"/>
                <w:szCs w:val="24"/>
              </w:rPr>
              <w:t>упражнений</w:t>
            </w:r>
          </w:p>
        </w:tc>
        <w:tc>
          <w:tcPr>
            <w:tcW w:w="1820" w:type="dxa"/>
            <w:gridSpan w:val="2"/>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ритмической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00" w:type="dxa"/>
            <w:gridSpan w:val="6"/>
            <w:tcBorders>
              <w:bottom w:val="single" w:sz="8" w:space="0" w:color="auto"/>
            </w:tcBorders>
            <w:vAlign w:val="bottom"/>
          </w:tcPr>
          <w:p w:rsidR="002D245F" w:rsidRDefault="00EA6CC0">
            <w:pPr>
              <w:ind w:left="80"/>
              <w:rPr>
                <w:sz w:val="20"/>
                <w:szCs w:val="20"/>
              </w:rPr>
            </w:pPr>
            <w:r>
              <w:rPr>
                <w:rFonts w:eastAsia="Times New Roman"/>
                <w:sz w:val="24"/>
                <w:szCs w:val="24"/>
              </w:rPr>
              <w:t>гимнастики (д.) Акробатическая комбинация.</w:t>
            </w: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24</w:t>
            </w:r>
          </w:p>
        </w:tc>
        <w:tc>
          <w:tcPr>
            <w:tcW w:w="640" w:type="dxa"/>
            <w:tcBorders>
              <w:bottom w:val="single" w:sz="8" w:space="0" w:color="auto"/>
            </w:tcBorders>
            <w:vAlign w:val="bottom"/>
          </w:tcPr>
          <w:p w:rsidR="002D245F" w:rsidRDefault="002D245F">
            <w:pPr>
              <w:rPr>
                <w:sz w:val="23"/>
                <w:szCs w:val="23"/>
              </w:rPr>
            </w:pPr>
          </w:p>
        </w:tc>
        <w:tc>
          <w:tcPr>
            <w:tcW w:w="3200" w:type="dxa"/>
            <w:gridSpan w:val="4"/>
            <w:tcBorders>
              <w:bottom w:val="single" w:sz="8" w:space="0" w:color="auto"/>
            </w:tcBorders>
            <w:vAlign w:val="bottom"/>
          </w:tcPr>
          <w:p w:rsidR="002D245F" w:rsidRDefault="00EA6CC0">
            <w:pPr>
              <w:spacing w:line="264" w:lineRule="exact"/>
              <w:ind w:left="140"/>
              <w:rPr>
                <w:sz w:val="20"/>
                <w:szCs w:val="20"/>
              </w:rPr>
            </w:pPr>
            <w:r>
              <w:rPr>
                <w:rFonts w:eastAsia="Times New Roman"/>
                <w:sz w:val="24"/>
                <w:szCs w:val="24"/>
              </w:rPr>
              <w:t>Акробатическая комбинация.</w:t>
            </w:r>
          </w:p>
        </w:tc>
        <w:tc>
          <w:tcPr>
            <w:tcW w:w="960" w:type="dxa"/>
            <w:tcBorders>
              <w:bottom w:val="single" w:sz="8" w:space="0" w:color="auto"/>
            </w:tcBorders>
            <w:vAlign w:val="bottom"/>
          </w:tcPr>
          <w:p w:rsidR="002D245F" w:rsidRDefault="002D245F">
            <w:pPr>
              <w:rPr>
                <w:sz w:val="23"/>
                <w:szCs w:val="23"/>
              </w:rPr>
            </w:pPr>
          </w:p>
        </w:tc>
        <w:tc>
          <w:tcPr>
            <w:tcW w:w="420" w:type="dxa"/>
            <w:tcBorders>
              <w:bottom w:val="single" w:sz="8" w:space="0" w:color="auto"/>
            </w:tcBorders>
            <w:vAlign w:val="bottom"/>
          </w:tcPr>
          <w:p w:rsidR="002D245F" w:rsidRDefault="002D245F">
            <w:pPr>
              <w:rPr>
                <w:sz w:val="23"/>
                <w:szCs w:val="23"/>
              </w:rPr>
            </w:pPr>
          </w:p>
        </w:tc>
        <w:tc>
          <w:tcPr>
            <w:tcW w:w="1340" w:type="dxa"/>
            <w:tcBorders>
              <w:bottom w:val="single" w:sz="8" w:space="0" w:color="auto"/>
            </w:tcBorders>
            <w:vAlign w:val="bottom"/>
          </w:tcPr>
          <w:p w:rsidR="002D245F" w:rsidRDefault="002D245F">
            <w:pPr>
              <w:rPr>
                <w:sz w:val="23"/>
                <w:szCs w:val="23"/>
              </w:rPr>
            </w:pPr>
          </w:p>
        </w:tc>
        <w:tc>
          <w:tcPr>
            <w:tcW w:w="48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25</w:t>
            </w:r>
          </w:p>
        </w:tc>
        <w:tc>
          <w:tcPr>
            <w:tcW w:w="640" w:type="dxa"/>
            <w:vAlign w:val="bottom"/>
          </w:tcPr>
          <w:p w:rsidR="002D245F" w:rsidRDefault="002D245F">
            <w:pPr>
              <w:rPr>
                <w:sz w:val="23"/>
                <w:szCs w:val="23"/>
              </w:rPr>
            </w:pPr>
          </w:p>
        </w:tc>
        <w:tc>
          <w:tcPr>
            <w:tcW w:w="6400" w:type="dxa"/>
            <w:gridSpan w:val="8"/>
            <w:tcBorders>
              <w:right w:val="single" w:sz="8" w:space="0" w:color="auto"/>
            </w:tcBorders>
            <w:vAlign w:val="bottom"/>
          </w:tcPr>
          <w:p w:rsidR="002D245F" w:rsidRDefault="00EA6CC0">
            <w:pPr>
              <w:spacing w:line="264" w:lineRule="exact"/>
              <w:ind w:left="140"/>
              <w:rPr>
                <w:sz w:val="20"/>
                <w:szCs w:val="20"/>
              </w:rPr>
            </w:pPr>
            <w:r>
              <w:rPr>
                <w:rFonts w:eastAsia="Times New Roman"/>
                <w:sz w:val="24"/>
                <w:szCs w:val="24"/>
              </w:rPr>
              <w:t>Техника  опорного  прыжка  через  гимнастического  козла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8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согнув ноги (м.), ноги врозь (д.).</w:t>
            </w:r>
          </w:p>
        </w:tc>
        <w:tc>
          <w:tcPr>
            <w:tcW w:w="96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26</w:t>
            </w:r>
          </w:p>
        </w:tc>
        <w:tc>
          <w:tcPr>
            <w:tcW w:w="640" w:type="dxa"/>
            <w:vAlign w:val="bottom"/>
          </w:tcPr>
          <w:p w:rsidR="002D245F" w:rsidRDefault="002D245F"/>
        </w:tc>
        <w:tc>
          <w:tcPr>
            <w:tcW w:w="6400" w:type="dxa"/>
            <w:gridSpan w:val="8"/>
            <w:tcBorders>
              <w:right w:val="single" w:sz="8" w:space="0" w:color="auto"/>
            </w:tcBorders>
            <w:vAlign w:val="bottom"/>
          </w:tcPr>
          <w:p w:rsidR="002D245F" w:rsidRDefault="00EA6CC0">
            <w:pPr>
              <w:spacing w:line="263" w:lineRule="exact"/>
              <w:ind w:left="140"/>
              <w:rPr>
                <w:sz w:val="20"/>
                <w:szCs w:val="20"/>
              </w:rPr>
            </w:pPr>
            <w:r>
              <w:rPr>
                <w:rFonts w:eastAsia="Times New Roman"/>
                <w:b/>
                <w:bCs/>
                <w:sz w:val="24"/>
                <w:szCs w:val="24"/>
              </w:rPr>
              <w:t xml:space="preserve">Прикладная   физическая   подготовка.   </w:t>
            </w:r>
            <w:r>
              <w:rPr>
                <w:rFonts w:eastAsia="Times New Roman"/>
                <w:sz w:val="24"/>
                <w:szCs w:val="24"/>
              </w:rPr>
              <w:t>Лазанье   по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7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гимнастической стенке.</w:t>
            </w:r>
          </w:p>
        </w:tc>
        <w:tc>
          <w:tcPr>
            <w:tcW w:w="1140" w:type="dxa"/>
            <w:tcBorders>
              <w:bottom w:val="single" w:sz="8" w:space="0" w:color="auto"/>
            </w:tcBorders>
            <w:vAlign w:val="bottom"/>
          </w:tcPr>
          <w:p w:rsidR="002D245F" w:rsidRDefault="002D245F">
            <w:pPr>
              <w:rPr>
                <w:sz w:val="24"/>
                <w:szCs w:val="24"/>
              </w:rPr>
            </w:pPr>
          </w:p>
        </w:tc>
        <w:tc>
          <w:tcPr>
            <w:tcW w:w="96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27</w:t>
            </w:r>
          </w:p>
        </w:tc>
        <w:tc>
          <w:tcPr>
            <w:tcW w:w="640" w:type="dxa"/>
            <w:vAlign w:val="bottom"/>
          </w:tcPr>
          <w:p w:rsidR="002D245F" w:rsidRDefault="002D245F">
            <w:pPr>
              <w:rPr>
                <w:sz w:val="23"/>
                <w:szCs w:val="23"/>
              </w:rPr>
            </w:pPr>
          </w:p>
        </w:tc>
        <w:tc>
          <w:tcPr>
            <w:tcW w:w="6400" w:type="dxa"/>
            <w:gridSpan w:val="8"/>
            <w:tcBorders>
              <w:right w:val="single" w:sz="8" w:space="0" w:color="auto"/>
            </w:tcBorders>
            <w:vAlign w:val="bottom"/>
          </w:tcPr>
          <w:p w:rsidR="002D245F" w:rsidRDefault="00EA6CC0">
            <w:pPr>
              <w:spacing w:line="264" w:lineRule="exact"/>
              <w:ind w:left="140"/>
              <w:rPr>
                <w:sz w:val="20"/>
                <w:szCs w:val="20"/>
              </w:rPr>
            </w:pPr>
            <w:r>
              <w:rPr>
                <w:rFonts w:eastAsia="Times New Roman"/>
                <w:sz w:val="24"/>
                <w:szCs w:val="24"/>
              </w:rPr>
              <w:t>Техника   выполнения   гимнастической   комбинации   на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1" w:lineRule="exact"/>
              <w:ind w:left="80"/>
              <w:rPr>
                <w:sz w:val="20"/>
                <w:szCs w:val="20"/>
              </w:rPr>
            </w:pPr>
            <w:r>
              <w:rPr>
                <w:rFonts w:eastAsia="Times New Roman"/>
                <w:sz w:val="24"/>
                <w:szCs w:val="24"/>
              </w:rPr>
              <w:t>гимнастическом бревне (д.). Техника выполнения гимнастической</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00" w:type="dxa"/>
            <w:gridSpan w:val="6"/>
            <w:tcBorders>
              <w:bottom w:val="single" w:sz="8" w:space="0" w:color="auto"/>
            </w:tcBorders>
            <w:vAlign w:val="bottom"/>
          </w:tcPr>
          <w:p w:rsidR="002D245F" w:rsidRDefault="00EA6CC0">
            <w:pPr>
              <w:ind w:left="80"/>
              <w:rPr>
                <w:sz w:val="20"/>
                <w:szCs w:val="20"/>
              </w:rPr>
            </w:pPr>
            <w:r>
              <w:rPr>
                <w:rFonts w:eastAsia="Times New Roman"/>
                <w:sz w:val="24"/>
                <w:szCs w:val="24"/>
              </w:rPr>
              <w:t>комбинации на невысокой перекладине (м.).</w:t>
            </w: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28</w:t>
            </w:r>
          </w:p>
        </w:tc>
        <w:tc>
          <w:tcPr>
            <w:tcW w:w="640" w:type="dxa"/>
            <w:vAlign w:val="bottom"/>
          </w:tcPr>
          <w:p w:rsidR="002D245F" w:rsidRDefault="002D245F">
            <w:pPr>
              <w:rPr>
                <w:sz w:val="23"/>
                <w:szCs w:val="23"/>
              </w:rPr>
            </w:pPr>
          </w:p>
        </w:tc>
        <w:tc>
          <w:tcPr>
            <w:tcW w:w="2060" w:type="dxa"/>
            <w:gridSpan w:val="3"/>
            <w:vAlign w:val="bottom"/>
          </w:tcPr>
          <w:p w:rsidR="002D245F" w:rsidRDefault="00EA6CC0">
            <w:pPr>
              <w:spacing w:line="266" w:lineRule="exact"/>
              <w:ind w:left="140"/>
              <w:rPr>
                <w:sz w:val="20"/>
                <w:szCs w:val="20"/>
              </w:rPr>
            </w:pPr>
            <w:r>
              <w:rPr>
                <w:rFonts w:eastAsia="Times New Roman"/>
                <w:b/>
                <w:bCs/>
                <w:i/>
                <w:iCs/>
                <w:sz w:val="24"/>
                <w:szCs w:val="24"/>
              </w:rPr>
              <w:t>Организацияи</w:t>
            </w:r>
          </w:p>
        </w:tc>
        <w:tc>
          <w:tcPr>
            <w:tcW w:w="2100" w:type="dxa"/>
            <w:gridSpan w:val="2"/>
            <w:vAlign w:val="bottom"/>
          </w:tcPr>
          <w:p w:rsidR="002D245F" w:rsidRDefault="00EA6CC0">
            <w:pPr>
              <w:spacing w:line="266" w:lineRule="exact"/>
              <w:ind w:right="140"/>
              <w:jc w:val="right"/>
              <w:rPr>
                <w:sz w:val="20"/>
                <w:szCs w:val="20"/>
              </w:rPr>
            </w:pPr>
            <w:r>
              <w:rPr>
                <w:rFonts w:eastAsia="Times New Roman"/>
                <w:b/>
                <w:bCs/>
                <w:i/>
                <w:iCs/>
                <w:sz w:val="24"/>
                <w:szCs w:val="24"/>
              </w:rPr>
              <w:t>планирование</w:t>
            </w:r>
          </w:p>
        </w:tc>
        <w:tc>
          <w:tcPr>
            <w:tcW w:w="2240" w:type="dxa"/>
            <w:gridSpan w:val="3"/>
            <w:tcBorders>
              <w:right w:val="single" w:sz="8" w:space="0" w:color="auto"/>
            </w:tcBorders>
            <w:vAlign w:val="bottom"/>
          </w:tcPr>
          <w:p w:rsidR="002D245F" w:rsidRDefault="00EA6CC0">
            <w:pPr>
              <w:spacing w:line="266" w:lineRule="exact"/>
              <w:jc w:val="right"/>
              <w:rPr>
                <w:sz w:val="20"/>
                <w:szCs w:val="20"/>
              </w:rPr>
            </w:pPr>
            <w:r>
              <w:rPr>
                <w:rFonts w:eastAsia="Times New Roman"/>
                <w:b/>
                <w:bCs/>
                <w:i/>
                <w:iCs/>
                <w:sz w:val="24"/>
                <w:szCs w:val="24"/>
              </w:rPr>
              <w:t>самостоятельных</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9"/>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9"/>
            <w:tcBorders>
              <w:bottom w:val="single" w:sz="8" w:space="0" w:color="auto"/>
              <w:right w:val="single" w:sz="8" w:space="0" w:color="auto"/>
            </w:tcBorders>
            <w:vAlign w:val="bottom"/>
          </w:tcPr>
          <w:p w:rsidR="002D245F" w:rsidRDefault="00EA6CC0">
            <w:pPr>
              <w:spacing w:line="273" w:lineRule="exact"/>
              <w:ind w:left="80"/>
              <w:rPr>
                <w:sz w:val="20"/>
                <w:szCs w:val="20"/>
              </w:rPr>
            </w:pPr>
            <w:r>
              <w:rPr>
                <w:rFonts w:eastAsia="Times New Roman"/>
                <w:b/>
                <w:bCs/>
                <w:i/>
                <w:iCs/>
                <w:sz w:val="24"/>
                <w:szCs w:val="24"/>
              </w:rPr>
              <w:t xml:space="preserve">занятий по развитию физических качеств. </w:t>
            </w:r>
            <w:r>
              <w:rPr>
                <w:rFonts w:eastAsia="Times New Roman"/>
                <w:sz w:val="24"/>
                <w:szCs w:val="24"/>
              </w:rPr>
              <w:t>Строевые приемы.</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29</w:t>
            </w:r>
          </w:p>
        </w:tc>
        <w:tc>
          <w:tcPr>
            <w:tcW w:w="640" w:type="dxa"/>
            <w:vAlign w:val="bottom"/>
          </w:tcPr>
          <w:p w:rsidR="002D245F" w:rsidRDefault="002D245F"/>
        </w:tc>
        <w:tc>
          <w:tcPr>
            <w:tcW w:w="6400" w:type="dxa"/>
            <w:gridSpan w:val="8"/>
            <w:tcBorders>
              <w:right w:val="single" w:sz="8" w:space="0" w:color="auto"/>
            </w:tcBorders>
            <w:vAlign w:val="bottom"/>
          </w:tcPr>
          <w:p w:rsidR="002D245F" w:rsidRDefault="00EA6CC0">
            <w:pPr>
              <w:spacing w:line="263" w:lineRule="exact"/>
              <w:ind w:left="140"/>
              <w:rPr>
                <w:sz w:val="20"/>
                <w:szCs w:val="20"/>
              </w:rPr>
            </w:pPr>
            <w:r>
              <w:rPr>
                <w:rFonts w:eastAsia="Times New Roman"/>
                <w:sz w:val="24"/>
                <w:szCs w:val="24"/>
              </w:rPr>
              <w:t>Техника   выполнения   гимнастической   комбинации   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разновысоких брусьях (д.). Техника выполнения гимнастической</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560" w:type="dxa"/>
            <w:gridSpan w:val="8"/>
            <w:tcBorders>
              <w:bottom w:val="single" w:sz="8" w:space="0" w:color="auto"/>
            </w:tcBorders>
            <w:vAlign w:val="bottom"/>
          </w:tcPr>
          <w:p w:rsidR="002D245F" w:rsidRDefault="00EA6CC0">
            <w:pPr>
              <w:ind w:left="80"/>
              <w:rPr>
                <w:sz w:val="20"/>
                <w:szCs w:val="20"/>
              </w:rPr>
            </w:pPr>
            <w:r>
              <w:rPr>
                <w:rFonts w:eastAsia="Times New Roman"/>
                <w:w w:val="99"/>
                <w:sz w:val="24"/>
                <w:szCs w:val="24"/>
              </w:rPr>
              <w:t>комбинации на невысокой перекладине (м.).Строевые приемы.</w:t>
            </w: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30</w:t>
            </w:r>
          </w:p>
        </w:tc>
        <w:tc>
          <w:tcPr>
            <w:tcW w:w="640" w:type="dxa"/>
            <w:vAlign w:val="bottom"/>
          </w:tcPr>
          <w:p w:rsidR="002D245F" w:rsidRDefault="002D245F">
            <w:pPr>
              <w:rPr>
                <w:sz w:val="23"/>
                <w:szCs w:val="23"/>
              </w:rPr>
            </w:pPr>
          </w:p>
        </w:tc>
        <w:tc>
          <w:tcPr>
            <w:tcW w:w="6400" w:type="dxa"/>
            <w:gridSpan w:val="8"/>
            <w:tcBorders>
              <w:right w:val="single" w:sz="8" w:space="0" w:color="auto"/>
            </w:tcBorders>
            <w:vAlign w:val="bottom"/>
          </w:tcPr>
          <w:p w:rsidR="002D245F" w:rsidRDefault="00EA6CC0">
            <w:pPr>
              <w:spacing w:line="267" w:lineRule="exact"/>
              <w:ind w:left="140"/>
              <w:rPr>
                <w:sz w:val="20"/>
                <w:szCs w:val="20"/>
              </w:rPr>
            </w:pPr>
            <w:r>
              <w:rPr>
                <w:rFonts w:eastAsia="Times New Roman"/>
                <w:b/>
                <w:bCs/>
                <w:sz w:val="24"/>
                <w:szCs w:val="24"/>
              </w:rPr>
              <w:t>Организация и проведение самостоятельных занятий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1" w:lineRule="exact"/>
              <w:ind w:left="80"/>
              <w:rPr>
                <w:sz w:val="20"/>
                <w:szCs w:val="20"/>
              </w:rPr>
            </w:pPr>
            <w:r>
              <w:rPr>
                <w:rFonts w:eastAsia="Times New Roman"/>
                <w:b/>
                <w:bCs/>
                <w:sz w:val="24"/>
                <w:szCs w:val="24"/>
              </w:rPr>
              <w:t>физическойкультурой</w:t>
            </w:r>
            <w:r>
              <w:rPr>
                <w:rFonts w:eastAsia="Times New Roman"/>
                <w:sz w:val="24"/>
                <w:szCs w:val="24"/>
              </w:rPr>
              <w:t>.</w:t>
            </w:r>
            <w:r>
              <w:rPr>
                <w:rFonts w:eastAsia="Times New Roman"/>
                <w:i/>
                <w:iCs/>
                <w:sz w:val="24"/>
                <w:szCs w:val="24"/>
              </w:rPr>
              <w:t>Соблюдениеправилтехники</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9"/>
            <w:tcBorders>
              <w:right w:val="single" w:sz="8" w:space="0" w:color="auto"/>
            </w:tcBorders>
            <w:vAlign w:val="bottom"/>
          </w:tcPr>
          <w:p w:rsidR="002D245F" w:rsidRDefault="00EA6CC0">
            <w:pPr>
              <w:ind w:left="80"/>
              <w:rPr>
                <w:sz w:val="20"/>
                <w:szCs w:val="20"/>
              </w:rPr>
            </w:pPr>
            <w:r>
              <w:rPr>
                <w:rFonts w:eastAsia="Times New Roman"/>
                <w:i/>
                <w:iCs/>
                <w:w w:val="98"/>
                <w:sz w:val="24"/>
                <w:szCs w:val="24"/>
              </w:rPr>
              <w:t>безопасностиигигиеныместзанятийфизическими</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560" w:type="dxa"/>
            <w:gridSpan w:val="8"/>
            <w:tcBorders>
              <w:bottom w:val="single" w:sz="8" w:space="0" w:color="auto"/>
            </w:tcBorders>
            <w:vAlign w:val="bottom"/>
          </w:tcPr>
          <w:p w:rsidR="002D245F" w:rsidRDefault="00EA6CC0">
            <w:pPr>
              <w:ind w:left="80"/>
              <w:rPr>
                <w:sz w:val="20"/>
                <w:szCs w:val="20"/>
              </w:rPr>
            </w:pPr>
            <w:r>
              <w:rPr>
                <w:rFonts w:eastAsia="Times New Roman"/>
                <w:i/>
                <w:iCs/>
                <w:sz w:val="24"/>
                <w:szCs w:val="24"/>
              </w:rPr>
              <w:t>упражнениями. Упражнения для коррекции фигуры.</w:t>
            </w: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31</w:t>
            </w:r>
          </w:p>
        </w:tc>
        <w:tc>
          <w:tcPr>
            <w:tcW w:w="640" w:type="dxa"/>
            <w:vAlign w:val="bottom"/>
          </w:tcPr>
          <w:p w:rsidR="002D245F" w:rsidRDefault="002D245F">
            <w:pPr>
              <w:rPr>
                <w:sz w:val="23"/>
                <w:szCs w:val="23"/>
              </w:rPr>
            </w:pPr>
          </w:p>
        </w:tc>
        <w:tc>
          <w:tcPr>
            <w:tcW w:w="1340" w:type="dxa"/>
            <w:gridSpan w:val="2"/>
            <w:vAlign w:val="bottom"/>
          </w:tcPr>
          <w:p w:rsidR="002D245F" w:rsidRDefault="00EA6CC0">
            <w:pPr>
              <w:spacing w:line="265" w:lineRule="exact"/>
              <w:ind w:left="140"/>
              <w:rPr>
                <w:sz w:val="20"/>
                <w:szCs w:val="20"/>
              </w:rPr>
            </w:pPr>
            <w:r>
              <w:rPr>
                <w:rFonts w:eastAsia="Times New Roman"/>
                <w:b/>
                <w:bCs/>
                <w:i/>
                <w:iCs/>
                <w:sz w:val="24"/>
                <w:szCs w:val="24"/>
              </w:rPr>
              <w:t>Оценка</w:t>
            </w:r>
          </w:p>
        </w:tc>
        <w:tc>
          <w:tcPr>
            <w:tcW w:w="1860" w:type="dxa"/>
            <w:gridSpan w:val="2"/>
            <w:vAlign w:val="bottom"/>
          </w:tcPr>
          <w:p w:rsidR="002D245F" w:rsidRDefault="00EA6CC0">
            <w:pPr>
              <w:spacing w:line="265" w:lineRule="exact"/>
              <w:ind w:left="60"/>
              <w:rPr>
                <w:sz w:val="20"/>
                <w:szCs w:val="20"/>
              </w:rPr>
            </w:pPr>
            <w:r>
              <w:rPr>
                <w:rFonts w:eastAsia="Times New Roman"/>
                <w:b/>
                <w:bCs/>
                <w:i/>
                <w:iCs/>
                <w:sz w:val="24"/>
                <w:szCs w:val="24"/>
              </w:rPr>
              <w:t>эффективности</w:t>
            </w:r>
          </w:p>
        </w:tc>
        <w:tc>
          <w:tcPr>
            <w:tcW w:w="1380" w:type="dxa"/>
            <w:gridSpan w:val="2"/>
            <w:vAlign w:val="bottom"/>
          </w:tcPr>
          <w:p w:rsidR="002D245F" w:rsidRDefault="00EA6CC0">
            <w:pPr>
              <w:spacing w:line="265" w:lineRule="exact"/>
              <w:ind w:left="440"/>
              <w:rPr>
                <w:sz w:val="20"/>
                <w:szCs w:val="20"/>
              </w:rPr>
            </w:pPr>
            <w:r>
              <w:rPr>
                <w:rFonts w:eastAsia="Times New Roman"/>
                <w:b/>
                <w:bCs/>
                <w:i/>
                <w:iCs/>
                <w:w w:val="99"/>
                <w:sz w:val="24"/>
                <w:szCs w:val="24"/>
              </w:rPr>
              <w:t>занятий</w:t>
            </w:r>
          </w:p>
        </w:tc>
        <w:tc>
          <w:tcPr>
            <w:tcW w:w="1820" w:type="dxa"/>
            <w:gridSpan w:val="2"/>
            <w:tcBorders>
              <w:right w:val="single" w:sz="8" w:space="0" w:color="auto"/>
            </w:tcBorders>
            <w:vAlign w:val="bottom"/>
          </w:tcPr>
          <w:p w:rsidR="002D245F" w:rsidRDefault="00EA6CC0">
            <w:pPr>
              <w:spacing w:line="265" w:lineRule="exact"/>
              <w:jc w:val="right"/>
              <w:rPr>
                <w:sz w:val="20"/>
                <w:szCs w:val="20"/>
              </w:rPr>
            </w:pPr>
            <w:r>
              <w:rPr>
                <w:rFonts w:eastAsia="Times New Roman"/>
                <w:b/>
                <w:bCs/>
                <w:i/>
                <w:iCs/>
                <w:sz w:val="24"/>
                <w:szCs w:val="24"/>
              </w:rPr>
              <w:t>физической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9"/>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560" w:type="dxa"/>
            <w:gridSpan w:val="8"/>
            <w:tcBorders>
              <w:bottom w:val="single" w:sz="8" w:space="0" w:color="auto"/>
            </w:tcBorders>
            <w:vAlign w:val="bottom"/>
          </w:tcPr>
          <w:p w:rsidR="002D245F" w:rsidRDefault="00EA6CC0">
            <w:pPr>
              <w:spacing w:line="273" w:lineRule="exact"/>
              <w:ind w:left="80"/>
              <w:rPr>
                <w:sz w:val="20"/>
                <w:szCs w:val="20"/>
              </w:rPr>
            </w:pPr>
            <w:r>
              <w:rPr>
                <w:rFonts w:eastAsia="Times New Roman"/>
                <w:b/>
                <w:bCs/>
                <w:i/>
                <w:iCs/>
                <w:sz w:val="24"/>
                <w:szCs w:val="24"/>
              </w:rPr>
              <w:t xml:space="preserve">подготовкой. </w:t>
            </w:r>
            <w:r>
              <w:rPr>
                <w:rFonts w:eastAsia="Times New Roman"/>
                <w:i/>
                <w:iCs/>
                <w:sz w:val="24"/>
                <w:szCs w:val="24"/>
              </w:rPr>
              <w:t>Упражнения для коррекции фигуры.</w:t>
            </w: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32</w:t>
            </w:r>
          </w:p>
        </w:tc>
        <w:tc>
          <w:tcPr>
            <w:tcW w:w="640" w:type="dxa"/>
            <w:vAlign w:val="bottom"/>
          </w:tcPr>
          <w:p w:rsidR="002D245F" w:rsidRDefault="002D245F"/>
        </w:tc>
        <w:tc>
          <w:tcPr>
            <w:tcW w:w="6400" w:type="dxa"/>
            <w:gridSpan w:val="8"/>
            <w:tcBorders>
              <w:right w:val="single" w:sz="8" w:space="0" w:color="auto"/>
            </w:tcBorders>
            <w:vAlign w:val="bottom"/>
          </w:tcPr>
          <w:p w:rsidR="002D245F" w:rsidRDefault="00EA6CC0">
            <w:pPr>
              <w:spacing w:line="263" w:lineRule="exact"/>
              <w:ind w:left="140"/>
              <w:rPr>
                <w:sz w:val="20"/>
                <w:szCs w:val="20"/>
              </w:rPr>
            </w:pPr>
            <w:r>
              <w:rPr>
                <w:rFonts w:eastAsia="Times New Roman"/>
                <w:b/>
                <w:bCs/>
                <w:sz w:val="24"/>
                <w:szCs w:val="24"/>
              </w:rPr>
              <w:t xml:space="preserve">Прикладная   физическая   подготовка.   </w:t>
            </w:r>
            <w:r>
              <w:rPr>
                <w:rFonts w:eastAsia="Times New Roman"/>
                <w:sz w:val="24"/>
                <w:szCs w:val="24"/>
              </w:rPr>
              <w:t>Лазанье   по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7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гимнастической стенке.</w:t>
            </w:r>
          </w:p>
        </w:tc>
        <w:tc>
          <w:tcPr>
            <w:tcW w:w="1140" w:type="dxa"/>
            <w:tcBorders>
              <w:bottom w:val="single" w:sz="8" w:space="0" w:color="auto"/>
            </w:tcBorders>
            <w:vAlign w:val="bottom"/>
          </w:tcPr>
          <w:p w:rsidR="002D245F" w:rsidRDefault="002D245F">
            <w:pPr>
              <w:rPr>
                <w:sz w:val="24"/>
                <w:szCs w:val="24"/>
              </w:rPr>
            </w:pPr>
          </w:p>
        </w:tc>
        <w:tc>
          <w:tcPr>
            <w:tcW w:w="96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33</w:t>
            </w:r>
          </w:p>
        </w:tc>
        <w:tc>
          <w:tcPr>
            <w:tcW w:w="640" w:type="dxa"/>
            <w:vAlign w:val="bottom"/>
          </w:tcPr>
          <w:p w:rsidR="002D245F" w:rsidRDefault="002D245F"/>
        </w:tc>
        <w:tc>
          <w:tcPr>
            <w:tcW w:w="6400" w:type="dxa"/>
            <w:gridSpan w:val="8"/>
            <w:tcBorders>
              <w:right w:val="single" w:sz="8" w:space="0" w:color="auto"/>
            </w:tcBorders>
            <w:vAlign w:val="bottom"/>
          </w:tcPr>
          <w:p w:rsidR="002D245F" w:rsidRDefault="00EA6CC0">
            <w:pPr>
              <w:spacing w:line="264" w:lineRule="exact"/>
              <w:ind w:left="140"/>
              <w:rPr>
                <w:sz w:val="20"/>
                <w:szCs w:val="20"/>
              </w:rPr>
            </w:pPr>
            <w:r>
              <w:rPr>
                <w:rFonts w:eastAsia="Times New Roman"/>
                <w:sz w:val="24"/>
                <w:szCs w:val="24"/>
              </w:rPr>
              <w:t>Инструктаж   по   ОТ   и   ТБ   по   лыжной   подготовке.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380" w:type="dxa"/>
            <w:gridSpan w:val="2"/>
            <w:vAlign w:val="bottom"/>
          </w:tcPr>
          <w:p w:rsidR="002D245F" w:rsidRDefault="00EA6CC0">
            <w:pPr>
              <w:spacing w:line="273" w:lineRule="exact"/>
              <w:ind w:left="80"/>
              <w:rPr>
                <w:sz w:val="20"/>
                <w:szCs w:val="20"/>
              </w:rPr>
            </w:pPr>
            <w:r>
              <w:rPr>
                <w:rFonts w:eastAsia="Times New Roman"/>
                <w:sz w:val="24"/>
                <w:szCs w:val="24"/>
              </w:rPr>
              <w:t>Инструкция</w:t>
            </w:r>
          </w:p>
        </w:tc>
        <w:tc>
          <w:tcPr>
            <w:tcW w:w="600" w:type="dxa"/>
            <w:vAlign w:val="bottom"/>
          </w:tcPr>
          <w:p w:rsidR="002D245F" w:rsidRDefault="002D245F">
            <w:pPr>
              <w:rPr>
                <w:sz w:val="23"/>
                <w:szCs w:val="23"/>
              </w:rPr>
            </w:pPr>
          </w:p>
        </w:tc>
        <w:tc>
          <w:tcPr>
            <w:tcW w:w="720" w:type="dxa"/>
            <w:vAlign w:val="bottom"/>
          </w:tcPr>
          <w:p w:rsidR="002D245F" w:rsidRDefault="00EA6CC0">
            <w:pPr>
              <w:spacing w:line="273" w:lineRule="exact"/>
              <w:ind w:left="60"/>
              <w:rPr>
                <w:sz w:val="20"/>
                <w:szCs w:val="20"/>
              </w:rPr>
            </w:pPr>
            <w:r>
              <w:rPr>
                <w:rFonts w:eastAsia="Times New Roman"/>
                <w:sz w:val="24"/>
                <w:szCs w:val="24"/>
              </w:rPr>
              <w:t>№</w:t>
            </w:r>
          </w:p>
        </w:tc>
        <w:tc>
          <w:tcPr>
            <w:tcW w:w="1140" w:type="dxa"/>
            <w:vAlign w:val="bottom"/>
          </w:tcPr>
          <w:p w:rsidR="002D245F" w:rsidRDefault="00EA6CC0">
            <w:pPr>
              <w:spacing w:line="273" w:lineRule="exact"/>
              <w:ind w:right="460"/>
              <w:jc w:val="right"/>
              <w:rPr>
                <w:sz w:val="20"/>
                <w:szCs w:val="20"/>
              </w:rPr>
            </w:pPr>
            <w:r>
              <w:rPr>
                <w:rFonts w:eastAsia="Times New Roman"/>
                <w:sz w:val="24"/>
                <w:szCs w:val="24"/>
              </w:rPr>
              <w:t>30,</w:t>
            </w:r>
          </w:p>
        </w:tc>
        <w:tc>
          <w:tcPr>
            <w:tcW w:w="960" w:type="dxa"/>
            <w:vAlign w:val="bottom"/>
          </w:tcPr>
          <w:p w:rsidR="002D245F" w:rsidRDefault="00EA6CC0">
            <w:pPr>
              <w:spacing w:line="273" w:lineRule="exact"/>
              <w:ind w:right="380"/>
              <w:jc w:val="right"/>
              <w:rPr>
                <w:sz w:val="20"/>
                <w:szCs w:val="20"/>
              </w:rPr>
            </w:pPr>
            <w:r>
              <w:rPr>
                <w:rFonts w:eastAsia="Times New Roman"/>
                <w:sz w:val="24"/>
                <w:szCs w:val="24"/>
              </w:rPr>
              <w:t>33.</w:t>
            </w:r>
          </w:p>
        </w:tc>
        <w:tc>
          <w:tcPr>
            <w:tcW w:w="2240" w:type="dxa"/>
            <w:gridSpan w:val="3"/>
            <w:tcBorders>
              <w:right w:val="single" w:sz="8" w:space="0" w:color="auto"/>
            </w:tcBorders>
            <w:vAlign w:val="bottom"/>
          </w:tcPr>
          <w:p w:rsidR="002D245F" w:rsidRDefault="00EA6CC0">
            <w:pPr>
              <w:spacing w:line="273" w:lineRule="exact"/>
              <w:jc w:val="right"/>
              <w:rPr>
                <w:sz w:val="20"/>
                <w:szCs w:val="20"/>
              </w:rPr>
            </w:pPr>
            <w:r>
              <w:rPr>
                <w:rFonts w:eastAsia="Times New Roman"/>
                <w:b/>
                <w:bCs/>
                <w:sz w:val="24"/>
                <w:szCs w:val="24"/>
              </w:rPr>
              <w:t>Общефизическая</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9"/>
            <w:tcBorders>
              <w:right w:val="single" w:sz="8" w:space="0" w:color="auto"/>
            </w:tcBorders>
            <w:vAlign w:val="bottom"/>
          </w:tcPr>
          <w:p w:rsidR="002D245F" w:rsidRDefault="00EA6CC0">
            <w:pPr>
              <w:ind w:left="80"/>
              <w:rPr>
                <w:sz w:val="20"/>
                <w:szCs w:val="20"/>
              </w:rPr>
            </w:pPr>
            <w:r>
              <w:rPr>
                <w:rFonts w:eastAsia="Times New Roman"/>
                <w:b/>
                <w:bCs/>
                <w:sz w:val="24"/>
                <w:szCs w:val="24"/>
              </w:rPr>
              <w:t xml:space="preserve">подготовка. </w:t>
            </w:r>
            <w:r>
              <w:rPr>
                <w:rFonts w:eastAsia="Times New Roman"/>
                <w:sz w:val="24"/>
                <w:szCs w:val="24"/>
              </w:rPr>
              <w:t>Упражнения,ориентированныенаразвитие</w:t>
            </w:r>
          </w:p>
        </w:tc>
        <w:tc>
          <w:tcPr>
            <w:tcW w:w="1420" w:type="dxa"/>
            <w:tcBorders>
              <w:right w:val="single" w:sz="8" w:space="0" w:color="auto"/>
            </w:tcBorders>
            <w:vAlign w:val="bottom"/>
          </w:tcPr>
          <w:p w:rsidR="002D245F" w:rsidRDefault="002D245F">
            <w:pPr>
              <w:rPr>
                <w:sz w:val="24"/>
                <w:szCs w:val="24"/>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220" w:type="dxa"/>
            <w:gridSpan w:val="7"/>
            <w:tcBorders>
              <w:bottom w:val="single" w:sz="8" w:space="0" w:color="auto"/>
            </w:tcBorders>
            <w:vAlign w:val="bottom"/>
          </w:tcPr>
          <w:p w:rsidR="002D245F" w:rsidRDefault="00EA6CC0">
            <w:pPr>
              <w:ind w:left="80"/>
              <w:rPr>
                <w:sz w:val="20"/>
                <w:szCs w:val="20"/>
              </w:rPr>
            </w:pPr>
            <w:r>
              <w:rPr>
                <w:rFonts w:eastAsia="Times New Roman"/>
                <w:sz w:val="24"/>
                <w:szCs w:val="24"/>
              </w:rPr>
              <w:t>основных физических качеств. Развитие силы.</w:t>
            </w: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34</w:t>
            </w:r>
          </w:p>
        </w:tc>
        <w:tc>
          <w:tcPr>
            <w:tcW w:w="640" w:type="dxa"/>
            <w:vAlign w:val="bottom"/>
          </w:tcPr>
          <w:p w:rsidR="002D245F" w:rsidRDefault="002D245F"/>
        </w:tc>
        <w:tc>
          <w:tcPr>
            <w:tcW w:w="2060" w:type="dxa"/>
            <w:gridSpan w:val="3"/>
            <w:vAlign w:val="bottom"/>
          </w:tcPr>
          <w:p w:rsidR="002D245F" w:rsidRDefault="00EA6CC0">
            <w:pPr>
              <w:spacing w:line="263" w:lineRule="exact"/>
              <w:ind w:left="140"/>
              <w:rPr>
                <w:sz w:val="20"/>
                <w:szCs w:val="20"/>
              </w:rPr>
            </w:pPr>
            <w:r>
              <w:rPr>
                <w:rFonts w:eastAsia="Times New Roman"/>
                <w:sz w:val="24"/>
                <w:szCs w:val="24"/>
              </w:rPr>
              <w:t>Попеременный</w:t>
            </w:r>
          </w:p>
        </w:tc>
        <w:tc>
          <w:tcPr>
            <w:tcW w:w="2520" w:type="dxa"/>
            <w:gridSpan w:val="3"/>
            <w:vAlign w:val="bottom"/>
          </w:tcPr>
          <w:p w:rsidR="002D245F" w:rsidRDefault="00EA6CC0">
            <w:pPr>
              <w:spacing w:line="263" w:lineRule="exact"/>
              <w:ind w:right="220"/>
              <w:jc w:val="center"/>
              <w:rPr>
                <w:sz w:val="20"/>
                <w:szCs w:val="20"/>
              </w:rPr>
            </w:pPr>
            <w:r>
              <w:rPr>
                <w:rFonts w:eastAsia="Times New Roman"/>
                <w:w w:val="99"/>
                <w:sz w:val="24"/>
                <w:szCs w:val="24"/>
              </w:rPr>
              <w:t>двухшажныйход.</w:t>
            </w:r>
          </w:p>
        </w:tc>
        <w:tc>
          <w:tcPr>
            <w:tcW w:w="1820" w:type="dxa"/>
            <w:gridSpan w:val="2"/>
            <w:tcBorders>
              <w:right w:val="single" w:sz="8" w:space="0" w:color="auto"/>
            </w:tcBorders>
            <w:vAlign w:val="bottom"/>
          </w:tcPr>
          <w:p w:rsidR="002D245F" w:rsidRDefault="00EA6CC0">
            <w:pPr>
              <w:spacing w:line="263" w:lineRule="exact"/>
              <w:jc w:val="right"/>
              <w:rPr>
                <w:sz w:val="20"/>
                <w:szCs w:val="20"/>
              </w:rPr>
            </w:pPr>
            <w:r>
              <w:rPr>
                <w:rFonts w:eastAsia="Times New Roman"/>
                <w:w w:val="99"/>
                <w:sz w:val="24"/>
                <w:szCs w:val="24"/>
              </w:rPr>
              <w:t>Одновременный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8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двухшажный ход.</w:t>
            </w:r>
          </w:p>
        </w:tc>
        <w:tc>
          <w:tcPr>
            <w:tcW w:w="720" w:type="dxa"/>
            <w:tcBorders>
              <w:bottom w:val="single" w:sz="8" w:space="0" w:color="auto"/>
            </w:tcBorders>
            <w:vAlign w:val="bottom"/>
          </w:tcPr>
          <w:p w:rsidR="002D245F" w:rsidRDefault="002D245F">
            <w:pPr>
              <w:rPr>
                <w:sz w:val="24"/>
                <w:szCs w:val="24"/>
              </w:rPr>
            </w:pPr>
          </w:p>
        </w:tc>
        <w:tc>
          <w:tcPr>
            <w:tcW w:w="1140" w:type="dxa"/>
            <w:tcBorders>
              <w:bottom w:val="single" w:sz="8" w:space="0" w:color="auto"/>
            </w:tcBorders>
            <w:vAlign w:val="bottom"/>
          </w:tcPr>
          <w:p w:rsidR="002D245F" w:rsidRDefault="002D245F">
            <w:pPr>
              <w:rPr>
                <w:sz w:val="24"/>
                <w:szCs w:val="24"/>
              </w:rPr>
            </w:pPr>
          </w:p>
        </w:tc>
        <w:tc>
          <w:tcPr>
            <w:tcW w:w="960" w:type="dxa"/>
            <w:tcBorders>
              <w:bottom w:val="single" w:sz="8" w:space="0" w:color="auto"/>
            </w:tcBorders>
            <w:vAlign w:val="bottom"/>
          </w:tcPr>
          <w:p w:rsidR="002D245F" w:rsidRDefault="002D245F">
            <w:pPr>
              <w:rPr>
                <w:sz w:val="24"/>
                <w:szCs w:val="24"/>
              </w:rPr>
            </w:pP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35</w:t>
            </w:r>
          </w:p>
        </w:tc>
        <w:tc>
          <w:tcPr>
            <w:tcW w:w="640" w:type="dxa"/>
            <w:vAlign w:val="bottom"/>
          </w:tcPr>
          <w:p w:rsidR="002D245F" w:rsidRDefault="002D245F">
            <w:pPr>
              <w:rPr>
                <w:sz w:val="23"/>
                <w:szCs w:val="23"/>
              </w:rPr>
            </w:pPr>
          </w:p>
        </w:tc>
        <w:tc>
          <w:tcPr>
            <w:tcW w:w="6400" w:type="dxa"/>
            <w:gridSpan w:val="8"/>
            <w:tcBorders>
              <w:right w:val="single" w:sz="8" w:space="0" w:color="auto"/>
            </w:tcBorders>
            <w:vAlign w:val="bottom"/>
          </w:tcPr>
          <w:p w:rsidR="002D245F" w:rsidRDefault="00EA6CC0">
            <w:pPr>
              <w:spacing w:line="264" w:lineRule="exact"/>
              <w:ind w:left="140"/>
              <w:rPr>
                <w:sz w:val="20"/>
                <w:szCs w:val="20"/>
              </w:rPr>
            </w:pPr>
            <w:r>
              <w:rPr>
                <w:rFonts w:eastAsia="Times New Roman"/>
                <w:sz w:val="24"/>
                <w:szCs w:val="24"/>
              </w:rPr>
              <w:t xml:space="preserve">Баскетбол. </w:t>
            </w:r>
            <w:r>
              <w:rPr>
                <w:rFonts w:eastAsia="Times New Roman"/>
                <w:i/>
                <w:iCs/>
                <w:sz w:val="24"/>
                <w:szCs w:val="24"/>
              </w:rPr>
              <w:t>Положительное влияние занятий баскетболом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i/>
                <w:iCs/>
                <w:sz w:val="24"/>
                <w:szCs w:val="24"/>
              </w:rPr>
              <w:t xml:space="preserve">на укрепление здоровья и развитие физических качеств. </w:t>
            </w:r>
            <w:r>
              <w:rPr>
                <w:rFonts w:eastAsia="Times New Roman"/>
                <w:sz w:val="24"/>
                <w:szCs w:val="24"/>
              </w:rPr>
              <w:t>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00" w:type="dxa"/>
            <w:gridSpan w:val="6"/>
            <w:tcBorders>
              <w:bottom w:val="single" w:sz="8" w:space="0" w:color="auto"/>
            </w:tcBorders>
            <w:vAlign w:val="bottom"/>
          </w:tcPr>
          <w:p w:rsidR="002D245F" w:rsidRDefault="00EA6CC0">
            <w:pPr>
              <w:ind w:left="80"/>
              <w:rPr>
                <w:sz w:val="20"/>
                <w:szCs w:val="20"/>
              </w:rPr>
            </w:pPr>
            <w:r>
              <w:rPr>
                <w:rFonts w:eastAsia="Times New Roman"/>
                <w:sz w:val="24"/>
                <w:szCs w:val="24"/>
              </w:rPr>
              <w:t>передвижения в стойке баскетболиста.</w:t>
            </w:r>
          </w:p>
        </w:tc>
        <w:tc>
          <w:tcPr>
            <w:tcW w:w="420" w:type="dxa"/>
            <w:tcBorders>
              <w:bottom w:val="single" w:sz="8" w:space="0" w:color="auto"/>
            </w:tcBorders>
            <w:vAlign w:val="bottom"/>
          </w:tcPr>
          <w:p w:rsidR="002D245F" w:rsidRDefault="002D245F">
            <w:pPr>
              <w:rPr>
                <w:sz w:val="24"/>
                <w:szCs w:val="24"/>
              </w:rPr>
            </w:pPr>
          </w:p>
        </w:tc>
        <w:tc>
          <w:tcPr>
            <w:tcW w:w="1340" w:type="dxa"/>
            <w:tcBorders>
              <w:bottom w:val="single" w:sz="8" w:space="0" w:color="auto"/>
            </w:tcBorders>
            <w:vAlign w:val="bottom"/>
          </w:tcPr>
          <w:p w:rsidR="002D245F" w:rsidRDefault="002D245F">
            <w:pPr>
              <w:rPr>
                <w:sz w:val="24"/>
                <w:szCs w:val="24"/>
              </w:rPr>
            </w:pP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36</w:t>
            </w:r>
          </w:p>
        </w:tc>
        <w:tc>
          <w:tcPr>
            <w:tcW w:w="640" w:type="dxa"/>
            <w:tcBorders>
              <w:bottom w:val="single" w:sz="8" w:space="0" w:color="auto"/>
            </w:tcBorders>
            <w:vAlign w:val="bottom"/>
          </w:tcPr>
          <w:p w:rsidR="002D245F" w:rsidRDefault="002D245F">
            <w:pPr>
              <w:rPr>
                <w:sz w:val="23"/>
                <w:szCs w:val="23"/>
              </w:rPr>
            </w:pPr>
          </w:p>
        </w:tc>
        <w:tc>
          <w:tcPr>
            <w:tcW w:w="5920" w:type="dxa"/>
            <w:gridSpan w:val="7"/>
            <w:tcBorders>
              <w:bottom w:val="single" w:sz="8" w:space="0" w:color="auto"/>
            </w:tcBorders>
            <w:vAlign w:val="bottom"/>
          </w:tcPr>
          <w:p w:rsidR="002D245F" w:rsidRDefault="00EA6CC0">
            <w:pPr>
              <w:spacing w:line="264" w:lineRule="exact"/>
              <w:ind w:left="140"/>
              <w:rPr>
                <w:sz w:val="20"/>
                <w:szCs w:val="20"/>
              </w:rPr>
            </w:pPr>
            <w:r>
              <w:rPr>
                <w:rFonts w:eastAsia="Times New Roman"/>
                <w:sz w:val="24"/>
                <w:szCs w:val="24"/>
              </w:rPr>
              <w:t>Техника одновременного одношажного хода.</w:t>
            </w:r>
          </w:p>
        </w:tc>
        <w:tc>
          <w:tcPr>
            <w:tcW w:w="48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37</w:t>
            </w:r>
          </w:p>
        </w:tc>
        <w:tc>
          <w:tcPr>
            <w:tcW w:w="640" w:type="dxa"/>
            <w:vAlign w:val="bottom"/>
          </w:tcPr>
          <w:p w:rsidR="002D245F" w:rsidRDefault="002D245F"/>
        </w:tc>
        <w:tc>
          <w:tcPr>
            <w:tcW w:w="6400" w:type="dxa"/>
            <w:gridSpan w:val="8"/>
            <w:tcBorders>
              <w:right w:val="single" w:sz="8" w:space="0" w:color="auto"/>
            </w:tcBorders>
            <w:vAlign w:val="bottom"/>
          </w:tcPr>
          <w:p w:rsidR="002D245F" w:rsidRDefault="00EA6CC0">
            <w:pPr>
              <w:spacing w:line="263" w:lineRule="exact"/>
              <w:ind w:left="140"/>
              <w:rPr>
                <w:sz w:val="20"/>
                <w:szCs w:val="20"/>
              </w:rPr>
            </w:pPr>
            <w:r>
              <w:rPr>
                <w:rFonts w:eastAsia="Times New Roman"/>
                <w:sz w:val="24"/>
                <w:szCs w:val="24"/>
              </w:rPr>
              <w:t xml:space="preserve">Баскетбол. </w:t>
            </w:r>
            <w:r>
              <w:rPr>
                <w:rFonts w:eastAsia="Times New Roman"/>
                <w:b/>
                <w:bCs/>
                <w:i/>
                <w:iCs/>
                <w:sz w:val="24"/>
                <w:szCs w:val="24"/>
              </w:rPr>
              <w:t>Основные правила игры в баскетбол.</w:t>
            </w:r>
            <w:r>
              <w:rPr>
                <w:rFonts w:eastAsia="Times New Roman"/>
                <w:sz w:val="24"/>
                <w:szCs w:val="24"/>
              </w:rPr>
              <w:t xml:space="preserve"> Техника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560" w:type="dxa"/>
            <w:gridSpan w:val="8"/>
            <w:tcBorders>
              <w:bottom w:val="single" w:sz="8" w:space="0" w:color="auto"/>
            </w:tcBorders>
            <w:vAlign w:val="bottom"/>
          </w:tcPr>
          <w:p w:rsidR="002D245F" w:rsidRDefault="00EA6CC0">
            <w:pPr>
              <w:ind w:left="80"/>
              <w:rPr>
                <w:sz w:val="20"/>
                <w:szCs w:val="20"/>
              </w:rPr>
            </w:pPr>
            <w:r>
              <w:rPr>
                <w:rFonts w:eastAsia="Times New Roman"/>
                <w:sz w:val="24"/>
                <w:szCs w:val="24"/>
              </w:rPr>
              <w:t>прыжка вверх толчком одной с приземлением на другую.</w:t>
            </w: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38</w:t>
            </w:r>
          </w:p>
        </w:tc>
        <w:tc>
          <w:tcPr>
            <w:tcW w:w="640" w:type="dxa"/>
            <w:tcBorders>
              <w:bottom w:val="single" w:sz="8" w:space="0" w:color="auto"/>
            </w:tcBorders>
            <w:vAlign w:val="bottom"/>
          </w:tcPr>
          <w:p w:rsidR="002D245F" w:rsidRDefault="002D245F">
            <w:pPr>
              <w:rPr>
                <w:sz w:val="23"/>
                <w:szCs w:val="23"/>
              </w:rPr>
            </w:pPr>
          </w:p>
        </w:tc>
        <w:tc>
          <w:tcPr>
            <w:tcW w:w="5920" w:type="dxa"/>
            <w:gridSpan w:val="7"/>
            <w:tcBorders>
              <w:bottom w:val="single" w:sz="8" w:space="0" w:color="auto"/>
            </w:tcBorders>
            <w:vAlign w:val="bottom"/>
          </w:tcPr>
          <w:p w:rsidR="002D245F" w:rsidRDefault="00EA6CC0">
            <w:pPr>
              <w:spacing w:line="264" w:lineRule="exact"/>
              <w:ind w:left="140"/>
              <w:rPr>
                <w:sz w:val="20"/>
                <w:szCs w:val="20"/>
              </w:rPr>
            </w:pPr>
            <w:r>
              <w:rPr>
                <w:rFonts w:eastAsia="Times New Roman"/>
                <w:sz w:val="24"/>
                <w:szCs w:val="24"/>
              </w:rPr>
              <w:t>Лыжные гонки – 1км. (подготовка к сдаче норм ГТО).</w:t>
            </w:r>
          </w:p>
        </w:tc>
        <w:tc>
          <w:tcPr>
            <w:tcW w:w="48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39</w:t>
            </w:r>
          </w:p>
        </w:tc>
        <w:tc>
          <w:tcPr>
            <w:tcW w:w="640" w:type="dxa"/>
            <w:tcBorders>
              <w:bottom w:val="single" w:sz="8" w:space="0" w:color="auto"/>
            </w:tcBorders>
            <w:vAlign w:val="bottom"/>
          </w:tcPr>
          <w:p w:rsidR="002D245F" w:rsidRDefault="002D245F">
            <w:pPr>
              <w:rPr>
                <w:sz w:val="23"/>
                <w:szCs w:val="23"/>
              </w:rPr>
            </w:pPr>
          </w:p>
        </w:tc>
        <w:tc>
          <w:tcPr>
            <w:tcW w:w="5920" w:type="dxa"/>
            <w:gridSpan w:val="7"/>
            <w:tcBorders>
              <w:bottom w:val="single" w:sz="8" w:space="0" w:color="auto"/>
            </w:tcBorders>
            <w:vAlign w:val="bottom"/>
          </w:tcPr>
          <w:p w:rsidR="002D245F" w:rsidRDefault="00EA6CC0">
            <w:pPr>
              <w:spacing w:line="264" w:lineRule="exact"/>
              <w:ind w:left="140"/>
              <w:rPr>
                <w:sz w:val="20"/>
                <w:szCs w:val="20"/>
              </w:rPr>
            </w:pPr>
            <w:r>
              <w:rPr>
                <w:rFonts w:eastAsia="Times New Roman"/>
                <w:sz w:val="24"/>
                <w:szCs w:val="24"/>
              </w:rPr>
              <w:t>Баскетбол. Техника остановки двумя шагами.</w:t>
            </w:r>
          </w:p>
        </w:tc>
        <w:tc>
          <w:tcPr>
            <w:tcW w:w="48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6"/>
        </w:trPr>
        <w:tc>
          <w:tcPr>
            <w:tcW w:w="1120" w:type="dxa"/>
            <w:tcBorders>
              <w:left w:val="single" w:sz="8" w:space="0" w:color="auto"/>
              <w:right w:val="single" w:sz="8" w:space="0" w:color="auto"/>
            </w:tcBorders>
            <w:vAlign w:val="bottom"/>
          </w:tcPr>
          <w:p w:rsidR="002D245F" w:rsidRDefault="00EA6CC0">
            <w:pPr>
              <w:spacing w:line="266" w:lineRule="exact"/>
              <w:ind w:right="340"/>
              <w:jc w:val="right"/>
              <w:rPr>
                <w:sz w:val="20"/>
                <w:szCs w:val="20"/>
              </w:rPr>
            </w:pPr>
            <w:r>
              <w:rPr>
                <w:rFonts w:eastAsia="Times New Roman"/>
                <w:sz w:val="24"/>
                <w:szCs w:val="24"/>
              </w:rPr>
              <w:t>40</w:t>
            </w:r>
          </w:p>
        </w:tc>
        <w:tc>
          <w:tcPr>
            <w:tcW w:w="640" w:type="dxa"/>
            <w:vAlign w:val="bottom"/>
          </w:tcPr>
          <w:p w:rsidR="002D245F" w:rsidRDefault="002D245F">
            <w:pPr>
              <w:rPr>
                <w:sz w:val="23"/>
                <w:szCs w:val="23"/>
              </w:rPr>
            </w:pPr>
          </w:p>
        </w:tc>
        <w:tc>
          <w:tcPr>
            <w:tcW w:w="6400" w:type="dxa"/>
            <w:gridSpan w:val="8"/>
            <w:tcBorders>
              <w:right w:val="single" w:sz="8" w:space="0" w:color="auto"/>
            </w:tcBorders>
            <w:vAlign w:val="bottom"/>
          </w:tcPr>
          <w:p w:rsidR="002D245F" w:rsidRDefault="00EA6CC0">
            <w:pPr>
              <w:spacing w:line="264" w:lineRule="exact"/>
              <w:ind w:left="140"/>
              <w:rPr>
                <w:sz w:val="20"/>
                <w:szCs w:val="20"/>
              </w:rPr>
            </w:pPr>
            <w:r>
              <w:rPr>
                <w:rFonts w:eastAsia="Times New Roman"/>
                <w:sz w:val="24"/>
                <w:szCs w:val="24"/>
              </w:rPr>
              <w:t>Техника  передвижения  с  чередованием  попеременного</w:t>
            </w:r>
          </w:p>
        </w:tc>
        <w:tc>
          <w:tcPr>
            <w:tcW w:w="1420" w:type="dxa"/>
            <w:tcBorders>
              <w:right w:val="single" w:sz="8" w:space="0" w:color="auto"/>
            </w:tcBorders>
            <w:vAlign w:val="bottom"/>
          </w:tcPr>
          <w:p w:rsidR="002D245F" w:rsidRDefault="00EA6CC0">
            <w:pPr>
              <w:spacing w:line="266"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560" w:type="dxa"/>
            <w:gridSpan w:val="8"/>
            <w:tcBorders>
              <w:bottom w:val="single" w:sz="8" w:space="0" w:color="auto"/>
            </w:tcBorders>
            <w:vAlign w:val="bottom"/>
          </w:tcPr>
          <w:p w:rsidR="002D245F" w:rsidRDefault="00EA6CC0">
            <w:pPr>
              <w:ind w:left="80"/>
              <w:rPr>
                <w:sz w:val="20"/>
                <w:szCs w:val="20"/>
              </w:rPr>
            </w:pPr>
            <w:r>
              <w:rPr>
                <w:rFonts w:eastAsia="Times New Roman"/>
                <w:sz w:val="24"/>
                <w:szCs w:val="24"/>
              </w:rPr>
              <w:t>двухшажного хода с одновременным одношажным ходом.</w:t>
            </w:r>
          </w:p>
        </w:tc>
        <w:tc>
          <w:tcPr>
            <w:tcW w:w="48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41</w:t>
            </w:r>
          </w:p>
        </w:tc>
        <w:tc>
          <w:tcPr>
            <w:tcW w:w="640" w:type="dxa"/>
            <w:vAlign w:val="bottom"/>
          </w:tcPr>
          <w:p w:rsidR="002D245F" w:rsidRDefault="002D245F"/>
        </w:tc>
        <w:tc>
          <w:tcPr>
            <w:tcW w:w="3200" w:type="dxa"/>
            <w:gridSpan w:val="4"/>
            <w:vAlign w:val="bottom"/>
          </w:tcPr>
          <w:p w:rsidR="002D245F" w:rsidRDefault="00EA6CC0">
            <w:pPr>
              <w:spacing w:line="263" w:lineRule="exact"/>
              <w:ind w:left="140"/>
              <w:rPr>
                <w:sz w:val="20"/>
                <w:szCs w:val="20"/>
              </w:rPr>
            </w:pPr>
            <w:r>
              <w:rPr>
                <w:rFonts w:eastAsia="Times New Roman"/>
                <w:w w:val="99"/>
                <w:sz w:val="24"/>
                <w:szCs w:val="24"/>
              </w:rPr>
              <w:t>Техника торможения упором.</w:t>
            </w:r>
          </w:p>
        </w:tc>
        <w:tc>
          <w:tcPr>
            <w:tcW w:w="960" w:type="dxa"/>
            <w:vAlign w:val="bottom"/>
          </w:tcPr>
          <w:p w:rsidR="002D245F" w:rsidRDefault="002D245F"/>
        </w:tc>
        <w:tc>
          <w:tcPr>
            <w:tcW w:w="420" w:type="dxa"/>
            <w:vAlign w:val="bottom"/>
          </w:tcPr>
          <w:p w:rsidR="002D245F" w:rsidRDefault="002D245F"/>
        </w:tc>
        <w:tc>
          <w:tcPr>
            <w:tcW w:w="1340" w:type="dxa"/>
            <w:vAlign w:val="bottom"/>
          </w:tcPr>
          <w:p w:rsidR="002D245F" w:rsidRDefault="002D245F"/>
        </w:tc>
        <w:tc>
          <w:tcPr>
            <w:tcW w:w="480" w:type="dxa"/>
            <w:tcBorders>
              <w:right w:val="single" w:sz="8" w:space="0" w:color="auto"/>
            </w:tcBorders>
            <w:vAlign w:val="bottom"/>
          </w:tcPr>
          <w:p w:rsidR="002D245F" w:rsidRDefault="002D245F"/>
        </w:tc>
        <w:tc>
          <w:tcPr>
            <w:tcW w:w="1420" w:type="dxa"/>
            <w:tcBorders>
              <w:right w:val="single" w:sz="8" w:space="0" w:color="auto"/>
            </w:tcBorders>
            <w:vAlign w:val="bottom"/>
          </w:tcPr>
          <w:p w:rsidR="002D245F" w:rsidRDefault="002D245F"/>
        </w:tc>
      </w:tr>
      <w:tr w:rsidR="002D245F">
        <w:trPr>
          <w:trHeight w:val="27"/>
        </w:trPr>
        <w:tc>
          <w:tcPr>
            <w:tcW w:w="1120" w:type="dxa"/>
            <w:tcBorders>
              <w:left w:val="single" w:sz="8" w:space="0" w:color="auto"/>
              <w:bottom w:val="single" w:sz="8" w:space="0" w:color="auto"/>
              <w:right w:val="single" w:sz="8" w:space="0" w:color="auto"/>
            </w:tcBorders>
            <w:vAlign w:val="bottom"/>
          </w:tcPr>
          <w:p w:rsidR="002D245F" w:rsidRDefault="002D245F">
            <w:pPr>
              <w:rPr>
                <w:sz w:val="2"/>
                <w:szCs w:val="2"/>
              </w:rPr>
            </w:pPr>
          </w:p>
        </w:tc>
        <w:tc>
          <w:tcPr>
            <w:tcW w:w="640" w:type="dxa"/>
            <w:tcBorders>
              <w:bottom w:val="single" w:sz="8" w:space="0" w:color="auto"/>
            </w:tcBorders>
            <w:vAlign w:val="bottom"/>
          </w:tcPr>
          <w:p w:rsidR="002D245F" w:rsidRDefault="002D245F">
            <w:pPr>
              <w:rPr>
                <w:sz w:val="2"/>
                <w:szCs w:val="2"/>
              </w:rPr>
            </w:pPr>
          </w:p>
        </w:tc>
        <w:tc>
          <w:tcPr>
            <w:tcW w:w="4580" w:type="dxa"/>
            <w:gridSpan w:val="6"/>
            <w:tcBorders>
              <w:bottom w:val="single" w:sz="8" w:space="0" w:color="auto"/>
            </w:tcBorders>
            <w:vAlign w:val="bottom"/>
          </w:tcPr>
          <w:p w:rsidR="002D245F" w:rsidRDefault="002D245F">
            <w:pPr>
              <w:rPr>
                <w:sz w:val="2"/>
                <w:szCs w:val="2"/>
              </w:rPr>
            </w:pPr>
          </w:p>
        </w:tc>
        <w:tc>
          <w:tcPr>
            <w:tcW w:w="1340" w:type="dxa"/>
            <w:tcBorders>
              <w:bottom w:val="single" w:sz="8" w:space="0" w:color="auto"/>
            </w:tcBorders>
            <w:vAlign w:val="bottom"/>
          </w:tcPr>
          <w:p w:rsidR="002D245F" w:rsidRDefault="002D245F">
            <w:pPr>
              <w:rPr>
                <w:sz w:val="2"/>
                <w:szCs w:val="2"/>
              </w:rPr>
            </w:pPr>
          </w:p>
        </w:tc>
        <w:tc>
          <w:tcPr>
            <w:tcW w:w="480" w:type="dxa"/>
            <w:tcBorders>
              <w:bottom w:val="single" w:sz="8" w:space="0" w:color="auto"/>
              <w:right w:val="single" w:sz="8" w:space="0" w:color="auto"/>
            </w:tcBorders>
            <w:vAlign w:val="bottom"/>
          </w:tcPr>
          <w:p w:rsidR="002D245F" w:rsidRDefault="002D245F">
            <w:pPr>
              <w:rPr>
                <w:sz w:val="2"/>
                <w:szCs w:val="2"/>
              </w:rPr>
            </w:pPr>
          </w:p>
        </w:tc>
        <w:tc>
          <w:tcPr>
            <w:tcW w:w="1420" w:type="dxa"/>
            <w:tcBorders>
              <w:bottom w:val="single" w:sz="8" w:space="0" w:color="auto"/>
              <w:right w:val="single" w:sz="8" w:space="0" w:color="auto"/>
            </w:tcBorders>
            <w:vAlign w:val="bottom"/>
          </w:tcPr>
          <w:p w:rsidR="002D245F" w:rsidRDefault="002D245F">
            <w:pPr>
              <w:rPr>
                <w:sz w:val="2"/>
                <w:szCs w:val="2"/>
              </w:rPr>
            </w:pPr>
          </w:p>
        </w:tc>
      </w:tr>
      <w:tr w:rsidR="002D245F">
        <w:trPr>
          <w:trHeight w:val="264"/>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42</w:t>
            </w:r>
          </w:p>
        </w:tc>
        <w:tc>
          <w:tcPr>
            <w:tcW w:w="640" w:type="dxa"/>
            <w:tcBorders>
              <w:bottom w:val="single" w:sz="8" w:space="0" w:color="auto"/>
            </w:tcBorders>
            <w:vAlign w:val="bottom"/>
          </w:tcPr>
          <w:p w:rsidR="002D245F" w:rsidRDefault="002D245F"/>
        </w:tc>
        <w:tc>
          <w:tcPr>
            <w:tcW w:w="4580" w:type="dxa"/>
            <w:gridSpan w:val="6"/>
            <w:tcBorders>
              <w:bottom w:val="single" w:sz="8" w:space="0" w:color="auto"/>
            </w:tcBorders>
            <w:vAlign w:val="bottom"/>
          </w:tcPr>
          <w:p w:rsidR="002D245F" w:rsidRDefault="00EA6CC0">
            <w:pPr>
              <w:spacing w:line="264" w:lineRule="exact"/>
              <w:ind w:left="140"/>
              <w:rPr>
                <w:sz w:val="20"/>
                <w:szCs w:val="20"/>
              </w:rPr>
            </w:pPr>
            <w:r>
              <w:rPr>
                <w:rFonts w:eastAsia="Times New Roman"/>
                <w:sz w:val="24"/>
                <w:szCs w:val="24"/>
              </w:rPr>
              <w:t>Баскетбол. Техника остановки прыжком.</w:t>
            </w:r>
          </w:p>
        </w:tc>
        <w:tc>
          <w:tcPr>
            <w:tcW w:w="1340" w:type="dxa"/>
            <w:tcBorders>
              <w:bottom w:val="single" w:sz="8" w:space="0" w:color="auto"/>
            </w:tcBorders>
            <w:vAlign w:val="bottom"/>
          </w:tcPr>
          <w:p w:rsidR="002D245F" w:rsidRDefault="002D245F"/>
        </w:tc>
        <w:tc>
          <w:tcPr>
            <w:tcW w:w="480" w:type="dxa"/>
            <w:tcBorders>
              <w:bottom w:val="single" w:sz="8" w:space="0" w:color="auto"/>
              <w:right w:val="single" w:sz="8" w:space="0" w:color="auto"/>
            </w:tcBorders>
            <w:vAlign w:val="bottom"/>
          </w:tcPr>
          <w:p w:rsidR="002D245F" w:rsidRDefault="002D245F"/>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199" w:lineRule="exact"/>
        <w:rPr>
          <w:sz w:val="20"/>
          <w:szCs w:val="20"/>
        </w:rPr>
      </w:pPr>
    </w:p>
    <w:p w:rsidR="002D245F" w:rsidRDefault="00EA6CC0">
      <w:pPr>
        <w:jc w:val="right"/>
        <w:rPr>
          <w:sz w:val="20"/>
          <w:szCs w:val="20"/>
        </w:rPr>
      </w:pPr>
      <w:r>
        <w:rPr>
          <w:rFonts w:eastAsia="Times New Roman"/>
          <w:sz w:val="28"/>
          <w:szCs w:val="28"/>
        </w:rPr>
        <w:t>12</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2280"/>
        <w:gridCol w:w="680"/>
        <w:gridCol w:w="1120"/>
        <w:gridCol w:w="1420"/>
        <w:gridCol w:w="180"/>
        <w:gridCol w:w="1360"/>
        <w:gridCol w:w="1420"/>
      </w:tblGrid>
      <w:tr w:rsidR="002D245F">
        <w:trPr>
          <w:trHeight w:val="284"/>
        </w:trPr>
        <w:tc>
          <w:tcPr>
            <w:tcW w:w="1120" w:type="dxa"/>
            <w:tcBorders>
              <w:top w:val="single" w:sz="8" w:space="0" w:color="auto"/>
              <w:left w:val="single" w:sz="8" w:space="0" w:color="auto"/>
              <w:bottom w:val="single" w:sz="8" w:space="0" w:color="auto"/>
              <w:right w:val="single" w:sz="8" w:space="0" w:color="auto"/>
            </w:tcBorders>
            <w:vAlign w:val="bottom"/>
          </w:tcPr>
          <w:p w:rsidR="002D245F" w:rsidRDefault="00EA6CC0">
            <w:pPr>
              <w:jc w:val="center"/>
              <w:rPr>
                <w:sz w:val="20"/>
                <w:szCs w:val="20"/>
              </w:rPr>
            </w:pPr>
            <w:r>
              <w:rPr>
                <w:rFonts w:eastAsia="Times New Roman"/>
                <w:w w:val="99"/>
                <w:sz w:val="24"/>
                <w:szCs w:val="24"/>
              </w:rPr>
              <w:lastRenderedPageBreak/>
              <w:t>43</w:t>
            </w:r>
          </w:p>
        </w:tc>
        <w:tc>
          <w:tcPr>
            <w:tcW w:w="4080" w:type="dxa"/>
            <w:gridSpan w:val="3"/>
            <w:tcBorders>
              <w:top w:val="single" w:sz="8" w:space="0" w:color="auto"/>
              <w:bottom w:val="single" w:sz="8" w:space="0" w:color="auto"/>
            </w:tcBorders>
            <w:vAlign w:val="bottom"/>
          </w:tcPr>
          <w:p w:rsidR="002D245F" w:rsidRDefault="00EA6CC0">
            <w:pPr>
              <w:ind w:left="780"/>
              <w:rPr>
                <w:sz w:val="20"/>
                <w:szCs w:val="20"/>
              </w:rPr>
            </w:pPr>
            <w:r>
              <w:rPr>
                <w:rFonts w:eastAsia="Times New Roman"/>
                <w:sz w:val="24"/>
                <w:szCs w:val="24"/>
              </w:rPr>
              <w:t>Техника поворота упором.</w:t>
            </w:r>
          </w:p>
        </w:tc>
        <w:tc>
          <w:tcPr>
            <w:tcW w:w="1420" w:type="dxa"/>
            <w:tcBorders>
              <w:top w:val="single" w:sz="8" w:space="0" w:color="auto"/>
              <w:bottom w:val="single" w:sz="8" w:space="0" w:color="auto"/>
            </w:tcBorders>
            <w:vAlign w:val="bottom"/>
          </w:tcPr>
          <w:p w:rsidR="002D245F" w:rsidRDefault="002D245F">
            <w:pPr>
              <w:rPr>
                <w:sz w:val="24"/>
                <w:szCs w:val="24"/>
              </w:rPr>
            </w:pPr>
          </w:p>
        </w:tc>
        <w:tc>
          <w:tcPr>
            <w:tcW w:w="180" w:type="dxa"/>
            <w:tcBorders>
              <w:top w:val="single" w:sz="8" w:space="0" w:color="auto"/>
              <w:bottom w:val="single" w:sz="8" w:space="0" w:color="auto"/>
            </w:tcBorders>
            <w:vAlign w:val="bottom"/>
          </w:tcPr>
          <w:p w:rsidR="002D245F" w:rsidRDefault="002D245F">
            <w:pPr>
              <w:rPr>
                <w:sz w:val="24"/>
                <w:szCs w:val="24"/>
              </w:rPr>
            </w:pPr>
          </w:p>
        </w:tc>
        <w:tc>
          <w:tcPr>
            <w:tcW w:w="1360" w:type="dxa"/>
            <w:tcBorders>
              <w:top w:val="single" w:sz="8" w:space="0" w:color="auto"/>
              <w:bottom w:val="single" w:sz="8" w:space="0" w:color="auto"/>
              <w:right w:val="single" w:sz="8" w:space="0" w:color="auto"/>
            </w:tcBorders>
            <w:vAlign w:val="bottom"/>
          </w:tcPr>
          <w:p w:rsidR="002D245F" w:rsidRDefault="002D245F">
            <w:pPr>
              <w:rPr>
                <w:sz w:val="24"/>
                <w:szCs w:val="24"/>
              </w:rPr>
            </w:pPr>
          </w:p>
        </w:tc>
        <w:tc>
          <w:tcPr>
            <w:tcW w:w="1420" w:type="dxa"/>
            <w:tcBorders>
              <w:top w:val="single" w:sz="8" w:space="0" w:color="auto"/>
              <w:bottom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44</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Закаливание. </w:t>
            </w:r>
            <w:r>
              <w:rPr>
                <w:rFonts w:eastAsia="Times New Roman"/>
                <w:sz w:val="24"/>
                <w:szCs w:val="24"/>
              </w:rPr>
              <w:t>Баскетбол.</w:t>
            </w:r>
            <w:r>
              <w:rPr>
                <w:rFonts w:eastAsia="Times New Roman"/>
                <w:i/>
                <w:iCs/>
                <w:sz w:val="24"/>
                <w:szCs w:val="24"/>
              </w:rPr>
              <w:t xml:space="preserve"> </w:t>
            </w:r>
            <w:r>
              <w:rPr>
                <w:rFonts w:eastAsia="Times New Roman"/>
                <w:sz w:val="24"/>
                <w:szCs w:val="24"/>
              </w:rPr>
              <w:t>Техника ловли мяча после отскока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от  пола.  Техника  ведения  мяча  с  изменением  направления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движения.</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45</w:t>
            </w:r>
          </w:p>
        </w:tc>
        <w:tc>
          <w:tcPr>
            <w:tcW w:w="2960" w:type="dxa"/>
            <w:gridSpan w:val="2"/>
            <w:tcBorders>
              <w:bottom w:val="single" w:sz="8" w:space="0" w:color="auto"/>
            </w:tcBorders>
            <w:vAlign w:val="bottom"/>
          </w:tcPr>
          <w:p w:rsidR="002D245F" w:rsidRDefault="00EA6CC0">
            <w:pPr>
              <w:spacing w:line="264" w:lineRule="exact"/>
              <w:ind w:left="780"/>
              <w:rPr>
                <w:sz w:val="20"/>
                <w:szCs w:val="20"/>
              </w:rPr>
            </w:pPr>
            <w:r>
              <w:rPr>
                <w:rFonts w:eastAsia="Times New Roman"/>
                <w:w w:val="99"/>
                <w:sz w:val="24"/>
                <w:szCs w:val="24"/>
              </w:rPr>
              <w:t>Торможение упором.</w:t>
            </w:r>
          </w:p>
        </w:tc>
        <w:tc>
          <w:tcPr>
            <w:tcW w:w="1120" w:type="dxa"/>
            <w:tcBorders>
              <w:bottom w:val="single" w:sz="8" w:space="0" w:color="auto"/>
            </w:tcBorders>
            <w:vAlign w:val="bottom"/>
          </w:tcPr>
          <w:p w:rsidR="002D245F" w:rsidRDefault="002D245F">
            <w:pPr>
              <w:rPr>
                <w:sz w:val="23"/>
                <w:szCs w:val="23"/>
              </w:rPr>
            </w:pPr>
          </w:p>
        </w:tc>
        <w:tc>
          <w:tcPr>
            <w:tcW w:w="1420" w:type="dxa"/>
            <w:tcBorders>
              <w:bottom w:val="single" w:sz="8" w:space="0" w:color="auto"/>
            </w:tcBorders>
            <w:vAlign w:val="bottom"/>
          </w:tcPr>
          <w:p w:rsidR="002D245F" w:rsidRDefault="002D245F">
            <w:pPr>
              <w:rPr>
                <w:sz w:val="23"/>
                <w:szCs w:val="23"/>
              </w:rPr>
            </w:pPr>
          </w:p>
        </w:tc>
        <w:tc>
          <w:tcPr>
            <w:tcW w:w="180" w:type="dxa"/>
            <w:tcBorders>
              <w:bottom w:val="single" w:sz="8" w:space="0" w:color="auto"/>
            </w:tcBorders>
            <w:vAlign w:val="bottom"/>
          </w:tcPr>
          <w:p w:rsidR="002D245F" w:rsidRDefault="002D245F">
            <w:pPr>
              <w:rPr>
                <w:sz w:val="23"/>
                <w:szCs w:val="23"/>
              </w:rPr>
            </w:pPr>
          </w:p>
        </w:tc>
        <w:tc>
          <w:tcPr>
            <w:tcW w:w="136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46</w:t>
            </w:r>
          </w:p>
        </w:tc>
        <w:tc>
          <w:tcPr>
            <w:tcW w:w="2960" w:type="dxa"/>
            <w:gridSpan w:val="2"/>
            <w:tcBorders>
              <w:bottom w:val="single" w:sz="8" w:space="0" w:color="auto"/>
            </w:tcBorders>
            <w:vAlign w:val="bottom"/>
          </w:tcPr>
          <w:p w:rsidR="002D245F" w:rsidRDefault="00EA6CC0">
            <w:pPr>
              <w:spacing w:line="265" w:lineRule="exact"/>
              <w:ind w:left="780"/>
              <w:rPr>
                <w:sz w:val="20"/>
                <w:szCs w:val="20"/>
              </w:rPr>
            </w:pPr>
            <w:r>
              <w:rPr>
                <w:rFonts w:eastAsia="Times New Roman"/>
                <w:sz w:val="24"/>
                <w:szCs w:val="24"/>
              </w:rPr>
              <w:t>Поворот упором.</w:t>
            </w:r>
          </w:p>
        </w:tc>
        <w:tc>
          <w:tcPr>
            <w:tcW w:w="1120" w:type="dxa"/>
            <w:tcBorders>
              <w:bottom w:val="single" w:sz="8" w:space="0" w:color="auto"/>
            </w:tcBorders>
            <w:vAlign w:val="bottom"/>
          </w:tcPr>
          <w:p w:rsidR="002D245F" w:rsidRDefault="002D245F">
            <w:pPr>
              <w:rPr>
                <w:sz w:val="23"/>
                <w:szCs w:val="23"/>
              </w:rPr>
            </w:pPr>
          </w:p>
        </w:tc>
        <w:tc>
          <w:tcPr>
            <w:tcW w:w="1420" w:type="dxa"/>
            <w:tcBorders>
              <w:bottom w:val="single" w:sz="8" w:space="0" w:color="auto"/>
            </w:tcBorders>
            <w:vAlign w:val="bottom"/>
          </w:tcPr>
          <w:p w:rsidR="002D245F" w:rsidRDefault="002D245F">
            <w:pPr>
              <w:rPr>
                <w:sz w:val="23"/>
                <w:szCs w:val="23"/>
              </w:rPr>
            </w:pPr>
          </w:p>
        </w:tc>
        <w:tc>
          <w:tcPr>
            <w:tcW w:w="180" w:type="dxa"/>
            <w:tcBorders>
              <w:bottom w:val="single" w:sz="8" w:space="0" w:color="auto"/>
            </w:tcBorders>
            <w:vAlign w:val="bottom"/>
          </w:tcPr>
          <w:p w:rsidR="002D245F" w:rsidRDefault="002D245F">
            <w:pPr>
              <w:rPr>
                <w:sz w:val="23"/>
                <w:szCs w:val="23"/>
              </w:rPr>
            </w:pPr>
          </w:p>
        </w:tc>
        <w:tc>
          <w:tcPr>
            <w:tcW w:w="136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47</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Баскетбол. Техника броска мяча в корзину двумя руками</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снизу после ведения.</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48-49</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Техника  преодоления  небольших  трамплинов  в  низкой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2</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стойке.</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50</w:t>
            </w:r>
          </w:p>
        </w:tc>
        <w:tc>
          <w:tcPr>
            <w:tcW w:w="704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i/>
                <w:iCs/>
                <w:sz w:val="24"/>
                <w:szCs w:val="24"/>
              </w:rPr>
              <w:t>Упражнения   для   профилактики   нарушения   зрения.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Баскетбол. Игра по упрощённым правилам.</w:t>
            </w: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51</w:t>
            </w:r>
          </w:p>
        </w:tc>
        <w:tc>
          <w:tcPr>
            <w:tcW w:w="2960" w:type="dxa"/>
            <w:gridSpan w:val="2"/>
            <w:vAlign w:val="bottom"/>
          </w:tcPr>
          <w:p w:rsidR="002D245F" w:rsidRDefault="00EA6CC0">
            <w:pPr>
              <w:spacing w:line="264" w:lineRule="exact"/>
              <w:ind w:left="780"/>
              <w:rPr>
                <w:sz w:val="20"/>
                <w:szCs w:val="20"/>
              </w:rPr>
            </w:pPr>
            <w:r>
              <w:rPr>
                <w:rFonts w:eastAsia="Times New Roman"/>
                <w:b/>
                <w:bCs/>
                <w:sz w:val="24"/>
                <w:szCs w:val="24"/>
              </w:rPr>
              <w:t>Общефизическая</w:t>
            </w:r>
          </w:p>
        </w:tc>
        <w:tc>
          <w:tcPr>
            <w:tcW w:w="2540" w:type="dxa"/>
            <w:gridSpan w:val="2"/>
            <w:vAlign w:val="bottom"/>
          </w:tcPr>
          <w:p w:rsidR="002D245F" w:rsidRDefault="00EA6CC0">
            <w:pPr>
              <w:spacing w:line="264" w:lineRule="exact"/>
              <w:ind w:left="520"/>
              <w:rPr>
                <w:sz w:val="20"/>
                <w:szCs w:val="20"/>
              </w:rPr>
            </w:pPr>
            <w:r>
              <w:rPr>
                <w:rFonts w:eastAsia="Times New Roman"/>
                <w:b/>
                <w:bCs/>
                <w:sz w:val="24"/>
                <w:szCs w:val="24"/>
              </w:rPr>
              <w:t>подготовка.</w:t>
            </w:r>
          </w:p>
        </w:tc>
        <w:tc>
          <w:tcPr>
            <w:tcW w:w="1540" w:type="dxa"/>
            <w:gridSpan w:val="2"/>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Упражнения,</w:t>
            </w:r>
          </w:p>
        </w:tc>
        <w:tc>
          <w:tcPr>
            <w:tcW w:w="1420" w:type="dxa"/>
            <w:tcBorders>
              <w:right w:val="single" w:sz="8" w:space="0" w:color="auto"/>
            </w:tcBorders>
            <w:vAlign w:val="bottom"/>
          </w:tcPr>
          <w:p w:rsidR="002D245F" w:rsidRDefault="002D245F"/>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2280" w:type="dxa"/>
            <w:vAlign w:val="bottom"/>
          </w:tcPr>
          <w:p w:rsidR="002D245F" w:rsidRDefault="00EA6CC0">
            <w:pPr>
              <w:spacing w:line="273" w:lineRule="exact"/>
              <w:ind w:left="80"/>
              <w:rPr>
                <w:sz w:val="20"/>
                <w:szCs w:val="20"/>
              </w:rPr>
            </w:pPr>
            <w:r>
              <w:rPr>
                <w:rFonts w:eastAsia="Times New Roman"/>
                <w:sz w:val="24"/>
                <w:szCs w:val="24"/>
              </w:rPr>
              <w:t>ориентированные</w:t>
            </w:r>
          </w:p>
        </w:tc>
        <w:tc>
          <w:tcPr>
            <w:tcW w:w="680" w:type="dxa"/>
            <w:vAlign w:val="bottom"/>
          </w:tcPr>
          <w:p w:rsidR="002D245F" w:rsidRDefault="00EA6CC0">
            <w:pPr>
              <w:spacing w:line="273" w:lineRule="exact"/>
              <w:ind w:left="40"/>
              <w:rPr>
                <w:sz w:val="20"/>
                <w:szCs w:val="20"/>
              </w:rPr>
            </w:pPr>
            <w:r>
              <w:rPr>
                <w:rFonts w:eastAsia="Times New Roman"/>
                <w:sz w:val="24"/>
                <w:szCs w:val="24"/>
              </w:rPr>
              <w:t>на</w:t>
            </w:r>
          </w:p>
        </w:tc>
        <w:tc>
          <w:tcPr>
            <w:tcW w:w="1120" w:type="dxa"/>
            <w:vAlign w:val="bottom"/>
          </w:tcPr>
          <w:p w:rsidR="002D245F" w:rsidRDefault="00EA6CC0">
            <w:pPr>
              <w:spacing w:line="273" w:lineRule="exact"/>
              <w:ind w:right="80"/>
              <w:jc w:val="right"/>
              <w:rPr>
                <w:sz w:val="20"/>
                <w:szCs w:val="20"/>
              </w:rPr>
            </w:pPr>
            <w:r>
              <w:rPr>
                <w:rFonts w:eastAsia="Times New Roman"/>
                <w:w w:val="99"/>
                <w:sz w:val="24"/>
                <w:szCs w:val="24"/>
              </w:rPr>
              <w:t>развитие</w:t>
            </w:r>
          </w:p>
        </w:tc>
        <w:tc>
          <w:tcPr>
            <w:tcW w:w="1420" w:type="dxa"/>
            <w:vAlign w:val="bottom"/>
          </w:tcPr>
          <w:p w:rsidR="002D245F" w:rsidRDefault="00EA6CC0">
            <w:pPr>
              <w:spacing w:line="273" w:lineRule="exact"/>
              <w:ind w:left="220"/>
              <w:rPr>
                <w:sz w:val="20"/>
                <w:szCs w:val="20"/>
              </w:rPr>
            </w:pPr>
            <w:r>
              <w:rPr>
                <w:rFonts w:eastAsia="Times New Roman"/>
                <w:sz w:val="24"/>
                <w:szCs w:val="24"/>
              </w:rPr>
              <w:t>основных</w:t>
            </w:r>
          </w:p>
        </w:tc>
        <w:tc>
          <w:tcPr>
            <w:tcW w:w="180" w:type="dxa"/>
            <w:vAlign w:val="bottom"/>
          </w:tcPr>
          <w:p w:rsidR="002D245F" w:rsidRDefault="002D245F">
            <w:pPr>
              <w:rPr>
                <w:sz w:val="23"/>
                <w:szCs w:val="23"/>
              </w:rPr>
            </w:pPr>
          </w:p>
        </w:tc>
        <w:tc>
          <w:tcPr>
            <w:tcW w:w="1360" w:type="dxa"/>
            <w:tcBorders>
              <w:right w:val="single" w:sz="8" w:space="0" w:color="auto"/>
            </w:tcBorders>
            <w:vAlign w:val="bottom"/>
          </w:tcPr>
          <w:p w:rsidR="002D245F" w:rsidRDefault="00EA6CC0">
            <w:pPr>
              <w:spacing w:line="273" w:lineRule="exact"/>
              <w:ind w:right="20"/>
              <w:jc w:val="right"/>
              <w:rPr>
                <w:sz w:val="20"/>
                <w:szCs w:val="20"/>
              </w:rPr>
            </w:pPr>
            <w:r>
              <w:rPr>
                <w:rFonts w:eastAsia="Times New Roman"/>
                <w:w w:val="99"/>
                <w:sz w:val="24"/>
                <w:szCs w:val="24"/>
              </w:rPr>
              <w:t>физических</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качеств. Развитие гибкости.</w:t>
            </w: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52</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Прохождение дистанции на лыжах в равномерном темпе</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2</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до 3 км.</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53</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Инструктаж по ОТ  с  учащимися, инструкция № 33,  35.</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Волейбол. Техника приема и передачи мяча.</w:t>
            </w: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54</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Волейбол. Техника приема и передачи мяча. </w:t>
            </w:r>
            <w:r>
              <w:rPr>
                <w:rFonts w:eastAsia="Times New Roman"/>
                <w:i/>
                <w:iCs/>
                <w:sz w:val="24"/>
                <w:szCs w:val="24"/>
              </w:rPr>
              <w:t>Упражнения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для развития гибкости тазобедренных суставов. </w:t>
            </w:r>
            <w:r>
              <w:rPr>
                <w:rFonts w:eastAsia="Times New Roman"/>
                <w:sz w:val="24"/>
                <w:szCs w:val="24"/>
              </w:rPr>
              <w:t>Наклон вперед</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из ИП стоя (подготовка к сдаче норм ГТО).</w:t>
            </w: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55</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Волейбол.  Техника  приема  и  передачи  мяча.  Нижняя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боковая подача. Наклон вперед сидя на полу (СКН).</w:t>
            </w: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56</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Волейбол. Нижняя боковая подача. Тактические действия,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их цель и значение в игре в волейбол. Передачи мяча в различные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зоны площадки соперника.</w:t>
            </w: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57</w:t>
            </w:r>
          </w:p>
        </w:tc>
        <w:tc>
          <w:tcPr>
            <w:tcW w:w="7040" w:type="dxa"/>
            <w:gridSpan w:val="6"/>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Контроль  и  наблюдение  за  состоянием  здоровья,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b/>
                <w:bCs/>
                <w:sz w:val="24"/>
                <w:szCs w:val="24"/>
              </w:rPr>
              <w:t>физическим  развитием  и  физической  подготовленностью.</w:t>
            </w:r>
          </w:p>
        </w:tc>
        <w:tc>
          <w:tcPr>
            <w:tcW w:w="1420" w:type="dxa"/>
            <w:tcBorders>
              <w:right w:val="single" w:sz="8" w:space="0" w:color="auto"/>
            </w:tcBorders>
            <w:vAlign w:val="bottom"/>
          </w:tcPr>
          <w:p w:rsidR="002D245F" w:rsidRDefault="002D245F">
            <w:pPr>
              <w:rPr>
                <w:sz w:val="24"/>
                <w:szCs w:val="24"/>
              </w:rPr>
            </w:pPr>
          </w:p>
        </w:tc>
      </w:tr>
      <w:tr w:rsidR="002D245F">
        <w:trPr>
          <w:trHeight w:val="280"/>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spacing w:line="273" w:lineRule="exact"/>
              <w:ind w:left="80"/>
              <w:rPr>
                <w:sz w:val="20"/>
                <w:szCs w:val="20"/>
              </w:rPr>
            </w:pPr>
            <w:r>
              <w:rPr>
                <w:rFonts w:eastAsia="Times New Roman"/>
                <w:i/>
                <w:iCs/>
                <w:sz w:val="24"/>
                <w:szCs w:val="24"/>
              </w:rPr>
              <w:t xml:space="preserve">Оценка физической подготовленности. </w:t>
            </w:r>
            <w:r>
              <w:rPr>
                <w:rFonts w:eastAsia="Times New Roman"/>
                <w:sz w:val="24"/>
                <w:szCs w:val="24"/>
              </w:rPr>
              <w:t>Волейбол.</w:t>
            </w:r>
            <w:r>
              <w:rPr>
                <w:rFonts w:eastAsia="Times New Roman"/>
                <w:i/>
                <w:iCs/>
                <w:sz w:val="24"/>
                <w:szCs w:val="24"/>
              </w:rPr>
              <w:t xml:space="preserve"> </w:t>
            </w:r>
            <w:r>
              <w:rPr>
                <w:rFonts w:eastAsia="Times New Roman"/>
                <w:sz w:val="24"/>
                <w:szCs w:val="24"/>
              </w:rPr>
              <w:t>Учебная игра.</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58</w:t>
            </w:r>
          </w:p>
        </w:tc>
        <w:tc>
          <w:tcPr>
            <w:tcW w:w="704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Техника  метания  малого  мяча  с  места  в  движущуюся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мишень. Подтягивание в висе (м.), поднимание туловища из ИП</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лежа (д.) (СКН, подготовка к сдаче норм ГТО).</w:t>
            </w: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59</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Бег   с   преодолением   препятствий.   </w:t>
            </w:r>
            <w:r>
              <w:rPr>
                <w:rFonts w:eastAsia="Times New Roman"/>
                <w:b/>
                <w:bCs/>
                <w:sz w:val="24"/>
                <w:szCs w:val="24"/>
              </w:rPr>
              <w:t>Общефизическая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b/>
                <w:bCs/>
                <w:sz w:val="24"/>
                <w:szCs w:val="24"/>
              </w:rPr>
              <w:t xml:space="preserve">подготовка. </w:t>
            </w:r>
            <w:r>
              <w:rPr>
                <w:rFonts w:eastAsia="Times New Roman"/>
                <w:sz w:val="24"/>
                <w:szCs w:val="24"/>
              </w:rPr>
              <w:t>Упражнения    на    развитие    скоростно-силовых</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качеств.</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60</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Прыжок в длину с места (СКН, подготовка к сдаче норм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61</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Метание малого мяча с места (подготовка к сдаче норм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62</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старта  с  опорой  на  одну руку  с  последующим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ускорением.  Челночный  бег  3×10  метров  (СКН,  подготовка  к</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63</w:t>
            </w:r>
          </w:p>
        </w:tc>
        <w:tc>
          <w:tcPr>
            <w:tcW w:w="2280" w:type="dxa"/>
            <w:vAlign w:val="bottom"/>
          </w:tcPr>
          <w:p w:rsidR="002D245F" w:rsidRDefault="00EA6CC0">
            <w:pPr>
              <w:spacing w:line="264" w:lineRule="exact"/>
              <w:ind w:left="780"/>
              <w:rPr>
                <w:sz w:val="20"/>
                <w:szCs w:val="20"/>
              </w:rPr>
            </w:pPr>
            <w:r>
              <w:rPr>
                <w:rFonts w:eastAsia="Times New Roman"/>
                <w:b/>
                <w:bCs/>
                <w:sz w:val="24"/>
                <w:szCs w:val="24"/>
              </w:rPr>
              <w:t>Прикладная</w:t>
            </w:r>
          </w:p>
        </w:tc>
        <w:tc>
          <w:tcPr>
            <w:tcW w:w="1800" w:type="dxa"/>
            <w:gridSpan w:val="2"/>
            <w:vAlign w:val="bottom"/>
          </w:tcPr>
          <w:p w:rsidR="002D245F" w:rsidRDefault="00EA6CC0">
            <w:pPr>
              <w:spacing w:line="264" w:lineRule="exact"/>
              <w:ind w:right="80"/>
              <w:jc w:val="right"/>
              <w:rPr>
                <w:sz w:val="20"/>
                <w:szCs w:val="20"/>
              </w:rPr>
            </w:pPr>
            <w:r>
              <w:rPr>
                <w:rFonts w:eastAsia="Times New Roman"/>
                <w:b/>
                <w:bCs/>
                <w:sz w:val="24"/>
                <w:szCs w:val="24"/>
              </w:rPr>
              <w:t>физическая</w:t>
            </w:r>
          </w:p>
        </w:tc>
        <w:tc>
          <w:tcPr>
            <w:tcW w:w="1600" w:type="dxa"/>
            <w:gridSpan w:val="2"/>
            <w:vAlign w:val="bottom"/>
          </w:tcPr>
          <w:p w:rsidR="002D245F" w:rsidRDefault="00EA6CC0">
            <w:pPr>
              <w:spacing w:line="264" w:lineRule="exact"/>
              <w:ind w:left="280"/>
              <w:rPr>
                <w:sz w:val="20"/>
                <w:szCs w:val="20"/>
              </w:rPr>
            </w:pPr>
            <w:r>
              <w:rPr>
                <w:rFonts w:eastAsia="Times New Roman"/>
                <w:b/>
                <w:bCs/>
                <w:sz w:val="24"/>
                <w:szCs w:val="24"/>
              </w:rPr>
              <w:t>подготовка.</w:t>
            </w:r>
          </w:p>
        </w:tc>
        <w:tc>
          <w:tcPr>
            <w:tcW w:w="1360" w:type="dxa"/>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Полосы</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препятствий естественного и искусственного характера. Высокий</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старт.</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64</w:t>
            </w:r>
          </w:p>
        </w:tc>
        <w:tc>
          <w:tcPr>
            <w:tcW w:w="2960" w:type="dxa"/>
            <w:gridSpan w:val="2"/>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Бег 30 м. (СКН).</w:t>
            </w:r>
          </w:p>
        </w:tc>
        <w:tc>
          <w:tcPr>
            <w:tcW w:w="1120" w:type="dxa"/>
            <w:tcBorders>
              <w:bottom w:val="single" w:sz="8" w:space="0" w:color="auto"/>
            </w:tcBorders>
            <w:vAlign w:val="bottom"/>
          </w:tcPr>
          <w:p w:rsidR="002D245F" w:rsidRDefault="002D245F">
            <w:pPr>
              <w:rPr>
                <w:sz w:val="23"/>
                <w:szCs w:val="23"/>
              </w:rPr>
            </w:pPr>
          </w:p>
        </w:tc>
        <w:tc>
          <w:tcPr>
            <w:tcW w:w="1420" w:type="dxa"/>
            <w:tcBorders>
              <w:bottom w:val="single" w:sz="8" w:space="0" w:color="auto"/>
            </w:tcBorders>
            <w:vAlign w:val="bottom"/>
          </w:tcPr>
          <w:p w:rsidR="002D245F" w:rsidRDefault="002D245F">
            <w:pPr>
              <w:rPr>
                <w:sz w:val="23"/>
                <w:szCs w:val="23"/>
              </w:rPr>
            </w:pPr>
          </w:p>
        </w:tc>
        <w:tc>
          <w:tcPr>
            <w:tcW w:w="180" w:type="dxa"/>
            <w:tcBorders>
              <w:bottom w:val="single" w:sz="8" w:space="0" w:color="auto"/>
            </w:tcBorders>
            <w:vAlign w:val="bottom"/>
          </w:tcPr>
          <w:p w:rsidR="002D245F" w:rsidRDefault="002D245F">
            <w:pPr>
              <w:rPr>
                <w:sz w:val="23"/>
                <w:szCs w:val="23"/>
              </w:rPr>
            </w:pPr>
          </w:p>
        </w:tc>
        <w:tc>
          <w:tcPr>
            <w:tcW w:w="136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65</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гладкого равномерного бега. Бег 60м. (подготовка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280" w:type="dxa"/>
            <w:tcBorders>
              <w:bottom w:val="single" w:sz="8" w:space="0" w:color="auto"/>
            </w:tcBorders>
            <w:vAlign w:val="bottom"/>
          </w:tcPr>
          <w:p w:rsidR="002D245F" w:rsidRDefault="00EA6CC0">
            <w:pPr>
              <w:ind w:left="80"/>
              <w:rPr>
                <w:sz w:val="20"/>
                <w:szCs w:val="20"/>
              </w:rPr>
            </w:pPr>
            <w:r>
              <w:rPr>
                <w:rFonts w:eastAsia="Times New Roman"/>
                <w:sz w:val="24"/>
                <w:szCs w:val="24"/>
              </w:rPr>
              <w:t>к сдаче норм ГТО).</w:t>
            </w:r>
          </w:p>
        </w:tc>
        <w:tc>
          <w:tcPr>
            <w:tcW w:w="680" w:type="dxa"/>
            <w:tcBorders>
              <w:bottom w:val="single" w:sz="8" w:space="0" w:color="auto"/>
            </w:tcBorders>
            <w:vAlign w:val="bottom"/>
          </w:tcPr>
          <w:p w:rsidR="002D245F" w:rsidRDefault="002D245F">
            <w:pPr>
              <w:rPr>
                <w:sz w:val="24"/>
                <w:szCs w:val="24"/>
              </w:rPr>
            </w:pPr>
          </w:p>
        </w:tc>
        <w:tc>
          <w:tcPr>
            <w:tcW w:w="1120" w:type="dxa"/>
            <w:tcBorders>
              <w:bottom w:val="single" w:sz="8" w:space="0" w:color="auto"/>
            </w:tcBorders>
            <w:vAlign w:val="bottom"/>
          </w:tcPr>
          <w:p w:rsidR="002D245F" w:rsidRDefault="002D245F">
            <w:pPr>
              <w:rPr>
                <w:sz w:val="24"/>
                <w:szCs w:val="24"/>
              </w:rPr>
            </w:pPr>
          </w:p>
        </w:tc>
        <w:tc>
          <w:tcPr>
            <w:tcW w:w="142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13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66</w:t>
            </w:r>
          </w:p>
        </w:tc>
        <w:tc>
          <w:tcPr>
            <w:tcW w:w="7040" w:type="dxa"/>
            <w:gridSpan w:val="6"/>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Бег 1000 м. (СКН, подготовка к сдаче норм ГТО).</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230" w:lineRule="exact"/>
        <w:rPr>
          <w:sz w:val="20"/>
          <w:szCs w:val="20"/>
        </w:rPr>
      </w:pPr>
    </w:p>
    <w:p w:rsidR="002D245F" w:rsidRDefault="00EA6CC0">
      <w:pPr>
        <w:jc w:val="right"/>
        <w:rPr>
          <w:sz w:val="20"/>
          <w:szCs w:val="20"/>
        </w:rPr>
      </w:pPr>
      <w:r>
        <w:rPr>
          <w:rFonts w:eastAsia="Times New Roman"/>
          <w:sz w:val="28"/>
          <w:szCs w:val="28"/>
        </w:rPr>
        <w:t>13</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940"/>
        <w:gridCol w:w="1420"/>
        <w:gridCol w:w="480"/>
        <w:gridCol w:w="1740"/>
        <w:gridCol w:w="1460"/>
        <w:gridCol w:w="1420"/>
      </w:tblGrid>
      <w:tr w:rsidR="002D245F">
        <w:trPr>
          <w:trHeight w:val="278"/>
        </w:trPr>
        <w:tc>
          <w:tcPr>
            <w:tcW w:w="1120" w:type="dxa"/>
            <w:tcBorders>
              <w:top w:val="single" w:sz="8" w:space="0" w:color="auto"/>
              <w:left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lastRenderedPageBreak/>
              <w:t>67</w:t>
            </w:r>
          </w:p>
        </w:tc>
        <w:tc>
          <w:tcPr>
            <w:tcW w:w="7040" w:type="dxa"/>
            <w:gridSpan w:val="5"/>
            <w:tcBorders>
              <w:top w:val="single" w:sz="8" w:space="0" w:color="auto"/>
              <w:right w:val="single" w:sz="8" w:space="0" w:color="auto"/>
            </w:tcBorders>
            <w:vAlign w:val="bottom"/>
          </w:tcPr>
          <w:p w:rsidR="002D245F" w:rsidRDefault="00EA6CC0">
            <w:pPr>
              <w:jc w:val="right"/>
              <w:rPr>
                <w:sz w:val="20"/>
                <w:szCs w:val="20"/>
              </w:rPr>
            </w:pPr>
            <w:r>
              <w:rPr>
                <w:rFonts w:eastAsia="Times New Roman"/>
                <w:sz w:val="24"/>
                <w:szCs w:val="24"/>
              </w:rPr>
              <w:t xml:space="preserve">Футбол.  </w:t>
            </w:r>
            <w:r>
              <w:rPr>
                <w:rFonts w:eastAsia="Times New Roman"/>
                <w:i/>
                <w:iCs/>
                <w:sz w:val="24"/>
                <w:szCs w:val="24"/>
              </w:rPr>
              <w:t>Положительное  влияние  занятий  футболом.</w:t>
            </w:r>
          </w:p>
        </w:tc>
        <w:tc>
          <w:tcPr>
            <w:tcW w:w="1420" w:type="dxa"/>
            <w:tcBorders>
              <w:top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4" w:lineRule="exact"/>
              <w:jc w:val="right"/>
              <w:rPr>
                <w:sz w:val="20"/>
                <w:szCs w:val="20"/>
              </w:rPr>
            </w:pPr>
            <w:r>
              <w:rPr>
                <w:rFonts w:eastAsia="Times New Roman"/>
                <w:b/>
                <w:bCs/>
                <w:i/>
                <w:iCs/>
                <w:sz w:val="24"/>
                <w:szCs w:val="24"/>
              </w:rPr>
              <w:t xml:space="preserve">Основные  правила  игры  в  футбол.  </w:t>
            </w:r>
            <w:r>
              <w:rPr>
                <w:rFonts w:eastAsia="Times New Roman"/>
                <w:sz w:val="24"/>
                <w:szCs w:val="24"/>
              </w:rPr>
              <w:t>Техника  ведения  мяча  с</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84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ускорением. Футбол. Учебная игра.</w:t>
            </w: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68</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Дневник самонаблюдения. </w:t>
            </w:r>
            <w:r>
              <w:rPr>
                <w:rFonts w:eastAsia="Times New Roman"/>
                <w:sz w:val="24"/>
                <w:szCs w:val="24"/>
              </w:rPr>
              <w:t>Футбол.</w:t>
            </w:r>
            <w:r>
              <w:rPr>
                <w:rFonts w:eastAsia="Times New Roman"/>
                <w:i/>
                <w:iCs/>
                <w:sz w:val="24"/>
                <w:szCs w:val="24"/>
              </w:rPr>
              <w:t xml:space="preserve"> </w:t>
            </w:r>
            <w:r>
              <w:rPr>
                <w:rFonts w:eastAsia="Times New Roman"/>
                <w:sz w:val="24"/>
                <w:szCs w:val="24"/>
              </w:rPr>
              <w:t>Техника передачи мяча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в разных направлениях на большое расстояние. Техника удара с</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8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разбега по катящемуся мячу. Футбол. Учебная игра.</w:t>
            </w: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7 класс</w:t>
            </w:r>
          </w:p>
        </w:tc>
        <w:tc>
          <w:tcPr>
            <w:tcW w:w="8460" w:type="dxa"/>
            <w:gridSpan w:val="6"/>
            <w:tcBorders>
              <w:right w:val="single" w:sz="8" w:space="0" w:color="auto"/>
            </w:tcBorders>
            <w:vAlign w:val="bottom"/>
          </w:tcPr>
          <w:p w:rsidR="002D245F" w:rsidRDefault="00EA6CC0">
            <w:pPr>
              <w:spacing w:line="265" w:lineRule="exact"/>
              <w:ind w:left="640"/>
              <w:jc w:val="center"/>
              <w:rPr>
                <w:sz w:val="20"/>
                <w:szCs w:val="20"/>
              </w:rPr>
            </w:pPr>
            <w:r>
              <w:rPr>
                <w:rFonts w:eastAsia="Times New Roman"/>
                <w:b/>
                <w:bCs/>
                <w:sz w:val="24"/>
                <w:szCs w:val="24"/>
              </w:rPr>
              <w:t>Физическая культура как область знаний. Способы двигательной</w:t>
            </w:r>
          </w:p>
        </w:tc>
      </w:tr>
      <w:tr w:rsidR="002D245F">
        <w:trPr>
          <w:trHeight w:val="281"/>
        </w:trPr>
        <w:tc>
          <w:tcPr>
            <w:tcW w:w="8160" w:type="dxa"/>
            <w:gridSpan w:val="6"/>
            <w:tcBorders>
              <w:left w:val="single" w:sz="8" w:space="0" w:color="auto"/>
              <w:bottom w:val="single" w:sz="8" w:space="0" w:color="auto"/>
            </w:tcBorders>
            <w:vAlign w:val="bottom"/>
          </w:tcPr>
          <w:p w:rsidR="002D245F" w:rsidRDefault="00EA6CC0">
            <w:pPr>
              <w:ind w:right="880"/>
              <w:jc w:val="right"/>
              <w:rPr>
                <w:sz w:val="20"/>
                <w:szCs w:val="20"/>
              </w:rPr>
            </w:pPr>
            <w:r>
              <w:rPr>
                <w:rFonts w:eastAsia="Times New Roman"/>
                <w:b/>
                <w:bCs/>
                <w:sz w:val="24"/>
                <w:szCs w:val="24"/>
              </w:rPr>
              <w:t>(физкультурной) деятельности. Физическое совершенствование.</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1</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Инструктаж по ОТ и ТБ. Инструкция № 33, 34, 35. Гигиена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1" w:lineRule="exact"/>
              <w:jc w:val="right"/>
              <w:rPr>
                <w:sz w:val="20"/>
                <w:szCs w:val="20"/>
              </w:rPr>
            </w:pPr>
            <w:r>
              <w:rPr>
                <w:rFonts w:eastAsia="Times New Roman"/>
                <w:sz w:val="24"/>
                <w:szCs w:val="24"/>
              </w:rPr>
              <w:t xml:space="preserve">спортивной  одежды  и  обуви.  </w:t>
            </w:r>
            <w:r>
              <w:rPr>
                <w:rFonts w:eastAsia="Times New Roman"/>
                <w:b/>
                <w:bCs/>
                <w:sz w:val="24"/>
                <w:szCs w:val="24"/>
              </w:rPr>
              <w:t>Всероссийский  физкультурно-</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jc w:val="right"/>
              <w:rPr>
                <w:sz w:val="20"/>
                <w:szCs w:val="20"/>
              </w:rPr>
            </w:pPr>
            <w:r>
              <w:rPr>
                <w:rFonts w:eastAsia="Times New Roman"/>
                <w:b/>
                <w:bCs/>
                <w:sz w:val="24"/>
                <w:szCs w:val="24"/>
              </w:rPr>
              <w:t xml:space="preserve">спортивный комплекс «Готов к труду и обороне». </w:t>
            </w:r>
            <w:r>
              <w:rPr>
                <w:rFonts w:eastAsia="Times New Roman"/>
                <w:i/>
                <w:iCs/>
                <w:sz w:val="24"/>
                <w:szCs w:val="24"/>
              </w:rPr>
              <w:t>Упражнения</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80" w:type="dxa"/>
            <w:gridSpan w:val="4"/>
            <w:tcBorders>
              <w:bottom w:val="single" w:sz="8" w:space="0" w:color="auto"/>
            </w:tcBorders>
            <w:vAlign w:val="bottom"/>
          </w:tcPr>
          <w:p w:rsidR="002D245F" w:rsidRDefault="00EA6CC0">
            <w:pPr>
              <w:ind w:left="80"/>
              <w:rPr>
                <w:sz w:val="20"/>
                <w:szCs w:val="20"/>
              </w:rPr>
            </w:pPr>
            <w:r>
              <w:rPr>
                <w:rFonts w:eastAsia="Times New Roman"/>
                <w:i/>
                <w:iCs/>
                <w:sz w:val="24"/>
                <w:szCs w:val="24"/>
              </w:rPr>
              <w:t>для профилактики нарушения зрения.</w:t>
            </w: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2</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спринтерского бега. Техника метания малого мяча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по движущей мишени с небольшого расстояния, стоя на месте.</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jc w:val="right"/>
              <w:rPr>
                <w:sz w:val="20"/>
                <w:szCs w:val="20"/>
              </w:rPr>
            </w:pPr>
            <w:r>
              <w:rPr>
                <w:rFonts w:eastAsia="Times New Roman"/>
                <w:sz w:val="24"/>
                <w:szCs w:val="24"/>
              </w:rPr>
              <w:t>Метание  малого  мяча  на  дальность  (подготовка  к  сдаче  норм</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142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3</w:t>
            </w:r>
          </w:p>
        </w:tc>
        <w:tc>
          <w:tcPr>
            <w:tcW w:w="5580" w:type="dxa"/>
            <w:gridSpan w:val="4"/>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спринтерского бега. Бег 30 м. (СКН).</w:t>
            </w:r>
          </w:p>
        </w:tc>
        <w:tc>
          <w:tcPr>
            <w:tcW w:w="146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4</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спринтерского бега. Бег 60 м. (подготовка к сдаче</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42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5</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b/>
                <w:bCs/>
                <w:sz w:val="24"/>
                <w:szCs w:val="24"/>
              </w:rPr>
              <w:t xml:space="preserve">Олимпийское  движение  в  России.  </w:t>
            </w:r>
            <w:r>
              <w:rPr>
                <w:rFonts w:eastAsia="Times New Roman"/>
                <w:i/>
                <w:iCs/>
                <w:sz w:val="24"/>
                <w:szCs w:val="24"/>
              </w:rPr>
              <w:t>Основные  этапы</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развития  Олимпийского  движения  в  России  (СССР).  </w:t>
            </w:r>
            <w:r>
              <w:rPr>
                <w:rFonts w:eastAsia="Times New Roman"/>
                <w:sz w:val="24"/>
                <w:szCs w:val="24"/>
              </w:rPr>
              <w:t>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3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гладкого равномерного бега.</w:t>
            </w: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6</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гладкого   равномерного   бега   в   условиях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преодоления  соревновательной  дистанции:  бег  1000  м.  (СКН,</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3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7</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метания  малого  мяча  по  летящему  большому</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мячу.   Техника   гладкого   равномерного   бега   в   условиях</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5580" w:type="dxa"/>
            <w:gridSpan w:val="4"/>
            <w:vAlign w:val="bottom"/>
          </w:tcPr>
          <w:p w:rsidR="002D245F" w:rsidRDefault="00EA6CC0">
            <w:pPr>
              <w:ind w:left="80"/>
              <w:rPr>
                <w:sz w:val="20"/>
                <w:szCs w:val="20"/>
              </w:rPr>
            </w:pPr>
            <w:r>
              <w:rPr>
                <w:rFonts w:eastAsia="Times New Roman"/>
                <w:sz w:val="24"/>
                <w:szCs w:val="24"/>
              </w:rPr>
              <w:t>преодоления  соревновательной  дистанции   -  3000</w:t>
            </w:r>
          </w:p>
        </w:tc>
        <w:tc>
          <w:tcPr>
            <w:tcW w:w="1460" w:type="dxa"/>
            <w:tcBorders>
              <w:right w:val="single" w:sz="8" w:space="0" w:color="auto"/>
            </w:tcBorders>
            <w:vAlign w:val="bottom"/>
          </w:tcPr>
          <w:p w:rsidR="002D245F" w:rsidRDefault="00EA6CC0">
            <w:pPr>
              <w:jc w:val="right"/>
              <w:rPr>
                <w:sz w:val="20"/>
                <w:szCs w:val="20"/>
              </w:rPr>
            </w:pPr>
            <w:r>
              <w:rPr>
                <w:rFonts w:eastAsia="Times New Roman"/>
                <w:sz w:val="24"/>
                <w:szCs w:val="24"/>
              </w:rPr>
              <w:t>м.(м.),  1500</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EA6CC0">
            <w:pPr>
              <w:ind w:left="80"/>
              <w:rPr>
                <w:sz w:val="20"/>
                <w:szCs w:val="20"/>
              </w:rPr>
            </w:pPr>
            <w:r>
              <w:rPr>
                <w:rFonts w:eastAsia="Times New Roman"/>
                <w:sz w:val="24"/>
                <w:szCs w:val="24"/>
              </w:rPr>
              <w:t>м.(д.).</w:t>
            </w:r>
          </w:p>
        </w:tc>
        <w:tc>
          <w:tcPr>
            <w:tcW w:w="142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8</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Основные    виды    спорта,    входящие    в    программу</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Олимпийских игр. </w:t>
            </w:r>
            <w:r>
              <w:rPr>
                <w:rFonts w:eastAsia="Times New Roman"/>
                <w:sz w:val="24"/>
                <w:szCs w:val="24"/>
              </w:rPr>
              <w:t>Наклон вперёд из исходного положения стоя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360" w:type="dxa"/>
            <w:gridSpan w:val="2"/>
            <w:tcBorders>
              <w:bottom w:val="single" w:sz="8" w:space="0" w:color="auto"/>
            </w:tcBorders>
            <w:vAlign w:val="bottom"/>
          </w:tcPr>
          <w:p w:rsidR="002D245F" w:rsidRDefault="00EA6CC0">
            <w:pPr>
              <w:ind w:left="80"/>
              <w:rPr>
                <w:sz w:val="20"/>
                <w:szCs w:val="20"/>
              </w:rPr>
            </w:pPr>
            <w:r>
              <w:rPr>
                <w:rFonts w:eastAsia="Times New Roman"/>
                <w:w w:val="99"/>
                <w:sz w:val="24"/>
                <w:szCs w:val="24"/>
              </w:rPr>
              <w:t>(подготовка к сдаче норм ГТО).</w:t>
            </w: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9</w:t>
            </w:r>
          </w:p>
        </w:tc>
        <w:tc>
          <w:tcPr>
            <w:tcW w:w="7040" w:type="dxa"/>
            <w:gridSpan w:val="5"/>
            <w:tcBorders>
              <w:bottom w:val="single" w:sz="8" w:space="0" w:color="auto"/>
              <w:right w:val="single" w:sz="8" w:space="0" w:color="auto"/>
            </w:tcBorders>
            <w:vAlign w:val="bottom"/>
          </w:tcPr>
          <w:p w:rsidR="002D245F" w:rsidRDefault="00EA6CC0">
            <w:pPr>
              <w:spacing w:line="265" w:lineRule="exact"/>
              <w:ind w:left="780"/>
              <w:rPr>
                <w:sz w:val="20"/>
                <w:szCs w:val="20"/>
              </w:rPr>
            </w:pPr>
            <w:r>
              <w:rPr>
                <w:rFonts w:eastAsia="Times New Roman"/>
                <w:sz w:val="24"/>
                <w:szCs w:val="24"/>
              </w:rPr>
              <w:t>Наклон вперёд из исходного положения сидя (СКН).</w:t>
            </w:r>
          </w:p>
        </w:tc>
        <w:tc>
          <w:tcPr>
            <w:tcW w:w="1420" w:type="dxa"/>
            <w:tcBorders>
              <w:bottom w:val="single" w:sz="8" w:space="0" w:color="auto"/>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10</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Подтягивание  в  висе  (м.),  поднимание  туловища  из  ИП</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8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лежа (д.) (СКН, подготовка к сдаче норм ГТО).</w:t>
            </w: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11</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b/>
                <w:bCs/>
                <w:sz w:val="24"/>
                <w:szCs w:val="24"/>
              </w:rPr>
              <w:t xml:space="preserve">Современные Олимпийские игры. </w:t>
            </w:r>
            <w:r>
              <w:rPr>
                <w:rFonts w:eastAsia="Times New Roman"/>
                <w:i/>
                <w:iCs/>
                <w:sz w:val="24"/>
                <w:szCs w:val="24"/>
              </w:rPr>
              <w:t>Олимпийские игры в</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Москве  и  Сочи.  </w:t>
            </w:r>
            <w:r>
              <w:rPr>
                <w:rFonts w:eastAsia="Times New Roman"/>
                <w:sz w:val="24"/>
                <w:szCs w:val="24"/>
              </w:rPr>
              <w:t>Прыжок  в  длину с  места</w:t>
            </w:r>
            <w:r>
              <w:rPr>
                <w:rFonts w:eastAsia="Times New Roman"/>
                <w:i/>
                <w:iCs/>
                <w:sz w:val="24"/>
                <w:szCs w:val="24"/>
              </w:rPr>
              <w:t xml:space="preserve">  </w:t>
            </w:r>
            <w:r>
              <w:rPr>
                <w:rFonts w:eastAsia="Times New Roman"/>
                <w:sz w:val="24"/>
                <w:szCs w:val="24"/>
              </w:rPr>
              <w:t>(СКН,</w:t>
            </w:r>
            <w:r>
              <w:rPr>
                <w:rFonts w:eastAsia="Times New Roman"/>
                <w:i/>
                <w:iCs/>
                <w:sz w:val="24"/>
                <w:szCs w:val="24"/>
              </w:rPr>
              <w:t xml:space="preserve">  </w:t>
            </w:r>
            <w:r>
              <w:rPr>
                <w:rFonts w:eastAsia="Times New Roman"/>
                <w:sz w:val="24"/>
                <w:szCs w:val="24"/>
              </w:rPr>
              <w:t>подготовка к</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142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12</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Челночный бег 3 ×10 метров  (СКН, подготовка к  сдаче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42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13</w:t>
            </w:r>
          </w:p>
        </w:tc>
        <w:tc>
          <w:tcPr>
            <w:tcW w:w="7040" w:type="dxa"/>
            <w:gridSpan w:val="5"/>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Техника   движений   и   ее   основные   показатели.</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1940" w:type="dxa"/>
            <w:vAlign w:val="bottom"/>
          </w:tcPr>
          <w:p w:rsidR="002D245F" w:rsidRDefault="00EA6CC0">
            <w:pPr>
              <w:spacing w:line="271" w:lineRule="exact"/>
              <w:ind w:left="80"/>
              <w:rPr>
                <w:sz w:val="20"/>
                <w:szCs w:val="20"/>
              </w:rPr>
            </w:pPr>
            <w:r>
              <w:rPr>
                <w:rFonts w:eastAsia="Times New Roman"/>
                <w:i/>
                <w:iCs/>
                <w:sz w:val="24"/>
                <w:szCs w:val="24"/>
              </w:rPr>
              <w:t>Двигательные</w:t>
            </w:r>
          </w:p>
        </w:tc>
        <w:tc>
          <w:tcPr>
            <w:tcW w:w="1420" w:type="dxa"/>
            <w:vAlign w:val="bottom"/>
          </w:tcPr>
          <w:p w:rsidR="002D245F" w:rsidRDefault="00EA6CC0">
            <w:pPr>
              <w:spacing w:line="271" w:lineRule="exact"/>
              <w:ind w:left="40"/>
              <w:rPr>
                <w:sz w:val="20"/>
                <w:szCs w:val="20"/>
              </w:rPr>
            </w:pPr>
            <w:r>
              <w:rPr>
                <w:rFonts w:eastAsia="Times New Roman"/>
                <w:i/>
                <w:iCs/>
                <w:sz w:val="24"/>
                <w:szCs w:val="24"/>
              </w:rPr>
              <w:t>действия</w:t>
            </w:r>
          </w:p>
        </w:tc>
        <w:tc>
          <w:tcPr>
            <w:tcW w:w="480" w:type="dxa"/>
            <w:vAlign w:val="bottom"/>
          </w:tcPr>
          <w:p w:rsidR="002D245F" w:rsidRDefault="00EA6CC0">
            <w:pPr>
              <w:spacing w:line="271" w:lineRule="exact"/>
              <w:ind w:left="20"/>
              <w:rPr>
                <w:sz w:val="20"/>
                <w:szCs w:val="20"/>
              </w:rPr>
            </w:pPr>
            <w:r>
              <w:rPr>
                <w:rFonts w:eastAsia="Times New Roman"/>
                <w:i/>
                <w:iCs/>
                <w:sz w:val="24"/>
                <w:szCs w:val="24"/>
              </w:rPr>
              <w:t>и</w:t>
            </w:r>
          </w:p>
        </w:tc>
        <w:tc>
          <w:tcPr>
            <w:tcW w:w="1740" w:type="dxa"/>
            <w:vAlign w:val="bottom"/>
          </w:tcPr>
          <w:p w:rsidR="002D245F" w:rsidRDefault="00EA6CC0">
            <w:pPr>
              <w:spacing w:line="271" w:lineRule="exact"/>
              <w:ind w:left="80"/>
              <w:rPr>
                <w:sz w:val="20"/>
                <w:szCs w:val="20"/>
              </w:rPr>
            </w:pPr>
            <w:r>
              <w:rPr>
                <w:rFonts w:eastAsia="Times New Roman"/>
                <w:i/>
                <w:iCs/>
                <w:sz w:val="24"/>
                <w:szCs w:val="24"/>
              </w:rPr>
              <w:t>техническая</w:t>
            </w:r>
          </w:p>
        </w:tc>
        <w:tc>
          <w:tcPr>
            <w:tcW w:w="1460" w:type="dxa"/>
            <w:tcBorders>
              <w:right w:val="single" w:sz="8" w:space="0" w:color="auto"/>
            </w:tcBorders>
            <w:vAlign w:val="bottom"/>
          </w:tcPr>
          <w:p w:rsidR="002D245F" w:rsidRDefault="00EA6CC0">
            <w:pPr>
              <w:spacing w:line="271" w:lineRule="exact"/>
              <w:ind w:right="20"/>
              <w:jc w:val="right"/>
              <w:rPr>
                <w:sz w:val="20"/>
                <w:szCs w:val="20"/>
              </w:rPr>
            </w:pPr>
            <w:r>
              <w:rPr>
                <w:rFonts w:eastAsia="Times New Roman"/>
                <w:i/>
                <w:iCs/>
                <w:sz w:val="24"/>
                <w:szCs w:val="24"/>
              </w:rPr>
              <w:t>подготовка.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jc w:val="right"/>
              <w:rPr>
                <w:sz w:val="20"/>
                <w:szCs w:val="20"/>
              </w:rPr>
            </w:pPr>
            <w:r>
              <w:rPr>
                <w:rFonts w:eastAsia="Times New Roman"/>
                <w:i/>
                <w:iCs/>
                <w:sz w:val="24"/>
                <w:szCs w:val="24"/>
              </w:rPr>
              <w:t xml:space="preserve">Двигательное  умение  и  навык.  </w:t>
            </w:r>
            <w:r>
              <w:rPr>
                <w:rFonts w:eastAsia="Times New Roman"/>
                <w:sz w:val="24"/>
                <w:szCs w:val="24"/>
              </w:rPr>
              <w:t>Волейбол.</w:t>
            </w:r>
            <w:r>
              <w:rPr>
                <w:rFonts w:eastAsia="Times New Roman"/>
                <w:i/>
                <w:iCs/>
                <w:sz w:val="24"/>
                <w:szCs w:val="24"/>
              </w:rPr>
              <w:t xml:space="preserve">  </w:t>
            </w:r>
            <w:r>
              <w:rPr>
                <w:rFonts w:eastAsia="Times New Roman"/>
                <w:sz w:val="24"/>
                <w:szCs w:val="24"/>
              </w:rPr>
              <w:t>Совершенствование</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84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техники приема и передачи мяча.</w:t>
            </w: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14</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Влияние занятий физической культурой на формирование</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940" w:type="dxa"/>
            <w:vAlign w:val="bottom"/>
          </w:tcPr>
          <w:p w:rsidR="002D245F" w:rsidRDefault="00EA6CC0">
            <w:pPr>
              <w:spacing w:line="273" w:lineRule="exact"/>
              <w:ind w:left="80"/>
              <w:rPr>
                <w:sz w:val="20"/>
                <w:szCs w:val="20"/>
              </w:rPr>
            </w:pPr>
            <w:r>
              <w:rPr>
                <w:rFonts w:eastAsia="Times New Roman"/>
                <w:i/>
                <w:iCs/>
                <w:sz w:val="24"/>
                <w:szCs w:val="24"/>
              </w:rPr>
              <w:t>положительных</w:t>
            </w:r>
          </w:p>
        </w:tc>
        <w:tc>
          <w:tcPr>
            <w:tcW w:w="1420" w:type="dxa"/>
            <w:vAlign w:val="bottom"/>
          </w:tcPr>
          <w:p w:rsidR="002D245F" w:rsidRDefault="00EA6CC0">
            <w:pPr>
              <w:spacing w:line="273" w:lineRule="exact"/>
              <w:ind w:left="580"/>
              <w:rPr>
                <w:sz w:val="20"/>
                <w:szCs w:val="20"/>
              </w:rPr>
            </w:pPr>
            <w:r>
              <w:rPr>
                <w:rFonts w:eastAsia="Times New Roman"/>
                <w:i/>
                <w:iCs/>
                <w:w w:val="97"/>
                <w:sz w:val="24"/>
                <w:szCs w:val="24"/>
              </w:rPr>
              <w:t>качеств</w:t>
            </w:r>
          </w:p>
        </w:tc>
        <w:tc>
          <w:tcPr>
            <w:tcW w:w="480" w:type="dxa"/>
            <w:vAlign w:val="bottom"/>
          </w:tcPr>
          <w:p w:rsidR="002D245F" w:rsidRDefault="002D245F">
            <w:pPr>
              <w:rPr>
                <w:sz w:val="23"/>
                <w:szCs w:val="23"/>
              </w:rPr>
            </w:pPr>
          </w:p>
        </w:tc>
        <w:tc>
          <w:tcPr>
            <w:tcW w:w="1740" w:type="dxa"/>
            <w:vAlign w:val="bottom"/>
          </w:tcPr>
          <w:p w:rsidR="002D245F" w:rsidRDefault="00EA6CC0">
            <w:pPr>
              <w:spacing w:line="273" w:lineRule="exact"/>
              <w:ind w:right="100"/>
              <w:jc w:val="center"/>
              <w:rPr>
                <w:sz w:val="20"/>
                <w:szCs w:val="20"/>
              </w:rPr>
            </w:pPr>
            <w:r>
              <w:rPr>
                <w:rFonts w:eastAsia="Times New Roman"/>
                <w:i/>
                <w:iCs/>
                <w:sz w:val="24"/>
                <w:szCs w:val="24"/>
              </w:rPr>
              <w:t>личности.</w:t>
            </w:r>
          </w:p>
        </w:tc>
        <w:tc>
          <w:tcPr>
            <w:tcW w:w="1460" w:type="dxa"/>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Волейбол.</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jc w:val="right"/>
              <w:rPr>
                <w:sz w:val="20"/>
                <w:szCs w:val="20"/>
              </w:rPr>
            </w:pPr>
            <w:r>
              <w:rPr>
                <w:rFonts w:eastAsia="Times New Roman"/>
                <w:sz w:val="24"/>
                <w:szCs w:val="24"/>
              </w:rPr>
              <w:t>Совершенствование  техники  приема  и  передачи  мяча. Техника</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3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верхней прямой передачи.</w:t>
            </w: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15</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Волейбол.  Технико  –  тактические  действия  в  волейболе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при  подаче  и  передачи  мяча  через  сетку.  Игра  в  волейбол  по</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EA6CC0">
            <w:pPr>
              <w:ind w:left="80"/>
              <w:rPr>
                <w:sz w:val="20"/>
                <w:szCs w:val="20"/>
              </w:rPr>
            </w:pPr>
            <w:r>
              <w:rPr>
                <w:rFonts w:eastAsia="Times New Roman"/>
                <w:sz w:val="24"/>
                <w:szCs w:val="24"/>
              </w:rPr>
              <w:t>правилам.</w:t>
            </w:r>
          </w:p>
        </w:tc>
        <w:tc>
          <w:tcPr>
            <w:tcW w:w="142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1740" w:type="dxa"/>
            <w:tcBorders>
              <w:bottom w:val="single" w:sz="8" w:space="0" w:color="auto"/>
            </w:tcBorders>
            <w:vAlign w:val="bottom"/>
          </w:tcPr>
          <w:p w:rsidR="002D245F" w:rsidRDefault="002D245F">
            <w:pPr>
              <w:rPr>
                <w:sz w:val="24"/>
                <w:szCs w:val="24"/>
              </w:rPr>
            </w:pPr>
          </w:p>
        </w:tc>
        <w:tc>
          <w:tcPr>
            <w:tcW w:w="146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19" w:lineRule="exact"/>
        <w:rPr>
          <w:sz w:val="20"/>
          <w:szCs w:val="20"/>
        </w:rPr>
      </w:pPr>
    </w:p>
    <w:p w:rsidR="002D245F" w:rsidRDefault="00EA6CC0">
      <w:pPr>
        <w:jc w:val="right"/>
        <w:rPr>
          <w:sz w:val="20"/>
          <w:szCs w:val="20"/>
        </w:rPr>
      </w:pPr>
      <w:r>
        <w:rPr>
          <w:rFonts w:eastAsia="Times New Roman"/>
          <w:sz w:val="28"/>
          <w:szCs w:val="28"/>
        </w:rPr>
        <w:t>14</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920"/>
        <w:gridCol w:w="1040"/>
        <w:gridCol w:w="480"/>
        <w:gridCol w:w="780"/>
        <w:gridCol w:w="1220"/>
        <w:gridCol w:w="1600"/>
        <w:gridCol w:w="1420"/>
      </w:tblGrid>
      <w:tr w:rsidR="002D245F">
        <w:trPr>
          <w:trHeight w:val="278"/>
        </w:trPr>
        <w:tc>
          <w:tcPr>
            <w:tcW w:w="1120" w:type="dxa"/>
            <w:tcBorders>
              <w:top w:val="single" w:sz="8" w:space="0" w:color="auto"/>
              <w:left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lastRenderedPageBreak/>
              <w:t>16</w:t>
            </w:r>
          </w:p>
        </w:tc>
        <w:tc>
          <w:tcPr>
            <w:tcW w:w="7040" w:type="dxa"/>
            <w:gridSpan w:val="6"/>
            <w:tcBorders>
              <w:top w:val="single" w:sz="8" w:space="0" w:color="auto"/>
              <w:right w:val="single" w:sz="8" w:space="0" w:color="auto"/>
            </w:tcBorders>
            <w:vAlign w:val="bottom"/>
          </w:tcPr>
          <w:p w:rsidR="002D245F" w:rsidRDefault="00EA6CC0">
            <w:pPr>
              <w:jc w:val="right"/>
              <w:rPr>
                <w:sz w:val="20"/>
                <w:szCs w:val="20"/>
              </w:rPr>
            </w:pPr>
            <w:r>
              <w:rPr>
                <w:rFonts w:eastAsia="Times New Roman"/>
                <w:sz w:val="24"/>
                <w:szCs w:val="24"/>
              </w:rPr>
              <w:t>Волейбол.  Совершенствование  техники  нижней  боковой</w:t>
            </w:r>
          </w:p>
        </w:tc>
        <w:tc>
          <w:tcPr>
            <w:tcW w:w="1420" w:type="dxa"/>
            <w:tcBorders>
              <w:top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1920" w:type="dxa"/>
            <w:vAlign w:val="bottom"/>
          </w:tcPr>
          <w:p w:rsidR="002D245F" w:rsidRDefault="00EA6CC0">
            <w:pPr>
              <w:ind w:left="80"/>
              <w:rPr>
                <w:sz w:val="20"/>
                <w:szCs w:val="20"/>
              </w:rPr>
            </w:pPr>
            <w:r>
              <w:rPr>
                <w:rFonts w:eastAsia="Times New Roman"/>
                <w:sz w:val="24"/>
                <w:szCs w:val="24"/>
              </w:rPr>
              <w:t>подачи.</w:t>
            </w:r>
          </w:p>
        </w:tc>
        <w:tc>
          <w:tcPr>
            <w:tcW w:w="1040" w:type="dxa"/>
            <w:vAlign w:val="bottom"/>
          </w:tcPr>
          <w:p w:rsidR="002D245F" w:rsidRDefault="002D245F">
            <w:pPr>
              <w:rPr>
                <w:sz w:val="24"/>
                <w:szCs w:val="24"/>
              </w:rPr>
            </w:pPr>
          </w:p>
        </w:tc>
        <w:tc>
          <w:tcPr>
            <w:tcW w:w="480" w:type="dxa"/>
            <w:vAlign w:val="bottom"/>
          </w:tcPr>
          <w:p w:rsidR="002D245F" w:rsidRDefault="002D245F">
            <w:pPr>
              <w:rPr>
                <w:sz w:val="24"/>
                <w:szCs w:val="24"/>
              </w:rPr>
            </w:pPr>
          </w:p>
        </w:tc>
        <w:tc>
          <w:tcPr>
            <w:tcW w:w="780" w:type="dxa"/>
            <w:vAlign w:val="bottom"/>
          </w:tcPr>
          <w:p w:rsidR="002D245F" w:rsidRDefault="002D245F">
            <w:pPr>
              <w:rPr>
                <w:sz w:val="24"/>
                <w:szCs w:val="24"/>
              </w:rPr>
            </w:pPr>
          </w:p>
        </w:tc>
        <w:tc>
          <w:tcPr>
            <w:tcW w:w="1220" w:type="dxa"/>
            <w:vAlign w:val="bottom"/>
          </w:tcPr>
          <w:p w:rsidR="002D245F" w:rsidRDefault="002D245F">
            <w:pPr>
              <w:rPr>
                <w:sz w:val="24"/>
                <w:szCs w:val="24"/>
              </w:rPr>
            </w:pPr>
          </w:p>
        </w:tc>
        <w:tc>
          <w:tcPr>
            <w:tcW w:w="1600" w:type="dxa"/>
            <w:tcBorders>
              <w:right w:val="single" w:sz="8" w:space="0" w:color="auto"/>
            </w:tcBorders>
            <w:vAlign w:val="bottom"/>
          </w:tcPr>
          <w:p w:rsidR="002D245F" w:rsidRDefault="002D245F">
            <w:pPr>
              <w:rPr>
                <w:sz w:val="24"/>
                <w:szCs w:val="24"/>
              </w:rPr>
            </w:pPr>
          </w:p>
        </w:tc>
        <w:tc>
          <w:tcPr>
            <w:tcW w:w="1420" w:type="dxa"/>
            <w:tcBorders>
              <w:right w:val="single" w:sz="8" w:space="0" w:color="auto"/>
            </w:tcBorders>
            <w:vAlign w:val="bottom"/>
          </w:tcPr>
          <w:p w:rsidR="002D245F" w:rsidRDefault="002D245F">
            <w:pPr>
              <w:rPr>
                <w:sz w:val="24"/>
                <w:szCs w:val="24"/>
              </w:rPr>
            </w:pPr>
          </w:p>
        </w:tc>
      </w:tr>
      <w:tr w:rsidR="002D245F">
        <w:trPr>
          <w:trHeight w:val="101"/>
        </w:trPr>
        <w:tc>
          <w:tcPr>
            <w:tcW w:w="1120" w:type="dxa"/>
            <w:tcBorders>
              <w:left w:val="single" w:sz="8" w:space="0" w:color="auto"/>
              <w:bottom w:val="single" w:sz="8" w:space="0" w:color="auto"/>
              <w:right w:val="single" w:sz="8" w:space="0" w:color="auto"/>
            </w:tcBorders>
            <w:vAlign w:val="bottom"/>
          </w:tcPr>
          <w:p w:rsidR="002D245F" w:rsidRDefault="002D245F">
            <w:pPr>
              <w:rPr>
                <w:sz w:val="8"/>
                <w:szCs w:val="8"/>
              </w:rPr>
            </w:pPr>
          </w:p>
        </w:tc>
        <w:tc>
          <w:tcPr>
            <w:tcW w:w="7040" w:type="dxa"/>
            <w:gridSpan w:val="6"/>
            <w:tcBorders>
              <w:bottom w:val="single" w:sz="8" w:space="0" w:color="auto"/>
              <w:right w:val="single" w:sz="8" w:space="0" w:color="auto"/>
            </w:tcBorders>
            <w:vAlign w:val="bottom"/>
          </w:tcPr>
          <w:p w:rsidR="002D245F" w:rsidRDefault="002D245F">
            <w:pPr>
              <w:rPr>
                <w:sz w:val="8"/>
                <w:szCs w:val="8"/>
              </w:rPr>
            </w:pPr>
          </w:p>
        </w:tc>
        <w:tc>
          <w:tcPr>
            <w:tcW w:w="1420" w:type="dxa"/>
            <w:tcBorders>
              <w:bottom w:val="single" w:sz="8" w:space="0" w:color="auto"/>
              <w:right w:val="single" w:sz="8" w:space="0" w:color="auto"/>
            </w:tcBorders>
            <w:vAlign w:val="bottom"/>
          </w:tcPr>
          <w:p w:rsidR="002D245F" w:rsidRDefault="002D245F">
            <w:pPr>
              <w:rPr>
                <w:sz w:val="8"/>
                <w:szCs w:val="8"/>
              </w:rPr>
            </w:pPr>
          </w:p>
        </w:tc>
      </w:tr>
      <w:tr w:rsidR="002D245F">
        <w:trPr>
          <w:trHeight w:val="258"/>
        </w:trPr>
        <w:tc>
          <w:tcPr>
            <w:tcW w:w="1120" w:type="dxa"/>
            <w:tcBorders>
              <w:left w:val="single" w:sz="8" w:space="0" w:color="auto"/>
              <w:right w:val="single" w:sz="8" w:space="0" w:color="auto"/>
            </w:tcBorders>
            <w:vAlign w:val="bottom"/>
          </w:tcPr>
          <w:p w:rsidR="002D245F" w:rsidRDefault="00EA6CC0">
            <w:pPr>
              <w:spacing w:line="258" w:lineRule="exact"/>
              <w:ind w:right="340"/>
              <w:jc w:val="right"/>
              <w:rPr>
                <w:sz w:val="20"/>
                <w:szCs w:val="20"/>
              </w:rPr>
            </w:pPr>
            <w:r>
              <w:rPr>
                <w:rFonts w:eastAsia="Times New Roman"/>
                <w:sz w:val="24"/>
                <w:szCs w:val="24"/>
              </w:rPr>
              <w:t>17</w:t>
            </w:r>
          </w:p>
        </w:tc>
        <w:tc>
          <w:tcPr>
            <w:tcW w:w="7040" w:type="dxa"/>
            <w:gridSpan w:val="6"/>
            <w:tcBorders>
              <w:right w:val="single" w:sz="8" w:space="0" w:color="auto"/>
            </w:tcBorders>
            <w:vAlign w:val="bottom"/>
          </w:tcPr>
          <w:p w:rsidR="002D245F" w:rsidRDefault="00EA6CC0">
            <w:pPr>
              <w:spacing w:line="258" w:lineRule="exact"/>
              <w:jc w:val="right"/>
              <w:rPr>
                <w:sz w:val="20"/>
                <w:szCs w:val="20"/>
              </w:rPr>
            </w:pPr>
            <w:r>
              <w:rPr>
                <w:rFonts w:eastAsia="Times New Roman"/>
                <w:sz w:val="24"/>
                <w:szCs w:val="24"/>
              </w:rPr>
              <w:t>Технико – тактические действия в волейболе при подаче и</w:t>
            </w:r>
          </w:p>
        </w:tc>
        <w:tc>
          <w:tcPr>
            <w:tcW w:w="1420" w:type="dxa"/>
            <w:tcBorders>
              <w:right w:val="single" w:sz="8" w:space="0" w:color="auto"/>
            </w:tcBorders>
            <w:vAlign w:val="bottom"/>
          </w:tcPr>
          <w:p w:rsidR="002D245F" w:rsidRDefault="00EA6CC0">
            <w:pPr>
              <w:spacing w:line="258"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передачи мяча через сетку. Игра в волейбол по правилам.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18</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Инструктаж по ОТ и ТБ. Инструкция № 32. </w:t>
            </w:r>
            <w:r>
              <w:rPr>
                <w:rFonts w:eastAsia="Times New Roman"/>
                <w:b/>
                <w:bCs/>
                <w:sz w:val="24"/>
                <w:szCs w:val="24"/>
              </w:rPr>
              <w:t>Гимнастика с</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b/>
                <w:bCs/>
                <w:sz w:val="24"/>
                <w:szCs w:val="24"/>
              </w:rPr>
              <w:t>основами  акробатики</w:t>
            </w:r>
            <w:r>
              <w:rPr>
                <w:rFonts w:eastAsia="Times New Roman"/>
                <w:i/>
                <w:iCs/>
                <w:sz w:val="24"/>
                <w:szCs w:val="24"/>
              </w:rPr>
              <w:t>.</w:t>
            </w:r>
            <w:r>
              <w:rPr>
                <w:rFonts w:eastAsia="Times New Roman"/>
                <w:b/>
                <w:bCs/>
                <w:sz w:val="24"/>
                <w:szCs w:val="24"/>
              </w:rPr>
              <w:t xml:space="preserve">  </w:t>
            </w:r>
            <w:r>
              <w:rPr>
                <w:rFonts w:eastAsia="Times New Roman"/>
                <w:sz w:val="24"/>
                <w:szCs w:val="24"/>
              </w:rPr>
              <w:t>Организующие  команды  и  приемы.</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Строевая подготовка.</w:t>
            </w: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19</w:t>
            </w:r>
          </w:p>
        </w:tc>
        <w:tc>
          <w:tcPr>
            <w:tcW w:w="7040" w:type="dxa"/>
            <w:gridSpan w:val="6"/>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Кувырок вперед в группировке, стойка на лопатках.</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20</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Два   последовательных   кувырка   вперед,   стойка   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лопатках. Техника длинного кувырка с разбега (юноши).</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21</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Упражнения   для   коррекции   фигуры.   </w:t>
            </w:r>
            <w:r>
              <w:rPr>
                <w:rFonts w:eastAsia="Times New Roman"/>
                <w:sz w:val="24"/>
                <w:szCs w:val="24"/>
              </w:rPr>
              <w:t>Акробатическая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EA6CC0">
            <w:pPr>
              <w:ind w:left="80"/>
              <w:rPr>
                <w:sz w:val="20"/>
                <w:szCs w:val="20"/>
              </w:rPr>
            </w:pPr>
            <w:r>
              <w:rPr>
                <w:rFonts w:eastAsia="Times New Roman"/>
                <w:sz w:val="24"/>
                <w:szCs w:val="24"/>
              </w:rPr>
              <w:t>комбинация №1.</w:t>
            </w:r>
          </w:p>
        </w:tc>
        <w:tc>
          <w:tcPr>
            <w:tcW w:w="104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22</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Акробатическая  комбинация  №1.  Техника  выполнения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упражнений ритмической гимнастики (девочки).</w:t>
            </w: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23</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Упражнения   для   коррекции   фигуры.   </w:t>
            </w:r>
            <w:r>
              <w:rPr>
                <w:rFonts w:eastAsia="Times New Roman"/>
                <w:sz w:val="24"/>
                <w:szCs w:val="24"/>
              </w:rPr>
              <w:t>Акробатическая</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EA6CC0">
            <w:pPr>
              <w:ind w:left="80"/>
              <w:rPr>
                <w:sz w:val="20"/>
                <w:szCs w:val="20"/>
              </w:rPr>
            </w:pPr>
            <w:r>
              <w:rPr>
                <w:rFonts w:eastAsia="Times New Roman"/>
                <w:sz w:val="24"/>
                <w:szCs w:val="24"/>
              </w:rPr>
              <w:t>комбинация №1.</w:t>
            </w:r>
          </w:p>
        </w:tc>
        <w:tc>
          <w:tcPr>
            <w:tcW w:w="104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24</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 xml:space="preserve">Упражнения  для  коррекции  фигуры.  </w:t>
            </w:r>
            <w:r>
              <w:rPr>
                <w:rFonts w:eastAsia="Times New Roman"/>
                <w:sz w:val="24"/>
                <w:szCs w:val="24"/>
              </w:rPr>
              <w:t>Техника  стойки  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голове и  руках, толчком одной (юноши). Техника выполнения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упражнений ритмической гимнастики (девочки).</w:t>
            </w: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25</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b/>
                <w:bCs/>
                <w:sz w:val="24"/>
                <w:szCs w:val="24"/>
              </w:rPr>
              <w:t xml:space="preserve">Прикладная   физическая   подготовка.   </w:t>
            </w:r>
            <w:r>
              <w:rPr>
                <w:rFonts w:eastAsia="Times New Roman"/>
                <w:sz w:val="24"/>
                <w:szCs w:val="24"/>
              </w:rPr>
              <w:t>Лазанье   по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гимнастической стенке.</w:t>
            </w: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26</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опорного  прыжка  через  гимнастического  козла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44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согнув ноги (м.), ноги врозь (д.).</w:t>
            </w: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27</w:t>
            </w:r>
          </w:p>
        </w:tc>
        <w:tc>
          <w:tcPr>
            <w:tcW w:w="704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Техника  выполнения  комбинации  на  гимнастическом</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бревне (девочки). Лазанье по гимнастической стенке.</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28</w:t>
            </w:r>
          </w:p>
        </w:tc>
        <w:tc>
          <w:tcPr>
            <w:tcW w:w="7040" w:type="dxa"/>
            <w:gridSpan w:val="6"/>
            <w:tcBorders>
              <w:right w:val="single" w:sz="8" w:space="0" w:color="auto"/>
            </w:tcBorders>
            <w:vAlign w:val="bottom"/>
          </w:tcPr>
          <w:p w:rsidR="002D245F" w:rsidRDefault="00EA6CC0">
            <w:pPr>
              <w:spacing w:line="267" w:lineRule="exact"/>
              <w:jc w:val="right"/>
              <w:rPr>
                <w:sz w:val="20"/>
                <w:szCs w:val="20"/>
              </w:rPr>
            </w:pPr>
            <w:r>
              <w:rPr>
                <w:rFonts w:eastAsia="Times New Roman"/>
                <w:b/>
                <w:bCs/>
                <w:sz w:val="24"/>
                <w:szCs w:val="24"/>
              </w:rPr>
              <w:t>Организация и проведение самостоятельных занятий</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физическими упражнениями. </w:t>
            </w:r>
            <w:r>
              <w:rPr>
                <w:rFonts w:eastAsia="Times New Roman"/>
                <w:i/>
                <w:iCs/>
                <w:sz w:val="24"/>
                <w:szCs w:val="24"/>
              </w:rPr>
              <w:t>Организация досуга средствами</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40" w:type="dxa"/>
            <w:gridSpan w:val="5"/>
            <w:tcBorders>
              <w:bottom w:val="single" w:sz="8" w:space="0" w:color="auto"/>
            </w:tcBorders>
            <w:vAlign w:val="bottom"/>
          </w:tcPr>
          <w:p w:rsidR="002D245F" w:rsidRDefault="00EA6CC0">
            <w:pPr>
              <w:ind w:left="80"/>
              <w:rPr>
                <w:sz w:val="20"/>
                <w:szCs w:val="20"/>
              </w:rPr>
            </w:pPr>
            <w:r>
              <w:rPr>
                <w:rFonts w:eastAsia="Times New Roman"/>
                <w:i/>
                <w:iCs/>
                <w:sz w:val="24"/>
                <w:szCs w:val="24"/>
              </w:rPr>
              <w:t xml:space="preserve">физической культуры. </w:t>
            </w:r>
            <w:r>
              <w:rPr>
                <w:rFonts w:eastAsia="Times New Roman"/>
                <w:sz w:val="24"/>
                <w:szCs w:val="24"/>
              </w:rPr>
              <w:t>Строевые приемы.</w:t>
            </w: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29</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выполнения   гимнастической   комбинации   на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разновысоких брусьях (д.).</w:t>
            </w: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30</w:t>
            </w:r>
          </w:p>
        </w:tc>
        <w:tc>
          <w:tcPr>
            <w:tcW w:w="7040" w:type="dxa"/>
            <w:gridSpan w:val="6"/>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Оценка  техники  осваиваемых  упражнений,  способы</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выявления   и   устранения   технических   ошибок.   </w:t>
            </w:r>
            <w:r>
              <w:rPr>
                <w:rFonts w:eastAsia="Times New Roman"/>
                <w:i/>
                <w:iCs/>
                <w:sz w:val="24"/>
                <w:szCs w:val="24"/>
              </w:rPr>
              <w:t>Оценка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i/>
                <w:iCs/>
                <w:sz w:val="24"/>
                <w:szCs w:val="24"/>
              </w:rPr>
              <w:t>техники движений.  Упражнения для профилактики нарушения</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920" w:type="dxa"/>
            <w:tcBorders>
              <w:bottom w:val="single" w:sz="8" w:space="0" w:color="auto"/>
            </w:tcBorders>
            <w:vAlign w:val="bottom"/>
          </w:tcPr>
          <w:p w:rsidR="002D245F" w:rsidRDefault="00EA6CC0">
            <w:pPr>
              <w:ind w:left="80"/>
              <w:rPr>
                <w:sz w:val="20"/>
                <w:szCs w:val="20"/>
              </w:rPr>
            </w:pPr>
            <w:r>
              <w:rPr>
                <w:rFonts w:eastAsia="Times New Roman"/>
                <w:i/>
                <w:iCs/>
                <w:sz w:val="24"/>
                <w:szCs w:val="24"/>
              </w:rPr>
              <w:t>осанки.</w:t>
            </w:r>
          </w:p>
        </w:tc>
        <w:tc>
          <w:tcPr>
            <w:tcW w:w="1040" w:type="dxa"/>
            <w:tcBorders>
              <w:bottom w:val="single" w:sz="8" w:space="0" w:color="auto"/>
            </w:tcBorders>
            <w:vAlign w:val="bottom"/>
          </w:tcPr>
          <w:p w:rsidR="002D245F" w:rsidRDefault="002D245F">
            <w:pPr>
              <w:rPr>
                <w:sz w:val="24"/>
                <w:szCs w:val="24"/>
              </w:rPr>
            </w:pP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31</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b/>
                <w:bCs/>
                <w:sz w:val="24"/>
                <w:szCs w:val="24"/>
              </w:rPr>
              <w:t xml:space="preserve">Прикладнаяфизическаяподготовка. </w:t>
            </w:r>
            <w:r>
              <w:rPr>
                <w:rFonts w:eastAsia="Times New Roman"/>
                <w:sz w:val="24"/>
                <w:szCs w:val="24"/>
              </w:rPr>
              <w:t>Лазанье    по</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гимнастической стенке.</w:t>
            </w: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32</w:t>
            </w:r>
          </w:p>
        </w:tc>
        <w:tc>
          <w:tcPr>
            <w:tcW w:w="2960" w:type="dxa"/>
            <w:gridSpan w:val="2"/>
            <w:vAlign w:val="bottom"/>
          </w:tcPr>
          <w:p w:rsidR="002D245F" w:rsidRDefault="00EA6CC0">
            <w:pPr>
              <w:spacing w:line="263" w:lineRule="exact"/>
              <w:ind w:left="780"/>
              <w:rPr>
                <w:sz w:val="20"/>
                <w:szCs w:val="20"/>
              </w:rPr>
            </w:pPr>
            <w:r>
              <w:rPr>
                <w:rFonts w:eastAsia="Times New Roman"/>
                <w:b/>
                <w:bCs/>
                <w:sz w:val="24"/>
                <w:szCs w:val="24"/>
              </w:rPr>
              <w:t>Общефизическая</w:t>
            </w:r>
          </w:p>
        </w:tc>
        <w:tc>
          <w:tcPr>
            <w:tcW w:w="480" w:type="dxa"/>
            <w:vAlign w:val="bottom"/>
          </w:tcPr>
          <w:p w:rsidR="002D245F" w:rsidRDefault="002D245F"/>
        </w:tc>
        <w:tc>
          <w:tcPr>
            <w:tcW w:w="2000" w:type="dxa"/>
            <w:gridSpan w:val="2"/>
            <w:vAlign w:val="bottom"/>
          </w:tcPr>
          <w:p w:rsidR="002D245F" w:rsidRDefault="00EA6CC0">
            <w:pPr>
              <w:spacing w:line="263" w:lineRule="exact"/>
              <w:ind w:right="560"/>
              <w:jc w:val="right"/>
              <w:rPr>
                <w:sz w:val="20"/>
                <w:szCs w:val="20"/>
              </w:rPr>
            </w:pPr>
            <w:r>
              <w:rPr>
                <w:rFonts w:eastAsia="Times New Roman"/>
                <w:b/>
                <w:bCs/>
                <w:sz w:val="24"/>
                <w:szCs w:val="24"/>
              </w:rPr>
              <w:t>подготовка.</w:t>
            </w:r>
          </w:p>
        </w:tc>
        <w:tc>
          <w:tcPr>
            <w:tcW w:w="160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Упражнения,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920" w:type="dxa"/>
            <w:vAlign w:val="bottom"/>
          </w:tcPr>
          <w:p w:rsidR="002D245F" w:rsidRDefault="00EA6CC0">
            <w:pPr>
              <w:spacing w:line="273" w:lineRule="exact"/>
              <w:ind w:left="80"/>
              <w:rPr>
                <w:sz w:val="20"/>
                <w:szCs w:val="20"/>
              </w:rPr>
            </w:pPr>
            <w:r>
              <w:rPr>
                <w:rFonts w:eastAsia="Times New Roman"/>
                <w:w w:val="99"/>
                <w:sz w:val="24"/>
                <w:szCs w:val="24"/>
              </w:rPr>
              <w:t>ориентированные</w:t>
            </w:r>
          </w:p>
        </w:tc>
        <w:tc>
          <w:tcPr>
            <w:tcW w:w="1040" w:type="dxa"/>
            <w:vAlign w:val="bottom"/>
          </w:tcPr>
          <w:p w:rsidR="002D245F" w:rsidRDefault="00EA6CC0">
            <w:pPr>
              <w:spacing w:line="273" w:lineRule="exact"/>
              <w:ind w:left="400"/>
              <w:rPr>
                <w:sz w:val="20"/>
                <w:szCs w:val="20"/>
              </w:rPr>
            </w:pPr>
            <w:r>
              <w:rPr>
                <w:rFonts w:eastAsia="Times New Roman"/>
                <w:sz w:val="24"/>
                <w:szCs w:val="24"/>
              </w:rPr>
              <w:t>на</w:t>
            </w:r>
          </w:p>
        </w:tc>
        <w:tc>
          <w:tcPr>
            <w:tcW w:w="1260" w:type="dxa"/>
            <w:gridSpan w:val="2"/>
            <w:vAlign w:val="bottom"/>
          </w:tcPr>
          <w:p w:rsidR="002D245F" w:rsidRDefault="00EA6CC0">
            <w:pPr>
              <w:spacing w:line="273" w:lineRule="exact"/>
              <w:ind w:left="20"/>
              <w:rPr>
                <w:sz w:val="20"/>
                <w:szCs w:val="20"/>
              </w:rPr>
            </w:pPr>
            <w:r>
              <w:rPr>
                <w:rFonts w:eastAsia="Times New Roman"/>
                <w:sz w:val="24"/>
                <w:szCs w:val="24"/>
              </w:rPr>
              <w:t>развитие</w:t>
            </w:r>
          </w:p>
        </w:tc>
        <w:tc>
          <w:tcPr>
            <w:tcW w:w="1220" w:type="dxa"/>
            <w:vAlign w:val="bottom"/>
          </w:tcPr>
          <w:p w:rsidR="002D245F" w:rsidRDefault="00EA6CC0">
            <w:pPr>
              <w:spacing w:line="273" w:lineRule="exact"/>
              <w:ind w:right="20"/>
              <w:jc w:val="right"/>
              <w:rPr>
                <w:sz w:val="20"/>
                <w:szCs w:val="20"/>
              </w:rPr>
            </w:pPr>
            <w:r>
              <w:rPr>
                <w:rFonts w:eastAsia="Times New Roman"/>
                <w:sz w:val="24"/>
                <w:szCs w:val="24"/>
              </w:rPr>
              <w:t>основных</w:t>
            </w:r>
          </w:p>
        </w:tc>
        <w:tc>
          <w:tcPr>
            <w:tcW w:w="1600" w:type="dxa"/>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физических</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качеств. Развитие гибкости.</w:t>
            </w: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33</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Инструктаж по ОТ и ТБ. Инструкция № 30, 33. Баскетбол.</w:t>
            </w:r>
          </w:p>
        </w:tc>
        <w:tc>
          <w:tcPr>
            <w:tcW w:w="1420" w:type="dxa"/>
            <w:tcBorders>
              <w:right w:val="single" w:sz="8" w:space="0" w:color="auto"/>
            </w:tcBorders>
            <w:vAlign w:val="bottom"/>
          </w:tcPr>
          <w:p w:rsidR="002D245F" w:rsidRDefault="002D245F">
            <w:pPr>
              <w:rPr>
                <w:sz w:val="23"/>
                <w:szCs w:val="23"/>
              </w:rPr>
            </w:pPr>
          </w:p>
        </w:tc>
      </w:tr>
      <w:tr w:rsidR="002D245F">
        <w:trPr>
          <w:trHeight w:val="278"/>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Техника  поворотов  на  месте  без  мяча  и  с  мячом.  Сгибание  и</w:t>
            </w:r>
          </w:p>
        </w:tc>
        <w:tc>
          <w:tcPr>
            <w:tcW w:w="1420" w:type="dxa"/>
            <w:tcBorders>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1" w:lineRule="exact"/>
              <w:jc w:val="right"/>
              <w:rPr>
                <w:sz w:val="20"/>
                <w:szCs w:val="20"/>
              </w:rPr>
            </w:pPr>
            <w:r>
              <w:rPr>
                <w:rFonts w:eastAsia="Times New Roman"/>
                <w:sz w:val="24"/>
                <w:szCs w:val="24"/>
              </w:rPr>
              <w:t>разгибание рук из ИП упор лежа (подготовка к сдаче норм ГТО).</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sz w:val="24"/>
                <w:szCs w:val="24"/>
              </w:rPr>
              <w:t xml:space="preserve">Комплекс ОРУ без предметов.  </w:t>
            </w:r>
            <w:r>
              <w:rPr>
                <w:rFonts w:eastAsia="Times New Roman"/>
                <w:i/>
                <w:iCs/>
                <w:sz w:val="24"/>
                <w:szCs w:val="24"/>
              </w:rPr>
              <w:t>Упражнения  для профилактики</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60" w:type="dxa"/>
            <w:gridSpan w:val="2"/>
            <w:tcBorders>
              <w:bottom w:val="single" w:sz="8" w:space="0" w:color="auto"/>
            </w:tcBorders>
            <w:vAlign w:val="bottom"/>
          </w:tcPr>
          <w:p w:rsidR="002D245F" w:rsidRDefault="00EA6CC0">
            <w:pPr>
              <w:ind w:left="80"/>
              <w:rPr>
                <w:sz w:val="20"/>
                <w:szCs w:val="20"/>
              </w:rPr>
            </w:pPr>
            <w:r>
              <w:rPr>
                <w:rFonts w:eastAsia="Times New Roman"/>
                <w:i/>
                <w:iCs/>
                <w:sz w:val="24"/>
                <w:szCs w:val="24"/>
              </w:rPr>
              <w:t>нарушения зрения.</w:t>
            </w:r>
          </w:p>
        </w:tc>
        <w:tc>
          <w:tcPr>
            <w:tcW w:w="480" w:type="dxa"/>
            <w:tcBorders>
              <w:bottom w:val="single" w:sz="8" w:space="0" w:color="auto"/>
            </w:tcBorders>
            <w:vAlign w:val="bottom"/>
          </w:tcPr>
          <w:p w:rsidR="002D245F" w:rsidRDefault="002D245F">
            <w:pPr>
              <w:rPr>
                <w:sz w:val="24"/>
                <w:szCs w:val="24"/>
              </w:rPr>
            </w:pPr>
          </w:p>
        </w:tc>
        <w:tc>
          <w:tcPr>
            <w:tcW w:w="780" w:type="dxa"/>
            <w:tcBorders>
              <w:bottom w:val="single" w:sz="8" w:space="0" w:color="auto"/>
            </w:tcBorders>
            <w:vAlign w:val="bottom"/>
          </w:tcPr>
          <w:p w:rsidR="002D245F" w:rsidRDefault="002D245F">
            <w:pPr>
              <w:rPr>
                <w:sz w:val="24"/>
                <w:szCs w:val="24"/>
              </w:rPr>
            </w:pP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2D245F"/>
        </w:tc>
        <w:tc>
          <w:tcPr>
            <w:tcW w:w="1920" w:type="dxa"/>
            <w:vAlign w:val="bottom"/>
          </w:tcPr>
          <w:p w:rsidR="002D245F" w:rsidRDefault="00EA6CC0">
            <w:pPr>
              <w:spacing w:line="263" w:lineRule="exact"/>
              <w:ind w:left="780"/>
              <w:rPr>
                <w:sz w:val="20"/>
                <w:szCs w:val="20"/>
              </w:rPr>
            </w:pPr>
            <w:r>
              <w:rPr>
                <w:rFonts w:eastAsia="Times New Roman"/>
                <w:sz w:val="24"/>
                <w:szCs w:val="24"/>
              </w:rPr>
              <w:t>Техника</w:t>
            </w:r>
          </w:p>
        </w:tc>
        <w:tc>
          <w:tcPr>
            <w:tcW w:w="1520" w:type="dxa"/>
            <w:gridSpan w:val="2"/>
            <w:vAlign w:val="bottom"/>
          </w:tcPr>
          <w:p w:rsidR="002D245F" w:rsidRDefault="00EA6CC0">
            <w:pPr>
              <w:spacing w:line="263" w:lineRule="exact"/>
              <w:ind w:left="20"/>
              <w:rPr>
                <w:sz w:val="20"/>
                <w:szCs w:val="20"/>
              </w:rPr>
            </w:pPr>
            <w:r>
              <w:rPr>
                <w:rFonts w:eastAsia="Times New Roman"/>
                <w:sz w:val="24"/>
                <w:szCs w:val="24"/>
              </w:rPr>
              <w:t>передвижения</w:t>
            </w:r>
          </w:p>
        </w:tc>
        <w:tc>
          <w:tcPr>
            <w:tcW w:w="2000" w:type="dxa"/>
            <w:gridSpan w:val="2"/>
            <w:vAlign w:val="bottom"/>
          </w:tcPr>
          <w:p w:rsidR="002D245F" w:rsidRDefault="00EA6CC0">
            <w:pPr>
              <w:spacing w:line="263" w:lineRule="exact"/>
              <w:ind w:right="80"/>
              <w:jc w:val="right"/>
              <w:rPr>
                <w:sz w:val="20"/>
                <w:szCs w:val="20"/>
              </w:rPr>
            </w:pPr>
            <w:r>
              <w:rPr>
                <w:rFonts w:eastAsia="Times New Roman"/>
                <w:sz w:val="24"/>
                <w:szCs w:val="24"/>
              </w:rPr>
              <w:t>попеременным</w:t>
            </w:r>
          </w:p>
        </w:tc>
        <w:tc>
          <w:tcPr>
            <w:tcW w:w="1600" w:type="dxa"/>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двухшажным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8"/>
        </w:trPr>
        <w:tc>
          <w:tcPr>
            <w:tcW w:w="1120" w:type="dxa"/>
            <w:tcBorders>
              <w:left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t>34</w:t>
            </w: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ходом.  Техника  передвижения  одновременным  двухшажным</w:t>
            </w:r>
          </w:p>
        </w:tc>
        <w:tc>
          <w:tcPr>
            <w:tcW w:w="1420" w:type="dxa"/>
            <w:tcBorders>
              <w:right w:val="single" w:sz="8" w:space="0" w:color="auto"/>
            </w:tcBorders>
            <w:vAlign w:val="bottom"/>
          </w:tcPr>
          <w:p w:rsidR="002D245F" w:rsidRDefault="002D245F">
            <w:pPr>
              <w:rPr>
                <w:sz w:val="24"/>
                <w:szCs w:val="24"/>
              </w:rPr>
            </w:pPr>
          </w:p>
        </w:tc>
      </w:tr>
      <w:tr w:rsidR="002D245F">
        <w:trPr>
          <w:trHeight w:val="279"/>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440" w:type="dxa"/>
            <w:gridSpan w:val="5"/>
            <w:tcBorders>
              <w:bottom w:val="single" w:sz="8" w:space="0" w:color="auto"/>
            </w:tcBorders>
            <w:vAlign w:val="bottom"/>
          </w:tcPr>
          <w:p w:rsidR="002D245F" w:rsidRDefault="00EA6CC0">
            <w:pPr>
              <w:spacing w:line="274" w:lineRule="exact"/>
              <w:ind w:left="80"/>
              <w:rPr>
                <w:sz w:val="20"/>
                <w:szCs w:val="20"/>
              </w:rPr>
            </w:pPr>
            <w:r>
              <w:rPr>
                <w:rFonts w:eastAsia="Times New Roman"/>
                <w:sz w:val="24"/>
                <w:szCs w:val="24"/>
              </w:rPr>
              <w:t>ходом. Техника поворота переступанием.</w:t>
            </w: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35</w:t>
            </w:r>
          </w:p>
        </w:tc>
        <w:tc>
          <w:tcPr>
            <w:tcW w:w="3440" w:type="dxa"/>
            <w:gridSpan w:val="3"/>
            <w:vAlign w:val="bottom"/>
          </w:tcPr>
          <w:p w:rsidR="002D245F" w:rsidRDefault="00EA6CC0">
            <w:pPr>
              <w:spacing w:line="263" w:lineRule="exact"/>
              <w:ind w:left="780"/>
              <w:rPr>
                <w:sz w:val="20"/>
                <w:szCs w:val="20"/>
              </w:rPr>
            </w:pPr>
            <w:r>
              <w:rPr>
                <w:rFonts w:eastAsia="Times New Roman"/>
                <w:sz w:val="24"/>
                <w:szCs w:val="24"/>
              </w:rPr>
              <w:t>Техника   передвижения</w:t>
            </w:r>
          </w:p>
        </w:tc>
        <w:tc>
          <w:tcPr>
            <w:tcW w:w="2000" w:type="dxa"/>
            <w:gridSpan w:val="2"/>
            <w:vAlign w:val="bottom"/>
          </w:tcPr>
          <w:p w:rsidR="002D245F" w:rsidRDefault="00EA6CC0">
            <w:pPr>
              <w:spacing w:line="263" w:lineRule="exact"/>
              <w:ind w:right="40"/>
              <w:jc w:val="right"/>
              <w:rPr>
                <w:sz w:val="20"/>
                <w:szCs w:val="20"/>
              </w:rPr>
            </w:pPr>
            <w:r>
              <w:rPr>
                <w:rFonts w:eastAsia="Times New Roman"/>
                <w:sz w:val="24"/>
                <w:szCs w:val="24"/>
              </w:rPr>
              <w:t>одновременным</w:t>
            </w:r>
          </w:p>
        </w:tc>
        <w:tc>
          <w:tcPr>
            <w:tcW w:w="160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одношажным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22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ходом. Техника подъема «лесенкой».</w:t>
            </w:r>
          </w:p>
        </w:tc>
        <w:tc>
          <w:tcPr>
            <w:tcW w:w="1220" w:type="dxa"/>
            <w:tcBorders>
              <w:bottom w:val="single" w:sz="8" w:space="0" w:color="auto"/>
            </w:tcBorders>
            <w:vAlign w:val="bottom"/>
          </w:tcPr>
          <w:p w:rsidR="002D245F" w:rsidRDefault="002D245F">
            <w:pPr>
              <w:rPr>
                <w:sz w:val="24"/>
                <w:szCs w:val="24"/>
              </w:rPr>
            </w:pPr>
          </w:p>
        </w:tc>
        <w:tc>
          <w:tcPr>
            <w:tcW w:w="16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36</w:t>
            </w:r>
          </w:p>
        </w:tc>
        <w:tc>
          <w:tcPr>
            <w:tcW w:w="1920" w:type="dxa"/>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Баскетбол.</w:t>
            </w:r>
          </w:p>
        </w:tc>
        <w:tc>
          <w:tcPr>
            <w:tcW w:w="2300" w:type="dxa"/>
            <w:gridSpan w:val="3"/>
            <w:tcBorders>
              <w:bottom w:val="single" w:sz="8" w:space="0" w:color="auto"/>
            </w:tcBorders>
            <w:vAlign w:val="bottom"/>
          </w:tcPr>
          <w:p w:rsidR="002D245F" w:rsidRDefault="00EA6CC0">
            <w:pPr>
              <w:spacing w:line="264" w:lineRule="exact"/>
              <w:ind w:left="260"/>
              <w:rPr>
                <w:sz w:val="20"/>
                <w:szCs w:val="20"/>
              </w:rPr>
            </w:pPr>
            <w:r>
              <w:rPr>
                <w:rFonts w:eastAsia="Times New Roman"/>
                <w:sz w:val="24"/>
                <w:szCs w:val="24"/>
              </w:rPr>
              <w:t>Техника   ведения</w:t>
            </w:r>
          </w:p>
        </w:tc>
        <w:tc>
          <w:tcPr>
            <w:tcW w:w="1220" w:type="dxa"/>
            <w:tcBorders>
              <w:bottom w:val="single" w:sz="8" w:space="0" w:color="auto"/>
            </w:tcBorders>
            <w:vAlign w:val="bottom"/>
          </w:tcPr>
          <w:p w:rsidR="002D245F" w:rsidRDefault="00EA6CC0">
            <w:pPr>
              <w:spacing w:line="264" w:lineRule="exact"/>
              <w:jc w:val="right"/>
              <w:rPr>
                <w:sz w:val="20"/>
                <w:szCs w:val="20"/>
              </w:rPr>
            </w:pPr>
            <w:r>
              <w:rPr>
                <w:rFonts w:eastAsia="Times New Roman"/>
                <w:sz w:val="24"/>
                <w:szCs w:val="24"/>
              </w:rPr>
              <w:t>мяча   с</w:t>
            </w:r>
          </w:p>
        </w:tc>
        <w:tc>
          <w:tcPr>
            <w:tcW w:w="1600" w:type="dxa"/>
            <w:tcBorders>
              <w:bottom w:val="single" w:sz="8" w:space="0" w:color="auto"/>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изменением</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165" w:lineRule="exact"/>
        <w:rPr>
          <w:sz w:val="20"/>
          <w:szCs w:val="20"/>
        </w:rPr>
      </w:pPr>
    </w:p>
    <w:p w:rsidR="002D245F" w:rsidRDefault="00EA6CC0">
      <w:pPr>
        <w:jc w:val="right"/>
        <w:rPr>
          <w:sz w:val="20"/>
          <w:szCs w:val="20"/>
        </w:rPr>
      </w:pPr>
      <w:r>
        <w:rPr>
          <w:rFonts w:eastAsia="Times New Roman"/>
          <w:sz w:val="28"/>
          <w:szCs w:val="28"/>
        </w:rPr>
        <w:t>15</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480"/>
        <w:gridCol w:w="1060"/>
        <w:gridCol w:w="1300"/>
        <w:gridCol w:w="340"/>
        <w:gridCol w:w="1620"/>
        <w:gridCol w:w="1240"/>
        <w:gridCol w:w="1420"/>
      </w:tblGrid>
      <w:tr w:rsidR="002D245F">
        <w:trPr>
          <w:trHeight w:val="284"/>
        </w:trPr>
        <w:tc>
          <w:tcPr>
            <w:tcW w:w="1120" w:type="dxa"/>
            <w:tcBorders>
              <w:top w:val="single" w:sz="8" w:space="0" w:color="auto"/>
              <w:left w:val="single" w:sz="8" w:space="0" w:color="auto"/>
              <w:bottom w:val="single" w:sz="8" w:space="0" w:color="auto"/>
              <w:right w:val="single" w:sz="8" w:space="0" w:color="auto"/>
            </w:tcBorders>
            <w:vAlign w:val="bottom"/>
          </w:tcPr>
          <w:p w:rsidR="002D245F" w:rsidRDefault="002D245F">
            <w:pPr>
              <w:rPr>
                <w:sz w:val="24"/>
                <w:szCs w:val="24"/>
              </w:rPr>
            </w:pPr>
          </w:p>
        </w:tc>
        <w:tc>
          <w:tcPr>
            <w:tcW w:w="2540" w:type="dxa"/>
            <w:gridSpan w:val="2"/>
            <w:tcBorders>
              <w:top w:val="single" w:sz="8" w:space="0" w:color="auto"/>
              <w:bottom w:val="single" w:sz="8" w:space="0" w:color="auto"/>
            </w:tcBorders>
            <w:vAlign w:val="bottom"/>
          </w:tcPr>
          <w:p w:rsidR="002D245F" w:rsidRDefault="00EA6CC0">
            <w:pPr>
              <w:ind w:left="80"/>
              <w:rPr>
                <w:sz w:val="20"/>
                <w:szCs w:val="20"/>
              </w:rPr>
            </w:pPr>
            <w:r>
              <w:rPr>
                <w:rFonts w:eastAsia="Times New Roman"/>
                <w:sz w:val="24"/>
                <w:szCs w:val="24"/>
              </w:rPr>
              <w:t>направления движения.</w:t>
            </w:r>
          </w:p>
        </w:tc>
        <w:tc>
          <w:tcPr>
            <w:tcW w:w="1300" w:type="dxa"/>
            <w:tcBorders>
              <w:top w:val="single" w:sz="8" w:space="0" w:color="auto"/>
              <w:bottom w:val="single" w:sz="8" w:space="0" w:color="auto"/>
            </w:tcBorders>
            <w:vAlign w:val="bottom"/>
          </w:tcPr>
          <w:p w:rsidR="002D245F" w:rsidRDefault="002D245F">
            <w:pPr>
              <w:rPr>
                <w:sz w:val="24"/>
                <w:szCs w:val="24"/>
              </w:rPr>
            </w:pPr>
          </w:p>
        </w:tc>
        <w:tc>
          <w:tcPr>
            <w:tcW w:w="340" w:type="dxa"/>
            <w:tcBorders>
              <w:top w:val="single" w:sz="8" w:space="0" w:color="auto"/>
              <w:bottom w:val="single" w:sz="8" w:space="0" w:color="auto"/>
            </w:tcBorders>
            <w:vAlign w:val="bottom"/>
          </w:tcPr>
          <w:p w:rsidR="002D245F" w:rsidRDefault="002D245F">
            <w:pPr>
              <w:rPr>
                <w:sz w:val="24"/>
                <w:szCs w:val="24"/>
              </w:rPr>
            </w:pPr>
          </w:p>
        </w:tc>
        <w:tc>
          <w:tcPr>
            <w:tcW w:w="1620" w:type="dxa"/>
            <w:tcBorders>
              <w:top w:val="single" w:sz="8" w:space="0" w:color="auto"/>
              <w:bottom w:val="single" w:sz="8" w:space="0" w:color="auto"/>
            </w:tcBorders>
            <w:vAlign w:val="bottom"/>
          </w:tcPr>
          <w:p w:rsidR="002D245F" w:rsidRDefault="002D245F">
            <w:pPr>
              <w:rPr>
                <w:sz w:val="24"/>
                <w:szCs w:val="24"/>
              </w:rPr>
            </w:pPr>
          </w:p>
        </w:tc>
        <w:tc>
          <w:tcPr>
            <w:tcW w:w="1240" w:type="dxa"/>
            <w:tcBorders>
              <w:top w:val="single" w:sz="8" w:space="0" w:color="auto"/>
              <w:bottom w:val="single" w:sz="8" w:space="0" w:color="auto"/>
              <w:right w:val="single" w:sz="8" w:space="0" w:color="auto"/>
            </w:tcBorders>
            <w:vAlign w:val="bottom"/>
          </w:tcPr>
          <w:p w:rsidR="002D245F" w:rsidRDefault="002D245F">
            <w:pPr>
              <w:rPr>
                <w:sz w:val="24"/>
                <w:szCs w:val="24"/>
              </w:rPr>
            </w:pPr>
          </w:p>
        </w:tc>
        <w:tc>
          <w:tcPr>
            <w:tcW w:w="1420" w:type="dxa"/>
            <w:tcBorders>
              <w:top w:val="single" w:sz="8" w:space="0" w:color="auto"/>
              <w:bottom w:val="single" w:sz="8" w:space="0" w:color="auto"/>
              <w:right w:val="single" w:sz="8" w:space="0" w:color="auto"/>
            </w:tcBorders>
            <w:vAlign w:val="bottom"/>
          </w:tcPr>
          <w:p w:rsidR="002D245F" w:rsidRDefault="002D245F">
            <w:pPr>
              <w:rPr>
                <w:sz w:val="24"/>
                <w:szCs w:val="24"/>
              </w:rPr>
            </w:pP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37</w:t>
            </w:r>
          </w:p>
        </w:tc>
        <w:tc>
          <w:tcPr>
            <w:tcW w:w="3840" w:type="dxa"/>
            <w:gridSpan w:val="3"/>
            <w:tcBorders>
              <w:bottom w:val="single" w:sz="8" w:space="0" w:color="auto"/>
            </w:tcBorders>
            <w:vAlign w:val="bottom"/>
          </w:tcPr>
          <w:p w:rsidR="002D245F" w:rsidRDefault="00EA6CC0">
            <w:pPr>
              <w:spacing w:line="265" w:lineRule="exact"/>
              <w:ind w:left="780"/>
              <w:rPr>
                <w:sz w:val="20"/>
                <w:szCs w:val="20"/>
              </w:rPr>
            </w:pPr>
            <w:r>
              <w:rPr>
                <w:rFonts w:eastAsia="Times New Roman"/>
                <w:sz w:val="24"/>
                <w:szCs w:val="24"/>
              </w:rPr>
              <w:t>Лыжные гонки – 1км.</w:t>
            </w:r>
          </w:p>
        </w:tc>
        <w:tc>
          <w:tcPr>
            <w:tcW w:w="340" w:type="dxa"/>
            <w:tcBorders>
              <w:bottom w:val="single" w:sz="8" w:space="0" w:color="auto"/>
            </w:tcBorders>
            <w:vAlign w:val="bottom"/>
          </w:tcPr>
          <w:p w:rsidR="002D245F" w:rsidRDefault="002D245F">
            <w:pPr>
              <w:rPr>
                <w:sz w:val="23"/>
                <w:szCs w:val="23"/>
              </w:rPr>
            </w:pPr>
          </w:p>
        </w:tc>
        <w:tc>
          <w:tcPr>
            <w:tcW w:w="1620" w:type="dxa"/>
            <w:tcBorders>
              <w:bottom w:val="single" w:sz="8" w:space="0" w:color="auto"/>
            </w:tcBorders>
            <w:vAlign w:val="bottom"/>
          </w:tcPr>
          <w:p w:rsidR="002D245F" w:rsidRDefault="002D245F">
            <w:pPr>
              <w:rPr>
                <w:sz w:val="23"/>
                <w:szCs w:val="23"/>
              </w:rPr>
            </w:pPr>
          </w:p>
        </w:tc>
        <w:tc>
          <w:tcPr>
            <w:tcW w:w="12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38</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Техника  передвижения  с  чередованием  попеременного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двухшажного хода с одновременным одношажным ходом.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39</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Баскетбол. Техника броска мяча в корзину двумя руками</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снизу  после  ведения.  Техника  броска  мяча  в  корзину  двумя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84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руками от груди после ведения.</w:t>
            </w:r>
          </w:p>
        </w:tc>
        <w:tc>
          <w:tcPr>
            <w:tcW w:w="340" w:type="dxa"/>
            <w:tcBorders>
              <w:bottom w:val="single" w:sz="8" w:space="0" w:color="auto"/>
            </w:tcBorders>
            <w:vAlign w:val="bottom"/>
          </w:tcPr>
          <w:p w:rsidR="002D245F" w:rsidRDefault="002D245F">
            <w:pPr>
              <w:rPr>
                <w:sz w:val="24"/>
                <w:szCs w:val="24"/>
              </w:rPr>
            </w:pP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40</w:t>
            </w:r>
          </w:p>
        </w:tc>
        <w:tc>
          <w:tcPr>
            <w:tcW w:w="5800" w:type="dxa"/>
            <w:gridSpan w:val="5"/>
            <w:vAlign w:val="bottom"/>
          </w:tcPr>
          <w:p w:rsidR="002D245F" w:rsidRDefault="00EA6CC0">
            <w:pPr>
              <w:spacing w:line="263" w:lineRule="exact"/>
              <w:ind w:left="780"/>
              <w:rPr>
                <w:sz w:val="20"/>
                <w:szCs w:val="20"/>
              </w:rPr>
            </w:pPr>
            <w:r>
              <w:rPr>
                <w:rFonts w:eastAsia="Times New Roman"/>
                <w:sz w:val="24"/>
                <w:szCs w:val="24"/>
              </w:rPr>
              <w:t>Техника чередования различных лыжных ходов.</w:t>
            </w:r>
          </w:p>
        </w:tc>
        <w:tc>
          <w:tcPr>
            <w:tcW w:w="1240" w:type="dxa"/>
            <w:tcBorders>
              <w:right w:val="single" w:sz="8" w:space="0" w:color="auto"/>
            </w:tcBorders>
            <w:vAlign w:val="bottom"/>
          </w:tcPr>
          <w:p w:rsidR="002D245F" w:rsidRDefault="002D245F"/>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180"/>
        </w:trPr>
        <w:tc>
          <w:tcPr>
            <w:tcW w:w="1120" w:type="dxa"/>
            <w:tcBorders>
              <w:left w:val="single" w:sz="8" w:space="0" w:color="auto"/>
              <w:bottom w:val="single" w:sz="8" w:space="0" w:color="auto"/>
              <w:right w:val="single" w:sz="8" w:space="0" w:color="auto"/>
            </w:tcBorders>
            <w:vAlign w:val="bottom"/>
          </w:tcPr>
          <w:p w:rsidR="002D245F" w:rsidRDefault="002D245F">
            <w:pPr>
              <w:rPr>
                <w:sz w:val="15"/>
                <w:szCs w:val="15"/>
              </w:rPr>
            </w:pPr>
          </w:p>
        </w:tc>
        <w:tc>
          <w:tcPr>
            <w:tcW w:w="7040" w:type="dxa"/>
            <w:gridSpan w:val="6"/>
            <w:tcBorders>
              <w:bottom w:val="single" w:sz="8" w:space="0" w:color="auto"/>
              <w:right w:val="single" w:sz="8" w:space="0" w:color="auto"/>
            </w:tcBorders>
            <w:vAlign w:val="bottom"/>
          </w:tcPr>
          <w:p w:rsidR="002D245F" w:rsidRDefault="002D245F">
            <w:pPr>
              <w:rPr>
                <w:sz w:val="15"/>
                <w:szCs w:val="15"/>
              </w:rPr>
            </w:pPr>
          </w:p>
        </w:tc>
        <w:tc>
          <w:tcPr>
            <w:tcW w:w="1420" w:type="dxa"/>
            <w:tcBorders>
              <w:bottom w:val="single" w:sz="8" w:space="0" w:color="auto"/>
              <w:right w:val="single" w:sz="8" w:space="0" w:color="auto"/>
            </w:tcBorders>
            <w:vAlign w:val="bottom"/>
          </w:tcPr>
          <w:p w:rsidR="002D245F" w:rsidRDefault="002D245F">
            <w:pPr>
              <w:rPr>
                <w:sz w:val="15"/>
                <w:szCs w:val="15"/>
              </w:rPr>
            </w:pPr>
          </w:p>
        </w:tc>
      </w:tr>
      <w:tr w:rsidR="002D245F">
        <w:trPr>
          <w:trHeight w:val="260"/>
        </w:trPr>
        <w:tc>
          <w:tcPr>
            <w:tcW w:w="1120" w:type="dxa"/>
            <w:tcBorders>
              <w:left w:val="single" w:sz="8" w:space="0" w:color="auto"/>
              <w:right w:val="single" w:sz="8" w:space="0" w:color="auto"/>
            </w:tcBorders>
            <w:vAlign w:val="bottom"/>
          </w:tcPr>
          <w:p w:rsidR="002D245F" w:rsidRDefault="00EA6CC0">
            <w:pPr>
              <w:spacing w:line="260" w:lineRule="exact"/>
              <w:ind w:right="340"/>
              <w:jc w:val="right"/>
              <w:rPr>
                <w:sz w:val="20"/>
                <w:szCs w:val="20"/>
              </w:rPr>
            </w:pPr>
            <w:r>
              <w:rPr>
                <w:rFonts w:eastAsia="Times New Roman"/>
                <w:sz w:val="24"/>
                <w:szCs w:val="24"/>
              </w:rPr>
              <w:t>41</w:t>
            </w:r>
          </w:p>
        </w:tc>
        <w:tc>
          <w:tcPr>
            <w:tcW w:w="7040" w:type="dxa"/>
            <w:gridSpan w:val="6"/>
            <w:tcBorders>
              <w:right w:val="single" w:sz="8" w:space="0" w:color="auto"/>
            </w:tcBorders>
            <w:vAlign w:val="bottom"/>
          </w:tcPr>
          <w:p w:rsidR="002D245F" w:rsidRDefault="00EA6CC0">
            <w:pPr>
              <w:spacing w:line="260" w:lineRule="exact"/>
              <w:ind w:right="20"/>
              <w:jc w:val="right"/>
              <w:rPr>
                <w:sz w:val="20"/>
                <w:szCs w:val="20"/>
              </w:rPr>
            </w:pPr>
            <w:r>
              <w:rPr>
                <w:rFonts w:eastAsia="Times New Roman"/>
                <w:sz w:val="24"/>
                <w:szCs w:val="24"/>
              </w:rPr>
              <w:t>Баскетбол. Техника броска мяча в корзину двумя руками</w:t>
            </w:r>
          </w:p>
        </w:tc>
        <w:tc>
          <w:tcPr>
            <w:tcW w:w="1420" w:type="dxa"/>
            <w:tcBorders>
              <w:right w:val="single" w:sz="8" w:space="0" w:color="auto"/>
            </w:tcBorders>
            <w:vAlign w:val="bottom"/>
          </w:tcPr>
          <w:p w:rsidR="002D245F" w:rsidRDefault="00EA6CC0">
            <w:pPr>
              <w:spacing w:line="260"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540" w:type="dxa"/>
            <w:gridSpan w:val="2"/>
            <w:tcBorders>
              <w:bottom w:val="single" w:sz="8" w:space="0" w:color="auto"/>
            </w:tcBorders>
            <w:vAlign w:val="bottom"/>
          </w:tcPr>
          <w:p w:rsidR="002D245F" w:rsidRDefault="00EA6CC0">
            <w:pPr>
              <w:ind w:left="80"/>
              <w:rPr>
                <w:sz w:val="20"/>
                <w:szCs w:val="20"/>
              </w:rPr>
            </w:pPr>
            <w:r>
              <w:rPr>
                <w:rFonts w:eastAsia="Times New Roman"/>
                <w:w w:val="99"/>
                <w:sz w:val="24"/>
                <w:szCs w:val="24"/>
              </w:rPr>
              <w:t>от груди после ведения.</w:t>
            </w:r>
          </w:p>
        </w:tc>
        <w:tc>
          <w:tcPr>
            <w:tcW w:w="130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42</w:t>
            </w:r>
          </w:p>
        </w:tc>
        <w:tc>
          <w:tcPr>
            <w:tcW w:w="3840" w:type="dxa"/>
            <w:gridSpan w:val="3"/>
            <w:tcBorders>
              <w:bottom w:val="single" w:sz="8" w:space="0" w:color="auto"/>
            </w:tcBorders>
            <w:vAlign w:val="bottom"/>
          </w:tcPr>
          <w:p w:rsidR="002D245F" w:rsidRDefault="00EA6CC0">
            <w:pPr>
              <w:spacing w:line="264" w:lineRule="exact"/>
              <w:ind w:left="780"/>
              <w:rPr>
                <w:sz w:val="20"/>
                <w:szCs w:val="20"/>
              </w:rPr>
            </w:pPr>
            <w:r>
              <w:rPr>
                <w:rFonts w:eastAsia="Times New Roman"/>
                <w:w w:val="99"/>
                <w:sz w:val="24"/>
                <w:szCs w:val="24"/>
              </w:rPr>
              <w:t>Техника торможения упором.</w:t>
            </w:r>
          </w:p>
        </w:tc>
        <w:tc>
          <w:tcPr>
            <w:tcW w:w="340" w:type="dxa"/>
            <w:tcBorders>
              <w:bottom w:val="single" w:sz="8" w:space="0" w:color="auto"/>
            </w:tcBorders>
            <w:vAlign w:val="bottom"/>
          </w:tcPr>
          <w:p w:rsidR="002D245F" w:rsidRDefault="002D245F">
            <w:pPr>
              <w:rPr>
                <w:sz w:val="23"/>
                <w:szCs w:val="23"/>
              </w:rPr>
            </w:pPr>
          </w:p>
        </w:tc>
        <w:tc>
          <w:tcPr>
            <w:tcW w:w="1620" w:type="dxa"/>
            <w:tcBorders>
              <w:bottom w:val="single" w:sz="8" w:space="0" w:color="auto"/>
            </w:tcBorders>
            <w:vAlign w:val="bottom"/>
          </w:tcPr>
          <w:p w:rsidR="002D245F" w:rsidRDefault="002D245F">
            <w:pPr>
              <w:rPr>
                <w:sz w:val="23"/>
                <w:szCs w:val="23"/>
              </w:rPr>
            </w:pPr>
          </w:p>
        </w:tc>
        <w:tc>
          <w:tcPr>
            <w:tcW w:w="12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43</w:t>
            </w:r>
          </w:p>
        </w:tc>
        <w:tc>
          <w:tcPr>
            <w:tcW w:w="3840" w:type="dxa"/>
            <w:gridSpan w:val="3"/>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поворота упором.</w:t>
            </w:r>
          </w:p>
        </w:tc>
        <w:tc>
          <w:tcPr>
            <w:tcW w:w="340" w:type="dxa"/>
            <w:tcBorders>
              <w:bottom w:val="single" w:sz="8" w:space="0" w:color="auto"/>
            </w:tcBorders>
            <w:vAlign w:val="bottom"/>
          </w:tcPr>
          <w:p w:rsidR="002D245F" w:rsidRDefault="002D245F">
            <w:pPr>
              <w:rPr>
                <w:sz w:val="23"/>
                <w:szCs w:val="23"/>
              </w:rPr>
            </w:pPr>
          </w:p>
        </w:tc>
        <w:tc>
          <w:tcPr>
            <w:tcW w:w="1620" w:type="dxa"/>
            <w:tcBorders>
              <w:bottom w:val="single" w:sz="8" w:space="0" w:color="auto"/>
            </w:tcBorders>
            <w:vAlign w:val="bottom"/>
          </w:tcPr>
          <w:p w:rsidR="002D245F" w:rsidRDefault="002D245F">
            <w:pPr>
              <w:rPr>
                <w:sz w:val="23"/>
                <w:szCs w:val="23"/>
              </w:rPr>
            </w:pPr>
          </w:p>
        </w:tc>
        <w:tc>
          <w:tcPr>
            <w:tcW w:w="12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44</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Баскетбол.  Техника  ловли  мяча  после  отскока  от  пола.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Техника  броска  мяча  в  корзину  двумя  руками  в  прыжке.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Подготовительные упражнения для укрепления суставов ног.</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45</w:t>
            </w:r>
          </w:p>
        </w:tc>
        <w:tc>
          <w:tcPr>
            <w:tcW w:w="7040" w:type="dxa"/>
            <w:gridSpan w:val="6"/>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Лыжные гонки – 2 и 3 км. (подготовка к сдаче норм ГТО).</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46</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Баскетбол. Техника броска мяча в корзину одной рукой в</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18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прыжке. Игра в баскетбол по правилам.</w:t>
            </w: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47</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Техника  преодоления  небольших  трамплинов  в  низкой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80" w:type="dxa"/>
            <w:tcBorders>
              <w:bottom w:val="single" w:sz="8" w:space="0" w:color="auto"/>
            </w:tcBorders>
            <w:vAlign w:val="bottom"/>
          </w:tcPr>
          <w:p w:rsidR="002D245F" w:rsidRDefault="00EA6CC0">
            <w:pPr>
              <w:ind w:left="80"/>
              <w:rPr>
                <w:sz w:val="20"/>
                <w:szCs w:val="20"/>
              </w:rPr>
            </w:pPr>
            <w:r>
              <w:rPr>
                <w:rFonts w:eastAsia="Times New Roman"/>
                <w:sz w:val="24"/>
                <w:szCs w:val="24"/>
              </w:rPr>
              <w:t>стойке.</w:t>
            </w:r>
          </w:p>
        </w:tc>
        <w:tc>
          <w:tcPr>
            <w:tcW w:w="1060" w:type="dxa"/>
            <w:tcBorders>
              <w:bottom w:val="single" w:sz="8" w:space="0" w:color="auto"/>
            </w:tcBorders>
            <w:vAlign w:val="bottom"/>
          </w:tcPr>
          <w:p w:rsidR="002D245F" w:rsidRDefault="002D245F">
            <w:pPr>
              <w:rPr>
                <w:sz w:val="24"/>
                <w:szCs w:val="24"/>
              </w:rPr>
            </w:pPr>
          </w:p>
        </w:tc>
        <w:tc>
          <w:tcPr>
            <w:tcW w:w="130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48</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Баскетбол.  Технико-тактические  действия  баскетболиста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при  вбрасывании  мяча  с  лицевой  линии.  Игра  в  баскетбол  по</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80" w:type="dxa"/>
            <w:tcBorders>
              <w:bottom w:val="single" w:sz="8" w:space="0" w:color="auto"/>
            </w:tcBorders>
            <w:vAlign w:val="bottom"/>
          </w:tcPr>
          <w:p w:rsidR="002D245F" w:rsidRDefault="00EA6CC0">
            <w:pPr>
              <w:ind w:left="80"/>
              <w:rPr>
                <w:sz w:val="20"/>
                <w:szCs w:val="20"/>
              </w:rPr>
            </w:pPr>
            <w:r>
              <w:rPr>
                <w:rFonts w:eastAsia="Times New Roman"/>
                <w:sz w:val="24"/>
                <w:szCs w:val="24"/>
              </w:rPr>
              <w:t>правилам.</w:t>
            </w:r>
          </w:p>
        </w:tc>
        <w:tc>
          <w:tcPr>
            <w:tcW w:w="1060" w:type="dxa"/>
            <w:tcBorders>
              <w:bottom w:val="single" w:sz="8" w:space="0" w:color="auto"/>
            </w:tcBorders>
            <w:vAlign w:val="bottom"/>
          </w:tcPr>
          <w:p w:rsidR="002D245F" w:rsidRDefault="002D245F">
            <w:pPr>
              <w:rPr>
                <w:sz w:val="24"/>
                <w:szCs w:val="24"/>
              </w:rPr>
            </w:pPr>
          </w:p>
        </w:tc>
        <w:tc>
          <w:tcPr>
            <w:tcW w:w="130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49</w:t>
            </w:r>
          </w:p>
        </w:tc>
        <w:tc>
          <w:tcPr>
            <w:tcW w:w="7040" w:type="dxa"/>
            <w:gridSpan w:val="6"/>
            <w:tcBorders>
              <w:bottom w:val="single" w:sz="8" w:space="0" w:color="auto"/>
              <w:right w:val="single" w:sz="8" w:space="0" w:color="auto"/>
            </w:tcBorders>
            <w:vAlign w:val="bottom"/>
          </w:tcPr>
          <w:p w:rsidR="002D245F" w:rsidRDefault="00EA6CC0">
            <w:pPr>
              <w:spacing w:line="265" w:lineRule="exact"/>
              <w:ind w:left="780"/>
              <w:rPr>
                <w:sz w:val="20"/>
                <w:szCs w:val="20"/>
              </w:rPr>
            </w:pPr>
            <w:r>
              <w:rPr>
                <w:rFonts w:eastAsia="Times New Roman"/>
                <w:sz w:val="24"/>
                <w:szCs w:val="24"/>
              </w:rPr>
              <w:t>Техника спуска с пологого склона в основной стойке.</w:t>
            </w:r>
          </w:p>
        </w:tc>
        <w:tc>
          <w:tcPr>
            <w:tcW w:w="1420" w:type="dxa"/>
            <w:tcBorders>
              <w:bottom w:val="single" w:sz="8" w:space="0" w:color="auto"/>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50</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Баскетбол.Технико-тактическиедействияигроков</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обороняющейся команды. Технико-тактические действия игроков</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80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атакующей команды. Игра в баскетбол по правилам.</w:t>
            </w: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51</w:t>
            </w:r>
          </w:p>
        </w:tc>
        <w:tc>
          <w:tcPr>
            <w:tcW w:w="2540" w:type="dxa"/>
            <w:gridSpan w:val="2"/>
            <w:vAlign w:val="bottom"/>
          </w:tcPr>
          <w:p w:rsidR="002D245F" w:rsidRDefault="00EA6CC0">
            <w:pPr>
              <w:spacing w:line="264" w:lineRule="exact"/>
              <w:ind w:left="780"/>
              <w:rPr>
                <w:sz w:val="20"/>
                <w:szCs w:val="20"/>
              </w:rPr>
            </w:pPr>
            <w:r>
              <w:rPr>
                <w:rFonts w:eastAsia="Times New Roman"/>
                <w:b/>
                <w:bCs/>
                <w:sz w:val="24"/>
                <w:szCs w:val="24"/>
              </w:rPr>
              <w:t>Прикладная</w:t>
            </w:r>
          </w:p>
        </w:tc>
        <w:tc>
          <w:tcPr>
            <w:tcW w:w="1300" w:type="dxa"/>
            <w:vAlign w:val="bottom"/>
          </w:tcPr>
          <w:p w:rsidR="002D245F" w:rsidRDefault="00EA6CC0">
            <w:pPr>
              <w:spacing w:line="264" w:lineRule="exact"/>
              <w:rPr>
                <w:sz w:val="20"/>
                <w:szCs w:val="20"/>
              </w:rPr>
            </w:pPr>
            <w:r>
              <w:rPr>
                <w:rFonts w:eastAsia="Times New Roman"/>
                <w:b/>
                <w:bCs/>
                <w:sz w:val="24"/>
                <w:szCs w:val="24"/>
              </w:rPr>
              <w:t>физическая</w:t>
            </w:r>
          </w:p>
        </w:tc>
        <w:tc>
          <w:tcPr>
            <w:tcW w:w="340" w:type="dxa"/>
            <w:vAlign w:val="bottom"/>
          </w:tcPr>
          <w:p w:rsidR="002D245F" w:rsidRDefault="002D245F">
            <w:pPr>
              <w:rPr>
                <w:sz w:val="23"/>
                <w:szCs w:val="23"/>
              </w:rPr>
            </w:pPr>
          </w:p>
        </w:tc>
        <w:tc>
          <w:tcPr>
            <w:tcW w:w="2860" w:type="dxa"/>
            <w:gridSpan w:val="2"/>
            <w:tcBorders>
              <w:right w:val="single" w:sz="8" w:space="0" w:color="auto"/>
            </w:tcBorders>
            <w:vAlign w:val="bottom"/>
          </w:tcPr>
          <w:p w:rsidR="002D245F" w:rsidRDefault="00EA6CC0">
            <w:pPr>
              <w:spacing w:line="264" w:lineRule="exact"/>
              <w:jc w:val="right"/>
              <w:rPr>
                <w:sz w:val="20"/>
                <w:szCs w:val="20"/>
              </w:rPr>
            </w:pPr>
            <w:r>
              <w:rPr>
                <w:rFonts w:eastAsia="Times New Roman"/>
                <w:b/>
                <w:bCs/>
                <w:sz w:val="24"/>
                <w:szCs w:val="24"/>
              </w:rPr>
              <w:t xml:space="preserve">подготовка. </w:t>
            </w:r>
            <w:r>
              <w:rPr>
                <w:rFonts w:eastAsia="Times New Roman"/>
                <w:sz w:val="24"/>
                <w:szCs w:val="24"/>
              </w:rPr>
              <w:t>Преодоление</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480" w:type="dxa"/>
            <w:vAlign w:val="bottom"/>
          </w:tcPr>
          <w:p w:rsidR="002D245F" w:rsidRDefault="00EA6CC0">
            <w:pPr>
              <w:spacing w:line="273" w:lineRule="exact"/>
              <w:ind w:left="80"/>
              <w:rPr>
                <w:sz w:val="20"/>
                <w:szCs w:val="20"/>
              </w:rPr>
            </w:pPr>
            <w:r>
              <w:rPr>
                <w:rFonts w:eastAsia="Times New Roman"/>
                <w:w w:val="98"/>
                <w:sz w:val="24"/>
                <w:szCs w:val="24"/>
              </w:rPr>
              <w:t>естественных</w:t>
            </w:r>
          </w:p>
        </w:tc>
        <w:tc>
          <w:tcPr>
            <w:tcW w:w="2360" w:type="dxa"/>
            <w:gridSpan w:val="2"/>
            <w:vAlign w:val="bottom"/>
          </w:tcPr>
          <w:p w:rsidR="002D245F" w:rsidRDefault="00EA6CC0">
            <w:pPr>
              <w:spacing w:line="273" w:lineRule="exact"/>
              <w:ind w:left="540"/>
              <w:rPr>
                <w:sz w:val="20"/>
                <w:szCs w:val="20"/>
              </w:rPr>
            </w:pPr>
            <w:r>
              <w:rPr>
                <w:rFonts w:eastAsia="Times New Roman"/>
                <w:sz w:val="24"/>
                <w:szCs w:val="24"/>
              </w:rPr>
              <w:t>препятствий</w:t>
            </w:r>
          </w:p>
        </w:tc>
        <w:tc>
          <w:tcPr>
            <w:tcW w:w="340" w:type="dxa"/>
            <w:vAlign w:val="bottom"/>
          </w:tcPr>
          <w:p w:rsidR="002D245F" w:rsidRDefault="00EA6CC0">
            <w:pPr>
              <w:spacing w:line="273" w:lineRule="exact"/>
              <w:rPr>
                <w:sz w:val="20"/>
                <w:szCs w:val="20"/>
              </w:rPr>
            </w:pPr>
            <w:r>
              <w:rPr>
                <w:rFonts w:eastAsia="Times New Roman"/>
                <w:sz w:val="24"/>
                <w:szCs w:val="24"/>
              </w:rPr>
              <w:t>на</w:t>
            </w:r>
          </w:p>
        </w:tc>
        <w:tc>
          <w:tcPr>
            <w:tcW w:w="1620" w:type="dxa"/>
            <w:vAlign w:val="bottom"/>
          </w:tcPr>
          <w:p w:rsidR="002D245F" w:rsidRDefault="00EA6CC0">
            <w:pPr>
              <w:spacing w:line="273" w:lineRule="exact"/>
              <w:ind w:left="440"/>
              <w:rPr>
                <w:sz w:val="20"/>
                <w:szCs w:val="20"/>
              </w:rPr>
            </w:pPr>
            <w:r>
              <w:rPr>
                <w:rFonts w:eastAsia="Times New Roman"/>
                <w:sz w:val="24"/>
                <w:szCs w:val="24"/>
              </w:rPr>
              <w:t>лыжах</w:t>
            </w:r>
          </w:p>
        </w:tc>
        <w:tc>
          <w:tcPr>
            <w:tcW w:w="1240" w:type="dxa"/>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способами</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ind w:right="20"/>
              <w:jc w:val="right"/>
              <w:rPr>
                <w:sz w:val="20"/>
                <w:szCs w:val="20"/>
              </w:rPr>
            </w:pPr>
            <w:r>
              <w:rPr>
                <w:rFonts w:eastAsia="Times New Roman"/>
                <w:sz w:val="24"/>
                <w:szCs w:val="24"/>
              </w:rPr>
              <w:t>«перешагивание», «перешагивание широким шагом в сторону»,</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54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«перелезание».</w:t>
            </w:r>
          </w:p>
        </w:tc>
        <w:tc>
          <w:tcPr>
            <w:tcW w:w="130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52</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Прохождение дистанции на лыжах в равномерном темпе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80" w:type="dxa"/>
            <w:tcBorders>
              <w:bottom w:val="single" w:sz="8" w:space="0" w:color="auto"/>
            </w:tcBorders>
            <w:vAlign w:val="bottom"/>
          </w:tcPr>
          <w:p w:rsidR="002D245F" w:rsidRDefault="00EA6CC0">
            <w:pPr>
              <w:ind w:left="80"/>
              <w:rPr>
                <w:sz w:val="20"/>
                <w:szCs w:val="20"/>
              </w:rPr>
            </w:pPr>
            <w:r>
              <w:rPr>
                <w:rFonts w:eastAsia="Times New Roman"/>
                <w:sz w:val="24"/>
                <w:szCs w:val="24"/>
              </w:rPr>
              <w:t>до 3 км.</w:t>
            </w:r>
          </w:p>
        </w:tc>
        <w:tc>
          <w:tcPr>
            <w:tcW w:w="1060" w:type="dxa"/>
            <w:tcBorders>
              <w:bottom w:val="single" w:sz="8" w:space="0" w:color="auto"/>
            </w:tcBorders>
            <w:vAlign w:val="bottom"/>
          </w:tcPr>
          <w:p w:rsidR="002D245F" w:rsidRDefault="002D245F">
            <w:pPr>
              <w:rPr>
                <w:sz w:val="24"/>
                <w:szCs w:val="24"/>
              </w:rPr>
            </w:pPr>
          </w:p>
        </w:tc>
        <w:tc>
          <w:tcPr>
            <w:tcW w:w="130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53</w:t>
            </w:r>
          </w:p>
        </w:tc>
        <w:tc>
          <w:tcPr>
            <w:tcW w:w="704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Инструктаж по ОТ и ТБ, инструкция № 33, 35. Волейбол.</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80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Совершенствование техники приема и передачи мяча.</w:t>
            </w: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54</w:t>
            </w:r>
          </w:p>
        </w:tc>
        <w:tc>
          <w:tcPr>
            <w:tcW w:w="704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i/>
                <w:iCs/>
                <w:sz w:val="24"/>
                <w:szCs w:val="24"/>
              </w:rPr>
              <w:t>Причины появления ошибок в технике движений и способы</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их   предупреждения.   </w:t>
            </w:r>
            <w:r>
              <w:rPr>
                <w:rFonts w:eastAsia="Times New Roman"/>
                <w:sz w:val="24"/>
                <w:szCs w:val="24"/>
              </w:rPr>
              <w:t>Волейбол.   Техника   верхней   прямой</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80" w:type="dxa"/>
            <w:tcBorders>
              <w:bottom w:val="single" w:sz="8" w:space="0" w:color="auto"/>
            </w:tcBorders>
            <w:vAlign w:val="bottom"/>
          </w:tcPr>
          <w:p w:rsidR="002D245F" w:rsidRDefault="00EA6CC0">
            <w:pPr>
              <w:ind w:left="80"/>
              <w:rPr>
                <w:sz w:val="20"/>
                <w:szCs w:val="20"/>
              </w:rPr>
            </w:pPr>
            <w:r>
              <w:rPr>
                <w:rFonts w:eastAsia="Times New Roman"/>
                <w:sz w:val="24"/>
                <w:szCs w:val="24"/>
              </w:rPr>
              <w:t>передачи.</w:t>
            </w:r>
          </w:p>
        </w:tc>
        <w:tc>
          <w:tcPr>
            <w:tcW w:w="1060" w:type="dxa"/>
            <w:tcBorders>
              <w:bottom w:val="single" w:sz="8" w:space="0" w:color="auto"/>
            </w:tcBorders>
            <w:vAlign w:val="bottom"/>
          </w:tcPr>
          <w:p w:rsidR="002D245F" w:rsidRDefault="002D245F">
            <w:pPr>
              <w:rPr>
                <w:sz w:val="24"/>
                <w:szCs w:val="24"/>
              </w:rPr>
            </w:pPr>
          </w:p>
        </w:tc>
        <w:tc>
          <w:tcPr>
            <w:tcW w:w="1300" w:type="dxa"/>
            <w:tcBorders>
              <w:bottom w:val="single" w:sz="8" w:space="0" w:color="auto"/>
            </w:tcBorders>
            <w:vAlign w:val="bottom"/>
          </w:tcPr>
          <w:p w:rsidR="002D245F" w:rsidRDefault="002D245F">
            <w:pPr>
              <w:rPr>
                <w:sz w:val="24"/>
                <w:szCs w:val="24"/>
              </w:rPr>
            </w:pPr>
          </w:p>
        </w:tc>
        <w:tc>
          <w:tcPr>
            <w:tcW w:w="340" w:type="dxa"/>
            <w:tcBorders>
              <w:bottom w:val="single" w:sz="8" w:space="0" w:color="auto"/>
            </w:tcBorders>
            <w:vAlign w:val="bottom"/>
          </w:tcPr>
          <w:p w:rsidR="002D245F" w:rsidRDefault="002D245F">
            <w:pPr>
              <w:rPr>
                <w:sz w:val="24"/>
                <w:szCs w:val="24"/>
              </w:rPr>
            </w:pPr>
          </w:p>
        </w:tc>
        <w:tc>
          <w:tcPr>
            <w:tcW w:w="1620" w:type="dxa"/>
            <w:tcBorders>
              <w:bottom w:val="single" w:sz="8" w:space="0" w:color="auto"/>
            </w:tcBorders>
            <w:vAlign w:val="bottom"/>
          </w:tcPr>
          <w:p w:rsidR="002D245F" w:rsidRDefault="002D245F">
            <w:pPr>
              <w:rPr>
                <w:sz w:val="24"/>
                <w:szCs w:val="24"/>
              </w:rPr>
            </w:pPr>
          </w:p>
        </w:tc>
        <w:tc>
          <w:tcPr>
            <w:tcW w:w="12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55</w:t>
            </w:r>
          </w:p>
        </w:tc>
        <w:tc>
          <w:tcPr>
            <w:tcW w:w="7040" w:type="dxa"/>
            <w:gridSpan w:val="6"/>
            <w:tcBorders>
              <w:right w:val="single" w:sz="8" w:space="0" w:color="auto"/>
            </w:tcBorders>
            <w:vAlign w:val="bottom"/>
          </w:tcPr>
          <w:p w:rsidR="002D245F" w:rsidRDefault="00EA6CC0">
            <w:pPr>
              <w:spacing w:line="265" w:lineRule="exact"/>
              <w:jc w:val="right"/>
              <w:rPr>
                <w:sz w:val="20"/>
                <w:szCs w:val="20"/>
              </w:rPr>
            </w:pPr>
            <w:r>
              <w:rPr>
                <w:rFonts w:eastAsia="Times New Roman"/>
                <w:b/>
                <w:bCs/>
                <w:i/>
                <w:iCs/>
                <w:sz w:val="24"/>
                <w:szCs w:val="24"/>
              </w:rPr>
              <w:t>Оценка    эффективности    занятий    физкультурно-</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1" w:lineRule="exact"/>
              <w:jc w:val="right"/>
              <w:rPr>
                <w:sz w:val="20"/>
                <w:szCs w:val="20"/>
              </w:rPr>
            </w:pPr>
            <w:r>
              <w:rPr>
                <w:rFonts w:eastAsia="Times New Roman"/>
                <w:b/>
                <w:bCs/>
                <w:i/>
                <w:iCs/>
                <w:sz w:val="24"/>
                <w:szCs w:val="24"/>
              </w:rPr>
              <w:t xml:space="preserve">оздоровительной  деятельности.  </w:t>
            </w:r>
            <w:r>
              <w:rPr>
                <w:rFonts w:eastAsia="Times New Roman"/>
                <w:sz w:val="24"/>
                <w:szCs w:val="24"/>
              </w:rPr>
              <w:t>Наклон  вперед  из  ИП  стоя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 Игра в волейбол по правилам.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56</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b/>
                <w:bCs/>
                <w:sz w:val="24"/>
                <w:szCs w:val="24"/>
              </w:rPr>
              <w:t xml:space="preserve">Самонаблюдение  и  самоконтроль.  </w:t>
            </w:r>
            <w:r>
              <w:rPr>
                <w:rFonts w:eastAsia="Times New Roman"/>
                <w:i/>
                <w:iCs/>
                <w:sz w:val="24"/>
                <w:szCs w:val="24"/>
              </w:rPr>
              <w:t>Ведение  дневника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самоконтроля.  </w:t>
            </w:r>
            <w:r>
              <w:rPr>
                <w:rFonts w:eastAsia="Times New Roman"/>
                <w:sz w:val="24"/>
                <w:szCs w:val="24"/>
              </w:rPr>
              <w:t>Наклон  вперед  сидя  на  полу</w:t>
            </w:r>
            <w:r>
              <w:rPr>
                <w:rFonts w:eastAsia="Times New Roman"/>
                <w:i/>
                <w:iCs/>
                <w:sz w:val="24"/>
                <w:szCs w:val="24"/>
              </w:rPr>
              <w:t xml:space="preserve">  </w:t>
            </w:r>
            <w:r>
              <w:rPr>
                <w:rFonts w:eastAsia="Times New Roman"/>
                <w:sz w:val="24"/>
                <w:szCs w:val="24"/>
              </w:rPr>
              <w:t>(СКН).</w:t>
            </w:r>
            <w:r>
              <w:rPr>
                <w:rFonts w:eastAsia="Times New Roman"/>
                <w:i/>
                <w:iCs/>
                <w:sz w:val="24"/>
                <w:szCs w:val="24"/>
              </w:rPr>
              <w:t xml:space="preserve"> </w:t>
            </w:r>
            <w:r>
              <w:rPr>
                <w:rFonts w:eastAsia="Times New Roman"/>
                <w:sz w:val="24"/>
                <w:szCs w:val="24"/>
              </w:rPr>
              <w:t>Волейбол.</w:t>
            </w:r>
          </w:p>
        </w:tc>
        <w:tc>
          <w:tcPr>
            <w:tcW w:w="1420" w:type="dxa"/>
            <w:tcBorders>
              <w:right w:val="single" w:sz="8" w:space="0" w:color="auto"/>
            </w:tcBorders>
            <w:vAlign w:val="bottom"/>
          </w:tcPr>
          <w:p w:rsidR="002D245F" w:rsidRDefault="002D245F">
            <w:pPr>
              <w:rPr>
                <w:sz w:val="23"/>
                <w:szCs w:val="23"/>
              </w:rPr>
            </w:pP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Технико  –  тактические  действия  в  волейболе  при  подаче  и</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передачи мяча через сетку. Игра в волейбол по правилам.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57</w:t>
            </w:r>
          </w:p>
        </w:tc>
        <w:tc>
          <w:tcPr>
            <w:tcW w:w="704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Волейбол.  Совершенствование  техники  нижней  боковой</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подачи. Технико – тактические действия в волейболе при подаче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и передачи мяча через сетку. Игра в волейбол по правилам.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58</w:t>
            </w:r>
          </w:p>
        </w:tc>
        <w:tc>
          <w:tcPr>
            <w:tcW w:w="7040" w:type="dxa"/>
            <w:gridSpan w:val="6"/>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Высокий  старт.  Старт  с  опорой  на  одну  руку.  Техника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9"/>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80" w:type="dxa"/>
            <w:tcBorders>
              <w:bottom w:val="single" w:sz="8" w:space="0" w:color="auto"/>
            </w:tcBorders>
            <w:vAlign w:val="bottom"/>
          </w:tcPr>
          <w:p w:rsidR="002D245F" w:rsidRDefault="00EA6CC0">
            <w:pPr>
              <w:spacing w:line="273" w:lineRule="exact"/>
              <w:ind w:left="80"/>
              <w:rPr>
                <w:sz w:val="20"/>
                <w:szCs w:val="20"/>
              </w:rPr>
            </w:pPr>
            <w:r>
              <w:rPr>
                <w:rFonts w:eastAsia="Times New Roman"/>
                <w:sz w:val="24"/>
                <w:szCs w:val="24"/>
              </w:rPr>
              <w:t>эстафетного</w:t>
            </w:r>
          </w:p>
        </w:tc>
        <w:tc>
          <w:tcPr>
            <w:tcW w:w="2360" w:type="dxa"/>
            <w:gridSpan w:val="2"/>
            <w:tcBorders>
              <w:bottom w:val="single" w:sz="8" w:space="0" w:color="auto"/>
            </w:tcBorders>
            <w:vAlign w:val="bottom"/>
          </w:tcPr>
          <w:p w:rsidR="002D245F" w:rsidRDefault="00EA6CC0">
            <w:pPr>
              <w:spacing w:line="273" w:lineRule="exact"/>
              <w:rPr>
                <w:sz w:val="20"/>
                <w:szCs w:val="20"/>
              </w:rPr>
            </w:pPr>
            <w:r>
              <w:rPr>
                <w:rFonts w:eastAsia="Times New Roman"/>
                <w:sz w:val="24"/>
                <w:szCs w:val="24"/>
              </w:rPr>
              <w:t>бега. Упражнения  на</w:t>
            </w:r>
          </w:p>
        </w:tc>
        <w:tc>
          <w:tcPr>
            <w:tcW w:w="3200" w:type="dxa"/>
            <w:gridSpan w:val="3"/>
            <w:tcBorders>
              <w:bottom w:val="single" w:sz="8" w:space="0" w:color="auto"/>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развитие  скоростно-силовых</w:t>
            </w: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62" w:lineRule="exact"/>
        <w:rPr>
          <w:sz w:val="20"/>
          <w:szCs w:val="20"/>
        </w:rPr>
      </w:pPr>
    </w:p>
    <w:p w:rsidR="002D245F" w:rsidRDefault="00EA6CC0">
      <w:pPr>
        <w:jc w:val="right"/>
        <w:rPr>
          <w:sz w:val="20"/>
          <w:szCs w:val="20"/>
        </w:rPr>
      </w:pPr>
      <w:r>
        <w:rPr>
          <w:rFonts w:eastAsia="Times New Roman"/>
          <w:sz w:val="28"/>
          <w:szCs w:val="28"/>
        </w:rPr>
        <w:t>16</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640"/>
        <w:gridCol w:w="1080"/>
        <w:gridCol w:w="940"/>
        <w:gridCol w:w="1020"/>
        <w:gridCol w:w="840"/>
        <w:gridCol w:w="880"/>
        <w:gridCol w:w="640"/>
        <w:gridCol w:w="1420"/>
      </w:tblGrid>
      <w:tr w:rsidR="002D245F">
        <w:trPr>
          <w:trHeight w:val="284"/>
        </w:trPr>
        <w:tc>
          <w:tcPr>
            <w:tcW w:w="1120" w:type="dxa"/>
            <w:tcBorders>
              <w:top w:val="single" w:sz="8" w:space="0" w:color="auto"/>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top w:val="single" w:sz="8" w:space="0" w:color="auto"/>
              <w:bottom w:val="single" w:sz="8" w:space="0" w:color="auto"/>
            </w:tcBorders>
            <w:vAlign w:val="bottom"/>
          </w:tcPr>
          <w:p w:rsidR="002D245F" w:rsidRDefault="00EA6CC0">
            <w:pPr>
              <w:ind w:left="80"/>
              <w:rPr>
                <w:sz w:val="20"/>
                <w:szCs w:val="20"/>
              </w:rPr>
            </w:pPr>
            <w:r>
              <w:rPr>
                <w:rFonts w:eastAsia="Times New Roman"/>
                <w:sz w:val="24"/>
                <w:szCs w:val="24"/>
              </w:rPr>
              <w:t>качеств.</w:t>
            </w:r>
          </w:p>
        </w:tc>
        <w:tc>
          <w:tcPr>
            <w:tcW w:w="1080" w:type="dxa"/>
            <w:tcBorders>
              <w:top w:val="single" w:sz="8" w:space="0" w:color="auto"/>
              <w:bottom w:val="single" w:sz="8" w:space="0" w:color="auto"/>
            </w:tcBorders>
            <w:vAlign w:val="bottom"/>
          </w:tcPr>
          <w:p w:rsidR="002D245F" w:rsidRDefault="002D245F">
            <w:pPr>
              <w:rPr>
                <w:sz w:val="24"/>
                <w:szCs w:val="24"/>
              </w:rPr>
            </w:pPr>
          </w:p>
        </w:tc>
        <w:tc>
          <w:tcPr>
            <w:tcW w:w="940" w:type="dxa"/>
            <w:tcBorders>
              <w:top w:val="single" w:sz="8" w:space="0" w:color="auto"/>
              <w:bottom w:val="single" w:sz="8" w:space="0" w:color="auto"/>
            </w:tcBorders>
            <w:vAlign w:val="bottom"/>
          </w:tcPr>
          <w:p w:rsidR="002D245F" w:rsidRDefault="002D245F">
            <w:pPr>
              <w:rPr>
                <w:sz w:val="24"/>
                <w:szCs w:val="24"/>
              </w:rPr>
            </w:pPr>
          </w:p>
        </w:tc>
        <w:tc>
          <w:tcPr>
            <w:tcW w:w="1020" w:type="dxa"/>
            <w:tcBorders>
              <w:top w:val="single" w:sz="8" w:space="0" w:color="auto"/>
              <w:bottom w:val="single" w:sz="8" w:space="0" w:color="auto"/>
            </w:tcBorders>
            <w:vAlign w:val="bottom"/>
          </w:tcPr>
          <w:p w:rsidR="002D245F" w:rsidRDefault="002D245F">
            <w:pPr>
              <w:rPr>
                <w:sz w:val="24"/>
                <w:szCs w:val="24"/>
              </w:rPr>
            </w:pPr>
          </w:p>
        </w:tc>
        <w:tc>
          <w:tcPr>
            <w:tcW w:w="840" w:type="dxa"/>
            <w:tcBorders>
              <w:top w:val="single" w:sz="8" w:space="0" w:color="auto"/>
              <w:bottom w:val="single" w:sz="8" w:space="0" w:color="auto"/>
            </w:tcBorders>
            <w:vAlign w:val="bottom"/>
          </w:tcPr>
          <w:p w:rsidR="002D245F" w:rsidRDefault="002D245F">
            <w:pPr>
              <w:rPr>
                <w:sz w:val="24"/>
                <w:szCs w:val="24"/>
              </w:rPr>
            </w:pPr>
          </w:p>
        </w:tc>
        <w:tc>
          <w:tcPr>
            <w:tcW w:w="880" w:type="dxa"/>
            <w:tcBorders>
              <w:top w:val="single" w:sz="8" w:space="0" w:color="auto"/>
              <w:bottom w:val="single" w:sz="8" w:space="0" w:color="auto"/>
            </w:tcBorders>
            <w:vAlign w:val="bottom"/>
          </w:tcPr>
          <w:p w:rsidR="002D245F" w:rsidRDefault="002D245F">
            <w:pPr>
              <w:rPr>
                <w:sz w:val="24"/>
                <w:szCs w:val="24"/>
              </w:rPr>
            </w:pPr>
          </w:p>
        </w:tc>
        <w:tc>
          <w:tcPr>
            <w:tcW w:w="640" w:type="dxa"/>
            <w:tcBorders>
              <w:top w:val="single" w:sz="8" w:space="0" w:color="auto"/>
              <w:bottom w:val="single" w:sz="8" w:space="0" w:color="auto"/>
              <w:right w:val="single" w:sz="8" w:space="0" w:color="auto"/>
            </w:tcBorders>
            <w:vAlign w:val="bottom"/>
          </w:tcPr>
          <w:p w:rsidR="002D245F" w:rsidRDefault="002D245F">
            <w:pPr>
              <w:rPr>
                <w:sz w:val="24"/>
                <w:szCs w:val="24"/>
              </w:rPr>
            </w:pPr>
          </w:p>
        </w:tc>
        <w:tc>
          <w:tcPr>
            <w:tcW w:w="1420" w:type="dxa"/>
            <w:tcBorders>
              <w:top w:val="single" w:sz="8" w:space="0" w:color="auto"/>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59</w:t>
            </w:r>
          </w:p>
        </w:tc>
        <w:tc>
          <w:tcPr>
            <w:tcW w:w="7040" w:type="dxa"/>
            <w:gridSpan w:val="7"/>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Техника  эстафетного  бега. Подтягивание  в  висе  (м.),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поднимание туловища из ИП лежа (д.) (СКН, подготовка к сдаче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60</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Прыжок в длину с места (СКН, подготовка к сдаче норм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61</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Метание  малого  мяча  на  дальность  (подготовка  к  сдаче</w:t>
            </w:r>
          </w:p>
        </w:tc>
        <w:tc>
          <w:tcPr>
            <w:tcW w:w="1420" w:type="dxa"/>
            <w:tcBorders>
              <w:right w:val="single" w:sz="8" w:space="0" w:color="auto"/>
            </w:tcBorders>
            <w:vAlign w:val="bottom"/>
          </w:tcPr>
          <w:p w:rsidR="002D245F" w:rsidRDefault="002D245F">
            <w:pPr>
              <w:rPr>
                <w:sz w:val="23"/>
                <w:szCs w:val="23"/>
              </w:rPr>
            </w:pP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62</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Челночный  бег  3×10  метров  (СКН,  подготовка  к  сдаче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63</w:t>
            </w:r>
          </w:p>
        </w:tc>
        <w:tc>
          <w:tcPr>
            <w:tcW w:w="2720" w:type="dxa"/>
            <w:gridSpan w:val="2"/>
            <w:vAlign w:val="bottom"/>
          </w:tcPr>
          <w:p w:rsidR="002D245F" w:rsidRDefault="00EA6CC0">
            <w:pPr>
              <w:spacing w:line="263" w:lineRule="exact"/>
              <w:ind w:left="780"/>
              <w:rPr>
                <w:sz w:val="20"/>
                <w:szCs w:val="20"/>
              </w:rPr>
            </w:pPr>
            <w:r>
              <w:rPr>
                <w:rFonts w:eastAsia="Times New Roman"/>
                <w:b/>
                <w:bCs/>
                <w:sz w:val="24"/>
                <w:szCs w:val="24"/>
              </w:rPr>
              <w:t>Прикладная</w:t>
            </w:r>
          </w:p>
        </w:tc>
        <w:tc>
          <w:tcPr>
            <w:tcW w:w="1960" w:type="dxa"/>
            <w:gridSpan w:val="2"/>
            <w:vAlign w:val="bottom"/>
          </w:tcPr>
          <w:p w:rsidR="002D245F" w:rsidRDefault="00EA6CC0">
            <w:pPr>
              <w:spacing w:line="263" w:lineRule="exact"/>
              <w:ind w:left="100"/>
              <w:rPr>
                <w:sz w:val="20"/>
                <w:szCs w:val="20"/>
              </w:rPr>
            </w:pPr>
            <w:r>
              <w:rPr>
                <w:rFonts w:eastAsia="Times New Roman"/>
                <w:b/>
                <w:bCs/>
                <w:sz w:val="24"/>
                <w:szCs w:val="24"/>
              </w:rPr>
              <w:t>физическая</w:t>
            </w:r>
          </w:p>
        </w:tc>
        <w:tc>
          <w:tcPr>
            <w:tcW w:w="2360" w:type="dxa"/>
            <w:gridSpan w:val="3"/>
            <w:tcBorders>
              <w:right w:val="single" w:sz="8" w:space="0" w:color="auto"/>
            </w:tcBorders>
            <w:vAlign w:val="bottom"/>
          </w:tcPr>
          <w:p w:rsidR="002D245F" w:rsidRDefault="00EA6CC0">
            <w:pPr>
              <w:spacing w:line="263" w:lineRule="exact"/>
              <w:jc w:val="right"/>
              <w:rPr>
                <w:sz w:val="20"/>
                <w:szCs w:val="20"/>
              </w:rPr>
            </w:pPr>
            <w:r>
              <w:rPr>
                <w:rFonts w:eastAsia="Times New Roman"/>
                <w:b/>
                <w:bCs/>
                <w:sz w:val="24"/>
                <w:szCs w:val="24"/>
              </w:rPr>
              <w:t xml:space="preserve">подготовка. </w:t>
            </w:r>
            <w:r>
              <w:rPr>
                <w:rFonts w:eastAsia="Times New Roman"/>
                <w:sz w:val="24"/>
                <w:szCs w:val="24"/>
              </w:rPr>
              <w:t>Полосы</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640" w:type="dxa"/>
            <w:vAlign w:val="bottom"/>
          </w:tcPr>
          <w:p w:rsidR="002D245F" w:rsidRDefault="00EA6CC0">
            <w:pPr>
              <w:spacing w:line="273" w:lineRule="exact"/>
              <w:ind w:left="80"/>
              <w:rPr>
                <w:sz w:val="20"/>
                <w:szCs w:val="20"/>
              </w:rPr>
            </w:pPr>
            <w:r>
              <w:rPr>
                <w:rFonts w:eastAsia="Times New Roman"/>
                <w:sz w:val="24"/>
                <w:szCs w:val="24"/>
              </w:rPr>
              <w:t>препятствий,</w:t>
            </w:r>
          </w:p>
        </w:tc>
        <w:tc>
          <w:tcPr>
            <w:tcW w:w="2020" w:type="dxa"/>
            <w:gridSpan w:val="2"/>
            <w:vAlign w:val="bottom"/>
          </w:tcPr>
          <w:p w:rsidR="002D245F" w:rsidRDefault="00EA6CC0">
            <w:pPr>
              <w:spacing w:line="273" w:lineRule="exact"/>
              <w:ind w:left="240"/>
              <w:rPr>
                <w:sz w:val="20"/>
                <w:szCs w:val="20"/>
              </w:rPr>
            </w:pPr>
            <w:r>
              <w:rPr>
                <w:rFonts w:eastAsia="Times New Roman"/>
                <w:sz w:val="24"/>
                <w:szCs w:val="24"/>
              </w:rPr>
              <w:t>включающие</w:t>
            </w:r>
          </w:p>
        </w:tc>
        <w:tc>
          <w:tcPr>
            <w:tcW w:w="1860" w:type="dxa"/>
            <w:gridSpan w:val="2"/>
            <w:vAlign w:val="bottom"/>
          </w:tcPr>
          <w:p w:rsidR="002D245F" w:rsidRDefault="00EA6CC0">
            <w:pPr>
              <w:spacing w:line="273" w:lineRule="exact"/>
              <w:ind w:left="20"/>
              <w:rPr>
                <w:sz w:val="20"/>
                <w:szCs w:val="20"/>
              </w:rPr>
            </w:pPr>
            <w:r>
              <w:rPr>
                <w:rFonts w:eastAsia="Times New Roman"/>
                <w:sz w:val="24"/>
                <w:szCs w:val="24"/>
              </w:rPr>
              <w:t>разнообразные</w:t>
            </w:r>
          </w:p>
        </w:tc>
        <w:tc>
          <w:tcPr>
            <w:tcW w:w="1520" w:type="dxa"/>
            <w:gridSpan w:val="2"/>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прикладные</w:t>
            </w:r>
          </w:p>
        </w:tc>
        <w:tc>
          <w:tcPr>
            <w:tcW w:w="1420" w:type="dxa"/>
            <w:tcBorders>
              <w:right w:val="single" w:sz="8" w:space="0" w:color="auto"/>
            </w:tcBorders>
            <w:vAlign w:val="bottom"/>
          </w:tcPr>
          <w:p w:rsidR="002D245F" w:rsidRDefault="002D245F">
            <w:pPr>
              <w:rPr>
                <w:sz w:val="23"/>
                <w:szCs w:val="23"/>
              </w:rPr>
            </w:pPr>
          </w:p>
        </w:tc>
      </w:tr>
      <w:tr w:rsidR="002D245F">
        <w:trPr>
          <w:trHeight w:val="277"/>
        </w:trPr>
        <w:tc>
          <w:tcPr>
            <w:tcW w:w="1120" w:type="dxa"/>
            <w:tcBorders>
              <w:left w:val="single" w:sz="8" w:space="0" w:color="auto"/>
              <w:right w:val="single" w:sz="8" w:space="0" w:color="auto"/>
            </w:tcBorders>
            <w:vAlign w:val="bottom"/>
          </w:tcPr>
          <w:p w:rsidR="002D245F" w:rsidRDefault="002D245F">
            <w:pPr>
              <w:rPr>
                <w:sz w:val="24"/>
                <w:szCs w:val="24"/>
              </w:rPr>
            </w:pPr>
          </w:p>
        </w:tc>
        <w:tc>
          <w:tcPr>
            <w:tcW w:w="1640" w:type="dxa"/>
            <w:vAlign w:val="bottom"/>
          </w:tcPr>
          <w:p w:rsidR="002D245F" w:rsidRDefault="00EA6CC0">
            <w:pPr>
              <w:ind w:left="80"/>
              <w:rPr>
                <w:sz w:val="20"/>
                <w:szCs w:val="20"/>
              </w:rPr>
            </w:pPr>
            <w:r>
              <w:rPr>
                <w:rFonts w:eastAsia="Times New Roman"/>
                <w:sz w:val="24"/>
                <w:szCs w:val="24"/>
              </w:rPr>
              <w:t>упражнения.</w:t>
            </w:r>
          </w:p>
        </w:tc>
        <w:tc>
          <w:tcPr>
            <w:tcW w:w="1080" w:type="dxa"/>
            <w:vAlign w:val="bottom"/>
          </w:tcPr>
          <w:p w:rsidR="002D245F" w:rsidRDefault="00EA6CC0">
            <w:pPr>
              <w:ind w:left="220"/>
              <w:rPr>
                <w:sz w:val="20"/>
                <w:szCs w:val="20"/>
              </w:rPr>
            </w:pPr>
            <w:r>
              <w:rPr>
                <w:rFonts w:eastAsia="Times New Roman"/>
                <w:sz w:val="24"/>
                <w:szCs w:val="24"/>
              </w:rPr>
              <w:t>Полосы</w:t>
            </w:r>
          </w:p>
        </w:tc>
        <w:tc>
          <w:tcPr>
            <w:tcW w:w="1960" w:type="dxa"/>
            <w:gridSpan w:val="2"/>
            <w:vAlign w:val="bottom"/>
          </w:tcPr>
          <w:p w:rsidR="002D245F" w:rsidRDefault="00EA6CC0">
            <w:pPr>
              <w:ind w:left="400"/>
              <w:rPr>
                <w:sz w:val="20"/>
                <w:szCs w:val="20"/>
              </w:rPr>
            </w:pPr>
            <w:r>
              <w:rPr>
                <w:rFonts w:eastAsia="Times New Roman"/>
                <w:sz w:val="24"/>
                <w:szCs w:val="24"/>
              </w:rPr>
              <w:t>препятствий</w:t>
            </w:r>
          </w:p>
        </w:tc>
        <w:tc>
          <w:tcPr>
            <w:tcW w:w="1720" w:type="dxa"/>
            <w:gridSpan w:val="2"/>
            <w:vAlign w:val="bottom"/>
          </w:tcPr>
          <w:p w:rsidR="002D245F" w:rsidRDefault="00EA6CC0">
            <w:pPr>
              <w:ind w:left="180"/>
              <w:rPr>
                <w:sz w:val="20"/>
                <w:szCs w:val="20"/>
              </w:rPr>
            </w:pPr>
            <w:r>
              <w:rPr>
                <w:rFonts w:eastAsia="Times New Roman"/>
                <w:sz w:val="24"/>
                <w:szCs w:val="24"/>
              </w:rPr>
              <w:t>естественного</w:t>
            </w:r>
          </w:p>
        </w:tc>
        <w:tc>
          <w:tcPr>
            <w:tcW w:w="640" w:type="dxa"/>
            <w:tcBorders>
              <w:right w:val="single" w:sz="8" w:space="0" w:color="auto"/>
            </w:tcBorders>
            <w:vAlign w:val="bottom"/>
          </w:tcPr>
          <w:p w:rsidR="002D245F" w:rsidRDefault="00EA6CC0">
            <w:pPr>
              <w:jc w:val="right"/>
              <w:rPr>
                <w:sz w:val="20"/>
                <w:szCs w:val="20"/>
              </w:rPr>
            </w:pPr>
            <w:r>
              <w:rPr>
                <w:rFonts w:eastAsia="Times New Roman"/>
                <w:sz w:val="24"/>
                <w:szCs w:val="24"/>
              </w:rPr>
              <w:t>и</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jc w:val="right"/>
              <w:rPr>
                <w:sz w:val="20"/>
                <w:szCs w:val="20"/>
              </w:rPr>
            </w:pPr>
            <w:r>
              <w:rPr>
                <w:rFonts w:eastAsia="Times New Roman"/>
                <w:sz w:val="24"/>
                <w:szCs w:val="24"/>
              </w:rPr>
              <w:t>искусственного характера. Преодоление препятствий прыжковым</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бегом.</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64</w:t>
            </w:r>
          </w:p>
        </w:tc>
        <w:tc>
          <w:tcPr>
            <w:tcW w:w="5520" w:type="dxa"/>
            <w:gridSpan w:val="5"/>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спринтерского бега. Бег 30 м. (скн).</w:t>
            </w:r>
          </w:p>
        </w:tc>
        <w:tc>
          <w:tcPr>
            <w:tcW w:w="880" w:type="dxa"/>
            <w:tcBorders>
              <w:bottom w:val="single" w:sz="8" w:space="0" w:color="auto"/>
            </w:tcBorders>
            <w:vAlign w:val="bottom"/>
          </w:tcPr>
          <w:p w:rsidR="002D245F" w:rsidRDefault="002D245F">
            <w:pPr>
              <w:rPr>
                <w:sz w:val="23"/>
                <w:szCs w:val="23"/>
              </w:rPr>
            </w:pPr>
          </w:p>
        </w:tc>
        <w:tc>
          <w:tcPr>
            <w:tcW w:w="6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65</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спринтерского бега. Бег 60м. (подготовка к сдаче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66</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кроссового бега. Бег 1000 м. (СКН, подготовка к</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72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сдаче норм ГТО).</w:t>
            </w: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67</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Футбол.  Совершенствование  техники  ведения  мяча  с</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ускорением. Совершенствование техники передачи мяча в разных</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jc w:val="right"/>
              <w:rPr>
                <w:sz w:val="20"/>
                <w:szCs w:val="20"/>
              </w:rPr>
            </w:pPr>
            <w:r>
              <w:rPr>
                <w:rFonts w:eastAsia="Times New Roman"/>
                <w:sz w:val="24"/>
                <w:szCs w:val="24"/>
              </w:rPr>
              <w:t>направлениях  на  большое  расстояние.  Технико  –  тактические</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right="20"/>
              <w:jc w:val="right"/>
              <w:rPr>
                <w:sz w:val="20"/>
                <w:szCs w:val="20"/>
              </w:rPr>
            </w:pPr>
            <w:r>
              <w:rPr>
                <w:rFonts w:eastAsia="Times New Roman"/>
                <w:sz w:val="24"/>
                <w:szCs w:val="24"/>
              </w:rPr>
              <w:t>действия  в  футболе  при  выполнении  углового  удара  и  при</w:t>
            </w:r>
          </w:p>
        </w:tc>
        <w:tc>
          <w:tcPr>
            <w:tcW w:w="1420" w:type="dxa"/>
            <w:tcBorders>
              <w:right w:val="single" w:sz="8" w:space="0" w:color="auto"/>
            </w:tcBorders>
            <w:vAlign w:val="bottom"/>
          </w:tcPr>
          <w:p w:rsidR="002D245F" w:rsidRDefault="002D245F">
            <w:pPr>
              <w:rPr>
                <w:sz w:val="24"/>
                <w:szCs w:val="24"/>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68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вбрасывании мяча из-за боковой линии.</w:t>
            </w: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68</w:t>
            </w:r>
          </w:p>
        </w:tc>
        <w:tc>
          <w:tcPr>
            <w:tcW w:w="7040" w:type="dxa"/>
            <w:gridSpan w:val="7"/>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Футбол. Совершенствование техники  удара с разбега по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катящемуся мячу. Технико – тактические действия в футболе при</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jc w:val="right"/>
              <w:rPr>
                <w:sz w:val="20"/>
                <w:szCs w:val="20"/>
              </w:rPr>
            </w:pPr>
            <w:r>
              <w:rPr>
                <w:rFonts w:eastAsia="Times New Roman"/>
                <w:sz w:val="24"/>
                <w:szCs w:val="24"/>
              </w:rPr>
              <w:t>выполнении  углового  удара  и  при  вбрасывании  мяча  из-за</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68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боковой линии. Игра в футбол по правилам.</w:t>
            </w: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tcBorders>
            <w:vAlign w:val="bottom"/>
          </w:tcPr>
          <w:p w:rsidR="002D245F" w:rsidRDefault="00EA6CC0">
            <w:pPr>
              <w:spacing w:line="267" w:lineRule="exact"/>
              <w:ind w:left="120"/>
              <w:rPr>
                <w:sz w:val="20"/>
                <w:szCs w:val="20"/>
              </w:rPr>
            </w:pPr>
            <w:r>
              <w:rPr>
                <w:rFonts w:eastAsia="Times New Roman"/>
                <w:b/>
                <w:bCs/>
                <w:sz w:val="24"/>
                <w:szCs w:val="24"/>
              </w:rPr>
              <w:t>8 класс</w:t>
            </w:r>
          </w:p>
        </w:tc>
        <w:tc>
          <w:tcPr>
            <w:tcW w:w="8460" w:type="dxa"/>
            <w:gridSpan w:val="8"/>
            <w:tcBorders>
              <w:right w:val="single" w:sz="8" w:space="0" w:color="auto"/>
            </w:tcBorders>
            <w:vAlign w:val="bottom"/>
          </w:tcPr>
          <w:p w:rsidR="002D245F" w:rsidRDefault="00EA6CC0">
            <w:pPr>
              <w:spacing w:line="267" w:lineRule="exact"/>
              <w:ind w:left="880"/>
              <w:rPr>
                <w:sz w:val="20"/>
                <w:szCs w:val="20"/>
              </w:rPr>
            </w:pPr>
            <w:r>
              <w:rPr>
                <w:rFonts w:eastAsia="Times New Roman"/>
                <w:b/>
                <w:bCs/>
                <w:sz w:val="24"/>
                <w:szCs w:val="24"/>
              </w:rPr>
              <w:t>Физическая культура как область знаний. Способы двигательной</w:t>
            </w:r>
          </w:p>
        </w:tc>
      </w:tr>
      <w:tr w:rsidR="002D245F">
        <w:trPr>
          <w:trHeight w:val="281"/>
        </w:trPr>
        <w:tc>
          <w:tcPr>
            <w:tcW w:w="7520" w:type="dxa"/>
            <w:gridSpan w:val="7"/>
            <w:tcBorders>
              <w:left w:val="single" w:sz="8" w:space="0" w:color="auto"/>
              <w:bottom w:val="single" w:sz="8" w:space="0" w:color="auto"/>
            </w:tcBorders>
            <w:vAlign w:val="bottom"/>
          </w:tcPr>
          <w:p w:rsidR="002D245F" w:rsidRDefault="00EA6CC0">
            <w:pPr>
              <w:ind w:left="120"/>
              <w:rPr>
                <w:sz w:val="20"/>
                <w:szCs w:val="20"/>
              </w:rPr>
            </w:pPr>
            <w:r>
              <w:rPr>
                <w:rFonts w:eastAsia="Times New Roman"/>
                <w:b/>
                <w:bCs/>
                <w:sz w:val="24"/>
                <w:szCs w:val="24"/>
              </w:rPr>
              <w:t>(физкультурной) деятельности. Физическое совершенствование.</w:t>
            </w:r>
          </w:p>
        </w:tc>
        <w:tc>
          <w:tcPr>
            <w:tcW w:w="64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1"/>
        </w:trPr>
        <w:tc>
          <w:tcPr>
            <w:tcW w:w="1120" w:type="dxa"/>
            <w:tcBorders>
              <w:left w:val="single" w:sz="8" w:space="0" w:color="auto"/>
              <w:right w:val="single" w:sz="8" w:space="0" w:color="auto"/>
            </w:tcBorders>
            <w:vAlign w:val="bottom"/>
          </w:tcPr>
          <w:p w:rsidR="002D245F" w:rsidRDefault="00EA6CC0">
            <w:pPr>
              <w:spacing w:line="260" w:lineRule="exact"/>
              <w:ind w:right="40"/>
              <w:jc w:val="right"/>
              <w:rPr>
                <w:sz w:val="20"/>
                <w:szCs w:val="20"/>
              </w:rPr>
            </w:pPr>
            <w:r>
              <w:rPr>
                <w:rFonts w:eastAsia="Times New Roman"/>
                <w:sz w:val="24"/>
                <w:szCs w:val="24"/>
              </w:rPr>
              <w:t>1</w:t>
            </w:r>
          </w:p>
        </w:tc>
        <w:tc>
          <w:tcPr>
            <w:tcW w:w="7040" w:type="dxa"/>
            <w:gridSpan w:val="7"/>
            <w:tcBorders>
              <w:right w:val="single" w:sz="8" w:space="0" w:color="auto"/>
            </w:tcBorders>
            <w:vAlign w:val="bottom"/>
          </w:tcPr>
          <w:p w:rsidR="002D245F" w:rsidRDefault="00EA6CC0">
            <w:pPr>
              <w:spacing w:line="260" w:lineRule="exact"/>
              <w:jc w:val="right"/>
              <w:rPr>
                <w:sz w:val="20"/>
                <w:szCs w:val="20"/>
              </w:rPr>
            </w:pPr>
            <w:r>
              <w:rPr>
                <w:rFonts w:eastAsia="Times New Roman"/>
                <w:sz w:val="24"/>
                <w:szCs w:val="24"/>
              </w:rPr>
              <w:t>Инструктаж по ОТ и ТБ. Инструкция № 33, 34, 35. Гигиена</w:t>
            </w:r>
          </w:p>
        </w:tc>
        <w:tc>
          <w:tcPr>
            <w:tcW w:w="1420" w:type="dxa"/>
            <w:tcBorders>
              <w:right w:val="single" w:sz="8" w:space="0" w:color="auto"/>
            </w:tcBorders>
            <w:vAlign w:val="bottom"/>
          </w:tcPr>
          <w:p w:rsidR="002D245F" w:rsidRDefault="00EA6CC0">
            <w:pPr>
              <w:spacing w:line="260"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 xml:space="preserve">спортивной  одежды  и  обуви.  </w:t>
            </w:r>
            <w:r>
              <w:rPr>
                <w:rFonts w:eastAsia="Times New Roman"/>
                <w:b/>
                <w:bCs/>
                <w:i/>
                <w:iCs/>
                <w:sz w:val="24"/>
                <w:szCs w:val="24"/>
              </w:rPr>
              <w:t>Всероссийский  физкультурно-</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jc w:val="right"/>
              <w:rPr>
                <w:sz w:val="20"/>
                <w:szCs w:val="20"/>
              </w:rPr>
            </w:pPr>
            <w:r>
              <w:rPr>
                <w:rFonts w:eastAsia="Times New Roman"/>
                <w:b/>
                <w:bCs/>
                <w:i/>
                <w:iCs/>
                <w:sz w:val="24"/>
                <w:szCs w:val="24"/>
              </w:rPr>
              <w:t xml:space="preserve">спортивный комплекс «Готов к труду и обороне». </w:t>
            </w:r>
            <w:r>
              <w:rPr>
                <w:rFonts w:eastAsia="Times New Roman"/>
                <w:i/>
                <w:iCs/>
                <w:sz w:val="24"/>
                <w:szCs w:val="24"/>
              </w:rPr>
              <w:t>Упражнения</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jc w:val="right"/>
              <w:rPr>
                <w:sz w:val="20"/>
                <w:szCs w:val="20"/>
              </w:rPr>
            </w:pPr>
            <w:r>
              <w:rPr>
                <w:rFonts w:eastAsia="Times New Roman"/>
                <w:i/>
                <w:iCs/>
                <w:sz w:val="24"/>
                <w:szCs w:val="24"/>
              </w:rPr>
              <w:t>для профилактики утомления, связанного с длительной работой</w:t>
            </w:r>
          </w:p>
        </w:tc>
        <w:tc>
          <w:tcPr>
            <w:tcW w:w="1420" w:type="dxa"/>
            <w:tcBorders>
              <w:right w:val="single" w:sz="8" w:space="0" w:color="auto"/>
            </w:tcBorders>
            <w:vAlign w:val="bottom"/>
          </w:tcPr>
          <w:p w:rsidR="002D245F" w:rsidRDefault="002D245F">
            <w:pPr>
              <w:rPr>
                <w:sz w:val="24"/>
                <w:szCs w:val="24"/>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720" w:type="dxa"/>
            <w:gridSpan w:val="2"/>
            <w:tcBorders>
              <w:bottom w:val="single" w:sz="8" w:space="0" w:color="auto"/>
            </w:tcBorders>
            <w:vAlign w:val="bottom"/>
          </w:tcPr>
          <w:p w:rsidR="002D245F" w:rsidRDefault="00EA6CC0">
            <w:pPr>
              <w:ind w:left="80"/>
              <w:rPr>
                <w:sz w:val="20"/>
                <w:szCs w:val="20"/>
              </w:rPr>
            </w:pPr>
            <w:r>
              <w:rPr>
                <w:rFonts w:eastAsia="Times New Roman"/>
                <w:i/>
                <w:iCs/>
                <w:sz w:val="24"/>
                <w:szCs w:val="24"/>
              </w:rPr>
              <w:t>за компьютером.</w:t>
            </w: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2</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b/>
                <w:bCs/>
                <w:i/>
                <w:iCs/>
                <w:sz w:val="24"/>
                <w:szCs w:val="24"/>
              </w:rPr>
              <w:t>Физическая   культура   в   современном   обществе</w:t>
            </w:r>
            <w:r>
              <w:rPr>
                <w:rFonts w:eastAsia="Times New Roman"/>
                <w:sz w:val="24"/>
                <w:szCs w:val="24"/>
              </w:rPr>
              <w:t>.</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2720" w:type="dxa"/>
            <w:gridSpan w:val="2"/>
            <w:vAlign w:val="bottom"/>
          </w:tcPr>
          <w:p w:rsidR="002D245F" w:rsidRDefault="00EA6CC0">
            <w:pPr>
              <w:spacing w:line="273" w:lineRule="exact"/>
              <w:ind w:left="80"/>
              <w:rPr>
                <w:sz w:val="20"/>
                <w:szCs w:val="20"/>
              </w:rPr>
            </w:pPr>
            <w:r>
              <w:rPr>
                <w:rFonts w:eastAsia="Times New Roman"/>
                <w:sz w:val="24"/>
                <w:szCs w:val="24"/>
              </w:rPr>
              <w:t>Совершенствование</w:t>
            </w:r>
          </w:p>
        </w:tc>
        <w:tc>
          <w:tcPr>
            <w:tcW w:w="940" w:type="dxa"/>
            <w:vAlign w:val="bottom"/>
          </w:tcPr>
          <w:p w:rsidR="002D245F" w:rsidRDefault="00EA6CC0">
            <w:pPr>
              <w:spacing w:line="273" w:lineRule="exact"/>
              <w:ind w:left="80"/>
              <w:rPr>
                <w:sz w:val="20"/>
                <w:szCs w:val="20"/>
              </w:rPr>
            </w:pPr>
            <w:r>
              <w:rPr>
                <w:rFonts w:eastAsia="Times New Roman"/>
                <w:sz w:val="24"/>
                <w:szCs w:val="24"/>
              </w:rPr>
              <w:t>техники</w:t>
            </w:r>
          </w:p>
        </w:tc>
        <w:tc>
          <w:tcPr>
            <w:tcW w:w="2740" w:type="dxa"/>
            <w:gridSpan w:val="3"/>
            <w:vAlign w:val="bottom"/>
          </w:tcPr>
          <w:p w:rsidR="002D245F" w:rsidRDefault="00EA6CC0">
            <w:pPr>
              <w:spacing w:line="273" w:lineRule="exact"/>
              <w:ind w:left="620"/>
              <w:rPr>
                <w:sz w:val="20"/>
                <w:szCs w:val="20"/>
              </w:rPr>
            </w:pPr>
            <w:r>
              <w:rPr>
                <w:rFonts w:eastAsia="Times New Roman"/>
                <w:sz w:val="24"/>
                <w:szCs w:val="24"/>
              </w:rPr>
              <w:t>спринтерского</w:t>
            </w:r>
          </w:p>
        </w:tc>
        <w:tc>
          <w:tcPr>
            <w:tcW w:w="640" w:type="dxa"/>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бега.</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7"/>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Совершенствование техники метания малого мяча на дальность.</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3</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Метание  малого  мяча  на  дальность  (подготовка  к  сдаче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2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норм ГТО). Упражнения для развития прыгучести.</w:t>
            </w: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4</w:t>
            </w:r>
          </w:p>
        </w:tc>
        <w:tc>
          <w:tcPr>
            <w:tcW w:w="7040" w:type="dxa"/>
            <w:gridSpan w:val="7"/>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Совершенствование техники спринтерского бега. Бег 30 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(СКН).</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5</w:t>
            </w:r>
          </w:p>
        </w:tc>
        <w:tc>
          <w:tcPr>
            <w:tcW w:w="7040" w:type="dxa"/>
            <w:gridSpan w:val="7"/>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Совершенствование техники спринтерского бега. Бег 60 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6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6</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Совершенствование техники  бега на средние и  длинные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400" w:type="dxa"/>
            <w:gridSpan w:val="6"/>
            <w:tcBorders>
              <w:bottom w:val="single" w:sz="8" w:space="0" w:color="auto"/>
            </w:tcBorders>
            <w:vAlign w:val="bottom"/>
          </w:tcPr>
          <w:p w:rsidR="002D245F" w:rsidRDefault="00EA6CC0">
            <w:pPr>
              <w:ind w:left="80"/>
              <w:rPr>
                <w:sz w:val="20"/>
                <w:szCs w:val="20"/>
              </w:rPr>
            </w:pPr>
            <w:r>
              <w:rPr>
                <w:rFonts w:eastAsia="Times New Roman"/>
                <w:sz w:val="24"/>
                <w:szCs w:val="24"/>
              </w:rPr>
              <w:t>дистанции: бег 1000 м. (СКН, подготовка к сдаче норм ГТО).</w:t>
            </w: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7</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Совершенствование техники  бега на средние и  длинные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дистанции:   3000  м.(м.),  1500  м.(д.)  (подготовка  к  сдаче  норм</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64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1080" w:type="dxa"/>
            <w:tcBorders>
              <w:bottom w:val="single" w:sz="8" w:space="0" w:color="auto"/>
            </w:tcBorders>
            <w:vAlign w:val="bottom"/>
          </w:tcPr>
          <w:p w:rsidR="002D245F" w:rsidRDefault="002D245F">
            <w:pPr>
              <w:rPr>
                <w:sz w:val="24"/>
                <w:szCs w:val="24"/>
              </w:rPr>
            </w:pPr>
          </w:p>
        </w:tc>
        <w:tc>
          <w:tcPr>
            <w:tcW w:w="940" w:type="dxa"/>
            <w:tcBorders>
              <w:bottom w:val="single" w:sz="8" w:space="0" w:color="auto"/>
            </w:tcBorders>
            <w:vAlign w:val="bottom"/>
          </w:tcPr>
          <w:p w:rsidR="002D245F" w:rsidRDefault="002D245F">
            <w:pPr>
              <w:rPr>
                <w:sz w:val="24"/>
                <w:szCs w:val="24"/>
              </w:rPr>
            </w:pPr>
          </w:p>
        </w:tc>
        <w:tc>
          <w:tcPr>
            <w:tcW w:w="1020" w:type="dxa"/>
            <w:tcBorders>
              <w:bottom w:val="single" w:sz="8" w:space="0" w:color="auto"/>
            </w:tcBorders>
            <w:vAlign w:val="bottom"/>
          </w:tcPr>
          <w:p w:rsidR="002D245F" w:rsidRDefault="002D245F">
            <w:pPr>
              <w:rPr>
                <w:sz w:val="24"/>
                <w:szCs w:val="24"/>
              </w:rPr>
            </w:pPr>
          </w:p>
        </w:tc>
        <w:tc>
          <w:tcPr>
            <w:tcW w:w="840" w:type="dxa"/>
            <w:tcBorders>
              <w:bottom w:val="single" w:sz="8" w:space="0" w:color="auto"/>
            </w:tcBorders>
            <w:vAlign w:val="bottom"/>
          </w:tcPr>
          <w:p w:rsidR="002D245F" w:rsidRDefault="002D245F">
            <w:pPr>
              <w:rPr>
                <w:sz w:val="24"/>
                <w:szCs w:val="24"/>
              </w:rPr>
            </w:pPr>
          </w:p>
        </w:tc>
        <w:tc>
          <w:tcPr>
            <w:tcW w:w="880" w:type="dxa"/>
            <w:tcBorders>
              <w:bottom w:val="single" w:sz="8" w:space="0" w:color="auto"/>
            </w:tcBorders>
            <w:vAlign w:val="bottom"/>
          </w:tcPr>
          <w:p w:rsidR="002D245F" w:rsidRDefault="002D245F">
            <w:pPr>
              <w:rPr>
                <w:sz w:val="24"/>
                <w:szCs w:val="24"/>
              </w:rPr>
            </w:pPr>
          </w:p>
        </w:tc>
        <w:tc>
          <w:tcPr>
            <w:tcW w:w="6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8</w:t>
            </w:r>
          </w:p>
        </w:tc>
        <w:tc>
          <w:tcPr>
            <w:tcW w:w="7040" w:type="dxa"/>
            <w:gridSpan w:val="7"/>
            <w:tcBorders>
              <w:bottom w:val="single" w:sz="8" w:space="0" w:color="auto"/>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Всестороннее и гармоничное физическое развитие. </w:t>
            </w:r>
            <w:r>
              <w:rPr>
                <w:rFonts w:eastAsia="Times New Roman"/>
                <w:sz w:val="24"/>
                <w:szCs w:val="24"/>
              </w:rPr>
              <w:t>Наклон</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EA6CC0">
      <w:pPr>
        <w:spacing w:line="234" w:lineRule="auto"/>
        <w:jc w:val="right"/>
        <w:rPr>
          <w:sz w:val="20"/>
          <w:szCs w:val="20"/>
        </w:rPr>
      </w:pPr>
      <w:r>
        <w:rPr>
          <w:rFonts w:eastAsia="Times New Roman"/>
          <w:sz w:val="28"/>
          <w:szCs w:val="28"/>
        </w:rPr>
        <w:t>17</w:t>
      </w:r>
    </w:p>
    <w:p w:rsidR="002D245F" w:rsidRDefault="002D245F">
      <w:pPr>
        <w:sectPr w:rsidR="002D245F">
          <w:pgSz w:w="11900" w:h="16841"/>
          <w:pgMar w:top="1117" w:right="559" w:bottom="47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520"/>
        <w:gridCol w:w="2560"/>
        <w:gridCol w:w="1360"/>
        <w:gridCol w:w="660"/>
        <w:gridCol w:w="320"/>
        <w:gridCol w:w="1620"/>
        <w:gridCol w:w="1420"/>
      </w:tblGrid>
      <w:tr w:rsidR="002D245F">
        <w:trPr>
          <w:trHeight w:val="276"/>
        </w:trPr>
        <w:tc>
          <w:tcPr>
            <w:tcW w:w="1120" w:type="dxa"/>
            <w:tcBorders>
              <w:top w:val="single" w:sz="8" w:space="0" w:color="auto"/>
              <w:left w:val="single" w:sz="8" w:space="0" w:color="auto"/>
              <w:right w:val="single" w:sz="8" w:space="0" w:color="auto"/>
            </w:tcBorders>
            <w:vAlign w:val="bottom"/>
          </w:tcPr>
          <w:p w:rsidR="002D245F" w:rsidRDefault="002D245F">
            <w:pPr>
              <w:rPr>
                <w:sz w:val="23"/>
                <w:szCs w:val="23"/>
              </w:rPr>
            </w:pPr>
          </w:p>
        </w:tc>
        <w:tc>
          <w:tcPr>
            <w:tcW w:w="7040" w:type="dxa"/>
            <w:gridSpan w:val="6"/>
            <w:tcBorders>
              <w:top w:val="single" w:sz="8" w:space="0" w:color="auto"/>
              <w:right w:val="single" w:sz="8" w:space="0" w:color="auto"/>
            </w:tcBorders>
            <w:vAlign w:val="bottom"/>
          </w:tcPr>
          <w:p w:rsidR="002D245F" w:rsidRDefault="00EA6CC0">
            <w:pPr>
              <w:ind w:right="20"/>
              <w:jc w:val="right"/>
              <w:rPr>
                <w:sz w:val="20"/>
                <w:szCs w:val="20"/>
              </w:rPr>
            </w:pPr>
            <w:r>
              <w:rPr>
                <w:rFonts w:eastAsia="Times New Roman"/>
                <w:sz w:val="24"/>
                <w:szCs w:val="24"/>
              </w:rPr>
              <w:t>вперёд из исходного положения стоя (подготовка к сдаче норм</w:t>
            </w:r>
          </w:p>
        </w:tc>
        <w:tc>
          <w:tcPr>
            <w:tcW w:w="1420" w:type="dxa"/>
            <w:tcBorders>
              <w:top w:val="single" w:sz="8" w:space="0" w:color="auto"/>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9</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Упражнения  на  развитие  гибкости. Наклон  вперёд  из</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44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исходного положения сидя (СКН).</w:t>
            </w: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10</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Подтягивание  в  висе  (м.),  поднимание  туловища  из  ИП</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1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лежа (д.) (СКН, подготовка к сдаче норм ГТО).</w:t>
            </w: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11</w:t>
            </w:r>
          </w:p>
        </w:tc>
        <w:tc>
          <w:tcPr>
            <w:tcW w:w="520" w:type="dxa"/>
            <w:vAlign w:val="bottom"/>
          </w:tcPr>
          <w:p w:rsidR="002D245F" w:rsidRDefault="002D245F">
            <w:pPr>
              <w:rPr>
                <w:sz w:val="23"/>
                <w:szCs w:val="23"/>
              </w:rPr>
            </w:pPr>
          </w:p>
        </w:tc>
        <w:tc>
          <w:tcPr>
            <w:tcW w:w="652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Прыжок в длину с места (СКН, подготовка к сдаче норм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12</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Челночный бег 3 ×10 метров (СКН, подготовка к  сдаче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13</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b/>
                <w:bCs/>
                <w:sz w:val="24"/>
                <w:szCs w:val="24"/>
              </w:rPr>
              <w:t>Спортиспортивнаяподготовка</w:t>
            </w:r>
            <w:r>
              <w:rPr>
                <w:rFonts w:eastAsia="Times New Roman"/>
                <w:i/>
                <w:iCs/>
                <w:sz w:val="24"/>
                <w:szCs w:val="24"/>
              </w:rPr>
              <w:t>.Спортивная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подготовка.  </w:t>
            </w:r>
            <w:r>
              <w:rPr>
                <w:rFonts w:eastAsia="Times New Roman"/>
                <w:sz w:val="24"/>
                <w:szCs w:val="24"/>
              </w:rPr>
              <w:t>Волейбол.</w:t>
            </w:r>
            <w:r>
              <w:rPr>
                <w:rFonts w:eastAsia="Times New Roman"/>
                <w:i/>
                <w:iCs/>
                <w:sz w:val="24"/>
                <w:szCs w:val="24"/>
              </w:rPr>
              <w:t xml:space="preserve">  </w:t>
            </w:r>
            <w:r>
              <w:rPr>
                <w:rFonts w:eastAsia="Times New Roman"/>
                <w:sz w:val="24"/>
                <w:szCs w:val="24"/>
              </w:rPr>
              <w:t>Совершенствование  техники  передачи</w:t>
            </w:r>
          </w:p>
        </w:tc>
        <w:tc>
          <w:tcPr>
            <w:tcW w:w="1420" w:type="dxa"/>
            <w:tcBorders>
              <w:right w:val="single" w:sz="8" w:space="0" w:color="auto"/>
            </w:tcBorders>
            <w:vAlign w:val="bottom"/>
          </w:tcPr>
          <w:p w:rsidR="002D245F" w:rsidRDefault="002D245F">
            <w:pPr>
              <w:rPr>
                <w:sz w:val="23"/>
                <w:szCs w:val="23"/>
              </w:rPr>
            </w:pPr>
          </w:p>
        </w:tc>
      </w:tr>
      <w:tr w:rsidR="002D245F">
        <w:trPr>
          <w:trHeight w:val="277"/>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sz w:val="24"/>
                <w:szCs w:val="24"/>
              </w:rPr>
              <w:t>мяча сверху двумя руками вперед. Совершенствование техники</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sz w:val="24"/>
                <w:szCs w:val="24"/>
              </w:rPr>
              <w:t>передачи мяча сверху двумя руками над собой. Упражнения для</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развития специальных физических качеств волейболиста (СФП).</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14</w:t>
            </w:r>
          </w:p>
        </w:tc>
        <w:tc>
          <w:tcPr>
            <w:tcW w:w="520" w:type="dxa"/>
            <w:vAlign w:val="bottom"/>
          </w:tcPr>
          <w:p w:rsidR="002D245F" w:rsidRDefault="002D245F">
            <w:pPr>
              <w:rPr>
                <w:sz w:val="23"/>
                <w:szCs w:val="23"/>
              </w:rPr>
            </w:pPr>
          </w:p>
        </w:tc>
        <w:tc>
          <w:tcPr>
            <w:tcW w:w="6520" w:type="dxa"/>
            <w:gridSpan w:val="5"/>
            <w:tcBorders>
              <w:right w:val="single" w:sz="8" w:space="0" w:color="auto"/>
            </w:tcBorders>
            <w:vAlign w:val="bottom"/>
          </w:tcPr>
          <w:p w:rsidR="002D245F" w:rsidRDefault="00EA6CC0">
            <w:pPr>
              <w:spacing w:line="266" w:lineRule="exact"/>
              <w:jc w:val="right"/>
              <w:rPr>
                <w:sz w:val="20"/>
                <w:szCs w:val="20"/>
              </w:rPr>
            </w:pPr>
            <w:r>
              <w:rPr>
                <w:rFonts w:eastAsia="Times New Roman"/>
                <w:b/>
                <w:bCs/>
                <w:sz w:val="24"/>
                <w:szCs w:val="24"/>
              </w:rPr>
              <w:t>Составление  планов  и  самостоятельное  проведение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ind w:right="20"/>
              <w:jc w:val="right"/>
              <w:rPr>
                <w:sz w:val="20"/>
                <w:szCs w:val="20"/>
              </w:rPr>
            </w:pPr>
            <w:r>
              <w:rPr>
                <w:rFonts w:eastAsia="Times New Roman"/>
                <w:b/>
                <w:bCs/>
                <w:sz w:val="24"/>
                <w:szCs w:val="24"/>
              </w:rPr>
              <w:t>занятий  спортивной  подготовкой,  прикладной  физической</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ind w:right="20"/>
              <w:jc w:val="right"/>
              <w:rPr>
                <w:sz w:val="20"/>
                <w:szCs w:val="20"/>
              </w:rPr>
            </w:pPr>
            <w:r>
              <w:rPr>
                <w:rFonts w:eastAsia="Times New Roman"/>
                <w:b/>
                <w:bCs/>
                <w:sz w:val="24"/>
                <w:szCs w:val="24"/>
              </w:rPr>
              <w:t>подготовкой с учетом индивидуальных показаний здоровья и</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физического развития. </w:t>
            </w:r>
            <w:r>
              <w:rPr>
                <w:rFonts w:eastAsia="Times New Roman"/>
                <w:i/>
                <w:iCs/>
                <w:sz w:val="24"/>
                <w:szCs w:val="24"/>
              </w:rPr>
              <w:t>Составление плана занятий спортивной</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i/>
                <w:iCs/>
                <w:sz w:val="24"/>
                <w:szCs w:val="24"/>
              </w:rPr>
              <w:t xml:space="preserve">подготовкой.  </w:t>
            </w:r>
            <w:r>
              <w:rPr>
                <w:rFonts w:eastAsia="Times New Roman"/>
                <w:sz w:val="24"/>
                <w:szCs w:val="24"/>
              </w:rPr>
              <w:t>Волейбол.</w:t>
            </w:r>
            <w:r>
              <w:rPr>
                <w:rFonts w:eastAsia="Times New Roman"/>
                <w:i/>
                <w:iCs/>
                <w:sz w:val="24"/>
                <w:szCs w:val="24"/>
              </w:rPr>
              <w:t xml:space="preserve">  </w:t>
            </w:r>
            <w:r>
              <w:rPr>
                <w:rFonts w:eastAsia="Times New Roman"/>
                <w:sz w:val="24"/>
                <w:szCs w:val="24"/>
              </w:rPr>
              <w:t>Техника  передачи  мяча  сверху  двумя</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руками назад.</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15</w:t>
            </w:r>
          </w:p>
        </w:tc>
        <w:tc>
          <w:tcPr>
            <w:tcW w:w="520" w:type="dxa"/>
            <w:vAlign w:val="bottom"/>
          </w:tcPr>
          <w:p w:rsidR="002D245F" w:rsidRDefault="002D245F"/>
        </w:tc>
        <w:tc>
          <w:tcPr>
            <w:tcW w:w="3920" w:type="dxa"/>
            <w:gridSpan w:val="2"/>
            <w:vAlign w:val="bottom"/>
          </w:tcPr>
          <w:p w:rsidR="002D245F" w:rsidRDefault="00EA6CC0">
            <w:pPr>
              <w:spacing w:line="263" w:lineRule="exact"/>
              <w:ind w:left="260"/>
              <w:rPr>
                <w:sz w:val="20"/>
                <w:szCs w:val="20"/>
              </w:rPr>
            </w:pPr>
            <w:r>
              <w:rPr>
                <w:rFonts w:eastAsia="Times New Roman"/>
                <w:sz w:val="24"/>
                <w:szCs w:val="24"/>
              </w:rPr>
              <w:t>Волейбол. Техника передачи мяча</w:t>
            </w:r>
          </w:p>
        </w:tc>
        <w:tc>
          <w:tcPr>
            <w:tcW w:w="2600" w:type="dxa"/>
            <w:gridSpan w:val="3"/>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 прыжке. Упражнения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520" w:type="dxa"/>
            <w:vAlign w:val="bottom"/>
          </w:tcPr>
          <w:p w:rsidR="002D245F" w:rsidRDefault="00EA6CC0">
            <w:pPr>
              <w:spacing w:line="273" w:lineRule="exact"/>
              <w:ind w:left="80"/>
              <w:rPr>
                <w:sz w:val="20"/>
                <w:szCs w:val="20"/>
              </w:rPr>
            </w:pPr>
            <w:r>
              <w:rPr>
                <w:rFonts w:eastAsia="Times New Roman"/>
                <w:sz w:val="24"/>
                <w:szCs w:val="24"/>
              </w:rPr>
              <w:t>для</w:t>
            </w:r>
          </w:p>
        </w:tc>
        <w:tc>
          <w:tcPr>
            <w:tcW w:w="2560" w:type="dxa"/>
            <w:vAlign w:val="bottom"/>
          </w:tcPr>
          <w:p w:rsidR="002D245F" w:rsidRDefault="00EA6CC0">
            <w:pPr>
              <w:spacing w:line="273" w:lineRule="exact"/>
              <w:ind w:left="80"/>
              <w:rPr>
                <w:sz w:val="20"/>
                <w:szCs w:val="20"/>
              </w:rPr>
            </w:pPr>
            <w:r>
              <w:rPr>
                <w:rFonts w:eastAsia="Times New Roman"/>
                <w:sz w:val="24"/>
                <w:szCs w:val="24"/>
              </w:rPr>
              <w:t>развития  специальных</w:t>
            </w:r>
          </w:p>
        </w:tc>
        <w:tc>
          <w:tcPr>
            <w:tcW w:w="1360" w:type="dxa"/>
            <w:vAlign w:val="bottom"/>
          </w:tcPr>
          <w:p w:rsidR="002D245F" w:rsidRDefault="00EA6CC0">
            <w:pPr>
              <w:spacing w:line="273" w:lineRule="exact"/>
              <w:ind w:left="120"/>
              <w:rPr>
                <w:sz w:val="20"/>
                <w:szCs w:val="20"/>
              </w:rPr>
            </w:pPr>
            <w:r>
              <w:rPr>
                <w:rFonts w:eastAsia="Times New Roman"/>
                <w:sz w:val="24"/>
                <w:szCs w:val="24"/>
              </w:rPr>
              <w:t>физических</w:t>
            </w:r>
          </w:p>
        </w:tc>
        <w:tc>
          <w:tcPr>
            <w:tcW w:w="980" w:type="dxa"/>
            <w:gridSpan w:val="2"/>
            <w:vAlign w:val="bottom"/>
          </w:tcPr>
          <w:p w:rsidR="002D245F" w:rsidRDefault="00EA6CC0">
            <w:pPr>
              <w:spacing w:line="273" w:lineRule="exact"/>
              <w:jc w:val="center"/>
              <w:rPr>
                <w:sz w:val="20"/>
                <w:szCs w:val="20"/>
              </w:rPr>
            </w:pPr>
            <w:r>
              <w:rPr>
                <w:rFonts w:eastAsia="Times New Roman"/>
                <w:w w:val="97"/>
                <w:sz w:val="24"/>
                <w:szCs w:val="24"/>
              </w:rPr>
              <w:t>качеств</w:t>
            </w:r>
          </w:p>
        </w:tc>
        <w:tc>
          <w:tcPr>
            <w:tcW w:w="1620" w:type="dxa"/>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волейболиста</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44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(СФП). Игра в волейбол по правилам.</w:t>
            </w: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16</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3" w:lineRule="exact"/>
              <w:ind w:right="20"/>
              <w:jc w:val="right"/>
              <w:rPr>
                <w:sz w:val="20"/>
                <w:szCs w:val="20"/>
              </w:rPr>
            </w:pPr>
            <w:r>
              <w:rPr>
                <w:rFonts w:eastAsia="Times New Roman"/>
                <w:i/>
                <w:iCs/>
                <w:sz w:val="24"/>
                <w:szCs w:val="24"/>
              </w:rPr>
              <w:t>Как   учитывать   индивидуальные   особенности   при</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составлении    планов    тренировочных   занятий.    </w:t>
            </w:r>
            <w:r>
              <w:rPr>
                <w:rFonts w:eastAsia="Times New Roman"/>
                <w:sz w:val="24"/>
                <w:szCs w:val="24"/>
              </w:rPr>
              <w:t>Волейбол.</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sz w:val="24"/>
                <w:szCs w:val="24"/>
              </w:rPr>
              <w:t>Совершенствование техники приема мяча двумя руками снизу.</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sz w:val="24"/>
                <w:szCs w:val="24"/>
              </w:rPr>
              <w:t>Технико-тактические  действия  в  защите.  Игра  в  волейбол  по</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правилам.</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17</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Баскетбол.  Технико-тактические  действия  в  защите  при</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атаке корзины соперником: подстраховка. Игра в баскетбол по</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правилам.</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18</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Инструктаж по ОТ и ТБ. Инструкция № 32. </w:t>
            </w:r>
            <w:r>
              <w:rPr>
                <w:rFonts w:eastAsia="Times New Roman"/>
                <w:b/>
                <w:bCs/>
                <w:sz w:val="24"/>
                <w:szCs w:val="24"/>
              </w:rPr>
              <w:t>Гимнастика с</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b/>
                <w:bCs/>
                <w:sz w:val="24"/>
                <w:szCs w:val="24"/>
              </w:rPr>
              <w:t>основами  акробатики</w:t>
            </w:r>
            <w:r>
              <w:rPr>
                <w:rFonts w:eastAsia="Times New Roman"/>
                <w:i/>
                <w:iCs/>
                <w:sz w:val="24"/>
                <w:szCs w:val="24"/>
              </w:rPr>
              <w:t>.</w:t>
            </w:r>
            <w:r>
              <w:rPr>
                <w:rFonts w:eastAsia="Times New Roman"/>
                <w:b/>
                <w:bCs/>
                <w:sz w:val="24"/>
                <w:szCs w:val="24"/>
              </w:rPr>
              <w:t xml:space="preserve">  </w:t>
            </w:r>
            <w:r>
              <w:rPr>
                <w:rFonts w:eastAsia="Times New Roman"/>
                <w:sz w:val="24"/>
                <w:szCs w:val="24"/>
              </w:rPr>
              <w:t>Организующие  команды  и  приемы.</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Строевая подготовка.</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6"/>
        </w:trPr>
        <w:tc>
          <w:tcPr>
            <w:tcW w:w="1120" w:type="dxa"/>
            <w:tcBorders>
              <w:left w:val="single" w:sz="8" w:space="0" w:color="auto"/>
              <w:right w:val="single" w:sz="8" w:space="0" w:color="auto"/>
            </w:tcBorders>
            <w:vAlign w:val="bottom"/>
          </w:tcPr>
          <w:p w:rsidR="002D245F" w:rsidRDefault="00EA6CC0">
            <w:pPr>
              <w:spacing w:line="266" w:lineRule="exact"/>
              <w:ind w:right="340"/>
              <w:jc w:val="right"/>
              <w:rPr>
                <w:sz w:val="20"/>
                <w:szCs w:val="20"/>
              </w:rPr>
            </w:pPr>
            <w:r>
              <w:rPr>
                <w:rFonts w:eastAsia="Times New Roman"/>
                <w:sz w:val="24"/>
                <w:szCs w:val="24"/>
              </w:rPr>
              <w:t>19</w:t>
            </w:r>
          </w:p>
        </w:tc>
        <w:tc>
          <w:tcPr>
            <w:tcW w:w="520" w:type="dxa"/>
            <w:vAlign w:val="bottom"/>
          </w:tcPr>
          <w:p w:rsidR="002D245F" w:rsidRDefault="002D245F">
            <w:pPr>
              <w:rPr>
                <w:sz w:val="23"/>
                <w:szCs w:val="23"/>
              </w:rPr>
            </w:pPr>
          </w:p>
        </w:tc>
        <w:tc>
          <w:tcPr>
            <w:tcW w:w="652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Акробатические  комбинации.  Правила  самостоятельного</w:t>
            </w:r>
          </w:p>
        </w:tc>
        <w:tc>
          <w:tcPr>
            <w:tcW w:w="1420" w:type="dxa"/>
            <w:tcBorders>
              <w:right w:val="single" w:sz="8" w:space="0" w:color="auto"/>
            </w:tcBorders>
            <w:vAlign w:val="bottom"/>
          </w:tcPr>
          <w:p w:rsidR="002D245F" w:rsidRDefault="00EA6CC0">
            <w:pPr>
              <w:spacing w:line="266"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44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составления акробатических комбинаций.</w:t>
            </w: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20</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Техника ранее изученных  упражнений, предназначенных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520" w:type="dxa"/>
            <w:vAlign w:val="bottom"/>
          </w:tcPr>
          <w:p w:rsidR="002D245F" w:rsidRDefault="00EA6CC0">
            <w:pPr>
              <w:spacing w:line="273" w:lineRule="exact"/>
              <w:ind w:left="80"/>
              <w:rPr>
                <w:sz w:val="20"/>
                <w:szCs w:val="20"/>
              </w:rPr>
            </w:pPr>
            <w:r>
              <w:rPr>
                <w:rFonts w:eastAsia="Times New Roman"/>
                <w:sz w:val="24"/>
                <w:szCs w:val="24"/>
              </w:rPr>
              <w:t>для</w:t>
            </w:r>
          </w:p>
        </w:tc>
        <w:tc>
          <w:tcPr>
            <w:tcW w:w="2560" w:type="dxa"/>
            <w:vAlign w:val="bottom"/>
          </w:tcPr>
          <w:p w:rsidR="002D245F" w:rsidRDefault="00EA6CC0">
            <w:pPr>
              <w:spacing w:line="273" w:lineRule="exact"/>
              <w:ind w:left="460"/>
              <w:rPr>
                <w:sz w:val="20"/>
                <w:szCs w:val="20"/>
              </w:rPr>
            </w:pPr>
            <w:r>
              <w:rPr>
                <w:rFonts w:eastAsia="Times New Roman"/>
                <w:sz w:val="24"/>
                <w:szCs w:val="24"/>
              </w:rPr>
              <w:t>самостоятельного</w:t>
            </w:r>
          </w:p>
        </w:tc>
        <w:tc>
          <w:tcPr>
            <w:tcW w:w="2020" w:type="dxa"/>
            <w:gridSpan w:val="2"/>
            <w:vAlign w:val="bottom"/>
          </w:tcPr>
          <w:p w:rsidR="002D245F" w:rsidRDefault="00EA6CC0">
            <w:pPr>
              <w:spacing w:line="273" w:lineRule="exact"/>
              <w:ind w:left="300"/>
              <w:rPr>
                <w:sz w:val="20"/>
                <w:szCs w:val="20"/>
              </w:rPr>
            </w:pPr>
            <w:r>
              <w:rPr>
                <w:rFonts w:eastAsia="Times New Roman"/>
                <w:sz w:val="24"/>
                <w:szCs w:val="24"/>
              </w:rPr>
              <w:t>составления</w:t>
            </w:r>
          </w:p>
        </w:tc>
        <w:tc>
          <w:tcPr>
            <w:tcW w:w="1940" w:type="dxa"/>
            <w:gridSpan w:val="2"/>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индивидуальных</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1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акробатических комбинаций (юноши, девушки).</w:t>
            </w: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21</w:t>
            </w:r>
          </w:p>
        </w:tc>
        <w:tc>
          <w:tcPr>
            <w:tcW w:w="520" w:type="dxa"/>
            <w:vAlign w:val="bottom"/>
          </w:tcPr>
          <w:p w:rsidR="002D245F" w:rsidRDefault="002D245F"/>
        </w:tc>
        <w:tc>
          <w:tcPr>
            <w:tcW w:w="2560" w:type="dxa"/>
            <w:vAlign w:val="bottom"/>
          </w:tcPr>
          <w:p w:rsidR="002D245F" w:rsidRDefault="00EA6CC0">
            <w:pPr>
              <w:spacing w:line="263" w:lineRule="exact"/>
              <w:ind w:left="260"/>
              <w:rPr>
                <w:sz w:val="20"/>
                <w:szCs w:val="20"/>
              </w:rPr>
            </w:pPr>
            <w:r>
              <w:rPr>
                <w:rFonts w:eastAsia="Times New Roman"/>
                <w:sz w:val="24"/>
                <w:szCs w:val="24"/>
              </w:rPr>
              <w:t>Совершенствование</w:t>
            </w:r>
          </w:p>
        </w:tc>
        <w:tc>
          <w:tcPr>
            <w:tcW w:w="1360" w:type="dxa"/>
            <w:vAlign w:val="bottom"/>
          </w:tcPr>
          <w:p w:rsidR="002D245F" w:rsidRDefault="00EA6CC0">
            <w:pPr>
              <w:spacing w:line="263" w:lineRule="exact"/>
              <w:ind w:left="260"/>
              <w:rPr>
                <w:sz w:val="20"/>
                <w:szCs w:val="20"/>
              </w:rPr>
            </w:pPr>
            <w:r>
              <w:rPr>
                <w:rFonts w:eastAsia="Times New Roman"/>
                <w:sz w:val="24"/>
                <w:szCs w:val="24"/>
              </w:rPr>
              <w:t>техники</w:t>
            </w:r>
          </w:p>
        </w:tc>
        <w:tc>
          <w:tcPr>
            <w:tcW w:w="980" w:type="dxa"/>
            <w:gridSpan w:val="2"/>
            <w:vAlign w:val="bottom"/>
          </w:tcPr>
          <w:p w:rsidR="002D245F" w:rsidRDefault="00EA6CC0">
            <w:pPr>
              <w:spacing w:line="263" w:lineRule="exact"/>
              <w:jc w:val="center"/>
              <w:rPr>
                <w:sz w:val="20"/>
                <w:szCs w:val="20"/>
              </w:rPr>
            </w:pPr>
            <w:r>
              <w:rPr>
                <w:rFonts w:eastAsia="Times New Roman"/>
                <w:w w:val="98"/>
                <w:sz w:val="24"/>
                <w:szCs w:val="24"/>
              </w:rPr>
              <w:t>ранее</w:t>
            </w:r>
          </w:p>
        </w:tc>
        <w:tc>
          <w:tcPr>
            <w:tcW w:w="1620" w:type="dxa"/>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разученных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акробатических упражнений (длинный кувырок с разбега, стойка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6"/>
            <w:tcBorders>
              <w:right w:val="single" w:sz="8" w:space="0" w:color="auto"/>
            </w:tcBorders>
            <w:vAlign w:val="bottom"/>
          </w:tcPr>
          <w:p w:rsidR="002D245F" w:rsidRDefault="00EA6CC0">
            <w:pPr>
              <w:jc w:val="right"/>
              <w:rPr>
                <w:sz w:val="20"/>
                <w:szCs w:val="20"/>
              </w:rPr>
            </w:pPr>
            <w:r>
              <w:rPr>
                <w:rFonts w:eastAsia="Times New Roman"/>
                <w:sz w:val="24"/>
                <w:szCs w:val="24"/>
              </w:rPr>
              <w:t xml:space="preserve">на  голове  ируках,  толчком  одной  –  юноши).  </w:t>
            </w:r>
            <w:r>
              <w:rPr>
                <w:rFonts w:eastAsia="Times New Roman"/>
                <w:i/>
                <w:iCs/>
                <w:sz w:val="24"/>
                <w:szCs w:val="24"/>
              </w:rPr>
              <w:t>Комплекс</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440" w:type="dxa"/>
            <w:gridSpan w:val="3"/>
            <w:tcBorders>
              <w:bottom w:val="single" w:sz="8" w:space="0" w:color="auto"/>
            </w:tcBorders>
            <w:vAlign w:val="bottom"/>
          </w:tcPr>
          <w:p w:rsidR="002D245F" w:rsidRDefault="00EA6CC0">
            <w:pPr>
              <w:ind w:left="80"/>
              <w:rPr>
                <w:sz w:val="20"/>
                <w:szCs w:val="20"/>
              </w:rPr>
            </w:pPr>
            <w:r>
              <w:rPr>
                <w:rFonts w:eastAsia="Times New Roman"/>
                <w:i/>
                <w:iCs/>
                <w:sz w:val="24"/>
                <w:szCs w:val="24"/>
              </w:rPr>
              <w:t>упражнений при избыточной массе тела.</w:t>
            </w: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22</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Техника  стойки  на  голове  и  руках,  силой  (юноши).</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Техника ранее изученных упражнений на гимнастическом бревне</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0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(девушки).</w:t>
            </w:r>
          </w:p>
        </w:tc>
        <w:tc>
          <w:tcPr>
            <w:tcW w:w="1360" w:type="dxa"/>
            <w:tcBorders>
              <w:bottom w:val="single" w:sz="8" w:space="0" w:color="auto"/>
            </w:tcBorders>
            <w:vAlign w:val="bottom"/>
          </w:tcPr>
          <w:p w:rsidR="002D245F" w:rsidRDefault="002D245F">
            <w:pPr>
              <w:rPr>
                <w:sz w:val="24"/>
                <w:szCs w:val="24"/>
              </w:rPr>
            </w:pPr>
          </w:p>
        </w:tc>
        <w:tc>
          <w:tcPr>
            <w:tcW w:w="660" w:type="dxa"/>
            <w:tcBorders>
              <w:bottom w:val="single" w:sz="8" w:space="0" w:color="auto"/>
            </w:tcBorders>
            <w:vAlign w:val="bottom"/>
          </w:tcPr>
          <w:p w:rsidR="002D245F" w:rsidRDefault="002D245F">
            <w:pPr>
              <w:rPr>
                <w:sz w:val="24"/>
                <w:szCs w:val="24"/>
              </w:rPr>
            </w:pPr>
          </w:p>
        </w:tc>
        <w:tc>
          <w:tcPr>
            <w:tcW w:w="320" w:type="dxa"/>
            <w:tcBorders>
              <w:bottom w:val="single" w:sz="8" w:space="0" w:color="auto"/>
            </w:tcBorders>
            <w:vAlign w:val="bottom"/>
          </w:tcPr>
          <w:p w:rsidR="002D245F" w:rsidRDefault="002D245F">
            <w:pPr>
              <w:rPr>
                <w:sz w:val="24"/>
                <w:szCs w:val="24"/>
              </w:rPr>
            </w:pPr>
          </w:p>
        </w:tc>
        <w:tc>
          <w:tcPr>
            <w:tcW w:w="16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23</w:t>
            </w:r>
          </w:p>
        </w:tc>
        <w:tc>
          <w:tcPr>
            <w:tcW w:w="520" w:type="dxa"/>
            <w:vAlign w:val="bottom"/>
          </w:tcPr>
          <w:p w:rsidR="002D245F" w:rsidRDefault="002D245F"/>
        </w:tc>
        <w:tc>
          <w:tcPr>
            <w:tcW w:w="6520" w:type="dxa"/>
            <w:gridSpan w:val="5"/>
            <w:tcBorders>
              <w:right w:val="single" w:sz="8" w:space="0" w:color="auto"/>
            </w:tcBorders>
            <w:vAlign w:val="bottom"/>
          </w:tcPr>
          <w:p w:rsidR="002D245F" w:rsidRDefault="00EA6CC0">
            <w:pPr>
              <w:spacing w:line="263" w:lineRule="exact"/>
              <w:ind w:right="20"/>
              <w:jc w:val="right"/>
              <w:rPr>
                <w:sz w:val="20"/>
                <w:szCs w:val="20"/>
              </w:rPr>
            </w:pPr>
            <w:r>
              <w:rPr>
                <w:rFonts w:eastAsia="Times New Roman"/>
                <w:i/>
                <w:iCs/>
                <w:sz w:val="24"/>
                <w:szCs w:val="24"/>
              </w:rPr>
              <w:t>Комплекс  упражнений  для  поддержания  физической  и</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6"/>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умственной работоспособности. </w:t>
            </w:r>
            <w:r>
              <w:rPr>
                <w:rFonts w:eastAsia="Times New Roman"/>
                <w:sz w:val="24"/>
                <w:szCs w:val="24"/>
              </w:rPr>
              <w:t>Техника кувырка назад в упор</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6"/>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стоя ноги врозь (юноши). Акробатическая комбинация.</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24</w:t>
            </w:r>
          </w:p>
        </w:tc>
        <w:tc>
          <w:tcPr>
            <w:tcW w:w="520" w:type="dxa"/>
            <w:tcBorders>
              <w:bottom w:val="single" w:sz="8" w:space="0" w:color="auto"/>
            </w:tcBorders>
            <w:vAlign w:val="bottom"/>
          </w:tcPr>
          <w:p w:rsidR="002D245F" w:rsidRDefault="002D245F">
            <w:pPr>
              <w:rPr>
                <w:sz w:val="23"/>
                <w:szCs w:val="23"/>
              </w:rPr>
            </w:pPr>
          </w:p>
        </w:tc>
        <w:tc>
          <w:tcPr>
            <w:tcW w:w="2560" w:type="dxa"/>
            <w:tcBorders>
              <w:bottom w:val="single" w:sz="8" w:space="0" w:color="auto"/>
            </w:tcBorders>
            <w:vAlign w:val="bottom"/>
          </w:tcPr>
          <w:p w:rsidR="002D245F" w:rsidRDefault="00EA6CC0">
            <w:pPr>
              <w:spacing w:line="264" w:lineRule="exact"/>
              <w:ind w:left="260"/>
              <w:rPr>
                <w:sz w:val="20"/>
                <w:szCs w:val="20"/>
              </w:rPr>
            </w:pPr>
            <w:r>
              <w:rPr>
                <w:rFonts w:eastAsia="Times New Roman"/>
                <w:sz w:val="24"/>
                <w:szCs w:val="24"/>
              </w:rPr>
              <w:t>Техника  стойки  на</w:t>
            </w:r>
          </w:p>
        </w:tc>
        <w:tc>
          <w:tcPr>
            <w:tcW w:w="2020" w:type="dxa"/>
            <w:gridSpan w:val="2"/>
            <w:tcBorders>
              <w:bottom w:val="single" w:sz="8" w:space="0" w:color="auto"/>
            </w:tcBorders>
            <w:vAlign w:val="bottom"/>
          </w:tcPr>
          <w:p w:rsidR="002D245F" w:rsidRDefault="00EA6CC0">
            <w:pPr>
              <w:spacing w:line="264" w:lineRule="exact"/>
              <w:ind w:left="60"/>
              <w:rPr>
                <w:sz w:val="20"/>
                <w:szCs w:val="20"/>
              </w:rPr>
            </w:pPr>
            <w:r>
              <w:rPr>
                <w:rFonts w:eastAsia="Times New Roman"/>
                <w:sz w:val="24"/>
                <w:szCs w:val="24"/>
              </w:rPr>
              <w:t>голове  и  руках,</w:t>
            </w:r>
          </w:p>
        </w:tc>
        <w:tc>
          <w:tcPr>
            <w:tcW w:w="1940" w:type="dxa"/>
            <w:gridSpan w:val="2"/>
            <w:tcBorders>
              <w:bottom w:val="single" w:sz="8" w:space="0" w:color="auto"/>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силой  (юноши).</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31" w:lineRule="exact"/>
        <w:rPr>
          <w:sz w:val="20"/>
          <w:szCs w:val="20"/>
        </w:rPr>
      </w:pPr>
    </w:p>
    <w:p w:rsidR="002D245F" w:rsidRDefault="00EA6CC0">
      <w:pPr>
        <w:jc w:val="right"/>
        <w:rPr>
          <w:sz w:val="20"/>
          <w:szCs w:val="20"/>
        </w:rPr>
      </w:pPr>
      <w:r>
        <w:rPr>
          <w:rFonts w:eastAsia="Times New Roman"/>
          <w:sz w:val="28"/>
          <w:szCs w:val="28"/>
        </w:rPr>
        <w:t>18</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400"/>
        <w:gridCol w:w="1040"/>
        <w:gridCol w:w="260"/>
        <w:gridCol w:w="900"/>
        <w:gridCol w:w="620"/>
        <w:gridCol w:w="380"/>
        <w:gridCol w:w="460"/>
        <w:gridCol w:w="760"/>
        <w:gridCol w:w="1220"/>
        <w:gridCol w:w="1420"/>
      </w:tblGrid>
      <w:tr w:rsidR="002D245F">
        <w:trPr>
          <w:trHeight w:val="276"/>
        </w:trPr>
        <w:tc>
          <w:tcPr>
            <w:tcW w:w="1120" w:type="dxa"/>
            <w:tcBorders>
              <w:top w:val="single" w:sz="8" w:space="0" w:color="auto"/>
              <w:left w:val="single" w:sz="8" w:space="0" w:color="auto"/>
              <w:right w:val="single" w:sz="8" w:space="0" w:color="auto"/>
            </w:tcBorders>
            <w:vAlign w:val="bottom"/>
          </w:tcPr>
          <w:p w:rsidR="002D245F" w:rsidRDefault="002D245F">
            <w:pPr>
              <w:rPr>
                <w:sz w:val="23"/>
                <w:szCs w:val="23"/>
              </w:rPr>
            </w:pPr>
          </w:p>
        </w:tc>
        <w:tc>
          <w:tcPr>
            <w:tcW w:w="7040" w:type="dxa"/>
            <w:gridSpan w:val="9"/>
            <w:tcBorders>
              <w:top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Техника поворота на носках в полуприседе на гимнастическом</w:t>
            </w:r>
          </w:p>
        </w:tc>
        <w:tc>
          <w:tcPr>
            <w:tcW w:w="1420" w:type="dxa"/>
            <w:tcBorders>
              <w:top w:val="single" w:sz="8" w:space="0" w:color="auto"/>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бревне (девушки).</w:t>
            </w: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25</w:t>
            </w:r>
          </w:p>
        </w:tc>
        <w:tc>
          <w:tcPr>
            <w:tcW w:w="7040" w:type="dxa"/>
            <w:gridSpan w:val="9"/>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Индивидуальная  комбинация  на  гимнастическом  бревне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(девушки).   Совершенствование   техники   ранее   разученных</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820" w:type="dxa"/>
            <w:gridSpan w:val="8"/>
            <w:tcBorders>
              <w:bottom w:val="single" w:sz="8" w:space="0" w:color="auto"/>
            </w:tcBorders>
            <w:vAlign w:val="bottom"/>
          </w:tcPr>
          <w:p w:rsidR="002D245F" w:rsidRDefault="00EA6CC0">
            <w:pPr>
              <w:ind w:left="80"/>
              <w:rPr>
                <w:sz w:val="20"/>
                <w:szCs w:val="20"/>
              </w:rPr>
            </w:pPr>
            <w:r>
              <w:rPr>
                <w:rFonts w:eastAsia="Times New Roman"/>
                <w:sz w:val="24"/>
                <w:szCs w:val="24"/>
              </w:rPr>
              <w:t>упражнений на гимнастической перекладине (юноши).</w:t>
            </w: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26</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Индивидуальная  комбинация  на  гимнастическом  бревне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400" w:type="dxa"/>
            <w:vAlign w:val="bottom"/>
          </w:tcPr>
          <w:p w:rsidR="002D245F" w:rsidRDefault="00EA6CC0">
            <w:pPr>
              <w:spacing w:line="273" w:lineRule="exact"/>
              <w:ind w:left="80"/>
              <w:rPr>
                <w:sz w:val="20"/>
                <w:szCs w:val="20"/>
              </w:rPr>
            </w:pPr>
            <w:r>
              <w:rPr>
                <w:rFonts w:eastAsia="Times New Roman"/>
                <w:sz w:val="24"/>
                <w:szCs w:val="24"/>
              </w:rPr>
              <w:t>(девушки).</w:t>
            </w:r>
          </w:p>
        </w:tc>
        <w:tc>
          <w:tcPr>
            <w:tcW w:w="1040" w:type="dxa"/>
            <w:vAlign w:val="bottom"/>
          </w:tcPr>
          <w:p w:rsidR="002D245F" w:rsidRDefault="00EA6CC0">
            <w:pPr>
              <w:spacing w:line="273" w:lineRule="exact"/>
              <w:ind w:left="180"/>
              <w:rPr>
                <w:sz w:val="20"/>
                <w:szCs w:val="20"/>
              </w:rPr>
            </w:pPr>
            <w:r>
              <w:rPr>
                <w:rFonts w:eastAsia="Times New Roman"/>
                <w:w w:val="98"/>
                <w:sz w:val="24"/>
                <w:szCs w:val="24"/>
              </w:rPr>
              <w:t>Техника</w:t>
            </w:r>
          </w:p>
        </w:tc>
        <w:tc>
          <w:tcPr>
            <w:tcW w:w="260" w:type="dxa"/>
            <w:vAlign w:val="bottom"/>
          </w:tcPr>
          <w:p w:rsidR="002D245F" w:rsidRDefault="002D245F">
            <w:pPr>
              <w:rPr>
                <w:sz w:val="23"/>
                <w:szCs w:val="23"/>
              </w:rPr>
            </w:pPr>
          </w:p>
        </w:tc>
        <w:tc>
          <w:tcPr>
            <w:tcW w:w="1900" w:type="dxa"/>
            <w:gridSpan w:val="3"/>
            <w:vAlign w:val="bottom"/>
          </w:tcPr>
          <w:p w:rsidR="002D245F" w:rsidRDefault="00EA6CC0">
            <w:pPr>
              <w:spacing w:line="273" w:lineRule="exact"/>
              <w:ind w:left="140"/>
              <w:rPr>
                <w:sz w:val="20"/>
                <w:szCs w:val="20"/>
              </w:rPr>
            </w:pPr>
            <w:r>
              <w:rPr>
                <w:rFonts w:eastAsia="Times New Roman"/>
                <w:sz w:val="24"/>
                <w:szCs w:val="24"/>
              </w:rPr>
              <w:t>размахивания</w:t>
            </w:r>
          </w:p>
        </w:tc>
        <w:tc>
          <w:tcPr>
            <w:tcW w:w="460" w:type="dxa"/>
            <w:vAlign w:val="bottom"/>
          </w:tcPr>
          <w:p w:rsidR="002D245F" w:rsidRDefault="00EA6CC0">
            <w:pPr>
              <w:spacing w:line="273" w:lineRule="exact"/>
              <w:ind w:left="40"/>
              <w:rPr>
                <w:sz w:val="20"/>
                <w:szCs w:val="20"/>
              </w:rPr>
            </w:pPr>
            <w:r>
              <w:rPr>
                <w:rFonts w:eastAsia="Times New Roman"/>
                <w:sz w:val="24"/>
                <w:szCs w:val="24"/>
              </w:rPr>
              <w:t>на</w:t>
            </w:r>
          </w:p>
        </w:tc>
        <w:tc>
          <w:tcPr>
            <w:tcW w:w="1980" w:type="dxa"/>
            <w:gridSpan w:val="2"/>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гимнастической</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9"/>
            <w:tcBorders>
              <w:right w:val="single" w:sz="8" w:space="0" w:color="auto"/>
            </w:tcBorders>
            <w:vAlign w:val="bottom"/>
          </w:tcPr>
          <w:p w:rsidR="002D245F" w:rsidRDefault="00EA6CC0">
            <w:pPr>
              <w:ind w:left="80"/>
              <w:rPr>
                <w:sz w:val="20"/>
                <w:szCs w:val="20"/>
              </w:rPr>
            </w:pPr>
            <w:r>
              <w:rPr>
                <w:rFonts w:eastAsia="Times New Roman"/>
                <w:sz w:val="24"/>
                <w:szCs w:val="24"/>
              </w:rPr>
              <w:t>перекладине, подъема разгибом, соскока вперед прогнувшись с</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22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гимнастической перекладине (юноши).</w:t>
            </w: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27</w:t>
            </w:r>
          </w:p>
        </w:tc>
        <w:tc>
          <w:tcPr>
            <w:tcW w:w="2440" w:type="dxa"/>
            <w:gridSpan w:val="2"/>
            <w:vAlign w:val="bottom"/>
          </w:tcPr>
          <w:p w:rsidR="002D245F" w:rsidRDefault="00EA6CC0">
            <w:pPr>
              <w:spacing w:line="263" w:lineRule="exact"/>
              <w:ind w:left="780"/>
              <w:rPr>
                <w:sz w:val="20"/>
                <w:szCs w:val="20"/>
              </w:rPr>
            </w:pPr>
            <w:r>
              <w:rPr>
                <w:rFonts w:eastAsia="Times New Roman"/>
                <w:i/>
                <w:iCs/>
                <w:sz w:val="24"/>
                <w:szCs w:val="24"/>
              </w:rPr>
              <w:t>Адаптивная</w:t>
            </w:r>
          </w:p>
        </w:tc>
        <w:tc>
          <w:tcPr>
            <w:tcW w:w="260" w:type="dxa"/>
            <w:vAlign w:val="bottom"/>
          </w:tcPr>
          <w:p w:rsidR="002D245F" w:rsidRDefault="00EA6CC0">
            <w:pPr>
              <w:spacing w:line="263" w:lineRule="exact"/>
              <w:ind w:left="20"/>
              <w:rPr>
                <w:sz w:val="20"/>
                <w:szCs w:val="20"/>
              </w:rPr>
            </w:pPr>
            <w:r>
              <w:rPr>
                <w:rFonts w:eastAsia="Times New Roman"/>
                <w:i/>
                <w:iCs/>
                <w:sz w:val="24"/>
                <w:szCs w:val="24"/>
              </w:rPr>
              <w:t>и</w:t>
            </w:r>
          </w:p>
        </w:tc>
        <w:tc>
          <w:tcPr>
            <w:tcW w:w="1520" w:type="dxa"/>
            <w:gridSpan w:val="2"/>
            <w:vAlign w:val="bottom"/>
          </w:tcPr>
          <w:p w:rsidR="002D245F" w:rsidRDefault="00EA6CC0">
            <w:pPr>
              <w:spacing w:line="263" w:lineRule="exact"/>
              <w:ind w:left="280"/>
              <w:rPr>
                <w:sz w:val="20"/>
                <w:szCs w:val="20"/>
              </w:rPr>
            </w:pPr>
            <w:r>
              <w:rPr>
                <w:rFonts w:eastAsia="Times New Roman"/>
                <w:i/>
                <w:iCs/>
                <w:sz w:val="24"/>
                <w:szCs w:val="24"/>
              </w:rPr>
              <w:t>лечебная</w:t>
            </w:r>
          </w:p>
        </w:tc>
        <w:tc>
          <w:tcPr>
            <w:tcW w:w="1600" w:type="dxa"/>
            <w:gridSpan w:val="3"/>
            <w:vAlign w:val="bottom"/>
          </w:tcPr>
          <w:p w:rsidR="002D245F" w:rsidRDefault="00EA6CC0">
            <w:pPr>
              <w:spacing w:line="263" w:lineRule="exact"/>
              <w:ind w:right="140"/>
              <w:jc w:val="center"/>
              <w:rPr>
                <w:sz w:val="20"/>
                <w:szCs w:val="20"/>
              </w:rPr>
            </w:pPr>
            <w:r>
              <w:rPr>
                <w:rFonts w:eastAsia="Times New Roman"/>
                <w:i/>
                <w:iCs/>
                <w:sz w:val="24"/>
                <w:szCs w:val="24"/>
              </w:rPr>
              <w:t>физическая</w:t>
            </w:r>
          </w:p>
        </w:tc>
        <w:tc>
          <w:tcPr>
            <w:tcW w:w="1220" w:type="dxa"/>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культура.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Индивидуальные  комплексы  адаптивной  физической  культуры.</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gridSpan w:val="2"/>
            <w:tcBorders>
              <w:bottom w:val="single" w:sz="8" w:space="0" w:color="auto"/>
            </w:tcBorders>
            <w:vAlign w:val="bottom"/>
          </w:tcPr>
          <w:p w:rsidR="002D245F" w:rsidRDefault="00EA6CC0">
            <w:pPr>
              <w:ind w:left="80"/>
              <w:rPr>
                <w:sz w:val="20"/>
                <w:szCs w:val="20"/>
              </w:rPr>
            </w:pPr>
            <w:r>
              <w:rPr>
                <w:rFonts w:eastAsia="Times New Roman"/>
                <w:i/>
                <w:iCs/>
                <w:sz w:val="24"/>
                <w:szCs w:val="24"/>
              </w:rPr>
              <w:t>Гимнастика для глаз.</w:t>
            </w: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28</w:t>
            </w:r>
          </w:p>
        </w:tc>
        <w:tc>
          <w:tcPr>
            <w:tcW w:w="7040" w:type="dxa"/>
            <w:gridSpan w:val="9"/>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выполнения   гимнастической   комбинации   на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разновысоких  брусьях  (д.).  Совершенствование  техники  ранее</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9"/>
            <w:tcBorders>
              <w:right w:val="single" w:sz="8" w:space="0" w:color="auto"/>
            </w:tcBorders>
            <w:vAlign w:val="bottom"/>
          </w:tcPr>
          <w:p w:rsidR="002D245F" w:rsidRDefault="00EA6CC0">
            <w:pPr>
              <w:ind w:left="80"/>
              <w:rPr>
                <w:sz w:val="20"/>
                <w:szCs w:val="20"/>
              </w:rPr>
            </w:pPr>
            <w:r>
              <w:rPr>
                <w:rFonts w:eastAsia="Times New Roman"/>
                <w:sz w:val="24"/>
                <w:szCs w:val="24"/>
              </w:rPr>
              <w:t>разученных   упражнений   на   гимнастической   перекладине</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00" w:type="dxa"/>
            <w:tcBorders>
              <w:bottom w:val="single" w:sz="8" w:space="0" w:color="auto"/>
            </w:tcBorders>
            <w:vAlign w:val="bottom"/>
          </w:tcPr>
          <w:p w:rsidR="002D245F" w:rsidRDefault="00EA6CC0">
            <w:pPr>
              <w:ind w:left="80"/>
              <w:rPr>
                <w:sz w:val="20"/>
                <w:szCs w:val="20"/>
              </w:rPr>
            </w:pPr>
            <w:r>
              <w:rPr>
                <w:rFonts w:eastAsia="Times New Roman"/>
                <w:sz w:val="24"/>
                <w:szCs w:val="24"/>
              </w:rPr>
              <w:t>(юноши).</w:t>
            </w: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29</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Коррекция  осанки  и  телосложения.  Упражнения  для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820" w:type="dxa"/>
            <w:gridSpan w:val="8"/>
            <w:tcBorders>
              <w:bottom w:val="single" w:sz="8" w:space="0" w:color="auto"/>
            </w:tcBorders>
            <w:vAlign w:val="bottom"/>
          </w:tcPr>
          <w:p w:rsidR="002D245F" w:rsidRDefault="00EA6CC0">
            <w:pPr>
              <w:ind w:left="80"/>
              <w:rPr>
                <w:sz w:val="20"/>
                <w:szCs w:val="20"/>
              </w:rPr>
            </w:pPr>
            <w:r>
              <w:rPr>
                <w:rFonts w:eastAsia="Times New Roman"/>
                <w:i/>
                <w:iCs/>
                <w:sz w:val="24"/>
                <w:szCs w:val="24"/>
              </w:rPr>
              <w:t xml:space="preserve">профилактики нарушения осанки. </w:t>
            </w:r>
            <w:r>
              <w:rPr>
                <w:rFonts w:eastAsia="Times New Roman"/>
                <w:sz w:val="24"/>
                <w:szCs w:val="24"/>
              </w:rPr>
              <w:t>Строевые приемы.</w:t>
            </w: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30</w:t>
            </w:r>
          </w:p>
        </w:tc>
        <w:tc>
          <w:tcPr>
            <w:tcW w:w="7040" w:type="dxa"/>
            <w:gridSpan w:val="9"/>
            <w:tcBorders>
              <w:right w:val="single" w:sz="8" w:space="0" w:color="auto"/>
            </w:tcBorders>
            <w:vAlign w:val="bottom"/>
          </w:tcPr>
          <w:p w:rsidR="002D245F" w:rsidRDefault="00EA6CC0">
            <w:pPr>
              <w:spacing w:line="267" w:lineRule="exact"/>
              <w:jc w:val="right"/>
              <w:rPr>
                <w:sz w:val="20"/>
                <w:szCs w:val="20"/>
              </w:rPr>
            </w:pPr>
            <w:r>
              <w:rPr>
                <w:rFonts w:eastAsia="Times New Roman"/>
                <w:b/>
                <w:bCs/>
                <w:sz w:val="24"/>
                <w:szCs w:val="24"/>
              </w:rPr>
              <w:t>Прикладная физическая подготовка. Передвижения в</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gridSpan w:val="2"/>
            <w:tcBorders>
              <w:bottom w:val="single" w:sz="8" w:space="0" w:color="auto"/>
            </w:tcBorders>
            <w:vAlign w:val="bottom"/>
          </w:tcPr>
          <w:p w:rsidR="002D245F" w:rsidRDefault="00EA6CC0">
            <w:pPr>
              <w:ind w:left="80"/>
              <w:rPr>
                <w:sz w:val="20"/>
                <w:szCs w:val="20"/>
              </w:rPr>
            </w:pPr>
            <w:r>
              <w:rPr>
                <w:rFonts w:eastAsia="Times New Roman"/>
                <w:b/>
                <w:bCs/>
                <w:sz w:val="24"/>
                <w:szCs w:val="24"/>
              </w:rPr>
              <w:t>висах и упорах.</w:t>
            </w: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31</w:t>
            </w:r>
          </w:p>
        </w:tc>
        <w:tc>
          <w:tcPr>
            <w:tcW w:w="2440" w:type="dxa"/>
            <w:gridSpan w:val="2"/>
            <w:vAlign w:val="bottom"/>
          </w:tcPr>
          <w:p w:rsidR="002D245F" w:rsidRDefault="00EA6CC0">
            <w:pPr>
              <w:spacing w:line="266" w:lineRule="exact"/>
              <w:ind w:left="780"/>
              <w:rPr>
                <w:sz w:val="20"/>
                <w:szCs w:val="20"/>
              </w:rPr>
            </w:pPr>
            <w:r>
              <w:rPr>
                <w:rFonts w:eastAsia="Times New Roman"/>
                <w:b/>
                <w:bCs/>
                <w:sz w:val="24"/>
                <w:szCs w:val="24"/>
              </w:rPr>
              <w:t>Прикладная</w:t>
            </w:r>
          </w:p>
        </w:tc>
        <w:tc>
          <w:tcPr>
            <w:tcW w:w="1780" w:type="dxa"/>
            <w:gridSpan w:val="3"/>
            <w:vAlign w:val="bottom"/>
          </w:tcPr>
          <w:p w:rsidR="002D245F" w:rsidRDefault="00EA6CC0">
            <w:pPr>
              <w:spacing w:line="266" w:lineRule="exact"/>
              <w:ind w:left="120"/>
              <w:rPr>
                <w:sz w:val="20"/>
                <w:szCs w:val="20"/>
              </w:rPr>
            </w:pPr>
            <w:r>
              <w:rPr>
                <w:rFonts w:eastAsia="Times New Roman"/>
                <w:b/>
                <w:bCs/>
                <w:sz w:val="24"/>
                <w:szCs w:val="24"/>
              </w:rPr>
              <w:t>физическая</w:t>
            </w:r>
          </w:p>
        </w:tc>
        <w:tc>
          <w:tcPr>
            <w:tcW w:w="1600" w:type="dxa"/>
            <w:gridSpan w:val="3"/>
            <w:vAlign w:val="bottom"/>
          </w:tcPr>
          <w:p w:rsidR="002D245F" w:rsidRDefault="00EA6CC0">
            <w:pPr>
              <w:spacing w:line="266" w:lineRule="exact"/>
              <w:ind w:right="140"/>
              <w:jc w:val="center"/>
              <w:rPr>
                <w:sz w:val="20"/>
                <w:szCs w:val="20"/>
              </w:rPr>
            </w:pPr>
            <w:r>
              <w:rPr>
                <w:rFonts w:eastAsia="Times New Roman"/>
                <w:b/>
                <w:bCs/>
                <w:sz w:val="24"/>
                <w:szCs w:val="24"/>
              </w:rPr>
              <w:t>подготовка.</w:t>
            </w:r>
          </w:p>
        </w:tc>
        <w:tc>
          <w:tcPr>
            <w:tcW w:w="1220" w:type="dxa"/>
            <w:tcBorders>
              <w:right w:val="single" w:sz="8" w:space="0" w:color="auto"/>
            </w:tcBorders>
            <w:vAlign w:val="bottom"/>
          </w:tcPr>
          <w:p w:rsidR="002D245F" w:rsidRDefault="00EA6CC0">
            <w:pPr>
              <w:spacing w:line="266" w:lineRule="exact"/>
              <w:ind w:right="20"/>
              <w:jc w:val="right"/>
              <w:rPr>
                <w:sz w:val="20"/>
                <w:szCs w:val="20"/>
              </w:rPr>
            </w:pPr>
            <w:r>
              <w:rPr>
                <w:rFonts w:eastAsia="Times New Roman"/>
                <w:b/>
                <w:bCs/>
                <w:sz w:val="24"/>
                <w:szCs w:val="24"/>
              </w:rPr>
              <w:t>Лазание,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1" w:lineRule="exact"/>
              <w:ind w:left="80"/>
              <w:rPr>
                <w:sz w:val="20"/>
                <w:szCs w:val="20"/>
              </w:rPr>
            </w:pPr>
            <w:r>
              <w:rPr>
                <w:rFonts w:eastAsia="Times New Roman"/>
                <w:b/>
                <w:bCs/>
                <w:sz w:val="24"/>
                <w:szCs w:val="24"/>
              </w:rPr>
              <w:t xml:space="preserve">перелазание,   ползание.   </w:t>
            </w:r>
            <w:r>
              <w:rPr>
                <w:rFonts w:eastAsia="Times New Roman"/>
                <w:sz w:val="24"/>
                <w:szCs w:val="24"/>
              </w:rPr>
              <w:t>Упражнения   на   гимнастической</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00" w:type="dxa"/>
            <w:tcBorders>
              <w:bottom w:val="single" w:sz="8" w:space="0" w:color="auto"/>
            </w:tcBorders>
            <w:vAlign w:val="bottom"/>
          </w:tcPr>
          <w:p w:rsidR="002D245F" w:rsidRDefault="00EA6CC0">
            <w:pPr>
              <w:ind w:left="80"/>
              <w:rPr>
                <w:sz w:val="20"/>
                <w:szCs w:val="20"/>
              </w:rPr>
            </w:pPr>
            <w:r>
              <w:rPr>
                <w:rFonts w:eastAsia="Times New Roman"/>
                <w:sz w:val="24"/>
                <w:szCs w:val="24"/>
              </w:rPr>
              <w:t>скамейке.</w:t>
            </w: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32</w:t>
            </w:r>
          </w:p>
        </w:tc>
        <w:tc>
          <w:tcPr>
            <w:tcW w:w="7040" w:type="dxa"/>
            <w:gridSpan w:val="9"/>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Упражнения,  ориентированные  на  развитие  основных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6"/>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220" w:type="dxa"/>
            <w:gridSpan w:val="5"/>
            <w:tcBorders>
              <w:bottom w:val="single" w:sz="8" w:space="0" w:color="auto"/>
            </w:tcBorders>
            <w:vAlign w:val="bottom"/>
          </w:tcPr>
          <w:p w:rsidR="002D245F" w:rsidRDefault="00EA6CC0">
            <w:pPr>
              <w:ind w:left="80"/>
              <w:rPr>
                <w:sz w:val="20"/>
                <w:szCs w:val="20"/>
              </w:rPr>
            </w:pPr>
            <w:r>
              <w:rPr>
                <w:rFonts w:eastAsia="Times New Roman"/>
                <w:w w:val="99"/>
                <w:sz w:val="24"/>
                <w:szCs w:val="24"/>
              </w:rPr>
              <w:t>физических качеств. Развитие гибкости.</w:t>
            </w: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right w:val="single" w:sz="8" w:space="0" w:color="auto"/>
            </w:tcBorders>
            <w:vAlign w:val="bottom"/>
          </w:tcPr>
          <w:p w:rsidR="002D245F" w:rsidRDefault="00EA6CC0">
            <w:pPr>
              <w:spacing w:line="267" w:lineRule="exact"/>
              <w:ind w:right="340"/>
              <w:jc w:val="right"/>
              <w:rPr>
                <w:sz w:val="20"/>
                <w:szCs w:val="20"/>
              </w:rPr>
            </w:pPr>
            <w:r>
              <w:rPr>
                <w:rFonts w:eastAsia="Times New Roman"/>
                <w:sz w:val="24"/>
                <w:szCs w:val="24"/>
              </w:rPr>
              <w:t>33</w:t>
            </w:r>
          </w:p>
        </w:tc>
        <w:tc>
          <w:tcPr>
            <w:tcW w:w="7040" w:type="dxa"/>
            <w:gridSpan w:val="9"/>
            <w:tcBorders>
              <w:right w:val="single" w:sz="8" w:space="0" w:color="auto"/>
            </w:tcBorders>
            <w:vAlign w:val="bottom"/>
          </w:tcPr>
          <w:p w:rsidR="002D245F" w:rsidRDefault="00EA6CC0">
            <w:pPr>
              <w:spacing w:line="265" w:lineRule="exact"/>
              <w:ind w:right="20"/>
              <w:jc w:val="right"/>
              <w:rPr>
                <w:sz w:val="20"/>
                <w:szCs w:val="20"/>
              </w:rPr>
            </w:pPr>
            <w:r>
              <w:rPr>
                <w:rFonts w:eastAsia="Times New Roman"/>
                <w:sz w:val="24"/>
                <w:szCs w:val="24"/>
              </w:rPr>
              <w:t>Упражнения,  ориентированные  на  развитие  основных</w:t>
            </w:r>
          </w:p>
        </w:tc>
        <w:tc>
          <w:tcPr>
            <w:tcW w:w="1420" w:type="dxa"/>
            <w:tcBorders>
              <w:right w:val="single" w:sz="8" w:space="0" w:color="auto"/>
            </w:tcBorders>
            <w:vAlign w:val="bottom"/>
          </w:tcPr>
          <w:p w:rsidR="002D245F" w:rsidRDefault="00EA6CC0">
            <w:pPr>
              <w:spacing w:line="267"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физических  качеств. Развитие  силы.  Развитие  силы  плечевого</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00" w:type="dxa"/>
            <w:tcBorders>
              <w:bottom w:val="single" w:sz="8" w:space="0" w:color="auto"/>
            </w:tcBorders>
            <w:vAlign w:val="bottom"/>
          </w:tcPr>
          <w:p w:rsidR="002D245F" w:rsidRDefault="00EA6CC0">
            <w:pPr>
              <w:ind w:left="80"/>
              <w:rPr>
                <w:sz w:val="20"/>
                <w:szCs w:val="20"/>
              </w:rPr>
            </w:pPr>
            <w:r>
              <w:rPr>
                <w:rFonts w:eastAsia="Times New Roman"/>
                <w:sz w:val="24"/>
                <w:szCs w:val="24"/>
              </w:rPr>
              <w:t>пояса.</w:t>
            </w: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34</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Инструктаж по ОТ и ТБ. Инструкция № 30, 33. Баскетбол.</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Совершенствование  техники  ранее  изученных  приемов  игры  в</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00" w:type="dxa"/>
            <w:tcBorders>
              <w:bottom w:val="single" w:sz="8" w:space="0" w:color="auto"/>
            </w:tcBorders>
            <w:vAlign w:val="bottom"/>
          </w:tcPr>
          <w:p w:rsidR="002D245F" w:rsidRDefault="00EA6CC0">
            <w:pPr>
              <w:ind w:left="80"/>
              <w:rPr>
                <w:sz w:val="20"/>
                <w:szCs w:val="20"/>
              </w:rPr>
            </w:pPr>
            <w:r>
              <w:rPr>
                <w:rFonts w:eastAsia="Times New Roman"/>
                <w:sz w:val="24"/>
                <w:szCs w:val="24"/>
              </w:rPr>
              <w:t>баскетбол.</w:t>
            </w: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35</w:t>
            </w:r>
          </w:p>
        </w:tc>
        <w:tc>
          <w:tcPr>
            <w:tcW w:w="7040" w:type="dxa"/>
            <w:gridSpan w:val="9"/>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Совершенствование техники передвижения попеременным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двухшажным   ходом,   одновременным   двухшажным   ходом.</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820" w:type="dxa"/>
            <w:gridSpan w:val="8"/>
            <w:tcBorders>
              <w:bottom w:val="single" w:sz="8" w:space="0" w:color="auto"/>
            </w:tcBorders>
            <w:vAlign w:val="bottom"/>
          </w:tcPr>
          <w:p w:rsidR="002D245F" w:rsidRDefault="00EA6CC0">
            <w:pPr>
              <w:ind w:left="80"/>
              <w:rPr>
                <w:sz w:val="20"/>
                <w:szCs w:val="20"/>
              </w:rPr>
            </w:pPr>
            <w:r>
              <w:rPr>
                <w:rFonts w:eastAsia="Times New Roman"/>
                <w:sz w:val="24"/>
                <w:szCs w:val="24"/>
              </w:rPr>
              <w:t>Совершенствование техники поворота переступанием.</w:t>
            </w: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36</w:t>
            </w:r>
          </w:p>
        </w:tc>
        <w:tc>
          <w:tcPr>
            <w:tcW w:w="7040" w:type="dxa"/>
            <w:gridSpan w:val="9"/>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Баскетбол. Техника поворотов на месте с мячом. Техника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3600" w:type="dxa"/>
            <w:gridSpan w:val="4"/>
            <w:vAlign w:val="bottom"/>
          </w:tcPr>
          <w:p w:rsidR="002D245F" w:rsidRDefault="00EA6CC0">
            <w:pPr>
              <w:spacing w:line="274" w:lineRule="exact"/>
              <w:ind w:left="80"/>
              <w:rPr>
                <w:sz w:val="20"/>
                <w:szCs w:val="20"/>
              </w:rPr>
            </w:pPr>
            <w:r>
              <w:rPr>
                <w:rFonts w:eastAsia="Times New Roman"/>
                <w:sz w:val="24"/>
                <w:szCs w:val="24"/>
              </w:rPr>
              <w:t>бега с изменением направления.</w:t>
            </w:r>
          </w:p>
        </w:tc>
        <w:tc>
          <w:tcPr>
            <w:tcW w:w="3440" w:type="dxa"/>
            <w:gridSpan w:val="5"/>
            <w:tcBorders>
              <w:right w:val="single" w:sz="8" w:space="0" w:color="auto"/>
            </w:tcBorders>
            <w:vAlign w:val="bottom"/>
          </w:tcPr>
          <w:p w:rsidR="002D245F" w:rsidRDefault="00EA6CC0">
            <w:pPr>
              <w:spacing w:line="274" w:lineRule="exact"/>
              <w:ind w:right="20"/>
              <w:jc w:val="right"/>
              <w:rPr>
                <w:sz w:val="20"/>
                <w:szCs w:val="20"/>
              </w:rPr>
            </w:pPr>
            <w:r>
              <w:rPr>
                <w:rFonts w:eastAsia="Times New Roman"/>
                <w:sz w:val="24"/>
                <w:szCs w:val="24"/>
              </w:rPr>
              <w:t>Сгибание и разгибание рук из</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060" w:type="dxa"/>
            <w:gridSpan w:val="7"/>
            <w:tcBorders>
              <w:bottom w:val="single" w:sz="8" w:space="0" w:color="auto"/>
            </w:tcBorders>
            <w:vAlign w:val="bottom"/>
          </w:tcPr>
          <w:p w:rsidR="002D245F" w:rsidRDefault="00EA6CC0">
            <w:pPr>
              <w:ind w:left="80"/>
              <w:rPr>
                <w:sz w:val="20"/>
                <w:szCs w:val="20"/>
              </w:rPr>
            </w:pPr>
            <w:r>
              <w:rPr>
                <w:rFonts w:eastAsia="Times New Roman"/>
                <w:sz w:val="24"/>
                <w:szCs w:val="24"/>
              </w:rPr>
              <w:t>ИП упор лежа (подготовка к сдаче норм ГТО).</w:t>
            </w: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37</w:t>
            </w:r>
          </w:p>
        </w:tc>
        <w:tc>
          <w:tcPr>
            <w:tcW w:w="3600" w:type="dxa"/>
            <w:gridSpan w:val="4"/>
            <w:vAlign w:val="bottom"/>
          </w:tcPr>
          <w:p w:rsidR="002D245F" w:rsidRDefault="00EA6CC0">
            <w:pPr>
              <w:spacing w:line="263" w:lineRule="exact"/>
              <w:ind w:left="780"/>
              <w:rPr>
                <w:sz w:val="20"/>
                <w:szCs w:val="20"/>
              </w:rPr>
            </w:pPr>
            <w:r>
              <w:rPr>
                <w:rFonts w:eastAsia="Times New Roman"/>
                <w:sz w:val="24"/>
                <w:szCs w:val="24"/>
              </w:rPr>
              <w:t>Совершенствование</w:t>
            </w:r>
          </w:p>
        </w:tc>
        <w:tc>
          <w:tcPr>
            <w:tcW w:w="1000" w:type="dxa"/>
            <w:gridSpan w:val="2"/>
            <w:vAlign w:val="bottom"/>
          </w:tcPr>
          <w:p w:rsidR="002D245F" w:rsidRDefault="00EA6CC0">
            <w:pPr>
              <w:spacing w:line="263" w:lineRule="exact"/>
              <w:jc w:val="center"/>
              <w:rPr>
                <w:sz w:val="20"/>
                <w:szCs w:val="20"/>
              </w:rPr>
            </w:pPr>
            <w:r>
              <w:rPr>
                <w:rFonts w:eastAsia="Times New Roman"/>
                <w:w w:val="98"/>
                <w:sz w:val="24"/>
                <w:szCs w:val="24"/>
              </w:rPr>
              <w:t>техники</w:t>
            </w:r>
          </w:p>
        </w:tc>
        <w:tc>
          <w:tcPr>
            <w:tcW w:w="460" w:type="dxa"/>
            <w:vAlign w:val="bottom"/>
          </w:tcPr>
          <w:p w:rsidR="002D245F" w:rsidRDefault="002D245F"/>
        </w:tc>
        <w:tc>
          <w:tcPr>
            <w:tcW w:w="1980" w:type="dxa"/>
            <w:gridSpan w:val="2"/>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передвижения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3600" w:type="dxa"/>
            <w:gridSpan w:val="4"/>
            <w:vAlign w:val="bottom"/>
          </w:tcPr>
          <w:p w:rsidR="002D245F" w:rsidRDefault="00EA6CC0">
            <w:pPr>
              <w:spacing w:line="273" w:lineRule="exact"/>
              <w:ind w:left="80"/>
              <w:rPr>
                <w:sz w:val="20"/>
                <w:szCs w:val="20"/>
              </w:rPr>
            </w:pPr>
            <w:r>
              <w:rPr>
                <w:rFonts w:eastAsia="Times New Roman"/>
                <w:sz w:val="24"/>
                <w:szCs w:val="24"/>
              </w:rPr>
              <w:t>одновременнымодношажным</w:t>
            </w:r>
          </w:p>
        </w:tc>
        <w:tc>
          <w:tcPr>
            <w:tcW w:w="1000" w:type="dxa"/>
            <w:gridSpan w:val="2"/>
            <w:vAlign w:val="bottom"/>
          </w:tcPr>
          <w:p w:rsidR="002D245F" w:rsidRDefault="00EA6CC0">
            <w:pPr>
              <w:spacing w:line="273" w:lineRule="exact"/>
              <w:jc w:val="center"/>
              <w:rPr>
                <w:sz w:val="20"/>
                <w:szCs w:val="20"/>
              </w:rPr>
            </w:pPr>
            <w:r>
              <w:rPr>
                <w:rFonts w:eastAsia="Times New Roman"/>
                <w:w w:val="97"/>
                <w:sz w:val="24"/>
                <w:szCs w:val="24"/>
              </w:rPr>
              <w:t>ходом.</w:t>
            </w:r>
          </w:p>
        </w:tc>
        <w:tc>
          <w:tcPr>
            <w:tcW w:w="2440" w:type="dxa"/>
            <w:gridSpan w:val="3"/>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Совершенствование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6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техники подъема «лесенкой».</w:t>
            </w: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38</w:t>
            </w:r>
          </w:p>
        </w:tc>
        <w:tc>
          <w:tcPr>
            <w:tcW w:w="7040" w:type="dxa"/>
            <w:gridSpan w:val="9"/>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Баскетбол.   Техника   передачи   мяча   при   встречном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движении. Техника передачи мяча одной рукой. Упражнения для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9"/>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развития специальных физических качеств баскетболиста (СФП).</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39</w:t>
            </w:r>
          </w:p>
        </w:tc>
        <w:tc>
          <w:tcPr>
            <w:tcW w:w="3600" w:type="dxa"/>
            <w:gridSpan w:val="4"/>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Лыжные гонки – 1км.</w:t>
            </w:r>
          </w:p>
        </w:tc>
        <w:tc>
          <w:tcPr>
            <w:tcW w:w="620" w:type="dxa"/>
            <w:tcBorders>
              <w:bottom w:val="single" w:sz="8" w:space="0" w:color="auto"/>
            </w:tcBorders>
            <w:vAlign w:val="bottom"/>
          </w:tcPr>
          <w:p w:rsidR="002D245F" w:rsidRDefault="002D245F">
            <w:pPr>
              <w:rPr>
                <w:sz w:val="23"/>
                <w:szCs w:val="23"/>
              </w:rPr>
            </w:pPr>
          </w:p>
        </w:tc>
        <w:tc>
          <w:tcPr>
            <w:tcW w:w="380" w:type="dxa"/>
            <w:tcBorders>
              <w:bottom w:val="single" w:sz="8" w:space="0" w:color="auto"/>
            </w:tcBorders>
            <w:vAlign w:val="bottom"/>
          </w:tcPr>
          <w:p w:rsidR="002D245F" w:rsidRDefault="002D245F">
            <w:pPr>
              <w:rPr>
                <w:sz w:val="23"/>
                <w:szCs w:val="23"/>
              </w:rPr>
            </w:pPr>
          </w:p>
        </w:tc>
        <w:tc>
          <w:tcPr>
            <w:tcW w:w="460" w:type="dxa"/>
            <w:tcBorders>
              <w:bottom w:val="single" w:sz="8" w:space="0" w:color="auto"/>
            </w:tcBorders>
            <w:vAlign w:val="bottom"/>
          </w:tcPr>
          <w:p w:rsidR="002D245F" w:rsidRDefault="002D245F">
            <w:pPr>
              <w:rPr>
                <w:sz w:val="23"/>
                <w:szCs w:val="23"/>
              </w:rPr>
            </w:pPr>
          </w:p>
        </w:tc>
        <w:tc>
          <w:tcPr>
            <w:tcW w:w="760" w:type="dxa"/>
            <w:tcBorders>
              <w:bottom w:val="single" w:sz="8" w:space="0" w:color="auto"/>
            </w:tcBorders>
            <w:vAlign w:val="bottom"/>
          </w:tcPr>
          <w:p w:rsidR="002D245F" w:rsidRDefault="002D245F">
            <w:pPr>
              <w:rPr>
                <w:sz w:val="23"/>
                <w:szCs w:val="23"/>
              </w:rPr>
            </w:pPr>
          </w:p>
        </w:tc>
        <w:tc>
          <w:tcPr>
            <w:tcW w:w="122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40</w:t>
            </w:r>
          </w:p>
        </w:tc>
        <w:tc>
          <w:tcPr>
            <w:tcW w:w="7040" w:type="dxa"/>
            <w:gridSpan w:val="9"/>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Совершенствование техники перехода с одного лыжного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хода на другой.</w:t>
            </w: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41</w:t>
            </w:r>
          </w:p>
        </w:tc>
        <w:tc>
          <w:tcPr>
            <w:tcW w:w="7040" w:type="dxa"/>
            <w:gridSpan w:val="9"/>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Баскетбол.  Техника  перехвата  мяча  во  время  передачи.</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Техника вырывания и выбивания мяча у соперника. Упражнения</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9"/>
            <w:tcBorders>
              <w:right w:val="single" w:sz="8" w:space="0" w:color="auto"/>
            </w:tcBorders>
            <w:vAlign w:val="bottom"/>
          </w:tcPr>
          <w:p w:rsidR="002D245F" w:rsidRDefault="00EA6CC0">
            <w:pPr>
              <w:ind w:left="80"/>
              <w:rPr>
                <w:sz w:val="20"/>
                <w:szCs w:val="20"/>
              </w:rPr>
            </w:pPr>
            <w:r>
              <w:rPr>
                <w:rFonts w:eastAsia="Times New Roman"/>
                <w:sz w:val="24"/>
                <w:szCs w:val="24"/>
              </w:rPr>
              <w:t>для  развития  специальных  физических  качеств  баскетболиста</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00" w:type="dxa"/>
            <w:tcBorders>
              <w:bottom w:val="single" w:sz="8" w:space="0" w:color="auto"/>
            </w:tcBorders>
            <w:vAlign w:val="bottom"/>
          </w:tcPr>
          <w:p w:rsidR="002D245F" w:rsidRDefault="00EA6CC0">
            <w:pPr>
              <w:ind w:left="80"/>
              <w:rPr>
                <w:sz w:val="20"/>
                <w:szCs w:val="20"/>
              </w:rPr>
            </w:pPr>
            <w:r>
              <w:rPr>
                <w:rFonts w:eastAsia="Times New Roman"/>
                <w:sz w:val="24"/>
                <w:szCs w:val="24"/>
              </w:rPr>
              <w:t>(СФП).</w:t>
            </w: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90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38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2D245F">
            <w:pPr>
              <w:rPr>
                <w:sz w:val="24"/>
                <w:szCs w:val="24"/>
              </w:rPr>
            </w:pPr>
          </w:p>
        </w:tc>
        <w:tc>
          <w:tcPr>
            <w:tcW w:w="1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280" w:lineRule="exact"/>
        <w:rPr>
          <w:sz w:val="20"/>
          <w:szCs w:val="20"/>
        </w:rPr>
      </w:pPr>
    </w:p>
    <w:p w:rsidR="002D245F" w:rsidRDefault="00EA6CC0">
      <w:pPr>
        <w:jc w:val="right"/>
        <w:rPr>
          <w:sz w:val="20"/>
          <w:szCs w:val="20"/>
        </w:rPr>
      </w:pPr>
      <w:r>
        <w:rPr>
          <w:rFonts w:eastAsia="Times New Roman"/>
          <w:sz w:val="28"/>
          <w:szCs w:val="28"/>
        </w:rPr>
        <w:t>19</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460"/>
        <w:gridCol w:w="980"/>
        <w:gridCol w:w="180"/>
        <w:gridCol w:w="360"/>
        <w:gridCol w:w="460"/>
        <w:gridCol w:w="700"/>
        <w:gridCol w:w="500"/>
        <w:gridCol w:w="980"/>
        <w:gridCol w:w="1420"/>
        <w:gridCol w:w="1420"/>
      </w:tblGrid>
      <w:tr w:rsidR="002D245F">
        <w:trPr>
          <w:trHeight w:val="284"/>
        </w:trPr>
        <w:tc>
          <w:tcPr>
            <w:tcW w:w="1120" w:type="dxa"/>
            <w:tcBorders>
              <w:top w:val="single" w:sz="8" w:space="0" w:color="auto"/>
              <w:left w:val="single" w:sz="8" w:space="0" w:color="auto"/>
              <w:bottom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lastRenderedPageBreak/>
              <w:t>42</w:t>
            </w:r>
          </w:p>
        </w:tc>
        <w:tc>
          <w:tcPr>
            <w:tcW w:w="7040" w:type="dxa"/>
            <w:gridSpan w:val="9"/>
            <w:tcBorders>
              <w:top w:val="single" w:sz="8" w:space="0" w:color="auto"/>
              <w:bottom w:val="single" w:sz="8" w:space="0" w:color="auto"/>
              <w:right w:val="single" w:sz="8" w:space="0" w:color="auto"/>
            </w:tcBorders>
            <w:vAlign w:val="bottom"/>
          </w:tcPr>
          <w:p w:rsidR="002D245F" w:rsidRDefault="00EA6CC0">
            <w:pPr>
              <w:ind w:left="780"/>
              <w:rPr>
                <w:sz w:val="20"/>
                <w:szCs w:val="20"/>
              </w:rPr>
            </w:pPr>
            <w:r>
              <w:rPr>
                <w:rFonts w:eastAsia="Times New Roman"/>
                <w:sz w:val="24"/>
                <w:szCs w:val="24"/>
              </w:rPr>
              <w:t>Совершенствование техники торможения упором.</w:t>
            </w:r>
          </w:p>
        </w:tc>
        <w:tc>
          <w:tcPr>
            <w:tcW w:w="1420" w:type="dxa"/>
            <w:tcBorders>
              <w:top w:val="single" w:sz="8" w:space="0" w:color="auto"/>
              <w:bottom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43</w:t>
            </w:r>
          </w:p>
        </w:tc>
        <w:tc>
          <w:tcPr>
            <w:tcW w:w="7040" w:type="dxa"/>
            <w:gridSpan w:val="9"/>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Совершенствование   техники   торможения   упором   и</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поворота упором.</w:t>
            </w:r>
          </w:p>
        </w:tc>
        <w:tc>
          <w:tcPr>
            <w:tcW w:w="180" w:type="dxa"/>
            <w:tcBorders>
              <w:bottom w:val="single" w:sz="8" w:space="0" w:color="auto"/>
            </w:tcBorders>
            <w:vAlign w:val="bottom"/>
          </w:tcPr>
          <w:p w:rsidR="002D245F" w:rsidRDefault="002D245F">
            <w:pPr>
              <w:rPr>
                <w:sz w:val="24"/>
                <w:szCs w:val="24"/>
              </w:rPr>
            </w:pPr>
          </w:p>
        </w:tc>
        <w:tc>
          <w:tcPr>
            <w:tcW w:w="36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44</w:t>
            </w:r>
          </w:p>
        </w:tc>
        <w:tc>
          <w:tcPr>
            <w:tcW w:w="7040" w:type="dxa"/>
            <w:gridSpan w:val="9"/>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Баскетбол.  Техника  перехвата  мяча  во  время  ведения.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9"/>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Подготовительные упражнения для укрепления суставов ног.</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45</w:t>
            </w:r>
          </w:p>
        </w:tc>
        <w:tc>
          <w:tcPr>
            <w:tcW w:w="7040" w:type="dxa"/>
            <w:gridSpan w:val="9"/>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Совершенствование  техники  спусков  и  подъемов  ранее</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2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изученными способами.</w:t>
            </w:r>
          </w:p>
        </w:tc>
        <w:tc>
          <w:tcPr>
            <w:tcW w:w="36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46</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Баскетбол.   Технико-тактические   действия   при   атаке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корзины  соперника:  стремительное  нападение,  позиционное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640" w:type="dxa"/>
            <w:gridSpan w:val="7"/>
            <w:tcBorders>
              <w:bottom w:val="single" w:sz="8" w:space="0" w:color="auto"/>
            </w:tcBorders>
            <w:vAlign w:val="bottom"/>
          </w:tcPr>
          <w:p w:rsidR="002D245F" w:rsidRDefault="00EA6CC0">
            <w:pPr>
              <w:ind w:left="80"/>
              <w:rPr>
                <w:sz w:val="20"/>
                <w:szCs w:val="20"/>
              </w:rPr>
            </w:pPr>
            <w:r>
              <w:rPr>
                <w:rFonts w:eastAsia="Times New Roman"/>
                <w:sz w:val="24"/>
                <w:szCs w:val="24"/>
              </w:rPr>
              <w:t>нападение. Игра в баскетбол по правилам.</w:t>
            </w: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47</w:t>
            </w:r>
          </w:p>
        </w:tc>
        <w:tc>
          <w:tcPr>
            <w:tcW w:w="7040" w:type="dxa"/>
            <w:gridSpan w:val="9"/>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Лыжные гонки – 2 и 3 км. (подготовка к сдаче норм ГТО).</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48</w:t>
            </w:r>
          </w:p>
        </w:tc>
        <w:tc>
          <w:tcPr>
            <w:tcW w:w="2980" w:type="dxa"/>
            <w:gridSpan w:val="4"/>
            <w:vAlign w:val="bottom"/>
          </w:tcPr>
          <w:p w:rsidR="002D245F" w:rsidRDefault="00EA6CC0">
            <w:pPr>
              <w:spacing w:line="264" w:lineRule="exact"/>
              <w:ind w:left="780"/>
              <w:rPr>
                <w:sz w:val="20"/>
                <w:szCs w:val="20"/>
              </w:rPr>
            </w:pPr>
            <w:r>
              <w:rPr>
                <w:rFonts w:eastAsia="Times New Roman"/>
                <w:sz w:val="24"/>
                <w:szCs w:val="24"/>
              </w:rPr>
              <w:t>Совершенствование</w:t>
            </w:r>
          </w:p>
        </w:tc>
        <w:tc>
          <w:tcPr>
            <w:tcW w:w="1160" w:type="dxa"/>
            <w:gridSpan w:val="2"/>
            <w:vAlign w:val="bottom"/>
          </w:tcPr>
          <w:p w:rsidR="002D245F" w:rsidRDefault="00EA6CC0">
            <w:pPr>
              <w:spacing w:line="264" w:lineRule="exact"/>
              <w:ind w:left="120"/>
              <w:rPr>
                <w:sz w:val="20"/>
                <w:szCs w:val="20"/>
              </w:rPr>
            </w:pPr>
            <w:r>
              <w:rPr>
                <w:rFonts w:eastAsia="Times New Roman"/>
                <w:sz w:val="24"/>
                <w:szCs w:val="24"/>
              </w:rPr>
              <w:t>техники</w:t>
            </w:r>
          </w:p>
        </w:tc>
        <w:tc>
          <w:tcPr>
            <w:tcW w:w="1480" w:type="dxa"/>
            <w:gridSpan w:val="2"/>
            <w:vAlign w:val="bottom"/>
          </w:tcPr>
          <w:p w:rsidR="002D245F" w:rsidRDefault="00EA6CC0">
            <w:pPr>
              <w:spacing w:line="264" w:lineRule="exact"/>
              <w:ind w:left="60"/>
              <w:rPr>
                <w:sz w:val="20"/>
                <w:szCs w:val="20"/>
              </w:rPr>
            </w:pPr>
            <w:r>
              <w:rPr>
                <w:rFonts w:eastAsia="Times New Roman"/>
                <w:sz w:val="24"/>
                <w:szCs w:val="24"/>
              </w:rPr>
              <w:t>преодоления</w:t>
            </w:r>
          </w:p>
        </w:tc>
        <w:tc>
          <w:tcPr>
            <w:tcW w:w="1420" w:type="dxa"/>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небольших</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4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трамплинов в низкой стойке.</w:t>
            </w: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49</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Баскетбол.   Технико-тактические   действия   при   атаке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корзины   соперника:   подстраховка.   Игра   в   баскетбол   по</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60" w:type="dxa"/>
            <w:tcBorders>
              <w:bottom w:val="single" w:sz="8" w:space="0" w:color="auto"/>
            </w:tcBorders>
            <w:vAlign w:val="bottom"/>
          </w:tcPr>
          <w:p w:rsidR="002D245F" w:rsidRDefault="00EA6CC0">
            <w:pPr>
              <w:ind w:left="80"/>
              <w:rPr>
                <w:sz w:val="20"/>
                <w:szCs w:val="20"/>
              </w:rPr>
            </w:pPr>
            <w:r>
              <w:rPr>
                <w:rFonts w:eastAsia="Times New Roman"/>
                <w:sz w:val="24"/>
                <w:szCs w:val="24"/>
              </w:rPr>
              <w:t>правилам.</w:t>
            </w:r>
          </w:p>
        </w:tc>
        <w:tc>
          <w:tcPr>
            <w:tcW w:w="98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36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50</w:t>
            </w:r>
          </w:p>
        </w:tc>
        <w:tc>
          <w:tcPr>
            <w:tcW w:w="7040" w:type="dxa"/>
            <w:gridSpan w:val="9"/>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Прохождение дистанции на лыжах в равномерном темпе</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0"/>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60" w:type="dxa"/>
            <w:tcBorders>
              <w:bottom w:val="single" w:sz="8" w:space="0" w:color="auto"/>
            </w:tcBorders>
            <w:vAlign w:val="bottom"/>
          </w:tcPr>
          <w:p w:rsidR="002D245F" w:rsidRDefault="00EA6CC0">
            <w:pPr>
              <w:spacing w:line="273" w:lineRule="exact"/>
              <w:ind w:left="80"/>
              <w:rPr>
                <w:sz w:val="20"/>
                <w:szCs w:val="20"/>
              </w:rPr>
            </w:pPr>
            <w:r>
              <w:rPr>
                <w:rFonts w:eastAsia="Times New Roman"/>
                <w:sz w:val="24"/>
                <w:szCs w:val="24"/>
              </w:rPr>
              <w:t>до 3 км.</w:t>
            </w:r>
          </w:p>
        </w:tc>
        <w:tc>
          <w:tcPr>
            <w:tcW w:w="98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36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51</w:t>
            </w:r>
          </w:p>
        </w:tc>
        <w:tc>
          <w:tcPr>
            <w:tcW w:w="7040" w:type="dxa"/>
            <w:gridSpan w:val="9"/>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Прохождение дистанции на лыжах в равномерном темпе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60" w:type="dxa"/>
            <w:tcBorders>
              <w:bottom w:val="single" w:sz="8" w:space="0" w:color="auto"/>
            </w:tcBorders>
            <w:vAlign w:val="bottom"/>
          </w:tcPr>
          <w:p w:rsidR="002D245F" w:rsidRDefault="00EA6CC0">
            <w:pPr>
              <w:ind w:left="80"/>
              <w:rPr>
                <w:sz w:val="20"/>
                <w:szCs w:val="20"/>
              </w:rPr>
            </w:pPr>
            <w:r>
              <w:rPr>
                <w:rFonts w:eastAsia="Times New Roman"/>
                <w:sz w:val="24"/>
                <w:szCs w:val="24"/>
              </w:rPr>
              <w:t>до 3 км.</w:t>
            </w:r>
          </w:p>
        </w:tc>
        <w:tc>
          <w:tcPr>
            <w:tcW w:w="98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36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52</w:t>
            </w:r>
          </w:p>
        </w:tc>
        <w:tc>
          <w:tcPr>
            <w:tcW w:w="2440" w:type="dxa"/>
            <w:gridSpan w:val="2"/>
            <w:vAlign w:val="bottom"/>
          </w:tcPr>
          <w:p w:rsidR="002D245F" w:rsidRDefault="00EA6CC0">
            <w:pPr>
              <w:spacing w:line="265" w:lineRule="exact"/>
              <w:ind w:left="780"/>
              <w:rPr>
                <w:sz w:val="20"/>
                <w:szCs w:val="20"/>
              </w:rPr>
            </w:pPr>
            <w:r>
              <w:rPr>
                <w:rFonts w:eastAsia="Times New Roman"/>
                <w:b/>
                <w:bCs/>
                <w:sz w:val="24"/>
                <w:szCs w:val="24"/>
              </w:rPr>
              <w:t>Прикладная</w:t>
            </w:r>
          </w:p>
        </w:tc>
        <w:tc>
          <w:tcPr>
            <w:tcW w:w="180" w:type="dxa"/>
            <w:vAlign w:val="bottom"/>
          </w:tcPr>
          <w:p w:rsidR="002D245F" w:rsidRDefault="002D245F">
            <w:pPr>
              <w:rPr>
                <w:sz w:val="23"/>
                <w:szCs w:val="23"/>
              </w:rPr>
            </w:pPr>
          </w:p>
        </w:tc>
        <w:tc>
          <w:tcPr>
            <w:tcW w:w="360" w:type="dxa"/>
            <w:vAlign w:val="bottom"/>
          </w:tcPr>
          <w:p w:rsidR="002D245F" w:rsidRDefault="002D245F">
            <w:pPr>
              <w:rPr>
                <w:sz w:val="23"/>
                <w:szCs w:val="23"/>
              </w:rPr>
            </w:pPr>
          </w:p>
        </w:tc>
        <w:tc>
          <w:tcPr>
            <w:tcW w:w="460" w:type="dxa"/>
            <w:vAlign w:val="bottom"/>
          </w:tcPr>
          <w:p w:rsidR="002D245F" w:rsidRDefault="002D245F">
            <w:pPr>
              <w:rPr>
                <w:sz w:val="23"/>
                <w:szCs w:val="23"/>
              </w:rPr>
            </w:pPr>
          </w:p>
        </w:tc>
        <w:tc>
          <w:tcPr>
            <w:tcW w:w="700" w:type="dxa"/>
            <w:vAlign w:val="bottom"/>
          </w:tcPr>
          <w:p w:rsidR="002D245F" w:rsidRDefault="002D245F">
            <w:pPr>
              <w:rPr>
                <w:sz w:val="23"/>
                <w:szCs w:val="23"/>
              </w:rPr>
            </w:pPr>
          </w:p>
        </w:tc>
        <w:tc>
          <w:tcPr>
            <w:tcW w:w="500" w:type="dxa"/>
            <w:vAlign w:val="bottom"/>
          </w:tcPr>
          <w:p w:rsidR="002D245F" w:rsidRDefault="002D245F">
            <w:pPr>
              <w:rPr>
                <w:sz w:val="23"/>
                <w:szCs w:val="23"/>
              </w:rPr>
            </w:pPr>
          </w:p>
        </w:tc>
        <w:tc>
          <w:tcPr>
            <w:tcW w:w="980" w:type="dxa"/>
            <w:vAlign w:val="bottom"/>
          </w:tcPr>
          <w:p w:rsidR="002D245F" w:rsidRDefault="002D245F">
            <w:pPr>
              <w:rPr>
                <w:sz w:val="23"/>
                <w:szCs w:val="23"/>
              </w:rPr>
            </w:pPr>
          </w:p>
        </w:tc>
        <w:tc>
          <w:tcPr>
            <w:tcW w:w="1420" w:type="dxa"/>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физическая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1" w:lineRule="exact"/>
              <w:jc w:val="right"/>
              <w:rPr>
                <w:sz w:val="20"/>
                <w:szCs w:val="20"/>
              </w:rPr>
            </w:pPr>
            <w:r>
              <w:rPr>
                <w:rFonts w:eastAsia="Times New Roman"/>
                <w:b/>
                <w:bCs/>
                <w:sz w:val="24"/>
                <w:szCs w:val="24"/>
              </w:rPr>
              <w:t xml:space="preserve">подготовка. </w:t>
            </w:r>
            <w:r>
              <w:rPr>
                <w:rFonts w:eastAsia="Times New Roman"/>
                <w:sz w:val="24"/>
                <w:szCs w:val="24"/>
              </w:rPr>
              <w:t>Совершенствование    преодоления    естественных</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1460" w:type="dxa"/>
            <w:vAlign w:val="bottom"/>
          </w:tcPr>
          <w:p w:rsidR="002D245F" w:rsidRDefault="00EA6CC0">
            <w:pPr>
              <w:ind w:left="80"/>
              <w:rPr>
                <w:sz w:val="20"/>
                <w:szCs w:val="20"/>
              </w:rPr>
            </w:pPr>
            <w:r>
              <w:rPr>
                <w:rFonts w:eastAsia="Times New Roman"/>
                <w:sz w:val="24"/>
                <w:szCs w:val="24"/>
              </w:rPr>
              <w:t>препятствий</w:t>
            </w:r>
          </w:p>
        </w:tc>
        <w:tc>
          <w:tcPr>
            <w:tcW w:w="980" w:type="dxa"/>
            <w:vAlign w:val="bottom"/>
          </w:tcPr>
          <w:p w:rsidR="002D245F" w:rsidRDefault="00EA6CC0">
            <w:pPr>
              <w:ind w:left="320"/>
              <w:rPr>
                <w:sz w:val="20"/>
                <w:szCs w:val="20"/>
              </w:rPr>
            </w:pPr>
            <w:r>
              <w:rPr>
                <w:rFonts w:eastAsia="Times New Roman"/>
                <w:sz w:val="24"/>
                <w:szCs w:val="24"/>
              </w:rPr>
              <w:t>на</w:t>
            </w:r>
          </w:p>
        </w:tc>
        <w:tc>
          <w:tcPr>
            <w:tcW w:w="1000" w:type="dxa"/>
            <w:gridSpan w:val="3"/>
            <w:vAlign w:val="bottom"/>
          </w:tcPr>
          <w:p w:rsidR="002D245F" w:rsidRDefault="00EA6CC0">
            <w:pPr>
              <w:ind w:right="200"/>
              <w:jc w:val="center"/>
              <w:rPr>
                <w:sz w:val="20"/>
                <w:szCs w:val="20"/>
              </w:rPr>
            </w:pPr>
            <w:r>
              <w:rPr>
                <w:rFonts w:eastAsia="Times New Roman"/>
                <w:sz w:val="24"/>
                <w:szCs w:val="24"/>
              </w:rPr>
              <w:t>лыжах</w:t>
            </w:r>
          </w:p>
        </w:tc>
        <w:tc>
          <w:tcPr>
            <w:tcW w:w="1200" w:type="dxa"/>
            <w:gridSpan w:val="2"/>
            <w:vAlign w:val="bottom"/>
          </w:tcPr>
          <w:p w:rsidR="002D245F" w:rsidRDefault="00EA6CC0">
            <w:pPr>
              <w:ind w:left="100"/>
              <w:rPr>
                <w:sz w:val="20"/>
                <w:szCs w:val="20"/>
              </w:rPr>
            </w:pPr>
            <w:r>
              <w:rPr>
                <w:rFonts w:eastAsia="Times New Roman"/>
                <w:w w:val="98"/>
                <w:sz w:val="24"/>
                <w:szCs w:val="24"/>
              </w:rPr>
              <w:t>способами</w:t>
            </w:r>
          </w:p>
        </w:tc>
        <w:tc>
          <w:tcPr>
            <w:tcW w:w="2400" w:type="dxa"/>
            <w:gridSpan w:val="2"/>
            <w:tcBorders>
              <w:right w:val="single" w:sz="8" w:space="0" w:color="auto"/>
            </w:tcBorders>
            <w:vAlign w:val="bottom"/>
          </w:tcPr>
          <w:p w:rsidR="002D245F" w:rsidRDefault="00EA6CC0">
            <w:pPr>
              <w:ind w:right="20"/>
              <w:jc w:val="right"/>
              <w:rPr>
                <w:sz w:val="20"/>
                <w:szCs w:val="20"/>
              </w:rPr>
            </w:pPr>
            <w:r>
              <w:rPr>
                <w:rFonts w:eastAsia="Times New Roman"/>
                <w:sz w:val="24"/>
                <w:szCs w:val="24"/>
              </w:rPr>
              <w:t>«перешагивание»,</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9"/>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«перешагивание широким шагом в сторону», «перелезание».</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53</w:t>
            </w:r>
          </w:p>
        </w:tc>
        <w:tc>
          <w:tcPr>
            <w:tcW w:w="7040" w:type="dxa"/>
            <w:gridSpan w:val="9"/>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Инструктаж по ОТ и ТБ. Инструкция № 33, 35. Волейбол.</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Совершенствование техники приема мяча двумя руками снизу.</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620" w:type="dxa"/>
            <w:gridSpan w:val="8"/>
            <w:tcBorders>
              <w:bottom w:val="single" w:sz="8" w:space="0" w:color="auto"/>
            </w:tcBorders>
            <w:vAlign w:val="bottom"/>
          </w:tcPr>
          <w:p w:rsidR="002D245F" w:rsidRDefault="00EA6CC0">
            <w:pPr>
              <w:ind w:left="80"/>
              <w:rPr>
                <w:sz w:val="20"/>
                <w:szCs w:val="20"/>
              </w:rPr>
            </w:pPr>
            <w:r>
              <w:rPr>
                <w:rFonts w:eastAsia="Times New Roman"/>
                <w:sz w:val="24"/>
                <w:szCs w:val="24"/>
              </w:rPr>
              <w:t>Упражнения на развитие скоростно-силовых качеств.</w:t>
            </w: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54</w:t>
            </w:r>
          </w:p>
        </w:tc>
        <w:tc>
          <w:tcPr>
            <w:tcW w:w="2980" w:type="dxa"/>
            <w:gridSpan w:val="4"/>
            <w:vAlign w:val="bottom"/>
          </w:tcPr>
          <w:p w:rsidR="002D245F" w:rsidRDefault="00EA6CC0">
            <w:pPr>
              <w:spacing w:line="263" w:lineRule="exact"/>
              <w:ind w:left="780"/>
              <w:rPr>
                <w:sz w:val="20"/>
                <w:szCs w:val="20"/>
              </w:rPr>
            </w:pPr>
            <w:r>
              <w:rPr>
                <w:rFonts w:eastAsia="Times New Roman"/>
                <w:i/>
                <w:iCs/>
                <w:sz w:val="24"/>
                <w:szCs w:val="24"/>
              </w:rPr>
              <w:t>Восстановительный</w:t>
            </w:r>
          </w:p>
        </w:tc>
        <w:tc>
          <w:tcPr>
            <w:tcW w:w="460" w:type="dxa"/>
            <w:vAlign w:val="bottom"/>
          </w:tcPr>
          <w:p w:rsidR="002D245F" w:rsidRDefault="002D245F"/>
        </w:tc>
        <w:tc>
          <w:tcPr>
            <w:tcW w:w="2180" w:type="dxa"/>
            <w:gridSpan w:val="3"/>
            <w:vAlign w:val="bottom"/>
          </w:tcPr>
          <w:p w:rsidR="002D245F" w:rsidRDefault="00EA6CC0">
            <w:pPr>
              <w:spacing w:line="263" w:lineRule="exact"/>
              <w:ind w:left="500"/>
              <w:rPr>
                <w:sz w:val="20"/>
                <w:szCs w:val="20"/>
              </w:rPr>
            </w:pPr>
            <w:r>
              <w:rPr>
                <w:rFonts w:eastAsia="Times New Roman"/>
                <w:i/>
                <w:iCs/>
                <w:sz w:val="24"/>
                <w:szCs w:val="24"/>
              </w:rPr>
              <w:t>массаж.</w:t>
            </w:r>
          </w:p>
        </w:tc>
        <w:tc>
          <w:tcPr>
            <w:tcW w:w="142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Волейбол.</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Совершенствование техники передачи мяча сверху двумя руками</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9"/>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вперед, над собой, назад. Игра в волейбол по правилам.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55</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Упражнения на развитие гибкости. Наклон вперед из ИП</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стоя  (подготовка  к  сдаче  норм  ГТО).  Игра  в  волейбол  по</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60" w:type="dxa"/>
            <w:tcBorders>
              <w:bottom w:val="single" w:sz="8" w:space="0" w:color="auto"/>
            </w:tcBorders>
            <w:vAlign w:val="bottom"/>
          </w:tcPr>
          <w:p w:rsidR="002D245F" w:rsidRDefault="00EA6CC0">
            <w:pPr>
              <w:ind w:left="80"/>
              <w:rPr>
                <w:sz w:val="20"/>
                <w:szCs w:val="20"/>
              </w:rPr>
            </w:pPr>
            <w:r>
              <w:rPr>
                <w:rFonts w:eastAsia="Times New Roman"/>
                <w:sz w:val="24"/>
                <w:szCs w:val="24"/>
              </w:rPr>
              <w:t>правилам.</w:t>
            </w:r>
          </w:p>
        </w:tc>
        <w:tc>
          <w:tcPr>
            <w:tcW w:w="980" w:type="dxa"/>
            <w:tcBorders>
              <w:bottom w:val="single" w:sz="8" w:space="0" w:color="auto"/>
            </w:tcBorders>
            <w:vAlign w:val="bottom"/>
          </w:tcPr>
          <w:p w:rsidR="002D245F" w:rsidRDefault="002D245F">
            <w:pPr>
              <w:rPr>
                <w:sz w:val="24"/>
                <w:szCs w:val="24"/>
              </w:rPr>
            </w:pPr>
          </w:p>
        </w:tc>
        <w:tc>
          <w:tcPr>
            <w:tcW w:w="180" w:type="dxa"/>
            <w:tcBorders>
              <w:bottom w:val="single" w:sz="8" w:space="0" w:color="auto"/>
            </w:tcBorders>
            <w:vAlign w:val="bottom"/>
          </w:tcPr>
          <w:p w:rsidR="002D245F" w:rsidRDefault="002D245F">
            <w:pPr>
              <w:rPr>
                <w:sz w:val="24"/>
                <w:szCs w:val="24"/>
              </w:rPr>
            </w:pPr>
          </w:p>
        </w:tc>
        <w:tc>
          <w:tcPr>
            <w:tcW w:w="36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56</w:t>
            </w:r>
          </w:p>
        </w:tc>
        <w:tc>
          <w:tcPr>
            <w:tcW w:w="7040" w:type="dxa"/>
            <w:gridSpan w:val="9"/>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Упражнения на развитие гибкости. Наклон вперед сидя на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640" w:type="dxa"/>
            <w:gridSpan w:val="7"/>
            <w:tcBorders>
              <w:bottom w:val="single" w:sz="8" w:space="0" w:color="auto"/>
            </w:tcBorders>
            <w:vAlign w:val="bottom"/>
          </w:tcPr>
          <w:p w:rsidR="002D245F" w:rsidRDefault="00EA6CC0">
            <w:pPr>
              <w:ind w:left="80"/>
              <w:rPr>
                <w:sz w:val="20"/>
                <w:szCs w:val="20"/>
              </w:rPr>
            </w:pPr>
            <w:r>
              <w:rPr>
                <w:rFonts w:eastAsia="Times New Roman"/>
                <w:sz w:val="24"/>
                <w:szCs w:val="24"/>
              </w:rPr>
              <w:t>полу (СКН). Игра в волейбол по правилам.</w:t>
            </w: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57</w:t>
            </w:r>
          </w:p>
        </w:tc>
        <w:tc>
          <w:tcPr>
            <w:tcW w:w="7040" w:type="dxa"/>
            <w:gridSpan w:val="9"/>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Волейбол.  Совершенствование  техники  передачи  мяча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сверху двумя руками вперед, над собой, назад. Упражнения для</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9"/>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развития специальных физических качеств волейболиста (СФП).</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58</w:t>
            </w:r>
          </w:p>
        </w:tc>
        <w:tc>
          <w:tcPr>
            <w:tcW w:w="4640" w:type="dxa"/>
            <w:gridSpan w:val="7"/>
            <w:vAlign w:val="bottom"/>
          </w:tcPr>
          <w:p w:rsidR="002D245F" w:rsidRDefault="00EA6CC0">
            <w:pPr>
              <w:spacing w:line="264" w:lineRule="exact"/>
              <w:ind w:left="780"/>
              <w:rPr>
                <w:sz w:val="20"/>
                <w:szCs w:val="20"/>
              </w:rPr>
            </w:pPr>
            <w:r>
              <w:rPr>
                <w:rFonts w:eastAsia="Times New Roman"/>
                <w:sz w:val="24"/>
                <w:szCs w:val="24"/>
              </w:rPr>
              <w:t>Волейбол. Техника передачи мяча</w:t>
            </w:r>
          </w:p>
        </w:tc>
        <w:tc>
          <w:tcPr>
            <w:tcW w:w="2400" w:type="dxa"/>
            <w:gridSpan w:val="2"/>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в прыжке. Технико –</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460" w:type="dxa"/>
            <w:vAlign w:val="bottom"/>
          </w:tcPr>
          <w:p w:rsidR="002D245F" w:rsidRDefault="00EA6CC0">
            <w:pPr>
              <w:spacing w:line="273" w:lineRule="exact"/>
              <w:ind w:left="80"/>
              <w:rPr>
                <w:sz w:val="20"/>
                <w:szCs w:val="20"/>
              </w:rPr>
            </w:pPr>
            <w:r>
              <w:rPr>
                <w:rFonts w:eastAsia="Times New Roman"/>
                <w:sz w:val="24"/>
                <w:szCs w:val="24"/>
              </w:rPr>
              <w:t>тактические</w:t>
            </w:r>
          </w:p>
        </w:tc>
        <w:tc>
          <w:tcPr>
            <w:tcW w:w="1160" w:type="dxa"/>
            <w:gridSpan w:val="2"/>
            <w:vAlign w:val="bottom"/>
          </w:tcPr>
          <w:p w:rsidR="002D245F" w:rsidRDefault="00EA6CC0">
            <w:pPr>
              <w:spacing w:line="273" w:lineRule="exact"/>
              <w:ind w:left="100"/>
              <w:rPr>
                <w:sz w:val="20"/>
                <w:szCs w:val="20"/>
              </w:rPr>
            </w:pPr>
            <w:r>
              <w:rPr>
                <w:rFonts w:eastAsia="Times New Roman"/>
                <w:sz w:val="24"/>
                <w:szCs w:val="24"/>
              </w:rPr>
              <w:t>действия</w:t>
            </w:r>
          </w:p>
        </w:tc>
        <w:tc>
          <w:tcPr>
            <w:tcW w:w="360" w:type="dxa"/>
            <w:vAlign w:val="bottom"/>
          </w:tcPr>
          <w:p w:rsidR="002D245F" w:rsidRDefault="00EA6CC0">
            <w:pPr>
              <w:spacing w:line="273" w:lineRule="exact"/>
              <w:jc w:val="center"/>
              <w:rPr>
                <w:sz w:val="20"/>
                <w:szCs w:val="20"/>
              </w:rPr>
            </w:pPr>
            <w:r>
              <w:rPr>
                <w:rFonts w:eastAsia="Times New Roman"/>
                <w:w w:val="87"/>
                <w:sz w:val="24"/>
                <w:szCs w:val="24"/>
              </w:rPr>
              <w:t>в</w:t>
            </w:r>
          </w:p>
        </w:tc>
        <w:tc>
          <w:tcPr>
            <w:tcW w:w="406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защите. Упражнения   для   развития</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9"/>
            <w:tcBorders>
              <w:right w:val="single" w:sz="8" w:space="0" w:color="auto"/>
            </w:tcBorders>
            <w:vAlign w:val="bottom"/>
          </w:tcPr>
          <w:p w:rsidR="002D245F" w:rsidRDefault="00EA6CC0">
            <w:pPr>
              <w:jc w:val="right"/>
              <w:rPr>
                <w:sz w:val="20"/>
                <w:szCs w:val="20"/>
              </w:rPr>
            </w:pPr>
            <w:r>
              <w:rPr>
                <w:rFonts w:eastAsia="Times New Roman"/>
                <w:sz w:val="24"/>
                <w:szCs w:val="24"/>
              </w:rPr>
              <w:t>специальных  физических  качеств  волейболиста  (СФП).  Игра  в</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gridSpan w:val="2"/>
            <w:tcBorders>
              <w:bottom w:val="single" w:sz="8" w:space="0" w:color="auto"/>
            </w:tcBorders>
            <w:vAlign w:val="bottom"/>
          </w:tcPr>
          <w:p w:rsidR="002D245F" w:rsidRDefault="00EA6CC0">
            <w:pPr>
              <w:ind w:left="80"/>
              <w:rPr>
                <w:sz w:val="20"/>
                <w:szCs w:val="20"/>
              </w:rPr>
            </w:pPr>
            <w:r>
              <w:rPr>
                <w:rFonts w:eastAsia="Times New Roman"/>
                <w:w w:val="99"/>
                <w:sz w:val="24"/>
                <w:szCs w:val="24"/>
              </w:rPr>
              <w:t>волейбол по правилам.</w:t>
            </w:r>
          </w:p>
        </w:tc>
        <w:tc>
          <w:tcPr>
            <w:tcW w:w="180" w:type="dxa"/>
            <w:tcBorders>
              <w:bottom w:val="single" w:sz="8" w:space="0" w:color="auto"/>
            </w:tcBorders>
            <w:vAlign w:val="bottom"/>
          </w:tcPr>
          <w:p w:rsidR="002D245F" w:rsidRDefault="002D245F">
            <w:pPr>
              <w:rPr>
                <w:sz w:val="24"/>
                <w:szCs w:val="24"/>
              </w:rPr>
            </w:pPr>
          </w:p>
        </w:tc>
        <w:tc>
          <w:tcPr>
            <w:tcW w:w="36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59</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Упражнения  для  развития  прыгучести.  Подтягивание  в</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висе  (м.),  поднимание  туловища  из  ИП  лежа  (д.)  (СКН,</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4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60</w:t>
            </w:r>
          </w:p>
        </w:tc>
        <w:tc>
          <w:tcPr>
            <w:tcW w:w="7040" w:type="dxa"/>
            <w:gridSpan w:val="9"/>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Упражнения для развития прыгучести. Прыжок в длину с</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640" w:type="dxa"/>
            <w:gridSpan w:val="7"/>
            <w:tcBorders>
              <w:bottom w:val="single" w:sz="8" w:space="0" w:color="auto"/>
            </w:tcBorders>
            <w:vAlign w:val="bottom"/>
          </w:tcPr>
          <w:p w:rsidR="002D245F" w:rsidRDefault="00EA6CC0">
            <w:pPr>
              <w:ind w:left="80"/>
              <w:rPr>
                <w:sz w:val="20"/>
                <w:szCs w:val="20"/>
              </w:rPr>
            </w:pPr>
            <w:r>
              <w:rPr>
                <w:rFonts w:eastAsia="Times New Roman"/>
                <w:sz w:val="24"/>
                <w:szCs w:val="24"/>
              </w:rPr>
              <w:t>места (СКН, подготовка к сдаче норм ГТО).</w:t>
            </w: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61</w:t>
            </w:r>
          </w:p>
        </w:tc>
        <w:tc>
          <w:tcPr>
            <w:tcW w:w="2440" w:type="dxa"/>
            <w:gridSpan w:val="2"/>
            <w:vAlign w:val="bottom"/>
          </w:tcPr>
          <w:p w:rsidR="002D245F" w:rsidRDefault="00EA6CC0">
            <w:pPr>
              <w:spacing w:line="266" w:lineRule="exact"/>
              <w:ind w:left="780"/>
              <w:rPr>
                <w:sz w:val="20"/>
                <w:szCs w:val="20"/>
              </w:rPr>
            </w:pPr>
            <w:r>
              <w:rPr>
                <w:rFonts w:eastAsia="Times New Roman"/>
                <w:b/>
                <w:bCs/>
                <w:sz w:val="24"/>
                <w:szCs w:val="24"/>
              </w:rPr>
              <w:t>Преодоление</w:t>
            </w:r>
          </w:p>
        </w:tc>
        <w:tc>
          <w:tcPr>
            <w:tcW w:w="180" w:type="dxa"/>
            <w:vAlign w:val="bottom"/>
          </w:tcPr>
          <w:p w:rsidR="002D245F" w:rsidRDefault="002D245F">
            <w:pPr>
              <w:rPr>
                <w:sz w:val="23"/>
                <w:szCs w:val="23"/>
              </w:rPr>
            </w:pPr>
          </w:p>
        </w:tc>
        <w:tc>
          <w:tcPr>
            <w:tcW w:w="1520" w:type="dxa"/>
            <w:gridSpan w:val="3"/>
            <w:vAlign w:val="bottom"/>
          </w:tcPr>
          <w:p w:rsidR="002D245F" w:rsidRDefault="00EA6CC0">
            <w:pPr>
              <w:spacing w:line="266" w:lineRule="exact"/>
              <w:ind w:left="40"/>
              <w:rPr>
                <w:sz w:val="20"/>
                <w:szCs w:val="20"/>
              </w:rPr>
            </w:pPr>
            <w:r>
              <w:rPr>
                <w:rFonts w:eastAsia="Times New Roman"/>
                <w:b/>
                <w:bCs/>
                <w:sz w:val="24"/>
                <w:szCs w:val="24"/>
              </w:rPr>
              <w:t>препятствий</w:t>
            </w:r>
          </w:p>
        </w:tc>
        <w:tc>
          <w:tcPr>
            <w:tcW w:w="1480" w:type="dxa"/>
            <w:gridSpan w:val="2"/>
            <w:vAlign w:val="bottom"/>
          </w:tcPr>
          <w:p w:rsidR="002D245F" w:rsidRDefault="00EA6CC0">
            <w:pPr>
              <w:spacing w:line="266" w:lineRule="exact"/>
              <w:ind w:left="400"/>
              <w:rPr>
                <w:sz w:val="20"/>
                <w:szCs w:val="20"/>
              </w:rPr>
            </w:pPr>
            <w:r>
              <w:rPr>
                <w:rFonts w:eastAsia="Times New Roman"/>
                <w:b/>
                <w:bCs/>
                <w:sz w:val="24"/>
                <w:szCs w:val="24"/>
              </w:rPr>
              <w:t>разной</w:t>
            </w:r>
          </w:p>
        </w:tc>
        <w:tc>
          <w:tcPr>
            <w:tcW w:w="1420" w:type="dxa"/>
            <w:tcBorders>
              <w:right w:val="single" w:sz="8" w:space="0" w:color="auto"/>
            </w:tcBorders>
            <w:vAlign w:val="bottom"/>
          </w:tcPr>
          <w:p w:rsidR="002D245F" w:rsidRDefault="00EA6CC0">
            <w:pPr>
              <w:spacing w:line="266" w:lineRule="exact"/>
              <w:ind w:right="20"/>
              <w:jc w:val="right"/>
              <w:rPr>
                <w:sz w:val="20"/>
                <w:szCs w:val="20"/>
              </w:rPr>
            </w:pPr>
            <w:r>
              <w:rPr>
                <w:rFonts w:eastAsia="Times New Roman"/>
                <w:b/>
                <w:bCs/>
                <w:sz w:val="24"/>
                <w:szCs w:val="24"/>
              </w:rPr>
              <w:t>сложности</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9"/>
            <w:tcBorders>
              <w:right w:val="single" w:sz="8" w:space="0" w:color="auto"/>
            </w:tcBorders>
            <w:vAlign w:val="bottom"/>
          </w:tcPr>
          <w:p w:rsidR="002D245F" w:rsidRDefault="00EA6CC0">
            <w:pPr>
              <w:spacing w:line="271" w:lineRule="exact"/>
              <w:jc w:val="right"/>
              <w:rPr>
                <w:sz w:val="20"/>
                <w:szCs w:val="20"/>
              </w:rPr>
            </w:pPr>
            <w:r>
              <w:rPr>
                <w:rFonts w:eastAsia="Times New Roman"/>
                <w:sz w:val="24"/>
                <w:szCs w:val="24"/>
              </w:rPr>
              <w:t>прыжковым   бегом.   Метание   малого   мяча   на   дальность</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4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70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98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268" w:lineRule="exact"/>
        <w:rPr>
          <w:sz w:val="20"/>
          <w:szCs w:val="20"/>
        </w:rPr>
      </w:pPr>
    </w:p>
    <w:p w:rsidR="002D245F" w:rsidRDefault="00EA6CC0">
      <w:pPr>
        <w:jc w:val="right"/>
        <w:rPr>
          <w:sz w:val="20"/>
          <w:szCs w:val="20"/>
        </w:rPr>
      </w:pPr>
      <w:r>
        <w:rPr>
          <w:rFonts w:eastAsia="Times New Roman"/>
          <w:sz w:val="28"/>
          <w:szCs w:val="28"/>
        </w:rPr>
        <w:t>20</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2620"/>
        <w:gridCol w:w="280"/>
        <w:gridCol w:w="1100"/>
        <w:gridCol w:w="1040"/>
        <w:gridCol w:w="460"/>
        <w:gridCol w:w="620"/>
        <w:gridCol w:w="920"/>
        <w:gridCol w:w="1420"/>
      </w:tblGrid>
      <w:tr w:rsidR="002D245F">
        <w:trPr>
          <w:trHeight w:val="278"/>
        </w:trPr>
        <w:tc>
          <w:tcPr>
            <w:tcW w:w="1120" w:type="dxa"/>
            <w:tcBorders>
              <w:top w:val="single" w:sz="8" w:space="0" w:color="auto"/>
              <w:left w:val="single" w:sz="8" w:space="0" w:color="auto"/>
              <w:right w:val="single" w:sz="8" w:space="0" w:color="auto"/>
            </w:tcBorders>
            <w:vAlign w:val="bottom"/>
          </w:tcPr>
          <w:p w:rsidR="002D245F" w:rsidRDefault="00EA6CC0">
            <w:pPr>
              <w:jc w:val="center"/>
              <w:rPr>
                <w:sz w:val="20"/>
                <w:szCs w:val="20"/>
              </w:rPr>
            </w:pPr>
            <w:r>
              <w:rPr>
                <w:rFonts w:eastAsia="Times New Roman"/>
                <w:w w:val="99"/>
                <w:sz w:val="24"/>
                <w:szCs w:val="24"/>
              </w:rPr>
              <w:lastRenderedPageBreak/>
              <w:t>62</w:t>
            </w:r>
          </w:p>
        </w:tc>
        <w:tc>
          <w:tcPr>
            <w:tcW w:w="5040" w:type="dxa"/>
            <w:gridSpan w:val="4"/>
            <w:tcBorders>
              <w:top w:val="single" w:sz="8" w:space="0" w:color="auto"/>
            </w:tcBorders>
            <w:vAlign w:val="bottom"/>
          </w:tcPr>
          <w:p w:rsidR="002D245F" w:rsidRDefault="00EA6CC0">
            <w:pPr>
              <w:ind w:left="780"/>
              <w:rPr>
                <w:sz w:val="20"/>
                <w:szCs w:val="20"/>
              </w:rPr>
            </w:pPr>
            <w:r>
              <w:rPr>
                <w:rFonts w:eastAsia="Times New Roman"/>
                <w:sz w:val="24"/>
                <w:szCs w:val="24"/>
              </w:rPr>
              <w:t>Техника  эстафетного  бега. Челночный</w:t>
            </w:r>
          </w:p>
        </w:tc>
        <w:tc>
          <w:tcPr>
            <w:tcW w:w="460" w:type="dxa"/>
            <w:tcBorders>
              <w:top w:val="single" w:sz="8" w:space="0" w:color="auto"/>
            </w:tcBorders>
            <w:vAlign w:val="bottom"/>
          </w:tcPr>
          <w:p w:rsidR="002D245F" w:rsidRDefault="00EA6CC0">
            <w:pPr>
              <w:ind w:left="40"/>
              <w:rPr>
                <w:sz w:val="20"/>
                <w:szCs w:val="20"/>
              </w:rPr>
            </w:pPr>
            <w:r>
              <w:rPr>
                <w:rFonts w:eastAsia="Times New Roman"/>
                <w:sz w:val="24"/>
                <w:szCs w:val="24"/>
              </w:rPr>
              <w:t>бег</w:t>
            </w:r>
          </w:p>
        </w:tc>
        <w:tc>
          <w:tcPr>
            <w:tcW w:w="620" w:type="dxa"/>
            <w:tcBorders>
              <w:top w:val="single" w:sz="8" w:space="0" w:color="auto"/>
            </w:tcBorders>
            <w:vAlign w:val="bottom"/>
          </w:tcPr>
          <w:p w:rsidR="002D245F" w:rsidRDefault="00EA6CC0">
            <w:pPr>
              <w:jc w:val="right"/>
              <w:rPr>
                <w:sz w:val="20"/>
                <w:szCs w:val="20"/>
              </w:rPr>
            </w:pPr>
            <w:r>
              <w:rPr>
                <w:rFonts w:eastAsia="Times New Roman"/>
                <w:sz w:val="24"/>
                <w:szCs w:val="24"/>
              </w:rPr>
              <w:t>3×10</w:t>
            </w:r>
          </w:p>
        </w:tc>
        <w:tc>
          <w:tcPr>
            <w:tcW w:w="920" w:type="dxa"/>
            <w:tcBorders>
              <w:top w:val="single" w:sz="8" w:space="0" w:color="auto"/>
              <w:right w:val="single" w:sz="8" w:space="0" w:color="auto"/>
            </w:tcBorders>
            <w:vAlign w:val="bottom"/>
          </w:tcPr>
          <w:p w:rsidR="002D245F" w:rsidRDefault="00EA6CC0">
            <w:pPr>
              <w:jc w:val="right"/>
              <w:rPr>
                <w:sz w:val="20"/>
                <w:szCs w:val="20"/>
              </w:rPr>
            </w:pPr>
            <w:r>
              <w:rPr>
                <w:rFonts w:eastAsia="Times New Roman"/>
                <w:sz w:val="24"/>
                <w:szCs w:val="24"/>
              </w:rPr>
              <w:t>метров</w:t>
            </w:r>
          </w:p>
        </w:tc>
        <w:tc>
          <w:tcPr>
            <w:tcW w:w="1420" w:type="dxa"/>
            <w:tcBorders>
              <w:top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0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(СКН, подготовка к сдаче норм ГТО).</w:t>
            </w: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63</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Полосыпрепятствий,включающиеразнообразные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прикладные  упражнения.  Полосы  препятствий  естественного  и</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90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искусственного характера.</w:t>
            </w:r>
          </w:p>
        </w:tc>
        <w:tc>
          <w:tcPr>
            <w:tcW w:w="110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64</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Совершенствование техники спринтерского бега. Бег 30 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20" w:type="dxa"/>
            <w:tcBorders>
              <w:bottom w:val="single" w:sz="8" w:space="0" w:color="auto"/>
            </w:tcBorders>
            <w:vAlign w:val="bottom"/>
          </w:tcPr>
          <w:p w:rsidR="002D245F" w:rsidRDefault="00EA6CC0">
            <w:pPr>
              <w:ind w:left="80"/>
              <w:rPr>
                <w:sz w:val="20"/>
                <w:szCs w:val="20"/>
              </w:rPr>
            </w:pPr>
            <w:r>
              <w:rPr>
                <w:rFonts w:eastAsia="Times New Roman"/>
                <w:sz w:val="24"/>
                <w:szCs w:val="24"/>
              </w:rPr>
              <w:t>(СКН).</w:t>
            </w:r>
          </w:p>
        </w:tc>
        <w:tc>
          <w:tcPr>
            <w:tcW w:w="280" w:type="dxa"/>
            <w:tcBorders>
              <w:bottom w:val="single" w:sz="8" w:space="0" w:color="auto"/>
            </w:tcBorders>
            <w:vAlign w:val="bottom"/>
          </w:tcPr>
          <w:p w:rsidR="002D245F" w:rsidRDefault="002D245F">
            <w:pPr>
              <w:rPr>
                <w:sz w:val="24"/>
                <w:szCs w:val="24"/>
              </w:rPr>
            </w:pPr>
          </w:p>
        </w:tc>
        <w:tc>
          <w:tcPr>
            <w:tcW w:w="110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jc w:val="center"/>
              <w:rPr>
                <w:sz w:val="20"/>
                <w:szCs w:val="20"/>
              </w:rPr>
            </w:pPr>
            <w:r>
              <w:rPr>
                <w:rFonts w:eastAsia="Times New Roman"/>
                <w:w w:val="99"/>
                <w:sz w:val="24"/>
                <w:szCs w:val="24"/>
              </w:rPr>
              <w:t>65</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Совершенствование техники спринтерского бега. Бег 60м.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0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66</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Совершенствование техники  бега на средние и  длинные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7"/>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дистанции: бег 1000 м. (СКН,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67</w:t>
            </w:r>
          </w:p>
        </w:tc>
        <w:tc>
          <w:tcPr>
            <w:tcW w:w="7040" w:type="dxa"/>
            <w:gridSpan w:val="7"/>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Футбол.  Совершенствование  техники  ранее  изученных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4" w:lineRule="exact"/>
              <w:ind w:right="20"/>
              <w:jc w:val="right"/>
              <w:rPr>
                <w:sz w:val="20"/>
                <w:szCs w:val="20"/>
              </w:rPr>
            </w:pPr>
            <w:r>
              <w:rPr>
                <w:rFonts w:eastAsia="Times New Roman"/>
                <w:sz w:val="24"/>
                <w:szCs w:val="24"/>
              </w:rPr>
              <w:t>приемов  игры  в  футбол  (техника  удара  по  мячу  внутренней</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right="20"/>
              <w:jc w:val="right"/>
              <w:rPr>
                <w:sz w:val="20"/>
                <w:szCs w:val="20"/>
              </w:rPr>
            </w:pPr>
            <w:r>
              <w:rPr>
                <w:rFonts w:eastAsia="Times New Roman"/>
                <w:sz w:val="24"/>
                <w:szCs w:val="24"/>
              </w:rPr>
              <w:t>стороной  стопы,  серединой  подъема  стопы,  внутренней  и</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0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внешней частью подъема стопы).</w:t>
            </w: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68</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Футбол.  Технико  –  тактические  действия  в  защите  и</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нападении (при выполнении штрафных ударов). Упражнения для</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jc w:val="right"/>
              <w:rPr>
                <w:sz w:val="20"/>
                <w:szCs w:val="20"/>
              </w:rPr>
            </w:pPr>
            <w:r>
              <w:rPr>
                <w:rFonts w:eastAsia="Times New Roman"/>
                <w:sz w:val="24"/>
                <w:szCs w:val="24"/>
              </w:rPr>
              <w:t>развития  специальных  физических  качеств  футболиста  (СФП).</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0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Игра в футбол по правилам.</w:t>
            </w: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tcBorders>
            <w:vAlign w:val="bottom"/>
          </w:tcPr>
          <w:p w:rsidR="002D245F" w:rsidRDefault="00EA6CC0">
            <w:pPr>
              <w:spacing w:line="265" w:lineRule="exact"/>
              <w:jc w:val="center"/>
              <w:rPr>
                <w:sz w:val="20"/>
                <w:szCs w:val="20"/>
              </w:rPr>
            </w:pPr>
            <w:r>
              <w:rPr>
                <w:rFonts w:eastAsia="Times New Roman"/>
                <w:b/>
                <w:bCs/>
                <w:sz w:val="24"/>
                <w:szCs w:val="24"/>
              </w:rPr>
              <w:t>9 класс</w:t>
            </w:r>
          </w:p>
        </w:tc>
        <w:tc>
          <w:tcPr>
            <w:tcW w:w="8460" w:type="dxa"/>
            <w:gridSpan w:val="8"/>
            <w:tcBorders>
              <w:right w:val="single" w:sz="8" w:space="0" w:color="auto"/>
            </w:tcBorders>
            <w:vAlign w:val="bottom"/>
          </w:tcPr>
          <w:p w:rsidR="002D245F" w:rsidRDefault="00EA6CC0">
            <w:pPr>
              <w:spacing w:line="265" w:lineRule="exact"/>
              <w:ind w:left="646"/>
              <w:jc w:val="center"/>
              <w:rPr>
                <w:sz w:val="20"/>
                <w:szCs w:val="20"/>
              </w:rPr>
            </w:pPr>
            <w:r>
              <w:rPr>
                <w:rFonts w:eastAsia="Times New Roman"/>
                <w:b/>
                <w:bCs/>
                <w:sz w:val="24"/>
                <w:szCs w:val="24"/>
              </w:rPr>
              <w:t>Физическая культура как область знаний. Способы двигательной</w:t>
            </w:r>
          </w:p>
        </w:tc>
      </w:tr>
      <w:tr w:rsidR="002D245F">
        <w:trPr>
          <w:trHeight w:val="281"/>
        </w:trPr>
        <w:tc>
          <w:tcPr>
            <w:tcW w:w="7240" w:type="dxa"/>
            <w:gridSpan w:val="7"/>
            <w:tcBorders>
              <w:left w:val="single" w:sz="8" w:space="0" w:color="auto"/>
              <w:bottom w:val="single" w:sz="8" w:space="0" w:color="auto"/>
            </w:tcBorders>
            <w:vAlign w:val="bottom"/>
          </w:tcPr>
          <w:p w:rsidR="002D245F" w:rsidRDefault="00EA6CC0">
            <w:pPr>
              <w:jc w:val="right"/>
              <w:rPr>
                <w:sz w:val="20"/>
                <w:szCs w:val="20"/>
              </w:rPr>
            </w:pPr>
            <w:r>
              <w:rPr>
                <w:rFonts w:eastAsia="Times New Roman"/>
                <w:b/>
                <w:bCs/>
                <w:sz w:val="24"/>
                <w:szCs w:val="24"/>
              </w:rPr>
              <w:t>(физкультурной) деятельности. Физическое совершенствование.</w:t>
            </w:r>
          </w:p>
        </w:tc>
        <w:tc>
          <w:tcPr>
            <w:tcW w:w="920" w:type="dxa"/>
            <w:tcBorders>
              <w:bottom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1"/>
        </w:trPr>
        <w:tc>
          <w:tcPr>
            <w:tcW w:w="1120" w:type="dxa"/>
            <w:tcBorders>
              <w:left w:val="single" w:sz="8" w:space="0" w:color="auto"/>
              <w:right w:val="single" w:sz="8" w:space="0" w:color="auto"/>
            </w:tcBorders>
            <w:vAlign w:val="bottom"/>
          </w:tcPr>
          <w:p w:rsidR="002D245F" w:rsidRDefault="00EA6CC0">
            <w:pPr>
              <w:spacing w:line="260" w:lineRule="exact"/>
              <w:ind w:right="40"/>
              <w:jc w:val="right"/>
              <w:rPr>
                <w:sz w:val="20"/>
                <w:szCs w:val="20"/>
              </w:rPr>
            </w:pPr>
            <w:r>
              <w:rPr>
                <w:rFonts w:eastAsia="Times New Roman"/>
                <w:sz w:val="24"/>
                <w:szCs w:val="24"/>
              </w:rPr>
              <w:t>1</w:t>
            </w:r>
          </w:p>
        </w:tc>
        <w:tc>
          <w:tcPr>
            <w:tcW w:w="7040" w:type="dxa"/>
            <w:gridSpan w:val="7"/>
            <w:tcBorders>
              <w:right w:val="single" w:sz="8" w:space="0" w:color="auto"/>
            </w:tcBorders>
            <w:vAlign w:val="bottom"/>
          </w:tcPr>
          <w:p w:rsidR="002D245F" w:rsidRDefault="00EA6CC0">
            <w:pPr>
              <w:spacing w:line="260" w:lineRule="exact"/>
              <w:jc w:val="right"/>
              <w:rPr>
                <w:sz w:val="20"/>
                <w:szCs w:val="20"/>
              </w:rPr>
            </w:pPr>
            <w:r>
              <w:rPr>
                <w:rFonts w:eastAsia="Times New Roman"/>
                <w:sz w:val="24"/>
                <w:szCs w:val="24"/>
              </w:rPr>
              <w:t>Инструктаж по ОТ и ТБ. Инструкция № 33, 34, 35. Гигиена</w:t>
            </w:r>
          </w:p>
        </w:tc>
        <w:tc>
          <w:tcPr>
            <w:tcW w:w="1420" w:type="dxa"/>
            <w:tcBorders>
              <w:right w:val="single" w:sz="8" w:space="0" w:color="auto"/>
            </w:tcBorders>
            <w:vAlign w:val="bottom"/>
          </w:tcPr>
          <w:p w:rsidR="002D245F" w:rsidRDefault="00EA6CC0">
            <w:pPr>
              <w:spacing w:line="260"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 xml:space="preserve">спортивной  одежды  и  обуви.  </w:t>
            </w:r>
            <w:r>
              <w:rPr>
                <w:rFonts w:eastAsia="Times New Roman"/>
                <w:b/>
                <w:bCs/>
                <w:i/>
                <w:iCs/>
                <w:sz w:val="24"/>
                <w:szCs w:val="24"/>
              </w:rPr>
              <w:t>Всероссийский  физкультурно-</w:t>
            </w:r>
          </w:p>
        </w:tc>
        <w:tc>
          <w:tcPr>
            <w:tcW w:w="1420" w:type="dxa"/>
            <w:tcBorders>
              <w:right w:val="single" w:sz="8" w:space="0" w:color="auto"/>
            </w:tcBorders>
            <w:vAlign w:val="bottom"/>
          </w:tcPr>
          <w:p w:rsidR="002D245F" w:rsidRDefault="002D245F">
            <w:pPr>
              <w:rPr>
                <w:sz w:val="23"/>
                <w:szCs w:val="23"/>
              </w:rPr>
            </w:pPr>
          </w:p>
        </w:tc>
      </w:tr>
      <w:tr w:rsidR="002D245F">
        <w:trPr>
          <w:trHeight w:val="287"/>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5"/>
            <w:tcBorders>
              <w:bottom w:val="single" w:sz="8" w:space="0" w:color="auto"/>
            </w:tcBorders>
            <w:vAlign w:val="bottom"/>
          </w:tcPr>
          <w:p w:rsidR="002D245F" w:rsidRDefault="00EA6CC0">
            <w:pPr>
              <w:ind w:left="80"/>
              <w:rPr>
                <w:sz w:val="20"/>
                <w:szCs w:val="20"/>
              </w:rPr>
            </w:pPr>
            <w:r>
              <w:rPr>
                <w:rFonts w:eastAsia="Times New Roman"/>
                <w:b/>
                <w:bCs/>
                <w:i/>
                <w:iCs/>
                <w:w w:val="99"/>
                <w:sz w:val="24"/>
                <w:szCs w:val="24"/>
              </w:rPr>
              <w:t>спортивный комплекс «Готов к труду и обороне».</w:t>
            </w: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2"/>
        </w:trPr>
        <w:tc>
          <w:tcPr>
            <w:tcW w:w="1120" w:type="dxa"/>
            <w:tcBorders>
              <w:left w:val="single" w:sz="8" w:space="0" w:color="auto"/>
              <w:right w:val="single" w:sz="8" w:space="0" w:color="auto"/>
            </w:tcBorders>
            <w:vAlign w:val="bottom"/>
          </w:tcPr>
          <w:p w:rsidR="002D245F" w:rsidRDefault="00EA6CC0">
            <w:pPr>
              <w:spacing w:line="262" w:lineRule="exact"/>
              <w:ind w:right="40"/>
              <w:jc w:val="right"/>
              <w:rPr>
                <w:sz w:val="20"/>
                <w:szCs w:val="20"/>
              </w:rPr>
            </w:pPr>
            <w:r>
              <w:rPr>
                <w:rFonts w:eastAsia="Times New Roman"/>
                <w:sz w:val="24"/>
                <w:szCs w:val="24"/>
              </w:rPr>
              <w:t>2</w:t>
            </w:r>
          </w:p>
        </w:tc>
        <w:tc>
          <w:tcPr>
            <w:tcW w:w="2620" w:type="dxa"/>
            <w:vAlign w:val="bottom"/>
          </w:tcPr>
          <w:p w:rsidR="002D245F" w:rsidRDefault="00EA6CC0">
            <w:pPr>
              <w:spacing w:line="262" w:lineRule="exact"/>
              <w:ind w:left="780"/>
              <w:rPr>
                <w:sz w:val="20"/>
                <w:szCs w:val="20"/>
              </w:rPr>
            </w:pPr>
            <w:r>
              <w:rPr>
                <w:rFonts w:eastAsia="Times New Roman"/>
                <w:sz w:val="24"/>
                <w:szCs w:val="24"/>
              </w:rPr>
              <w:t>Планирование</w:t>
            </w:r>
          </w:p>
        </w:tc>
        <w:tc>
          <w:tcPr>
            <w:tcW w:w="280" w:type="dxa"/>
            <w:vAlign w:val="bottom"/>
          </w:tcPr>
          <w:p w:rsidR="002D245F" w:rsidRDefault="002D245F"/>
        </w:tc>
        <w:tc>
          <w:tcPr>
            <w:tcW w:w="2140" w:type="dxa"/>
            <w:gridSpan w:val="2"/>
            <w:vAlign w:val="bottom"/>
          </w:tcPr>
          <w:p w:rsidR="002D245F" w:rsidRDefault="00EA6CC0">
            <w:pPr>
              <w:spacing w:line="262" w:lineRule="exact"/>
              <w:ind w:left="40"/>
              <w:rPr>
                <w:sz w:val="20"/>
                <w:szCs w:val="20"/>
              </w:rPr>
            </w:pPr>
            <w:r>
              <w:rPr>
                <w:rFonts w:eastAsia="Times New Roman"/>
                <w:sz w:val="24"/>
                <w:szCs w:val="24"/>
              </w:rPr>
              <w:t>тренировочных</w:t>
            </w:r>
          </w:p>
        </w:tc>
        <w:tc>
          <w:tcPr>
            <w:tcW w:w="1080" w:type="dxa"/>
            <w:gridSpan w:val="2"/>
            <w:vAlign w:val="bottom"/>
          </w:tcPr>
          <w:p w:rsidR="002D245F" w:rsidRDefault="00EA6CC0">
            <w:pPr>
              <w:spacing w:line="262" w:lineRule="exact"/>
              <w:jc w:val="right"/>
              <w:rPr>
                <w:sz w:val="20"/>
                <w:szCs w:val="20"/>
              </w:rPr>
            </w:pPr>
            <w:r>
              <w:rPr>
                <w:rFonts w:eastAsia="Times New Roman"/>
                <w:sz w:val="24"/>
                <w:szCs w:val="24"/>
              </w:rPr>
              <w:t>занятий</w:t>
            </w:r>
          </w:p>
        </w:tc>
        <w:tc>
          <w:tcPr>
            <w:tcW w:w="920" w:type="dxa"/>
            <w:tcBorders>
              <w:right w:val="single" w:sz="8" w:space="0" w:color="auto"/>
            </w:tcBorders>
            <w:vAlign w:val="bottom"/>
          </w:tcPr>
          <w:p w:rsidR="002D245F" w:rsidRDefault="00EA6CC0">
            <w:pPr>
              <w:spacing w:line="262" w:lineRule="exact"/>
              <w:jc w:val="right"/>
              <w:rPr>
                <w:sz w:val="20"/>
                <w:szCs w:val="20"/>
              </w:rPr>
            </w:pPr>
            <w:r>
              <w:rPr>
                <w:rFonts w:eastAsia="Times New Roman"/>
                <w:sz w:val="24"/>
                <w:szCs w:val="24"/>
              </w:rPr>
              <w:t>по</w:t>
            </w:r>
          </w:p>
        </w:tc>
        <w:tc>
          <w:tcPr>
            <w:tcW w:w="1420" w:type="dxa"/>
            <w:tcBorders>
              <w:right w:val="single" w:sz="8" w:space="0" w:color="auto"/>
            </w:tcBorders>
            <w:vAlign w:val="bottom"/>
          </w:tcPr>
          <w:p w:rsidR="002D245F" w:rsidRDefault="00EA6CC0">
            <w:pPr>
              <w:spacing w:line="262"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совершенствованию    техники    и    спортивного    результата.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2620" w:type="dxa"/>
            <w:vAlign w:val="bottom"/>
          </w:tcPr>
          <w:p w:rsidR="002D245F" w:rsidRDefault="00EA6CC0">
            <w:pPr>
              <w:ind w:left="80"/>
              <w:rPr>
                <w:sz w:val="20"/>
                <w:szCs w:val="20"/>
              </w:rPr>
            </w:pPr>
            <w:r>
              <w:rPr>
                <w:rFonts w:eastAsia="Times New Roman"/>
                <w:sz w:val="24"/>
                <w:szCs w:val="24"/>
              </w:rPr>
              <w:t>Совершенствование</w:t>
            </w:r>
          </w:p>
        </w:tc>
        <w:tc>
          <w:tcPr>
            <w:tcW w:w="1380" w:type="dxa"/>
            <w:gridSpan w:val="2"/>
            <w:vAlign w:val="bottom"/>
          </w:tcPr>
          <w:p w:rsidR="002D245F" w:rsidRDefault="00EA6CC0">
            <w:pPr>
              <w:ind w:left="120"/>
              <w:rPr>
                <w:sz w:val="20"/>
                <w:szCs w:val="20"/>
              </w:rPr>
            </w:pPr>
            <w:r>
              <w:rPr>
                <w:rFonts w:eastAsia="Times New Roman"/>
                <w:sz w:val="24"/>
                <w:szCs w:val="24"/>
              </w:rPr>
              <w:t>техники</w:t>
            </w:r>
          </w:p>
        </w:tc>
        <w:tc>
          <w:tcPr>
            <w:tcW w:w="1040" w:type="dxa"/>
            <w:vAlign w:val="bottom"/>
          </w:tcPr>
          <w:p w:rsidR="002D245F" w:rsidRDefault="00EA6CC0">
            <w:pPr>
              <w:jc w:val="center"/>
              <w:rPr>
                <w:sz w:val="20"/>
                <w:szCs w:val="20"/>
              </w:rPr>
            </w:pPr>
            <w:r>
              <w:rPr>
                <w:rFonts w:eastAsia="Times New Roman"/>
                <w:w w:val="99"/>
                <w:sz w:val="24"/>
                <w:szCs w:val="24"/>
              </w:rPr>
              <w:t>беговых</w:t>
            </w:r>
          </w:p>
        </w:tc>
        <w:tc>
          <w:tcPr>
            <w:tcW w:w="460" w:type="dxa"/>
            <w:vAlign w:val="bottom"/>
          </w:tcPr>
          <w:p w:rsidR="002D245F" w:rsidRDefault="002D245F">
            <w:pPr>
              <w:rPr>
                <w:sz w:val="24"/>
                <w:szCs w:val="24"/>
              </w:rPr>
            </w:pPr>
          </w:p>
        </w:tc>
        <w:tc>
          <w:tcPr>
            <w:tcW w:w="1540" w:type="dxa"/>
            <w:gridSpan w:val="2"/>
            <w:tcBorders>
              <w:right w:val="single" w:sz="8" w:space="0" w:color="auto"/>
            </w:tcBorders>
            <w:vAlign w:val="bottom"/>
          </w:tcPr>
          <w:p w:rsidR="002D245F" w:rsidRDefault="00EA6CC0">
            <w:pPr>
              <w:jc w:val="right"/>
              <w:rPr>
                <w:sz w:val="20"/>
                <w:szCs w:val="20"/>
              </w:rPr>
            </w:pPr>
            <w:r>
              <w:rPr>
                <w:rFonts w:eastAsia="Times New Roman"/>
                <w:sz w:val="24"/>
                <w:szCs w:val="24"/>
              </w:rPr>
              <w:t>упражнений.</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jc w:val="right"/>
              <w:rPr>
                <w:sz w:val="20"/>
                <w:szCs w:val="20"/>
              </w:rPr>
            </w:pPr>
            <w:r>
              <w:rPr>
                <w:rFonts w:eastAsia="Times New Roman"/>
                <w:sz w:val="24"/>
                <w:szCs w:val="24"/>
              </w:rPr>
              <w:t xml:space="preserve">Совершенствование  техники  упражнений  в  </w:t>
            </w:r>
            <w:r>
              <w:rPr>
                <w:rFonts w:eastAsia="Times New Roman"/>
                <w:b/>
                <w:bCs/>
                <w:sz w:val="24"/>
                <w:szCs w:val="24"/>
              </w:rPr>
              <w:t>метания  малого</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20" w:type="dxa"/>
            <w:tcBorders>
              <w:bottom w:val="single" w:sz="8" w:space="0" w:color="auto"/>
            </w:tcBorders>
            <w:vAlign w:val="bottom"/>
          </w:tcPr>
          <w:p w:rsidR="002D245F" w:rsidRDefault="00EA6CC0">
            <w:pPr>
              <w:ind w:left="80"/>
              <w:rPr>
                <w:sz w:val="20"/>
                <w:szCs w:val="20"/>
              </w:rPr>
            </w:pPr>
            <w:r>
              <w:rPr>
                <w:rFonts w:eastAsia="Times New Roman"/>
                <w:b/>
                <w:bCs/>
                <w:sz w:val="24"/>
                <w:szCs w:val="24"/>
              </w:rPr>
              <w:t xml:space="preserve">мяча </w:t>
            </w:r>
            <w:r>
              <w:rPr>
                <w:rFonts w:eastAsia="Times New Roman"/>
                <w:sz w:val="24"/>
                <w:szCs w:val="24"/>
              </w:rPr>
              <w:t>на дальность.</w:t>
            </w:r>
          </w:p>
        </w:tc>
        <w:tc>
          <w:tcPr>
            <w:tcW w:w="280" w:type="dxa"/>
            <w:tcBorders>
              <w:bottom w:val="single" w:sz="8" w:space="0" w:color="auto"/>
            </w:tcBorders>
            <w:vAlign w:val="bottom"/>
          </w:tcPr>
          <w:p w:rsidR="002D245F" w:rsidRDefault="002D245F">
            <w:pPr>
              <w:rPr>
                <w:sz w:val="24"/>
                <w:szCs w:val="24"/>
              </w:rPr>
            </w:pPr>
          </w:p>
        </w:tc>
        <w:tc>
          <w:tcPr>
            <w:tcW w:w="110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3</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Метание  малого  мяча  на  дальность  (подготовка  к  сдаче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2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280" w:type="dxa"/>
            <w:tcBorders>
              <w:bottom w:val="single" w:sz="8" w:space="0" w:color="auto"/>
            </w:tcBorders>
            <w:vAlign w:val="bottom"/>
          </w:tcPr>
          <w:p w:rsidR="002D245F" w:rsidRDefault="002D245F">
            <w:pPr>
              <w:rPr>
                <w:sz w:val="24"/>
                <w:szCs w:val="24"/>
              </w:rPr>
            </w:pPr>
          </w:p>
        </w:tc>
        <w:tc>
          <w:tcPr>
            <w:tcW w:w="110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4</w:t>
            </w:r>
          </w:p>
        </w:tc>
        <w:tc>
          <w:tcPr>
            <w:tcW w:w="7040" w:type="dxa"/>
            <w:gridSpan w:val="7"/>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Совершенствование техники спринтерского бега. Бег 30 м.</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20" w:type="dxa"/>
            <w:tcBorders>
              <w:bottom w:val="single" w:sz="8" w:space="0" w:color="auto"/>
            </w:tcBorders>
            <w:vAlign w:val="bottom"/>
          </w:tcPr>
          <w:p w:rsidR="002D245F" w:rsidRDefault="00EA6CC0">
            <w:pPr>
              <w:ind w:left="80"/>
              <w:rPr>
                <w:sz w:val="20"/>
                <w:szCs w:val="20"/>
              </w:rPr>
            </w:pPr>
            <w:r>
              <w:rPr>
                <w:rFonts w:eastAsia="Times New Roman"/>
                <w:sz w:val="24"/>
                <w:szCs w:val="24"/>
              </w:rPr>
              <w:t>(СКН).</w:t>
            </w:r>
          </w:p>
        </w:tc>
        <w:tc>
          <w:tcPr>
            <w:tcW w:w="280" w:type="dxa"/>
            <w:tcBorders>
              <w:bottom w:val="single" w:sz="8" w:space="0" w:color="auto"/>
            </w:tcBorders>
            <w:vAlign w:val="bottom"/>
          </w:tcPr>
          <w:p w:rsidR="002D245F" w:rsidRDefault="002D245F">
            <w:pPr>
              <w:rPr>
                <w:sz w:val="24"/>
                <w:szCs w:val="24"/>
              </w:rPr>
            </w:pPr>
          </w:p>
        </w:tc>
        <w:tc>
          <w:tcPr>
            <w:tcW w:w="110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40"/>
              <w:jc w:val="right"/>
              <w:rPr>
                <w:sz w:val="20"/>
                <w:szCs w:val="20"/>
              </w:rPr>
            </w:pPr>
            <w:r>
              <w:rPr>
                <w:rFonts w:eastAsia="Times New Roman"/>
                <w:sz w:val="24"/>
                <w:szCs w:val="24"/>
              </w:rPr>
              <w:t>5</w:t>
            </w:r>
          </w:p>
        </w:tc>
        <w:tc>
          <w:tcPr>
            <w:tcW w:w="7040" w:type="dxa"/>
            <w:gridSpan w:val="7"/>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Совершенствование техники спринтерского бега. Бег 60 м.</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0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6</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Совершенствование техники  бега на  средние и  длинные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7"/>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дистанции: бег 1000 м. (СКН,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7</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Совершенствование техники  бега на средние и  длинные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дистанции:   3000  м.(м.),  1500  м.(д.)  (подготовка  к  сдаче  норм</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2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280" w:type="dxa"/>
            <w:tcBorders>
              <w:bottom w:val="single" w:sz="8" w:space="0" w:color="auto"/>
            </w:tcBorders>
            <w:vAlign w:val="bottom"/>
          </w:tcPr>
          <w:p w:rsidR="002D245F" w:rsidRDefault="002D245F">
            <w:pPr>
              <w:rPr>
                <w:sz w:val="24"/>
                <w:szCs w:val="24"/>
              </w:rPr>
            </w:pPr>
          </w:p>
        </w:tc>
        <w:tc>
          <w:tcPr>
            <w:tcW w:w="110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40"/>
              <w:jc w:val="right"/>
              <w:rPr>
                <w:sz w:val="20"/>
                <w:szCs w:val="20"/>
              </w:rPr>
            </w:pPr>
            <w:r>
              <w:rPr>
                <w:rFonts w:eastAsia="Times New Roman"/>
                <w:sz w:val="24"/>
                <w:szCs w:val="24"/>
              </w:rPr>
              <w:t>8</w:t>
            </w:r>
          </w:p>
        </w:tc>
        <w:tc>
          <w:tcPr>
            <w:tcW w:w="7040" w:type="dxa"/>
            <w:gridSpan w:val="7"/>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Организация   и   проведение   пеших   туристических</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right="20"/>
              <w:jc w:val="right"/>
              <w:rPr>
                <w:sz w:val="20"/>
                <w:szCs w:val="20"/>
              </w:rPr>
            </w:pPr>
            <w:r>
              <w:rPr>
                <w:rFonts w:eastAsia="Times New Roman"/>
                <w:b/>
                <w:bCs/>
                <w:sz w:val="24"/>
                <w:szCs w:val="24"/>
              </w:rPr>
              <w:t>походов. Требования ТБ и бережного отношения к природе.</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1" w:lineRule="exact"/>
              <w:jc w:val="right"/>
              <w:rPr>
                <w:sz w:val="20"/>
                <w:szCs w:val="20"/>
              </w:rPr>
            </w:pPr>
            <w:r>
              <w:rPr>
                <w:rFonts w:eastAsia="Times New Roman"/>
                <w:i/>
                <w:iCs/>
                <w:sz w:val="24"/>
                <w:szCs w:val="24"/>
              </w:rPr>
              <w:t>Туристические   походы   как   форма   активного   отдыха.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 xml:space="preserve">Совершенствование техники </w:t>
            </w:r>
            <w:r>
              <w:rPr>
                <w:rFonts w:eastAsia="Times New Roman"/>
                <w:b/>
                <w:bCs/>
                <w:sz w:val="24"/>
                <w:szCs w:val="24"/>
              </w:rPr>
              <w:t>беговых упражнений.</w:t>
            </w: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40"/>
              <w:jc w:val="right"/>
              <w:rPr>
                <w:sz w:val="20"/>
                <w:szCs w:val="20"/>
              </w:rPr>
            </w:pPr>
            <w:r>
              <w:rPr>
                <w:rFonts w:eastAsia="Times New Roman"/>
                <w:sz w:val="24"/>
                <w:szCs w:val="24"/>
              </w:rPr>
              <w:t>9</w:t>
            </w:r>
          </w:p>
        </w:tc>
        <w:tc>
          <w:tcPr>
            <w:tcW w:w="7040" w:type="dxa"/>
            <w:gridSpan w:val="7"/>
            <w:tcBorders>
              <w:right w:val="single" w:sz="8" w:space="0" w:color="auto"/>
            </w:tcBorders>
            <w:vAlign w:val="bottom"/>
          </w:tcPr>
          <w:p w:rsidR="002D245F" w:rsidRDefault="00EA6CC0">
            <w:pPr>
              <w:spacing w:line="264" w:lineRule="exact"/>
              <w:jc w:val="right"/>
              <w:rPr>
                <w:sz w:val="20"/>
                <w:szCs w:val="20"/>
              </w:rPr>
            </w:pPr>
            <w:r>
              <w:rPr>
                <w:rFonts w:eastAsia="Times New Roman"/>
                <w:b/>
                <w:bCs/>
                <w:i/>
                <w:iCs/>
                <w:sz w:val="24"/>
                <w:szCs w:val="24"/>
              </w:rPr>
              <w:t xml:space="preserve">Здоровье  и  здоровый  образ  жизни.  </w:t>
            </w:r>
            <w:r>
              <w:rPr>
                <w:rFonts w:eastAsia="Times New Roman"/>
                <w:sz w:val="24"/>
                <w:szCs w:val="24"/>
              </w:rPr>
              <w:t>Упражнения  на</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развитие гибкости. Наклон вперёд из исходного положения стоя</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00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jc w:val="center"/>
              <w:rPr>
                <w:sz w:val="20"/>
                <w:szCs w:val="20"/>
              </w:rPr>
            </w:pPr>
            <w:r>
              <w:rPr>
                <w:rFonts w:eastAsia="Times New Roman"/>
                <w:w w:val="99"/>
                <w:sz w:val="24"/>
                <w:szCs w:val="24"/>
              </w:rPr>
              <w:t>10</w:t>
            </w:r>
          </w:p>
        </w:tc>
        <w:tc>
          <w:tcPr>
            <w:tcW w:w="7040" w:type="dxa"/>
            <w:gridSpan w:val="7"/>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прыжковых  упражнений.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Упражнения на развитие гибкости. Наклон вперёд из исходного</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620" w:type="dxa"/>
            <w:tcBorders>
              <w:bottom w:val="single" w:sz="8" w:space="0" w:color="auto"/>
            </w:tcBorders>
            <w:vAlign w:val="bottom"/>
          </w:tcPr>
          <w:p w:rsidR="002D245F" w:rsidRDefault="00EA6CC0">
            <w:pPr>
              <w:ind w:left="80"/>
              <w:rPr>
                <w:sz w:val="20"/>
                <w:szCs w:val="20"/>
              </w:rPr>
            </w:pPr>
            <w:r>
              <w:rPr>
                <w:rFonts w:eastAsia="Times New Roman"/>
                <w:sz w:val="24"/>
                <w:szCs w:val="24"/>
              </w:rPr>
              <w:t>положения сидя (СКН).</w:t>
            </w:r>
          </w:p>
        </w:tc>
        <w:tc>
          <w:tcPr>
            <w:tcW w:w="280" w:type="dxa"/>
            <w:tcBorders>
              <w:bottom w:val="single" w:sz="8" w:space="0" w:color="auto"/>
            </w:tcBorders>
            <w:vAlign w:val="bottom"/>
          </w:tcPr>
          <w:p w:rsidR="002D245F" w:rsidRDefault="002D245F">
            <w:pPr>
              <w:rPr>
                <w:sz w:val="24"/>
                <w:szCs w:val="24"/>
              </w:rPr>
            </w:pPr>
          </w:p>
        </w:tc>
        <w:tc>
          <w:tcPr>
            <w:tcW w:w="110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460" w:type="dxa"/>
            <w:tcBorders>
              <w:bottom w:val="single" w:sz="8" w:space="0" w:color="auto"/>
            </w:tcBorders>
            <w:vAlign w:val="bottom"/>
          </w:tcPr>
          <w:p w:rsidR="002D245F" w:rsidRDefault="002D245F">
            <w:pPr>
              <w:rPr>
                <w:sz w:val="24"/>
                <w:szCs w:val="24"/>
              </w:rPr>
            </w:pPr>
          </w:p>
        </w:tc>
        <w:tc>
          <w:tcPr>
            <w:tcW w:w="620" w:type="dxa"/>
            <w:tcBorders>
              <w:bottom w:val="single" w:sz="8" w:space="0" w:color="auto"/>
            </w:tcBorders>
            <w:vAlign w:val="bottom"/>
          </w:tcPr>
          <w:p w:rsidR="002D245F" w:rsidRDefault="002D245F">
            <w:pPr>
              <w:rPr>
                <w:sz w:val="24"/>
                <w:szCs w:val="24"/>
              </w:rPr>
            </w:pPr>
          </w:p>
        </w:tc>
        <w:tc>
          <w:tcPr>
            <w:tcW w:w="9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jc w:val="center"/>
              <w:rPr>
                <w:sz w:val="20"/>
                <w:szCs w:val="20"/>
              </w:rPr>
            </w:pPr>
            <w:r>
              <w:rPr>
                <w:rFonts w:eastAsia="Times New Roman"/>
                <w:w w:val="99"/>
                <w:sz w:val="24"/>
                <w:szCs w:val="24"/>
              </w:rPr>
              <w:t>11</w:t>
            </w:r>
          </w:p>
        </w:tc>
        <w:tc>
          <w:tcPr>
            <w:tcW w:w="2900" w:type="dxa"/>
            <w:gridSpan w:val="2"/>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Совершенствование</w:t>
            </w:r>
          </w:p>
        </w:tc>
        <w:tc>
          <w:tcPr>
            <w:tcW w:w="1100" w:type="dxa"/>
            <w:tcBorders>
              <w:bottom w:val="single" w:sz="8" w:space="0" w:color="auto"/>
            </w:tcBorders>
            <w:vAlign w:val="bottom"/>
          </w:tcPr>
          <w:p w:rsidR="002D245F" w:rsidRDefault="00EA6CC0">
            <w:pPr>
              <w:spacing w:line="264" w:lineRule="exact"/>
              <w:ind w:left="120"/>
              <w:rPr>
                <w:sz w:val="20"/>
                <w:szCs w:val="20"/>
              </w:rPr>
            </w:pPr>
            <w:r>
              <w:rPr>
                <w:rFonts w:eastAsia="Times New Roman"/>
                <w:sz w:val="24"/>
                <w:szCs w:val="24"/>
              </w:rPr>
              <w:t>техники</w:t>
            </w:r>
          </w:p>
        </w:tc>
        <w:tc>
          <w:tcPr>
            <w:tcW w:w="1500" w:type="dxa"/>
            <w:gridSpan w:val="2"/>
            <w:tcBorders>
              <w:bottom w:val="single" w:sz="8" w:space="0" w:color="auto"/>
            </w:tcBorders>
            <w:vAlign w:val="bottom"/>
          </w:tcPr>
          <w:p w:rsidR="002D245F" w:rsidRDefault="00EA6CC0">
            <w:pPr>
              <w:spacing w:line="264" w:lineRule="exact"/>
              <w:ind w:left="20"/>
              <w:rPr>
                <w:sz w:val="20"/>
                <w:szCs w:val="20"/>
              </w:rPr>
            </w:pPr>
            <w:r>
              <w:rPr>
                <w:rFonts w:eastAsia="Times New Roman"/>
                <w:b/>
                <w:bCs/>
                <w:sz w:val="24"/>
                <w:szCs w:val="24"/>
              </w:rPr>
              <w:t>прыжковых</w:t>
            </w:r>
          </w:p>
        </w:tc>
        <w:tc>
          <w:tcPr>
            <w:tcW w:w="1540" w:type="dxa"/>
            <w:gridSpan w:val="2"/>
            <w:tcBorders>
              <w:bottom w:val="single" w:sz="8" w:space="0" w:color="auto"/>
              <w:right w:val="single" w:sz="8" w:space="0" w:color="auto"/>
            </w:tcBorders>
            <w:vAlign w:val="bottom"/>
          </w:tcPr>
          <w:p w:rsidR="002D245F" w:rsidRDefault="00EA6CC0">
            <w:pPr>
              <w:spacing w:line="264" w:lineRule="exact"/>
              <w:jc w:val="right"/>
              <w:rPr>
                <w:sz w:val="20"/>
                <w:szCs w:val="20"/>
              </w:rPr>
            </w:pPr>
            <w:r>
              <w:rPr>
                <w:rFonts w:eastAsia="Times New Roman"/>
                <w:b/>
                <w:bCs/>
                <w:w w:val="99"/>
                <w:sz w:val="24"/>
                <w:szCs w:val="24"/>
              </w:rPr>
              <w:t>упражнений.</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4" w:lineRule="exact"/>
        <w:rPr>
          <w:sz w:val="20"/>
          <w:szCs w:val="20"/>
        </w:rPr>
      </w:pPr>
    </w:p>
    <w:p w:rsidR="002D245F" w:rsidRDefault="00EA6CC0">
      <w:pPr>
        <w:jc w:val="right"/>
        <w:rPr>
          <w:sz w:val="20"/>
          <w:szCs w:val="20"/>
        </w:rPr>
      </w:pPr>
      <w:r>
        <w:rPr>
          <w:rFonts w:eastAsia="Times New Roman"/>
          <w:sz w:val="28"/>
          <w:szCs w:val="28"/>
        </w:rPr>
        <w:t>21</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760"/>
        <w:gridCol w:w="720"/>
        <w:gridCol w:w="1840"/>
        <w:gridCol w:w="1160"/>
        <w:gridCol w:w="1160"/>
        <w:gridCol w:w="600"/>
        <w:gridCol w:w="800"/>
        <w:gridCol w:w="1420"/>
      </w:tblGrid>
      <w:tr w:rsidR="002D245F">
        <w:trPr>
          <w:trHeight w:val="276"/>
        </w:trPr>
        <w:tc>
          <w:tcPr>
            <w:tcW w:w="1120" w:type="dxa"/>
            <w:tcBorders>
              <w:top w:val="single" w:sz="8" w:space="0" w:color="auto"/>
              <w:left w:val="single" w:sz="8" w:space="0" w:color="auto"/>
              <w:right w:val="single" w:sz="8" w:space="0" w:color="auto"/>
            </w:tcBorders>
            <w:vAlign w:val="bottom"/>
          </w:tcPr>
          <w:p w:rsidR="002D245F" w:rsidRDefault="002D245F">
            <w:pPr>
              <w:rPr>
                <w:sz w:val="23"/>
                <w:szCs w:val="23"/>
              </w:rPr>
            </w:pPr>
          </w:p>
        </w:tc>
        <w:tc>
          <w:tcPr>
            <w:tcW w:w="7040" w:type="dxa"/>
            <w:gridSpan w:val="7"/>
            <w:tcBorders>
              <w:top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Совершенствование  техники  прыжка  в  длину. Подтягивание  в</w:t>
            </w:r>
          </w:p>
        </w:tc>
        <w:tc>
          <w:tcPr>
            <w:tcW w:w="1420" w:type="dxa"/>
            <w:tcBorders>
              <w:top w:val="single" w:sz="8" w:space="0" w:color="auto"/>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висе  (м.),  поднимание  туловища  из  ИП  лежа  (д.)  (СКН,</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32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116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12</w:t>
            </w:r>
          </w:p>
        </w:tc>
        <w:tc>
          <w:tcPr>
            <w:tcW w:w="760" w:type="dxa"/>
            <w:vAlign w:val="bottom"/>
          </w:tcPr>
          <w:p w:rsidR="002D245F" w:rsidRDefault="002D245F"/>
        </w:tc>
        <w:tc>
          <w:tcPr>
            <w:tcW w:w="628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прыжковых  упражнений.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5640" w:type="dxa"/>
            <w:gridSpan w:val="5"/>
            <w:vAlign w:val="bottom"/>
          </w:tcPr>
          <w:p w:rsidR="002D245F" w:rsidRDefault="00EA6CC0">
            <w:pPr>
              <w:spacing w:line="273" w:lineRule="exact"/>
              <w:ind w:left="80"/>
              <w:rPr>
                <w:sz w:val="20"/>
                <w:szCs w:val="20"/>
              </w:rPr>
            </w:pPr>
            <w:r>
              <w:rPr>
                <w:rFonts w:eastAsia="Times New Roman"/>
                <w:sz w:val="24"/>
                <w:szCs w:val="24"/>
              </w:rPr>
              <w:t>Прыжок  в  длину  с  места  (СКН,  подготовка  к</w:t>
            </w:r>
          </w:p>
        </w:tc>
        <w:tc>
          <w:tcPr>
            <w:tcW w:w="600" w:type="dxa"/>
            <w:vAlign w:val="bottom"/>
          </w:tcPr>
          <w:p w:rsidR="002D245F" w:rsidRDefault="00EA6CC0">
            <w:pPr>
              <w:spacing w:line="273" w:lineRule="exact"/>
              <w:ind w:left="20"/>
              <w:rPr>
                <w:sz w:val="20"/>
                <w:szCs w:val="20"/>
              </w:rPr>
            </w:pPr>
            <w:r>
              <w:rPr>
                <w:rFonts w:eastAsia="Times New Roman"/>
                <w:w w:val="99"/>
                <w:sz w:val="24"/>
                <w:szCs w:val="24"/>
              </w:rPr>
              <w:t>сдаче</w:t>
            </w:r>
          </w:p>
        </w:tc>
        <w:tc>
          <w:tcPr>
            <w:tcW w:w="800" w:type="dxa"/>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норм</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60" w:type="dxa"/>
            <w:vAlign w:val="bottom"/>
          </w:tcPr>
          <w:p w:rsidR="002D245F" w:rsidRDefault="00EA6CC0">
            <w:pPr>
              <w:ind w:left="80"/>
              <w:rPr>
                <w:sz w:val="20"/>
                <w:szCs w:val="20"/>
              </w:rPr>
            </w:pPr>
            <w:r>
              <w:rPr>
                <w:rFonts w:eastAsia="Times New Roman"/>
                <w:sz w:val="24"/>
                <w:szCs w:val="24"/>
              </w:rPr>
              <w:t>ГТО).</w:t>
            </w:r>
          </w:p>
        </w:tc>
        <w:tc>
          <w:tcPr>
            <w:tcW w:w="6280" w:type="dxa"/>
            <w:gridSpan w:val="6"/>
            <w:tcBorders>
              <w:right w:val="single" w:sz="8" w:space="0" w:color="auto"/>
            </w:tcBorders>
            <w:vAlign w:val="bottom"/>
          </w:tcPr>
          <w:p w:rsidR="002D245F" w:rsidRDefault="00EA6CC0">
            <w:pPr>
              <w:jc w:val="right"/>
              <w:rPr>
                <w:sz w:val="20"/>
                <w:szCs w:val="20"/>
              </w:rPr>
            </w:pPr>
            <w:r>
              <w:rPr>
                <w:rFonts w:eastAsia="Times New Roman"/>
                <w:sz w:val="24"/>
                <w:szCs w:val="24"/>
              </w:rPr>
              <w:t>Волейбол. Совершенствование техники ранее изученных</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32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приемов игры в волейбол.</w:t>
            </w:r>
          </w:p>
        </w:tc>
        <w:tc>
          <w:tcPr>
            <w:tcW w:w="116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13</w:t>
            </w:r>
          </w:p>
        </w:tc>
        <w:tc>
          <w:tcPr>
            <w:tcW w:w="760" w:type="dxa"/>
            <w:vAlign w:val="bottom"/>
          </w:tcPr>
          <w:p w:rsidR="002D245F" w:rsidRDefault="002D245F"/>
        </w:tc>
        <w:tc>
          <w:tcPr>
            <w:tcW w:w="628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беговых   упражнений.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Челночный  бег  3  ×10  метров  (СКН,  подготовка  к  сдаче  норм</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720" w:type="dxa"/>
            <w:tcBorders>
              <w:bottom w:val="single" w:sz="8" w:space="0" w:color="auto"/>
            </w:tcBorders>
            <w:vAlign w:val="bottom"/>
          </w:tcPr>
          <w:p w:rsidR="002D245F" w:rsidRDefault="002D245F">
            <w:pPr>
              <w:rPr>
                <w:sz w:val="24"/>
                <w:szCs w:val="24"/>
              </w:rPr>
            </w:pPr>
          </w:p>
        </w:tc>
        <w:tc>
          <w:tcPr>
            <w:tcW w:w="184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14</w:t>
            </w:r>
          </w:p>
        </w:tc>
        <w:tc>
          <w:tcPr>
            <w:tcW w:w="760" w:type="dxa"/>
            <w:vAlign w:val="bottom"/>
          </w:tcPr>
          <w:p w:rsidR="002D245F" w:rsidRDefault="002D245F">
            <w:pPr>
              <w:rPr>
                <w:sz w:val="23"/>
                <w:szCs w:val="23"/>
              </w:rPr>
            </w:pPr>
          </w:p>
        </w:tc>
        <w:tc>
          <w:tcPr>
            <w:tcW w:w="6280" w:type="dxa"/>
            <w:gridSpan w:val="6"/>
            <w:tcBorders>
              <w:right w:val="single" w:sz="8" w:space="0" w:color="auto"/>
            </w:tcBorders>
            <w:vAlign w:val="bottom"/>
          </w:tcPr>
          <w:p w:rsidR="002D245F" w:rsidRDefault="00EA6CC0">
            <w:pPr>
              <w:spacing w:line="265" w:lineRule="exact"/>
              <w:jc w:val="right"/>
              <w:rPr>
                <w:sz w:val="20"/>
                <w:szCs w:val="20"/>
              </w:rPr>
            </w:pPr>
            <w:r>
              <w:rPr>
                <w:rFonts w:eastAsia="Times New Roman"/>
                <w:b/>
                <w:bCs/>
                <w:sz w:val="24"/>
                <w:szCs w:val="24"/>
              </w:rPr>
              <w:t>Составление  планов  и  самостоятельное  проведение</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b/>
                <w:bCs/>
                <w:sz w:val="24"/>
                <w:szCs w:val="24"/>
              </w:rPr>
              <w:t>занятий  спортивной  подготовкой,  прикладной  физической</w:t>
            </w:r>
          </w:p>
        </w:tc>
        <w:tc>
          <w:tcPr>
            <w:tcW w:w="1420" w:type="dxa"/>
            <w:tcBorders>
              <w:right w:val="single" w:sz="8" w:space="0" w:color="auto"/>
            </w:tcBorders>
            <w:vAlign w:val="bottom"/>
          </w:tcPr>
          <w:p w:rsidR="002D245F" w:rsidRDefault="002D245F">
            <w:pPr>
              <w:rPr>
                <w:sz w:val="24"/>
                <w:szCs w:val="24"/>
              </w:rPr>
            </w:pPr>
          </w:p>
        </w:tc>
      </w:tr>
      <w:tr w:rsidR="002D245F">
        <w:trPr>
          <w:trHeight w:val="277"/>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b/>
                <w:bCs/>
                <w:sz w:val="24"/>
                <w:szCs w:val="24"/>
              </w:rPr>
              <w:t>подготовкой с учетом индивидуальных показаний здоровья и</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1" w:lineRule="exact"/>
              <w:ind w:left="80"/>
              <w:rPr>
                <w:sz w:val="20"/>
                <w:szCs w:val="20"/>
              </w:rPr>
            </w:pPr>
            <w:r>
              <w:rPr>
                <w:rFonts w:eastAsia="Times New Roman"/>
                <w:b/>
                <w:bCs/>
                <w:sz w:val="24"/>
                <w:szCs w:val="24"/>
              </w:rPr>
              <w:t xml:space="preserve">физического развития. </w:t>
            </w:r>
            <w:r>
              <w:rPr>
                <w:rFonts w:eastAsia="Times New Roman"/>
                <w:i/>
                <w:iCs/>
                <w:sz w:val="24"/>
                <w:szCs w:val="24"/>
              </w:rPr>
              <w:t>Индивидуальные комплексы упражнений</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5640" w:type="dxa"/>
            <w:gridSpan w:val="5"/>
            <w:vAlign w:val="bottom"/>
          </w:tcPr>
          <w:p w:rsidR="002D245F" w:rsidRDefault="00EA6CC0">
            <w:pPr>
              <w:ind w:left="80"/>
              <w:rPr>
                <w:sz w:val="20"/>
                <w:szCs w:val="20"/>
              </w:rPr>
            </w:pPr>
            <w:r>
              <w:rPr>
                <w:rFonts w:eastAsia="Times New Roman"/>
                <w:i/>
                <w:iCs/>
                <w:sz w:val="24"/>
                <w:szCs w:val="24"/>
              </w:rPr>
              <w:t>с  прикладно  ориентированной  направленностью.</w:t>
            </w:r>
          </w:p>
        </w:tc>
        <w:tc>
          <w:tcPr>
            <w:tcW w:w="1400" w:type="dxa"/>
            <w:gridSpan w:val="2"/>
            <w:tcBorders>
              <w:right w:val="single" w:sz="8" w:space="0" w:color="auto"/>
            </w:tcBorders>
            <w:vAlign w:val="bottom"/>
          </w:tcPr>
          <w:p w:rsidR="002D245F" w:rsidRDefault="00EA6CC0">
            <w:pPr>
              <w:jc w:val="right"/>
              <w:rPr>
                <w:sz w:val="20"/>
                <w:szCs w:val="20"/>
              </w:rPr>
            </w:pPr>
            <w:r>
              <w:rPr>
                <w:rFonts w:eastAsia="Times New Roman"/>
                <w:sz w:val="24"/>
                <w:szCs w:val="24"/>
              </w:rPr>
              <w:t>Волейбол.</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Техника  передачи  мяча  сверху  двумя  руками  с  перекатом  на</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60" w:type="dxa"/>
            <w:tcBorders>
              <w:bottom w:val="single" w:sz="8" w:space="0" w:color="auto"/>
            </w:tcBorders>
            <w:vAlign w:val="bottom"/>
          </w:tcPr>
          <w:p w:rsidR="002D245F" w:rsidRDefault="00EA6CC0">
            <w:pPr>
              <w:ind w:left="80"/>
              <w:rPr>
                <w:sz w:val="20"/>
                <w:szCs w:val="20"/>
              </w:rPr>
            </w:pPr>
            <w:r>
              <w:rPr>
                <w:rFonts w:eastAsia="Times New Roman"/>
                <w:w w:val="98"/>
                <w:sz w:val="24"/>
                <w:szCs w:val="24"/>
              </w:rPr>
              <w:t>спину.</w:t>
            </w:r>
          </w:p>
        </w:tc>
        <w:tc>
          <w:tcPr>
            <w:tcW w:w="720" w:type="dxa"/>
            <w:tcBorders>
              <w:bottom w:val="single" w:sz="8" w:space="0" w:color="auto"/>
            </w:tcBorders>
            <w:vAlign w:val="bottom"/>
          </w:tcPr>
          <w:p w:rsidR="002D245F" w:rsidRDefault="002D245F">
            <w:pPr>
              <w:rPr>
                <w:sz w:val="24"/>
                <w:szCs w:val="24"/>
              </w:rPr>
            </w:pPr>
          </w:p>
        </w:tc>
        <w:tc>
          <w:tcPr>
            <w:tcW w:w="184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15</w:t>
            </w:r>
          </w:p>
        </w:tc>
        <w:tc>
          <w:tcPr>
            <w:tcW w:w="760" w:type="dxa"/>
            <w:vAlign w:val="bottom"/>
          </w:tcPr>
          <w:p w:rsidR="002D245F" w:rsidRDefault="002D245F"/>
        </w:tc>
        <w:tc>
          <w:tcPr>
            <w:tcW w:w="6280" w:type="dxa"/>
            <w:gridSpan w:val="6"/>
            <w:tcBorders>
              <w:right w:val="single" w:sz="8" w:space="0" w:color="auto"/>
            </w:tcBorders>
            <w:vAlign w:val="bottom"/>
          </w:tcPr>
          <w:p w:rsidR="002D245F" w:rsidRDefault="00EA6CC0">
            <w:pPr>
              <w:spacing w:line="264" w:lineRule="exact"/>
              <w:ind w:right="20"/>
              <w:jc w:val="right"/>
              <w:rPr>
                <w:sz w:val="20"/>
                <w:szCs w:val="20"/>
              </w:rPr>
            </w:pPr>
            <w:r>
              <w:rPr>
                <w:rFonts w:eastAsia="Times New Roman"/>
                <w:i/>
                <w:iCs/>
                <w:sz w:val="24"/>
                <w:szCs w:val="24"/>
              </w:rPr>
              <w:t>Упражнения для профилактики утомления, связанного с</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left="80"/>
              <w:rPr>
                <w:sz w:val="20"/>
                <w:szCs w:val="20"/>
              </w:rPr>
            </w:pPr>
            <w:r>
              <w:rPr>
                <w:rFonts w:eastAsia="Times New Roman"/>
                <w:i/>
                <w:iCs/>
                <w:sz w:val="24"/>
                <w:szCs w:val="24"/>
              </w:rPr>
              <w:t xml:space="preserve">длительной   работой  за   компьютером.   </w:t>
            </w:r>
            <w:r>
              <w:rPr>
                <w:rFonts w:eastAsia="Times New Roman"/>
                <w:sz w:val="24"/>
                <w:szCs w:val="24"/>
              </w:rPr>
              <w:t>Волейбол.</w:t>
            </w:r>
            <w:r>
              <w:rPr>
                <w:rFonts w:eastAsia="Times New Roman"/>
                <w:i/>
                <w:iCs/>
                <w:sz w:val="24"/>
                <w:szCs w:val="24"/>
              </w:rPr>
              <w:t xml:space="preserve">   </w:t>
            </w:r>
            <w:r>
              <w:rPr>
                <w:rFonts w:eastAsia="Times New Roman"/>
                <w:sz w:val="24"/>
                <w:szCs w:val="24"/>
              </w:rPr>
              <w:t>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приема мяча одной рукой с последующим перекатом в сторону.</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Упражнения  для  развития  специальных  физических  качеств</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6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волейболиста (СФП). Игра в волейбол по правилам.</w:t>
            </w: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16</w:t>
            </w:r>
          </w:p>
        </w:tc>
        <w:tc>
          <w:tcPr>
            <w:tcW w:w="760" w:type="dxa"/>
            <w:vAlign w:val="bottom"/>
          </w:tcPr>
          <w:p w:rsidR="002D245F" w:rsidRDefault="002D245F"/>
        </w:tc>
        <w:tc>
          <w:tcPr>
            <w:tcW w:w="2560" w:type="dxa"/>
            <w:gridSpan w:val="2"/>
            <w:vAlign w:val="bottom"/>
          </w:tcPr>
          <w:p w:rsidR="002D245F" w:rsidRDefault="00EA6CC0">
            <w:pPr>
              <w:spacing w:line="263" w:lineRule="exact"/>
              <w:ind w:left="20"/>
              <w:rPr>
                <w:sz w:val="20"/>
                <w:szCs w:val="20"/>
              </w:rPr>
            </w:pPr>
            <w:r>
              <w:rPr>
                <w:rFonts w:eastAsia="Times New Roman"/>
                <w:sz w:val="24"/>
                <w:szCs w:val="24"/>
              </w:rPr>
              <w:t>Волейбол.   Техника</w:t>
            </w:r>
          </w:p>
        </w:tc>
        <w:tc>
          <w:tcPr>
            <w:tcW w:w="1160" w:type="dxa"/>
            <w:vAlign w:val="bottom"/>
          </w:tcPr>
          <w:p w:rsidR="002D245F" w:rsidRDefault="00EA6CC0">
            <w:pPr>
              <w:spacing w:line="263" w:lineRule="exact"/>
              <w:ind w:left="180"/>
              <w:rPr>
                <w:sz w:val="20"/>
                <w:szCs w:val="20"/>
              </w:rPr>
            </w:pPr>
            <w:r>
              <w:rPr>
                <w:rFonts w:eastAsia="Times New Roman"/>
                <w:sz w:val="24"/>
                <w:szCs w:val="24"/>
              </w:rPr>
              <w:t>прямого</w:t>
            </w:r>
          </w:p>
        </w:tc>
        <w:tc>
          <w:tcPr>
            <w:tcW w:w="1760" w:type="dxa"/>
            <w:gridSpan w:val="2"/>
            <w:vAlign w:val="bottom"/>
          </w:tcPr>
          <w:p w:rsidR="002D245F" w:rsidRDefault="00EA6CC0">
            <w:pPr>
              <w:spacing w:line="263" w:lineRule="exact"/>
              <w:ind w:left="140"/>
              <w:rPr>
                <w:sz w:val="20"/>
                <w:szCs w:val="20"/>
              </w:rPr>
            </w:pPr>
            <w:r>
              <w:rPr>
                <w:rFonts w:eastAsia="Times New Roman"/>
                <w:sz w:val="24"/>
                <w:szCs w:val="24"/>
              </w:rPr>
              <w:t>нападающего</w:t>
            </w:r>
          </w:p>
        </w:tc>
        <w:tc>
          <w:tcPr>
            <w:tcW w:w="800" w:type="dxa"/>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удара.</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Упражнения  для  развития  специальных  физических  качеств</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6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волейболиста (СФП).  Игра в волейбол по правилам.</w:t>
            </w: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17</w:t>
            </w:r>
          </w:p>
        </w:tc>
        <w:tc>
          <w:tcPr>
            <w:tcW w:w="760" w:type="dxa"/>
            <w:vAlign w:val="bottom"/>
          </w:tcPr>
          <w:p w:rsidR="002D245F" w:rsidRDefault="002D245F">
            <w:pPr>
              <w:rPr>
                <w:sz w:val="23"/>
                <w:szCs w:val="23"/>
              </w:rPr>
            </w:pPr>
          </w:p>
        </w:tc>
        <w:tc>
          <w:tcPr>
            <w:tcW w:w="6280" w:type="dxa"/>
            <w:gridSpan w:val="6"/>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Совершенствование техники ранее освоенных </w:t>
            </w:r>
            <w:r>
              <w:rPr>
                <w:rFonts w:eastAsia="Times New Roman"/>
                <w:b/>
                <w:bCs/>
                <w:sz w:val="24"/>
                <w:szCs w:val="24"/>
              </w:rPr>
              <w:t>прикладно</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left="80"/>
              <w:rPr>
                <w:sz w:val="20"/>
                <w:szCs w:val="20"/>
              </w:rPr>
            </w:pPr>
            <w:r>
              <w:rPr>
                <w:rFonts w:eastAsia="Times New Roman"/>
                <w:b/>
                <w:bCs/>
                <w:sz w:val="24"/>
                <w:szCs w:val="24"/>
              </w:rPr>
              <w:t xml:space="preserve">ориентированных  упражнений  </w:t>
            </w:r>
            <w:r>
              <w:rPr>
                <w:rFonts w:eastAsia="Times New Roman"/>
                <w:sz w:val="24"/>
                <w:szCs w:val="24"/>
              </w:rPr>
              <w:t>(в  беге,</w:t>
            </w:r>
            <w:r>
              <w:rPr>
                <w:rFonts w:eastAsia="Times New Roman"/>
                <w:b/>
                <w:bCs/>
                <w:sz w:val="24"/>
                <w:szCs w:val="24"/>
              </w:rPr>
              <w:t xml:space="preserve">  </w:t>
            </w:r>
            <w:r>
              <w:rPr>
                <w:rFonts w:eastAsia="Times New Roman"/>
                <w:sz w:val="24"/>
                <w:szCs w:val="24"/>
              </w:rPr>
              <w:t>прыжках,</w:t>
            </w:r>
            <w:r>
              <w:rPr>
                <w:rFonts w:eastAsia="Times New Roman"/>
                <w:b/>
                <w:bCs/>
                <w:sz w:val="24"/>
                <w:szCs w:val="24"/>
              </w:rPr>
              <w:t xml:space="preserve">  </w:t>
            </w:r>
            <w:r>
              <w:rPr>
                <w:rFonts w:eastAsia="Times New Roman"/>
                <w:sz w:val="24"/>
                <w:szCs w:val="24"/>
              </w:rPr>
              <w:t>лазании,</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передвижение в висах и упорах). Баскетбол. Игра в баскетбол по</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правилам.</w:t>
            </w:r>
          </w:p>
        </w:tc>
        <w:tc>
          <w:tcPr>
            <w:tcW w:w="184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18</w:t>
            </w:r>
          </w:p>
        </w:tc>
        <w:tc>
          <w:tcPr>
            <w:tcW w:w="760" w:type="dxa"/>
            <w:vAlign w:val="bottom"/>
          </w:tcPr>
          <w:p w:rsidR="002D245F" w:rsidRDefault="002D245F"/>
        </w:tc>
        <w:tc>
          <w:tcPr>
            <w:tcW w:w="628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Инструктаж по ОТ и ТБ. Инструкция № 32. </w:t>
            </w:r>
            <w:r>
              <w:rPr>
                <w:rFonts w:eastAsia="Times New Roman"/>
                <w:b/>
                <w:bCs/>
                <w:sz w:val="24"/>
                <w:szCs w:val="24"/>
              </w:rPr>
              <w:t>Гимнастика с</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left="80"/>
              <w:rPr>
                <w:sz w:val="20"/>
                <w:szCs w:val="20"/>
              </w:rPr>
            </w:pPr>
            <w:r>
              <w:rPr>
                <w:rFonts w:eastAsia="Times New Roman"/>
                <w:b/>
                <w:bCs/>
                <w:sz w:val="24"/>
                <w:szCs w:val="24"/>
              </w:rPr>
              <w:t>основами  акробатики</w:t>
            </w:r>
            <w:r>
              <w:rPr>
                <w:rFonts w:eastAsia="Times New Roman"/>
                <w:i/>
                <w:iCs/>
                <w:sz w:val="24"/>
                <w:szCs w:val="24"/>
              </w:rPr>
              <w:t>.</w:t>
            </w:r>
            <w:r>
              <w:rPr>
                <w:rFonts w:eastAsia="Times New Roman"/>
                <w:b/>
                <w:bCs/>
                <w:sz w:val="24"/>
                <w:szCs w:val="24"/>
              </w:rPr>
              <w:t xml:space="preserve">  </w:t>
            </w:r>
            <w:r>
              <w:rPr>
                <w:rFonts w:eastAsia="Times New Roman"/>
                <w:sz w:val="24"/>
                <w:szCs w:val="24"/>
              </w:rPr>
              <w:t>Организующие  команды  и  приемы.</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Строевая  подготовка.  Акробатические  комбинации.  Основные</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правила  их  составления  и  выполнения.  Совершенствование</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240" w:type="dxa"/>
            <w:gridSpan w:val="6"/>
            <w:tcBorders>
              <w:bottom w:val="single" w:sz="8" w:space="0" w:color="auto"/>
            </w:tcBorders>
            <w:vAlign w:val="bottom"/>
          </w:tcPr>
          <w:p w:rsidR="002D245F" w:rsidRDefault="00EA6CC0">
            <w:pPr>
              <w:ind w:left="80"/>
              <w:rPr>
                <w:sz w:val="20"/>
                <w:szCs w:val="20"/>
              </w:rPr>
            </w:pPr>
            <w:r>
              <w:rPr>
                <w:rFonts w:eastAsia="Times New Roman"/>
                <w:sz w:val="24"/>
                <w:szCs w:val="24"/>
              </w:rPr>
              <w:t>техники ранее освоенных акробатических комбинаций.</w:t>
            </w: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19</w:t>
            </w:r>
          </w:p>
        </w:tc>
        <w:tc>
          <w:tcPr>
            <w:tcW w:w="760" w:type="dxa"/>
            <w:vAlign w:val="bottom"/>
          </w:tcPr>
          <w:p w:rsidR="002D245F" w:rsidRDefault="002D245F"/>
        </w:tc>
        <w:tc>
          <w:tcPr>
            <w:tcW w:w="2560" w:type="dxa"/>
            <w:gridSpan w:val="2"/>
            <w:vAlign w:val="bottom"/>
          </w:tcPr>
          <w:p w:rsidR="002D245F" w:rsidRDefault="00EA6CC0">
            <w:pPr>
              <w:spacing w:line="263" w:lineRule="exact"/>
              <w:ind w:left="20"/>
              <w:rPr>
                <w:sz w:val="20"/>
                <w:szCs w:val="20"/>
              </w:rPr>
            </w:pPr>
            <w:r>
              <w:rPr>
                <w:rFonts w:eastAsia="Times New Roman"/>
                <w:sz w:val="24"/>
                <w:szCs w:val="24"/>
              </w:rPr>
              <w:t>Совершенствование</w:t>
            </w:r>
          </w:p>
        </w:tc>
        <w:tc>
          <w:tcPr>
            <w:tcW w:w="1160" w:type="dxa"/>
            <w:vAlign w:val="bottom"/>
          </w:tcPr>
          <w:p w:rsidR="002D245F" w:rsidRDefault="00EA6CC0">
            <w:pPr>
              <w:spacing w:line="263" w:lineRule="exact"/>
              <w:ind w:left="40"/>
              <w:rPr>
                <w:sz w:val="20"/>
                <w:szCs w:val="20"/>
              </w:rPr>
            </w:pPr>
            <w:r>
              <w:rPr>
                <w:rFonts w:eastAsia="Times New Roman"/>
                <w:sz w:val="24"/>
                <w:szCs w:val="24"/>
              </w:rPr>
              <w:t>техники</w:t>
            </w:r>
          </w:p>
        </w:tc>
        <w:tc>
          <w:tcPr>
            <w:tcW w:w="1160" w:type="dxa"/>
            <w:vAlign w:val="bottom"/>
          </w:tcPr>
          <w:p w:rsidR="002D245F" w:rsidRDefault="00EA6CC0">
            <w:pPr>
              <w:spacing w:line="263" w:lineRule="exact"/>
              <w:ind w:left="240"/>
              <w:rPr>
                <w:sz w:val="20"/>
                <w:szCs w:val="20"/>
              </w:rPr>
            </w:pPr>
            <w:r>
              <w:rPr>
                <w:rFonts w:eastAsia="Times New Roman"/>
                <w:sz w:val="24"/>
                <w:szCs w:val="24"/>
              </w:rPr>
              <w:t>ранее</w:t>
            </w:r>
          </w:p>
        </w:tc>
        <w:tc>
          <w:tcPr>
            <w:tcW w:w="1400" w:type="dxa"/>
            <w:gridSpan w:val="2"/>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освоенных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4" w:lineRule="exact"/>
              <w:ind w:left="80"/>
              <w:rPr>
                <w:sz w:val="20"/>
                <w:szCs w:val="20"/>
              </w:rPr>
            </w:pPr>
            <w:r>
              <w:rPr>
                <w:rFonts w:eastAsia="Times New Roman"/>
                <w:sz w:val="24"/>
                <w:szCs w:val="24"/>
              </w:rPr>
              <w:t>акробатических комбинаций  (юноши). Вольные  упражнения на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базе  ритмической  гимнастики,  техника  выполнения  и  правила</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64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составления гимнастических композиций (девушки).</w:t>
            </w: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20</w:t>
            </w:r>
          </w:p>
        </w:tc>
        <w:tc>
          <w:tcPr>
            <w:tcW w:w="760" w:type="dxa"/>
            <w:vAlign w:val="bottom"/>
          </w:tcPr>
          <w:p w:rsidR="002D245F" w:rsidRDefault="002D245F">
            <w:pPr>
              <w:rPr>
                <w:sz w:val="23"/>
                <w:szCs w:val="23"/>
              </w:rPr>
            </w:pPr>
          </w:p>
        </w:tc>
        <w:tc>
          <w:tcPr>
            <w:tcW w:w="6280" w:type="dxa"/>
            <w:gridSpan w:val="6"/>
            <w:tcBorders>
              <w:right w:val="single" w:sz="8" w:space="0" w:color="auto"/>
            </w:tcBorders>
            <w:vAlign w:val="bottom"/>
          </w:tcPr>
          <w:p w:rsidR="002D245F" w:rsidRDefault="00EA6CC0">
            <w:pPr>
              <w:spacing w:line="266" w:lineRule="exact"/>
              <w:jc w:val="right"/>
              <w:rPr>
                <w:sz w:val="20"/>
                <w:szCs w:val="20"/>
              </w:rPr>
            </w:pPr>
            <w:r>
              <w:rPr>
                <w:rFonts w:eastAsia="Times New Roman"/>
                <w:b/>
                <w:bCs/>
                <w:i/>
                <w:iCs/>
                <w:sz w:val="24"/>
                <w:szCs w:val="24"/>
              </w:rPr>
              <w:t>Измерение   функциональных   резервов   организма   (с</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1480" w:type="dxa"/>
            <w:gridSpan w:val="2"/>
            <w:vAlign w:val="bottom"/>
          </w:tcPr>
          <w:p w:rsidR="002D245F" w:rsidRDefault="00EA6CC0">
            <w:pPr>
              <w:ind w:left="80"/>
              <w:rPr>
                <w:sz w:val="20"/>
                <w:szCs w:val="20"/>
              </w:rPr>
            </w:pPr>
            <w:r>
              <w:rPr>
                <w:rFonts w:eastAsia="Times New Roman"/>
                <w:b/>
                <w:bCs/>
                <w:i/>
                <w:iCs/>
                <w:sz w:val="24"/>
                <w:szCs w:val="24"/>
              </w:rPr>
              <w:t>помощью</w:t>
            </w:r>
          </w:p>
        </w:tc>
        <w:tc>
          <w:tcPr>
            <w:tcW w:w="1840" w:type="dxa"/>
            <w:vAlign w:val="bottom"/>
          </w:tcPr>
          <w:p w:rsidR="002D245F" w:rsidRDefault="00EA6CC0">
            <w:pPr>
              <w:ind w:left="300"/>
              <w:rPr>
                <w:sz w:val="20"/>
                <w:szCs w:val="20"/>
              </w:rPr>
            </w:pPr>
            <w:r>
              <w:rPr>
                <w:rFonts w:eastAsia="Times New Roman"/>
                <w:b/>
                <w:bCs/>
                <w:i/>
                <w:iCs/>
                <w:sz w:val="24"/>
                <w:szCs w:val="24"/>
              </w:rPr>
              <w:t>простейших</w:t>
            </w:r>
          </w:p>
        </w:tc>
        <w:tc>
          <w:tcPr>
            <w:tcW w:w="2320" w:type="dxa"/>
            <w:gridSpan w:val="2"/>
            <w:vAlign w:val="bottom"/>
          </w:tcPr>
          <w:p w:rsidR="002D245F" w:rsidRDefault="00EA6CC0">
            <w:pPr>
              <w:ind w:left="480"/>
              <w:rPr>
                <w:sz w:val="20"/>
                <w:szCs w:val="20"/>
              </w:rPr>
            </w:pPr>
            <w:r>
              <w:rPr>
                <w:rFonts w:eastAsia="Times New Roman"/>
                <w:b/>
                <w:bCs/>
                <w:i/>
                <w:iCs/>
                <w:w w:val="99"/>
                <w:sz w:val="24"/>
                <w:szCs w:val="24"/>
              </w:rPr>
              <w:t>функциональных</w:t>
            </w:r>
          </w:p>
        </w:tc>
        <w:tc>
          <w:tcPr>
            <w:tcW w:w="600" w:type="dxa"/>
            <w:vAlign w:val="bottom"/>
          </w:tcPr>
          <w:p w:rsidR="002D245F" w:rsidRDefault="002D245F">
            <w:pPr>
              <w:rPr>
                <w:sz w:val="24"/>
                <w:szCs w:val="24"/>
              </w:rPr>
            </w:pPr>
          </w:p>
        </w:tc>
        <w:tc>
          <w:tcPr>
            <w:tcW w:w="800" w:type="dxa"/>
            <w:tcBorders>
              <w:right w:val="single" w:sz="8" w:space="0" w:color="auto"/>
            </w:tcBorders>
            <w:vAlign w:val="bottom"/>
          </w:tcPr>
          <w:p w:rsidR="002D245F" w:rsidRDefault="00EA6CC0">
            <w:pPr>
              <w:jc w:val="right"/>
              <w:rPr>
                <w:sz w:val="20"/>
                <w:szCs w:val="20"/>
              </w:rPr>
            </w:pPr>
            <w:r>
              <w:rPr>
                <w:rFonts w:eastAsia="Times New Roman"/>
                <w:b/>
                <w:bCs/>
                <w:i/>
                <w:iCs/>
                <w:sz w:val="24"/>
                <w:szCs w:val="24"/>
              </w:rPr>
              <w:t>проб).</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1" w:lineRule="exact"/>
              <w:ind w:left="80"/>
              <w:rPr>
                <w:sz w:val="20"/>
                <w:szCs w:val="20"/>
              </w:rPr>
            </w:pPr>
            <w:r>
              <w:rPr>
                <w:rFonts w:eastAsia="Times New Roman"/>
                <w:sz w:val="24"/>
                <w:szCs w:val="24"/>
              </w:rPr>
              <w:t>Совершенствование  техники  ранее  освоенных  акробатических</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комбинаций (юноши). Вольные упражнения на базе ритмической</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гимнастики,   техника   выполнения   и   правила   составления</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48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гимнастических композиций (девушки).</w:t>
            </w:r>
          </w:p>
        </w:tc>
        <w:tc>
          <w:tcPr>
            <w:tcW w:w="1160" w:type="dxa"/>
            <w:tcBorders>
              <w:bottom w:val="single" w:sz="8" w:space="0" w:color="auto"/>
            </w:tcBorders>
            <w:vAlign w:val="bottom"/>
          </w:tcPr>
          <w:p w:rsidR="002D245F" w:rsidRDefault="002D245F">
            <w:pPr>
              <w:rPr>
                <w:sz w:val="24"/>
                <w:szCs w:val="24"/>
              </w:rPr>
            </w:pP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21</w:t>
            </w:r>
          </w:p>
        </w:tc>
        <w:tc>
          <w:tcPr>
            <w:tcW w:w="760" w:type="dxa"/>
            <w:vAlign w:val="bottom"/>
          </w:tcPr>
          <w:p w:rsidR="002D245F" w:rsidRDefault="002D245F"/>
        </w:tc>
        <w:tc>
          <w:tcPr>
            <w:tcW w:w="6280" w:type="dxa"/>
            <w:gridSpan w:val="6"/>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 xml:space="preserve">Комплекс упражнений при ожирении. </w:t>
            </w:r>
            <w:r>
              <w:rPr>
                <w:rFonts w:eastAsia="Times New Roman"/>
                <w:sz w:val="24"/>
                <w:szCs w:val="24"/>
              </w:rPr>
              <w:t>Совершенствование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7"/>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техники ранее освоенных акробатических комбинаций (юноши).</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Вольные упражнения на базе ритмической гимнастики, техника</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7"/>
            <w:tcBorders>
              <w:right w:val="single" w:sz="8" w:space="0" w:color="auto"/>
            </w:tcBorders>
            <w:vAlign w:val="bottom"/>
          </w:tcPr>
          <w:p w:rsidR="002D245F" w:rsidRDefault="00EA6CC0">
            <w:pPr>
              <w:ind w:left="80"/>
              <w:rPr>
                <w:sz w:val="20"/>
                <w:szCs w:val="20"/>
              </w:rPr>
            </w:pPr>
            <w:r>
              <w:rPr>
                <w:rFonts w:eastAsia="Times New Roman"/>
                <w:sz w:val="24"/>
                <w:szCs w:val="24"/>
              </w:rPr>
              <w:t>выполнения и правила составления гимнастических композиций</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4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(девушки).</w:t>
            </w:r>
          </w:p>
        </w:tc>
        <w:tc>
          <w:tcPr>
            <w:tcW w:w="184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1160" w:type="dxa"/>
            <w:tcBorders>
              <w:bottom w:val="single" w:sz="8" w:space="0" w:color="auto"/>
            </w:tcBorders>
            <w:vAlign w:val="bottom"/>
          </w:tcPr>
          <w:p w:rsidR="002D245F" w:rsidRDefault="002D245F">
            <w:pPr>
              <w:rPr>
                <w:sz w:val="24"/>
                <w:szCs w:val="24"/>
              </w:rPr>
            </w:pPr>
          </w:p>
        </w:tc>
        <w:tc>
          <w:tcPr>
            <w:tcW w:w="600" w:type="dxa"/>
            <w:tcBorders>
              <w:bottom w:val="single" w:sz="8" w:space="0" w:color="auto"/>
            </w:tcBorders>
            <w:vAlign w:val="bottom"/>
          </w:tcPr>
          <w:p w:rsidR="002D245F" w:rsidRDefault="002D245F">
            <w:pPr>
              <w:rPr>
                <w:sz w:val="24"/>
                <w:szCs w:val="24"/>
              </w:rPr>
            </w:pPr>
          </w:p>
        </w:tc>
        <w:tc>
          <w:tcPr>
            <w:tcW w:w="80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62" w:lineRule="exact"/>
        <w:rPr>
          <w:sz w:val="20"/>
          <w:szCs w:val="20"/>
        </w:rPr>
      </w:pPr>
    </w:p>
    <w:p w:rsidR="002D245F" w:rsidRDefault="00EA6CC0">
      <w:pPr>
        <w:jc w:val="right"/>
        <w:rPr>
          <w:sz w:val="20"/>
          <w:szCs w:val="20"/>
        </w:rPr>
      </w:pPr>
      <w:r>
        <w:rPr>
          <w:rFonts w:eastAsia="Times New Roman"/>
          <w:sz w:val="28"/>
          <w:szCs w:val="28"/>
        </w:rPr>
        <w:t>22</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820"/>
        <w:gridCol w:w="360"/>
        <w:gridCol w:w="1000"/>
        <w:gridCol w:w="160"/>
        <w:gridCol w:w="1040"/>
        <w:gridCol w:w="260"/>
        <w:gridCol w:w="700"/>
        <w:gridCol w:w="160"/>
        <w:gridCol w:w="500"/>
        <w:gridCol w:w="300"/>
        <w:gridCol w:w="740"/>
        <w:gridCol w:w="1420"/>
      </w:tblGrid>
      <w:tr w:rsidR="002D245F">
        <w:trPr>
          <w:trHeight w:val="278"/>
        </w:trPr>
        <w:tc>
          <w:tcPr>
            <w:tcW w:w="1120" w:type="dxa"/>
            <w:tcBorders>
              <w:top w:val="single" w:sz="8" w:space="0" w:color="auto"/>
              <w:left w:val="single" w:sz="8" w:space="0" w:color="auto"/>
              <w:right w:val="single" w:sz="8" w:space="0" w:color="auto"/>
            </w:tcBorders>
            <w:vAlign w:val="bottom"/>
          </w:tcPr>
          <w:p w:rsidR="002D245F" w:rsidRDefault="00EA6CC0">
            <w:pPr>
              <w:ind w:right="340"/>
              <w:jc w:val="right"/>
              <w:rPr>
                <w:sz w:val="20"/>
                <w:szCs w:val="20"/>
              </w:rPr>
            </w:pPr>
            <w:r>
              <w:rPr>
                <w:rFonts w:eastAsia="Times New Roman"/>
                <w:sz w:val="24"/>
                <w:szCs w:val="24"/>
              </w:rPr>
              <w:lastRenderedPageBreak/>
              <w:t>22</w:t>
            </w:r>
          </w:p>
        </w:tc>
        <w:tc>
          <w:tcPr>
            <w:tcW w:w="7040" w:type="dxa"/>
            <w:gridSpan w:val="11"/>
            <w:tcBorders>
              <w:top w:val="single" w:sz="8" w:space="0" w:color="auto"/>
              <w:right w:val="single" w:sz="8" w:space="0" w:color="auto"/>
            </w:tcBorders>
            <w:vAlign w:val="bottom"/>
          </w:tcPr>
          <w:p w:rsidR="002D245F" w:rsidRDefault="00EA6CC0">
            <w:pPr>
              <w:ind w:right="20"/>
              <w:jc w:val="right"/>
              <w:rPr>
                <w:sz w:val="20"/>
                <w:szCs w:val="20"/>
              </w:rPr>
            </w:pPr>
            <w:r>
              <w:rPr>
                <w:rFonts w:eastAsia="Times New Roman"/>
                <w:sz w:val="24"/>
                <w:szCs w:val="24"/>
              </w:rPr>
              <w:t>Совершенствование техники кувырка с разбега (юноши).</w:t>
            </w:r>
          </w:p>
        </w:tc>
        <w:tc>
          <w:tcPr>
            <w:tcW w:w="1420" w:type="dxa"/>
            <w:tcBorders>
              <w:top w:val="single" w:sz="8" w:space="0" w:color="auto"/>
              <w:right w:val="single" w:sz="8" w:space="0" w:color="auto"/>
            </w:tcBorders>
            <w:vAlign w:val="bottom"/>
          </w:tcPr>
          <w:p w:rsidR="002D245F" w:rsidRDefault="00EA6CC0">
            <w:pPr>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2180" w:type="dxa"/>
            <w:gridSpan w:val="2"/>
            <w:vAlign w:val="bottom"/>
          </w:tcPr>
          <w:p w:rsidR="002D245F" w:rsidRDefault="00EA6CC0">
            <w:pPr>
              <w:spacing w:line="274" w:lineRule="exact"/>
              <w:ind w:left="80"/>
              <w:rPr>
                <w:sz w:val="20"/>
                <w:szCs w:val="20"/>
              </w:rPr>
            </w:pPr>
            <w:r>
              <w:rPr>
                <w:rFonts w:eastAsia="Times New Roman"/>
                <w:sz w:val="24"/>
                <w:szCs w:val="24"/>
              </w:rPr>
              <w:t>Совершенствование</w:t>
            </w:r>
          </w:p>
        </w:tc>
        <w:tc>
          <w:tcPr>
            <w:tcW w:w="1000" w:type="dxa"/>
            <w:vAlign w:val="bottom"/>
          </w:tcPr>
          <w:p w:rsidR="002D245F" w:rsidRDefault="00EA6CC0">
            <w:pPr>
              <w:spacing w:line="274" w:lineRule="exact"/>
              <w:ind w:left="380"/>
              <w:rPr>
                <w:sz w:val="20"/>
                <w:szCs w:val="20"/>
              </w:rPr>
            </w:pPr>
            <w:r>
              <w:rPr>
                <w:rFonts w:eastAsia="Times New Roman"/>
                <w:sz w:val="24"/>
                <w:szCs w:val="24"/>
              </w:rPr>
              <w:t>ранее</w:t>
            </w:r>
          </w:p>
        </w:tc>
        <w:tc>
          <w:tcPr>
            <w:tcW w:w="160" w:type="dxa"/>
            <w:vAlign w:val="bottom"/>
          </w:tcPr>
          <w:p w:rsidR="002D245F" w:rsidRDefault="002D245F">
            <w:pPr>
              <w:rPr>
                <w:sz w:val="23"/>
                <w:szCs w:val="23"/>
              </w:rPr>
            </w:pPr>
          </w:p>
        </w:tc>
        <w:tc>
          <w:tcPr>
            <w:tcW w:w="1300" w:type="dxa"/>
            <w:gridSpan w:val="2"/>
            <w:vAlign w:val="bottom"/>
          </w:tcPr>
          <w:p w:rsidR="002D245F" w:rsidRDefault="00EA6CC0">
            <w:pPr>
              <w:spacing w:line="274" w:lineRule="exact"/>
              <w:ind w:left="200"/>
              <w:rPr>
                <w:sz w:val="20"/>
                <w:szCs w:val="20"/>
              </w:rPr>
            </w:pPr>
            <w:r>
              <w:rPr>
                <w:rFonts w:eastAsia="Times New Roman"/>
                <w:sz w:val="24"/>
                <w:szCs w:val="24"/>
              </w:rPr>
              <w:t>освоенной</w:t>
            </w:r>
          </w:p>
        </w:tc>
        <w:tc>
          <w:tcPr>
            <w:tcW w:w="1660" w:type="dxa"/>
            <w:gridSpan w:val="4"/>
            <w:vAlign w:val="bottom"/>
          </w:tcPr>
          <w:p w:rsidR="002D245F" w:rsidRDefault="00EA6CC0">
            <w:pPr>
              <w:spacing w:line="274" w:lineRule="exact"/>
              <w:ind w:left="380"/>
              <w:rPr>
                <w:sz w:val="20"/>
                <w:szCs w:val="20"/>
              </w:rPr>
            </w:pPr>
            <w:r>
              <w:rPr>
                <w:rFonts w:eastAsia="Times New Roman"/>
                <w:sz w:val="24"/>
                <w:szCs w:val="24"/>
              </w:rPr>
              <w:t>комбинации</w:t>
            </w:r>
          </w:p>
        </w:tc>
        <w:tc>
          <w:tcPr>
            <w:tcW w:w="740" w:type="dxa"/>
            <w:tcBorders>
              <w:right w:val="single" w:sz="8" w:space="0" w:color="auto"/>
            </w:tcBorders>
            <w:vAlign w:val="bottom"/>
          </w:tcPr>
          <w:p w:rsidR="002D245F" w:rsidRDefault="00EA6CC0">
            <w:pPr>
              <w:spacing w:line="274" w:lineRule="exact"/>
              <w:jc w:val="right"/>
              <w:rPr>
                <w:sz w:val="20"/>
                <w:szCs w:val="20"/>
              </w:rPr>
            </w:pPr>
            <w:r>
              <w:rPr>
                <w:rFonts w:eastAsia="Times New Roman"/>
                <w:sz w:val="24"/>
                <w:szCs w:val="24"/>
              </w:rPr>
              <w:t>на</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38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гимнастическом бревне (девушки).</w:t>
            </w: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23</w:t>
            </w:r>
          </w:p>
        </w:tc>
        <w:tc>
          <w:tcPr>
            <w:tcW w:w="7040" w:type="dxa"/>
            <w:gridSpan w:val="11"/>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 xml:space="preserve">Гимнастика для глаз. </w:t>
            </w:r>
            <w:r>
              <w:rPr>
                <w:rFonts w:eastAsia="Times New Roman"/>
                <w:sz w:val="24"/>
                <w:szCs w:val="24"/>
              </w:rPr>
              <w:t>Примерная зачетная акробатическая</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комбинация  (юноши).  Техника  танцевальных  шагов  польки,</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8"/>
            <w:tcBorders>
              <w:bottom w:val="single" w:sz="8" w:space="0" w:color="auto"/>
            </w:tcBorders>
            <w:vAlign w:val="bottom"/>
          </w:tcPr>
          <w:p w:rsidR="002D245F" w:rsidRDefault="00EA6CC0">
            <w:pPr>
              <w:ind w:left="80"/>
              <w:rPr>
                <w:sz w:val="20"/>
                <w:szCs w:val="20"/>
              </w:rPr>
            </w:pPr>
            <w:r>
              <w:rPr>
                <w:rFonts w:eastAsia="Times New Roman"/>
                <w:sz w:val="24"/>
                <w:szCs w:val="24"/>
              </w:rPr>
              <w:t>выполняемых на гимнастическом бревне (девушки).</w:t>
            </w: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24</w:t>
            </w:r>
          </w:p>
        </w:tc>
        <w:tc>
          <w:tcPr>
            <w:tcW w:w="7040" w:type="dxa"/>
            <w:gridSpan w:val="11"/>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 xml:space="preserve">Упражнения  для  профилактики  неврозов.  </w:t>
            </w:r>
            <w:r>
              <w:rPr>
                <w:rFonts w:eastAsia="Times New Roman"/>
                <w:sz w:val="24"/>
                <w:szCs w:val="24"/>
              </w:rPr>
              <w:t>Примерная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зачетная    акробатическая    комбинация    (юноши).    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11"/>
            <w:tcBorders>
              <w:right w:val="single" w:sz="8" w:space="0" w:color="auto"/>
            </w:tcBorders>
            <w:vAlign w:val="bottom"/>
          </w:tcPr>
          <w:p w:rsidR="002D245F" w:rsidRDefault="00EA6CC0">
            <w:pPr>
              <w:ind w:right="20"/>
              <w:jc w:val="right"/>
              <w:rPr>
                <w:sz w:val="20"/>
                <w:szCs w:val="20"/>
              </w:rPr>
            </w:pPr>
            <w:r>
              <w:rPr>
                <w:rFonts w:eastAsia="Times New Roman"/>
                <w:sz w:val="24"/>
                <w:szCs w:val="24"/>
              </w:rPr>
              <w:t>танцевальных  шагов  польки,  выполняемых  на  гимнастическом</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1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бревне (девушки).</w:t>
            </w:r>
          </w:p>
        </w:tc>
        <w:tc>
          <w:tcPr>
            <w:tcW w:w="10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25</w:t>
            </w:r>
          </w:p>
        </w:tc>
        <w:tc>
          <w:tcPr>
            <w:tcW w:w="3180" w:type="dxa"/>
            <w:gridSpan w:val="3"/>
            <w:vAlign w:val="bottom"/>
          </w:tcPr>
          <w:p w:rsidR="002D245F" w:rsidRDefault="00EA6CC0">
            <w:pPr>
              <w:spacing w:line="263" w:lineRule="exact"/>
              <w:ind w:left="840"/>
              <w:rPr>
                <w:sz w:val="20"/>
                <w:szCs w:val="20"/>
              </w:rPr>
            </w:pPr>
            <w:r>
              <w:rPr>
                <w:rFonts w:eastAsia="Times New Roman"/>
                <w:sz w:val="24"/>
                <w:szCs w:val="24"/>
              </w:rPr>
              <w:t>Совершенствование</w:t>
            </w:r>
          </w:p>
        </w:tc>
        <w:tc>
          <w:tcPr>
            <w:tcW w:w="160" w:type="dxa"/>
            <w:vAlign w:val="bottom"/>
          </w:tcPr>
          <w:p w:rsidR="002D245F" w:rsidRDefault="002D245F"/>
        </w:tc>
        <w:tc>
          <w:tcPr>
            <w:tcW w:w="1040" w:type="dxa"/>
            <w:vAlign w:val="bottom"/>
          </w:tcPr>
          <w:p w:rsidR="002D245F" w:rsidRDefault="00EA6CC0">
            <w:pPr>
              <w:spacing w:line="263" w:lineRule="exact"/>
              <w:ind w:right="20"/>
              <w:jc w:val="right"/>
              <w:rPr>
                <w:sz w:val="20"/>
                <w:szCs w:val="20"/>
              </w:rPr>
            </w:pPr>
            <w:r>
              <w:rPr>
                <w:rFonts w:eastAsia="Times New Roman"/>
                <w:sz w:val="24"/>
                <w:szCs w:val="24"/>
              </w:rPr>
              <w:t>техники</w:t>
            </w:r>
          </w:p>
        </w:tc>
        <w:tc>
          <w:tcPr>
            <w:tcW w:w="260" w:type="dxa"/>
            <w:vAlign w:val="bottom"/>
          </w:tcPr>
          <w:p w:rsidR="002D245F" w:rsidRDefault="002D245F"/>
        </w:tc>
        <w:tc>
          <w:tcPr>
            <w:tcW w:w="700" w:type="dxa"/>
            <w:vAlign w:val="bottom"/>
          </w:tcPr>
          <w:p w:rsidR="002D245F" w:rsidRDefault="00EA6CC0">
            <w:pPr>
              <w:spacing w:line="263" w:lineRule="exact"/>
              <w:jc w:val="right"/>
              <w:rPr>
                <w:sz w:val="20"/>
                <w:szCs w:val="20"/>
              </w:rPr>
            </w:pPr>
            <w:r>
              <w:rPr>
                <w:rFonts w:eastAsia="Times New Roman"/>
                <w:sz w:val="24"/>
                <w:szCs w:val="24"/>
              </w:rPr>
              <w:t>ранее</w:t>
            </w:r>
          </w:p>
        </w:tc>
        <w:tc>
          <w:tcPr>
            <w:tcW w:w="160" w:type="dxa"/>
            <w:vAlign w:val="bottom"/>
          </w:tcPr>
          <w:p w:rsidR="002D245F" w:rsidRDefault="002D245F"/>
        </w:tc>
        <w:tc>
          <w:tcPr>
            <w:tcW w:w="1540" w:type="dxa"/>
            <w:gridSpan w:val="3"/>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освоенных</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упражнений  на  гимнастической  перекладине  (юноши).Техника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11"/>
            <w:tcBorders>
              <w:right w:val="single" w:sz="8" w:space="0" w:color="auto"/>
            </w:tcBorders>
            <w:vAlign w:val="bottom"/>
          </w:tcPr>
          <w:p w:rsidR="002D245F" w:rsidRDefault="00EA6CC0">
            <w:pPr>
              <w:jc w:val="right"/>
              <w:rPr>
                <w:sz w:val="20"/>
                <w:szCs w:val="20"/>
              </w:rPr>
            </w:pPr>
            <w:r>
              <w:rPr>
                <w:rFonts w:eastAsia="Times New Roman"/>
                <w:sz w:val="24"/>
                <w:szCs w:val="24"/>
              </w:rPr>
              <w:t>соскока  из  упора  присев  в  стойку  боком  к  гимнастическому</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18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бревну (девушки).</w:t>
            </w:r>
          </w:p>
        </w:tc>
        <w:tc>
          <w:tcPr>
            <w:tcW w:w="10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26</w:t>
            </w:r>
          </w:p>
        </w:tc>
        <w:tc>
          <w:tcPr>
            <w:tcW w:w="7040" w:type="dxa"/>
            <w:gridSpan w:val="11"/>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Примерная   зачетная   комбинация   на   гимнастической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перекладине  (юноши).   Примерная  зачетная  комбинация  на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38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гимнастическом бревне (девушки).</w:t>
            </w: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27</w:t>
            </w:r>
          </w:p>
        </w:tc>
        <w:tc>
          <w:tcPr>
            <w:tcW w:w="7040" w:type="dxa"/>
            <w:gridSpan w:val="11"/>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Правила  проведения  банных  процедур.  Гимнастика  для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глаз.  Комплексы  упражнений  для  занятий  оздоровительной</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180" w:type="dxa"/>
            <w:gridSpan w:val="3"/>
            <w:tcBorders>
              <w:bottom w:val="single" w:sz="8" w:space="0" w:color="auto"/>
            </w:tcBorders>
            <w:vAlign w:val="bottom"/>
          </w:tcPr>
          <w:p w:rsidR="002D245F" w:rsidRDefault="00EA6CC0">
            <w:pPr>
              <w:ind w:left="80"/>
              <w:rPr>
                <w:sz w:val="20"/>
                <w:szCs w:val="20"/>
              </w:rPr>
            </w:pPr>
            <w:r>
              <w:rPr>
                <w:rFonts w:eastAsia="Times New Roman"/>
                <w:i/>
                <w:iCs/>
                <w:sz w:val="24"/>
                <w:szCs w:val="24"/>
              </w:rPr>
              <w:t>физической культурой.</w:t>
            </w:r>
          </w:p>
        </w:tc>
        <w:tc>
          <w:tcPr>
            <w:tcW w:w="16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28</w:t>
            </w:r>
          </w:p>
        </w:tc>
        <w:tc>
          <w:tcPr>
            <w:tcW w:w="7040" w:type="dxa"/>
            <w:gridSpan w:val="11"/>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Коррекция  осанки  и  телосложения.  Упражнения  для</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820" w:type="dxa"/>
            <w:vAlign w:val="bottom"/>
          </w:tcPr>
          <w:p w:rsidR="002D245F" w:rsidRDefault="00EA6CC0">
            <w:pPr>
              <w:spacing w:line="273" w:lineRule="exact"/>
              <w:ind w:left="80"/>
              <w:rPr>
                <w:sz w:val="20"/>
                <w:szCs w:val="20"/>
              </w:rPr>
            </w:pPr>
            <w:r>
              <w:rPr>
                <w:rFonts w:eastAsia="Times New Roman"/>
                <w:i/>
                <w:iCs/>
                <w:sz w:val="24"/>
                <w:szCs w:val="24"/>
              </w:rPr>
              <w:t>профилактики</w:t>
            </w:r>
          </w:p>
        </w:tc>
        <w:tc>
          <w:tcPr>
            <w:tcW w:w="1360" w:type="dxa"/>
            <w:gridSpan w:val="2"/>
            <w:vAlign w:val="bottom"/>
          </w:tcPr>
          <w:p w:rsidR="002D245F" w:rsidRDefault="00EA6CC0">
            <w:pPr>
              <w:spacing w:line="273" w:lineRule="exact"/>
              <w:ind w:left="180"/>
              <w:rPr>
                <w:sz w:val="20"/>
                <w:szCs w:val="20"/>
              </w:rPr>
            </w:pPr>
            <w:r>
              <w:rPr>
                <w:rFonts w:eastAsia="Times New Roman"/>
                <w:i/>
                <w:iCs/>
                <w:sz w:val="24"/>
                <w:szCs w:val="24"/>
              </w:rPr>
              <w:t>нарушения</w:t>
            </w:r>
          </w:p>
        </w:tc>
        <w:tc>
          <w:tcPr>
            <w:tcW w:w="160" w:type="dxa"/>
            <w:vAlign w:val="bottom"/>
          </w:tcPr>
          <w:p w:rsidR="002D245F" w:rsidRDefault="002D245F">
            <w:pPr>
              <w:rPr>
                <w:sz w:val="23"/>
                <w:szCs w:val="23"/>
              </w:rPr>
            </w:pPr>
          </w:p>
        </w:tc>
        <w:tc>
          <w:tcPr>
            <w:tcW w:w="1040" w:type="dxa"/>
            <w:vAlign w:val="bottom"/>
          </w:tcPr>
          <w:p w:rsidR="002D245F" w:rsidRDefault="00EA6CC0">
            <w:pPr>
              <w:spacing w:line="273" w:lineRule="exact"/>
              <w:jc w:val="right"/>
              <w:rPr>
                <w:sz w:val="20"/>
                <w:szCs w:val="20"/>
              </w:rPr>
            </w:pPr>
            <w:r>
              <w:rPr>
                <w:rFonts w:eastAsia="Times New Roman"/>
                <w:i/>
                <w:iCs/>
                <w:sz w:val="24"/>
                <w:szCs w:val="24"/>
              </w:rPr>
              <w:t>осанки.</w:t>
            </w:r>
          </w:p>
        </w:tc>
        <w:tc>
          <w:tcPr>
            <w:tcW w:w="260" w:type="dxa"/>
            <w:vAlign w:val="bottom"/>
          </w:tcPr>
          <w:p w:rsidR="002D245F" w:rsidRDefault="002D245F">
            <w:pPr>
              <w:rPr>
                <w:sz w:val="23"/>
                <w:szCs w:val="23"/>
              </w:rPr>
            </w:pPr>
          </w:p>
        </w:tc>
        <w:tc>
          <w:tcPr>
            <w:tcW w:w="1360" w:type="dxa"/>
            <w:gridSpan w:val="3"/>
            <w:vAlign w:val="bottom"/>
          </w:tcPr>
          <w:p w:rsidR="002D245F" w:rsidRDefault="00EA6CC0">
            <w:pPr>
              <w:spacing w:line="273" w:lineRule="exact"/>
              <w:ind w:left="20"/>
              <w:rPr>
                <w:sz w:val="20"/>
                <w:szCs w:val="20"/>
              </w:rPr>
            </w:pPr>
            <w:r>
              <w:rPr>
                <w:rFonts w:eastAsia="Times New Roman"/>
                <w:sz w:val="24"/>
                <w:szCs w:val="24"/>
              </w:rPr>
              <w:t>Строевые</w:t>
            </w:r>
          </w:p>
        </w:tc>
        <w:tc>
          <w:tcPr>
            <w:tcW w:w="1040" w:type="dxa"/>
            <w:gridSpan w:val="2"/>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приемы.</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11"/>
            <w:tcBorders>
              <w:right w:val="single" w:sz="8" w:space="0" w:color="auto"/>
            </w:tcBorders>
            <w:vAlign w:val="bottom"/>
          </w:tcPr>
          <w:p w:rsidR="002D245F" w:rsidRDefault="00EA6CC0">
            <w:pPr>
              <w:ind w:right="20"/>
              <w:jc w:val="right"/>
              <w:rPr>
                <w:sz w:val="20"/>
                <w:szCs w:val="20"/>
              </w:rPr>
            </w:pPr>
            <w:r>
              <w:rPr>
                <w:rFonts w:eastAsia="Times New Roman"/>
                <w:sz w:val="24"/>
                <w:szCs w:val="24"/>
              </w:rPr>
              <w:t>Совершенствование  техники  ранее  освоенной  гимнастической</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1820" w:type="dxa"/>
            <w:vAlign w:val="bottom"/>
          </w:tcPr>
          <w:p w:rsidR="002D245F" w:rsidRDefault="00EA6CC0">
            <w:pPr>
              <w:ind w:left="80"/>
              <w:rPr>
                <w:sz w:val="20"/>
                <w:szCs w:val="20"/>
              </w:rPr>
            </w:pPr>
            <w:r>
              <w:rPr>
                <w:rFonts w:eastAsia="Times New Roman"/>
                <w:sz w:val="24"/>
                <w:szCs w:val="24"/>
              </w:rPr>
              <w:t>комбинации</w:t>
            </w:r>
          </w:p>
        </w:tc>
        <w:tc>
          <w:tcPr>
            <w:tcW w:w="360" w:type="dxa"/>
            <w:vAlign w:val="bottom"/>
          </w:tcPr>
          <w:p w:rsidR="002D245F" w:rsidRDefault="00EA6CC0">
            <w:pPr>
              <w:ind w:left="20"/>
              <w:rPr>
                <w:sz w:val="20"/>
                <w:szCs w:val="20"/>
              </w:rPr>
            </w:pPr>
            <w:r>
              <w:rPr>
                <w:rFonts w:eastAsia="Times New Roman"/>
                <w:sz w:val="24"/>
                <w:szCs w:val="24"/>
              </w:rPr>
              <w:t>на</w:t>
            </w:r>
          </w:p>
        </w:tc>
        <w:tc>
          <w:tcPr>
            <w:tcW w:w="2200" w:type="dxa"/>
            <w:gridSpan w:val="3"/>
            <w:vAlign w:val="bottom"/>
          </w:tcPr>
          <w:p w:rsidR="002D245F" w:rsidRDefault="00EA6CC0">
            <w:pPr>
              <w:ind w:left="380"/>
              <w:rPr>
                <w:sz w:val="20"/>
                <w:szCs w:val="20"/>
              </w:rPr>
            </w:pPr>
            <w:r>
              <w:rPr>
                <w:rFonts w:eastAsia="Times New Roman"/>
                <w:sz w:val="24"/>
                <w:szCs w:val="24"/>
              </w:rPr>
              <w:t>разновысоких</w:t>
            </w:r>
          </w:p>
        </w:tc>
        <w:tc>
          <w:tcPr>
            <w:tcW w:w="960" w:type="dxa"/>
            <w:gridSpan w:val="2"/>
            <w:vAlign w:val="bottom"/>
          </w:tcPr>
          <w:p w:rsidR="002D245F" w:rsidRDefault="00EA6CC0">
            <w:pPr>
              <w:jc w:val="right"/>
              <w:rPr>
                <w:sz w:val="20"/>
                <w:szCs w:val="20"/>
              </w:rPr>
            </w:pPr>
            <w:r>
              <w:rPr>
                <w:rFonts w:eastAsia="Times New Roman"/>
                <w:sz w:val="24"/>
                <w:szCs w:val="24"/>
              </w:rPr>
              <w:t>брусьях</w:t>
            </w:r>
          </w:p>
        </w:tc>
        <w:tc>
          <w:tcPr>
            <w:tcW w:w="160" w:type="dxa"/>
            <w:vAlign w:val="bottom"/>
          </w:tcPr>
          <w:p w:rsidR="002D245F" w:rsidRDefault="002D245F">
            <w:pPr>
              <w:rPr>
                <w:sz w:val="24"/>
                <w:szCs w:val="24"/>
              </w:rPr>
            </w:pPr>
          </w:p>
        </w:tc>
        <w:tc>
          <w:tcPr>
            <w:tcW w:w="1540" w:type="dxa"/>
            <w:gridSpan w:val="3"/>
            <w:tcBorders>
              <w:right w:val="single" w:sz="8" w:space="0" w:color="auto"/>
            </w:tcBorders>
            <w:vAlign w:val="bottom"/>
          </w:tcPr>
          <w:p w:rsidR="002D245F" w:rsidRDefault="00EA6CC0">
            <w:pPr>
              <w:jc w:val="right"/>
              <w:rPr>
                <w:sz w:val="20"/>
                <w:szCs w:val="20"/>
              </w:rPr>
            </w:pPr>
            <w:r>
              <w:rPr>
                <w:rFonts w:eastAsia="Times New Roman"/>
                <w:sz w:val="24"/>
                <w:szCs w:val="24"/>
              </w:rPr>
              <w:t>(девушки).</w:t>
            </w:r>
          </w:p>
        </w:tc>
        <w:tc>
          <w:tcPr>
            <w:tcW w:w="1420" w:type="dxa"/>
            <w:tcBorders>
              <w:right w:val="single" w:sz="8" w:space="0" w:color="auto"/>
            </w:tcBorders>
            <w:vAlign w:val="bottom"/>
          </w:tcPr>
          <w:p w:rsidR="002D245F" w:rsidRDefault="002D245F">
            <w:pPr>
              <w:rPr>
                <w:sz w:val="24"/>
                <w:szCs w:val="24"/>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11"/>
            <w:tcBorders>
              <w:right w:val="single" w:sz="8" w:space="0" w:color="auto"/>
            </w:tcBorders>
            <w:vAlign w:val="bottom"/>
          </w:tcPr>
          <w:p w:rsidR="002D245F" w:rsidRDefault="00EA6CC0">
            <w:pPr>
              <w:jc w:val="right"/>
              <w:rPr>
                <w:sz w:val="20"/>
                <w:szCs w:val="20"/>
              </w:rPr>
            </w:pPr>
            <w:r>
              <w:rPr>
                <w:rFonts w:eastAsia="Times New Roman"/>
                <w:sz w:val="24"/>
                <w:szCs w:val="24"/>
              </w:rPr>
              <w:t>Совершенствование  техники  ранее  освоенных  упражнений  на</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38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гимнастической перекладине (юноши).</w:t>
            </w: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29</w:t>
            </w:r>
          </w:p>
        </w:tc>
        <w:tc>
          <w:tcPr>
            <w:tcW w:w="7040" w:type="dxa"/>
            <w:gridSpan w:val="11"/>
            <w:tcBorders>
              <w:right w:val="single" w:sz="8" w:space="0" w:color="auto"/>
            </w:tcBorders>
            <w:vAlign w:val="bottom"/>
          </w:tcPr>
          <w:p w:rsidR="002D245F" w:rsidRDefault="00EA6CC0">
            <w:pPr>
              <w:spacing w:line="265" w:lineRule="exact"/>
              <w:jc w:val="right"/>
              <w:rPr>
                <w:sz w:val="20"/>
                <w:szCs w:val="20"/>
              </w:rPr>
            </w:pPr>
            <w:r>
              <w:rPr>
                <w:rFonts w:eastAsia="Times New Roman"/>
                <w:b/>
                <w:bCs/>
                <w:i/>
                <w:iCs/>
                <w:sz w:val="24"/>
                <w:szCs w:val="24"/>
              </w:rPr>
              <w:t>Организация и проведение профессионально-прикладной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1820" w:type="dxa"/>
            <w:vAlign w:val="bottom"/>
          </w:tcPr>
          <w:p w:rsidR="002D245F" w:rsidRDefault="00EA6CC0">
            <w:pPr>
              <w:spacing w:line="271" w:lineRule="exact"/>
              <w:ind w:left="80"/>
              <w:rPr>
                <w:sz w:val="20"/>
                <w:szCs w:val="20"/>
              </w:rPr>
            </w:pPr>
            <w:r>
              <w:rPr>
                <w:rFonts w:eastAsia="Times New Roman"/>
                <w:b/>
                <w:bCs/>
                <w:i/>
                <w:iCs/>
                <w:sz w:val="24"/>
                <w:szCs w:val="24"/>
              </w:rPr>
              <w:t>подготовкой</w:t>
            </w:r>
            <w:r>
              <w:rPr>
                <w:rFonts w:eastAsia="Times New Roman"/>
                <w:b/>
                <w:bCs/>
                <w:sz w:val="24"/>
                <w:szCs w:val="24"/>
              </w:rPr>
              <w:t>.</w:t>
            </w:r>
          </w:p>
        </w:tc>
        <w:tc>
          <w:tcPr>
            <w:tcW w:w="3520" w:type="dxa"/>
            <w:gridSpan w:val="6"/>
            <w:vAlign w:val="bottom"/>
          </w:tcPr>
          <w:p w:rsidR="002D245F" w:rsidRDefault="00EA6CC0">
            <w:pPr>
              <w:spacing w:line="271" w:lineRule="exact"/>
              <w:ind w:right="100"/>
              <w:jc w:val="right"/>
              <w:rPr>
                <w:sz w:val="20"/>
                <w:szCs w:val="20"/>
              </w:rPr>
            </w:pPr>
            <w:r>
              <w:rPr>
                <w:rFonts w:eastAsia="Times New Roman"/>
                <w:i/>
                <w:iCs/>
                <w:sz w:val="24"/>
                <w:szCs w:val="24"/>
              </w:rPr>
              <w:t>Профессионально-прикладная</w:t>
            </w:r>
          </w:p>
        </w:tc>
        <w:tc>
          <w:tcPr>
            <w:tcW w:w="160" w:type="dxa"/>
            <w:vAlign w:val="bottom"/>
          </w:tcPr>
          <w:p w:rsidR="002D245F" w:rsidRDefault="002D245F">
            <w:pPr>
              <w:rPr>
                <w:sz w:val="23"/>
                <w:szCs w:val="23"/>
              </w:rPr>
            </w:pPr>
          </w:p>
        </w:tc>
        <w:tc>
          <w:tcPr>
            <w:tcW w:w="1540" w:type="dxa"/>
            <w:gridSpan w:val="3"/>
            <w:tcBorders>
              <w:right w:val="single" w:sz="8" w:space="0" w:color="auto"/>
            </w:tcBorders>
            <w:vAlign w:val="bottom"/>
          </w:tcPr>
          <w:p w:rsidR="002D245F" w:rsidRDefault="00EA6CC0">
            <w:pPr>
              <w:spacing w:line="271" w:lineRule="exact"/>
              <w:jc w:val="right"/>
              <w:rPr>
                <w:sz w:val="20"/>
                <w:szCs w:val="20"/>
              </w:rPr>
            </w:pPr>
            <w:r>
              <w:rPr>
                <w:rFonts w:eastAsia="Times New Roman"/>
                <w:i/>
                <w:iCs/>
                <w:sz w:val="24"/>
                <w:szCs w:val="24"/>
              </w:rPr>
              <w:t>подготовка.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1820" w:type="dxa"/>
            <w:vAlign w:val="bottom"/>
          </w:tcPr>
          <w:p w:rsidR="002D245F" w:rsidRDefault="00EA6CC0">
            <w:pPr>
              <w:ind w:left="80"/>
              <w:rPr>
                <w:sz w:val="20"/>
                <w:szCs w:val="20"/>
              </w:rPr>
            </w:pPr>
            <w:r>
              <w:rPr>
                <w:rFonts w:eastAsia="Times New Roman"/>
                <w:i/>
                <w:iCs/>
                <w:sz w:val="24"/>
                <w:szCs w:val="24"/>
              </w:rPr>
              <w:t>Индивидуальные</w:t>
            </w:r>
          </w:p>
        </w:tc>
        <w:tc>
          <w:tcPr>
            <w:tcW w:w="360" w:type="dxa"/>
            <w:vAlign w:val="bottom"/>
          </w:tcPr>
          <w:p w:rsidR="002D245F" w:rsidRDefault="002D245F">
            <w:pPr>
              <w:rPr>
                <w:sz w:val="24"/>
                <w:szCs w:val="24"/>
              </w:rPr>
            </w:pPr>
          </w:p>
        </w:tc>
        <w:tc>
          <w:tcPr>
            <w:tcW w:w="1160" w:type="dxa"/>
            <w:gridSpan w:val="2"/>
            <w:vAlign w:val="bottom"/>
          </w:tcPr>
          <w:p w:rsidR="002D245F" w:rsidRDefault="00EA6CC0">
            <w:pPr>
              <w:rPr>
                <w:sz w:val="20"/>
                <w:szCs w:val="20"/>
              </w:rPr>
            </w:pPr>
            <w:r>
              <w:rPr>
                <w:rFonts w:eastAsia="Times New Roman"/>
                <w:i/>
                <w:iCs/>
                <w:sz w:val="24"/>
                <w:szCs w:val="24"/>
              </w:rPr>
              <w:t>комплексы</w:t>
            </w:r>
          </w:p>
        </w:tc>
        <w:tc>
          <w:tcPr>
            <w:tcW w:w="2000" w:type="dxa"/>
            <w:gridSpan w:val="3"/>
            <w:vAlign w:val="bottom"/>
          </w:tcPr>
          <w:p w:rsidR="002D245F" w:rsidRDefault="00EA6CC0">
            <w:pPr>
              <w:ind w:right="260"/>
              <w:jc w:val="right"/>
              <w:rPr>
                <w:sz w:val="20"/>
                <w:szCs w:val="20"/>
              </w:rPr>
            </w:pPr>
            <w:r>
              <w:rPr>
                <w:rFonts w:eastAsia="Times New Roman"/>
                <w:i/>
                <w:iCs/>
                <w:sz w:val="24"/>
                <w:szCs w:val="24"/>
              </w:rPr>
              <w:t>упражнений</w:t>
            </w:r>
          </w:p>
        </w:tc>
        <w:tc>
          <w:tcPr>
            <w:tcW w:w="160" w:type="dxa"/>
            <w:vAlign w:val="bottom"/>
          </w:tcPr>
          <w:p w:rsidR="002D245F" w:rsidRDefault="00EA6CC0">
            <w:pPr>
              <w:ind w:left="20"/>
              <w:rPr>
                <w:sz w:val="20"/>
                <w:szCs w:val="20"/>
              </w:rPr>
            </w:pPr>
            <w:r>
              <w:rPr>
                <w:rFonts w:eastAsia="Times New Roman"/>
                <w:i/>
                <w:iCs/>
                <w:sz w:val="24"/>
                <w:szCs w:val="24"/>
              </w:rPr>
              <w:t>с</w:t>
            </w:r>
          </w:p>
        </w:tc>
        <w:tc>
          <w:tcPr>
            <w:tcW w:w="1540" w:type="dxa"/>
            <w:gridSpan w:val="3"/>
            <w:tcBorders>
              <w:right w:val="single" w:sz="8" w:space="0" w:color="auto"/>
            </w:tcBorders>
            <w:vAlign w:val="bottom"/>
          </w:tcPr>
          <w:p w:rsidR="002D245F" w:rsidRDefault="00EA6CC0">
            <w:pPr>
              <w:jc w:val="right"/>
              <w:rPr>
                <w:sz w:val="20"/>
                <w:szCs w:val="20"/>
              </w:rPr>
            </w:pPr>
            <w:r>
              <w:rPr>
                <w:rFonts w:eastAsia="Times New Roman"/>
                <w:i/>
                <w:iCs/>
                <w:sz w:val="24"/>
                <w:szCs w:val="24"/>
              </w:rPr>
              <w:t>прикладно</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380" w:type="dxa"/>
            <w:gridSpan w:val="5"/>
            <w:tcBorders>
              <w:bottom w:val="single" w:sz="8" w:space="0" w:color="auto"/>
            </w:tcBorders>
            <w:vAlign w:val="bottom"/>
          </w:tcPr>
          <w:p w:rsidR="002D245F" w:rsidRDefault="00EA6CC0">
            <w:pPr>
              <w:ind w:left="80"/>
              <w:rPr>
                <w:sz w:val="20"/>
                <w:szCs w:val="20"/>
              </w:rPr>
            </w:pPr>
            <w:r>
              <w:rPr>
                <w:rFonts w:eastAsia="Times New Roman"/>
                <w:i/>
                <w:iCs/>
                <w:sz w:val="24"/>
                <w:szCs w:val="24"/>
              </w:rPr>
              <w:t>ориентированной направленностью.</w:t>
            </w: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30</w:t>
            </w:r>
          </w:p>
        </w:tc>
        <w:tc>
          <w:tcPr>
            <w:tcW w:w="7040" w:type="dxa"/>
            <w:gridSpan w:val="11"/>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Физические  упражнения  для  самостоятельных  занятий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прикладной  физической  подготовкой.  </w:t>
            </w:r>
            <w:r>
              <w:rPr>
                <w:rFonts w:eastAsia="Times New Roman"/>
                <w:sz w:val="24"/>
                <w:szCs w:val="24"/>
              </w:rPr>
              <w:t>Комплексы  упражнений</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11"/>
            <w:tcBorders>
              <w:right w:val="single" w:sz="8" w:space="0" w:color="auto"/>
            </w:tcBorders>
            <w:vAlign w:val="bottom"/>
          </w:tcPr>
          <w:p w:rsidR="002D245F" w:rsidRDefault="00EA6CC0">
            <w:pPr>
              <w:jc w:val="right"/>
              <w:rPr>
                <w:sz w:val="20"/>
                <w:szCs w:val="20"/>
              </w:rPr>
            </w:pPr>
            <w:r>
              <w:rPr>
                <w:rFonts w:eastAsia="Times New Roman"/>
                <w:sz w:val="24"/>
                <w:szCs w:val="24"/>
              </w:rPr>
              <w:t>для развития общей выносливости. Комплексы упражнений для</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38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развития подвижности суставов.</w:t>
            </w: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31</w:t>
            </w:r>
          </w:p>
        </w:tc>
        <w:tc>
          <w:tcPr>
            <w:tcW w:w="7040" w:type="dxa"/>
            <w:gridSpan w:val="11"/>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Физические  упражнения  для  самостоятельных  занятий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4" w:lineRule="exact"/>
              <w:jc w:val="right"/>
              <w:rPr>
                <w:sz w:val="20"/>
                <w:szCs w:val="20"/>
              </w:rPr>
            </w:pPr>
            <w:r>
              <w:rPr>
                <w:rFonts w:eastAsia="Times New Roman"/>
                <w:i/>
                <w:iCs/>
                <w:sz w:val="24"/>
                <w:szCs w:val="24"/>
              </w:rPr>
              <w:t xml:space="preserve">прикладной  физической  подготовкой.  </w:t>
            </w:r>
            <w:r>
              <w:rPr>
                <w:rFonts w:eastAsia="Times New Roman"/>
                <w:sz w:val="24"/>
                <w:szCs w:val="24"/>
              </w:rPr>
              <w:t>Комплексы  упражнений</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11"/>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для развития статической силы и статической выносливости.</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32</w:t>
            </w:r>
          </w:p>
        </w:tc>
        <w:tc>
          <w:tcPr>
            <w:tcW w:w="7040" w:type="dxa"/>
            <w:gridSpan w:val="11"/>
            <w:tcBorders>
              <w:right w:val="single" w:sz="8" w:space="0" w:color="auto"/>
            </w:tcBorders>
            <w:vAlign w:val="bottom"/>
          </w:tcPr>
          <w:p w:rsidR="002D245F" w:rsidRDefault="00EA6CC0">
            <w:pPr>
              <w:spacing w:line="263" w:lineRule="exact"/>
              <w:jc w:val="right"/>
              <w:rPr>
                <w:sz w:val="20"/>
                <w:szCs w:val="20"/>
              </w:rPr>
            </w:pPr>
            <w:r>
              <w:rPr>
                <w:rFonts w:eastAsia="Times New Roman"/>
                <w:i/>
                <w:iCs/>
                <w:sz w:val="24"/>
                <w:szCs w:val="24"/>
              </w:rPr>
              <w:t>Физические  упражнения  для  самостоятельных  занятий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прикладной  физической  подготовкой.  </w:t>
            </w:r>
            <w:r>
              <w:rPr>
                <w:rFonts w:eastAsia="Times New Roman"/>
                <w:sz w:val="24"/>
                <w:szCs w:val="24"/>
              </w:rPr>
              <w:t>Комплексы  упражнений</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6000" w:type="dxa"/>
            <w:gridSpan w:val="9"/>
            <w:tcBorders>
              <w:bottom w:val="single" w:sz="8" w:space="0" w:color="auto"/>
            </w:tcBorders>
            <w:vAlign w:val="bottom"/>
          </w:tcPr>
          <w:p w:rsidR="002D245F" w:rsidRDefault="00EA6CC0">
            <w:pPr>
              <w:ind w:left="80"/>
              <w:rPr>
                <w:sz w:val="20"/>
                <w:szCs w:val="20"/>
              </w:rPr>
            </w:pPr>
            <w:r>
              <w:rPr>
                <w:rFonts w:eastAsia="Times New Roman"/>
                <w:sz w:val="24"/>
                <w:szCs w:val="24"/>
              </w:rPr>
              <w:t>для развития простой реакции, координации движений.</w:t>
            </w: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33</w:t>
            </w:r>
          </w:p>
        </w:tc>
        <w:tc>
          <w:tcPr>
            <w:tcW w:w="7040" w:type="dxa"/>
            <w:gridSpan w:val="11"/>
            <w:tcBorders>
              <w:right w:val="single" w:sz="8" w:space="0" w:color="auto"/>
            </w:tcBorders>
            <w:vAlign w:val="bottom"/>
          </w:tcPr>
          <w:p w:rsidR="002D245F" w:rsidRDefault="00EA6CC0">
            <w:pPr>
              <w:spacing w:line="264" w:lineRule="exact"/>
              <w:jc w:val="right"/>
              <w:rPr>
                <w:sz w:val="20"/>
                <w:szCs w:val="20"/>
              </w:rPr>
            </w:pPr>
            <w:r>
              <w:rPr>
                <w:rFonts w:eastAsia="Times New Roman"/>
                <w:i/>
                <w:iCs/>
                <w:sz w:val="24"/>
                <w:szCs w:val="24"/>
              </w:rPr>
              <w:t>Физические  упражнения  для  самостоятельных  занятий</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jc w:val="right"/>
              <w:rPr>
                <w:sz w:val="20"/>
                <w:szCs w:val="20"/>
              </w:rPr>
            </w:pPr>
            <w:r>
              <w:rPr>
                <w:rFonts w:eastAsia="Times New Roman"/>
                <w:i/>
                <w:iCs/>
                <w:sz w:val="24"/>
                <w:szCs w:val="24"/>
              </w:rPr>
              <w:t xml:space="preserve">прикладной  физической  подготовкой.  </w:t>
            </w:r>
            <w:r>
              <w:rPr>
                <w:rFonts w:eastAsia="Times New Roman"/>
                <w:sz w:val="24"/>
                <w:szCs w:val="24"/>
              </w:rPr>
              <w:t>Комплексы  упражнений</w:t>
            </w:r>
          </w:p>
        </w:tc>
        <w:tc>
          <w:tcPr>
            <w:tcW w:w="1420" w:type="dxa"/>
            <w:tcBorders>
              <w:right w:val="single" w:sz="8" w:space="0" w:color="auto"/>
            </w:tcBorders>
            <w:vAlign w:val="bottom"/>
          </w:tcPr>
          <w:p w:rsidR="002D245F" w:rsidRDefault="002D245F">
            <w:pPr>
              <w:rPr>
                <w:sz w:val="23"/>
                <w:szCs w:val="23"/>
              </w:rPr>
            </w:pP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для развития устойчивости к выполнению работы в вынужденных</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380" w:type="dxa"/>
            <w:gridSpan w:val="5"/>
            <w:tcBorders>
              <w:bottom w:val="single" w:sz="8" w:space="0" w:color="auto"/>
            </w:tcBorders>
            <w:vAlign w:val="bottom"/>
          </w:tcPr>
          <w:p w:rsidR="002D245F" w:rsidRDefault="00EA6CC0">
            <w:pPr>
              <w:ind w:left="80"/>
              <w:rPr>
                <w:sz w:val="20"/>
                <w:szCs w:val="20"/>
              </w:rPr>
            </w:pPr>
            <w:r>
              <w:rPr>
                <w:rFonts w:eastAsia="Times New Roman"/>
                <w:sz w:val="24"/>
                <w:szCs w:val="24"/>
              </w:rPr>
              <w:t>позах, развития дыхательного аппарата.</w:t>
            </w: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34</w:t>
            </w:r>
          </w:p>
        </w:tc>
        <w:tc>
          <w:tcPr>
            <w:tcW w:w="7040" w:type="dxa"/>
            <w:gridSpan w:val="11"/>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Инструктаж по ОТ и ТБ. Инструкция № 30, 33. Баскетбол.</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Совершенствование  техники  ранее  освоенных  приемов  игры  в</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820" w:type="dxa"/>
            <w:tcBorders>
              <w:bottom w:val="single" w:sz="8" w:space="0" w:color="auto"/>
            </w:tcBorders>
            <w:vAlign w:val="bottom"/>
          </w:tcPr>
          <w:p w:rsidR="002D245F" w:rsidRDefault="00EA6CC0">
            <w:pPr>
              <w:ind w:left="80"/>
              <w:rPr>
                <w:sz w:val="20"/>
                <w:szCs w:val="20"/>
              </w:rPr>
            </w:pPr>
            <w:r>
              <w:rPr>
                <w:rFonts w:eastAsia="Times New Roman"/>
                <w:sz w:val="24"/>
                <w:szCs w:val="24"/>
              </w:rPr>
              <w:t>баскетбол.</w:t>
            </w:r>
          </w:p>
        </w:tc>
        <w:tc>
          <w:tcPr>
            <w:tcW w:w="360" w:type="dxa"/>
            <w:tcBorders>
              <w:bottom w:val="single" w:sz="8" w:space="0" w:color="auto"/>
            </w:tcBorders>
            <w:vAlign w:val="bottom"/>
          </w:tcPr>
          <w:p w:rsidR="002D245F" w:rsidRDefault="002D245F">
            <w:pPr>
              <w:rPr>
                <w:sz w:val="24"/>
                <w:szCs w:val="24"/>
              </w:rPr>
            </w:pPr>
          </w:p>
        </w:tc>
        <w:tc>
          <w:tcPr>
            <w:tcW w:w="10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35</w:t>
            </w:r>
          </w:p>
        </w:tc>
        <w:tc>
          <w:tcPr>
            <w:tcW w:w="3180" w:type="dxa"/>
            <w:gridSpan w:val="3"/>
            <w:vAlign w:val="bottom"/>
          </w:tcPr>
          <w:p w:rsidR="002D245F" w:rsidRDefault="00EA6CC0">
            <w:pPr>
              <w:spacing w:line="263" w:lineRule="exact"/>
              <w:ind w:left="780"/>
              <w:rPr>
                <w:sz w:val="20"/>
                <w:szCs w:val="20"/>
              </w:rPr>
            </w:pPr>
            <w:r>
              <w:rPr>
                <w:rFonts w:eastAsia="Times New Roman"/>
                <w:sz w:val="24"/>
                <w:szCs w:val="24"/>
              </w:rPr>
              <w:t>Совершенствование</w:t>
            </w:r>
          </w:p>
        </w:tc>
        <w:tc>
          <w:tcPr>
            <w:tcW w:w="1200" w:type="dxa"/>
            <w:gridSpan w:val="2"/>
            <w:vAlign w:val="bottom"/>
          </w:tcPr>
          <w:p w:rsidR="002D245F" w:rsidRDefault="00EA6CC0">
            <w:pPr>
              <w:spacing w:line="263" w:lineRule="exact"/>
              <w:ind w:right="180"/>
              <w:jc w:val="right"/>
              <w:rPr>
                <w:sz w:val="20"/>
                <w:szCs w:val="20"/>
              </w:rPr>
            </w:pPr>
            <w:r>
              <w:rPr>
                <w:rFonts w:eastAsia="Times New Roman"/>
                <w:sz w:val="24"/>
                <w:szCs w:val="24"/>
              </w:rPr>
              <w:t>техники</w:t>
            </w:r>
          </w:p>
        </w:tc>
        <w:tc>
          <w:tcPr>
            <w:tcW w:w="1620" w:type="dxa"/>
            <w:gridSpan w:val="4"/>
            <w:vAlign w:val="bottom"/>
          </w:tcPr>
          <w:p w:rsidR="002D245F" w:rsidRDefault="00EA6CC0">
            <w:pPr>
              <w:spacing w:line="263" w:lineRule="exact"/>
              <w:ind w:left="100"/>
              <w:rPr>
                <w:sz w:val="20"/>
                <w:szCs w:val="20"/>
              </w:rPr>
            </w:pPr>
            <w:r>
              <w:rPr>
                <w:rFonts w:eastAsia="Times New Roman"/>
                <w:sz w:val="24"/>
                <w:szCs w:val="24"/>
              </w:rPr>
              <w:t>передвижения</w:t>
            </w:r>
          </w:p>
        </w:tc>
        <w:tc>
          <w:tcPr>
            <w:tcW w:w="300" w:type="dxa"/>
            <w:vAlign w:val="bottom"/>
          </w:tcPr>
          <w:p w:rsidR="002D245F" w:rsidRDefault="002D245F"/>
        </w:tc>
        <w:tc>
          <w:tcPr>
            <w:tcW w:w="74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ранее</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11"/>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освоенными  лыжными  ходами.  Планирование  тренировочных</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820" w:type="dxa"/>
            <w:tcBorders>
              <w:bottom w:val="single" w:sz="8" w:space="0" w:color="auto"/>
            </w:tcBorders>
            <w:vAlign w:val="bottom"/>
          </w:tcPr>
          <w:p w:rsidR="002D245F" w:rsidRDefault="00EA6CC0">
            <w:pPr>
              <w:ind w:left="80"/>
              <w:rPr>
                <w:sz w:val="20"/>
                <w:szCs w:val="20"/>
              </w:rPr>
            </w:pPr>
            <w:r>
              <w:rPr>
                <w:rFonts w:eastAsia="Times New Roman"/>
                <w:sz w:val="24"/>
                <w:szCs w:val="24"/>
              </w:rPr>
              <w:t>занятий.</w:t>
            </w:r>
          </w:p>
        </w:tc>
        <w:tc>
          <w:tcPr>
            <w:tcW w:w="360" w:type="dxa"/>
            <w:tcBorders>
              <w:bottom w:val="single" w:sz="8" w:space="0" w:color="auto"/>
            </w:tcBorders>
            <w:vAlign w:val="bottom"/>
          </w:tcPr>
          <w:p w:rsidR="002D245F" w:rsidRDefault="002D245F">
            <w:pPr>
              <w:rPr>
                <w:sz w:val="24"/>
                <w:szCs w:val="24"/>
              </w:rPr>
            </w:pPr>
          </w:p>
        </w:tc>
        <w:tc>
          <w:tcPr>
            <w:tcW w:w="10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1040" w:type="dxa"/>
            <w:tcBorders>
              <w:bottom w:val="single" w:sz="8" w:space="0" w:color="auto"/>
            </w:tcBorders>
            <w:vAlign w:val="bottom"/>
          </w:tcPr>
          <w:p w:rsidR="002D245F" w:rsidRDefault="002D245F">
            <w:pPr>
              <w:rPr>
                <w:sz w:val="24"/>
                <w:szCs w:val="24"/>
              </w:rPr>
            </w:pPr>
          </w:p>
        </w:tc>
        <w:tc>
          <w:tcPr>
            <w:tcW w:w="260" w:type="dxa"/>
            <w:tcBorders>
              <w:bottom w:val="single" w:sz="8" w:space="0" w:color="auto"/>
            </w:tcBorders>
            <w:vAlign w:val="bottom"/>
          </w:tcPr>
          <w:p w:rsidR="002D245F" w:rsidRDefault="002D245F">
            <w:pPr>
              <w:rPr>
                <w:sz w:val="24"/>
                <w:szCs w:val="24"/>
              </w:rPr>
            </w:pPr>
          </w:p>
        </w:tc>
        <w:tc>
          <w:tcPr>
            <w:tcW w:w="700" w:type="dxa"/>
            <w:tcBorders>
              <w:bottom w:val="single" w:sz="8" w:space="0" w:color="auto"/>
            </w:tcBorders>
            <w:vAlign w:val="bottom"/>
          </w:tcPr>
          <w:p w:rsidR="002D245F" w:rsidRDefault="002D245F">
            <w:pPr>
              <w:rPr>
                <w:sz w:val="24"/>
                <w:szCs w:val="24"/>
              </w:rPr>
            </w:pPr>
          </w:p>
        </w:tc>
        <w:tc>
          <w:tcPr>
            <w:tcW w:w="160" w:type="dxa"/>
            <w:tcBorders>
              <w:bottom w:val="single" w:sz="8" w:space="0" w:color="auto"/>
            </w:tcBorders>
            <w:vAlign w:val="bottom"/>
          </w:tcPr>
          <w:p w:rsidR="002D245F" w:rsidRDefault="002D245F">
            <w:pPr>
              <w:rPr>
                <w:sz w:val="24"/>
                <w:szCs w:val="24"/>
              </w:rPr>
            </w:pPr>
          </w:p>
        </w:tc>
        <w:tc>
          <w:tcPr>
            <w:tcW w:w="500" w:type="dxa"/>
            <w:tcBorders>
              <w:bottom w:val="single" w:sz="8" w:space="0" w:color="auto"/>
            </w:tcBorders>
            <w:vAlign w:val="bottom"/>
          </w:tcPr>
          <w:p w:rsidR="002D245F" w:rsidRDefault="002D245F">
            <w:pPr>
              <w:rPr>
                <w:sz w:val="24"/>
                <w:szCs w:val="24"/>
              </w:rPr>
            </w:pPr>
          </w:p>
        </w:tc>
        <w:tc>
          <w:tcPr>
            <w:tcW w:w="300" w:type="dxa"/>
            <w:tcBorders>
              <w:bottom w:val="single" w:sz="8" w:space="0" w:color="auto"/>
            </w:tcBorders>
            <w:vAlign w:val="bottom"/>
          </w:tcPr>
          <w:p w:rsidR="002D245F" w:rsidRDefault="002D245F">
            <w:pPr>
              <w:rPr>
                <w:sz w:val="24"/>
                <w:szCs w:val="24"/>
              </w:rPr>
            </w:pPr>
          </w:p>
        </w:tc>
        <w:tc>
          <w:tcPr>
            <w:tcW w:w="7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36</w:t>
            </w:r>
          </w:p>
        </w:tc>
        <w:tc>
          <w:tcPr>
            <w:tcW w:w="4640" w:type="dxa"/>
            <w:gridSpan w:val="6"/>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Баскетбол.  Техника  передачи  мяча</w:t>
            </w:r>
          </w:p>
        </w:tc>
        <w:tc>
          <w:tcPr>
            <w:tcW w:w="860" w:type="dxa"/>
            <w:gridSpan w:val="2"/>
            <w:tcBorders>
              <w:bottom w:val="single" w:sz="8" w:space="0" w:color="auto"/>
            </w:tcBorders>
            <w:vAlign w:val="bottom"/>
          </w:tcPr>
          <w:p w:rsidR="002D245F" w:rsidRDefault="00EA6CC0">
            <w:pPr>
              <w:spacing w:line="264" w:lineRule="exact"/>
              <w:ind w:left="120"/>
              <w:rPr>
                <w:sz w:val="20"/>
                <w:szCs w:val="20"/>
              </w:rPr>
            </w:pPr>
            <w:r>
              <w:rPr>
                <w:rFonts w:eastAsia="Times New Roman"/>
                <w:sz w:val="24"/>
                <w:szCs w:val="24"/>
              </w:rPr>
              <w:t>одной</w:t>
            </w:r>
          </w:p>
        </w:tc>
        <w:tc>
          <w:tcPr>
            <w:tcW w:w="1540" w:type="dxa"/>
            <w:gridSpan w:val="3"/>
            <w:tcBorders>
              <w:bottom w:val="single" w:sz="8" w:space="0" w:color="auto"/>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рукой  снизу.</w:t>
            </w:r>
          </w:p>
        </w:tc>
        <w:tc>
          <w:tcPr>
            <w:tcW w:w="1420" w:type="dxa"/>
            <w:tcBorders>
              <w:bottom w:val="single" w:sz="8" w:space="0" w:color="auto"/>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bl>
    <w:p w:rsidR="002D245F" w:rsidRDefault="002D245F">
      <w:pPr>
        <w:spacing w:line="57" w:lineRule="exact"/>
        <w:rPr>
          <w:sz w:val="20"/>
          <w:szCs w:val="20"/>
        </w:rPr>
      </w:pPr>
    </w:p>
    <w:p w:rsidR="002D245F" w:rsidRDefault="00EA6CC0">
      <w:pPr>
        <w:jc w:val="right"/>
        <w:rPr>
          <w:sz w:val="20"/>
          <w:szCs w:val="20"/>
        </w:rPr>
      </w:pPr>
      <w:r>
        <w:rPr>
          <w:rFonts w:eastAsia="Times New Roman"/>
          <w:sz w:val="28"/>
          <w:szCs w:val="28"/>
        </w:rPr>
        <w:t>23</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1860"/>
        <w:gridCol w:w="420"/>
        <w:gridCol w:w="1280"/>
        <w:gridCol w:w="1940"/>
        <w:gridCol w:w="1540"/>
        <w:gridCol w:w="1420"/>
      </w:tblGrid>
      <w:tr w:rsidR="002D245F">
        <w:trPr>
          <w:trHeight w:val="276"/>
        </w:trPr>
        <w:tc>
          <w:tcPr>
            <w:tcW w:w="1120" w:type="dxa"/>
            <w:tcBorders>
              <w:top w:val="single" w:sz="8" w:space="0" w:color="auto"/>
              <w:left w:val="single" w:sz="8" w:space="0" w:color="auto"/>
              <w:right w:val="single" w:sz="8" w:space="0" w:color="auto"/>
            </w:tcBorders>
            <w:vAlign w:val="bottom"/>
          </w:tcPr>
          <w:p w:rsidR="002D245F" w:rsidRDefault="002D245F">
            <w:pPr>
              <w:rPr>
                <w:sz w:val="23"/>
                <w:szCs w:val="23"/>
              </w:rPr>
            </w:pPr>
          </w:p>
        </w:tc>
        <w:tc>
          <w:tcPr>
            <w:tcW w:w="7040" w:type="dxa"/>
            <w:gridSpan w:val="5"/>
            <w:tcBorders>
              <w:top w:val="single" w:sz="8" w:space="0" w:color="auto"/>
              <w:right w:val="single" w:sz="8" w:space="0" w:color="auto"/>
            </w:tcBorders>
            <w:vAlign w:val="bottom"/>
          </w:tcPr>
          <w:p w:rsidR="002D245F" w:rsidRDefault="00EA6CC0">
            <w:pPr>
              <w:ind w:right="20"/>
              <w:jc w:val="right"/>
              <w:rPr>
                <w:sz w:val="20"/>
                <w:szCs w:val="20"/>
              </w:rPr>
            </w:pPr>
            <w:r>
              <w:rPr>
                <w:rFonts w:eastAsia="Times New Roman"/>
                <w:sz w:val="24"/>
                <w:szCs w:val="24"/>
              </w:rPr>
              <w:t>Сгибание и разгибание рук из ИП упор лежа (подготовка к сдаче</w:t>
            </w:r>
          </w:p>
        </w:tc>
        <w:tc>
          <w:tcPr>
            <w:tcW w:w="1420" w:type="dxa"/>
            <w:tcBorders>
              <w:top w:val="single" w:sz="8" w:space="0" w:color="auto"/>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860" w:type="dxa"/>
            <w:tcBorders>
              <w:bottom w:val="single" w:sz="8" w:space="0" w:color="auto"/>
            </w:tcBorders>
            <w:vAlign w:val="bottom"/>
          </w:tcPr>
          <w:p w:rsidR="002D245F" w:rsidRDefault="00EA6CC0">
            <w:pPr>
              <w:ind w:left="80"/>
              <w:rPr>
                <w:sz w:val="20"/>
                <w:szCs w:val="20"/>
              </w:rPr>
            </w:pPr>
            <w:r>
              <w:rPr>
                <w:rFonts w:eastAsia="Times New Roman"/>
                <w:sz w:val="24"/>
                <w:szCs w:val="24"/>
              </w:rPr>
              <w:t>норм ГТО).</w:t>
            </w:r>
          </w:p>
        </w:tc>
        <w:tc>
          <w:tcPr>
            <w:tcW w:w="420" w:type="dxa"/>
            <w:tcBorders>
              <w:bottom w:val="single" w:sz="8" w:space="0" w:color="auto"/>
            </w:tcBorders>
            <w:vAlign w:val="bottom"/>
          </w:tcPr>
          <w:p w:rsidR="002D245F" w:rsidRDefault="002D245F">
            <w:pPr>
              <w:rPr>
                <w:sz w:val="24"/>
                <w:szCs w:val="24"/>
              </w:rPr>
            </w:pPr>
          </w:p>
        </w:tc>
        <w:tc>
          <w:tcPr>
            <w:tcW w:w="1280" w:type="dxa"/>
            <w:tcBorders>
              <w:bottom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37</w:t>
            </w:r>
          </w:p>
        </w:tc>
        <w:tc>
          <w:tcPr>
            <w:tcW w:w="5500" w:type="dxa"/>
            <w:gridSpan w:val="4"/>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одновременного бесшажного хода.</w:t>
            </w:r>
          </w:p>
        </w:tc>
        <w:tc>
          <w:tcPr>
            <w:tcW w:w="1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38</w:t>
            </w:r>
          </w:p>
        </w:tc>
        <w:tc>
          <w:tcPr>
            <w:tcW w:w="7040" w:type="dxa"/>
            <w:gridSpan w:val="5"/>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Баскетбол.  Техника  передачи  мяча  одной  рукой  сбоку.</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Техника  передачи  мяча  двумя  руками  с  отскока  от  пола.</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ind w:right="20"/>
              <w:jc w:val="right"/>
              <w:rPr>
                <w:sz w:val="20"/>
                <w:szCs w:val="20"/>
              </w:rPr>
            </w:pPr>
            <w:r>
              <w:rPr>
                <w:rFonts w:eastAsia="Times New Roman"/>
                <w:sz w:val="24"/>
                <w:szCs w:val="24"/>
              </w:rPr>
              <w:t>Упражнения  для  развития  специальных  физических  качеств</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5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баскетболиста (СФП).</w:t>
            </w: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39</w:t>
            </w:r>
          </w:p>
        </w:tc>
        <w:tc>
          <w:tcPr>
            <w:tcW w:w="5500" w:type="dxa"/>
            <w:gridSpan w:val="4"/>
            <w:tcBorders>
              <w:bottom w:val="single" w:sz="8" w:space="0" w:color="auto"/>
            </w:tcBorders>
            <w:vAlign w:val="bottom"/>
          </w:tcPr>
          <w:p w:rsidR="002D245F" w:rsidRDefault="00EA6CC0">
            <w:pPr>
              <w:spacing w:line="265" w:lineRule="exact"/>
              <w:ind w:left="780"/>
              <w:rPr>
                <w:sz w:val="20"/>
                <w:szCs w:val="20"/>
              </w:rPr>
            </w:pPr>
            <w:r>
              <w:rPr>
                <w:rFonts w:eastAsia="Times New Roman"/>
                <w:sz w:val="24"/>
                <w:szCs w:val="24"/>
              </w:rPr>
              <w:t>Техника одновременного бесшажного хода.</w:t>
            </w:r>
          </w:p>
        </w:tc>
        <w:tc>
          <w:tcPr>
            <w:tcW w:w="1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40</w:t>
            </w:r>
          </w:p>
        </w:tc>
        <w:tc>
          <w:tcPr>
            <w:tcW w:w="3560" w:type="dxa"/>
            <w:gridSpan w:val="3"/>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Лыжные гонки – 1км.</w:t>
            </w:r>
          </w:p>
        </w:tc>
        <w:tc>
          <w:tcPr>
            <w:tcW w:w="1940" w:type="dxa"/>
            <w:tcBorders>
              <w:bottom w:val="single" w:sz="8" w:space="0" w:color="auto"/>
            </w:tcBorders>
            <w:vAlign w:val="bottom"/>
          </w:tcPr>
          <w:p w:rsidR="002D245F" w:rsidRDefault="002D245F">
            <w:pPr>
              <w:rPr>
                <w:sz w:val="23"/>
                <w:szCs w:val="23"/>
              </w:rPr>
            </w:pPr>
          </w:p>
        </w:tc>
        <w:tc>
          <w:tcPr>
            <w:tcW w:w="1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41</w:t>
            </w:r>
          </w:p>
        </w:tc>
        <w:tc>
          <w:tcPr>
            <w:tcW w:w="7040" w:type="dxa"/>
            <w:gridSpan w:val="5"/>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Техника торможения боковым соскальзыванием.</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42</w:t>
            </w:r>
          </w:p>
        </w:tc>
        <w:tc>
          <w:tcPr>
            <w:tcW w:w="7040" w:type="dxa"/>
            <w:gridSpan w:val="5"/>
            <w:tcBorders>
              <w:right w:val="single" w:sz="8" w:space="0" w:color="auto"/>
            </w:tcBorders>
            <w:vAlign w:val="bottom"/>
          </w:tcPr>
          <w:p w:rsidR="002D245F" w:rsidRDefault="00EA6CC0">
            <w:pPr>
              <w:spacing w:line="264" w:lineRule="exact"/>
              <w:ind w:right="20"/>
              <w:jc w:val="right"/>
              <w:rPr>
                <w:sz w:val="20"/>
                <w:szCs w:val="20"/>
              </w:rPr>
            </w:pPr>
            <w:r>
              <w:rPr>
                <w:rFonts w:eastAsia="Times New Roman"/>
                <w:sz w:val="24"/>
                <w:szCs w:val="24"/>
              </w:rPr>
              <w:t>Баскетбол. Техника броска мяча одной рукой в движении.</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ind w:right="20"/>
              <w:jc w:val="right"/>
              <w:rPr>
                <w:sz w:val="20"/>
                <w:szCs w:val="20"/>
              </w:rPr>
            </w:pPr>
            <w:r>
              <w:rPr>
                <w:rFonts w:eastAsia="Times New Roman"/>
                <w:sz w:val="24"/>
                <w:szCs w:val="24"/>
              </w:rPr>
              <w:t>Упражнения  для  развития  специальных  физических  качеств</w:t>
            </w:r>
          </w:p>
        </w:tc>
        <w:tc>
          <w:tcPr>
            <w:tcW w:w="1420" w:type="dxa"/>
            <w:tcBorders>
              <w:right w:val="single" w:sz="8" w:space="0" w:color="auto"/>
            </w:tcBorders>
            <w:vAlign w:val="bottom"/>
          </w:tcPr>
          <w:p w:rsidR="002D245F" w:rsidRDefault="002D245F">
            <w:pPr>
              <w:rPr>
                <w:sz w:val="23"/>
                <w:szCs w:val="23"/>
              </w:rPr>
            </w:pPr>
          </w:p>
        </w:tc>
      </w:tr>
      <w:tr w:rsidR="002D245F">
        <w:trPr>
          <w:trHeight w:val="284"/>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5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баскетболиста (СФП).</w:t>
            </w: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43</w:t>
            </w:r>
          </w:p>
        </w:tc>
        <w:tc>
          <w:tcPr>
            <w:tcW w:w="7040" w:type="dxa"/>
            <w:gridSpan w:val="5"/>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Совершенствование техники перехода с одного лыжного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860" w:type="dxa"/>
            <w:tcBorders>
              <w:bottom w:val="single" w:sz="8" w:space="0" w:color="auto"/>
            </w:tcBorders>
            <w:vAlign w:val="bottom"/>
          </w:tcPr>
          <w:p w:rsidR="002D245F" w:rsidRDefault="00EA6CC0">
            <w:pPr>
              <w:ind w:left="80"/>
              <w:rPr>
                <w:sz w:val="20"/>
                <w:szCs w:val="20"/>
              </w:rPr>
            </w:pPr>
            <w:r>
              <w:rPr>
                <w:rFonts w:eastAsia="Times New Roman"/>
                <w:sz w:val="24"/>
                <w:szCs w:val="24"/>
              </w:rPr>
              <w:t>хода на другой.</w:t>
            </w:r>
          </w:p>
        </w:tc>
        <w:tc>
          <w:tcPr>
            <w:tcW w:w="420" w:type="dxa"/>
            <w:tcBorders>
              <w:bottom w:val="single" w:sz="8" w:space="0" w:color="auto"/>
            </w:tcBorders>
            <w:vAlign w:val="bottom"/>
          </w:tcPr>
          <w:p w:rsidR="002D245F" w:rsidRDefault="002D245F">
            <w:pPr>
              <w:rPr>
                <w:sz w:val="24"/>
                <w:szCs w:val="24"/>
              </w:rPr>
            </w:pPr>
          </w:p>
        </w:tc>
        <w:tc>
          <w:tcPr>
            <w:tcW w:w="1280" w:type="dxa"/>
            <w:tcBorders>
              <w:bottom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70"/>
        </w:trPr>
        <w:tc>
          <w:tcPr>
            <w:tcW w:w="1120" w:type="dxa"/>
            <w:tcBorders>
              <w:left w:val="single" w:sz="8" w:space="0" w:color="auto"/>
              <w:bottom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44</w:t>
            </w:r>
          </w:p>
        </w:tc>
        <w:tc>
          <w:tcPr>
            <w:tcW w:w="7040" w:type="dxa"/>
            <w:gridSpan w:val="5"/>
            <w:tcBorders>
              <w:bottom w:val="single" w:sz="8" w:space="0" w:color="auto"/>
              <w:right w:val="single" w:sz="8" w:space="0" w:color="auto"/>
            </w:tcBorders>
            <w:vAlign w:val="bottom"/>
          </w:tcPr>
          <w:p w:rsidR="002D245F" w:rsidRDefault="00EA6CC0">
            <w:pPr>
              <w:spacing w:line="265" w:lineRule="exact"/>
              <w:ind w:left="780"/>
              <w:rPr>
                <w:sz w:val="20"/>
                <w:szCs w:val="20"/>
              </w:rPr>
            </w:pPr>
            <w:r>
              <w:rPr>
                <w:rFonts w:eastAsia="Times New Roman"/>
                <w:sz w:val="24"/>
                <w:szCs w:val="24"/>
              </w:rPr>
              <w:t>Техника лыжных переходов: переход через шаг.</w:t>
            </w:r>
          </w:p>
        </w:tc>
        <w:tc>
          <w:tcPr>
            <w:tcW w:w="1420" w:type="dxa"/>
            <w:tcBorders>
              <w:bottom w:val="single" w:sz="8" w:space="0" w:color="auto"/>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45</w:t>
            </w:r>
          </w:p>
        </w:tc>
        <w:tc>
          <w:tcPr>
            <w:tcW w:w="7040" w:type="dxa"/>
            <w:gridSpan w:val="5"/>
            <w:tcBorders>
              <w:right w:val="single" w:sz="8" w:space="0" w:color="auto"/>
            </w:tcBorders>
            <w:vAlign w:val="bottom"/>
          </w:tcPr>
          <w:p w:rsidR="002D245F" w:rsidRDefault="00EA6CC0">
            <w:pPr>
              <w:spacing w:line="263" w:lineRule="exact"/>
              <w:ind w:right="20"/>
              <w:jc w:val="right"/>
              <w:rPr>
                <w:sz w:val="20"/>
                <w:szCs w:val="20"/>
              </w:rPr>
            </w:pPr>
            <w:r>
              <w:rPr>
                <w:rFonts w:eastAsia="Times New Roman"/>
                <w:sz w:val="24"/>
                <w:szCs w:val="24"/>
              </w:rPr>
              <w:t>Баскетбол. Техника штрафного броска. Игра в баскетбол</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860" w:type="dxa"/>
            <w:tcBorders>
              <w:bottom w:val="single" w:sz="8" w:space="0" w:color="auto"/>
            </w:tcBorders>
            <w:vAlign w:val="bottom"/>
          </w:tcPr>
          <w:p w:rsidR="002D245F" w:rsidRDefault="00EA6CC0">
            <w:pPr>
              <w:ind w:left="80"/>
              <w:rPr>
                <w:sz w:val="20"/>
                <w:szCs w:val="20"/>
              </w:rPr>
            </w:pPr>
            <w:r>
              <w:rPr>
                <w:rFonts w:eastAsia="Times New Roman"/>
                <w:sz w:val="24"/>
                <w:szCs w:val="24"/>
              </w:rPr>
              <w:t>по правилам.</w:t>
            </w:r>
          </w:p>
        </w:tc>
        <w:tc>
          <w:tcPr>
            <w:tcW w:w="420" w:type="dxa"/>
            <w:tcBorders>
              <w:bottom w:val="single" w:sz="8" w:space="0" w:color="auto"/>
            </w:tcBorders>
            <w:vAlign w:val="bottom"/>
          </w:tcPr>
          <w:p w:rsidR="002D245F" w:rsidRDefault="002D245F">
            <w:pPr>
              <w:rPr>
                <w:sz w:val="24"/>
                <w:szCs w:val="24"/>
              </w:rPr>
            </w:pPr>
          </w:p>
        </w:tc>
        <w:tc>
          <w:tcPr>
            <w:tcW w:w="1280" w:type="dxa"/>
            <w:tcBorders>
              <w:bottom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46</w:t>
            </w:r>
          </w:p>
        </w:tc>
        <w:tc>
          <w:tcPr>
            <w:tcW w:w="5500" w:type="dxa"/>
            <w:gridSpan w:val="4"/>
            <w:tcBorders>
              <w:bottom w:val="single" w:sz="8" w:space="0" w:color="auto"/>
            </w:tcBorders>
            <w:vAlign w:val="bottom"/>
          </w:tcPr>
          <w:p w:rsidR="002D245F" w:rsidRDefault="00EA6CC0">
            <w:pPr>
              <w:spacing w:line="264" w:lineRule="exact"/>
              <w:ind w:left="780"/>
              <w:rPr>
                <w:sz w:val="20"/>
                <w:szCs w:val="20"/>
              </w:rPr>
            </w:pPr>
            <w:r>
              <w:rPr>
                <w:rFonts w:eastAsia="Times New Roman"/>
                <w:w w:val="99"/>
                <w:sz w:val="24"/>
                <w:szCs w:val="24"/>
              </w:rPr>
              <w:t>Техника лыжных переходов: прямой переход.</w:t>
            </w:r>
          </w:p>
        </w:tc>
        <w:tc>
          <w:tcPr>
            <w:tcW w:w="1540" w:type="dxa"/>
            <w:tcBorders>
              <w:bottom w:val="single" w:sz="8" w:space="0" w:color="auto"/>
              <w:right w:val="single" w:sz="8" w:space="0" w:color="auto"/>
            </w:tcBorders>
            <w:vAlign w:val="bottom"/>
          </w:tcPr>
          <w:p w:rsidR="002D245F" w:rsidRDefault="002D245F">
            <w:pPr>
              <w:rPr>
                <w:sz w:val="23"/>
                <w:szCs w:val="23"/>
              </w:rPr>
            </w:pP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9"/>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47</w:t>
            </w:r>
          </w:p>
        </w:tc>
        <w:tc>
          <w:tcPr>
            <w:tcW w:w="7040" w:type="dxa"/>
            <w:gridSpan w:val="5"/>
            <w:tcBorders>
              <w:bottom w:val="single" w:sz="8" w:space="0" w:color="auto"/>
              <w:right w:val="single" w:sz="8" w:space="0" w:color="auto"/>
            </w:tcBorders>
            <w:vAlign w:val="bottom"/>
          </w:tcPr>
          <w:p w:rsidR="002D245F" w:rsidRDefault="00EA6CC0">
            <w:pPr>
              <w:spacing w:line="264" w:lineRule="exact"/>
              <w:ind w:left="780"/>
              <w:rPr>
                <w:sz w:val="20"/>
                <w:szCs w:val="20"/>
              </w:rPr>
            </w:pPr>
            <w:r>
              <w:rPr>
                <w:rFonts w:eastAsia="Times New Roman"/>
                <w:sz w:val="24"/>
                <w:szCs w:val="24"/>
              </w:rPr>
              <w:t>Лыжные гонки – 2 и 3 км. (подготовка к сдаче норм ГТО).</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48</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Техника  лыжных  переходов:  переход  с  одновременного</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5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хода на попеременный.</w:t>
            </w: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6" w:lineRule="exact"/>
              <w:ind w:right="340"/>
              <w:jc w:val="right"/>
              <w:rPr>
                <w:sz w:val="20"/>
                <w:szCs w:val="20"/>
              </w:rPr>
            </w:pPr>
            <w:r>
              <w:rPr>
                <w:rFonts w:eastAsia="Times New Roman"/>
                <w:sz w:val="24"/>
                <w:szCs w:val="24"/>
              </w:rPr>
              <w:t>49</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Баскетбол.  Технико-тактические  действия  в  защите  при</w:t>
            </w:r>
          </w:p>
        </w:tc>
        <w:tc>
          <w:tcPr>
            <w:tcW w:w="1420" w:type="dxa"/>
            <w:tcBorders>
              <w:right w:val="single" w:sz="8" w:space="0" w:color="auto"/>
            </w:tcBorders>
            <w:vAlign w:val="bottom"/>
          </w:tcPr>
          <w:p w:rsidR="002D245F" w:rsidRDefault="00EA6CC0">
            <w:pPr>
              <w:spacing w:line="266"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4" w:lineRule="exact"/>
              <w:ind w:right="20"/>
              <w:jc w:val="right"/>
              <w:rPr>
                <w:sz w:val="20"/>
                <w:szCs w:val="20"/>
              </w:rPr>
            </w:pPr>
            <w:r>
              <w:rPr>
                <w:rFonts w:eastAsia="Times New Roman"/>
                <w:sz w:val="24"/>
                <w:szCs w:val="24"/>
              </w:rPr>
              <w:t>атаке корзины соперником: техника накрывания, личная опека.</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5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Игра в баскетбол по правилам.</w:t>
            </w: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50</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Техника  лыжных  переходов:  переход  с  неоконченным</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5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отталкиванием палкой.</w:t>
            </w: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51</w:t>
            </w:r>
          </w:p>
        </w:tc>
        <w:tc>
          <w:tcPr>
            <w:tcW w:w="1860" w:type="dxa"/>
            <w:vAlign w:val="bottom"/>
          </w:tcPr>
          <w:p w:rsidR="002D245F" w:rsidRDefault="00EA6CC0">
            <w:pPr>
              <w:spacing w:line="263" w:lineRule="exact"/>
              <w:ind w:left="780"/>
              <w:rPr>
                <w:sz w:val="20"/>
                <w:szCs w:val="20"/>
              </w:rPr>
            </w:pPr>
            <w:r>
              <w:rPr>
                <w:rFonts w:eastAsia="Times New Roman"/>
                <w:sz w:val="24"/>
                <w:szCs w:val="24"/>
              </w:rPr>
              <w:t>Правила</w:t>
            </w:r>
          </w:p>
        </w:tc>
        <w:tc>
          <w:tcPr>
            <w:tcW w:w="1700" w:type="dxa"/>
            <w:gridSpan w:val="2"/>
            <w:vAlign w:val="bottom"/>
          </w:tcPr>
          <w:p w:rsidR="002D245F" w:rsidRDefault="00EA6CC0">
            <w:pPr>
              <w:spacing w:line="263" w:lineRule="exact"/>
              <w:ind w:left="80"/>
              <w:rPr>
                <w:sz w:val="20"/>
                <w:szCs w:val="20"/>
              </w:rPr>
            </w:pPr>
            <w:r>
              <w:rPr>
                <w:rFonts w:eastAsia="Times New Roman"/>
                <w:sz w:val="24"/>
                <w:szCs w:val="24"/>
              </w:rPr>
              <w:t>прохождения</w:t>
            </w:r>
          </w:p>
        </w:tc>
        <w:tc>
          <w:tcPr>
            <w:tcW w:w="1940" w:type="dxa"/>
            <w:vAlign w:val="bottom"/>
          </w:tcPr>
          <w:p w:rsidR="002D245F" w:rsidRDefault="00EA6CC0">
            <w:pPr>
              <w:spacing w:line="263" w:lineRule="exact"/>
              <w:ind w:left="40"/>
              <w:rPr>
                <w:sz w:val="20"/>
                <w:szCs w:val="20"/>
              </w:rPr>
            </w:pPr>
            <w:r>
              <w:rPr>
                <w:rFonts w:eastAsia="Times New Roman"/>
                <w:w w:val="99"/>
                <w:sz w:val="24"/>
                <w:szCs w:val="24"/>
              </w:rPr>
              <w:t>соревновательных</w:t>
            </w:r>
          </w:p>
        </w:tc>
        <w:tc>
          <w:tcPr>
            <w:tcW w:w="1540" w:type="dxa"/>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дистанций.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5"/>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Прохождение дистанции на лыжах в равномерном темпе до 3 км.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52</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Прохождение дистанции на лыжах в равномерном темпе</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860" w:type="dxa"/>
            <w:tcBorders>
              <w:bottom w:val="single" w:sz="8" w:space="0" w:color="auto"/>
            </w:tcBorders>
            <w:vAlign w:val="bottom"/>
          </w:tcPr>
          <w:p w:rsidR="002D245F" w:rsidRDefault="00EA6CC0">
            <w:pPr>
              <w:ind w:left="80"/>
              <w:rPr>
                <w:sz w:val="20"/>
                <w:szCs w:val="20"/>
              </w:rPr>
            </w:pPr>
            <w:r>
              <w:rPr>
                <w:rFonts w:eastAsia="Times New Roman"/>
                <w:sz w:val="24"/>
                <w:szCs w:val="24"/>
              </w:rPr>
              <w:t>до 3 км.</w:t>
            </w:r>
          </w:p>
        </w:tc>
        <w:tc>
          <w:tcPr>
            <w:tcW w:w="420" w:type="dxa"/>
            <w:tcBorders>
              <w:bottom w:val="single" w:sz="8" w:space="0" w:color="auto"/>
            </w:tcBorders>
            <w:vAlign w:val="bottom"/>
          </w:tcPr>
          <w:p w:rsidR="002D245F" w:rsidRDefault="002D245F">
            <w:pPr>
              <w:rPr>
                <w:sz w:val="24"/>
                <w:szCs w:val="24"/>
              </w:rPr>
            </w:pPr>
          </w:p>
        </w:tc>
        <w:tc>
          <w:tcPr>
            <w:tcW w:w="1280" w:type="dxa"/>
            <w:tcBorders>
              <w:bottom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53</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Инструктаж по ОТ и ТБ. Инструкция № 33, 35. </w:t>
            </w:r>
            <w:r>
              <w:rPr>
                <w:rFonts w:eastAsia="Times New Roman"/>
                <w:b/>
                <w:bCs/>
                <w:i/>
                <w:iCs/>
                <w:sz w:val="24"/>
                <w:szCs w:val="24"/>
              </w:rPr>
              <w:t>Требования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8"/>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ind w:right="20"/>
              <w:jc w:val="right"/>
              <w:rPr>
                <w:sz w:val="20"/>
                <w:szCs w:val="20"/>
              </w:rPr>
            </w:pPr>
            <w:r>
              <w:rPr>
                <w:rFonts w:eastAsia="Times New Roman"/>
                <w:b/>
                <w:bCs/>
                <w:i/>
                <w:iCs/>
                <w:sz w:val="24"/>
                <w:szCs w:val="24"/>
              </w:rPr>
              <w:t>безопасности и первая помощь при травмах во время занятий</w:t>
            </w:r>
          </w:p>
        </w:tc>
        <w:tc>
          <w:tcPr>
            <w:tcW w:w="1420" w:type="dxa"/>
            <w:tcBorders>
              <w:right w:val="single" w:sz="8" w:space="0" w:color="auto"/>
            </w:tcBorders>
            <w:vAlign w:val="bottom"/>
          </w:tcPr>
          <w:p w:rsidR="002D245F" w:rsidRDefault="002D245F">
            <w:pPr>
              <w:rPr>
                <w:sz w:val="24"/>
                <w:szCs w:val="24"/>
              </w:rPr>
            </w:pPr>
          </w:p>
        </w:tc>
      </w:tr>
      <w:tr w:rsidR="002D245F">
        <w:trPr>
          <w:trHeight w:val="271"/>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1" w:lineRule="exact"/>
              <w:jc w:val="right"/>
              <w:rPr>
                <w:sz w:val="20"/>
                <w:szCs w:val="20"/>
              </w:rPr>
            </w:pPr>
            <w:r>
              <w:rPr>
                <w:rFonts w:eastAsia="Times New Roman"/>
                <w:b/>
                <w:bCs/>
                <w:i/>
                <w:iCs/>
                <w:sz w:val="24"/>
                <w:szCs w:val="24"/>
              </w:rPr>
              <w:t xml:space="preserve">физической  культурой  и  спортом.  </w:t>
            </w:r>
            <w:r>
              <w:rPr>
                <w:rFonts w:eastAsia="Times New Roman"/>
                <w:i/>
                <w:iCs/>
                <w:sz w:val="24"/>
                <w:szCs w:val="24"/>
              </w:rPr>
              <w:t>Оказание  доврачебной</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jc w:val="right"/>
              <w:rPr>
                <w:sz w:val="20"/>
                <w:szCs w:val="20"/>
              </w:rPr>
            </w:pPr>
            <w:r>
              <w:rPr>
                <w:rFonts w:eastAsia="Times New Roman"/>
                <w:i/>
                <w:iCs/>
                <w:sz w:val="24"/>
                <w:szCs w:val="24"/>
              </w:rPr>
              <w:t>помощи   во   время   занятий   физическими   упражнениями   и</w:t>
            </w:r>
          </w:p>
        </w:tc>
        <w:tc>
          <w:tcPr>
            <w:tcW w:w="1420" w:type="dxa"/>
            <w:tcBorders>
              <w:right w:val="single" w:sz="8" w:space="0" w:color="auto"/>
            </w:tcBorders>
            <w:vAlign w:val="bottom"/>
          </w:tcPr>
          <w:p w:rsidR="002D245F" w:rsidRDefault="002D245F">
            <w:pPr>
              <w:rPr>
                <w:sz w:val="24"/>
                <w:szCs w:val="24"/>
              </w:rPr>
            </w:pPr>
          </w:p>
        </w:tc>
      </w:tr>
      <w:tr w:rsidR="002D245F">
        <w:trPr>
          <w:trHeight w:val="277"/>
        </w:trPr>
        <w:tc>
          <w:tcPr>
            <w:tcW w:w="1120" w:type="dxa"/>
            <w:tcBorders>
              <w:left w:val="single" w:sz="8" w:space="0" w:color="auto"/>
              <w:right w:val="single" w:sz="8" w:space="0" w:color="auto"/>
            </w:tcBorders>
            <w:vAlign w:val="bottom"/>
          </w:tcPr>
          <w:p w:rsidR="002D245F" w:rsidRDefault="002D245F">
            <w:pPr>
              <w:rPr>
                <w:sz w:val="24"/>
                <w:szCs w:val="24"/>
              </w:rPr>
            </w:pPr>
          </w:p>
        </w:tc>
        <w:tc>
          <w:tcPr>
            <w:tcW w:w="2280" w:type="dxa"/>
            <w:gridSpan w:val="2"/>
            <w:vAlign w:val="bottom"/>
          </w:tcPr>
          <w:p w:rsidR="002D245F" w:rsidRDefault="00EA6CC0">
            <w:pPr>
              <w:ind w:left="80"/>
              <w:rPr>
                <w:sz w:val="20"/>
                <w:szCs w:val="20"/>
              </w:rPr>
            </w:pPr>
            <w:r>
              <w:rPr>
                <w:rFonts w:eastAsia="Times New Roman"/>
                <w:i/>
                <w:iCs/>
                <w:sz w:val="24"/>
                <w:szCs w:val="24"/>
              </w:rPr>
              <w:t>активного отдыха.</w:t>
            </w:r>
          </w:p>
        </w:tc>
        <w:tc>
          <w:tcPr>
            <w:tcW w:w="1280" w:type="dxa"/>
            <w:vAlign w:val="bottom"/>
          </w:tcPr>
          <w:p w:rsidR="002D245F" w:rsidRDefault="00EA6CC0">
            <w:pPr>
              <w:ind w:left="60"/>
              <w:rPr>
                <w:sz w:val="20"/>
                <w:szCs w:val="20"/>
              </w:rPr>
            </w:pPr>
            <w:r>
              <w:rPr>
                <w:rFonts w:eastAsia="Times New Roman"/>
                <w:sz w:val="24"/>
                <w:szCs w:val="24"/>
              </w:rPr>
              <w:t>Волейбол.</w:t>
            </w:r>
          </w:p>
        </w:tc>
        <w:tc>
          <w:tcPr>
            <w:tcW w:w="3480" w:type="dxa"/>
            <w:gridSpan w:val="2"/>
            <w:tcBorders>
              <w:right w:val="single" w:sz="8" w:space="0" w:color="auto"/>
            </w:tcBorders>
            <w:vAlign w:val="bottom"/>
          </w:tcPr>
          <w:p w:rsidR="002D245F" w:rsidRDefault="00EA6CC0">
            <w:pPr>
              <w:jc w:val="right"/>
              <w:rPr>
                <w:sz w:val="20"/>
                <w:szCs w:val="20"/>
              </w:rPr>
            </w:pPr>
            <w:r>
              <w:rPr>
                <w:rFonts w:eastAsia="Times New Roman"/>
                <w:sz w:val="24"/>
                <w:szCs w:val="24"/>
              </w:rPr>
              <w:t>Техника прямого нападающего</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1860" w:type="dxa"/>
            <w:tcBorders>
              <w:bottom w:val="single" w:sz="8" w:space="0" w:color="auto"/>
            </w:tcBorders>
            <w:vAlign w:val="bottom"/>
          </w:tcPr>
          <w:p w:rsidR="002D245F" w:rsidRDefault="00EA6CC0">
            <w:pPr>
              <w:ind w:left="80"/>
              <w:rPr>
                <w:sz w:val="20"/>
                <w:szCs w:val="20"/>
              </w:rPr>
            </w:pPr>
            <w:r>
              <w:rPr>
                <w:rFonts w:eastAsia="Times New Roman"/>
                <w:sz w:val="24"/>
                <w:szCs w:val="24"/>
              </w:rPr>
              <w:t>удара.</w:t>
            </w:r>
          </w:p>
        </w:tc>
        <w:tc>
          <w:tcPr>
            <w:tcW w:w="420" w:type="dxa"/>
            <w:tcBorders>
              <w:bottom w:val="single" w:sz="8" w:space="0" w:color="auto"/>
            </w:tcBorders>
            <w:vAlign w:val="bottom"/>
          </w:tcPr>
          <w:p w:rsidR="002D245F" w:rsidRDefault="002D245F">
            <w:pPr>
              <w:rPr>
                <w:sz w:val="24"/>
                <w:szCs w:val="24"/>
              </w:rPr>
            </w:pPr>
          </w:p>
        </w:tc>
        <w:tc>
          <w:tcPr>
            <w:tcW w:w="1280" w:type="dxa"/>
            <w:tcBorders>
              <w:bottom w:val="single" w:sz="8" w:space="0" w:color="auto"/>
            </w:tcBorders>
            <w:vAlign w:val="bottom"/>
          </w:tcPr>
          <w:p w:rsidR="002D245F" w:rsidRDefault="002D245F">
            <w:pPr>
              <w:rPr>
                <w:sz w:val="24"/>
                <w:szCs w:val="24"/>
              </w:rPr>
            </w:pP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54</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Волейбол.   Техника   индивидуального   блокирования   в</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прыжке  с  места.  Упражнения  на  развитие  гибкости. Наклон</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5"/>
            <w:tcBorders>
              <w:right w:val="single" w:sz="8" w:space="0" w:color="auto"/>
            </w:tcBorders>
            <w:vAlign w:val="bottom"/>
          </w:tcPr>
          <w:p w:rsidR="002D245F" w:rsidRDefault="00EA6CC0">
            <w:pPr>
              <w:ind w:right="20"/>
              <w:jc w:val="right"/>
              <w:rPr>
                <w:sz w:val="20"/>
                <w:szCs w:val="20"/>
              </w:rPr>
            </w:pPr>
            <w:r>
              <w:rPr>
                <w:rFonts w:eastAsia="Times New Roman"/>
                <w:sz w:val="24"/>
                <w:szCs w:val="24"/>
              </w:rPr>
              <w:t>вперед  из  ИП  стоя  (подготовка  к  сдаче  норм  ГТО).  Игра  в</w:t>
            </w:r>
          </w:p>
        </w:tc>
        <w:tc>
          <w:tcPr>
            <w:tcW w:w="1420" w:type="dxa"/>
            <w:tcBorders>
              <w:right w:val="single" w:sz="8" w:space="0" w:color="auto"/>
            </w:tcBorders>
            <w:vAlign w:val="bottom"/>
          </w:tcPr>
          <w:p w:rsidR="002D245F" w:rsidRDefault="002D245F">
            <w:pPr>
              <w:rPr>
                <w:sz w:val="24"/>
                <w:szCs w:val="24"/>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3560" w:type="dxa"/>
            <w:gridSpan w:val="3"/>
            <w:tcBorders>
              <w:bottom w:val="single" w:sz="8" w:space="0" w:color="auto"/>
            </w:tcBorders>
            <w:vAlign w:val="bottom"/>
          </w:tcPr>
          <w:p w:rsidR="002D245F" w:rsidRDefault="00EA6CC0">
            <w:pPr>
              <w:ind w:left="80"/>
              <w:rPr>
                <w:sz w:val="20"/>
                <w:szCs w:val="20"/>
              </w:rPr>
            </w:pPr>
            <w:r>
              <w:rPr>
                <w:rFonts w:eastAsia="Times New Roman"/>
                <w:sz w:val="24"/>
                <w:szCs w:val="24"/>
              </w:rPr>
              <w:t>волейбол по правилам.</w:t>
            </w:r>
          </w:p>
        </w:tc>
        <w:tc>
          <w:tcPr>
            <w:tcW w:w="1940" w:type="dxa"/>
            <w:tcBorders>
              <w:bottom w:val="single" w:sz="8" w:space="0" w:color="auto"/>
            </w:tcBorders>
            <w:vAlign w:val="bottom"/>
          </w:tcPr>
          <w:p w:rsidR="002D245F" w:rsidRDefault="002D245F">
            <w:pPr>
              <w:rPr>
                <w:sz w:val="24"/>
                <w:szCs w:val="24"/>
              </w:rPr>
            </w:pP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55</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Упражнения на развитие гибкости. Наклон вперед сидя на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полу (СКН). Игра в волейбол по правилам.</w:t>
            </w: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56</w:t>
            </w:r>
          </w:p>
        </w:tc>
        <w:tc>
          <w:tcPr>
            <w:tcW w:w="7040" w:type="dxa"/>
            <w:gridSpan w:val="5"/>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Волейбол. Техника группового блокирования. Упражнения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5"/>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для  развития  специальных  физических  качеств  волейболиста</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5500" w:type="dxa"/>
            <w:gridSpan w:val="4"/>
            <w:tcBorders>
              <w:bottom w:val="single" w:sz="8" w:space="0" w:color="auto"/>
            </w:tcBorders>
            <w:vAlign w:val="bottom"/>
          </w:tcPr>
          <w:p w:rsidR="002D245F" w:rsidRDefault="00EA6CC0">
            <w:pPr>
              <w:ind w:left="80"/>
              <w:rPr>
                <w:sz w:val="20"/>
                <w:szCs w:val="20"/>
              </w:rPr>
            </w:pPr>
            <w:r>
              <w:rPr>
                <w:rFonts w:eastAsia="Times New Roman"/>
                <w:sz w:val="24"/>
                <w:szCs w:val="24"/>
              </w:rPr>
              <w:t>(СФП). Игра в волейбол по правилам.</w:t>
            </w:r>
          </w:p>
        </w:tc>
        <w:tc>
          <w:tcPr>
            <w:tcW w:w="154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6"/>
        </w:trPr>
        <w:tc>
          <w:tcPr>
            <w:tcW w:w="1120" w:type="dxa"/>
            <w:tcBorders>
              <w:left w:val="single" w:sz="8" w:space="0" w:color="auto"/>
              <w:right w:val="single" w:sz="8" w:space="0" w:color="auto"/>
            </w:tcBorders>
            <w:vAlign w:val="bottom"/>
          </w:tcPr>
          <w:p w:rsidR="002D245F" w:rsidRDefault="00EA6CC0">
            <w:pPr>
              <w:spacing w:line="266" w:lineRule="exact"/>
              <w:ind w:right="340"/>
              <w:jc w:val="right"/>
              <w:rPr>
                <w:sz w:val="20"/>
                <w:szCs w:val="20"/>
              </w:rPr>
            </w:pPr>
            <w:r>
              <w:rPr>
                <w:rFonts w:eastAsia="Times New Roman"/>
                <w:sz w:val="24"/>
                <w:szCs w:val="24"/>
              </w:rPr>
              <w:t>57</w:t>
            </w:r>
          </w:p>
        </w:tc>
        <w:tc>
          <w:tcPr>
            <w:tcW w:w="7040" w:type="dxa"/>
            <w:gridSpan w:val="5"/>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Волейбол.Технико–тактическиедействияв</w:t>
            </w:r>
          </w:p>
        </w:tc>
        <w:tc>
          <w:tcPr>
            <w:tcW w:w="1420" w:type="dxa"/>
            <w:tcBorders>
              <w:right w:val="single" w:sz="8" w:space="0" w:color="auto"/>
            </w:tcBorders>
            <w:vAlign w:val="bottom"/>
          </w:tcPr>
          <w:p w:rsidR="002D245F" w:rsidRDefault="00EA6CC0">
            <w:pPr>
              <w:spacing w:line="266"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1860" w:type="dxa"/>
            <w:vAlign w:val="bottom"/>
          </w:tcPr>
          <w:p w:rsidR="002D245F" w:rsidRDefault="00EA6CC0">
            <w:pPr>
              <w:spacing w:line="273" w:lineRule="exact"/>
              <w:ind w:left="80"/>
              <w:rPr>
                <w:sz w:val="20"/>
                <w:szCs w:val="20"/>
              </w:rPr>
            </w:pPr>
            <w:r>
              <w:rPr>
                <w:rFonts w:eastAsia="Times New Roman"/>
                <w:sz w:val="24"/>
                <w:szCs w:val="24"/>
              </w:rPr>
              <w:t>нападении. Игра</w:t>
            </w:r>
          </w:p>
        </w:tc>
        <w:tc>
          <w:tcPr>
            <w:tcW w:w="420" w:type="dxa"/>
            <w:vAlign w:val="bottom"/>
          </w:tcPr>
          <w:p w:rsidR="002D245F" w:rsidRDefault="00EA6CC0">
            <w:pPr>
              <w:spacing w:line="273" w:lineRule="exact"/>
              <w:ind w:left="260"/>
              <w:rPr>
                <w:sz w:val="20"/>
                <w:szCs w:val="20"/>
              </w:rPr>
            </w:pPr>
            <w:r>
              <w:rPr>
                <w:rFonts w:eastAsia="Times New Roman"/>
                <w:sz w:val="24"/>
                <w:szCs w:val="24"/>
              </w:rPr>
              <w:t>в</w:t>
            </w:r>
          </w:p>
        </w:tc>
        <w:tc>
          <w:tcPr>
            <w:tcW w:w="1280" w:type="dxa"/>
            <w:vAlign w:val="bottom"/>
          </w:tcPr>
          <w:p w:rsidR="002D245F" w:rsidRDefault="00EA6CC0">
            <w:pPr>
              <w:spacing w:line="273" w:lineRule="exact"/>
              <w:ind w:left="280"/>
              <w:rPr>
                <w:sz w:val="20"/>
                <w:szCs w:val="20"/>
              </w:rPr>
            </w:pPr>
            <w:r>
              <w:rPr>
                <w:rFonts w:eastAsia="Times New Roman"/>
                <w:sz w:val="24"/>
                <w:szCs w:val="24"/>
              </w:rPr>
              <w:t>волейбол</w:t>
            </w:r>
          </w:p>
        </w:tc>
        <w:tc>
          <w:tcPr>
            <w:tcW w:w="3480" w:type="dxa"/>
            <w:gridSpan w:val="2"/>
            <w:tcBorders>
              <w:right w:val="single" w:sz="8" w:space="0" w:color="auto"/>
            </w:tcBorders>
            <w:vAlign w:val="bottom"/>
          </w:tcPr>
          <w:p w:rsidR="002D245F" w:rsidRDefault="00EA6CC0">
            <w:pPr>
              <w:spacing w:line="273" w:lineRule="exact"/>
              <w:jc w:val="right"/>
              <w:rPr>
                <w:sz w:val="20"/>
                <w:szCs w:val="20"/>
              </w:rPr>
            </w:pPr>
            <w:r>
              <w:rPr>
                <w:rFonts w:eastAsia="Times New Roman"/>
                <w:sz w:val="24"/>
                <w:szCs w:val="24"/>
              </w:rPr>
              <w:t xml:space="preserve">по    правилам. </w:t>
            </w:r>
            <w:r>
              <w:rPr>
                <w:rFonts w:eastAsia="Times New Roman"/>
                <w:b/>
                <w:bCs/>
                <w:sz w:val="24"/>
                <w:szCs w:val="24"/>
              </w:rPr>
              <w:t>Преодоление</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5"/>
            <w:tcBorders>
              <w:bottom w:val="single" w:sz="8" w:space="0" w:color="auto"/>
              <w:right w:val="single" w:sz="8" w:space="0" w:color="auto"/>
            </w:tcBorders>
            <w:vAlign w:val="bottom"/>
          </w:tcPr>
          <w:p w:rsidR="002D245F" w:rsidRDefault="00EA6CC0">
            <w:pPr>
              <w:ind w:left="80"/>
              <w:rPr>
                <w:sz w:val="20"/>
                <w:szCs w:val="20"/>
              </w:rPr>
            </w:pPr>
            <w:r>
              <w:rPr>
                <w:rFonts w:eastAsia="Times New Roman"/>
                <w:b/>
                <w:bCs/>
                <w:sz w:val="24"/>
                <w:szCs w:val="24"/>
              </w:rPr>
              <w:t xml:space="preserve">препятствий разной сложности </w:t>
            </w:r>
            <w:r>
              <w:rPr>
                <w:rFonts w:eastAsia="Times New Roman"/>
                <w:sz w:val="24"/>
                <w:szCs w:val="24"/>
              </w:rPr>
              <w:t>прыжковым бегом.</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8"/>
        </w:trPr>
        <w:tc>
          <w:tcPr>
            <w:tcW w:w="1120" w:type="dxa"/>
            <w:tcBorders>
              <w:left w:val="single" w:sz="8" w:space="0" w:color="auto"/>
              <w:bottom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58</w:t>
            </w:r>
          </w:p>
        </w:tc>
        <w:tc>
          <w:tcPr>
            <w:tcW w:w="5500" w:type="dxa"/>
            <w:gridSpan w:val="4"/>
            <w:tcBorders>
              <w:bottom w:val="single" w:sz="8" w:space="0" w:color="auto"/>
            </w:tcBorders>
            <w:vAlign w:val="bottom"/>
          </w:tcPr>
          <w:p w:rsidR="002D245F" w:rsidRDefault="00EA6CC0">
            <w:pPr>
              <w:spacing w:line="264" w:lineRule="exact"/>
              <w:ind w:left="780"/>
              <w:rPr>
                <w:sz w:val="20"/>
                <w:szCs w:val="20"/>
              </w:rPr>
            </w:pPr>
            <w:r>
              <w:rPr>
                <w:rFonts w:eastAsia="Times New Roman"/>
                <w:sz w:val="24"/>
                <w:szCs w:val="24"/>
              </w:rPr>
              <w:t xml:space="preserve">Совершенствование  техники  </w:t>
            </w:r>
            <w:r>
              <w:rPr>
                <w:rFonts w:eastAsia="Times New Roman"/>
                <w:b/>
                <w:bCs/>
                <w:sz w:val="24"/>
                <w:szCs w:val="24"/>
              </w:rPr>
              <w:t>прыжковых</w:t>
            </w:r>
          </w:p>
        </w:tc>
        <w:tc>
          <w:tcPr>
            <w:tcW w:w="1540" w:type="dxa"/>
            <w:tcBorders>
              <w:bottom w:val="single" w:sz="8" w:space="0" w:color="auto"/>
              <w:right w:val="single" w:sz="8" w:space="0" w:color="auto"/>
            </w:tcBorders>
            <w:vAlign w:val="bottom"/>
          </w:tcPr>
          <w:p w:rsidR="002D245F" w:rsidRDefault="00EA6CC0">
            <w:pPr>
              <w:spacing w:line="264" w:lineRule="exact"/>
              <w:jc w:val="right"/>
              <w:rPr>
                <w:sz w:val="20"/>
                <w:szCs w:val="20"/>
              </w:rPr>
            </w:pPr>
            <w:r>
              <w:rPr>
                <w:rFonts w:eastAsia="Times New Roman"/>
                <w:b/>
                <w:bCs/>
                <w:w w:val="99"/>
                <w:sz w:val="24"/>
                <w:szCs w:val="24"/>
              </w:rPr>
              <w:t>упражнений.</w:t>
            </w:r>
          </w:p>
        </w:tc>
        <w:tc>
          <w:tcPr>
            <w:tcW w:w="1420" w:type="dxa"/>
            <w:tcBorders>
              <w:bottom w:val="single" w:sz="8" w:space="0" w:color="auto"/>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bl>
    <w:p w:rsidR="002D245F" w:rsidRDefault="002D245F">
      <w:pPr>
        <w:spacing w:line="223" w:lineRule="exact"/>
        <w:rPr>
          <w:sz w:val="20"/>
          <w:szCs w:val="20"/>
        </w:rPr>
      </w:pPr>
    </w:p>
    <w:p w:rsidR="002D245F" w:rsidRDefault="00EA6CC0">
      <w:pPr>
        <w:jc w:val="right"/>
        <w:rPr>
          <w:sz w:val="20"/>
          <w:szCs w:val="20"/>
        </w:rPr>
      </w:pPr>
      <w:r>
        <w:rPr>
          <w:rFonts w:eastAsia="Times New Roman"/>
          <w:sz w:val="28"/>
          <w:szCs w:val="28"/>
        </w:rPr>
        <w:t>24</w:t>
      </w:r>
    </w:p>
    <w:p w:rsidR="002D245F" w:rsidRDefault="002D245F">
      <w:pPr>
        <w:sectPr w:rsidR="002D245F">
          <w:pgSz w:w="11900" w:h="16841"/>
          <w:pgMar w:top="1117" w:right="559" w:bottom="47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120"/>
        <w:gridCol w:w="2440"/>
        <w:gridCol w:w="2380"/>
        <w:gridCol w:w="2220"/>
        <w:gridCol w:w="1420"/>
      </w:tblGrid>
      <w:tr w:rsidR="002D245F">
        <w:trPr>
          <w:trHeight w:val="276"/>
        </w:trPr>
        <w:tc>
          <w:tcPr>
            <w:tcW w:w="1120" w:type="dxa"/>
            <w:tcBorders>
              <w:top w:val="single" w:sz="8" w:space="0" w:color="auto"/>
              <w:left w:val="single" w:sz="8" w:space="0" w:color="auto"/>
              <w:right w:val="single" w:sz="8" w:space="0" w:color="auto"/>
            </w:tcBorders>
            <w:vAlign w:val="bottom"/>
          </w:tcPr>
          <w:p w:rsidR="002D245F" w:rsidRDefault="002D245F">
            <w:pPr>
              <w:rPr>
                <w:sz w:val="23"/>
                <w:szCs w:val="23"/>
              </w:rPr>
            </w:pPr>
          </w:p>
        </w:tc>
        <w:tc>
          <w:tcPr>
            <w:tcW w:w="7040" w:type="dxa"/>
            <w:gridSpan w:val="3"/>
            <w:tcBorders>
              <w:top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Подтягивание в висе (м.), поднимание туловища из ИП лежа (д.)</w:t>
            </w:r>
          </w:p>
        </w:tc>
        <w:tc>
          <w:tcPr>
            <w:tcW w:w="1420" w:type="dxa"/>
            <w:tcBorders>
              <w:top w:val="single" w:sz="8" w:space="0" w:color="auto"/>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2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(СКН, подготовка к сдаче норм ГТО).</w:t>
            </w: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59</w:t>
            </w:r>
          </w:p>
        </w:tc>
        <w:tc>
          <w:tcPr>
            <w:tcW w:w="7040" w:type="dxa"/>
            <w:gridSpan w:val="3"/>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прыжковых  упражнений.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3"/>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Прыжок в длину с места (СКН, подготовка к сдаче норм ГТО).</w:t>
            </w: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60</w:t>
            </w:r>
          </w:p>
        </w:tc>
        <w:tc>
          <w:tcPr>
            <w:tcW w:w="7040" w:type="dxa"/>
            <w:gridSpan w:val="3"/>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 xml:space="preserve">Совершенствование   техники   упражнений   в   </w:t>
            </w:r>
            <w:r>
              <w:rPr>
                <w:rFonts w:eastAsia="Times New Roman"/>
                <w:b/>
                <w:bCs/>
                <w:sz w:val="24"/>
                <w:szCs w:val="24"/>
              </w:rPr>
              <w:t>метания</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3"/>
            <w:tcBorders>
              <w:right w:val="single" w:sz="8" w:space="0" w:color="auto"/>
            </w:tcBorders>
            <w:vAlign w:val="bottom"/>
          </w:tcPr>
          <w:p w:rsidR="002D245F" w:rsidRDefault="00EA6CC0">
            <w:pPr>
              <w:spacing w:line="273" w:lineRule="exact"/>
              <w:ind w:left="80"/>
              <w:rPr>
                <w:sz w:val="20"/>
                <w:szCs w:val="20"/>
              </w:rPr>
            </w:pPr>
            <w:r>
              <w:rPr>
                <w:rFonts w:eastAsia="Times New Roman"/>
                <w:b/>
                <w:bCs/>
                <w:sz w:val="24"/>
                <w:szCs w:val="24"/>
              </w:rPr>
              <w:t xml:space="preserve">малого мяча </w:t>
            </w:r>
            <w:r>
              <w:rPr>
                <w:rFonts w:eastAsia="Times New Roman"/>
                <w:sz w:val="24"/>
                <w:szCs w:val="24"/>
              </w:rPr>
              <w:t>на дальность.</w:t>
            </w:r>
            <w:r>
              <w:rPr>
                <w:rFonts w:eastAsia="Times New Roman"/>
                <w:b/>
                <w:bCs/>
                <w:sz w:val="24"/>
                <w:szCs w:val="24"/>
              </w:rPr>
              <w:t xml:space="preserve"> </w:t>
            </w:r>
            <w:r>
              <w:rPr>
                <w:rFonts w:eastAsia="Times New Roman"/>
                <w:sz w:val="24"/>
                <w:szCs w:val="24"/>
              </w:rPr>
              <w:t>Метание малого мяча на дальность</w:t>
            </w:r>
          </w:p>
        </w:tc>
        <w:tc>
          <w:tcPr>
            <w:tcW w:w="1420" w:type="dxa"/>
            <w:tcBorders>
              <w:right w:val="single" w:sz="8" w:space="0" w:color="auto"/>
            </w:tcBorders>
            <w:vAlign w:val="bottom"/>
          </w:tcPr>
          <w:p w:rsidR="002D245F" w:rsidRDefault="002D245F">
            <w:pPr>
              <w:rPr>
                <w:sz w:val="23"/>
                <w:szCs w:val="23"/>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2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(подготовка к сдаче норм ГТО).</w:t>
            </w: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5"/>
        </w:trPr>
        <w:tc>
          <w:tcPr>
            <w:tcW w:w="1120" w:type="dxa"/>
            <w:tcBorders>
              <w:left w:val="single" w:sz="8" w:space="0" w:color="auto"/>
              <w:right w:val="single" w:sz="8" w:space="0" w:color="auto"/>
            </w:tcBorders>
            <w:vAlign w:val="bottom"/>
          </w:tcPr>
          <w:p w:rsidR="002D245F" w:rsidRDefault="00EA6CC0">
            <w:pPr>
              <w:spacing w:line="265" w:lineRule="exact"/>
              <w:ind w:right="340"/>
              <w:jc w:val="right"/>
              <w:rPr>
                <w:sz w:val="20"/>
                <w:szCs w:val="20"/>
              </w:rPr>
            </w:pPr>
            <w:r>
              <w:rPr>
                <w:rFonts w:eastAsia="Times New Roman"/>
                <w:sz w:val="24"/>
                <w:szCs w:val="24"/>
              </w:rPr>
              <w:t>61</w:t>
            </w:r>
          </w:p>
        </w:tc>
        <w:tc>
          <w:tcPr>
            <w:tcW w:w="7040" w:type="dxa"/>
            <w:gridSpan w:val="3"/>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беговых   упражнений.</w:t>
            </w:r>
          </w:p>
        </w:tc>
        <w:tc>
          <w:tcPr>
            <w:tcW w:w="1420" w:type="dxa"/>
            <w:tcBorders>
              <w:right w:val="single" w:sz="8" w:space="0" w:color="auto"/>
            </w:tcBorders>
            <w:vAlign w:val="bottom"/>
          </w:tcPr>
          <w:p w:rsidR="002D245F" w:rsidRDefault="00EA6CC0">
            <w:pPr>
              <w:spacing w:line="265"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3"/>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Челночный  бег  3×10  метров  (СКН,  подготовка  к  сдаче  норм</w:t>
            </w:r>
          </w:p>
        </w:tc>
        <w:tc>
          <w:tcPr>
            <w:tcW w:w="1420" w:type="dxa"/>
            <w:tcBorders>
              <w:right w:val="single" w:sz="8" w:space="0" w:color="auto"/>
            </w:tcBorders>
            <w:vAlign w:val="bottom"/>
          </w:tcPr>
          <w:p w:rsidR="002D245F" w:rsidRDefault="002D245F">
            <w:pPr>
              <w:rPr>
                <w:sz w:val="23"/>
                <w:szCs w:val="23"/>
              </w:rPr>
            </w:pP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tcBorders>
              <w:bottom w:val="single" w:sz="8" w:space="0" w:color="auto"/>
            </w:tcBorders>
            <w:vAlign w:val="bottom"/>
          </w:tcPr>
          <w:p w:rsidR="002D245F" w:rsidRDefault="00EA6CC0">
            <w:pPr>
              <w:ind w:left="80"/>
              <w:rPr>
                <w:sz w:val="20"/>
                <w:szCs w:val="20"/>
              </w:rPr>
            </w:pPr>
            <w:r>
              <w:rPr>
                <w:rFonts w:eastAsia="Times New Roman"/>
                <w:sz w:val="24"/>
                <w:szCs w:val="24"/>
              </w:rPr>
              <w:t>ГТО).</w:t>
            </w:r>
          </w:p>
        </w:tc>
        <w:tc>
          <w:tcPr>
            <w:tcW w:w="2380" w:type="dxa"/>
            <w:tcBorders>
              <w:bottom w:val="single" w:sz="8" w:space="0" w:color="auto"/>
            </w:tcBorders>
            <w:vAlign w:val="bottom"/>
          </w:tcPr>
          <w:p w:rsidR="002D245F" w:rsidRDefault="002D245F">
            <w:pPr>
              <w:rPr>
                <w:sz w:val="24"/>
                <w:szCs w:val="24"/>
              </w:rPr>
            </w:pP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62</w:t>
            </w:r>
          </w:p>
        </w:tc>
        <w:tc>
          <w:tcPr>
            <w:tcW w:w="2440" w:type="dxa"/>
            <w:vAlign w:val="bottom"/>
          </w:tcPr>
          <w:p w:rsidR="002D245F" w:rsidRDefault="00EA6CC0">
            <w:pPr>
              <w:spacing w:line="266" w:lineRule="exact"/>
              <w:ind w:left="780"/>
              <w:rPr>
                <w:sz w:val="20"/>
                <w:szCs w:val="20"/>
              </w:rPr>
            </w:pPr>
            <w:r>
              <w:rPr>
                <w:rFonts w:eastAsia="Times New Roman"/>
                <w:b/>
                <w:bCs/>
                <w:i/>
                <w:iCs/>
                <w:sz w:val="24"/>
                <w:szCs w:val="24"/>
              </w:rPr>
              <w:t>Физические</w:t>
            </w:r>
          </w:p>
        </w:tc>
        <w:tc>
          <w:tcPr>
            <w:tcW w:w="2380" w:type="dxa"/>
            <w:vAlign w:val="bottom"/>
          </w:tcPr>
          <w:p w:rsidR="002D245F" w:rsidRDefault="00EA6CC0">
            <w:pPr>
              <w:spacing w:line="266" w:lineRule="exact"/>
              <w:ind w:left="380"/>
              <w:rPr>
                <w:sz w:val="20"/>
                <w:szCs w:val="20"/>
              </w:rPr>
            </w:pPr>
            <w:r>
              <w:rPr>
                <w:rFonts w:eastAsia="Times New Roman"/>
                <w:b/>
                <w:bCs/>
                <w:i/>
                <w:iCs/>
                <w:sz w:val="24"/>
                <w:szCs w:val="24"/>
              </w:rPr>
              <w:t>упражнения</w:t>
            </w:r>
          </w:p>
        </w:tc>
        <w:tc>
          <w:tcPr>
            <w:tcW w:w="2220" w:type="dxa"/>
            <w:tcBorders>
              <w:right w:val="single" w:sz="8" w:space="0" w:color="auto"/>
            </w:tcBorders>
            <w:vAlign w:val="bottom"/>
          </w:tcPr>
          <w:p w:rsidR="002D245F" w:rsidRDefault="00EA6CC0">
            <w:pPr>
              <w:spacing w:line="266" w:lineRule="exact"/>
              <w:jc w:val="right"/>
              <w:rPr>
                <w:sz w:val="20"/>
                <w:szCs w:val="20"/>
              </w:rPr>
            </w:pPr>
            <w:r>
              <w:rPr>
                <w:rFonts w:eastAsia="Times New Roman"/>
                <w:b/>
                <w:bCs/>
                <w:i/>
                <w:iCs/>
                <w:sz w:val="24"/>
                <w:szCs w:val="24"/>
              </w:rPr>
              <w:t>общеразвивающей</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2440" w:type="dxa"/>
            <w:vAlign w:val="bottom"/>
          </w:tcPr>
          <w:p w:rsidR="002D245F" w:rsidRDefault="00EA6CC0">
            <w:pPr>
              <w:ind w:left="80"/>
              <w:rPr>
                <w:sz w:val="20"/>
                <w:szCs w:val="20"/>
              </w:rPr>
            </w:pPr>
            <w:r>
              <w:rPr>
                <w:rFonts w:eastAsia="Times New Roman"/>
                <w:b/>
                <w:bCs/>
                <w:i/>
                <w:iCs/>
                <w:sz w:val="24"/>
                <w:szCs w:val="24"/>
              </w:rPr>
              <w:t>направленности,</w:t>
            </w:r>
          </w:p>
        </w:tc>
        <w:tc>
          <w:tcPr>
            <w:tcW w:w="2380" w:type="dxa"/>
            <w:vAlign w:val="bottom"/>
          </w:tcPr>
          <w:p w:rsidR="002D245F" w:rsidRDefault="00EA6CC0">
            <w:pPr>
              <w:ind w:left="480"/>
              <w:rPr>
                <w:sz w:val="20"/>
                <w:szCs w:val="20"/>
              </w:rPr>
            </w:pPr>
            <w:r>
              <w:rPr>
                <w:rFonts w:eastAsia="Times New Roman"/>
                <w:b/>
                <w:bCs/>
                <w:i/>
                <w:iCs/>
                <w:sz w:val="24"/>
                <w:szCs w:val="24"/>
              </w:rPr>
              <w:t>обеспечивающие</w:t>
            </w:r>
          </w:p>
        </w:tc>
        <w:tc>
          <w:tcPr>
            <w:tcW w:w="2220" w:type="dxa"/>
            <w:tcBorders>
              <w:right w:val="single" w:sz="8" w:space="0" w:color="auto"/>
            </w:tcBorders>
            <w:vAlign w:val="bottom"/>
          </w:tcPr>
          <w:p w:rsidR="002D245F" w:rsidRDefault="00EA6CC0">
            <w:pPr>
              <w:jc w:val="right"/>
              <w:rPr>
                <w:sz w:val="20"/>
                <w:szCs w:val="20"/>
              </w:rPr>
            </w:pPr>
            <w:r>
              <w:rPr>
                <w:rFonts w:eastAsia="Times New Roman"/>
                <w:b/>
                <w:bCs/>
                <w:i/>
                <w:iCs/>
                <w:sz w:val="24"/>
                <w:szCs w:val="24"/>
              </w:rPr>
              <w:t>повышение</w:t>
            </w:r>
          </w:p>
        </w:tc>
        <w:tc>
          <w:tcPr>
            <w:tcW w:w="1420" w:type="dxa"/>
            <w:tcBorders>
              <w:right w:val="single" w:sz="8" w:space="0" w:color="auto"/>
            </w:tcBorders>
            <w:vAlign w:val="bottom"/>
          </w:tcPr>
          <w:p w:rsidR="002D245F" w:rsidRDefault="002D245F">
            <w:pPr>
              <w:rPr>
                <w:sz w:val="24"/>
                <w:szCs w:val="24"/>
              </w:rPr>
            </w:pPr>
          </w:p>
        </w:tc>
      </w:tr>
      <w:tr w:rsidR="002D245F">
        <w:trPr>
          <w:trHeight w:val="277"/>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3"/>
            <w:tcBorders>
              <w:right w:val="single" w:sz="8" w:space="0" w:color="auto"/>
            </w:tcBorders>
            <w:vAlign w:val="bottom"/>
          </w:tcPr>
          <w:p w:rsidR="002D245F" w:rsidRDefault="00EA6CC0">
            <w:pPr>
              <w:ind w:left="80"/>
              <w:rPr>
                <w:sz w:val="20"/>
                <w:szCs w:val="20"/>
              </w:rPr>
            </w:pPr>
            <w:r>
              <w:rPr>
                <w:rFonts w:eastAsia="Times New Roman"/>
                <w:b/>
                <w:bCs/>
                <w:i/>
                <w:iCs/>
                <w:sz w:val="24"/>
                <w:szCs w:val="24"/>
              </w:rPr>
              <w:t>функциональных  и  адаптивных  свойств  основных  систем</w:t>
            </w:r>
          </w:p>
        </w:tc>
        <w:tc>
          <w:tcPr>
            <w:tcW w:w="1420" w:type="dxa"/>
            <w:tcBorders>
              <w:right w:val="single" w:sz="8" w:space="0" w:color="auto"/>
            </w:tcBorders>
            <w:vAlign w:val="bottom"/>
          </w:tcPr>
          <w:p w:rsidR="002D245F" w:rsidRDefault="002D245F">
            <w:pPr>
              <w:rPr>
                <w:sz w:val="24"/>
                <w:szCs w:val="24"/>
              </w:rPr>
            </w:pPr>
          </w:p>
        </w:tc>
      </w:tr>
      <w:tr w:rsidR="002D245F">
        <w:trPr>
          <w:trHeight w:val="281"/>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tcBorders>
              <w:bottom w:val="single" w:sz="8" w:space="0" w:color="auto"/>
            </w:tcBorders>
            <w:vAlign w:val="bottom"/>
          </w:tcPr>
          <w:p w:rsidR="002D245F" w:rsidRDefault="00EA6CC0">
            <w:pPr>
              <w:ind w:left="80"/>
              <w:rPr>
                <w:sz w:val="20"/>
                <w:szCs w:val="20"/>
              </w:rPr>
            </w:pPr>
            <w:r>
              <w:rPr>
                <w:rFonts w:eastAsia="Times New Roman"/>
                <w:b/>
                <w:bCs/>
                <w:i/>
                <w:iCs/>
                <w:sz w:val="24"/>
                <w:szCs w:val="24"/>
              </w:rPr>
              <w:t>организма.</w:t>
            </w:r>
          </w:p>
        </w:tc>
        <w:tc>
          <w:tcPr>
            <w:tcW w:w="2380" w:type="dxa"/>
            <w:tcBorders>
              <w:bottom w:val="single" w:sz="8" w:space="0" w:color="auto"/>
            </w:tcBorders>
            <w:vAlign w:val="bottom"/>
          </w:tcPr>
          <w:p w:rsidR="002D245F" w:rsidRDefault="002D245F">
            <w:pPr>
              <w:rPr>
                <w:sz w:val="24"/>
                <w:szCs w:val="24"/>
              </w:rPr>
            </w:pP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1"/>
        </w:trPr>
        <w:tc>
          <w:tcPr>
            <w:tcW w:w="1120" w:type="dxa"/>
            <w:tcBorders>
              <w:left w:val="single" w:sz="8" w:space="0" w:color="auto"/>
              <w:right w:val="single" w:sz="8" w:space="0" w:color="auto"/>
            </w:tcBorders>
            <w:vAlign w:val="bottom"/>
          </w:tcPr>
          <w:p w:rsidR="002D245F" w:rsidRDefault="00EA6CC0">
            <w:pPr>
              <w:spacing w:line="260" w:lineRule="exact"/>
              <w:ind w:right="340"/>
              <w:jc w:val="right"/>
              <w:rPr>
                <w:sz w:val="20"/>
                <w:szCs w:val="20"/>
              </w:rPr>
            </w:pPr>
            <w:r>
              <w:rPr>
                <w:rFonts w:eastAsia="Times New Roman"/>
                <w:sz w:val="24"/>
                <w:szCs w:val="24"/>
              </w:rPr>
              <w:t>63</w:t>
            </w:r>
          </w:p>
        </w:tc>
        <w:tc>
          <w:tcPr>
            <w:tcW w:w="7040" w:type="dxa"/>
            <w:gridSpan w:val="3"/>
            <w:tcBorders>
              <w:right w:val="single" w:sz="8" w:space="0" w:color="auto"/>
            </w:tcBorders>
            <w:vAlign w:val="bottom"/>
          </w:tcPr>
          <w:p w:rsidR="002D245F" w:rsidRDefault="00EA6CC0">
            <w:pPr>
              <w:spacing w:line="260"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беговых упражнений.</w:t>
            </w:r>
            <w:r>
              <w:rPr>
                <w:rFonts w:eastAsia="Times New Roman"/>
                <w:sz w:val="24"/>
                <w:szCs w:val="24"/>
              </w:rPr>
              <w:t xml:space="preserve"> Бег 30</w:t>
            </w:r>
          </w:p>
        </w:tc>
        <w:tc>
          <w:tcPr>
            <w:tcW w:w="1420" w:type="dxa"/>
            <w:tcBorders>
              <w:right w:val="single" w:sz="8" w:space="0" w:color="auto"/>
            </w:tcBorders>
            <w:vAlign w:val="bottom"/>
          </w:tcPr>
          <w:p w:rsidR="002D245F" w:rsidRDefault="00EA6CC0">
            <w:pPr>
              <w:spacing w:line="260" w:lineRule="exact"/>
              <w:ind w:right="200"/>
              <w:jc w:val="right"/>
              <w:rPr>
                <w:sz w:val="20"/>
                <w:szCs w:val="20"/>
              </w:rPr>
            </w:pPr>
            <w:r>
              <w:rPr>
                <w:rFonts w:eastAsia="Times New Roman"/>
                <w:sz w:val="24"/>
                <w:szCs w:val="24"/>
              </w:rPr>
              <w:t>1</w:t>
            </w:r>
          </w:p>
        </w:tc>
      </w:tr>
      <w:tr w:rsidR="002D245F">
        <w:trPr>
          <w:trHeight w:val="282"/>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tcBorders>
              <w:bottom w:val="single" w:sz="8" w:space="0" w:color="auto"/>
            </w:tcBorders>
            <w:vAlign w:val="bottom"/>
          </w:tcPr>
          <w:p w:rsidR="002D245F" w:rsidRDefault="00EA6CC0">
            <w:pPr>
              <w:ind w:left="80"/>
              <w:rPr>
                <w:sz w:val="20"/>
                <w:szCs w:val="20"/>
              </w:rPr>
            </w:pPr>
            <w:r>
              <w:rPr>
                <w:rFonts w:eastAsia="Times New Roman"/>
                <w:sz w:val="24"/>
                <w:szCs w:val="24"/>
              </w:rPr>
              <w:t>м. (СКН).</w:t>
            </w:r>
          </w:p>
        </w:tc>
        <w:tc>
          <w:tcPr>
            <w:tcW w:w="2380" w:type="dxa"/>
            <w:tcBorders>
              <w:bottom w:val="single" w:sz="8" w:space="0" w:color="auto"/>
            </w:tcBorders>
            <w:vAlign w:val="bottom"/>
          </w:tcPr>
          <w:p w:rsidR="002D245F" w:rsidRDefault="002D245F">
            <w:pPr>
              <w:rPr>
                <w:sz w:val="24"/>
                <w:szCs w:val="24"/>
              </w:rPr>
            </w:pP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64</w:t>
            </w:r>
          </w:p>
        </w:tc>
        <w:tc>
          <w:tcPr>
            <w:tcW w:w="7040" w:type="dxa"/>
            <w:gridSpan w:val="3"/>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беговых  упражнений.</w:t>
            </w:r>
            <w:r>
              <w:rPr>
                <w:rFonts w:eastAsia="Times New Roman"/>
                <w:sz w:val="24"/>
                <w:szCs w:val="24"/>
              </w:rPr>
              <w:t xml:space="preserve">  Бег</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2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60м. (подготовка к сдаче норм ГТО).</w:t>
            </w: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7"/>
        </w:trPr>
        <w:tc>
          <w:tcPr>
            <w:tcW w:w="1120" w:type="dxa"/>
            <w:tcBorders>
              <w:left w:val="single" w:sz="8" w:space="0" w:color="auto"/>
              <w:right w:val="single" w:sz="8" w:space="0" w:color="auto"/>
            </w:tcBorders>
            <w:vAlign w:val="bottom"/>
          </w:tcPr>
          <w:p w:rsidR="002D245F" w:rsidRDefault="00EA6CC0">
            <w:pPr>
              <w:spacing w:line="266" w:lineRule="exact"/>
              <w:ind w:right="340"/>
              <w:jc w:val="right"/>
              <w:rPr>
                <w:sz w:val="20"/>
                <w:szCs w:val="20"/>
              </w:rPr>
            </w:pPr>
            <w:r>
              <w:rPr>
                <w:rFonts w:eastAsia="Times New Roman"/>
                <w:sz w:val="24"/>
                <w:szCs w:val="24"/>
              </w:rPr>
              <w:t>65</w:t>
            </w:r>
          </w:p>
        </w:tc>
        <w:tc>
          <w:tcPr>
            <w:tcW w:w="7040" w:type="dxa"/>
            <w:gridSpan w:val="3"/>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 xml:space="preserve">Совершенствование техники </w:t>
            </w:r>
            <w:r>
              <w:rPr>
                <w:rFonts w:eastAsia="Times New Roman"/>
                <w:b/>
                <w:bCs/>
                <w:sz w:val="24"/>
                <w:szCs w:val="24"/>
              </w:rPr>
              <w:t>беговых упражнений</w:t>
            </w:r>
            <w:r>
              <w:rPr>
                <w:rFonts w:eastAsia="Times New Roman"/>
                <w:sz w:val="24"/>
                <w:szCs w:val="24"/>
              </w:rPr>
              <w:t xml:space="preserve"> </w:t>
            </w:r>
            <w:r>
              <w:rPr>
                <w:rFonts w:eastAsia="Times New Roman"/>
                <w:b/>
                <w:bCs/>
                <w:sz w:val="24"/>
                <w:szCs w:val="24"/>
              </w:rPr>
              <w:t>-</w:t>
            </w:r>
            <w:r>
              <w:rPr>
                <w:rFonts w:eastAsia="Times New Roman"/>
                <w:sz w:val="24"/>
                <w:szCs w:val="24"/>
              </w:rPr>
              <w:t xml:space="preserve"> бега</w:t>
            </w:r>
          </w:p>
        </w:tc>
        <w:tc>
          <w:tcPr>
            <w:tcW w:w="1420" w:type="dxa"/>
            <w:tcBorders>
              <w:right w:val="single" w:sz="8" w:space="0" w:color="auto"/>
            </w:tcBorders>
            <w:vAlign w:val="bottom"/>
          </w:tcPr>
          <w:p w:rsidR="002D245F" w:rsidRDefault="00EA6CC0">
            <w:pPr>
              <w:spacing w:line="266"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3"/>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на средние и длинные дистанции: бег 1000 м. (СКН, подготовка к</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3"/>
            <w:tcBorders>
              <w:right w:val="single" w:sz="8" w:space="0" w:color="auto"/>
            </w:tcBorders>
            <w:vAlign w:val="bottom"/>
          </w:tcPr>
          <w:p w:rsidR="002D245F" w:rsidRDefault="00EA6CC0">
            <w:pPr>
              <w:ind w:left="80"/>
              <w:rPr>
                <w:sz w:val="20"/>
                <w:szCs w:val="20"/>
              </w:rPr>
            </w:pPr>
            <w:r>
              <w:rPr>
                <w:rFonts w:eastAsia="Times New Roman"/>
                <w:sz w:val="24"/>
                <w:szCs w:val="24"/>
              </w:rPr>
              <w:t>сдаче  норм  ГТО). Футбол.  Совершенствование  техники  ранее</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2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освоенных приемов игры в футбол.</w:t>
            </w: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66</w:t>
            </w:r>
          </w:p>
        </w:tc>
        <w:tc>
          <w:tcPr>
            <w:tcW w:w="7040" w:type="dxa"/>
            <w:gridSpan w:val="3"/>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Футбол. Техника остановки катящегося мяча внутренней</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3"/>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стороной   стопы.   Техника   остановки   опускающегося   мяча</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4820" w:type="dxa"/>
            <w:gridSpan w:val="2"/>
            <w:tcBorders>
              <w:bottom w:val="single" w:sz="8" w:space="0" w:color="auto"/>
            </w:tcBorders>
            <w:vAlign w:val="bottom"/>
          </w:tcPr>
          <w:p w:rsidR="002D245F" w:rsidRDefault="00EA6CC0">
            <w:pPr>
              <w:ind w:left="80"/>
              <w:rPr>
                <w:sz w:val="20"/>
                <w:szCs w:val="20"/>
              </w:rPr>
            </w:pPr>
            <w:r>
              <w:rPr>
                <w:rFonts w:eastAsia="Times New Roman"/>
                <w:sz w:val="24"/>
                <w:szCs w:val="24"/>
              </w:rPr>
              <w:t>внутренней стороной стопы.</w:t>
            </w: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4"/>
        </w:trPr>
        <w:tc>
          <w:tcPr>
            <w:tcW w:w="1120" w:type="dxa"/>
            <w:tcBorders>
              <w:left w:val="single" w:sz="8" w:space="0" w:color="auto"/>
              <w:right w:val="single" w:sz="8" w:space="0" w:color="auto"/>
            </w:tcBorders>
            <w:vAlign w:val="bottom"/>
          </w:tcPr>
          <w:p w:rsidR="002D245F" w:rsidRDefault="00EA6CC0">
            <w:pPr>
              <w:spacing w:line="264" w:lineRule="exact"/>
              <w:ind w:right="340"/>
              <w:jc w:val="right"/>
              <w:rPr>
                <w:sz w:val="20"/>
                <w:szCs w:val="20"/>
              </w:rPr>
            </w:pPr>
            <w:r>
              <w:rPr>
                <w:rFonts w:eastAsia="Times New Roman"/>
                <w:sz w:val="24"/>
                <w:szCs w:val="24"/>
              </w:rPr>
              <w:t>67</w:t>
            </w:r>
          </w:p>
        </w:tc>
        <w:tc>
          <w:tcPr>
            <w:tcW w:w="7040" w:type="dxa"/>
            <w:gridSpan w:val="3"/>
            <w:tcBorders>
              <w:right w:val="single" w:sz="8" w:space="0" w:color="auto"/>
            </w:tcBorders>
            <w:vAlign w:val="bottom"/>
          </w:tcPr>
          <w:p w:rsidR="002D245F" w:rsidRDefault="00EA6CC0">
            <w:pPr>
              <w:spacing w:line="264" w:lineRule="exact"/>
              <w:jc w:val="right"/>
              <w:rPr>
                <w:sz w:val="20"/>
                <w:szCs w:val="20"/>
              </w:rPr>
            </w:pPr>
            <w:r>
              <w:rPr>
                <w:rFonts w:eastAsia="Times New Roman"/>
                <w:sz w:val="24"/>
                <w:szCs w:val="24"/>
              </w:rPr>
              <w:t>Футбол. Техника удара по мячу серединой лба. Техника</w:t>
            </w:r>
          </w:p>
        </w:tc>
        <w:tc>
          <w:tcPr>
            <w:tcW w:w="1420" w:type="dxa"/>
            <w:tcBorders>
              <w:right w:val="single" w:sz="8" w:space="0" w:color="auto"/>
            </w:tcBorders>
            <w:vAlign w:val="bottom"/>
          </w:tcPr>
          <w:p w:rsidR="002D245F" w:rsidRDefault="00EA6CC0">
            <w:pPr>
              <w:spacing w:line="264"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3"/>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остановки мяча грудью. Техника отбора мяча подкатом. Игра в</w:t>
            </w:r>
          </w:p>
        </w:tc>
        <w:tc>
          <w:tcPr>
            <w:tcW w:w="1420" w:type="dxa"/>
            <w:tcBorders>
              <w:right w:val="single" w:sz="8" w:space="0" w:color="auto"/>
            </w:tcBorders>
            <w:vAlign w:val="bottom"/>
          </w:tcPr>
          <w:p w:rsidR="002D245F" w:rsidRDefault="002D245F">
            <w:pPr>
              <w:rPr>
                <w:sz w:val="23"/>
                <w:szCs w:val="23"/>
              </w:rPr>
            </w:pPr>
          </w:p>
        </w:tc>
      </w:tr>
      <w:tr w:rsidR="002D245F">
        <w:trPr>
          <w:trHeight w:val="276"/>
        </w:trPr>
        <w:tc>
          <w:tcPr>
            <w:tcW w:w="1120" w:type="dxa"/>
            <w:tcBorders>
              <w:left w:val="single" w:sz="8" w:space="0" w:color="auto"/>
              <w:right w:val="single" w:sz="8" w:space="0" w:color="auto"/>
            </w:tcBorders>
            <w:vAlign w:val="bottom"/>
          </w:tcPr>
          <w:p w:rsidR="002D245F" w:rsidRDefault="002D245F">
            <w:pPr>
              <w:rPr>
                <w:sz w:val="24"/>
                <w:szCs w:val="24"/>
              </w:rPr>
            </w:pPr>
          </w:p>
        </w:tc>
        <w:tc>
          <w:tcPr>
            <w:tcW w:w="7040" w:type="dxa"/>
            <w:gridSpan w:val="3"/>
            <w:tcBorders>
              <w:right w:val="single" w:sz="8" w:space="0" w:color="auto"/>
            </w:tcBorders>
            <w:vAlign w:val="bottom"/>
          </w:tcPr>
          <w:p w:rsidR="002D245F" w:rsidRDefault="00EA6CC0">
            <w:pPr>
              <w:ind w:left="80"/>
              <w:rPr>
                <w:sz w:val="20"/>
                <w:szCs w:val="20"/>
              </w:rPr>
            </w:pPr>
            <w:r>
              <w:rPr>
                <w:rFonts w:eastAsia="Times New Roman"/>
                <w:sz w:val="24"/>
                <w:szCs w:val="24"/>
              </w:rPr>
              <w:t>футбол по правилам. Упражнения на развитие скоростно-силовых</w:t>
            </w:r>
          </w:p>
        </w:tc>
        <w:tc>
          <w:tcPr>
            <w:tcW w:w="1420" w:type="dxa"/>
            <w:tcBorders>
              <w:right w:val="single" w:sz="8" w:space="0" w:color="auto"/>
            </w:tcBorders>
            <w:vAlign w:val="bottom"/>
          </w:tcPr>
          <w:p w:rsidR="002D245F" w:rsidRDefault="002D245F">
            <w:pPr>
              <w:rPr>
                <w:sz w:val="24"/>
                <w:szCs w:val="24"/>
              </w:rPr>
            </w:pPr>
          </w:p>
        </w:tc>
      </w:tr>
      <w:tr w:rsidR="002D245F">
        <w:trPr>
          <w:trHeight w:val="283"/>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2440" w:type="dxa"/>
            <w:tcBorders>
              <w:bottom w:val="single" w:sz="8" w:space="0" w:color="auto"/>
            </w:tcBorders>
            <w:vAlign w:val="bottom"/>
          </w:tcPr>
          <w:p w:rsidR="002D245F" w:rsidRDefault="00EA6CC0">
            <w:pPr>
              <w:ind w:left="80"/>
              <w:rPr>
                <w:sz w:val="20"/>
                <w:szCs w:val="20"/>
              </w:rPr>
            </w:pPr>
            <w:r>
              <w:rPr>
                <w:rFonts w:eastAsia="Times New Roman"/>
                <w:sz w:val="24"/>
                <w:szCs w:val="24"/>
              </w:rPr>
              <w:t>качеств.</w:t>
            </w:r>
          </w:p>
        </w:tc>
        <w:tc>
          <w:tcPr>
            <w:tcW w:w="2380" w:type="dxa"/>
            <w:tcBorders>
              <w:bottom w:val="single" w:sz="8" w:space="0" w:color="auto"/>
            </w:tcBorders>
            <w:vAlign w:val="bottom"/>
          </w:tcPr>
          <w:p w:rsidR="002D245F" w:rsidRDefault="002D245F">
            <w:pPr>
              <w:rPr>
                <w:sz w:val="24"/>
                <w:szCs w:val="24"/>
              </w:rPr>
            </w:pPr>
          </w:p>
        </w:tc>
        <w:tc>
          <w:tcPr>
            <w:tcW w:w="2220" w:type="dxa"/>
            <w:tcBorders>
              <w:bottom w:val="single" w:sz="8" w:space="0" w:color="auto"/>
              <w:right w:val="single" w:sz="8" w:space="0" w:color="auto"/>
            </w:tcBorders>
            <w:vAlign w:val="bottom"/>
          </w:tcPr>
          <w:p w:rsidR="002D245F" w:rsidRDefault="002D245F">
            <w:pPr>
              <w:rPr>
                <w:sz w:val="24"/>
                <w:szCs w:val="24"/>
              </w:rPr>
            </w:pPr>
          </w:p>
        </w:tc>
        <w:tc>
          <w:tcPr>
            <w:tcW w:w="1420" w:type="dxa"/>
            <w:tcBorders>
              <w:bottom w:val="single" w:sz="8" w:space="0" w:color="auto"/>
              <w:right w:val="single" w:sz="8" w:space="0" w:color="auto"/>
            </w:tcBorders>
            <w:vAlign w:val="bottom"/>
          </w:tcPr>
          <w:p w:rsidR="002D245F" w:rsidRDefault="002D245F">
            <w:pPr>
              <w:rPr>
                <w:sz w:val="24"/>
                <w:szCs w:val="24"/>
              </w:rPr>
            </w:pPr>
          </w:p>
        </w:tc>
      </w:tr>
      <w:tr w:rsidR="002D245F">
        <w:trPr>
          <w:trHeight w:val="263"/>
        </w:trPr>
        <w:tc>
          <w:tcPr>
            <w:tcW w:w="1120" w:type="dxa"/>
            <w:tcBorders>
              <w:left w:val="single" w:sz="8" w:space="0" w:color="auto"/>
              <w:right w:val="single" w:sz="8" w:space="0" w:color="auto"/>
            </w:tcBorders>
            <w:vAlign w:val="bottom"/>
          </w:tcPr>
          <w:p w:rsidR="002D245F" w:rsidRDefault="00EA6CC0">
            <w:pPr>
              <w:spacing w:line="263" w:lineRule="exact"/>
              <w:ind w:right="340"/>
              <w:jc w:val="right"/>
              <w:rPr>
                <w:sz w:val="20"/>
                <w:szCs w:val="20"/>
              </w:rPr>
            </w:pPr>
            <w:r>
              <w:rPr>
                <w:rFonts w:eastAsia="Times New Roman"/>
                <w:sz w:val="24"/>
                <w:szCs w:val="24"/>
              </w:rPr>
              <w:t>68</w:t>
            </w:r>
          </w:p>
        </w:tc>
        <w:tc>
          <w:tcPr>
            <w:tcW w:w="7040" w:type="dxa"/>
            <w:gridSpan w:val="3"/>
            <w:tcBorders>
              <w:right w:val="single" w:sz="8" w:space="0" w:color="auto"/>
            </w:tcBorders>
            <w:vAlign w:val="bottom"/>
          </w:tcPr>
          <w:p w:rsidR="002D245F" w:rsidRDefault="00EA6CC0">
            <w:pPr>
              <w:spacing w:line="263" w:lineRule="exact"/>
              <w:jc w:val="right"/>
              <w:rPr>
                <w:sz w:val="20"/>
                <w:szCs w:val="20"/>
              </w:rPr>
            </w:pPr>
            <w:r>
              <w:rPr>
                <w:rFonts w:eastAsia="Times New Roman"/>
                <w:sz w:val="24"/>
                <w:szCs w:val="24"/>
              </w:rPr>
              <w:t>Футбол.   Технико-тактические   действия   в   защите   и</w:t>
            </w:r>
          </w:p>
        </w:tc>
        <w:tc>
          <w:tcPr>
            <w:tcW w:w="1420" w:type="dxa"/>
            <w:tcBorders>
              <w:right w:val="single" w:sz="8" w:space="0" w:color="auto"/>
            </w:tcBorders>
            <w:vAlign w:val="bottom"/>
          </w:tcPr>
          <w:p w:rsidR="002D245F" w:rsidRDefault="00EA6CC0">
            <w:pPr>
              <w:spacing w:line="263" w:lineRule="exact"/>
              <w:ind w:right="200"/>
              <w:jc w:val="right"/>
              <w:rPr>
                <w:sz w:val="20"/>
                <w:szCs w:val="20"/>
              </w:rPr>
            </w:pPr>
            <w:r>
              <w:rPr>
                <w:rFonts w:eastAsia="Times New Roman"/>
                <w:sz w:val="24"/>
                <w:szCs w:val="24"/>
              </w:rPr>
              <w:t>1</w:t>
            </w:r>
          </w:p>
        </w:tc>
      </w:tr>
      <w:tr w:rsidR="002D245F">
        <w:trPr>
          <w:trHeight w:val="274"/>
        </w:trPr>
        <w:tc>
          <w:tcPr>
            <w:tcW w:w="1120" w:type="dxa"/>
            <w:tcBorders>
              <w:left w:val="single" w:sz="8" w:space="0" w:color="auto"/>
              <w:right w:val="single" w:sz="8" w:space="0" w:color="auto"/>
            </w:tcBorders>
            <w:vAlign w:val="bottom"/>
          </w:tcPr>
          <w:p w:rsidR="002D245F" w:rsidRDefault="002D245F">
            <w:pPr>
              <w:rPr>
                <w:sz w:val="23"/>
                <w:szCs w:val="23"/>
              </w:rPr>
            </w:pPr>
          </w:p>
        </w:tc>
        <w:tc>
          <w:tcPr>
            <w:tcW w:w="7040" w:type="dxa"/>
            <w:gridSpan w:val="3"/>
            <w:tcBorders>
              <w:right w:val="single" w:sz="8" w:space="0" w:color="auto"/>
            </w:tcBorders>
            <w:vAlign w:val="bottom"/>
          </w:tcPr>
          <w:p w:rsidR="002D245F" w:rsidRDefault="00EA6CC0">
            <w:pPr>
              <w:spacing w:line="273" w:lineRule="exact"/>
              <w:ind w:left="80"/>
              <w:rPr>
                <w:sz w:val="20"/>
                <w:szCs w:val="20"/>
              </w:rPr>
            </w:pPr>
            <w:r>
              <w:rPr>
                <w:rFonts w:eastAsia="Times New Roman"/>
                <w:sz w:val="24"/>
                <w:szCs w:val="24"/>
              </w:rPr>
              <w:t>нападении. Упражнения для развития специальных физических</w:t>
            </w:r>
          </w:p>
        </w:tc>
        <w:tc>
          <w:tcPr>
            <w:tcW w:w="1420" w:type="dxa"/>
            <w:tcBorders>
              <w:right w:val="single" w:sz="8" w:space="0" w:color="auto"/>
            </w:tcBorders>
            <w:vAlign w:val="bottom"/>
          </w:tcPr>
          <w:p w:rsidR="002D245F" w:rsidRDefault="002D245F">
            <w:pPr>
              <w:rPr>
                <w:sz w:val="23"/>
                <w:szCs w:val="23"/>
              </w:rPr>
            </w:pPr>
          </w:p>
        </w:tc>
      </w:tr>
      <w:tr w:rsidR="002D245F">
        <w:trPr>
          <w:trHeight w:val="285"/>
        </w:trPr>
        <w:tc>
          <w:tcPr>
            <w:tcW w:w="1120" w:type="dxa"/>
            <w:tcBorders>
              <w:left w:val="single" w:sz="8" w:space="0" w:color="auto"/>
              <w:bottom w:val="single" w:sz="8" w:space="0" w:color="auto"/>
              <w:right w:val="single" w:sz="8" w:space="0" w:color="auto"/>
            </w:tcBorders>
            <w:vAlign w:val="bottom"/>
          </w:tcPr>
          <w:p w:rsidR="002D245F" w:rsidRDefault="002D245F">
            <w:pPr>
              <w:rPr>
                <w:sz w:val="24"/>
                <w:szCs w:val="24"/>
              </w:rPr>
            </w:pPr>
          </w:p>
        </w:tc>
        <w:tc>
          <w:tcPr>
            <w:tcW w:w="7040" w:type="dxa"/>
            <w:gridSpan w:val="3"/>
            <w:tcBorders>
              <w:bottom w:val="single" w:sz="8" w:space="0" w:color="auto"/>
              <w:right w:val="single" w:sz="8" w:space="0" w:color="auto"/>
            </w:tcBorders>
            <w:vAlign w:val="bottom"/>
          </w:tcPr>
          <w:p w:rsidR="002D245F" w:rsidRDefault="00EA6CC0">
            <w:pPr>
              <w:ind w:left="80"/>
              <w:rPr>
                <w:sz w:val="20"/>
                <w:szCs w:val="20"/>
              </w:rPr>
            </w:pPr>
            <w:r>
              <w:rPr>
                <w:rFonts w:eastAsia="Times New Roman"/>
                <w:sz w:val="24"/>
                <w:szCs w:val="24"/>
              </w:rPr>
              <w:t>качеств футболиста (СФП). Игра в футбол по правилам.</w:t>
            </w:r>
          </w:p>
        </w:tc>
        <w:tc>
          <w:tcPr>
            <w:tcW w:w="1420" w:type="dxa"/>
            <w:tcBorders>
              <w:bottom w:val="single" w:sz="8" w:space="0" w:color="auto"/>
              <w:right w:val="single" w:sz="8" w:space="0" w:color="auto"/>
            </w:tcBorders>
            <w:vAlign w:val="bottom"/>
          </w:tcPr>
          <w:p w:rsidR="002D245F" w:rsidRDefault="002D245F">
            <w:pPr>
              <w:rPr>
                <w:sz w:val="24"/>
                <w:szCs w:val="24"/>
              </w:rPr>
            </w:pPr>
          </w:p>
        </w:tc>
      </w:tr>
    </w:tbl>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200" w:lineRule="exact"/>
        <w:rPr>
          <w:sz w:val="20"/>
          <w:szCs w:val="20"/>
        </w:rPr>
      </w:pPr>
    </w:p>
    <w:p w:rsidR="002D245F" w:rsidRDefault="002D245F">
      <w:pPr>
        <w:spacing w:line="345" w:lineRule="exact"/>
        <w:rPr>
          <w:sz w:val="20"/>
          <w:szCs w:val="20"/>
        </w:rPr>
      </w:pPr>
    </w:p>
    <w:p w:rsidR="002D245F" w:rsidRDefault="00EA6CC0">
      <w:pPr>
        <w:jc w:val="right"/>
        <w:rPr>
          <w:sz w:val="20"/>
          <w:szCs w:val="20"/>
        </w:rPr>
      </w:pPr>
      <w:r>
        <w:rPr>
          <w:rFonts w:eastAsia="Times New Roman"/>
          <w:sz w:val="28"/>
          <w:szCs w:val="28"/>
        </w:rPr>
        <w:t>25</w:t>
      </w:r>
    </w:p>
    <w:sectPr w:rsidR="002D245F" w:rsidSect="002D245F">
      <w:pgSz w:w="11900" w:h="16841"/>
      <w:pgMar w:top="1117" w:right="559" w:bottom="477" w:left="1020" w:header="0" w:footer="0" w:gutter="0"/>
      <w:cols w:space="720" w:equalWidth="0">
        <w:col w:w="103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BDBED050"/>
    <w:lvl w:ilvl="0" w:tplc="4562413C">
      <w:start w:val="9"/>
      <w:numFmt w:val="decimal"/>
      <w:lvlText w:val="%1)"/>
      <w:lvlJc w:val="left"/>
    </w:lvl>
    <w:lvl w:ilvl="1" w:tplc="04660330">
      <w:numFmt w:val="decimal"/>
      <w:lvlText w:val=""/>
      <w:lvlJc w:val="left"/>
    </w:lvl>
    <w:lvl w:ilvl="2" w:tplc="C0FAB01C">
      <w:numFmt w:val="decimal"/>
      <w:lvlText w:val=""/>
      <w:lvlJc w:val="left"/>
    </w:lvl>
    <w:lvl w:ilvl="3" w:tplc="C7AA56BE">
      <w:numFmt w:val="decimal"/>
      <w:lvlText w:val=""/>
      <w:lvlJc w:val="left"/>
    </w:lvl>
    <w:lvl w:ilvl="4" w:tplc="479E0670">
      <w:numFmt w:val="decimal"/>
      <w:lvlText w:val=""/>
      <w:lvlJc w:val="left"/>
    </w:lvl>
    <w:lvl w:ilvl="5" w:tplc="311425E4">
      <w:numFmt w:val="decimal"/>
      <w:lvlText w:val=""/>
      <w:lvlJc w:val="left"/>
    </w:lvl>
    <w:lvl w:ilvl="6" w:tplc="014AACCA">
      <w:numFmt w:val="decimal"/>
      <w:lvlText w:val=""/>
      <w:lvlJc w:val="left"/>
    </w:lvl>
    <w:lvl w:ilvl="7" w:tplc="5C720AB4">
      <w:numFmt w:val="decimal"/>
      <w:lvlText w:val=""/>
      <w:lvlJc w:val="left"/>
    </w:lvl>
    <w:lvl w:ilvl="8" w:tplc="E492741C">
      <w:numFmt w:val="decimal"/>
      <w:lvlText w:val=""/>
      <w:lvlJc w:val="left"/>
    </w:lvl>
  </w:abstractNum>
  <w:abstractNum w:abstractNumId="1">
    <w:nsid w:val="00001238"/>
    <w:multiLevelType w:val="hybridMultilevel"/>
    <w:tmpl w:val="CE320590"/>
    <w:lvl w:ilvl="0" w:tplc="A8E62AC0">
      <w:start w:val="1"/>
      <w:numFmt w:val="bullet"/>
      <w:lvlText w:val="В"/>
      <w:lvlJc w:val="left"/>
    </w:lvl>
    <w:lvl w:ilvl="1" w:tplc="83BAD5F0">
      <w:numFmt w:val="decimal"/>
      <w:lvlText w:val=""/>
      <w:lvlJc w:val="left"/>
    </w:lvl>
    <w:lvl w:ilvl="2" w:tplc="151C25DE">
      <w:numFmt w:val="decimal"/>
      <w:lvlText w:val=""/>
      <w:lvlJc w:val="left"/>
    </w:lvl>
    <w:lvl w:ilvl="3" w:tplc="1952B704">
      <w:numFmt w:val="decimal"/>
      <w:lvlText w:val=""/>
      <w:lvlJc w:val="left"/>
    </w:lvl>
    <w:lvl w:ilvl="4" w:tplc="8348DF4E">
      <w:numFmt w:val="decimal"/>
      <w:lvlText w:val=""/>
      <w:lvlJc w:val="left"/>
    </w:lvl>
    <w:lvl w:ilvl="5" w:tplc="2FA4FBBA">
      <w:numFmt w:val="decimal"/>
      <w:lvlText w:val=""/>
      <w:lvlJc w:val="left"/>
    </w:lvl>
    <w:lvl w:ilvl="6" w:tplc="A4421632">
      <w:numFmt w:val="decimal"/>
      <w:lvlText w:val=""/>
      <w:lvlJc w:val="left"/>
    </w:lvl>
    <w:lvl w:ilvl="7" w:tplc="CC9E5A0E">
      <w:numFmt w:val="decimal"/>
      <w:lvlText w:val=""/>
      <w:lvlJc w:val="left"/>
    </w:lvl>
    <w:lvl w:ilvl="8" w:tplc="47A64288">
      <w:numFmt w:val="decimal"/>
      <w:lvlText w:val=""/>
      <w:lvlJc w:val="left"/>
    </w:lvl>
  </w:abstractNum>
  <w:abstractNum w:abstractNumId="2">
    <w:nsid w:val="00001547"/>
    <w:multiLevelType w:val="hybridMultilevel"/>
    <w:tmpl w:val="0F28BB86"/>
    <w:lvl w:ilvl="0" w:tplc="AA54FD9C">
      <w:start w:val="4"/>
      <w:numFmt w:val="decimal"/>
      <w:lvlText w:val="%1)"/>
      <w:lvlJc w:val="left"/>
    </w:lvl>
    <w:lvl w:ilvl="1" w:tplc="0A0CE0D2">
      <w:numFmt w:val="decimal"/>
      <w:lvlText w:val=""/>
      <w:lvlJc w:val="left"/>
    </w:lvl>
    <w:lvl w:ilvl="2" w:tplc="5A4C8E1A">
      <w:numFmt w:val="decimal"/>
      <w:lvlText w:val=""/>
      <w:lvlJc w:val="left"/>
    </w:lvl>
    <w:lvl w:ilvl="3" w:tplc="FC4A6C86">
      <w:numFmt w:val="decimal"/>
      <w:lvlText w:val=""/>
      <w:lvlJc w:val="left"/>
    </w:lvl>
    <w:lvl w:ilvl="4" w:tplc="C5D04132">
      <w:numFmt w:val="decimal"/>
      <w:lvlText w:val=""/>
      <w:lvlJc w:val="left"/>
    </w:lvl>
    <w:lvl w:ilvl="5" w:tplc="65ACECC8">
      <w:numFmt w:val="decimal"/>
      <w:lvlText w:val=""/>
      <w:lvlJc w:val="left"/>
    </w:lvl>
    <w:lvl w:ilvl="6" w:tplc="55807FF0">
      <w:numFmt w:val="decimal"/>
      <w:lvlText w:val=""/>
      <w:lvlJc w:val="left"/>
    </w:lvl>
    <w:lvl w:ilvl="7" w:tplc="B23C364E">
      <w:numFmt w:val="decimal"/>
      <w:lvlText w:val=""/>
      <w:lvlJc w:val="left"/>
    </w:lvl>
    <w:lvl w:ilvl="8" w:tplc="E02A62BA">
      <w:numFmt w:val="decimal"/>
      <w:lvlText w:val=""/>
      <w:lvlJc w:val="left"/>
    </w:lvl>
  </w:abstractNum>
  <w:abstractNum w:abstractNumId="3">
    <w:nsid w:val="00001E1F"/>
    <w:multiLevelType w:val="hybridMultilevel"/>
    <w:tmpl w:val="82CC2FC0"/>
    <w:lvl w:ilvl="0" w:tplc="4B708E32">
      <w:start w:val="1"/>
      <w:numFmt w:val="bullet"/>
      <w:lvlText w:val="и"/>
      <w:lvlJc w:val="left"/>
    </w:lvl>
    <w:lvl w:ilvl="1" w:tplc="BA4A53E6">
      <w:numFmt w:val="decimal"/>
      <w:lvlText w:val=""/>
      <w:lvlJc w:val="left"/>
    </w:lvl>
    <w:lvl w:ilvl="2" w:tplc="F6189D42">
      <w:numFmt w:val="decimal"/>
      <w:lvlText w:val=""/>
      <w:lvlJc w:val="left"/>
    </w:lvl>
    <w:lvl w:ilvl="3" w:tplc="756E8844">
      <w:numFmt w:val="decimal"/>
      <w:lvlText w:val=""/>
      <w:lvlJc w:val="left"/>
    </w:lvl>
    <w:lvl w:ilvl="4" w:tplc="19F2CFA6">
      <w:numFmt w:val="decimal"/>
      <w:lvlText w:val=""/>
      <w:lvlJc w:val="left"/>
    </w:lvl>
    <w:lvl w:ilvl="5" w:tplc="AC0CF9EE">
      <w:numFmt w:val="decimal"/>
      <w:lvlText w:val=""/>
      <w:lvlJc w:val="left"/>
    </w:lvl>
    <w:lvl w:ilvl="6" w:tplc="E8BAE78C">
      <w:numFmt w:val="decimal"/>
      <w:lvlText w:val=""/>
      <w:lvlJc w:val="left"/>
    </w:lvl>
    <w:lvl w:ilvl="7" w:tplc="7714B918">
      <w:numFmt w:val="decimal"/>
      <w:lvlText w:val=""/>
      <w:lvlJc w:val="left"/>
    </w:lvl>
    <w:lvl w:ilvl="8" w:tplc="4C38587E">
      <w:numFmt w:val="decimal"/>
      <w:lvlText w:val=""/>
      <w:lvlJc w:val="left"/>
    </w:lvl>
  </w:abstractNum>
  <w:abstractNum w:abstractNumId="4">
    <w:nsid w:val="000026A6"/>
    <w:multiLevelType w:val="hybridMultilevel"/>
    <w:tmpl w:val="D422B9FA"/>
    <w:lvl w:ilvl="0" w:tplc="30DCF804">
      <w:start w:val="1"/>
      <w:numFmt w:val="bullet"/>
      <w:lvlText w:val="и"/>
      <w:lvlJc w:val="left"/>
    </w:lvl>
    <w:lvl w:ilvl="1" w:tplc="47F627A8">
      <w:start w:val="10"/>
      <w:numFmt w:val="decimal"/>
      <w:lvlText w:val="%2)"/>
      <w:lvlJc w:val="left"/>
    </w:lvl>
    <w:lvl w:ilvl="2" w:tplc="DF62681E">
      <w:numFmt w:val="decimal"/>
      <w:lvlText w:val=""/>
      <w:lvlJc w:val="left"/>
    </w:lvl>
    <w:lvl w:ilvl="3" w:tplc="CB448CF8">
      <w:numFmt w:val="decimal"/>
      <w:lvlText w:val=""/>
      <w:lvlJc w:val="left"/>
    </w:lvl>
    <w:lvl w:ilvl="4" w:tplc="B0E00B78">
      <w:numFmt w:val="decimal"/>
      <w:lvlText w:val=""/>
      <w:lvlJc w:val="left"/>
    </w:lvl>
    <w:lvl w:ilvl="5" w:tplc="7C207678">
      <w:numFmt w:val="decimal"/>
      <w:lvlText w:val=""/>
      <w:lvlJc w:val="left"/>
    </w:lvl>
    <w:lvl w:ilvl="6" w:tplc="37BA43EC">
      <w:numFmt w:val="decimal"/>
      <w:lvlText w:val=""/>
      <w:lvlJc w:val="left"/>
    </w:lvl>
    <w:lvl w:ilvl="7" w:tplc="347A8CC4">
      <w:numFmt w:val="decimal"/>
      <w:lvlText w:val=""/>
      <w:lvlJc w:val="left"/>
    </w:lvl>
    <w:lvl w:ilvl="8" w:tplc="A558C432">
      <w:numFmt w:val="decimal"/>
      <w:lvlText w:val=""/>
      <w:lvlJc w:val="left"/>
    </w:lvl>
  </w:abstractNum>
  <w:abstractNum w:abstractNumId="5">
    <w:nsid w:val="00002D12"/>
    <w:multiLevelType w:val="hybridMultilevel"/>
    <w:tmpl w:val="171ABF48"/>
    <w:lvl w:ilvl="0" w:tplc="A508D608">
      <w:start w:val="8"/>
      <w:numFmt w:val="decimal"/>
      <w:lvlText w:val="%1)"/>
      <w:lvlJc w:val="left"/>
    </w:lvl>
    <w:lvl w:ilvl="1" w:tplc="B0928150">
      <w:numFmt w:val="decimal"/>
      <w:lvlText w:val=""/>
      <w:lvlJc w:val="left"/>
    </w:lvl>
    <w:lvl w:ilvl="2" w:tplc="7CA2DA1C">
      <w:numFmt w:val="decimal"/>
      <w:lvlText w:val=""/>
      <w:lvlJc w:val="left"/>
    </w:lvl>
    <w:lvl w:ilvl="3" w:tplc="1C2AEAD8">
      <w:numFmt w:val="decimal"/>
      <w:lvlText w:val=""/>
      <w:lvlJc w:val="left"/>
    </w:lvl>
    <w:lvl w:ilvl="4" w:tplc="F320B7C6">
      <w:numFmt w:val="decimal"/>
      <w:lvlText w:val=""/>
      <w:lvlJc w:val="left"/>
    </w:lvl>
    <w:lvl w:ilvl="5" w:tplc="C66C9BD2">
      <w:numFmt w:val="decimal"/>
      <w:lvlText w:val=""/>
      <w:lvlJc w:val="left"/>
    </w:lvl>
    <w:lvl w:ilvl="6" w:tplc="3B2EB506">
      <w:numFmt w:val="decimal"/>
      <w:lvlText w:val=""/>
      <w:lvlJc w:val="left"/>
    </w:lvl>
    <w:lvl w:ilvl="7" w:tplc="2986463A">
      <w:numFmt w:val="decimal"/>
      <w:lvlText w:val=""/>
      <w:lvlJc w:val="left"/>
    </w:lvl>
    <w:lvl w:ilvl="8" w:tplc="AB0EE2E2">
      <w:numFmt w:val="decimal"/>
      <w:lvlText w:val=""/>
      <w:lvlJc w:val="left"/>
    </w:lvl>
  </w:abstractNum>
  <w:abstractNum w:abstractNumId="6">
    <w:nsid w:val="0000305E"/>
    <w:multiLevelType w:val="hybridMultilevel"/>
    <w:tmpl w:val="F7340A46"/>
    <w:lvl w:ilvl="0" w:tplc="8EE2F502">
      <w:start w:val="1"/>
      <w:numFmt w:val="bullet"/>
      <w:lvlText w:val="к"/>
      <w:lvlJc w:val="left"/>
    </w:lvl>
    <w:lvl w:ilvl="1" w:tplc="EF1A5B70">
      <w:numFmt w:val="decimal"/>
      <w:lvlText w:val=""/>
      <w:lvlJc w:val="left"/>
    </w:lvl>
    <w:lvl w:ilvl="2" w:tplc="6F5C8BB6">
      <w:numFmt w:val="decimal"/>
      <w:lvlText w:val=""/>
      <w:lvlJc w:val="left"/>
    </w:lvl>
    <w:lvl w:ilvl="3" w:tplc="5134A8E4">
      <w:numFmt w:val="decimal"/>
      <w:lvlText w:val=""/>
      <w:lvlJc w:val="left"/>
    </w:lvl>
    <w:lvl w:ilvl="4" w:tplc="DABA8CA6">
      <w:numFmt w:val="decimal"/>
      <w:lvlText w:val=""/>
      <w:lvlJc w:val="left"/>
    </w:lvl>
    <w:lvl w:ilvl="5" w:tplc="62AAA212">
      <w:numFmt w:val="decimal"/>
      <w:lvlText w:val=""/>
      <w:lvlJc w:val="left"/>
    </w:lvl>
    <w:lvl w:ilvl="6" w:tplc="00261916">
      <w:numFmt w:val="decimal"/>
      <w:lvlText w:val=""/>
      <w:lvlJc w:val="left"/>
    </w:lvl>
    <w:lvl w:ilvl="7" w:tplc="BD18C3F4">
      <w:numFmt w:val="decimal"/>
      <w:lvlText w:val=""/>
      <w:lvlJc w:val="left"/>
    </w:lvl>
    <w:lvl w:ilvl="8" w:tplc="FABCBDBA">
      <w:numFmt w:val="decimal"/>
      <w:lvlText w:val=""/>
      <w:lvlJc w:val="left"/>
    </w:lvl>
  </w:abstractNum>
  <w:abstractNum w:abstractNumId="7">
    <w:nsid w:val="000039B3"/>
    <w:multiLevelType w:val="hybridMultilevel"/>
    <w:tmpl w:val="93408976"/>
    <w:lvl w:ilvl="0" w:tplc="00D68E18">
      <w:start w:val="7"/>
      <w:numFmt w:val="decimal"/>
      <w:lvlText w:val="%1)"/>
      <w:lvlJc w:val="left"/>
    </w:lvl>
    <w:lvl w:ilvl="1" w:tplc="9034C310">
      <w:numFmt w:val="decimal"/>
      <w:lvlText w:val=""/>
      <w:lvlJc w:val="left"/>
    </w:lvl>
    <w:lvl w:ilvl="2" w:tplc="D3EA780C">
      <w:numFmt w:val="decimal"/>
      <w:lvlText w:val=""/>
      <w:lvlJc w:val="left"/>
    </w:lvl>
    <w:lvl w:ilvl="3" w:tplc="FE56D79C">
      <w:numFmt w:val="decimal"/>
      <w:lvlText w:val=""/>
      <w:lvlJc w:val="left"/>
    </w:lvl>
    <w:lvl w:ilvl="4" w:tplc="143808CA">
      <w:numFmt w:val="decimal"/>
      <w:lvlText w:val=""/>
      <w:lvlJc w:val="left"/>
    </w:lvl>
    <w:lvl w:ilvl="5" w:tplc="81AE4FA8">
      <w:numFmt w:val="decimal"/>
      <w:lvlText w:val=""/>
      <w:lvlJc w:val="left"/>
    </w:lvl>
    <w:lvl w:ilvl="6" w:tplc="56427AD6">
      <w:numFmt w:val="decimal"/>
      <w:lvlText w:val=""/>
      <w:lvlJc w:val="left"/>
    </w:lvl>
    <w:lvl w:ilvl="7" w:tplc="D254812C">
      <w:numFmt w:val="decimal"/>
      <w:lvlText w:val=""/>
      <w:lvlJc w:val="left"/>
    </w:lvl>
    <w:lvl w:ilvl="8" w:tplc="EFB8E642">
      <w:numFmt w:val="decimal"/>
      <w:lvlText w:val=""/>
      <w:lvlJc w:val="left"/>
    </w:lvl>
  </w:abstractNum>
  <w:abstractNum w:abstractNumId="8">
    <w:nsid w:val="00003B25"/>
    <w:multiLevelType w:val="hybridMultilevel"/>
    <w:tmpl w:val="BBCABDF0"/>
    <w:lvl w:ilvl="0" w:tplc="38022DE2">
      <w:start w:val="1"/>
      <w:numFmt w:val="bullet"/>
      <w:lvlText w:val="С"/>
      <w:lvlJc w:val="left"/>
    </w:lvl>
    <w:lvl w:ilvl="1" w:tplc="8996E260">
      <w:numFmt w:val="decimal"/>
      <w:lvlText w:val=""/>
      <w:lvlJc w:val="left"/>
    </w:lvl>
    <w:lvl w:ilvl="2" w:tplc="39340932">
      <w:numFmt w:val="decimal"/>
      <w:lvlText w:val=""/>
      <w:lvlJc w:val="left"/>
    </w:lvl>
    <w:lvl w:ilvl="3" w:tplc="0F905172">
      <w:numFmt w:val="decimal"/>
      <w:lvlText w:val=""/>
      <w:lvlJc w:val="left"/>
    </w:lvl>
    <w:lvl w:ilvl="4" w:tplc="F59E5A5A">
      <w:numFmt w:val="decimal"/>
      <w:lvlText w:val=""/>
      <w:lvlJc w:val="left"/>
    </w:lvl>
    <w:lvl w:ilvl="5" w:tplc="CA9EA046">
      <w:numFmt w:val="decimal"/>
      <w:lvlText w:val=""/>
      <w:lvlJc w:val="left"/>
    </w:lvl>
    <w:lvl w:ilvl="6" w:tplc="073AAA94">
      <w:numFmt w:val="decimal"/>
      <w:lvlText w:val=""/>
      <w:lvlJc w:val="left"/>
    </w:lvl>
    <w:lvl w:ilvl="7" w:tplc="809C7776">
      <w:numFmt w:val="decimal"/>
      <w:lvlText w:val=""/>
      <w:lvlJc w:val="left"/>
    </w:lvl>
    <w:lvl w:ilvl="8" w:tplc="467ECEFE">
      <w:numFmt w:val="decimal"/>
      <w:lvlText w:val=""/>
      <w:lvlJc w:val="left"/>
    </w:lvl>
  </w:abstractNum>
  <w:abstractNum w:abstractNumId="9">
    <w:nsid w:val="0000428B"/>
    <w:multiLevelType w:val="hybridMultilevel"/>
    <w:tmpl w:val="F4B6A450"/>
    <w:lvl w:ilvl="0" w:tplc="441676D6">
      <w:start w:val="1"/>
      <w:numFmt w:val="bullet"/>
      <w:lvlText w:val="и"/>
      <w:lvlJc w:val="left"/>
    </w:lvl>
    <w:lvl w:ilvl="1" w:tplc="4B88285A">
      <w:start w:val="7"/>
      <w:numFmt w:val="decimal"/>
      <w:lvlText w:val="%2)"/>
      <w:lvlJc w:val="left"/>
    </w:lvl>
    <w:lvl w:ilvl="2" w:tplc="535EB8EA">
      <w:numFmt w:val="decimal"/>
      <w:lvlText w:val=""/>
      <w:lvlJc w:val="left"/>
    </w:lvl>
    <w:lvl w:ilvl="3" w:tplc="821A93BC">
      <w:numFmt w:val="decimal"/>
      <w:lvlText w:val=""/>
      <w:lvlJc w:val="left"/>
    </w:lvl>
    <w:lvl w:ilvl="4" w:tplc="330CE4A2">
      <w:numFmt w:val="decimal"/>
      <w:lvlText w:val=""/>
      <w:lvlJc w:val="left"/>
    </w:lvl>
    <w:lvl w:ilvl="5" w:tplc="9814CEFA">
      <w:numFmt w:val="decimal"/>
      <w:lvlText w:val=""/>
      <w:lvlJc w:val="left"/>
    </w:lvl>
    <w:lvl w:ilvl="6" w:tplc="05CCB2C6">
      <w:numFmt w:val="decimal"/>
      <w:lvlText w:val=""/>
      <w:lvlJc w:val="left"/>
    </w:lvl>
    <w:lvl w:ilvl="7" w:tplc="DBC0F364">
      <w:numFmt w:val="decimal"/>
      <w:lvlText w:val=""/>
      <w:lvlJc w:val="left"/>
    </w:lvl>
    <w:lvl w:ilvl="8" w:tplc="0CB6E24A">
      <w:numFmt w:val="decimal"/>
      <w:lvlText w:val=""/>
      <w:lvlJc w:val="left"/>
    </w:lvl>
  </w:abstractNum>
  <w:abstractNum w:abstractNumId="10">
    <w:nsid w:val="0000440D"/>
    <w:multiLevelType w:val="hybridMultilevel"/>
    <w:tmpl w:val="3B6E6E9E"/>
    <w:lvl w:ilvl="0" w:tplc="0F208DBC">
      <w:start w:val="1"/>
      <w:numFmt w:val="bullet"/>
      <w:lvlText w:val="г."/>
      <w:lvlJc w:val="left"/>
    </w:lvl>
    <w:lvl w:ilvl="1" w:tplc="DA2E92F8">
      <w:numFmt w:val="decimal"/>
      <w:lvlText w:val=""/>
      <w:lvlJc w:val="left"/>
    </w:lvl>
    <w:lvl w:ilvl="2" w:tplc="9ED6169C">
      <w:numFmt w:val="decimal"/>
      <w:lvlText w:val=""/>
      <w:lvlJc w:val="left"/>
    </w:lvl>
    <w:lvl w:ilvl="3" w:tplc="E174C1D8">
      <w:numFmt w:val="decimal"/>
      <w:lvlText w:val=""/>
      <w:lvlJc w:val="left"/>
    </w:lvl>
    <w:lvl w:ilvl="4" w:tplc="ED14A1DA">
      <w:numFmt w:val="decimal"/>
      <w:lvlText w:val=""/>
      <w:lvlJc w:val="left"/>
    </w:lvl>
    <w:lvl w:ilvl="5" w:tplc="9DDA296A">
      <w:numFmt w:val="decimal"/>
      <w:lvlText w:val=""/>
      <w:lvlJc w:val="left"/>
    </w:lvl>
    <w:lvl w:ilvl="6" w:tplc="34ECD226">
      <w:numFmt w:val="decimal"/>
      <w:lvlText w:val=""/>
      <w:lvlJc w:val="left"/>
    </w:lvl>
    <w:lvl w:ilvl="7" w:tplc="BACA52BC">
      <w:numFmt w:val="decimal"/>
      <w:lvlText w:val=""/>
      <w:lvlJc w:val="left"/>
    </w:lvl>
    <w:lvl w:ilvl="8" w:tplc="70C21D36">
      <w:numFmt w:val="decimal"/>
      <w:lvlText w:val=""/>
      <w:lvlJc w:val="left"/>
    </w:lvl>
  </w:abstractNum>
  <w:abstractNum w:abstractNumId="11">
    <w:nsid w:val="00004509"/>
    <w:multiLevelType w:val="hybridMultilevel"/>
    <w:tmpl w:val="687A9190"/>
    <w:lvl w:ilvl="0" w:tplc="EA988766">
      <w:start w:val="1"/>
      <w:numFmt w:val="bullet"/>
      <w:lvlText w:val="к"/>
      <w:lvlJc w:val="left"/>
    </w:lvl>
    <w:lvl w:ilvl="1" w:tplc="C010B350">
      <w:numFmt w:val="decimal"/>
      <w:lvlText w:val=""/>
      <w:lvlJc w:val="left"/>
    </w:lvl>
    <w:lvl w:ilvl="2" w:tplc="9C48119A">
      <w:numFmt w:val="decimal"/>
      <w:lvlText w:val=""/>
      <w:lvlJc w:val="left"/>
    </w:lvl>
    <w:lvl w:ilvl="3" w:tplc="8EAA86B4">
      <w:numFmt w:val="decimal"/>
      <w:lvlText w:val=""/>
      <w:lvlJc w:val="left"/>
    </w:lvl>
    <w:lvl w:ilvl="4" w:tplc="27EE22BE">
      <w:numFmt w:val="decimal"/>
      <w:lvlText w:val=""/>
      <w:lvlJc w:val="left"/>
    </w:lvl>
    <w:lvl w:ilvl="5" w:tplc="5A4A2F9C">
      <w:numFmt w:val="decimal"/>
      <w:lvlText w:val=""/>
      <w:lvlJc w:val="left"/>
    </w:lvl>
    <w:lvl w:ilvl="6" w:tplc="02469F8E">
      <w:numFmt w:val="decimal"/>
      <w:lvlText w:val=""/>
      <w:lvlJc w:val="left"/>
    </w:lvl>
    <w:lvl w:ilvl="7" w:tplc="99DE7DBA">
      <w:numFmt w:val="decimal"/>
      <w:lvlText w:val=""/>
      <w:lvlJc w:val="left"/>
    </w:lvl>
    <w:lvl w:ilvl="8" w:tplc="EDAEC478">
      <w:numFmt w:val="decimal"/>
      <w:lvlText w:val=""/>
      <w:lvlJc w:val="left"/>
    </w:lvl>
  </w:abstractNum>
  <w:abstractNum w:abstractNumId="12">
    <w:nsid w:val="0000491C"/>
    <w:multiLevelType w:val="hybridMultilevel"/>
    <w:tmpl w:val="298C5D80"/>
    <w:lvl w:ilvl="0" w:tplc="540CCE18">
      <w:start w:val="1"/>
      <w:numFmt w:val="decimal"/>
      <w:lvlText w:val="%1)"/>
      <w:lvlJc w:val="left"/>
    </w:lvl>
    <w:lvl w:ilvl="1" w:tplc="21BEFAE0">
      <w:numFmt w:val="decimal"/>
      <w:lvlText w:val=""/>
      <w:lvlJc w:val="left"/>
    </w:lvl>
    <w:lvl w:ilvl="2" w:tplc="F3B4D0A6">
      <w:numFmt w:val="decimal"/>
      <w:lvlText w:val=""/>
      <w:lvlJc w:val="left"/>
    </w:lvl>
    <w:lvl w:ilvl="3" w:tplc="31A61C8C">
      <w:numFmt w:val="decimal"/>
      <w:lvlText w:val=""/>
      <w:lvlJc w:val="left"/>
    </w:lvl>
    <w:lvl w:ilvl="4" w:tplc="8FD09ACA">
      <w:numFmt w:val="decimal"/>
      <w:lvlText w:val=""/>
      <w:lvlJc w:val="left"/>
    </w:lvl>
    <w:lvl w:ilvl="5" w:tplc="BCA23626">
      <w:numFmt w:val="decimal"/>
      <w:lvlText w:val=""/>
      <w:lvlJc w:val="left"/>
    </w:lvl>
    <w:lvl w:ilvl="6" w:tplc="A0984F42">
      <w:numFmt w:val="decimal"/>
      <w:lvlText w:val=""/>
      <w:lvlJc w:val="left"/>
    </w:lvl>
    <w:lvl w:ilvl="7" w:tplc="F29E59FC">
      <w:numFmt w:val="decimal"/>
      <w:lvlText w:val=""/>
      <w:lvlJc w:val="left"/>
    </w:lvl>
    <w:lvl w:ilvl="8" w:tplc="8BA48398">
      <w:numFmt w:val="decimal"/>
      <w:lvlText w:val=""/>
      <w:lvlJc w:val="left"/>
    </w:lvl>
  </w:abstractNum>
  <w:abstractNum w:abstractNumId="13">
    <w:nsid w:val="00004D06"/>
    <w:multiLevelType w:val="hybridMultilevel"/>
    <w:tmpl w:val="DC960692"/>
    <w:lvl w:ilvl="0" w:tplc="938E1284">
      <w:start w:val="2"/>
      <w:numFmt w:val="decimal"/>
      <w:lvlText w:val="%1)"/>
      <w:lvlJc w:val="left"/>
    </w:lvl>
    <w:lvl w:ilvl="1" w:tplc="C2E2F324">
      <w:numFmt w:val="decimal"/>
      <w:lvlText w:val=""/>
      <w:lvlJc w:val="left"/>
    </w:lvl>
    <w:lvl w:ilvl="2" w:tplc="2CC856E0">
      <w:numFmt w:val="decimal"/>
      <w:lvlText w:val=""/>
      <w:lvlJc w:val="left"/>
    </w:lvl>
    <w:lvl w:ilvl="3" w:tplc="62D03A64">
      <w:numFmt w:val="decimal"/>
      <w:lvlText w:val=""/>
      <w:lvlJc w:val="left"/>
    </w:lvl>
    <w:lvl w:ilvl="4" w:tplc="601A3316">
      <w:numFmt w:val="decimal"/>
      <w:lvlText w:val=""/>
      <w:lvlJc w:val="left"/>
    </w:lvl>
    <w:lvl w:ilvl="5" w:tplc="1D46675A">
      <w:numFmt w:val="decimal"/>
      <w:lvlText w:val=""/>
      <w:lvlJc w:val="left"/>
    </w:lvl>
    <w:lvl w:ilvl="6" w:tplc="465A5BE2">
      <w:numFmt w:val="decimal"/>
      <w:lvlText w:val=""/>
      <w:lvlJc w:val="left"/>
    </w:lvl>
    <w:lvl w:ilvl="7" w:tplc="4ADC5E20">
      <w:numFmt w:val="decimal"/>
      <w:lvlText w:val=""/>
      <w:lvlJc w:val="left"/>
    </w:lvl>
    <w:lvl w:ilvl="8" w:tplc="8DA6B2BC">
      <w:numFmt w:val="decimal"/>
      <w:lvlText w:val=""/>
      <w:lvlJc w:val="left"/>
    </w:lvl>
  </w:abstractNum>
  <w:abstractNum w:abstractNumId="14">
    <w:nsid w:val="00004DB7"/>
    <w:multiLevelType w:val="hybridMultilevel"/>
    <w:tmpl w:val="7936AB18"/>
    <w:lvl w:ilvl="0" w:tplc="259AD2DE">
      <w:start w:val="3"/>
      <w:numFmt w:val="decimal"/>
      <w:lvlText w:val="%1)"/>
      <w:lvlJc w:val="left"/>
    </w:lvl>
    <w:lvl w:ilvl="1" w:tplc="2BF6EA90">
      <w:numFmt w:val="decimal"/>
      <w:lvlText w:val=""/>
      <w:lvlJc w:val="left"/>
    </w:lvl>
    <w:lvl w:ilvl="2" w:tplc="5A7A585E">
      <w:numFmt w:val="decimal"/>
      <w:lvlText w:val=""/>
      <w:lvlJc w:val="left"/>
    </w:lvl>
    <w:lvl w:ilvl="3" w:tplc="718A4416">
      <w:numFmt w:val="decimal"/>
      <w:lvlText w:val=""/>
      <w:lvlJc w:val="left"/>
    </w:lvl>
    <w:lvl w:ilvl="4" w:tplc="4B824C72">
      <w:numFmt w:val="decimal"/>
      <w:lvlText w:val=""/>
      <w:lvlJc w:val="left"/>
    </w:lvl>
    <w:lvl w:ilvl="5" w:tplc="0AFE16B6">
      <w:numFmt w:val="decimal"/>
      <w:lvlText w:val=""/>
      <w:lvlJc w:val="left"/>
    </w:lvl>
    <w:lvl w:ilvl="6" w:tplc="9CCCAA6C">
      <w:numFmt w:val="decimal"/>
      <w:lvlText w:val=""/>
      <w:lvlJc w:val="left"/>
    </w:lvl>
    <w:lvl w:ilvl="7" w:tplc="9B6859CE">
      <w:numFmt w:val="decimal"/>
      <w:lvlText w:val=""/>
      <w:lvlJc w:val="left"/>
    </w:lvl>
    <w:lvl w:ilvl="8" w:tplc="C6C06542">
      <w:numFmt w:val="decimal"/>
      <w:lvlText w:val=""/>
      <w:lvlJc w:val="left"/>
    </w:lvl>
  </w:abstractNum>
  <w:abstractNum w:abstractNumId="15">
    <w:nsid w:val="00004DC8"/>
    <w:multiLevelType w:val="hybridMultilevel"/>
    <w:tmpl w:val="EE2A44EE"/>
    <w:lvl w:ilvl="0" w:tplc="B2FAC206">
      <w:start w:val="10"/>
      <w:numFmt w:val="decimal"/>
      <w:lvlText w:val="%1)"/>
      <w:lvlJc w:val="left"/>
    </w:lvl>
    <w:lvl w:ilvl="1" w:tplc="DB9C7322">
      <w:numFmt w:val="decimal"/>
      <w:lvlText w:val=""/>
      <w:lvlJc w:val="left"/>
    </w:lvl>
    <w:lvl w:ilvl="2" w:tplc="6CEAE04A">
      <w:numFmt w:val="decimal"/>
      <w:lvlText w:val=""/>
      <w:lvlJc w:val="left"/>
    </w:lvl>
    <w:lvl w:ilvl="3" w:tplc="1FFE9910">
      <w:numFmt w:val="decimal"/>
      <w:lvlText w:val=""/>
      <w:lvlJc w:val="left"/>
    </w:lvl>
    <w:lvl w:ilvl="4" w:tplc="87D8CE42">
      <w:numFmt w:val="decimal"/>
      <w:lvlText w:val=""/>
      <w:lvlJc w:val="left"/>
    </w:lvl>
    <w:lvl w:ilvl="5" w:tplc="7938B440">
      <w:numFmt w:val="decimal"/>
      <w:lvlText w:val=""/>
      <w:lvlJc w:val="left"/>
    </w:lvl>
    <w:lvl w:ilvl="6" w:tplc="6DCE14A8">
      <w:numFmt w:val="decimal"/>
      <w:lvlText w:val=""/>
      <w:lvlJc w:val="left"/>
    </w:lvl>
    <w:lvl w:ilvl="7" w:tplc="C7C20612">
      <w:numFmt w:val="decimal"/>
      <w:lvlText w:val=""/>
      <w:lvlJc w:val="left"/>
    </w:lvl>
    <w:lvl w:ilvl="8" w:tplc="5C20D464">
      <w:numFmt w:val="decimal"/>
      <w:lvlText w:val=""/>
      <w:lvlJc w:val="left"/>
    </w:lvl>
  </w:abstractNum>
  <w:abstractNum w:abstractNumId="16">
    <w:nsid w:val="000054DE"/>
    <w:multiLevelType w:val="hybridMultilevel"/>
    <w:tmpl w:val="F5FC6FA2"/>
    <w:lvl w:ilvl="0" w:tplc="0B482D3C">
      <w:start w:val="5"/>
      <w:numFmt w:val="decimal"/>
      <w:lvlText w:val="%1)"/>
      <w:lvlJc w:val="left"/>
    </w:lvl>
    <w:lvl w:ilvl="1" w:tplc="CFA4833C">
      <w:numFmt w:val="decimal"/>
      <w:lvlText w:val=""/>
      <w:lvlJc w:val="left"/>
    </w:lvl>
    <w:lvl w:ilvl="2" w:tplc="FD5EAB04">
      <w:numFmt w:val="decimal"/>
      <w:lvlText w:val=""/>
      <w:lvlJc w:val="left"/>
    </w:lvl>
    <w:lvl w:ilvl="3" w:tplc="3DDEE12E">
      <w:numFmt w:val="decimal"/>
      <w:lvlText w:val=""/>
      <w:lvlJc w:val="left"/>
    </w:lvl>
    <w:lvl w:ilvl="4" w:tplc="453ECD12">
      <w:numFmt w:val="decimal"/>
      <w:lvlText w:val=""/>
      <w:lvlJc w:val="left"/>
    </w:lvl>
    <w:lvl w:ilvl="5" w:tplc="D56E9262">
      <w:numFmt w:val="decimal"/>
      <w:lvlText w:val=""/>
      <w:lvlJc w:val="left"/>
    </w:lvl>
    <w:lvl w:ilvl="6" w:tplc="47B42790">
      <w:numFmt w:val="decimal"/>
      <w:lvlText w:val=""/>
      <w:lvlJc w:val="left"/>
    </w:lvl>
    <w:lvl w:ilvl="7" w:tplc="4AC6F7DC">
      <w:numFmt w:val="decimal"/>
      <w:lvlText w:val=""/>
      <w:lvlJc w:val="left"/>
    </w:lvl>
    <w:lvl w:ilvl="8" w:tplc="3D30B454">
      <w:numFmt w:val="decimal"/>
      <w:lvlText w:val=""/>
      <w:lvlJc w:val="left"/>
    </w:lvl>
  </w:abstractNum>
  <w:abstractNum w:abstractNumId="17">
    <w:nsid w:val="00005D03"/>
    <w:multiLevelType w:val="hybridMultilevel"/>
    <w:tmpl w:val="268AEE20"/>
    <w:lvl w:ilvl="0" w:tplc="C4767B48">
      <w:start w:val="1"/>
      <w:numFmt w:val="decimal"/>
      <w:lvlText w:val="%1)"/>
      <w:lvlJc w:val="left"/>
    </w:lvl>
    <w:lvl w:ilvl="1" w:tplc="E314FAC4">
      <w:numFmt w:val="decimal"/>
      <w:lvlText w:val=""/>
      <w:lvlJc w:val="left"/>
    </w:lvl>
    <w:lvl w:ilvl="2" w:tplc="D654D786">
      <w:numFmt w:val="decimal"/>
      <w:lvlText w:val=""/>
      <w:lvlJc w:val="left"/>
    </w:lvl>
    <w:lvl w:ilvl="3" w:tplc="D9E4AD16">
      <w:numFmt w:val="decimal"/>
      <w:lvlText w:val=""/>
      <w:lvlJc w:val="left"/>
    </w:lvl>
    <w:lvl w:ilvl="4" w:tplc="A33839C8">
      <w:numFmt w:val="decimal"/>
      <w:lvlText w:val=""/>
      <w:lvlJc w:val="left"/>
    </w:lvl>
    <w:lvl w:ilvl="5" w:tplc="13DC274E">
      <w:numFmt w:val="decimal"/>
      <w:lvlText w:val=""/>
      <w:lvlJc w:val="left"/>
    </w:lvl>
    <w:lvl w:ilvl="6" w:tplc="4ADAF2A4">
      <w:numFmt w:val="decimal"/>
      <w:lvlText w:val=""/>
      <w:lvlJc w:val="left"/>
    </w:lvl>
    <w:lvl w:ilvl="7" w:tplc="238C09B2">
      <w:numFmt w:val="decimal"/>
      <w:lvlText w:val=""/>
      <w:lvlJc w:val="left"/>
    </w:lvl>
    <w:lvl w:ilvl="8" w:tplc="40E03D30">
      <w:numFmt w:val="decimal"/>
      <w:lvlText w:val=""/>
      <w:lvlJc w:val="left"/>
    </w:lvl>
  </w:abstractNum>
  <w:abstractNum w:abstractNumId="18">
    <w:nsid w:val="00006443"/>
    <w:multiLevelType w:val="hybridMultilevel"/>
    <w:tmpl w:val="B700FE44"/>
    <w:lvl w:ilvl="0" w:tplc="40405B3C">
      <w:start w:val="1"/>
      <w:numFmt w:val="bullet"/>
      <w:lvlText w:val="ее"/>
      <w:lvlJc w:val="left"/>
    </w:lvl>
    <w:lvl w:ilvl="1" w:tplc="74E03B5C">
      <w:start w:val="1"/>
      <w:numFmt w:val="decimal"/>
      <w:lvlText w:val="%2)"/>
      <w:lvlJc w:val="left"/>
    </w:lvl>
    <w:lvl w:ilvl="2" w:tplc="819CA434">
      <w:numFmt w:val="decimal"/>
      <w:lvlText w:val=""/>
      <w:lvlJc w:val="left"/>
    </w:lvl>
    <w:lvl w:ilvl="3" w:tplc="F8160876">
      <w:numFmt w:val="decimal"/>
      <w:lvlText w:val=""/>
      <w:lvlJc w:val="left"/>
    </w:lvl>
    <w:lvl w:ilvl="4" w:tplc="050277A0">
      <w:numFmt w:val="decimal"/>
      <w:lvlText w:val=""/>
      <w:lvlJc w:val="left"/>
    </w:lvl>
    <w:lvl w:ilvl="5" w:tplc="B76ACE2C">
      <w:numFmt w:val="decimal"/>
      <w:lvlText w:val=""/>
      <w:lvlJc w:val="left"/>
    </w:lvl>
    <w:lvl w:ilvl="6" w:tplc="EF2E6986">
      <w:numFmt w:val="decimal"/>
      <w:lvlText w:val=""/>
      <w:lvlJc w:val="left"/>
    </w:lvl>
    <w:lvl w:ilvl="7" w:tplc="B7BAF8E8">
      <w:numFmt w:val="decimal"/>
      <w:lvlText w:val=""/>
      <w:lvlJc w:val="left"/>
    </w:lvl>
    <w:lvl w:ilvl="8" w:tplc="8B5E2DF6">
      <w:numFmt w:val="decimal"/>
      <w:lvlText w:val=""/>
      <w:lvlJc w:val="left"/>
    </w:lvl>
  </w:abstractNum>
  <w:abstractNum w:abstractNumId="19">
    <w:nsid w:val="000066BB"/>
    <w:multiLevelType w:val="hybridMultilevel"/>
    <w:tmpl w:val="898C5674"/>
    <w:lvl w:ilvl="0" w:tplc="2F6E0560">
      <w:start w:val="1"/>
      <w:numFmt w:val="bullet"/>
      <w:lvlText w:val="ее"/>
      <w:lvlJc w:val="left"/>
    </w:lvl>
    <w:lvl w:ilvl="1" w:tplc="A988729E">
      <w:start w:val="5"/>
      <w:numFmt w:val="decimal"/>
      <w:lvlText w:val="%2)"/>
      <w:lvlJc w:val="left"/>
    </w:lvl>
    <w:lvl w:ilvl="2" w:tplc="B5C01D8A">
      <w:numFmt w:val="decimal"/>
      <w:lvlText w:val=""/>
      <w:lvlJc w:val="left"/>
    </w:lvl>
    <w:lvl w:ilvl="3" w:tplc="94120868">
      <w:numFmt w:val="decimal"/>
      <w:lvlText w:val=""/>
      <w:lvlJc w:val="left"/>
    </w:lvl>
    <w:lvl w:ilvl="4" w:tplc="BD888BAC">
      <w:numFmt w:val="decimal"/>
      <w:lvlText w:val=""/>
      <w:lvlJc w:val="left"/>
    </w:lvl>
    <w:lvl w:ilvl="5" w:tplc="A7247C6C">
      <w:numFmt w:val="decimal"/>
      <w:lvlText w:val=""/>
      <w:lvlJc w:val="left"/>
    </w:lvl>
    <w:lvl w:ilvl="6" w:tplc="BBA650A2">
      <w:numFmt w:val="decimal"/>
      <w:lvlText w:val=""/>
      <w:lvlJc w:val="left"/>
    </w:lvl>
    <w:lvl w:ilvl="7" w:tplc="D9E60114">
      <w:numFmt w:val="decimal"/>
      <w:lvlText w:val=""/>
      <w:lvlJc w:val="left"/>
    </w:lvl>
    <w:lvl w:ilvl="8" w:tplc="DA8E00E0">
      <w:numFmt w:val="decimal"/>
      <w:lvlText w:val=""/>
      <w:lvlJc w:val="left"/>
    </w:lvl>
  </w:abstractNum>
  <w:abstractNum w:abstractNumId="20">
    <w:nsid w:val="0000701F"/>
    <w:multiLevelType w:val="hybridMultilevel"/>
    <w:tmpl w:val="4C3C3296"/>
    <w:lvl w:ilvl="0" w:tplc="F21E2054">
      <w:start w:val="12"/>
      <w:numFmt w:val="decimal"/>
      <w:lvlText w:val="%1)"/>
      <w:lvlJc w:val="left"/>
    </w:lvl>
    <w:lvl w:ilvl="1" w:tplc="7E6208B4">
      <w:numFmt w:val="decimal"/>
      <w:lvlText w:val=""/>
      <w:lvlJc w:val="left"/>
    </w:lvl>
    <w:lvl w:ilvl="2" w:tplc="46163850">
      <w:numFmt w:val="decimal"/>
      <w:lvlText w:val=""/>
      <w:lvlJc w:val="left"/>
    </w:lvl>
    <w:lvl w:ilvl="3" w:tplc="D05E424E">
      <w:numFmt w:val="decimal"/>
      <w:lvlText w:val=""/>
      <w:lvlJc w:val="left"/>
    </w:lvl>
    <w:lvl w:ilvl="4" w:tplc="295C04CA">
      <w:numFmt w:val="decimal"/>
      <w:lvlText w:val=""/>
      <w:lvlJc w:val="left"/>
    </w:lvl>
    <w:lvl w:ilvl="5" w:tplc="24EE3B84">
      <w:numFmt w:val="decimal"/>
      <w:lvlText w:val=""/>
      <w:lvlJc w:val="left"/>
    </w:lvl>
    <w:lvl w:ilvl="6" w:tplc="9216D934">
      <w:numFmt w:val="decimal"/>
      <w:lvlText w:val=""/>
      <w:lvlJc w:val="left"/>
    </w:lvl>
    <w:lvl w:ilvl="7" w:tplc="256C100C">
      <w:numFmt w:val="decimal"/>
      <w:lvlText w:val=""/>
      <w:lvlJc w:val="left"/>
    </w:lvl>
    <w:lvl w:ilvl="8" w:tplc="E550C4EC">
      <w:numFmt w:val="decimal"/>
      <w:lvlText w:val=""/>
      <w:lvlJc w:val="left"/>
    </w:lvl>
  </w:abstractNum>
  <w:abstractNum w:abstractNumId="21">
    <w:nsid w:val="0000767D"/>
    <w:multiLevelType w:val="hybridMultilevel"/>
    <w:tmpl w:val="F616683E"/>
    <w:lvl w:ilvl="0" w:tplc="906621DE">
      <w:start w:val="5"/>
      <w:numFmt w:val="decimal"/>
      <w:lvlText w:val="%1)"/>
      <w:lvlJc w:val="left"/>
    </w:lvl>
    <w:lvl w:ilvl="1" w:tplc="A0A8B93A">
      <w:numFmt w:val="decimal"/>
      <w:lvlText w:val=""/>
      <w:lvlJc w:val="left"/>
    </w:lvl>
    <w:lvl w:ilvl="2" w:tplc="828A8920">
      <w:numFmt w:val="decimal"/>
      <w:lvlText w:val=""/>
      <w:lvlJc w:val="left"/>
    </w:lvl>
    <w:lvl w:ilvl="3" w:tplc="39281756">
      <w:numFmt w:val="decimal"/>
      <w:lvlText w:val=""/>
      <w:lvlJc w:val="left"/>
    </w:lvl>
    <w:lvl w:ilvl="4" w:tplc="A89CD780">
      <w:numFmt w:val="decimal"/>
      <w:lvlText w:val=""/>
      <w:lvlJc w:val="left"/>
    </w:lvl>
    <w:lvl w:ilvl="5" w:tplc="C6CAEAB2">
      <w:numFmt w:val="decimal"/>
      <w:lvlText w:val=""/>
      <w:lvlJc w:val="left"/>
    </w:lvl>
    <w:lvl w:ilvl="6" w:tplc="6630D2BC">
      <w:numFmt w:val="decimal"/>
      <w:lvlText w:val=""/>
      <w:lvlJc w:val="left"/>
    </w:lvl>
    <w:lvl w:ilvl="7" w:tplc="FD2AFBF2">
      <w:numFmt w:val="decimal"/>
      <w:lvlText w:val=""/>
      <w:lvlJc w:val="left"/>
    </w:lvl>
    <w:lvl w:ilvl="8" w:tplc="FF2E0AB0">
      <w:numFmt w:val="decimal"/>
      <w:lvlText w:val=""/>
      <w:lvlJc w:val="left"/>
    </w:lvl>
  </w:abstractNum>
  <w:abstractNum w:abstractNumId="22">
    <w:nsid w:val="00007A5A"/>
    <w:multiLevelType w:val="hybridMultilevel"/>
    <w:tmpl w:val="EB1AF5E2"/>
    <w:lvl w:ilvl="0" w:tplc="600C13AA">
      <w:start w:val="3"/>
      <w:numFmt w:val="decimal"/>
      <w:lvlText w:val="%1)"/>
      <w:lvlJc w:val="left"/>
    </w:lvl>
    <w:lvl w:ilvl="1" w:tplc="E15AEBF6">
      <w:numFmt w:val="decimal"/>
      <w:lvlText w:val=""/>
      <w:lvlJc w:val="left"/>
    </w:lvl>
    <w:lvl w:ilvl="2" w:tplc="C544583C">
      <w:numFmt w:val="decimal"/>
      <w:lvlText w:val=""/>
      <w:lvlJc w:val="left"/>
    </w:lvl>
    <w:lvl w:ilvl="3" w:tplc="5996225A">
      <w:numFmt w:val="decimal"/>
      <w:lvlText w:val=""/>
      <w:lvlJc w:val="left"/>
    </w:lvl>
    <w:lvl w:ilvl="4" w:tplc="440E2816">
      <w:numFmt w:val="decimal"/>
      <w:lvlText w:val=""/>
      <w:lvlJc w:val="left"/>
    </w:lvl>
    <w:lvl w:ilvl="5" w:tplc="526E97A8">
      <w:numFmt w:val="decimal"/>
      <w:lvlText w:val=""/>
      <w:lvlJc w:val="left"/>
    </w:lvl>
    <w:lvl w:ilvl="6" w:tplc="815E6D22">
      <w:numFmt w:val="decimal"/>
      <w:lvlText w:val=""/>
      <w:lvlJc w:val="left"/>
    </w:lvl>
    <w:lvl w:ilvl="7" w:tplc="24729E3A">
      <w:numFmt w:val="decimal"/>
      <w:lvlText w:val=""/>
      <w:lvlJc w:val="left"/>
    </w:lvl>
    <w:lvl w:ilvl="8" w:tplc="854C4D5A">
      <w:numFmt w:val="decimal"/>
      <w:lvlText w:val=""/>
      <w:lvlJc w:val="left"/>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D245F"/>
    <w:rsid w:val="00027098"/>
    <w:rsid w:val="00076DD8"/>
    <w:rsid w:val="002D245F"/>
    <w:rsid w:val="00EA6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333606570">
      <w:bodyDiv w:val="1"/>
      <w:marLeft w:val="0"/>
      <w:marRight w:val="0"/>
      <w:marTop w:val="0"/>
      <w:marBottom w:val="0"/>
      <w:divBdr>
        <w:top w:val="none" w:sz="0" w:space="0" w:color="auto"/>
        <w:left w:val="none" w:sz="0" w:space="0" w:color="auto"/>
        <w:bottom w:val="none" w:sz="0" w:space="0" w:color="auto"/>
        <w:right w:val="none" w:sz="0" w:space="0" w:color="auto"/>
      </w:divBdr>
    </w:div>
    <w:div w:id="7449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8986</Words>
  <Characters>51221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4</cp:revision>
  <dcterms:created xsi:type="dcterms:W3CDTF">2021-01-31T18:30:00Z</dcterms:created>
  <dcterms:modified xsi:type="dcterms:W3CDTF">2021-06-28T17:28:00Z</dcterms:modified>
</cp:coreProperties>
</file>