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090" w:rsidRDefault="00846090">
      <w:pPr>
        <w:spacing w:line="200" w:lineRule="exact"/>
        <w:rPr>
          <w:sz w:val="24"/>
          <w:szCs w:val="24"/>
        </w:rPr>
      </w:pPr>
    </w:p>
    <w:p w:rsidR="00846090" w:rsidRDefault="00846090">
      <w:pPr>
        <w:spacing w:line="200" w:lineRule="exact"/>
        <w:rPr>
          <w:sz w:val="24"/>
          <w:szCs w:val="24"/>
        </w:rPr>
      </w:pPr>
    </w:p>
    <w:p w:rsidR="00846090" w:rsidRDefault="00846090">
      <w:pPr>
        <w:spacing w:line="200" w:lineRule="exact"/>
        <w:rPr>
          <w:sz w:val="24"/>
          <w:szCs w:val="24"/>
        </w:rPr>
      </w:pPr>
    </w:p>
    <w:p w:rsidR="00846090" w:rsidRDefault="00846090">
      <w:pPr>
        <w:spacing w:line="200" w:lineRule="exact"/>
        <w:rPr>
          <w:sz w:val="24"/>
          <w:szCs w:val="24"/>
        </w:rPr>
      </w:pPr>
    </w:p>
    <w:p w:rsidR="00846090" w:rsidRDefault="00846090">
      <w:pPr>
        <w:spacing w:line="200" w:lineRule="exact"/>
        <w:rPr>
          <w:sz w:val="24"/>
          <w:szCs w:val="24"/>
        </w:rPr>
      </w:pPr>
    </w:p>
    <w:p w:rsidR="00846090" w:rsidRDefault="00846090">
      <w:pPr>
        <w:spacing w:line="200" w:lineRule="exact"/>
        <w:rPr>
          <w:sz w:val="24"/>
          <w:szCs w:val="24"/>
        </w:rPr>
      </w:pPr>
    </w:p>
    <w:p w:rsidR="00846090" w:rsidRDefault="00846090">
      <w:pPr>
        <w:spacing w:line="200" w:lineRule="exact"/>
        <w:rPr>
          <w:sz w:val="24"/>
          <w:szCs w:val="24"/>
        </w:rPr>
      </w:pPr>
    </w:p>
    <w:p w:rsidR="00846090" w:rsidRDefault="00846090">
      <w:pPr>
        <w:spacing w:line="200" w:lineRule="exact"/>
        <w:rPr>
          <w:sz w:val="24"/>
          <w:szCs w:val="24"/>
        </w:rPr>
      </w:pPr>
    </w:p>
    <w:p w:rsidR="00846090" w:rsidRDefault="00846090">
      <w:pPr>
        <w:spacing w:line="200" w:lineRule="exact"/>
        <w:rPr>
          <w:sz w:val="24"/>
          <w:szCs w:val="24"/>
        </w:rPr>
      </w:pPr>
    </w:p>
    <w:p w:rsidR="00846090" w:rsidRDefault="00846090">
      <w:pPr>
        <w:spacing w:line="200" w:lineRule="exact"/>
        <w:rPr>
          <w:sz w:val="24"/>
          <w:szCs w:val="24"/>
        </w:rPr>
      </w:pPr>
    </w:p>
    <w:p w:rsidR="00846090" w:rsidRDefault="00846090">
      <w:pPr>
        <w:spacing w:line="272" w:lineRule="exact"/>
        <w:rPr>
          <w:sz w:val="24"/>
          <w:szCs w:val="24"/>
        </w:rPr>
      </w:pPr>
    </w:p>
    <w:p w:rsidR="00846090" w:rsidRDefault="008E1E64">
      <w:pPr>
        <w:ind w:right="18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47"/>
          <w:szCs w:val="47"/>
        </w:rPr>
        <w:t>Обеспечение образовательного процесса</w:t>
      </w:r>
    </w:p>
    <w:p w:rsidR="00846090" w:rsidRDefault="00846090">
      <w:pPr>
        <w:sectPr w:rsidR="00846090">
          <w:pgSz w:w="16840" w:h="11906" w:orient="landscape"/>
          <w:pgMar w:top="1440" w:right="1440" w:bottom="1440" w:left="1440" w:header="0" w:footer="0" w:gutter="0"/>
          <w:cols w:space="720" w:equalWidth="0">
            <w:col w:w="13958"/>
          </w:cols>
        </w:sectPr>
      </w:pPr>
    </w:p>
    <w:p w:rsidR="00846090" w:rsidRDefault="00846090">
      <w:pPr>
        <w:spacing w:line="200" w:lineRule="exact"/>
        <w:rPr>
          <w:sz w:val="24"/>
          <w:szCs w:val="24"/>
        </w:rPr>
      </w:pPr>
    </w:p>
    <w:p w:rsidR="00846090" w:rsidRDefault="00846090">
      <w:pPr>
        <w:spacing w:line="373" w:lineRule="exact"/>
        <w:rPr>
          <w:sz w:val="24"/>
          <w:szCs w:val="24"/>
        </w:rPr>
      </w:pPr>
    </w:p>
    <w:p w:rsidR="00846090" w:rsidRDefault="008E1E64">
      <w:pPr>
        <w:ind w:right="-1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47"/>
          <w:szCs w:val="47"/>
        </w:rPr>
        <w:t>средствами обучения и воспитания</w:t>
      </w:r>
    </w:p>
    <w:p w:rsidR="00846090" w:rsidRDefault="00846090">
      <w:pPr>
        <w:spacing w:line="200" w:lineRule="exact"/>
        <w:rPr>
          <w:sz w:val="24"/>
          <w:szCs w:val="24"/>
        </w:rPr>
      </w:pPr>
    </w:p>
    <w:p w:rsidR="00846090" w:rsidRDefault="00846090">
      <w:pPr>
        <w:spacing w:line="364" w:lineRule="exact"/>
        <w:rPr>
          <w:sz w:val="24"/>
          <w:szCs w:val="24"/>
        </w:rPr>
      </w:pPr>
    </w:p>
    <w:p w:rsidR="00846090" w:rsidRDefault="008E1E64">
      <w:pPr>
        <w:ind w:right="-1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48"/>
          <w:szCs w:val="48"/>
        </w:rPr>
        <w:t>в 201</w:t>
      </w:r>
      <w:r w:rsidR="003A27DC">
        <w:rPr>
          <w:rFonts w:eastAsia="Times New Roman"/>
          <w:b/>
          <w:bCs/>
          <w:sz w:val="48"/>
          <w:szCs w:val="48"/>
        </w:rPr>
        <w:t>7</w:t>
      </w:r>
      <w:r>
        <w:rPr>
          <w:rFonts w:eastAsia="Times New Roman"/>
          <w:b/>
          <w:bCs/>
          <w:sz w:val="48"/>
          <w:szCs w:val="48"/>
        </w:rPr>
        <w:t>-201</w:t>
      </w:r>
      <w:r w:rsidR="003A27DC">
        <w:rPr>
          <w:rFonts w:eastAsia="Times New Roman"/>
          <w:b/>
          <w:bCs/>
          <w:sz w:val="48"/>
          <w:szCs w:val="48"/>
        </w:rPr>
        <w:t>8</w:t>
      </w:r>
      <w:r>
        <w:rPr>
          <w:rFonts w:eastAsia="Times New Roman"/>
          <w:b/>
          <w:bCs/>
          <w:sz w:val="48"/>
          <w:szCs w:val="48"/>
        </w:rPr>
        <w:t xml:space="preserve"> учебном году</w:t>
      </w:r>
    </w:p>
    <w:p w:rsidR="00846090" w:rsidRDefault="00846090">
      <w:pPr>
        <w:sectPr w:rsidR="00846090">
          <w:type w:val="continuous"/>
          <w:pgSz w:w="16840" w:h="11906" w:orient="landscape"/>
          <w:pgMar w:top="1440" w:right="1440" w:bottom="1440" w:left="1440" w:header="0" w:footer="0" w:gutter="0"/>
          <w:cols w:space="720" w:equalWidth="0">
            <w:col w:w="13958"/>
          </w:cols>
        </w:sectPr>
      </w:pPr>
    </w:p>
    <w:p w:rsidR="00846090" w:rsidRDefault="008E1E64">
      <w:pPr>
        <w:ind w:right="1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Обеспечение образовательного процесса средствами обучения и воспитания </w:t>
      </w:r>
    </w:p>
    <w:p w:rsidR="00846090" w:rsidRDefault="00846090">
      <w:pPr>
        <w:spacing w:line="23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2980"/>
        <w:gridCol w:w="12040"/>
        <w:gridCol w:w="30"/>
      </w:tblGrid>
      <w:tr w:rsidR="00846090">
        <w:trPr>
          <w:trHeight w:val="257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E1E6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</w:rPr>
              <w:t>№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090" w:rsidRDefault="008E1E6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Уровень, ступень образова-</w:t>
            </w:r>
          </w:p>
        </w:tc>
        <w:tc>
          <w:tcPr>
            <w:tcW w:w="12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090" w:rsidRDefault="008E1E6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Наименование оборудованных учебных кабинетов, объектов для проведения практических занятий с перечнем основного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5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E1E6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п/п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ния, вид образовательной</w:t>
            </w: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оборудования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5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программы (основная/ до-</w:t>
            </w: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5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полнительная), направление</w:t>
            </w: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5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подготовки, специальность,</w:t>
            </w: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5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профессия, наименование</w:t>
            </w: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5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предмета, дисциплина (мо-</w:t>
            </w: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5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дуля) в соответствии с учеб-</w:t>
            </w: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5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E1E6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ным планом</w:t>
            </w:r>
          </w:p>
        </w:tc>
        <w:tc>
          <w:tcPr>
            <w:tcW w:w="1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4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E1E64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E1E64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2</w:t>
            </w:r>
          </w:p>
        </w:tc>
        <w:tc>
          <w:tcPr>
            <w:tcW w:w="1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E1E64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3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3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Предметы, дисциплины</w:t>
            </w: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5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E1E6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(модули):</w:t>
            </w:r>
          </w:p>
        </w:tc>
        <w:tc>
          <w:tcPr>
            <w:tcW w:w="1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4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E1E64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1.1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Русский язык</w:t>
            </w: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Кабинет начальных классов № 1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6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Литературное чтение</w:t>
            </w: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Стол ученический – 15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5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Математика</w:t>
            </w: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Стул ученический – 30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5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Окружающий мир</w:t>
            </w: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Доска классная – 1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4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Изобразительное  искусство</w:t>
            </w:r>
          </w:p>
        </w:tc>
        <w:tc>
          <w:tcPr>
            <w:tcW w:w="1204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Стол 2-х тумбовый – 1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8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7"/>
                <w:szCs w:val="7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Музыка</w:t>
            </w:r>
          </w:p>
        </w:tc>
        <w:tc>
          <w:tcPr>
            <w:tcW w:w="1204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16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4"/>
                <w:szCs w:val="14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4"/>
                <w:szCs w:val="14"/>
              </w:rPr>
            </w:pPr>
          </w:p>
        </w:tc>
        <w:tc>
          <w:tcPr>
            <w:tcW w:w="1204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Стенка. Стул офисный – 1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11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9"/>
                <w:szCs w:val="9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Технология</w:t>
            </w:r>
          </w:p>
        </w:tc>
        <w:tc>
          <w:tcPr>
            <w:tcW w:w="1204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14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2"/>
                <w:szCs w:val="12"/>
              </w:rPr>
            </w:pPr>
          </w:p>
        </w:tc>
        <w:tc>
          <w:tcPr>
            <w:tcW w:w="1204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Ионизатор воздуха – 1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13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1"/>
                <w:szCs w:val="11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ОРКСЭ</w:t>
            </w:r>
          </w:p>
        </w:tc>
        <w:tc>
          <w:tcPr>
            <w:tcW w:w="1204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11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0"/>
                <w:szCs w:val="10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0"/>
                <w:szCs w:val="10"/>
              </w:rPr>
            </w:pPr>
          </w:p>
        </w:tc>
        <w:tc>
          <w:tcPr>
            <w:tcW w:w="1204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Тумба для карт – 1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15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3"/>
                <w:szCs w:val="13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204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9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8"/>
                <w:szCs w:val="8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8"/>
                <w:szCs w:val="8"/>
              </w:rPr>
            </w:pPr>
          </w:p>
        </w:tc>
        <w:tc>
          <w:tcPr>
            <w:tcW w:w="1204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Плазменная панель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18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6"/>
                <w:szCs w:val="16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46090" w:rsidP="003A27DC">
            <w:pPr>
              <w:rPr>
                <w:sz w:val="20"/>
                <w:szCs w:val="20"/>
              </w:rPr>
            </w:pPr>
          </w:p>
        </w:tc>
        <w:tc>
          <w:tcPr>
            <w:tcW w:w="1204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7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6"/>
                <w:szCs w:val="6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6"/>
                <w:szCs w:val="6"/>
              </w:rPr>
            </w:pPr>
          </w:p>
        </w:tc>
        <w:tc>
          <w:tcPr>
            <w:tcW w:w="1204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Аппаратно-программный комплекс DVD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5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204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31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Я-исследователь</w:t>
            </w: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Принтер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19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6"/>
                <w:szCs w:val="16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6"/>
                <w:szCs w:val="16"/>
              </w:rPr>
            </w:pPr>
          </w:p>
        </w:tc>
        <w:tc>
          <w:tcPr>
            <w:tcW w:w="1204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Таблицы. Окружающий мир 1 кл – 14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1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0"/>
                <w:szCs w:val="10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Азбука  безопасности</w:t>
            </w:r>
          </w:p>
        </w:tc>
        <w:tc>
          <w:tcPr>
            <w:tcW w:w="1204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1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1"/>
                <w:szCs w:val="11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1"/>
                <w:szCs w:val="11"/>
              </w:rPr>
            </w:pPr>
          </w:p>
        </w:tc>
        <w:tc>
          <w:tcPr>
            <w:tcW w:w="1204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Таблицы. </w:t>
            </w:r>
            <w:r>
              <w:rPr>
                <w:rFonts w:eastAsia="Times New Roman"/>
                <w:sz w:val="24"/>
                <w:szCs w:val="24"/>
              </w:rPr>
              <w:t>Окружающий мир 2 кл – 10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14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Карандаш</w:t>
            </w:r>
          </w:p>
        </w:tc>
        <w:tc>
          <w:tcPr>
            <w:tcW w:w="1204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10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9"/>
                <w:szCs w:val="9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9"/>
                <w:szCs w:val="9"/>
              </w:rPr>
            </w:pPr>
          </w:p>
        </w:tc>
        <w:tc>
          <w:tcPr>
            <w:tcW w:w="1204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Таблицы. Окружающий мир 3-4 кл – 35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16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4"/>
                <w:szCs w:val="14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Я-тагильчанин</w:t>
            </w:r>
          </w:p>
        </w:tc>
        <w:tc>
          <w:tcPr>
            <w:tcW w:w="1204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8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7"/>
                <w:szCs w:val="7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7"/>
                <w:szCs w:val="7"/>
              </w:rPr>
            </w:pPr>
          </w:p>
        </w:tc>
        <w:tc>
          <w:tcPr>
            <w:tcW w:w="1204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Таблицы. Природоведение – 46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19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6"/>
                <w:szCs w:val="16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6"/>
                <w:szCs w:val="16"/>
              </w:rPr>
            </w:pPr>
          </w:p>
        </w:tc>
        <w:tc>
          <w:tcPr>
            <w:tcW w:w="1204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Таблицы. Математика – 53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Таблицы. Русский язык – 27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Таблицы. Обучение грамоте – 16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Портреты писателей – 1 комп.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В/Фильмы – 2 шт.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3"/>
                <w:szCs w:val="23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Лента буквенная – 1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Плакат с символами – 1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Магнитная азбука – 1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Магнитная математика – 1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</w:tbl>
    <w:p w:rsidR="00846090" w:rsidRDefault="00846090">
      <w:pPr>
        <w:sectPr w:rsidR="00846090">
          <w:pgSz w:w="16840" w:h="11906" w:orient="landscape"/>
          <w:pgMar w:top="731" w:right="498" w:bottom="263" w:left="620" w:header="0" w:footer="0" w:gutter="0"/>
          <w:cols w:space="720" w:equalWidth="0">
            <w:col w:w="15720"/>
          </w:cols>
        </w:sectPr>
      </w:pPr>
    </w:p>
    <w:p w:rsidR="00846090" w:rsidRDefault="00846090">
      <w:pPr>
        <w:ind w:left="2960"/>
        <w:rPr>
          <w:sz w:val="20"/>
          <w:szCs w:val="20"/>
        </w:rPr>
      </w:pPr>
      <w:r w:rsidRPr="00846090">
        <w:rPr>
          <w:rFonts w:eastAsia="Times New Roman"/>
          <w:sz w:val="24"/>
          <w:szCs w:val="24"/>
        </w:rPr>
        <w:lastRenderedPageBreak/>
        <w:pict>
          <v:line id="Shape 1" o:spid="_x0000_s1026" style="position:absolute;left:0;text-align:left;z-index:251631104;visibility:visible;mso-wrap-distance-left:0;mso-wrap-distance-right:0;mso-position-horizontal-relative:page;mso-position-vertical-relative:page" from="31.2pt,37.05pt" to="816.8pt,37.05pt" o:allowincell="f" strokeweight=".16931mm">
            <w10:wrap anchorx="page" anchory="page"/>
          </v:line>
        </w:pict>
      </w:r>
      <w:r w:rsidRPr="00846090">
        <w:rPr>
          <w:rFonts w:eastAsia="Times New Roman"/>
          <w:sz w:val="24"/>
          <w:szCs w:val="24"/>
        </w:rPr>
        <w:pict>
          <v:line id="Shape 2" o:spid="_x0000_s1027" style="position:absolute;left:0;text-align:left;z-index:251632128;visibility:visible;mso-wrap-distance-left:0;mso-wrap-distance-right:0;mso-position-horizontal-relative:page;mso-position-vertical-relative:page" from="31.4pt,36.8pt" to="31.4pt,538.2pt" o:allowincell="f" strokeweight=".16931mm">
            <w10:wrap anchorx="page" anchory="page"/>
          </v:line>
        </w:pict>
      </w:r>
      <w:r w:rsidRPr="00846090">
        <w:rPr>
          <w:rFonts w:eastAsia="Times New Roman"/>
          <w:sz w:val="24"/>
          <w:szCs w:val="24"/>
        </w:rPr>
        <w:pict>
          <v:line id="Shape 3" o:spid="_x0000_s1028" style="position:absolute;left:0;text-align:left;z-index:251633152;visibility:visible;mso-wrap-distance-left:0;mso-wrap-distance-right:0;mso-position-horizontal-relative:page;mso-position-vertical-relative:page" from="65.15pt,36.8pt" to="65.15pt,538.2pt" o:allowincell="f" strokeweight=".48pt">
            <w10:wrap anchorx="page" anchory="page"/>
          </v:line>
        </w:pict>
      </w:r>
      <w:r w:rsidRPr="00846090">
        <w:rPr>
          <w:rFonts w:eastAsia="Times New Roman"/>
          <w:sz w:val="24"/>
          <w:szCs w:val="24"/>
        </w:rPr>
        <w:pict>
          <v:line id="Shape 4" o:spid="_x0000_s1029" style="position:absolute;left:0;text-align:left;z-index:251634176;visibility:visible;mso-wrap-distance-left:0;mso-wrap-distance-right:0;mso-position-horizontal-relative:page;mso-position-vertical-relative:page" from="214.1pt,36.8pt" to="214.1pt,538.2pt" o:allowincell="f" strokeweight=".48pt">
            <w10:wrap anchorx="page" anchory="page"/>
          </v:line>
        </w:pict>
      </w:r>
      <w:r w:rsidRPr="00846090">
        <w:rPr>
          <w:rFonts w:eastAsia="Times New Roman"/>
          <w:sz w:val="24"/>
          <w:szCs w:val="24"/>
        </w:rPr>
        <w:pict>
          <v:line id="Shape 5" o:spid="_x0000_s1030" style="position:absolute;left:0;text-align:left;z-index:251635200;visibility:visible;mso-wrap-distance-left:0;mso-wrap-distance-right:0;mso-position-horizontal-relative:page;mso-position-vertical-relative:page" from="816.55pt,36.8pt" to="816.55pt,538.2pt" o:allowincell="f" strokeweight=".48pt">
            <w10:wrap anchorx="page" anchory="page"/>
          </v:line>
        </w:pict>
      </w:r>
      <w:r w:rsidR="008E1E64">
        <w:rPr>
          <w:rFonts w:eastAsia="Times New Roman"/>
          <w:sz w:val="24"/>
          <w:szCs w:val="24"/>
        </w:rPr>
        <w:t>Музыкальные инструменты – 3 шт</w:t>
      </w:r>
    </w:p>
    <w:p w:rsidR="00846090" w:rsidRDefault="008E1E64">
      <w:pPr>
        <w:ind w:left="2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Диски – 6 шт</w:t>
      </w:r>
    </w:p>
    <w:p w:rsidR="00846090" w:rsidRDefault="008E1E64">
      <w:pPr>
        <w:ind w:left="2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Наглядный </w:t>
      </w:r>
      <w:r>
        <w:rPr>
          <w:rFonts w:eastAsia="Times New Roman"/>
          <w:sz w:val="24"/>
          <w:szCs w:val="24"/>
        </w:rPr>
        <w:t>материал – 21 шт</w:t>
      </w:r>
    </w:p>
    <w:p w:rsidR="00846090" w:rsidRDefault="008E1E64">
      <w:pPr>
        <w:ind w:left="2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Пионеры-герои</w:t>
      </w:r>
    </w:p>
    <w:p w:rsidR="00846090" w:rsidRDefault="008E1E64">
      <w:pPr>
        <w:ind w:left="2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Фотовыставка «Юные герои»</w:t>
      </w:r>
    </w:p>
    <w:p w:rsidR="00846090" w:rsidRDefault="008E1E64">
      <w:pPr>
        <w:ind w:left="2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Труженики мирного космоса</w:t>
      </w:r>
    </w:p>
    <w:p w:rsidR="00846090" w:rsidRDefault="008E1E64">
      <w:pPr>
        <w:ind w:left="2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Волшебные обводилки (комплект коррекционно-развивающих материалов)</w:t>
      </w:r>
    </w:p>
    <w:p w:rsidR="00846090" w:rsidRDefault="008E1E64">
      <w:pPr>
        <w:ind w:left="2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Профессии мам</w:t>
      </w:r>
    </w:p>
    <w:p w:rsidR="00846090" w:rsidRDefault="008E1E64">
      <w:pPr>
        <w:ind w:left="2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Как хлеб на стол пришел</w:t>
      </w:r>
    </w:p>
    <w:p w:rsidR="00846090" w:rsidRDefault="008E1E64">
      <w:pPr>
        <w:ind w:left="2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Пожарная безопасность</w:t>
      </w:r>
    </w:p>
    <w:p w:rsidR="00846090" w:rsidRDefault="00846090">
      <w:pPr>
        <w:spacing w:line="1" w:lineRule="exact"/>
        <w:rPr>
          <w:sz w:val="20"/>
          <w:szCs w:val="20"/>
        </w:rPr>
      </w:pPr>
    </w:p>
    <w:p w:rsidR="00846090" w:rsidRDefault="008E1E64">
      <w:pPr>
        <w:ind w:left="2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Действия населения при стихийных бедствиях</w:t>
      </w:r>
    </w:p>
    <w:p w:rsidR="00846090" w:rsidRDefault="008E1E64">
      <w:pPr>
        <w:ind w:left="2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Средства защиты органов дыхания при пожаре</w:t>
      </w:r>
    </w:p>
    <w:p w:rsidR="00846090" w:rsidRDefault="008E1E64">
      <w:pPr>
        <w:ind w:left="2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Дорожная безопасность</w:t>
      </w:r>
    </w:p>
    <w:p w:rsidR="00846090" w:rsidRDefault="008E1E64">
      <w:pPr>
        <w:ind w:left="2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Курс «Введение в школьную жизнь» (приложение)</w:t>
      </w:r>
    </w:p>
    <w:p w:rsidR="00846090" w:rsidRDefault="00846090">
      <w:pPr>
        <w:spacing w:line="268" w:lineRule="exact"/>
        <w:rPr>
          <w:sz w:val="20"/>
          <w:szCs w:val="20"/>
        </w:rPr>
      </w:pPr>
    </w:p>
    <w:p w:rsidR="00846090" w:rsidRDefault="008E1E64">
      <w:pPr>
        <w:spacing w:line="237" w:lineRule="auto"/>
        <w:ind w:left="2960"/>
        <w:rPr>
          <w:sz w:val="20"/>
          <w:szCs w:val="20"/>
        </w:rPr>
      </w:pPr>
      <w:r>
        <w:rPr>
          <w:rFonts w:eastAsia="Times New Roman"/>
        </w:rPr>
        <w:t>Классная доска с набором приспособлений для крепления таблиц, постеров и картинок. Настенная доска с набором приспо-соблений для крепления карти</w:t>
      </w:r>
      <w:r>
        <w:rPr>
          <w:rFonts w:eastAsia="Times New Roman"/>
        </w:rPr>
        <w:t>нок. Умывальник . Мультимедийные (цифровые) образовательные ресурсы, соответствующие содержанию обучения: Математика. Русский язык. Литературное чтение. Окружающий мир. Комплекты таблиц по русскому языку, окружающему миру, математике, литературному чтению</w:t>
      </w:r>
    </w:p>
    <w:p w:rsidR="00846090" w:rsidRDefault="00846090">
      <w:pPr>
        <w:spacing w:line="12" w:lineRule="exact"/>
        <w:rPr>
          <w:sz w:val="20"/>
          <w:szCs w:val="20"/>
        </w:rPr>
      </w:pPr>
    </w:p>
    <w:p w:rsidR="00846090" w:rsidRDefault="008E1E64">
      <w:pPr>
        <w:spacing w:line="250" w:lineRule="auto"/>
        <w:ind w:left="2960"/>
        <w:jc w:val="both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Наборы сюжетных и предметных картинок в соответствии с тематикой, определенной в стандарте начального образования (в том числе и в цифровой форме). Наглядный материал : таблицы формата А3 по предметам русский язык, математика, ИЗО Объемные модели геометри</w:t>
      </w:r>
      <w:r>
        <w:rPr>
          <w:rFonts w:eastAsia="Times New Roman"/>
          <w:sz w:val="21"/>
          <w:szCs w:val="21"/>
        </w:rPr>
        <w:t xml:space="preserve">ческих фигур. </w:t>
      </w:r>
      <w:r>
        <w:rPr>
          <w:rFonts w:eastAsia="Times New Roman"/>
          <w:sz w:val="23"/>
          <w:szCs w:val="23"/>
        </w:rPr>
        <w:t>Модель часов.</w:t>
      </w:r>
      <w:r>
        <w:rPr>
          <w:rFonts w:eastAsia="Times New Roman"/>
          <w:sz w:val="21"/>
          <w:szCs w:val="21"/>
        </w:rPr>
        <w:t xml:space="preserve"> </w:t>
      </w:r>
      <w:r>
        <w:rPr>
          <w:rFonts w:eastAsia="Times New Roman"/>
          <w:sz w:val="23"/>
          <w:szCs w:val="23"/>
        </w:rPr>
        <w:t>Весы с набором гирь.</w:t>
      </w:r>
      <w:r>
        <w:rPr>
          <w:rFonts w:eastAsia="Times New Roman"/>
          <w:sz w:val="21"/>
          <w:szCs w:val="21"/>
        </w:rPr>
        <w:t xml:space="preserve"> </w:t>
      </w:r>
      <w:r>
        <w:rPr>
          <w:rFonts w:eastAsia="Times New Roman"/>
          <w:sz w:val="23"/>
          <w:szCs w:val="23"/>
        </w:rPr>
        <w:t>Микроскоп.</w:t>
      </w:r>
      <w:r>
        <w:rPr>
          <w:rFonts w:eastAsia="Times New Roman"/>
          <w:sz w:val="21"/>
          <w:szCs w:val="21"/>
        </w:rPr>
        <w:t xml:space="preserve"> </w:t>
      </w:r>
      <w:r>
        <w:rPr>
          <w:rFonts w:eastAsia="Times New Roman"/>
          <w:sz w:val="23"/>
          <w:szCs w:val="23"/>
        </w:rPr>
        <w:t>Шашки.</w:t>
      </w:r>
      <w:r>
        <w:rPr>
          <w:rFonts w:eastAsia="Times New Roman"/>
          <w:sz w:val="21"/>
          <w:szCs w:val="21"/>
        </w:rPr>
        <w:t xml:space="preserve"> </w:t>
      </w:r>
      <w:r>
        <w:rPr>
          <w:rFonts w:eastAsia="Times New Roman"/>
          <w:sz w:val="23"/>
          <w:szCs w:val="23"/>
        </w:rPr>
        <w:t>Лото.Игрушки.</w:t>
      </w:r>
    </w:p>
    <w:p w:rsidR="00846090" w:rsidRDefault="00846090">
      <w:pPr>
        <w:spacing w:line="2" w:lineRule="exact"/>
        <w:rPr>
          <w:sz w:val="20"/>
          <w:szCs w:val="20"/>
        </w:rPr>
      </w:pPr>
    </w:p>
    <w:p w:rsidR="00846090" w:rsidRDefault="008E1E64">
      <w:pPr>
        <w:spacing w:line="238" w:lineRule="auto"/>
        <w:ind w:left="2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Набор геометрических тел. Математические весы (10 шт).Модель геометрических тел (20шт).Флаг России. Метр деревянный демонстрационный. Угольник демонстрационный. Циркуль демонстрационный. </w:t>
      </w:r>
      <w:r>
        <w:rPr>
          <w:rFonts w:eastAsia="Times New Roman"/>
        </w:rPr>
        <w:t>Репродукции картин 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</w:rPr>
        <w:t>соответствии с тематикой и видами работы, указан</w:t>
      </w:r>
      <w:r>
        <w:rPr>
          <w:rFonts w:eastAsia="Times New Roman"/>
        </w:rPr>
        <w:t>ными в стандарте начального образования (том числе и в цифровой фор-ме). Детские книги разных типов и жанров из круга детского чтения. Схемы по правилам рисования предметов, растений, деревьев, животных, птиц, человека ( в цифровой форме). Настольные разви</w:t>
      </w:r>
      <w:r>
        <w:rPr>
          <w:rFonts w:eastAsia="Times New Roman"/>
        </w:rPr>
        <w:t>вающие игры. Портреты поэтов и писателей (в соответствии с Обязательным минимумом). Географические настенные карты. Компас. Модели светофоров, дорожных зна-ков, средств транспорта. Комнатные растения и предметы ухода за ними. Гербарии. Наборы карандашей, к</w:t>
      </w:r>
      <w:r>
        <w:rPr>
          <w:rFonts w:eastAsia="Times New Roman"/>
        </w:rPr>
        <w:t>расок, кисточек, альбомов для рисования, клей, ножницы. Контрольно-измерительные материалы по всем предметам в соответствии с рабо-чими программами (полный комплект). Набор звуковых фигур (квадраты, прямоугольники) для обучения грамоте. Мульти-медиа матери</w:t>
      </w:r>
      <w:r>
        <w:rPr>
          <w:rFonts w:eastAsia="Times New Roman"/>
        </w:rPr>
        <w:t>алы для всех уроков начальной школы (презентации, видеоролики, тренажёры, тесты). Дидактический разда-точный материал. . Дидактический и раздаточный материал по темам изобразительной деятельности. Набор инструментов для работы с различными материалами в со</w:t>
      </w:r>
      <w:r>
        <w:rPr>
          <w:rFonts w:eastAsia="Times New Roman"/>
        </w:rPr>
        <w:t xml:space="preserve">ответствии с программой обучения по технологии. Контрольно-измерительные материалы по всем предметам в соответствии с рабочими программами (полный комплект). Мультимедийные (цифровые) образовательные ресурсы: CD. Словари по русскому языку. Наборы сюжетных </w:t>
      </w:r>
      <w:r>
        <w:rPr>
          <w:rFonts w:eastAsia="Times New Roman"/>
        </w:rPr>
        <w:t>и предметных картинок демонстрационные варианты. Раздаточные наборы предметных и сюжетных картинок. Портреты поэтов и писателей (в соответствии с Обяза-тельным минимумом). Иллюстративные материалы (альбомы, комплекты открыток и др.). Раздаточный материал (</w:t>
      </w:r>
      <w:r>
        <w:rPr>
          <w:rFonts w:eastAsia="Times New Roman"/>
        </w:rPr>
        <w:t>схемы,</w:t>
      </w:r>
    </w:p>
    <w:p w:rsidR="00846090" w:rsidRDefault="0084609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" o:spid="_x0000_s1031" style="position:absolute;z-index:251636224;visibility:visible;mso-wrap-distance-left:0;mso-wrap-distance-right:0" from="-40.75pt,.75pt" to="744.8pt,.75pt" o:allowincell="f" strokeweight=".16931mm"/>
        </w:pict>
      </w:r>
    </w:p>
    <w:p w:rsidR="00846090" w:rsidRDefault="00846090">
      <w:pPr>
        <w:sectPr w:rsidR="00846090">
          <w:pgSz w:w="16840" w:h="11906" w:orient="landscape"/>
          <w:pgMar w:top="736" w:right="618" w:bottom="598" w:left="1440" w:header="0" w:footer="0" w:gutter="0"/>
          <w:cols w:space="720" w:equalWidth="0">
            <w:col w:w="147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2980"/>
        <w:gridCol w:w="740"/>
        <w:gridCol w:w="11300"/>
        <w:gridCol w:w="30"/>
      </w:tblGrid>
      <w:tr w:rsidR="00846090">
        <w:trPr>
          <w:trHeight w:val="255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120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таблицы, алгоритмы) класс-комплект на каждую тему. Занимательные задания по математике для 1-4 класса.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0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8"/>
                <w:szCs w:val="18"/>
              </w:rPr>
            </w:pPr>
          </w:p>
        </w:tc>
        <w:tc>
          <w:tcPr>
            <w:tcW w:w="12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4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E1E64">
            <w:pPr>
              <w:spacing w:line="240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1.2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Русский язык</w:t>
            </w:r>
          </w:p>
        </w:tc>
        <w:tc>
          <w:tcPr>
            <w:tcW w:w="12040" w:type="dxa"/>
            <w:gridSpan w:val="2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Кабинет начальных классов № 4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6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Литературное чтение</w:t>
            </w:r>
          </w:p>
        </w:tc>
        <w:tc>
          <w:tcPr>
            <w:tcW w:w="12040" w:type="dxa"/>
            <w:gridSpan w:val="2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Стол ученический – 15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5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Математика</w:t>
            </w:r>
          </w:p>
        </w:tc>
        <w:tc>
          <w:tcPr>
            <w:tcW w:w="12040" w:type="dxa"/>
            <w:gridSpan w:val="2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Стул ученический – 30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6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Окружающий мир</w:t>
            </w:r>
          </w:p>
        </w:tc>
        <w:tc>
          <w:tcPr>
            <w:tcW w:w="12040" w:type="dxa"/>
            <w:gridSpan w:val="2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Доска классная – 1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4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Изобразительное  искусство</w:t>
            </w:r>
          </w:p>
        </w:tc>
        <w:tc>
          <w:tcPr>
            <w:tcW w:w="120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Шкаф для пособий– 3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8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7"/>
                <w:szCs w:val="7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Музыка</w:t>
            </w:r>
          </w:p>
        </w:tc>
        <w:tc>
          <w:tcPr>
            <w:tcW w:w="120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16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4"/>
                <w:szCs w:val="14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4"/>
                <w:szCs w:val="14"/>
              </w:rPr>
            </w:pPr>
          </w:p>
        </w:tc>
        <w:tc>
          <w:tcPr>
            <w:tcW w:w="120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Шкаф для одежды – 2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11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9"/>
                <w:szCs w:val="9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Технология</w:t>
            </w:r>
          </w:p>
        </w:tc>
        <w:tc>
          <w:tcPr>
            <w:tcW w:w="120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14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2"/>
                <w:szCs w:val="12"/>
              </w:rPr>
            </w:pPr>
          </w:p>
        </w:tc>
        <w:tc>
          <w:tcPr>
            <w:tcW w:w="120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Стол компьютерный – 2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13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1"/>
                <w:szCs w:val="11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46090" w:rsidP="003A27DC">
            <w:pPr>
              <w:rPr>
                <w:sz w:val="20"/>
                <w:szCs w:val="20"/>
              </w:rPr>
            </w:pPr>
          </w:p>
        </w:tc>
        <w:tc>
          <w:tcPr>
            <w:tcW w:w="120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11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0"/>
                <w:szCs w:val="10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0"/>
                <w:szCs w:val="10"/>
              </w:rPr>
            </w:pPr>
          </w:p>
        </w:tc>
        <w:tc>
          <w:tcPr>
            <w:tcW w:w="120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Стул офисный – 1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16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3"/>
                <w:szCs w:val="13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46090" w:rsidP="003A27DC">
            <w:pPr>
              <w:rPr>
                <w:sz w:val="20"/>
                <w:szCs w:val="20"/>
              </w:rPr>
            </w:pPr>
          </w:p>
        </w:tc>
        <w:tc>
          <w:tcPr>
            <w:tcW w:w="120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9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8"/>
                <w:szCs w:val="8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8"/>
                <w:szCs w:val="8"/>
              </w:rPr>
            </w:pPr>
          </w:p>
        </w:tc>
        <w:tc>
          <w:tcPr>
            <w:tcW w:w="120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Ионизатор воздуха – 1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18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5"/>
                <w:szCs w:val="15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20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7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6"/>
                <w:szCs w:val="6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6"/>
                <w:szCs w:val="6"/>
              </w:rPr>
            </w:pPr>
          </w:p>
        </w:tc>
        <w:tc>
          <w:tcPr>
            <w:tcW w:w="120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Компьютер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0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7"/>
                <w:szCs w:val="17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7"/>
                <w:szCs w:val="17"/>
              </w:rPr>
            </w:pPr>
          </w:p>
        </w:tc>
        <w:tc>
          <w:tcPr>
            <w:tcW w:w="120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8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Я-исследователь</w:t>
            </w:r>
          </w:p>
        </w:tc>
        <w:tc>
          <w:tcPr>
            <w:tcW w:w="12040" w:type="dxa"/>
            <w:gridSpan w:val="2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Принтер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6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Азбука  безопасности</w:t>
            </w:r>
          </w:p>
        </w:tc>
        <w:tc>
          <w:tcPr>
            <w:tcW w:w="12040" w:type="dxa"/>
            <w:gridSpan w:val="2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Доска интерактивная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6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Карандаш</w:t>
            </w:r>
          </w:p>
        </w:tc>
        <w:tc>
          <w:tcPr>
            <w:tcW w:w="12040" w:type="dxa"/>
            <w:gridSpan w:val="2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Проектор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6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Я-тагильчанин</w:t>
            </w:r>
          </w:p>
        </w:tc>
        <w:tc>
          <w:tcPr>
            <w:tcW w:w="12040" w:type="dxa"/>
            <w:gridSpan w:val="2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Классная доска с набором приспособлений для крепления таблиц, </w:t>
            </w:r>
            <w:r>
              <w:rPr>
                <w:rFonts w:eastAsia="Times New Roman"/>
              </w:rPr>
              <w:t>постеров и картинок.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5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12040" w:type="dxa"/>
            <w:gridSpan w:val="2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"Магнитный алфавит" учебно-наглядное пособие для нач. школы, "Магнитная матика" учебно-наглядное пособие по мате-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5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12040" w:type="dxa"/>
            <w:gridSpan w:val="2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матике для нач.школы. Комплекты таблиц по русскому языку, окружающему миру, математике, литературному чтению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5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12040" w:type="dxa"/>
            <w:gridSpan w:val="2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Наборы сюжетных  и предметных картинок в соответствии с тематикой, определенной в стандарте начального образования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5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12040" w:type="dxa"/>
            <w:gridSpan w:val="2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(в том числе и в цифровой форме). Репродукции картин в соответствии с тематикой и видами работы, указанными в стан-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5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12040" w:type="dxa"/>
            <w:gridSpan w:val="2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дарте начального </w:t>
            </w:r>
            <w:r>
              <w:rPr>
                <w:rFonts w:eastAsia="Times New Roman"/>
              </w:rPr>
              <w:t>образования по русскому языку (в том числе и в цифровой форме.  Репродукции картин и художественные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5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12040" w:type="dxa"/>
            <w:gridSpan w:val="2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фотографии в соответствии с содержанием обучения по литературному чтению (в том числе в цифровой форме). Портреты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5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12040" w:type="dxa"/>
            <w:gridSpan w:val="2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поэтов и писателей (в соответствии</w:t>
            </w:r>
            <w:r>
              <w:rPr>
                <w:rFonts w:eastAsia="Times New Roman"/>
              </w:rPr>
              <w:t xml:space="preserve"> с Обязательным минимумом). Схемы по правилам рисования предметов, растений, де-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5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12040" w:type="dxa"/>
            <w:gridSpan w:val="2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ревьев, животных, птиц, человека ( в цифровой форме). Портреты выдающихся людей России (политических деятелей, вое-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5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12040" w:type="dxa"/>
            <w:gridSpan w:val="2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начальников, писателей, поэтов, композиторов и др.)</w:t>
            </w:r>
            <w:r>
              <w:rPr>
                <w:rFonts w:eastAsia="Times New Roman"/>
              </w:rPr>
              <w:t xml:space="preserve">  Наглядный материал : таблицы формата А3 по предметам русский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5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12040" w:type="dxa"/>
            <w:gridSpan w:val="2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язык, математика. Лупа, компас, часы с синхронизированными стрелками. Материалы для художественной деятельности: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5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12040" w:type="dxa"/>
            <w:gridSpan w:val="2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краски  акварельные, гуашевые,  бумага белая и цветная, фломастеры, </w:t>
            </w:r>
            <w:r>
              <w:rPr>
                <w:rFonts w:eastAsia="Times New Roman"/>
              </w:rPr>
              <w:t>восковые мелки, пастель, сангина, уголь, кисти раз-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5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12040" w:type="dxa"/>
            <w:gridSpan w:val="2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ных размеров беличьи и щетинные, банки для воды, стеки (набор), пластилин / глина, клей, ножницы, рамы для оформления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3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0"/>
                <w:szCs w:val="20"/>
              </w:rPr>
            </w:pPr>
          </w:p>
        </w:tc>
        <w:tc>
          <w:tcPr>
            <w:tcW w:w="12040" w:type="dxa"/>
            <w:gridSpan w:val="2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работ. .  Дидактический и раздаточный материал по темам изобразительной деятел</w:t>
            </w:r>
            <w:r>
              <w:rPr>
                <w:rFonts w:eastAsia="Times New Roman"/>
              </w:rPr>
              <w:t>ьности. Набор инструментов для работы с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30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46090">
        <w:trPr>
          <w:trHeight w:val="27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3"/>
                <w:szCs w:val="23"/>
              </w:rPr>
            </w:pPr>
          </w:p>
        </w:tc>
        <w:tc>
          <w:tcPr>
            <w:tcW w:w="12040" w:type="dxa"/>
            <w:gridSpan w:val="2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различными материалами в соответствии с программой обучения по технологии. </w:t>
            </w:r>
            <w:r>
              <w:rPr>
                <w:rFonts w:eastAsia="Times New Roman"/>
                <w:sz w:val="24"/>
                <w:szCs w:val="24"/>
              </w:rPr>
              <w:t>Музыкальные инструменты: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бубен,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по-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gridSpan w:val="2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гремушка, кселофон. Аудиоматериалы по предмету окружающий мир. </w:t>
            </w:r>
            <w:r>
              <w:rPr>
                <w:rFonts w:eastAsia="Times New Roman"/>
              </w:rPr>
              <w:t xml:space="preserve">Дидактический раздаточный </w:t>
            </w:r>
            <w:r>
              <w:rPr>
                <w:rFonts w:eastAsia="Times New Roman"/>
              </w:rPr>
              <w:t>материал.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</w:rPr>
              <w:t>Кон-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5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12040" w:type="dxa"/>
            <w:gridSpan w:val="2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трольно-измерительные материалы по всем предметам в соответствии с рабочими программами (полный комплект). Муль-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5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12040" w:type="dxa"/>
            <w:gridSpan w:val="2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тимедийные (цифровые) образовательные ресурсы: CD. Словари  по русскому языку.  Наборы сюжетных  и предметных кар-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5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12040" w:type="dxa"/>
            <w:gridSpan w:val="2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тинок  демонстрационные варианты. Раздаточные наборы предметных и сюжетных картинок. Портреты поэтов и писателей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5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12040" w:type="dxa"/>
            <w:gridSpan w:val="2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(в соответствии с Обязательным минимумом). Иллюстративные материалы (альбомы, комплекты открыток и др.).   Разда-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5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12040" w:type="dxa"/>
            <w:gridSpan w:val="2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точный материал </w:t>
            </w:r>
            <w:r>
              <w:rPr>
                <w:rFonts w:eastAsia="Times New Roman"/>
              </w:rPr>
              <w:t>(схемы, таблицы, алгоритмы) класс-комплект на каждую тему.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6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12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4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E1E64">
            <w:pPr>
              <w:spacing w:line="240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1.3.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Русский язык</w:t>
            </w:r>
          </w:p>
        </w:tc>
        <w:tc>
          <w:tcPr>
            <w:tcW w:w="12040" w:type="dxa"/>
            <w:gridSpan w:val="2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Кабинет начальных классов и ОБЖ \КБЖ № 3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4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Литературное чтение</w:t>
            </w:r>
          </w:p>
        </w:tc>
        <w:tc>
          <w:tcPr>
            <w:tcW w:w="740" w:type="dxa"/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1130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5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Математика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846090" w:rsidRDefault="00846090"/>
        </w:tc>
        <w:tc>
          <w:tcPr>
            <w:tcW w:w="1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</w:tbl>
    <w:p w:rsidR="00846090" w:rsidRDefault="00846090">
      <w:pPr>
        <w:sectPr w:rsidR="00846090">
          <w:pgSz w:w="16840" w:h="11906" w:orient="landscape"/>
          <w:pgMar w:top="716" w:right="498" w:bottom="175" w:left="620" w:header="0" w:footer="0" w:gutter="0"/>
          <w:cols w:space="720" w:equalWidth="0">
            <w:col w:w="15720"/>
          </w:cols>
        </w:sectPr>
      </w:pPr>
    </w:p>
    <w:p w:rsidR="00846090" w:rsidRDefault="00846090">
      <w:pPr>
        <w:spacing w:line="2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7" o:spid="_x0000_s1032" style="position:absolute;z-index:251637248;visibility:visible;mso-wrap-distance-left:0;mso-wrap-distance-right:0;mso-position-horizontal-relative:page;mso-position-vertical-relative:page" from="31.2pt,37.05pt" to="816.8pt,37.0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8" o:spid="_x0000_s1033" style="position:absolute;z-index:251638272;visibility:visible;mso-wrap-distance-left:0;mso-wrap-distance-right:0;mso-position-horizontal-relative:page;mso-position-vertical-relative:page" from="31.4pt,36.8pt" to="31.4pt,553.0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9" o:spid="_x0000_s1034" style="position:absolute;z-index:251639296;visibility:visible;mso-wrap-distance-left:0;mso-wrap-distance-right:0;mso-position-horizontal-relative:page;mso-position-vertical-relative:page" from="65.15pt,36.8pt" to="65.15pt,553.05pt" o:allowincell="f" strokeweight=".48pt">
            <w10:wrap anchorx="page" anchory="page"/>
          </v:line>
        </w:pict>
      </w:r>
    </w:p>
    <w:p w:rsidR="00846090" w:rsidRDefault="008E1E64">
      <w:pPr>
        <w:rPr>
          <w:sz w:val="20"/>
          <w:szCs w:val="20"/>
        </w:rPr>
      </w:pPr>
      <w:r>
        <w:rPr>
          <w:rFonts w:eastAsia="Times New Roman"/>
        </w:rPr>
        <w:t>Окружающий мир</w:t>
      </w:r>
    </w:p>
    <w:p w:rsidR="00846090" w:rsidRDefault="00846090">
      <w:pPr>
        <w:spacing w:line="2" w:lineRule="exact"/>
        <w:rPr>
          <w:sz w:val="20"/>
          <w:szCs w:val="20"/>
        </w:rPr>
      </w:pPr>
    </w:p>
    <w:p w:rsidR="00846090" w:rsidRDefault="008E1E64">
      <w:pPr>
        <w:tabs>
          <w:tab w:val="left" w:pos="1740"/>
        </w:tabs>
        <w:rPr>
          <w:sz w:val="20"/>
          <w:szCs w:val="20"/>
        </w:rPr>
      </w:pPr>
      <w:r>
        <w:rPr>
          <w:rFonts w:eastAsia="Times New Roman"/>
        </w:rPr>
        <w:t>Изобразительное</w:t>
      </w:r>
      <w:r>
        <w:rPr>
          <w:rFonts w:eastAsia="Times New Roman"/>
        </w:rPr>
        <w:tab/>
        <w:t>искусство</w:t>
      </w:r>
    </w:p>
    <w:p w:rsidR="00846090" w:rsidRDefault="008E1E64">
      <w:pPr>
        <w:rPr>
          <w:sz w:val="20"/>
          <w:szCs w:val="20"/>
        </w:rPr>
      </w:pPr>
      <w:r>
        <w:rPr>
          <w:rFonts w:eastAsia="Times New Roman"/>
        </w:rPr>
        <w:t>Музыка</w:t>
      </w:r>
    </w:p>
    <w:p w:rsidR="00846090" w:rsidRDefault="008E1E64">
      <w:pPr>
        <w:spacing w:line="238" w:lineRule="auto"/>
        <w:rPr>
          <w:sz w:val="20"/>
          <w:szCs w:val="20"/>
        </w:rPr>
      </w:pPr>
      <w:r>
        <w:rPr>
          <w:rFonts w:eastAsia="Times New Roman"/>
        </w:rPr>
        <w:t>Технология</w:t>
      </w:r>
    </w:p>
    <w:p w:rsidR="00846090" w:rsidRDefault="00846090">
      <w:pPr>
        <w:spacing w:line="2" w:lineRule="exact"/>
        <w:rPr>
          <w:sz w:val="20"/>
          <w:szCs w:val="20"/>
        </w:rPr>
      </w:pPr>
    </w:p>
    <w:p w:rsidR="00846090" w:rsidRDefault="00846090">
      <w:pPr>
        <w:spacing w:line="253" w:lineRule="exact"/>
        <w:rPr>
          <w:sz w:val="20"/>
          <w:szCs w:val="20"/>
        </w:rPr>
      </w:pPr>
    </w:p>
    <w:p w:rsidR="00846090" w:rsidRDefault="008E1E64">
      <w:pPr>
        <w:rPr>
          <w:sz w:val="20"/>
          <w:szCs w:val="20"/>
        </w:rPr>
      </w:pPr>
      <w:proofErr w:type="gramStart"/>
      <w:r>
        <w:rPr>
          <w:rFonts w:eastAsia="Times New Roman"/>
        </w:rPr>
        <w:t>Я-исследователь</w:t>
      </w:r>
      <w:proofErr w:type="gramEnd"/>
    </w:p>
    <w:p w:rsidR="00846090" w:rsidRDefault="008E1E64">
      <w:pPr>
        <w:rPr>
          <w:sz w:val="20"/>
          <w:szCs w:val="20"/>
        </w:rPr>
      </w:pPr>
      <w:r>
        <w:rPr>
          <w:rFonts w:eastAsia="Times New Roman"/>
        </w:rPr>
        <w:t>Азбука  безопасности</w:t>
      </w:r>
    </w:p>
    <w:p w:rsidR="00846090" w:rsidRDefault="008E1E64">
      <w:pPr>
        <w:spacing w:line="238" w:lineRule="auto"/>
        <w:rPr>
          <w:sz w:val="20"/>
          <w:szCs w:val="20"/>
        </w:rPr>
      </w:pPr>
      <w:r>
        <w:rPr>
          <w:rFonts w:eastAsia="Times New Roman"/>
        </w:rPr>
        <w:t>Карандаш</w:t>
      </w:r>
    </w:p>
    <w:p w:rsidR="00846090" w:rsidRDefault="00846090">
      <w:pPr>
        <w:spacing w:line="2" w:lineRule="exact"/>
        <w:rPr>
          <w:sz w:val="20"/>
          <w:szCs w:val="20"/>
        </w:rPr>
      </w:pPr>
    </w:p>
    <w:p w:rsidR="00846090" w:rsidRDefault="008E1E64">
      <w:pPr>
        <w:rPr>
          <w:sz w:val="20"/>
          <w:szCs w:val="20"/>
        </w:rPr>
      </w:pPr>
      <w:r>
        <w:rPr>
          <w:rFonts w:eastAsia="Times New Roman"/>
        </w:rPr>
        <w:t>Я-тагильчанин</w:t>
      </w:r>
    </w:p>
    <w:p w:rsidR="00846090" w:rsidRDefault="00846090">
      <w:pPr>
        <w:spacing w:line="253" w:lineRule="exact"/>
        <w:rPr>
          <w:sz w:val="20"/>
          <w:szCs w:val="20"/>
        </w:rPr>
      </w:pPr>
    </w:p>
    <w:p w:rsidR="003A27DC" w:rsidRDefault="003A27DC">
      <w:pPr>
        <w:spacing w:line="253" w:lineRule="exact"/>
        <w:rPr>
          <w:sz w:val="20"/>
          <w:szCs w:val="20"/>
        </w:rPr>
      </w:pPr>
    </w:p>
    <w:p w:rsidR="003A27DC" w:rsidRDefault="003A27DC">
      <w:pPr>
        <w:spacing w:line="253" w:lineRule="exact"/>
        <w:rPr>
          <w:sz w:val="20"/>
          <w:szCs w:val="20"/>
        </w:rPr>
      </w:pPr>
    </w:p>
    <w:p w:rsidR="00846090" w:rsidRDefault="008E1E64">
      <w:pPr>
        <w:rPr>
          <w:sz w:val="20"/>
          <w:szCs w:val="20"/>
        </w:rPr>
      </w:pPr>
      <w:r>
        <w:rPr>
          <w:rFonts w:eastAsia="Times New Roman"/>
        </w:rPr>
        <w:t>ОБЖ\КБЖ</w:t>
      </w:r>
    </w:p>
    <w:p w:rsidR="00846090" w:rsidRDefault="00846090">
      <w:pPr>
        <w:spacing w:line="11" w:lineRule="exact"/>
        <w:rPr>
          <w:sz w:val="20"/>
          <w:szCs w:val="20"/>
        </w:rPr>
      </w:pPr>
    </w:p>
    <w:p w:rsidR="00846090" w:rsidRDefault="008E1E64">
      <w:pPr>
        <w:spacing w:line="250" w:lineRule="auto"/>
        <w:ind w:right="2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Юные инспектора движения Дружина юных пожарных</w:t>
      </w:r>
    </w:p>
    <w:p w:rsidR="00846090" w:rsidRDefault="008E1E6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46090" w:rsidRDefault="008E1E64">
      <w:pPr>
        <w:ind w:left="3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Стол ученический – 15 шт</w:t>
      </w:r>
    </w:p>
    <w:p w:rsidR="00846090" w:rsidRDefault="0084609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0" o:spid="_x0000_s1035" style="position:absolute;z-index:251640320;visibility:visible;mso-wrap-distance-left:0;mso-wrap-distance-right:0" from="-5.35pt,-13.75pt" to="-5.35pt,502.45pt" o:allowincell="f" strokeweight=".48pt"/>
        </w:pict>
      </w:r>
      <w:r>
        <w:rPr>
          <w:sz w:val="20"/>
          <w:szCs w:val="20"/>
        </w:rPr>
        <w:pict>
          <v:line id="Shape 11" o:spid="_x0000_s1036" style="position:absolute;z-index:251641344;visibility:visible;mso-wrap-distance-left:0;mso-wrap-distance-right:0" from="597.05pt,-13.75pt" to="597.05pt,502.45pt" o:allowincell="f" strokeweight=".48pt"/>
        </w:pict>
      </w:r>
    </w:p>
    <w:p w:rsidR="00846090" w:rsidRDefault="008E1E64">
      <w:pPr>
        <w:ind w:left="3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Стул ученический – 30 шт</w:t>
      </w:r>
    </w:p>
    <w:p w:rsidR="00846090" w:rsidRDefault="008E1E64">
      <w:pPr>
        <w:ind w:left="3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Стол компьютерный – 1 шт</w:t>
      </w:r>
    </w:p>
    <w:p w:rsidR="00846090" w:rsidRDefault="008E1E64">
      <w:pPr>
        <w:ind w:left="3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Стол </w:t>
      </w:r>
      <w:r>
        <w:rPr>
          <w:rFonts w:eastAsia="Times New Roman"/>
          <w:sz w:val="24"/>
          <w:szCs w:val="24"/>
        </w:rPr>
        <w:t>1 тумбовый – 1 шт</w:t>
      </w:r>
    </w:p>
    <w:p w:rsidR="00846090" w:rsidRDefault="008E1E64">
      <w:pPr>
        <w:ind w:left="3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Стул офисный – 1 шт</w:t>
      </w:r>
    </w:p>
    <w:p w:rsidR="00846090" w:rsidRDefault="008E1E64">
      <w:pPr>
        <w:ind w:left="3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Стенка – 1 шт</w:t>
      </w:r>
    </w:p>
    <w:p w:rsidR="00846090" w:rsidRDefault="008E1E64">
      <w:pPr>
        <w:ind w:left="3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Доска классная – 1 шт</w:t>
      </w:r>
    </w:p>
    <w:p w:rsidR="00846090" w:rsidRDefault="008E1E64">
      <w:pPr>
        <w:ind w:left="3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Ионизатор воздуха – 1 шт</w:t>
      </w:r>
    </w:p>
    <w:p w:rsidR="00846090" w:rsidRDefault="008E1E64">
      <w:pPr>
        <w:ind w:left="3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Тумба для карт – 1 шт</w:t>
      </w:r>
    </w:p>
    <w:p w:rsidR="00846090" w:rsidRDefault="008E1E64">
      <w:pPr>
        <w:ind w:left="3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Компьютер</w:t>
      </w:r>
    </w:p>
    <w:p w:rsidR="00846090" w:rsidRDefault="00846090">
      <w:pPr>
        <w:spacing w:line="1" w:lineRule="exact"/>
        <w:rPr>
          <w:sz w:val="20"/>
          <w:szCs w:val="20"/>
        </w:rPr>
      </w:pPr>
    </w:p>
    <w:p w:rsidR="00846090" w:rsidRDefault="008E1E64">
      <w:pPr>
        <w:ind w:left="3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Принтер</w:t>
      </w:r>
    </w:p>
    <w:p w:rsidR="00846090" w:rsidRDefault="008E1E64">
      <w:pPr>
        <w:ind w:left="3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Ноутбук</w:t>
      </w:r>
    </w:p>
    <w:p w:rsidR="00846090" w:rsidRDefault="008E1E64">
      <w:pPr>
        <w:ind w:left="3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Интерактивная доска</w:t>
      </w:r>
    </w:p>
    <w:p w:rsidR="00846090" w:rsidRDefault="008E1E64">
      <w:pPr>
        <w:ind w:left="3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Принтер</w:t>
      </w:r>
    </w:p>
    <w:p w:rsidR="00846090" w:rsidRDefault="008E1E64">
      <w:pPr>
        <w:ind w:left="1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Конструктор для уроков технологии – 25 шт</w:t>
      </w:r>
    </w:p>
    <w:p w:rsidR="00846090" w:rsidRDefault="00846090">
      <w:pPr>
        <w:spacing w:line="278" w:lineRule="exact"/>
        <w:rPr>
          <w:sz w:val="20"/>
          <w:szCs w:val="20"/>
        </w:rPr>
      </w:pPr>
    </w:p>
    <w:p w:rsidR="00846090" w:rsidRDefault="008E1E64">
      <w:pPr>
        <w:ind w:left="10"/>
        <w:rPr>
          <w:sz w:val="20"/>
          <w:szCs w:val="20"/>
        </w:rPr>
      </w:pPr>
      <w:r>
        <w:rPr>
          <w:rFonts w:eastAsia="Times New Roman"/>
        </w:rPr>
        <w:t xml:space="preserve">Классная доска с набором </w:t>
      </w:r>
      <w:r>
        <w:rPr>
          <w:rFonts w:eastAsia="Times New Roman"/>
        </w:rPr>
        <w:t>приспособлений для крепления таблиц, постеров и картинок.</w:t>
      </w:r>
    </w:p>
    <w:p w:rsidR="00846090" w:rsidRDefault="00846090">
      <w:pPr>
        <w:spacing w:line="13" w:lineRule="exact"/>
        <w:rPr>
          <w:sz w:val="20"/>
          <w:szCs w:val="20"/>
        </w:rPr>
      </w:pPr>
    </w:p>
    <w:p w:rsidR="00846090" w:rsidRDefault="008E1E64">
      <w:pPr>
        <w:spacing w:line="237" w:lineRule="auto"/>
        <w:ind w:left="10" w:right="20"/>
        <w:jc w:val="both"/>
        <w:rPr>
          <w:sz w:val="20"/>
          <w:szCs w:val="20"/>
        </w:rPr>
      </w:pPr>
      <w:r>
        <w:rPr>
          <w:rFonts w:eastAsia="Times New Roman"/>
        </w:rPr>
        <w:t>"Магнитный алфавит" учебно-наглядное пособие для нач. школы, "Магнитная математика ка" учебно-наглядное пособие по математике для нач.школы. Комплекты таблиц по русскому языку, окружающему миру, ма</w:t>
      </w:r>
      <w:r>
        <w:rPr>
          <w:rFonts w:eastAsia="Times New Roman"/>
        </w:rPr>
        <w:t>тематике, литературному чтению Наборы сюжетных и предметных картинок в соответствии с тематикой, определенной в стандарте начального образования (в том числе и в цифровой форме). Репродукции картин в соответствии с тематикой и видами работы, указанными в с</w:t>
      </w:r>
      <w:r>
        <w:rPr>
          <w:rFonts w:eastAsia="Times New Roman"/>
        </w:rPr>
        <w:t>тан-дарте начального образования по русскому языку (в цифровой форме.) Репродукции картин и художественные фотографии</w:t>
      </w:r>
    </w:p>
    <w:p w:rsidR="00846090" w:rsidRDefault="00846090">
      <w:pPr>
        <w:spacing w:line="16" w:lineRule="exact"/>
        <w:rPr>
          <w:sz w:val="20"/>
          <w:szCs w:val="20"/>
        </w:rPr>
      </w:pPr>
    </w:p>
    <w:p w:rsidR="00846090" w:rsidRDefault="008E1E64">
      <w:pPr>
        <w:numPr>
          <w:ilvl w:val="0"/>
          <w:numId w:val="1"/>
        </w:numPr>
        <w:tabs>
          <w:tab w:val="left" w:pos="175"/>
        </w:tabs>
        <w:spacing w:line="239" w:lineRule="auto"/>
        <w:ind w:left="10" w:hanging="10"/>
        <w:jc w:val="both"/>
        <w:rPr>
          <w:rFonts w:eastAsia="Times New Roman"/>
        </w:rPr>
      </w:pPr>
      <w:r>
        <w:rPr>
          <w:rFonts w:eastAsia="Times New Roman"/>
        </w:rPr>
        <w:t xml:space="preserve">соответствии с содержанием обучения по литературному чтению (в том числе в цифровой форме). Портреты поэтов и пи-сателей (в соответствии </w:t>
      </w:r>
      <w:r>
        <w:rPr>
          <w:rFonts w:eastAsia="Times New Roman"/>
        </w:rPr>
        <w:t>с Обязательным минимумом). Схемы по правилам рисования предметов, растений, деревьев, живот-ных, птиц, человека ( в цифровой форме). Портреты выдающихся людей России (политических деятелей, военачальников, писателей, поэтов, композиторов и др.) Материалы д</w:t>
      </w:r>
      <w:r>
        <w:rPr>
          <w:rFonts w:eastAsia="Times New Roman"/>
        </w:rPr>
        <w:t xml:space="preserve">ля художественной деятельности: краски акварельные, гуашевые, бу-мага белая и цветная, фломастеры, восковые мелки, пастель, сангина, уголь, кисти разных размеров беличьи и щетинные, банки для воды, стеки (набор), пластилин / глина, клей, ножницы, рамы для </w:t>
      </w:r>
      <w:r>
        <w:rPr>
          <w:rFonts w:eastAsia="Times New Roman"/>
        </w:rPr>
        <w:t>оформления работ. . Дидактический и раздаточ-ный материал по темам изобразительной деятельности. Набор инструментов для работы с различными материалами в соот-ветствии с программой обучения по технологии. Дидактический раздаточный материал. Контрольно-изме</w:t>
      </w:r>
      <w:r>
        <w:rPr>
          <w:rFonts w:eastAsia="Times New Roman"/>
        </w:rPr>
        <w:t>рительные мате-риалы по всем предметам в соответствии с рабочими программами (полный комплект). Мультимедийные (цифровые) обра-зовательные ресурсы: CD. Наборы сюжетных и предметных картинок демонстрационные варианты. Раздаточные наборы предметных и сюжетны</w:t>
      </w:r>
      <w:r>
        <w:rPr>
          <w:rFonts w:eastAsia="Times New Roman"/>
        </w:rPr>
        <w:t>х картинок. Портреты поэтов и писателей (в соответствии с Обязательным минимумом в цифровом варианте). Иллюстративные материалы (альбомы, комплекты открыток и др.). Раздаточный материал (схемы, таблицы, ал-горитмы) класс-комплект на каждую тему.</w:t>
      </w:r>
    </w:p>
    <w:p w:rsidR="00846090" w:rsidRDefault="008E1E6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0080" behindDoc="1" locked="0" layoutInCell="0" allowOverlap="1">
            <wp:simplePos x="0" y="0"/>
            <wp:positionH relativeFrom="column">
              <wp:posOffset>5734050</wp:posOffset>
            </wp:positionH>
            <wp:positionV relativeFrom="paragraph">
              <wp:posOffset>-1134745</wp:posOffset>
            </wp:positionV>
            <wp:extent cx="39370" cy="762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6090" w:rsidRDefault="00846090">
      <w:pPr>
        <w:spacing w:line="232" w:lineRule="exact"/>
        <w:rPr>
          <w:sz w:val="20"/>
          <w:szCs w:val="20"/>
        </w:rPr>
      </w:pPr>
    </w:p>
    <w:p w:rsidR="00846090" w:rsidRDefault="008E1E64">
      <w:pPr>
        <w:ind w:left="3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Альбом </w:t>
      </w:r>
      <w:r>
        <w:rPr>
          <w:rFonts w:eastAsia="Times New Roman"/>
          <w:sz w:val="24"/>
          <w:szCs w:val="24"/>
        </w:rPr>
        <w:t>пожарной безопасности – 11 шт</w:t>
      </w:r>
    </w:p>
    <w:p w:rsidR="00846090" w:rsidRDefault="00846090">
      <w:pPr>
        <w:spacing w:line="1" w:lineRule="exact"/>
        <w:rPr>
          <w:sz w:val="20"/>
          <w:szCs w:val="20"/>
        </w:rPr>
      </w:pPr>
    </w:p>
    <w:p w:rsidR="00846090" w:rsidRDefault="008E1E64">
      <w:pPr>
        <w:ind w:left="3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Пожарная боевка – 1 шт</w:t>
      </w:r>
    </w:p>
    <w:p w:rsidR="00846090" w:rsidRDefault="008E1E64">
      <w:pPr>
        <w:ind w:left="3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Макет массово-габаритный АК-74 – 1 шт</w:t>
      </w:r>
    </w:p>
    <w:p w:rsidR="00846090" w:rsidRDefault="0084609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3" o:spid="_x0000_s1038" style="position:absolute;z-index:251642368;visibility:visible;mso-wrap-distance-left:0;mso-wrap-distance-right:0" from="-188.25pt,.7pt" to="597.3pt,.7pt" o:allowincell="f" strokeweight=".48pt"/>
        </w:pict>
      </w:r>
    </w:p>
    <w:p w:rsidR="00846090" w:rsidRDefault="00846090">
      <w:pPr>
        <w:sectPr w:rsidR="00846090">
          <w:pgSz w:w="16840" w:h="11906" w:orient="landscape"/>
          <w:pgMar w:top="736" w:right="598" w:bottom="300" w:left="1420" w:header="0" w:footer="0" w:gutter="0"/>
          <w:cols w:num="2" w:space="720" w:equalWidth="0">
            <w:col w:w="2700" w:space="270"/>
            <w:col w:w="11850"/>
          </w:cols>
        </w:sectPr>
      </w:pPr>
    </w:p>
    <w:p w:rsidR="00846090" w:rsidRDefault="00846090">
      <w:pPr>
        <w:ind w:left="2980"/>
        <w:rPr>
          <w:sz w:val="20"/>
          <w:szCs w:val="20"/>
        </w:rPr>
      </w:pPr>
      <w:r w:rsidRPr="00846090">
        <w:rPr>
          <w:rFonts w:eastAsia="Times New Roman"/>
          <w:sz w:val="24"/>
          <w:szCs w:val="24"/>
        </w:rPr>
        <w:lastRenderedPageBreak/>
        <w:pict>
          <v:line id="Shape 14" o:spid="_x0000_s1039" style="position:absolute;left:0;text-align:left;z-index:251643392;visibility:visible;mso-wrap-distance-left:0;mso-wrap-distance-right:0;mso-position-horizontal-relative:page;mso-position-vertical-relative:page" from="31.2pt,37.05pt" to="816.8pt,37.05pt" o:allowincell="f" strokeweight=".16931mm">
            <w10:wrap anchorx="page" anchory="page"/>
          </v:line>
        </w:pict>
      </w:r>
      <w:r w:rsidRPr="00846090">
        <w:rPr>
          <w:rFonts w:eastAsia="Times New Roman"/>
          <w:sz w:val="24"/>
          <w:szCs w:val="24"/>
        </w:rPr>
        <w:pict>
          <v:line id="Shape 15" o:spid="_x0000_s1040" style="position:absolute;left:0;text-align:left;z-index:251644416;visibility:visible;mso-wrap-distance-left:0;mso-wrap-distance-right:0;mso-position-horizontal-relative:page;mso-position-vertical-relative:page" from="31.4pt,36.8pt" to="31.4pt,549.6pt" o:allowincell="f" strokeweight=".16931mm">
            <w10:wrap anchorx="page" anchory="page"/>
          </v:line>
        </w:pict>
      </w:r>
      <w:r w:rsidRPr="00846090">
        <w:rPr>
          <w:rFonts w:eastAsia="Times New Roman"/>
          <w:sz w:val="24"/>
          <w:szCs w:val="24"/>
        </w:rPr>
        <w:pict>
          <v:line id="Shape 16" o:spid="_x0000_s1041" style="position:absolute;left:0;text-align:left;z-index:251645440;visibility:visible;mso-wrap-distance-left:0;mso-wrap-distance-right:0;mso-position-horizontal-relative:page;mso-position-vertical-relative:page" from="65.15pt,36.8pt" to="65.15pt,549.6pt" o:allowincell="f" strokeweight=".48pt">
            <w10:wrap anchorx="page" anchory="page"/>
          </v:line>
        </w:pict>
      </w:r>
      <w:r w:rsidRPr="00846090">
        <w:rPr>
          <w:rFonts w:eastAsia="Times New Roman"/>
          <w:sz w:val="24"/>
          <w:szCs w:val="24"/>
        </w:rPr>
        <w:pict>
          <v:line id="Shape 17" o:spid="_x0000_s1042" style="position:absolute;left:0;text-align:left;z-index:251646464;visibility:visible;mso-wrap-distance-left:0;mso-wrap-distance-right:0;mso-position-horizontal-relative:page;mso-position-vertical-relative:page" from="214.1pt,36.8pt" to="214.1pt,549.6pt" o:allowincell="f" strokeweight=".48pt">
            <w10:wrap anchorx="page" anchory="page"/>
          </v:line>
        </w:pict>
      </w:r>
      <w:r w:rsidRPr="00846090">
        <w:rPr>
          <w:rFonts w:eastAsia="Times New Roman"/>
          <w:sz w:val="24"/>
          <w:szCs w:val="24"/>
        </w:rPr>
        <w:pict>
          <v:line id="Shape 18" o:spid="_x0000_s1043" style="position:absolute;left:0;text-align:left;z-index:251647488;visibility:visible;mso-wrap-distance-left:0;mso-wrap-distance-right:0;mso-position-horizontal-relative:page;mso-position-vertical-relative:page" from="816.55pt,36.8pt" to="816.55pt,549.6pt" o:allowincell="f" strokeweight=".48pt">
            <w10:wrap anchorx="page" anchory="page"/>
          </v:line>
        </w:pict>
      </w:r>
      <w:r w:rsidR="008E1E64">
        <w:rPr>
          <w:rFonts w:eastAsia="Times New Roman"/>
          <w:sz w:val="24"/>
          <w:szCs w:val="24"/>
        </w:rPr>
        <w:t>Противогазы – 29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Компас – 2 шт</w:t>
      </w:r>
    </w:p>
    <w:p w:rsidR="00846090" w:rsidRDefault="00846090">
      <w:pPr>
        <w:spacing w:line="14" w:lineRule="exact"/>
        <w:rPr>
          <w:sz w:val="20"/>
          <w:szCs w:val="20"/>
        </w:rPr>
      </w:pPr>
    </w:p>
    <w:p w:rsidR="00846090" w:rsidRDefault="008E1E64">
      <w:pPr>
        <w:ind w:left="29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Одежда специальная защитная от химических факторов из полиамидной прорезиненной ткани– 1 шт</w:t>
      </w:r>
    </w:p>
    <w:p w:rsidR="00846090" w:rsidRDefault="00846090">
      <w:pPr>
        <w:spacing w:line="41" w:lineRule="exact"/>
        <w:rPr>
          <w:sz w:val="20"/>
          <w:szCs w:val="20"/>
        </w:rPr>
      </w:pPr>
    </w:p>
    <w:p w:rsidR="00846090" w:rsidRDefault="008E1E64">
      <w:pPr>
        <w:ind w:left="2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Макет АК-74</w:t>
      </w:r>
    </w:p>
    <w:p w:rsidR="00846090" w:rsidRDefault="00846090">
      <w:pPr>
        <w:spacing w:line="43" w:lineRule="exact"/>
        <w:rPr>
          <w:sz w:val="20"/>
          <w:szCs w:val="20"/>
        </w:rPr>
      </w:pPr>
    </w:p>
    <w:p w:rsidR="00846090" w:rsidRDefault="008E1E64">
      <w:pPr>
        <w:ind w:left="2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Таблицы</w:t>
      </w:r>
    </w:p>
    <w:p w:rsidR="00846090" w:rsidRDefault="00846090">
      <w:pPr>
        <w:spacing w:line="41" w:lineRule="exact"/>
        <w:rPr>
          <w:sz w:val="20"/>
          <w:szCs w:val="20"/>
        </w:rPr>
      </w:pPr>
    </w:p>
    <w:p w:rsidR="00846090" w:rsidRDefault="008E1E64">
      <w:pPr>
        <w:ind w:left="3060"/>
        <w:rPr>
          <w:sz w:val="20"/>
          <w:szCs w:val="20"/>
        </w:rPr>
      </w:pPr>
      <w:r>
        <w:rPr>
          <w:rFonts w:eastAsia="Times New Roman"/>
        </w:rPr>
        <w:t>Правила оказания первой медицинской помощи при кровотечениях</w:t>
      </w:r>
    </w:p>
    <w:p w:rsidR="00846090" w:rsidRDefault="00846090">
      <w:pPr>
        <w:spacing w:line="37" w:lineRule="exact"/>
        <w:rPr>
          <w:sz w:val="20"/>
          <w:szCs w:val="20"/>
        </w:rPr>
      </w:pPr>
    </w:p>
    <w:p w:rsidR="00846090" w:rsidRDefault="008E1E64">
      <w:pPr>
        <w:ind w:left="3060"/>
        <w:rPr>
          <w:sz w:val="20"/>
          <w:szCs w:val="20"/>
        </w:rPr>
      </w:pPr>
      <w:r>
        <w:rPr>
          <w:rFonts w:eastAsia="Times New Roman"/>
        </w:rPr>
        <w:t>Правила оказания первой медицинской помощи при переломах, растяжениях и ушибах</w:t>
      </w:r>
    </w:p>
    <w:p w:rsidR="00846090" w:rsidRDefault="00846090">
      <w:pPr>
        <w:spacing w:line="37" w:lineRule="exact"/>
        <w:rPr>
          <w:sz w:val="20"/>
          <w:szCs w:val="20"/>
        </w:rPr>
      </w:pPr>
    </w:p>
    <w:p w:rsidR="00846090" w:rsidRDefault="008E1E64">
      <w:pPr>
        <w:ind w:left="3060"/>
        <w:rPr>
          <w:sz w:val="20"/>
          <w:szCs w:val="20"/>
        </w:rPr>
      </w:pPr>
      <w:r>
        <w:rPr>
          <w:rFonts w:eastAsia="Times New Roman"/>
        </w:rPr>
        <w:t>Правила оказания первой медицинской помощи при ожогах</w:t>
      </w:r>
    </w:p>
    <w:p w:rsidR="00846090" w:rsidRDefault="00846090">
      <w:pPr>
        <w:spacing w:line="40" w:lineRule="exact"/>
        <w:rPr>
          <w:sz w:val="20"/>
          <w:szCs w:val="20"/>
        </w:rPr>
      </w:pPr>
    </w:p>
    <w:p w:rsidR="00846090" w:rsidRDefault="008E1E64">
      <w:pPr>
        <w:ind w:left="3060"/>
        <w:rPr>
          <w:sz w:val="20"/>
          <w:szCs w:val="20"/>
        </w:rPr>
      </w:pPr>
      <w:r>
        <w:rPr>
          <w:rFonts w:eastAsia="Times New Roman"/>
        </w:rPr>
        <w:t>Правила оказания первой медицинской</w:t>
      </w:r>
      <w:r>
        <w:rPr>
          <w:rFonts w:eastAsia="Times New Roman"/>
        </w:rPr>
        <w:t xml:space="preserve"> помощи при отморожениях и переохлаждении организма</w:t>
      </w:r>
    </w:p>
    <w:p w:rsidR="00846090" w:rsidRDefault="00846090">
      <w:pPr>
        <w:spacing w:line="38" w:lineRule="exact"/>
        <w:rPr>
          <w:sz w:val="20"/>
          <w:szCs w:val="20"/>
        </w:rPr>
      </w:pPr>
    </w:p>
    <w:p w:rsidR="00846090" w:rsidRDefault="008E1E64">
      <w:pPr>
        <w:ind w:left="3060"/>
        <w:rPr>
          <w:sz w:val="20"/>
          <w:szCs w:val="20"/>
        </w:rPr>
      </w:pPr>
      <w:r>
        <w:rPr>
          <w:rFonts w:eastAsia="Times New Roman"/>
        </w:rPr>
        <w:t>Правила оказания первой медицинской помощи при тепловом и солнечном ударе</w:t>
      </w:r>
    </w:p>
    <w:p w:rsidR="00846090" w:rsidRDefault="00846090">
      <w:pPr>
        <w:spacing w:line="37" w:lineRule="exact"/>
        <w:rPr>
          <w:sz w:val="20"/>
          <w:szCs w:val="20"/>
        </w:rPr>
      </w:pPr>
    </w:p>
    <w:p w:rsidR="00846090" w:rsidRDefault="008E1E64">
      <w:pPr>
        <w:ind w:left="3060"/>
        <w:rPr>
          <w:sz w:val="20"/>
          <w:szCs w:val="20"/>
        </w:rPr>
      </w:pPr>
      <w:r>
        <w:rPr>
          <w:rFonts w:eastAsia="Times New Roman"/>
        </w:rPr>
        <w:t>Правила оказания первой медицинской помощи при утоплении</w:t>
      </w:r>
    </w:p>
    <w:p w:rsidR="00846090" w:rsidRDefault="00846090">
      <w:pPr>
        <w:spacing w:line="37" w:lineRule="exact"/>
        <w:rPr>
          <w:sz w:val="20"/>
          <w:szCs w:val="20"/>
        </w:rPr>
      </w:pPr>
    </w:p>
    <w:p w:rsidR="00846090" w:rsidRDefault="008E1E64">
      <w:pPr>
        <w:ind w:left="3060"/>
        <w:rPr>
          <w:sz w:val="20"/>
          <w:szCs w:val="20"/>
        </w:rPr>
      </w:pPr>
      <w:r>
        <w:rPr>
          <w:rFonts w:eastAsia="Times New Roman"/>
        </w:rPr>
        <w:t>Правила оказания первой медицинской помощи при укусах животных и насек</w:t>
      </w:r>
      <w:r>
        <w:rPr>
          <w:rFonts w:eastAsia="Times New Roman"/>
        </w:rPr>
        <w:t>омых</w:t>
      </w:r>
    </w:p>
    <w:p w:rsidR="00846090" w:rsidRDefault="00846090">
      <w:pPr>
        <w:spacing w:line="37" w:lineRule="exact"/>
        <w:rPr>
          <w:sz w:val="20"/>
          <w:szCs w:val="20"/>
        </w:rPr>
      </w:pPr>
    </w:p>
    <w:p w:rsidR="00846090" w:rsidRDefault="008E1E64">
      <w:pPr>
        <w:ind w:left="3060"/>
        <w:rPr>
          <w:sz w:val="20"/>
          <w:szCs w:val="20"/>
        </w:rPr>
      </w:pPr>
      <w:r>
        <w:rPr>
          <w:rFonts w:eastAsia="Times New Roman"/>
        </w:rPr>
        <w:t>Правила оказания первой медицинской помощи при поражении АХОВ</w:t>
      </w:r>
    </w:p>
    <w:p w:rsidR="00846090" w:rsidRDefault="00846090">
      <w:pPr>
        <w:spacing w:line="40" w:lineRule="exact"/>
        <w:rPr>
          <w:sz w:val="20"/>
          <w:szCs w:val="20"/>
        </w:rPr>
      </w:pPr>
    </w:p>
    <w:p w:rsidR="00846090" w:rsidRDefault="008E1E64">
      <w:pPr>
        <w:ind w:left="3060"/>
        <w:rPr>
          <w:sz w:val="20"/>
          <w:szCs w:val="20"/>
        </w:rPr>
      </w:pPr>
      <w:r>
        <w:rPr>
          <w:rFonts w:eastAsia="Times New Roman"/>
        </w:rPr>
        <w:t>Правила оказания первой медицинской помощи при поражении электрическим током</w:t>
      </w:r>
    </w:p>
    <w:p w:rsidR="00846090" w:rsidRDefault="00846090">
      <w:pPr>
        <w:spacing w:line="37" w:lineRule="exact"/>
        <w:rPr>
          <w:sz w:val="20"/>
          <w:szCs w:val="20"/>
        </w:rPr>
      </w:pPr>
    </w:p>
    <w:p w:rsidR="00846090" w:rsidRDefault="008E1E64">
      <w:pPr>
        <w:ind w:left="3060"/>
        <w:rPr>
          <w:sz w:val="20"/>
          <w:szCs w:val="20"/>
        </w:rPr>
      </w:pPr>
      <w:r>
        <w:rPr>
          <w:rFonts w:eastAsia="Times New Roman"/>
        </w:rPr>
        <w:t>Правила оказания первой медицинской помощи при остановке сердца</w:t>
      </w:r>
    </w:p>
    <w:p w:rsidR="00846090" w:rsidRDefault="00846090">
      <w:pPr>
        <w:spacing w:line="37" w:lineRule="exact"/>
        <w:rPr>
          <w:sz w:val="20"/>
          <w:szCs w:val="20"/>
        </w:rPr>
      </w:pPr>
    </w:p>
    <w:p w:rsidR="00846090" w:rsidRDefault="008E1E64">
      <w:pPr>
        <w:ind w:left="3060"/>
        <w:rPr>
          <w:sz w:val="20"/>
          <w:szCs w:val="20"/>
        </w:rPr>
      </w:pPr>
      <w:r>
        <w:rPr>
          <w:rFonts w:eastAsia="Times New Roman"/>
        </w:rPr>
        <w:t xml:space="preserve">Правила оказания первой медицинской помощи </w:t>
      </w:r>
      <w:r>
        <w:rPr>
          <w:rFonts w:eastAsia="Times New Roman"/>
        </w:rPr>
        <w:t>при ИВЛ и непрямого массажа сердца</w:t>
      </w:r>
    </w:p>
    <w:p w:rsidR="00846090" w:rsidRDefault="00846090">
      <w:pPr>
        <w:spacing w:line="37" w:lineRule="exact"/>
        <w:rPr>
          <w:sz w:val="20"/>
          <w:szCs w:val="20"/>
        </w:rPr>
      </w:pPr>
    </w:p>
    <w:p w:rsidR="00846090" w:rsidRDefault="008E1E64">
      <w:pPr>
        <w:ind w:left="3060"/>
        <w:rPr>
          <w:sz w:val="20"/>
          <w:szCs w:val="20"/>
        </w:rPr>
      </w:pPr>
      <w:r>
        <w:rPr>
          <w:rFonts w:eastAsia="Times New Roman"/>
        </w:rPr>
        <w:t>Правила наложения повязок</w:t>
      </w:r>
    </w:p>
    <w:p w:rsidR="00846090" w:rsidRDefault="00846090">
      <w:pPr>
        <w:spacing w:line="40" w:lineRule="exact"/>
        <w:rPr>
          <w:sz w:val="20"/>
          <w:szCs w:val="20"/>
        </w:rPr>
      </w:pPr>
    </w:p>
    <w:p w:rsidR="00846090" w:rsidRDefault="008E1E64">
      <w:pPr>
        <w:ind w:left="3060"/>
        <w:rPr>
          <w:sz w:val="20"/>
          <w:szCs w:val="20"/>
        </w:rPr>
      </w:pPr>
      <w:r>
        <w:rPr>
          <w:rFonts w:eastAsia="Times New Roman"/>
        </w:rPr>
        <w:t>Основные виды повязок</w:t>
      </w:r>
    </w:p>
    <w:p w:rsidR="00846090" w:rsidRDefault="00846090">
      <w:pPr>
        <w:spacing w:line="37" w:lineRule="exact"/>
        <w:rPr>
          <w:sz w:val="20"/>
          <w:szCs w:val="20"/>
        </w:rPr>
      </w:pPr>
    </w:p>
    <w:p w:rsidR="00846090" w:rsidRDefault="008E1E64">
      <w:pPr>
        <w:ind w:left="3060"/>
        <w:rPr>
          <w:sz w:val="20"/>
          <w:szCs w:val="20"/>
        </w:rPr>
      </w:pPr>
      <w:r>
        <w:rPr>
          <w:rFonts w:eastAsia="Times New Roman"/>
        </w:rPr>
        <w:t>Способы транспортировки пострадавших при различных травмах</w:t>
      </w:r>
    </w:p>
    <w:p w:rsidR="00846090" w:rsidRDefault="00846090">
      <w:pPr>
        <w:spacing w:line="37" w:lineRule="exact"/>
        <w:rPr>
          <w:sz w:val="20"/>
          <w:szCs w:val="20"/>
        </w:rPr>
      </w:pPr>
    </w:p>
    <w:p w:rsidR="00846090" w:rsidRDefault="008E1E64">
      <w:pPr>
        <w:ind w:left="3060"/>
        <w:rPr>
          <w:sz w:val="20"/>
          <w:szCs w:val="20"/>
        </w:rPr>
      </w:pPr>
      <w:r>
        <w:rPr>
          <w:rFonts w:eastAsia="Times New Roman"/>
        </w:rPr>
        <w:t>Правила поведения при пожаре в здании</w:t>
      </w:r>
    </w:p>
    <w:p w:rsidR="00846090" w:rsidRDefault="00846090">
      <w:pPr>
        <w:spacing w:line="37" w:lineRule="exact"/>
        <w:rPr>
          <w:sz w:val="20"/>
          <w:szCs w:val="20"/>
        </w:rPr>
      </w:pPr>
    </w:p>
    <w:p w:rsidR="00846090" w:rsidRDefault="008E1E64">
      <w:pPr>
        <w:ind w:left="3060"/>
        <w:rPr>
          <w:sz w:val="20"/>
          <w:szCs w:val="20"/>
        </w:rPr>
      </w:pPr>
      <w:r>
        <w:rPr>
          <w:rFonts w:eastAsia="Times New Roman"/>
        </w:rPr>
        <w:t>Пожары и их классификация</w:t>
      </w:r>
    </w:p>
    <w:p w:rsidR="00846090" w:rsidRDefault="00846090">
      <w:pPr>
        <w:spacing w:line="37" w:lineRule="exact"/>
        <w:rPr>
          <w:sz w:val="20"/>
          <w:szCs w:val="20"/>
        </w:rPr>
      </w:pPr>
    </w:p>
    <w:p w:rsidR="00846090" w:rsidRDefault="008E1E64">
      <w:pPr>
        <w:ind w:left="3060"/>
        <w:rPr>
          <w:sz w:val="20"/>
          <w:szCs w:val="20"/>
        </w:rPr>
      </w:pPr>
      <w:r>
        <w:rPr>
          <w:rFonts w:eastAsia="Times New Roman"/>
        </w:rPr>
        <w:t>Основные способы тушения пожаров</w:t>
      </w:r>
    </w:p>
    <w:p w:rsidR="00846090" w:rsidRDefault="00846090">
      <w:pPr>
        <w:spacing w:line="40" w:lineRule="exact"/>
        <w:rPr>
          <w:sz w:val="20"/>
          <w:szCs w:val="20"/>
        </w:rPr>
      </w:pPr>
    </w:p>
    <w:p w:rsidR="00846090" w:rsidRDefault="008E1E64">
      <w:pPr>
        <w:ind w:left="3060"/>
        <w:rPr>
          <w:sz w:val="20"/>
          <w:szCs w:val="20"/>
        </w:rPr>
      </w:pPr>
      <w:r>
        <w:rPr>
          <w:rFonts w:eastAsia="Times New Roman"/>
        </w:rPr>
        <w:t>Причины во</w:t>
      </w:r>
      <w:r>
        <w:rPr>
          <w:rFonts w:eastAsia="Times New Roman"/>
        </w:rPr>
        <w:t>зникновения пожаров в здании</w:t>
      </w:r>
    </w:p>
    <w:p w:rsidR="00846090" w:rsidRDefault="00846090">
      <w:pPr>
        <w:spacing w:line="37" w:lineRule="exact"/>
        <w:rPr>
          <w:sz w:val="20"/>
          <w:szCs w:val="20"/>
        </w:rPr>
      </w:pPr>
    </w:p>
    <w:p w:rsidR="00846090" w:rsidRDefault="008E1E64">
      <w:pPr>
        <w:ind w:left="3060"/>
        <w:rPr>
          <w:sz w:val="20"/>
          <w:szCs w:val="20"/>
        </w:rPr>
      </w:pPr>
      <w:r>
        <w:rPr>
          <w:rFonts w:eastAsia="Times New Roman"/>
        </w:rPr>
        <w:t>Причины и стадии развития пожара</w:t>
      </w:r>
    </w:p>
    <w:p w:rsidR="00846090" w:rsidRDefault="00846090">
      <w:pPr>
        <w:spacing w:line="37" w:lineRule="exact"/>
        <w:rPr>
          <w:sz w:val="20"/>
          <w:szCs w:val="20"/>
        </w:rPr>
      </w:pPr>
    </w:p>
    <w:p w:rsidR="00846090" w:rsidRDefault="008E1E64">
      <w:pPr>
        <w:ind w:left="3060"/>
        <w:rPr>
          <w:sz w:val="20"/>
          <w:szCs w:val="20"/>
        </w:rPr>
      </w:pPr>
      <w:r>
        <w:rPr>
          <w:rFonts w:eastAsia="Times New Roman"/>
        </w:rPr>
        <w:t>Признаки и поражающие факторы пожара</w:t>
      </w:r>
    </w:p>
    <w:p w:rsidR="00846090" w:rsidRDefault="00846090">
      <w:pPr>
        <w:spacing w:line="38" w:lineRule="exact"/>
        <w:rPr>
          <w:sz w:val="20"/>
          <w:szCs w:val="20"/>
        </w:rPr>
      </w:pPr>
    </w:p>
    <w:p w:rsidR="00846090" w:rsidRDefault="008E1E64">
      <w:pPr>
        <w:ind w:left="3060"/>
        <w:rPr>
          <w:sz w:val="20"/>
          <w:szCs w:val="20"/>
        </w:rPr>
      </w:pPr>
      <w:r>
        <w:rPr>
          <w:rFonts w:eastAsia="Times New Roman"/>
        </w:rPr>
        <w:t>Правила поведения при пожаре в лифте</w:t>
      </w:r>
    </w:p>
    <w:p w:rsidR="00846090" w:rsidRDefault="00846090">
      <w:pPr>
        <w:spacing w:line="40" w:lineRule="exact"/>
        <w:rPr>
          <w:sz w:val="20"/>
          <w:szCs w:val="20"/>
        </w:rPr>
      </w:pPr>
    </w:p>
    <w:p w:rsidR="00846090" w:rsidRDefault="008E1E64">
      <w:pPr>
        <w:ind w:left="3060"/>
        <w:rPr>
          <w:sz w:val="20"/>
          <w:szCs w:val="20"/>
        </w:rPr>
      </w:pPr>
      <w:r>
        <w:rPr>
          <w:rFonts w:eastAsia="Times New Roman"/>
        </w:rPr>
        <w:t>Правила поведения при пожаре в общественном месте</w:t>
      </w:r>
    </w:p>
    <w:p w:rsidR="00846090" w:rsidRDefault="00846090">
      <w:pPr>
        <w:spacing w:line="37" w:lineRule="exact"/>
        <w:rPr>
          <w:sz w:val="20"/>
          <w:szCs w:val="20"/>
        </w:rPr>
      </w:pPr>
    </w:p>
    <w:p w:rsidR="00846090" w:rsidRDefault="008E1E64">
      <w:pPr>
        <w:ind w:left="3060"/>
        <w:rPr>
          <w:sz w:val="20"/>
          <w:szCs w:val="20"/>
        </w:rPr>
      </w:pPr>
      <w:r>
        <w:rPr>
          <w:rFonts w:eastAsia="Times New Roman"/>
        </w:rPr>
        <w:t>Правила поведения при загорании электроприборов</w:t>
      </w:r>
    </w:p>
    <w:p w:rsidR="00846090" w:rsidRDefault="00846090">
      <w:pPr>
        <w:spacing w:line="37" w:lineRule="exact"/>
        <w:rPr>
          <w:sz w:val="20"/>
          <w:szCs w:val="20"/>
        </w:rPr>
      </w:pPr>
    </w:p>
    <w:p w:rsidR="00846090" w:rsidRDefault="008E1E64">
      <w:pPr>
        <w:ind w:left="3060"/>
        <w:rPr>
          <w:sz w:val="20"/>
          <w:szCs w:val="20"/>
        </w:rPr>
      </w:pPr>
      <w:r>
        <w:rPr>
          <w:rFonts w:eastAsia="Times New Roman"/>
        </w:rPr>
        <w:t>Пожарно-техническое вооружение и средства пожаротушения</w:t>
      </w:r>
    </w:p>
    <w:p w:rsidR="00846090" w:rsidRDefault="00846090">
      <w:pPr>
        <w:spacing w:line="37" w:lineRule="exact"/>
        <w:rPr>
          <w:sz w:val="20"/>
          <w:szCs w:val="20"/>
        </w:rPr>
      </w:pPr>
    </w:p>
    <w:p w:rsidR="00846090" w:rsidRDefault="008E1E64">
      <w:pPr>
        <w:ind w:left="3060"/>
        <w:rPr>
          <w:sz w:val="20"/>
          <w:szCs w:val="20"/>
        </w:rPr>
      </w:pPr>
      <w:r>
        <w:rPr>
          <w:rFonts w:eastAsia="Times New Roman"/>
        </w:rPr>
        <w:t>Оказание помощи человеку, на котором загорелась одежда</w:t>
      </w:r>
    </w:p>
    <w:p w:rsidR="00846090" w:rsidRDefault="00846090">
      <w:pPr>
        <w:spacing w:line="37" w:lineRule="exact"/>
        <w:rPr>
          <w:sz w:val="20"/>
          <w:szCs w:val="20"/>
        </w:rPr>
      </w:pPr>
    </w:p>
    <w:p w:rsidR="00846090" w:rsidRDefault="008E1E64">
      <w:pPr>
        <w:ind w:left="3060"/>
        <w:rPr>
          <w:sz w:val="20"/>
          <w:szCs w:val="20"/>
        </w:rPr>
      </w:pPr>
      <w:r>
        <w:rPr>
          <w:rFonts w:eastAsia="Times New Roman"/>
        </w:rPr>
        <w:t>Правила безопасного поведения в аварийных ситуациях на транспорте</w:t>
      </w:r>
    </w:p>
    <w:p w:rsidR="00846090" w:rsidRDefault="00846090">
      <w:pPr>
        <w:spacing w:line="40" w:lineRule="exact"/>
        <w:rPr>
          <w:sz w:val="20"/>
          <w:szCs w:val="20"/>
        </w:rPr>
      </w:pPr>
    </w:p>
    <w:p w:rsidR="00846090" w:rsidRDefault="008E1E64">
      <w:pPr>
        <w:ind w:left="3060"/>
        <w:rPr>
          <w:sz w:val="20"/>
          <w:szCs w:val="20"/>
        </w:rPr>
      </w:pPr>
      <w:r>
        <w:rPr>
          <w:rFonts w:eastAsia="Times New Roman"/>
        </w:rPr>
        <w:t>Дорожные знаки</w:t>
      </w:r>
    </w:p>
    <w:p w:rsidR="00846090" w:rsidRDefault="00846090">
      <w:pPr>
        <w:spacing w:line="37" w:lineRule="exact"/>
        <w:rPr>
          <w:sz w:val="20"/>
          <w:szCs w:val="20"/>
        </w:rPr>
      </w:pPr>
    </w:p>
    <w:p w:rsidR="00846090" w:rsidRDefault="008E1E64">
      <w:pPr>
        <w:ind w:left="3060"/>
        <w:rPr>
          <w:sz w:val="20"/>
          <w:szCs w:val="20"/>
        </w:rPr>
      </w:pPr>
      <w:r>
        <w:rPr>
          <w:rFonts w:eastAsia="Times New Roman"/>
        </w:rPr>
        <w:t>Правила поведения рядом с проезжей частью</w:t>
      </w:r>
    </w:p>
    <w:p w:rsidR="00846090" w:rsidRDefault="00846090">
      <w:pPr>
        <w:spacing w:line="38" w:lineRule="exact"/>
        <w:rPr>
          <w:sz w:val="20"/>
          <w:szCs w:val="20"/>
        </w:rPr>
      </w:pPr>
    </w:p>
    <w:p w:rsidR="00846090" w:rsidRDefault="008E1E64">
      <w:pPr>
        <w:ind w:left="3060"/>
        <w:rPr>
          <w:sz w:val="20"/>
          <w:szCs w:val="20"/>
        </w:rPr>
      </w:pPr>
      <w:r>
        <w:rPr>
          <w:rFonts w:eastAsia="Times New Roman"/>
        </w:rPr>
        <w:t xml:space="preserve">Опасные ситуации </w:t>
      </w:r>
      <w:r>
        <w:rPr>
          <w:rFonts w:eastAsia="Times New Roman"/>
        </w:rPr>
        <w:t>на дороге</w:t>
      </w:r>
    </w:p>
    <w:p w:rsidR="00846090" w:rsidRDefault="00846090">
      <w:pPr>
        <w:spacing w:line="37" w:lineRule="exact"/>
        <w:rPr>
          <w:sz w:val="20"/>
          <w:szCs w:val="20"/>
        </w:rPr>
      </w:pPr>
    </w:p>
    <w:p w:rsidR="00846090" w:rsidRDefault="008E1E64">
      <w:pPr>
        <w:ind w:left="3060"/>
        <w:rPr>
          <w:sz w:val="20"/>
          <w:szCs w:val="20"/>
        </w:rPr>
      </w:pPr>
      <w:r>
        <w:rPr>
          <w:rFonts w:eastAsia="Times New Roman"/>
        </w:rPr>
        <w:t>Правила пользования велосипедом и другими колесными средствами</w:t>
      </w:r>
    </w:p>
    <w:p w:rsidR="00846090" w:rsidRDefault="0084609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9" o:spid="_x0000_s1044" style="position:absolute;z-index:251648512;visibility:visible;mso-wrap-distance-left:0;mso-wrap-distance-right:0" from="-40.75pt,2.6pt" to="744.8pt,2.6pt" o:allowincell="f" strokeweight=".16931mm"/>
        </w:pict>
      </w:r>
    </w:p>
    <w:p w:rsidR="00846090" w:rsidRDefault="00846090">
      <w:pPr>
        <w:sectPr w:rsidR="00846090">
          <w:pgSz w:w="16840" w:h="11906" w:orient="landscape"/>
          <w:pgMar w:top="736" w:right="1440" w:bottom="407" w:left="1440" w:header="0" w:footer="0" w:gutter="0"/>
          <w:cols w:space="720" w:equalWidth="0">
            <w:col w:w="13958"/>
          </w:cols>
        </w:sectPr>
      </w:pPr>
    </w:p>
    <w:p w:rsidR="00846090" w:rsidRDefault="00846090">
      <w:pPr>
        <w:ind w:left="3060"/>
        <w:rPr>
          <w:sz w:val="20"/>
          <w:szCs w:val="20"/>
        </w:rPr>
      </w:pPr>
      <w:r w:rsidRPr="00846090">
        <w:rPr>
          <w:rFonts w:eastAsia="Times New Roman"/>
        </w:rPr>
        <w:lastRenderedPageBreak/>
        <w:pict>
          <v:line id="Shape 20" o:spid="_x0000_s1045" style="position:absolute;left:0;text-align:left;z-index:251649536;visibility:visible;mso-wrap-distance-left:0;mso-wrap-distance-right:0;mso-position-horizontal-relative:page;mso-position-vertical-relative:page" from="31.2pt,37.05pt" to="816.8pt,37.05pt" o:allowincell="f" strokeweight=".16931mm">
            <w10:wrap anchorx="page" anchory="page"/>
          </v:line>
        </w:pict>
      </w:r>
      <w:r w:rsidRPr="00846090">
        <w:rPr>
          <w:rFonts w:eastAsia="Times New Roman"/>
        </w:rPr>
        <w:pict>
          <v:line id="Shape 21" o:spid="_x0000_s1046" style="position:absolute;left:0;text-align:left;z-index:251650560;visibility:visible;mso-wrap-distance-left:0;mso-wrap-distance-right:0;mso-position-horizontal-relative:page;mso-position-vertical-relative:page" from="31.4pt,36.8pt" to="31.4pt,556.65pt" o:allowincell="f" strokeweight=".16931mm">
            <w10:wrap anchorx="page" anchory="page"/>
          </v:line>
        </w:pict>
      </w:r>
      <w:r w:rsidRPr="00846090">
        <w:rPr>
          <w:rFonts w:eastAsia="Times New Roman"/>
        </w:rPr>
        <w:pict>
          <v:line id="Shape 22" o:spid="_x0000_s1047" style="position:absolute;left:0;text-align:left;z-index:251651584;visibility:visible;mso-wrap-distance-left:0;mso-wrap-distance-right:0;mso-position-horizontal-relative:page;mso-position-vertical-relative:page" from="65.15pt,36.8pt" to="65.15pt,556.65pt" o:allowincell="f" strokeweight=".48pt">
            <w10:wrap anchorx="page" anchory="page"/>
          </v:line>
        </w:pict>
      </w:r>
      <w:r w:rsidRPr="00846090">
        <w:rPr>
          <w:rFonts w:eastAsia="Times New Roman"/>
        </w:rPr>
        <w:pict>
          <v:line id="Shape 23" o:spid="_x0000_s1048" style="position:absolute;left:0;text-align:left;z-index:251652608;visibility:visible;mso-wrap-distance-left:0;mso-wrap-distance-right:0;mso-position-horizontal-relative:page;mso-position-vertical-relative:page" from="214.1pt,36.8pt" to="214.1pt,556.65pt" o:allowincell="f" strokeweight=".48pt">
            <w10:wrap anchorx="page" anchory="page"/>
          </v:line>
        </w:pict>
      </w:r>
      <w:r w:rsidRPr="00846090">
        <w:rPr>
          <w:rFonts w:eastAsia="Times New Roman"/>
        </w:rPr>
        <w:pict>
          <v:line id="Shape 24" o:spid="_x0000_s1049" style="position:absolute;left:0;text-align:left;z-index:251653632;visibility:visible;mso-wrap-distance-left:0;mso-wrap-distance-right:0;mso-position-horizontal-relative:page;mso-position-vertical-relative:page" from="816.55pt,36.8pt" to="816.55pt,556.65pt" o:allowincell="f" strokeweight=".48pt">
            <w10:wrap anchorx="page" anchory="page"/>
          </v:line>
        </w:pict>
      </w:r>
      <w:r w:rsidR="008E1E64">
        <w:rPr>
          <w:rFonts w:eastAsia="Times New Roman"/>
        </w:rPr>
        <w:t>Переход дороги в местах остановки общественного транспорта</w:t>
      </w:r>
    </w:p>
    <w:p w:rsidR="00846090" w:rsidRDefault="00846090">
      <w:pPr>
        <w:spacing w:line="38" w:lineRule="exact"/>
        <w:rPr>
          <w:sz w:val="20"/>
          <w:szCs w:val="20"/>
        </w:rPr>
      </w:pPr>
    </w:p>
    <w:p w:rsidR="00846090" w:rsidRDefault="008E1E64">
      <w:pPr>
        <w:ind w:left="3060"/>
        <w:rPr>
          <w:sz w:val="20"/>
          <w:szCs w:val="20"/>
        </w:rPr>
      </w:pPr>
      <w:r>
        <w:rPr>
          <w:rFonts w:eastAsia="Times New Roman"/>
        </w:rPr>
        <w:t>Правила ожидания общественного транспорта</w:t>
      </w:r>
    </w:p>
    <w:p w:rsidR="00846090" w:rsidRDefault="00846090">
      <w:pPr>
        <w:spacing w:line="40" w:lineRule="exact"/>
        <w:rPr>
          <w:sz w:val="20"/>
          <w:szCs w:val="20"/>
        </w:rPr>
      </w:pPr>
    </w:p>
    <w:p w:rsidR="00846090" w:rsidRDefault="008E1E64">
      <w:pPr>
        <w:ind w:left="3060"/>
        <w:rPr>
          <w:sz w:val="20"/>
          <w:szCs w:val="20"/>
        </w:rPr>
      </w:pPr>
      <w:r>
        <w:rPr>
          <w:rFonts w:eastAsia="Times New Roman"/>
        </w:rPr>
        <w:t>Пересечение дороги вне пешеходного перехода</w:t>
      </w:r>
    </w:p>
    <w:p w:rsidR="00846090" w:rsidRDefault="00846090">
      <w:pPr>
        <w:spacing w:line="37" w:lineRule="exact"/>
        <w:rPr>
          <w:sz w:val="20"/>
          <w:szCs w:val="20"/>
        </w:rPr>
      </w:pPr>
    </w:p>
    <w:p w:rsidR="00846090" w:rsidRDefault="008E1E64">
      <w:pPr>
        <w:ind w:left="3060"/>
        <w:rPr>
          <w:sz w:val="20"/>
          <w:szCs w:val="20"/>
        </w:rPr>
      </w:pPr>
      <w:r>
        <w:rPr>
          <w:rFonts w:eastAsia="Times New Roman"/>
        </w:rPr>
        <w:t>Пра</w:t>
      </w:r>
      <w:r>
        <w:rPr>
          <w:rFonts w:eastAsia="Times New Roman"/>
        </w:rPr>
        <w:t>вила пользования нерегулируемым пешеходным переходом</w:t>
      </w:r>
    </w:p>
    <w:p w:rsidR="00846090" w:rsidRDefault="00846090">
      <w:pPr>
        <w:spacing w:line="37" w:lineRule="exact"/>
        <w:rPr>
          <w:sz w:val="20"/>
          <w:szCs w:val="20"/>
        </w:rPr>
      </w:pPr>
    </w:p>
    <w:p w:rsidR="00846090" w:rsidRDefault="008E1E64">
      <w:pPr>
        <w:ind w:left="3060"/>
        <w:rPr>
          <w:sz w:val="20"/>
          <w:szCs w:val="20"/>
        </w:rPr>
      </w:pPr>
      <w:r>
        <w:rPr>
          <w:rFonts w:eastAsia="Times New Roman"/>
        </w:rPr>
        <w:t>Пересечение дороги по пешеходному переходу</w:t>
      </w:r>
    </w:p>
    <w:p w:rsidR="00846090" w:rsidRDefault="00846090">
      <w:pPr>
        <w:spacing w:line="37" w:lineRule="exact"/>
        <w:rPr>
          <w:sz w:val="20"/>
          <w:szCs w:val="20"/>
        </w:rPr>
      </w:pPr>
    </w:p>
    <w:p w:rsidR="00846090" w:rsidRDefault="008E1E64">
      <w:pPr>
        <w:ind w:left="3060"/>
        <w:rPr>
          <w:sz w:val="20"/>
          <w:szCs w:val="20"/>
        </w:rPr>
      </w:pPr>
      <w:r>
        <w:rPr>
          <w:rFonts w:eastAsia="Times New Roman"/>
        </w:rPr>
        <w:t>Дороги, на которых движение запрещено</w:t>
      </w:r>
    </w:p>
    <w:p w:rsidR="00846090" w:rsidRDefault="00846090">
      <w:pPr>
        <w:spacing w:line="40" w:lineRule="exact"/>
        <w:rPr>
          <w:sz w:val="20"/>
          <w:szCs w:val="20"/>
        </w:rPr>
      </w:pPr>
    </w:p>
    <w:p w:rsidR="00846090" w:rsidRDefault="008E1E64">
      <w:pPr>
        <w:ind w:left="3060"/>
        <w:rPr>
          <w:sz w:val="20"/>
          <w:szCs w:val="20"/>
        </w:rPr>
      </w:pPr>
      <w:r>
        <w:rPr>
          <w:rFonts w:eastAsia="Times New Roman"/>
        </w:rPr>
        <w:t>Правила движения пешеходов по дорогам</w:t>
      </w:r>
    </w:p>
    <w:p w:rsidR="00846090" w:rsidRDefault="00846090">
      <w:pPr>
        <w:spacing w:line="37" w:lineRule="exact"/>
        <w:rPr>
          <w:sz w:val="20"/>
          <w:szCs w:val="20"/>
        </w:rPr>
      </w:pPr>
    </w:p>
    <w:p w:rsidR="00846090" w:rsidRDefault="008E1E64">
      <w:pPr>
        <w:ind w:left="3060"/>
        <w:rPr>
          <w:sz w:val="20"/>
          <w:szCs w:val="20"/>
        </w:rPr>
      </w:pPr>
      <w:r>
        <w:rPr>
          <w:rFonts w:eastAsia="Times New Roman"/>
        </w:rPr>
        <w:t>Средства регулирования</w:t>
      </w:r>
    </w:p>
    <w:p w:rsidR="00846090" w:rsidRDefault="00846090">
      <w:pPr>
        <w:spacing w:line="37" w:lineRule="exact"/>
        <w:rPr>
          <w:sz w:val="20"/>
          <w:szCs w:val="20"/>
        </w:rPr>
      </w:pPr>
    </w:p>
    <w:p w:rsidR="00846090" w:rsidRDefault="008E1E64">
      <w:pPr>
        <w:ind w:left="3060"/>
        <w:rPr>
          <w:sz w:val="20"/>
          <w:szCs w:val="20"/>
        </w:rPr>
      </w:pPr>
      <w:r>
        <w:rPr>
          <w:rFonts w:eastAsia="Times New Roman"/>
        </w:rPr>
        <w:t xml:space="preserve">Правила поведения при совершении террористического акта </w:t>
      </w:r>
      <w:r>
        <w:rPr>
          <w:rFonts w:eastAsia="Times New Roman"/>
        </w:rPr>
        <w:t>с применением химических веществ</w:t>
      </w:r>
    </w:p>
    <w:p w:rsidR="00846090" w:rsidRDefault="00846090">
      <w:pPr>
        <w:spacing w:line="38" w:lineRule="exact"/>
        <w:rPr>
          <w:sz w:val="20"/>
          <w:szCs w:val="20"/>
        </w:rPr>
      </w:pPr>
    </w:p>
    <w:p w:rsidR="00846090" w:rsidRDefault="008E1E64">
      <w:pPr>
        <w:ind w:left="3060"/>
        <w:rPr>
          <w:sz w:val="20"/>
          <w:szCs w:val="20"/>
        </w:rPr>
      </w:pPr>
      <w:r>
        <w:rPr>
          <w:rFonts w:eastAsia="Times New Roman"/>
        </w:rPr>
        <w:t>Правила поведения при совершении террористического акта с применением радиоактивных веществ</w:t>
      </w:r>
    </w:p>
    <w:p w:rsidR="00846090" w:rsidRDefault="00846090">
      <w:pPr>
        <w:spacing w:line="37" w:lineRule="exact"/>
        <w:rPr>
          <w:sz w:val="20"/>
          <w:szCs w:val="20"/>
        </w:rPr>
      </w:pPr>
    </w:p>
    <w:p w:rsidR="00846090" w:rsidRDefault="008E1E64">
      <w:pPr>
        <w:ind w:left="3060"/>
        <w:rPr>
          <w:sz w:val="20"/>
          <w:szCs w:val="20"/>
        </w:rPr>
      </w:pPr>
      <w:r>
        <w:rPr>
          <w:rFonts w:eastAsia="Times New Roman"/>
        </w:rPr>
        <w:t>Правила поведения при захвате в заложники</w:t>
      </w:r>
    </w:p>
    <w:p w:rsidR="00846090" w:rsidRDefault="00846090">
      <w:pPr>
        <w:spacing w:line="40" w:lineRule="exact"/>
        <w:rPr>
          <w:sz w:val="20"/>
          <w:szCs w:val="20"/>
        </w:rPr>
      </w:pPr>
    </w:p>
    <w:p w:rsidR="00846090" w:rsidRDefault="008E1E64">
      <w:pPr>
        <w:ind w:left="3060"/>
        <w:rPr>
          <w:sz w:val="20"/>
          <w:szCs w:val="20"/>
        </w:rPr>
      </w:pPr>
      <w:r>
        <w:rPr>
          <w:rFonts w:eastAsia="Times New Roman"/>
        </w:rPr>
        <w:t>Правила поведения при получении угрозы</w:t>
      </w:r>
    </w:p>
    <w:p w:rsidR="00846090" w:rsidRDefault="00846090">
      <w:pPr>
        <w:spacing w:line="37" w:lineRule="exact"/>
        <w:rPr>
          <w:sz w:val="20"/>
          <w:szCs w:val="20"/>
        </w:rPr>
      </w:pPr>
    </w:p>
    <w:p w:rsidR="00846090" w:rsidRDefault="008E1E64">
      <w:pPr>
        <w:ind w:left="3060"/>
        <w:rPr>
          <w:sz w:val="20"/>
          <w:szCs w:val="20"/>
        </w:rPr>
      </w:pPr>
      <w:r>
        <w:rPr>
          <w:rFonts w:eastAsia="Times New Roman"/>
        </w:rPr>
        <w:t>Правила поведения при попадании под обстрел</w:t>
      </w:r>
    </w:p>
    <w:p w:rsidR="00846090" w:rsidRDefault="00846090">
      <w:pPr>
        <w:spacing w:line="37" w:lineRule="exact"/>
        <w:rPr>
          <w:sz w:val="20"/>
          <w:szCs w:val="20"/>
        </w:rPr>
      </w:pPr>
    </w:p>
    <w:p w:rsidR="00846090" w:rsidRDefault="008E1E64">
      <w:pPr>
        <w:ind w:left="3060"/>
        <w:rPr>
          <w:sz w:val="20"/>
          <w:szCs w:val="20"/>
        </w:rPr>
      </w:pPr>
      <w:r>
        <w:rPr>
          <w:rFonts w:eastAsia="Times New Roman"/>
        </w:rPr>
        <w:t>Правила поведения после взрыва</w:t>
      </w:r>
    </w:p>
    <w:p w:rsidR="00846090" w:rsidRDefault="00846090">
      <w:pPr>
        <w:spacing w:line="37" w:lineRule="exact"/>
        <w:rPr>
          <w:sz w:val="20"/>
          <w:szCs w:val="20"/>
        </w:rPr>
      </w:pPr>
    </w:p>
    <w:p w:rsidR="00846090" w:rsidRDefault="008E1E64">
      <w:pPr>
        <w:ind w:left="3060"/>
        <w:rPr>
          <w:sz w:val="20"/>
          <w:szCs w:val="20"/>
        </w:rPr>
      </w:pPr>
      <w:r>
        <w:rPr>
          <w:rFonts w:eastAsia="Times New Roman"/>
        </w:rPr>
        <w:t>Взрывоопасные предметы</w:t>
      </w:r>
    </w:p>
    <w:p w:rsidR="00846090" w:rsidRDefault="00846090">
      <w:pPr>
        <w:spacing w:line="40" w:lineRule="exact"/>
        <w:rPr>
          <w:sz w:val="20"/>
          <w:szCs w:val="20"/>
        </w:rPr>
      </w:pPr>
    </w:p>
    <w:p w:rsidR="00846090" w:rsidRDefault="008E1E64">
      <w:pPr>
        <w:ind w:left="3060"/>
        <w:rPr>
          <w:sz w:val="20"/>
          <w:szCs w:val="20"/>
        </w:rPr>
      </w:pPr>
      <w:r>
        <w:rPr>
          <w:rFonts w:eastAsia="Times New Roman"/>
        </w:rPr>
        <w:t>Правила поведения при обнаружении взрывоопасного предмета</w:t>
      </w:r>
    </w:p>
    <w:p w:rsidR="00846090" w:rsidRDefault="00846090">
      <w:pPr>
        <w:spacing w:line="37" w:lineRule="exact"/>
        <w:rPr>
          <w:sz w:val="20"/>
          <w:szCs w:val="20"/>
        </w:rPr>
      </w:pPr>
    </w:p>
    <w:p w:rsidR="00846090" w:rsidRDefault="008E1E64">
      <w:pPr>
        <w:ind w:left="3060"/>
        <w:rPr>
          <w:sz w:val="20"/>
          <w:szCs w:val="20"/>
        </w:rPr>
      </w:pPr>
      <w:r>
        <w:rPr>
          <w:rFonts w:eastAsia="Times New Roman"/>
        </w:rPr>
        <w:t>Правила поведения при стрельбе и угрозе взрыва (начальная школа)</w:t>
      </w:r>
    </w:p>
    <w:p w:rsidR="00846090" w:rsidRDefault="00846090">
      <w:pPr>
        <w:spacing w:line="38" w:lineRule="exact"/>
        <w:rPr>
          <w:sz w:val="20"/>
          <w:szCs w:val="20"/>
        </w:rPr>
      </w:pPr>
    </w:p>
    <w:p w:rsidR="00846090" w:rsidRDefault="008E1E64">
      <w:pPr>
        <w:ind w:left="3060"/>
        <w:rPr>
          <w:sz w:val="20"/>
          <w:szCs w:val="20"/>
        </w:rPr>
      </w:pPr>
      <w:r>
        <w:rPr>
          <w:rFonts w:eastAsia="Times New Roman"/>
        </w:rPr>
        <w:t>Правила поведения при пожаре в доме (начальная школа)</w:t>
      </w:r>
    </w:p>
    <w:p w:rsidR="00846090" w:rsidRDefault="00846090">
      <w:pPr>
        <w:spacing w:line="37" w:lineRule="exact"/>
        <w:rPr>
          <w:sz w:val="20"/>
          <w:szCs w:val="20"/>
        </w:rPr>
      </w:pPr>
    </w:p>
    <w:p w:rsidR="00846090" w:rsidRDefault="008E1E64">
      <w:pPr>
        <w:ind w:left="3060"/>
        <w:rPr>
          <w:sz w:val="20"/>
          <w:szCs w:val="20"/>
        </w:rPr>
      </w:pPr>
      <w:r>
        <w:rPr>
          <w:rFonts w:eastAsia="Times New Roman"/>
        </w:rPr>
        <w:t xml:space="preserve">Правила поведения в </w:t>
      </w:r>
      <w:r>
        <w:rPr>
          <w:rFonts w:eastAsia="Times New Roman"/>
        </w:rPr>
        <w:t>природных условиях (начальная школа)</w:t>
      </w:r>
    </w:p>
    <w:p w:rsidR="00846090" w:rsidRDefault="00846090">
      <w:pPr>
        <w:spacing w:line="37" w:lineRule="exact"/>
        <w:rPr>
          <w:sz w:val="20"/>
          <w:szCs w:val="20"/>
        </w:rPr>
      </w:pPr>
    </w:p>
    <w:p w:rsidR="00846090" w:rsidRDefault="008E1E64">
      <w:pPr>
        <w:ind w:left="3060"/>
        <w:rPr>
          <w:sz w:val="20"/>
          <w:szCs w:val="20"/>
        </w:rPr>
      </w:pPr>
      <w:r>
        <w:rPr>
          <w:rFonts w:eastAsia="Times New Roman"/>
        </w:rPr>
        <w:t>Общественный транспорт (начальная школа)</w:t>
      </w:r>
    </w:p>
    <w:p w:rsidR="00846090" w:rsidRDefault="00846090">
      <w:pPr>
        <w:spacing w:line="40" w:lineRule="exact"/>
        <w:rPr>
          <w:sz w:val="20"/>
          <w:szCs w:val="20"/>
        </w:rPr>
      </w:pPr>
    </w:p>
    <w:p w:rsidR="00846090" w:rsidRDefault="008E1E64">
      <w:pPr>
        <w:ind w:left="3060"/>
        <w:rPr>
          <w:sz w:val="20"/>
          <w:szCs w:val="20"/>
        </w:rPr>
      </w:pPr>
      <w:r>
        <w:rPr>
          <w:rFonts w:eastAsia="Times New Roman"/>
        </w:rPr>
        <w:t>Правила перехода проезжей части (начальная школа)</w:t>
      </w:r>
    </w:p>
    <w:p w:rsidR="00846090" w:rsidRDefault="00846090">
      <w:pPr>
        <w:spacing w:line="37" w:lineRule="exact"/>
        <w:rPr>
          <w:sz w:val="20"/>
          <w:szCs w:val="20"/>
        </w:rPr>
      </w:pPr>
    </w:p>
    <w:p w:rsidR="00846090" w:rsidRDefault="008E1E64">
      <w:pPr>
        <w:ind w:left="3060"/>
        <w:rPr>
          <w:sz w:val="20"/>
          <w:szCs w:val="20"/>
        </w:rPr>
      </w:pPr>
      <w:r>
        <w:rPr>
          <w:rFonts w:eastAsia="Times New Roman"/>
        </w:rPr>
        <w:t>Незнакомый человек (начальная школа)</w:t>
      </w:r>
    </w:p>
    <w:p w:rsidR="00846090" w:rsidRDefault="00846090">
      <w:pPr>
        <w:spacing w:line="37" w:lineRule="exact"/>
        <w:rPr>
          <w:sz w:val="20"/>
          <w:szCs w:val="20"/>
        </w:rPr>
      </w:pPr>
    </w:p>
    <w:p w:rsidR="00846090" w:rsidRDefault="008E1E64">
      <w:pPr>
        <w:ind w:left="3060"/>
        <w:rPr>
          <w:sz w:val="20"/>
          <w:szCs w:val="20"/>
        </w:rPr>
      </w:pPr>
      <w:r>
        <w:rPr>
          <w:rFonts w:eastAsia="Times New Roman"/>
        </w:rPr>
        <w:t>Куда и как обращаться за помощью (начальная школа)</w:t>
      </w:r>
    </w:p>
    <w:p w:rsidR="00846090" w:rsidRDefault="00846090">
      <w:pPr>
        <w:spacing w:line="37" w:lineRule="exact"/>
        <w:rPr>
          <w:sz w:val="20"/>
          <w:szCs w:val="20"/>
        </w:rPr>
      </w:pPr>
    </w:p>
    <w:p w:rsidR="00846090" w:rsidRDefault="008E1E64">
      <w:pPr>
        <w:ind w:left="3060"/>
        <w:rPr>
          <w:sz w:val="20"/>
          <w:szCs w:val="20"/>
        </w:rPr>
      </w:pPr>
      <w:r>
        <w:rPr>
          <w:rFonts w:eastAsia="Times New Roman"/>
        </w:rPr>
        <w:t>Личная гигиена школьника (начальная</w:t>
      </w:r>
      <w:r>
        <w:rPr>
          <w:rFonts w:eastAsia="Times New Roman"/>
        </w:rPr>
        <w:t xml:space="preserve"> школа)</w:t>
      </w:r>
    </w:p>
    <w:p w:rsidR="00846090" w:rsidRDefault="00846090">
      <w:pPr>
        <w:spacing w:line="40" w:lineRule="exact"/>
        <w:rPr>
          <w:sz w:val="20"/>
          <w:szCs w:val="20"/>
        </w:rPr>
      </w:pPr>
    </w:p>
    <w:p w:rsidR="00846090" w:rsidRDefault="008E1E64">
      <w:pPr>
        <w:ind w:left="3060"/>
        <w:rPr>
          <w:sz w:val="20"/>
          <w:szCs w:val="20"/>
        </w:rPr>
      </w:pPr>
      <w:r>
        <w:rPr>
          <w:rFonts w:eastAsia="Times New Roman"/>
        </w:rPr>
        <w:t>Правила поведения на водоёмах зимой</w:t>
      </w:r>
    </w:p>
    <w:p w:rsidR="00846090" w:rsidRDefault="00846090">
      <w:pPr>
        <w:spacing w:line="366" w:lineRule="exact"/>
        <w:rPr>
          <w:sz w:val="20"/>
          <w:szCs w:val="20"/>
        </w:rPr>
      </w:pPr>
    </w:p>
    <w:p w:rsidR="00846090" w:rsidRDefault="008E1E64">
      <w:pPr>
        <w:spacing w:line="239" w:lineRule="auto"/>
        <w:ind w:left="2960"/>
        <w:jc w:val="both"/>
        <w:rPr>
          <w:sz w:val="20"/>
          <w:szCs w:val="20"/>
        </w:rPr>
      </w:pPr>
      <w:r>
        <w:rPr>
          <w:rFonts w:eastAsia="Times New Roman"/>
        </w:rPr>
        <w:t>Видеоматериалы и электронные пособия по основным разделам курса. Информационные стенды (цифровой вид): ФЗ «ОБ обороне», ФЗ «О защите населения и территорий от ЧС; Единая государственная система предупреждения и</w:t>
      </w:r>
      <w:r>
        <w:rPr>
          <w:rFonts w:eastAsia="Times New Roman"/>
        </w:rPr>
        <w:t xml:space="preserve"> ликвидаций от ЧС; ЧС техногенного характера; ЧС природного характера; Средства индивидуальной и коллективной защиты; Основы ме-дицинских знаний и здорового образа жизни; Возможная обстановка при авариях с АХОВ на объектах экономики г. Н. Та-гил; Воинская </w:t>
      </w:r>
      <w:r>
        <w:rPr>
          <w:rFonts w:eastAsia="Times New Roman"/>
        </w:rPr>
        <w:t>обязанность и военная служба. Комплекты таблиц, плакатов по всем разделам и темам. Наглядные пособия: Воинские ритуалы; Вооруженные силы Российской Федерации ; Государственные и военные символы РФ; Символы воин-ской чести ; Арсенал России ; Военная форма о</w:t>
      </w:r>
      <w:r>
        <w:rPr>
          <w:rFonts w:eastAsia="Times New Roman"/>
        </w:rPr>
        <w:t>дежды. Знаки дорожного движения безопасность на дорогах и улицах ,Правила поведения при вынужденном автономном существовании в природной среде , Прибор радиационного наблюде-ния ДП-5, Общевойсковой прибор химической разведки, Респиратор РПГ , Респиратор Р-</w:t>
      </w:r>
      <w:r>
        <w:rPr>
          <w:rFonts w:eastAsia="Times New Roman"/>
        </w:rPr>
        <w:t>2 , Респиратор «Лепесток»; инди-видуальные аптечки «Апполо» ; Универсальная аптечка «Апполо» ; Комплект ИД-1 (дозиметр); Легкий защитный костюм Л -1 , Шина для иммобилизации, жгут медицинский.</w:t>
      </w:r>
    </w:p>
    <w:p w:rsidR="00846090" w:rsidRDefault="0084609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5" o:spid="_x0000_s1050" style="position:absolute;z-index:251654656;visibility:visible;mso-wrap-distance-left:0;mso-wrap-distance-right:0" from="-40.75pt,.7pt" to="744.8pt,.7pt" o:allowincell="f" strokeweight=".16931mm"/>
        </w:pict>
      </w:r>
    </w:p>
    <w:p w:rsidR="00846090" w:rsidRDefault="00846090">
      <w:pPr>
        <w:sectPr w:rsidR="00846090">
          <w:pgSz w:w="16840" w:h="11906" w:orient="landscape"/>
          <w:pgMar w:top="738" w:right="618" w:bottom="227" w:left="1440" w:header="0" w:footer="0" w:gutter="0"/>
          <w:cols w:space="720" w:equalWidth="0">
            <w:col w:w="147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2980"/>
        <w:gridCol w:w="12040"/>
        <w:gridCol w:w="30"/>
      </w:tblGrid>
      <w:tr w:rsidR="00846090">
        <w:trPr>
          <w:trHeight w:val="255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12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Презентации  с материалами по всем </w:t>
            </w:r>
            <w:r>
              <w:rPr>
                <w:rFonts w:eastAsia="Times New Roman"/>
              </w:rPr>
              <w:t>темам курса для всех классов. Контрольно - измерительные материалы  в соответствии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5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 рабочими программами. Папки с опорными конспектами и материалами для самостоятельной работы обучающихся. Все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5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1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виды и типы справочной литературы и пособий. Набор </w:t>
            </w:r>
            <w:r>
              <w:rPr>
                <w:rFonts w:eastAsia="Times New Roman"/>
              </w:rPr>
              <w:t>дорожных знаков.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6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E1E64">
            <w:pPr>
              <w:spacing w:line="242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1.4.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Физическая культура</w:t>
            </w: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Спортивный зал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7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Подвижные игры</w:t>
            </w: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71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Ноутбук ( 2 шт)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2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9"/>
                <w:szCs w:val="19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9"/>
                <w:szCs w:val="19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26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Принтер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4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Юный спасатель</w:t>
            </w:r>
          </w:p>
        </w:tc>
        <w:tc>
          <w:tcPr>
            <w:tcW w:w="1204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Сетка волейбольная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8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7"/>
                <w:szCs w:val="7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7"/>
                <w:szCs w:val="7"/>
              </w:rPr>
            </w:pPr>
          </w:p>
        </w:tc>
        <w:tc>
          <w:tcPr>
            <w:tcW w:w="1204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Комплект лыжного инвентаря –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Мишень для метания – 2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Скамья атлетическая универсальная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7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Стол</w:t>
            </w:r>
            <w:r>
              <w:rPr>
                <w:rFonts w:eastAsia="Times New Roman"/>
                <w:sz w:val="24"/>
                <w:szCs w:val="24"/>
              </w:rPr>
              <w:t xml:space="preserve"> шахматный 2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Штанга –– 3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Турник – 2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Палатка туристическая – 15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Костюм спортивный – 69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Барьер легкоатлетический – 2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Конь гимнастический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Козел гимнастический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3"/>
                <w:szCs w:val="23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73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Скамья гимнастическая  - 15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Канат для </w:t>
            </w:r>
            <w:r>
              <w:rPr>
                <w:rFonts w:eastAsia="Times New Roman"/>
                <w:sz w:val="24"/>
                <w:szCs w:val="24"/>
              </w:rPr>
              <w:t>перетягивания – 2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Антенна для волейбола – 2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Мяч массажный – 20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Палка г/м деревянная – 15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Коврик гимнастический – 25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Планка для прыжков – 1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Конус сигнальный – 35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Шахматы с доской – 2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7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Палки лыжные – 34 </w:t>
            </w:r>
            <w:r>
              <w:rPr>
                <w:rFonts w:eastAsia="Times New Roman"/>
                <w:sz w:val="24"/>
                <w:szCs w:val="24"/>
              </w:rPr>
              <w:t>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Крепления лыжные – 35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Граната для метания – 15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Перчатки вратарские – 2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Сетка настенная теннисная – 3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Эспандер – 2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3"/>
                <w:szCs w:val="23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Обруч алюминиевый – 16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 гимнастический – 5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Сетка волейбольная – 1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Обруч </w:t>
            </w:r>
            <w:r>
              <w:rPr>
                <w:rFonts w:eastAsia="Times New Roman"/>
                <w:sz w:val="24"/>
                <w:szCs w:val="24"/>
              </w:rPr>
              <w:t>гимнастический – 10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</w:tbl>
    <w:p w:rsidR="00846090" w:rsidRDefault="00846090">
      <w:pPr>
        <w:sectPr w:rsidR="00846090">
          <w:pgSz w:w="16840" w:h="11906" w:orient="landscape"/>
          <w:pgMar w:top="716" w:right="498" w:bottom="431" w:left="620" w:header="0" w:footer="0" w:gutter="0"/>
          <w:cols w:space="720" w:equalWidth="0">
            <w:col w:w="15720"/>
          </w:cols>
        </w:sectPr>
      </w:pPr>
    </w:p>
    <w:p w:rsidR="00846090" w:rsidRDefault="00846090">
      <w:pPr>
        <w:ind w:left="2980"/>
        <w:rPr>
          <w:sz w:val="20"/>
          <w:szCs w:val="20"/>
        </w:rPr>
      </w:pPr>
      <w:r w:rsidRPr="00846090">
        <w:rPr>
          <w:rFonts w:eastAsia="Times New Roman"/>
          <w:sz w:val="24"/>
          <w:szCs w:val="24"/>
        </w:rPr>
        <w:lastRenderedPageBreak/>
        <w:pict>
          <v:line id="Shape 26" o:spid="_x0000_s1051" style="position:absolute;left:0;text-align:left;z-index:251655680;visibility:visible;mso-wrap-distance-left:0;mso-wrap-distance-right:0;mso-position-horizontal-relative:page;mso-position-vertical-relative:page" from="31.2pt,37.05pt" to="816.8pt,37.05pt" o:allowincell="f" strokeweight=".16931mm">
            <w10:wrap anchorx="page" anchory="page"/>
          </v:line>
        </w:pict>
      </w:r>
      <w:r w:rsidRPr="00846090">
        <w:rPr>
          <w:rFonts w:eastAsia="Times New Roman"/>
          <w:sz w:val="24"/>
          <w:szCs w:val="24"/>
        </w:rPr>
        <w:pict>
          <v:line id="Shape 27" o:spid="_x0000_s1052" style="position:absolute;left:0;text-align:left;z-index:251656704;visibility:visible;mso-wrap-distance-left:0;mso-wrap-distance-right:0;mso-position-horizontal-relative:page;mso-position-vertical-relative:page" from="31.4pt,36.8pt" to="31.4pt,524.35pt" o:allowincell="f" strokeweight=".16931mm">
            <w10:wrap anchorx="page" anchory="page"/>
          </v:line>
        </w:pict>
      </w:r>
      <w:r w:rsidRPr="00846090">
        <w:rPr>
          <w:rFonts w:eastAsia="Times New Roman"/>
          <w:sz w:val="24"/>
          <w:szCs w:val="24"/>
        </w:rPr>
        <w:pict>
          <v:line id="Shape 28" o:spid="_x0000_s1053" style="position:absolute;left:0;text-align:left;z-index:251657728;visibility:visible;mso-wrap-distance-left:0;mso-wrap-distance-right:0;mso-position-horizontal-relative:page;mso-position-vertical-relative:page" from="65.15pt,36.8pt" to="65.15pt,524.35pt" o:allowincell="f" strokeweight=".48pt">
            <w10:wrap anchorx="page" anchory="page"/>
          </v:line>
        </w:pict>
      </w:r>
      <w:r w:rsidRPr="00846090">
        <w:rPr>
          <w:rFonts w:eastAsia="Times New Roman"/>
          <w:sz w:val="24"/>
          <w:szCs w:val="24"/>
        </w:rPr>
        <w:pict>
          <v:line id="Shape 29" o:spid="_x0000_s1054" style="position:absolute;left:0;text-align:left;z-index:251658752;visibility:visible;mso-wrap-distance-left:0;mso-wrap-distance-right:0;mso-position-horizontal-relative:page;mso-position-vertical-relative:page" from="214.1pt,36.8pt" to="214.1pt,524.35pt" o:allowincell="f" strokeweight=".48pt">
            <w10:wrap anchorx="page" anchory="page"/>
          </v:line>
        </w:pict>
      </w:r>
      <w:r w:rsidRPr="00846090">
        <w:rPr>
          <w:rFonts w:eastAsia="Times New Roman"/>
          <w:sz w:val="24"/>
          <w:szCs w:val="24"/>
        </w:rPr>
        <w:pict>
          <v:line id="Shape 30" o:spid="_x0000_s1055" style="position:absolute;left:0;text-align:left;z-index:251659776;visibility:visible;mso-wrap-distance-left:0;mso-wrap-distance-right:0;mso-position-horizontal-relative:page;mso-position-vertical-relative:page" from="816.55pt,36.8pt" to="816.55pt,524.35pt" o:allowincell="f" strokeweight=".48pt">
            <w10:wrap anchorx="page" anchory="page"/>
          </v:line>
        </w:pict>
      </w:r>
      <w:r w:rsidR="008E1E64">
        <w:rPr>
          <w:rFonts w:eastAsia="Times New Roman"/>
          <w:sz w:val="24"/>
          <w:szCs w:val="24"/>
        </w:rPr>
        <w:t>Коврик для аэробики – 5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Набор для настольного тенниса – 2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Сетка для мячей – 3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Мяч для метания – 5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Скакалка – 30 шт</w:t>
      </w:r>
    </w:p>
    <w:p w:rsidR="00846090" w:rsidRDefault="008E1E64">
      <w:pPr>
        <w:ind w:left="3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Ботинки лыжные – 32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Комплект лыжного инвентаря – 44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Щит – 2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Мостик</w:t>
      </w:r>
      <w:r>
        <w:rPr>
          <w:rFonts w:eastAsia="Times New Roman"/>
          <w:sz w:val="24"/>
          <w:szCs w:val="24"/>
        </w:rPr>
        <w:t xml:space="preserve"> гимнастический – 1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Мяч футбольный – 23 шт</w:t>
      </w:r>
    </w:p>
    <w:p w:rsidR="00846090" w:rsidRDefault="00846090">
      <w:pPr>
        <w:spacing w:line="1" w:lineRule="exact"/>
        <w:rPr>
          <w:sz w:val="20"/>
          <w:szCs w:val="20"/>
        </w:rPr>
      </w:pP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Мяч баскетбольный – 30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Станок хореографический – 3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Форма легкоатлетическая – 29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Форма баскетбольная – 12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Мяч массажный – 4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Мяч волейбольный – 114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Стойка для прыжков – 2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Мяч для большого те</w:t>
      </w:r>
      <w:r>
        <w:rPr>
          <w:rFonts w:eastAsia="Times New Roman"/>
          <w:sz w:val="24"/>
          <w:szCs w:val="24"/>
        </w:rPr>
        <w:t>нниса – 8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Коврик массажный – 10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Форма футбольная – 37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Форма волейбольная – 22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Бадминтон – 3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Стенка шведская – 5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Канат – 1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Шашки – 15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Гантель 2 кг – 20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Мяч для настольного тенниса – 20 шт</w:t>
      </w:r>
    </w:p>
    <w:p w:rsidR="00846090" w:rsidRDefault="00846090">
      <w:pPr>
        <w:spacing w:line="8" w:lineRule="exact"/>
        <w:rPr>
          <w:sz w:val="20"/>
          <w:szCs w:val="20"/>
        </w:rPr>
      </w:pPr>
    </w:p>
    <w:p w:rsidR="00846090" w:rsidRDefault="008E1E64">
      <w:pPr>
        <w:ind w:left="2960"/>
        <w:rPr>
          <w:sz w:val="20"/>
          <w:szCs w:val="20"/>
        </w:rPr>
      </w:pPr>
      <w:r>
        <w:rPr>
          <w:rFonts w:eastAsia="Times New Roman"/>
          <w:b/>
          <w:bCs/>
        </w:rPr>
        <w:t>Спортивная площадка</w:t>
      </w:r>
    </w:p>
    <w:p w:rsidR="00846090" w:rsidRDefault="00846090">
      <w:pPr>
        <w:spacing w:line="6" w:lineRule="exact"/>
        <w:rPr>
          <w:sz w:val="20"/>
          <w:szCs w:val="20"/>
        </w:rPr>
      </w:pPr>
    </w:p>
    <w:p w:rsidR="00846090" w:rsidRDefault="008E1E64">
      <w:pPr>
        <w:spacing w:line="238" w:lineRule="auto"/>
        <w:ind w:left="2960"/>
        <w:rPr>
          <w:sz w:val="20"/>
          <w:szCs w:val="20"/>
        </w:rPr>
      </w:pPr>
      <w:r>
        <w:rPr>
          <w:rFonts w:eastAsia="Times New Roman"/>
        </w:rPr>
        <w:t xml:space="preserve">Военно-спортивный </w:t>
      </w:r>
      <w:r>
        <w:rPr>
          <w:rFonts w:eastAsia="Times New Roman"/>
        </w:rPr>
        <w:t>комплекс из металлоконструкций (брусья, перекладины, бревно большое 2 шт., бревно малое 2 шт., футбольные ворота, беговая дорожка, яма для прыжков в длину). Легкоатлетическая дорожка. Сектор для прыжков в длину Игровое поле для футбола. Площадка игровая ба</w:t>
      </w:r>
      <w:r>
        <w:rPr>
          <w:rFonts w:eastAsia="Times New Roman"/>
        </w:rPr>
        <w:t>скетбольная, волейбольная. Лыжная трасса. Стойки разметочные. Лента финишная. Номера нагрудные. Рулетка измерительная (10м; 50м). Мячи волейбольные, футбольные, баскетбольные. Се-кундомер. Дорожка разметочная для прыжков в длину с места. Щиты баскетбольные</w:t>
      </w:r>
      <w:r>
        <w:rPr>
          <w:rFonts w:eastAsia="Times New Roman"/>
        </w:rPr>
        <w:t>. Футбольные ворота. Аптечка Дидактический раздаточный материал для теоретических занятий. Контрольно-измерительные материалы по всем предме-там в соответствии с рабочими программами (полный комплект). Мультимедийные (цифровые) образовательные ресурсы:</w:t>
      </w:r>
    </w:p>
    <w:p w:rsidR="00846090" w:rsidRDefault="00846090">
      <w:pPr>
        <w:spacing w:line="4" w:lineRule="exact"/>
        <w:rPr>
          <w:sz w:val="20"/>
          <w:szCs w:val="20"/>
        </w:rPr>
      </w:pPr>
    </w:p>
    <w:p w:rsidR="00846090" w:rsidRDefault="008E1E64">
      <w:pPr>
        <w:ind w:left="2960"/>
        <w:rPr>
          <w:sz w:val="20"/>
          <w:szCs w:val="20"/>
        </w:rPr>
      </w:pPr>
      <w:r>
        <w:rPr>
          <w:rFonts w:eastAsia="Times New Roman"/>
        </w:rPr>
        <w:t>CD</w:t>
      </w:r>
    </w:p>
    <w:p w:rsidR="00846090" w:rsidRDefault="0084609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1" o:spid="_x0000_s1056" style="position:absolute;z-index:251660800;visibility:visible;mso-wrap-distance-left:0;mso-wrap-distance-right:0" from="-40.75pt,.7pt" to="744.8pt,.7pt" o:allowincell="f" strokeweight=".16931mm"/>
        </w:pict>
      </w:r>
    </w:p>
    <w:p w:rsidR="00846090" w:rsidRDefault="00846090">
      <w:pPr>
        <w:sectPr w:rsidR="00846090">
          <w:pgSz w:w="16840" w:h="11906" w:orient="landscape"/>
          <w:pgMar w:top="736" w:right="598" w:bottom="873" w:left="1440" w:header="0" w:footer="0" w:gutter="0"/>
          <w:cols w:space="720" w:equalWidth="0">
            <w:col w:w="148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2980"/>
        <w:gridCol w:w="12040"/>
      </w:tblGrid>
      <w:tr w:rsidR="00846090">
        <w:trPr>
          <w:trHeight w:val="26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E1E64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1.5.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Иностранный язык</w:t>
            </w:r>
          </w:p>
        </w:tc>
        <w:tc>
          <w:tcPr>
            <w:tcW w:w="12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Кабинет иностранного (английского) языка № 2</w:t>
            </w:r>
          </w:p>
        </w:tc>
      </w:tr>
      <w:tr w:rsidR="00846090">
        <w:trPr>
          <w:trHeight w:val="25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5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 английский )</w:t>
            </w: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</w:tr>
      <w:tr w:rsidR="00846090">
        <w:trPr>
          <w:trHeight w:val="27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3"/>
                <w:szCs w:val="23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Стол ученический  9 шт</w:t>
            </w:r>
          </w:p>
        </w:tc>
      </w:tr>
      <w:tr w:rsidR="00846090">
        <w:trPr>
          <w:trHeight w:val="31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Стул ученический – 18 шт</w:t>
            </w:r>
          </w:p>
        </w:tc>
      </w:tr>
      <w:tr w:rsidR="00846090">
        <w:trPr>
          <w:trHeight w:val="31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Доска классная – 1 шт</w:t>
            </w:r>
          </w:p>
        </w:tc>
      </w:tr>
      <w:tr w:rsidR="00846090">
        <w:trPr>
          <w:trHeight w:val="31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Стол компьютерный – 1 шт</w:t>
            </w:r>
          </w:p>
        </w:tc>
      </w:tr>
      <w:tr w:rsidR="00846090">
        <w:trPr>
          <w:trHeight w:val="31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Стул офисный – 1 шт</w:t>
            </w:r>
          </w:p>
        </w:tc>
      </w:tr>
      <w:tr w:rsidR="00846090">
        <w:trPr>
          <w:trHeight w:val="31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Картины – </w:t>
            </w:r>
            <w:r>
              <w:rPr>
                <w:rFonts w:eastAsia="Times New Roman"/>
                <w:sz w:val="24"/>
                <w:szCs w:val="24"/>
              </w:rPr>
              <w:t>256 шт</w:t>
            </w: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Таблицы, карты – 27 шт</w:t>
            </w:r>
          </w:p>
        </w:tc>
      </w:tr>
      <w:tr w:rsidR="00846090">
        <w:trPr>
          <w:trHeight w:val="27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Комплект программного обеспечения Линко 8.0 – 11 шт</w:t>
            </w:r>
          </w:p>
        </w:tc>
      </w:tr>
      <w:tr w:rsidR="00846090">
        <w:trPr>
          <w:trHeight w:val="53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Дидактический раздаточный материал. Контрольно-измерительные материалы по всем предметам в соответствии с рабочи-</w:t>
            </w:r>
          </w:p>
        </w:tc>
      </w:tr>
      <w:tr w:rsidR="00846090">
        <w:trPr>
          <w:trHeight w:val="25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ми программами (полный комплект). Мультимедийные (цифровые) образовательные ресурсы: CD. </w:t>
            </w:r>
            <w:r>
              <w:rPr>
                <w:rFonts w:eastAsia="Times New Roman"/>
                <w:b/>
                <w:bCs/>
              </w:rPr>
              <w:t>Образовательные ре-</w:t>
            </w:r>
          </w:p>
        </w:tc>
      </w:tr>
      <w:tr w:rsidR="00846090">
        <w:trPr>
          <w:trHeight w:val="25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сурсы, соответствующие содержанию обучения: </w:t>
            </w:r>
            <w:r>
              <w:rPr>
                <w:rFonts w:eastAsia="Times New Roman"/>
              </w:rPr>
              <w:t>Алфавит</w:t>
            </w:r>
            <w:r>
              <w:rPr>
                <w:rFonts w:eastAsia="Times New Roman"/>
                <w:b/>
                <w:bCs/>
              </w:rPr>
              <w:t xml:space="preserve">  </w:t>
            </w:r>
            <w:r>
              <w:rPr>
                <w:rFonts w:eastAsia="Times New Roman"/>
              </w:rPr>
              <w:t>(электронный вариант).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</w:rPr>
              <w:t>Грамматические таблицы к основным</w:t>
            </w:r>
          </w:p>
        </w:tc>
      </w:tr>
      <w:tr w:rsidR="00846090">
        <w:trPr>
          <w:trHeight w:val="25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разделам грамматического </w:t>
            </w:r>
            <w:r>
              <w:rPr>
                <w:rFonts w:eastAsia="Times New Roman"/>
              </w:rPr>
              <w:t>материала (электронный вариант). Портреты писателей и выдающихся деятелей культуры (элек-</w:t>
            </w:r>
          </w:p>
        </w:tc>
      </w:tr>
      <w:tr w:rsidR="00846090">
        <w:trPr>
          <w:trHeight w:val="25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тронный вариант). Фотографии с изображением ландшафта, городов, отдельных достопримечательностей стран изучаемого</w:t>
            </w:r>
          </w:p>
        </w:tc>
      </w:tr>
      <w:tr w:rsidR="00846090">
        <w:trPr>
          <w:trHeight w:val="25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языка. Карты стран изучаемого языка </w:t>
            </w:r>
            <w:r>
              <w:rPr>
                <w:rFonts w:eastAsia="Times New Roman"/>
              </w:rPr>
              <w:t>(электронный вариант). Флаги стран изучаемого языка (электронный вариант). Аудио-</w:t>
            </w:r>
          </w:p>
        </w:tc>
      </w:tr>
      <w:tr w:rsidR="00846090">
        <w:trPr>
          <w:trHeight w:val="25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курсы к УМК. Тематические мультимедиа - презентации, презентации к урокам . Контрольно-измерительные материалы в</w:t>
            </w:r>
          </w:p>
        </w:tc>
      </w:tr>
      <w:tr w:rsidR="00846090">
        <w:trPr>
          <w:trHeight w:val="25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1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соответствии с рабочими программами. Двуязычные словари</w:t>
            </w:r>
          </w:p>
        </w:tc>
      </w:tr>
      <w:tr w:rsidR="00846090">
        <w:trPr>
          <w:trHeight w:val="24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E1E64">
            <w:pPr>
              <w:spacing w:line="242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1.6.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Информатика</w:t>
            </w: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Кабинет информатики № 11</w:t>
            </w:r>
          </w:p>
        </w:tc>
      </w:tr>
      <w:tr w:rsidR="00846090">
        <w:trPr>
          <w:trHeight w:val="27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Информатика и ИКТ</w:t>
            </w: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Стол ученический – шт</w:t>
            </w:r>
          </w:p>
        </w:tc>
      </w:tr>
      <w:tr w:rsidR="00846090">
        <w:trPr>
          <w:trHeight w:val="31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Стул ученический – шт</w:t>
            </w:r>
          </w:p>
        </w:tc>
      </w:tr>
      <w:tr w:rsidR="00846090">
        <w:trPr>
          <w:trHeight w:val="31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Стул офисный – 12 шт</w:t>
            </w:r>
          </w:p>
        </w:tc>
      </w:tr>
      <w:tr w:rsidR="00846090">
        <w:trPr>
          <w:trHeight w:val="31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Стол компьютерный – 12 шт</w:t>
            </w:r>
          </w:p>
        </w:tc>
      </w:tr>
      <w:tr w:rsidR="00846090">
        <w:trPr>
          <w:trHeight w:val="31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Стол 2-х тумбовый – 1 шт</w:t>
            </w:r>
          </w:p>
        </w:tc>
      </w:tr>
      <w:tr w:rsidR="00846090">
        <w:trPr>
          <w:trHeight w:val="31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Стол 1 тумбовый – 1 шт</w:t>
            </w:r>
          </w:p>
        </w:tc>
      </w:tr>
      <w:tr w:rsidR="00846090">
        <w:trPr>
          <w:trHeight w:val="31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Шкаф для пособий комбинированный</w:t>
            </w:r>
          </w:p>
        </w:tc>
      </w:tr>
      <w:tr w:rsidR="00846090">
        <w:trPr>
          <w:trHeight w:val="31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Шкаф для учебных пособий 2 шт</w:t>
            </w:r>
          </w:p>
        </w:tc>
      </w:tr>
      <w:tr w:rsidR="00846090">
        <w:trPr>
          <w:trHeight w:val="31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Шкаф для пособий со стеклом –2 шт</w:t>
            </w:r>
          </w:p>
        </w:tc>
      </w:tr>
      <w:tr w:rsidR="00846090">
        <w:trPr>
          <w:trHeight w:val="31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Стол демонстрационный</w:t>
            </w:r>
          </w:p>
        </w:tc>
      </w:tr>
      <w:tr w:rsidR="00846090">
        <w:trPr>
          <w:trHeight w:val="31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Ионизатор воздуха – 2 шт</w:t>
            </w:r>
          </w:p>
        </w:tc>
      </w:tr>
      <w:tr w:rsidR="00846090">
        <w:trPr>
          <w:trHeight w:val="31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Компьютер – 12 шт.</w:t>
            </w: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Мобильный класс</w:t>
            </w: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Плазменная панель</w:t>
            </w: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Плоттер</w:t>
            </w:r>
          </w:p>
        </w:tc>
      </w:tr>
      <w:tr w:rsidR="00846090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Принтер – 2шт</w:t>
            </w:r>
          </w:p>
        </w:tc>
      </w:tr>
    </w:tbl>
    <w:p w:rsidR="00846090" w:rsidRDefault="00846090">
      <w:pPr>
        <w:sectPr w:rsidR="00846090">
          <w:pgSz w:w="16840" w:h="11906" w:orient="landscape"/>
          <w:pgMar w:top="716" w:right="498" w:bottom="227" w:left="620" w:header="0" w:footer="0" w:gutter="0"/>
          <w:cols w:space="720" w:equalWidth="0">
            <w:col w:w="15720"/>
          </w:cols>
        </w:sectPr>
      </w:pPr>
    </w:p>
    <w:tbl>
      <w:tblPr>
        <w:tblW w:w="157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1320"/>
        <w:gridCol w:w="960"/>
        <w:gridCol w:w="700"/>
        <w:gridCol w:w="12040"/>
        <w:gridCol w:w="30"/>
      </w:tblGrid>
      <w:tr w:rsidR="00846090" w:rsidTr="003A27DC">
        <w:trPr>
          <w:trHeight w:val="276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top w:val="single" w:sz="8" w:space="0" w:color="auto"/>
            </w:tcBorders>
            <w:vAlign w:val="bottom"/>
          </w:tcPr>
          <w:p w:rsidR="00846090" w:rsidRDefault="00846090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top w:val="single" w:sz="8" w:space="0" w:color="auto"/>
            </w:tcBorders>
            <w:vAlign w:val="bottom"/>
          </w:tcPr>
          <w:p w:rsidR="00846090" w:rsidRDefault="00846090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3"/>
                <w:szCs w:val="23"/>
              </w:rPr>
            </w:pPr>
          </w:p>
        </w:tc>
        <w:tc>
          <w:tcPr>
            <w:tcW w:w="12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Интерактивная </w:t>
            </w:r>
            <w:r>
              <w:rPr>
                <w:rFonts w:eastAsia="Times New Roman"/>
                <w:sz w:val="24"/>
                <w:szCs w:val="24"/>
              </w:rPr>
              <w:t>доска</w:t>
            </w:r>
          </w:p>
        </w:tc>
        <w:tc>
          <w:tcPr>
            <w:tcW w:w="3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 w:rsidTr="003A27DC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Переплетная машина</w:t>
            </w:r>
          </w:p>
        </w:tc>
        <w:tc>
          <w:tcPr>
            <w:tcW w:w="3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 w:rsidTr="003A27DC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Фотоаппарат</w:t>
            </w:r>
          </w:p>
        </w:tc>
        <w:tc>
          <w:tcPr>
            <w:tcW w:w="3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 w:rsidTr="003A27DC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Экран настенный</w:t>
            </w:r>
          </w:p>
        </w:tc>
        <w:tc>
          <w:tcPr>
            <w:tcW w:w="3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 w:rsidTr="003A27DC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Источник питания</w:t>
            </w:r>
          </w:p>
        </w:tc>
        <w:tc>
          <w:tcPr>
            <w:tcW w:w="3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 w:rsidTr="003A27DC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Колонка</w:t>
            </w:r>
          </w:p>
        </w:tc>
        <w:tc>
          <w:tcPr>
            <w:tcW w:w="3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 w:rsidTr="003A27DC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Сканер</w:t>
            </w:r>
          </w:p>
        </w:tc>
        <w:tc>
          <w:tcPr>
            <w:tcW w:w="3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 w:rsidTr="003A27DC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Проектор</w:t>
            </w:r>
          </w:p>
        </w:tc>
        <w:tc>
          <w:tcPr>
            <w:tcW w:w="3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 w:rsidTr="003A27DC">
        <w:trPr>
          <w:trHeight w:val="25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1320" w:type="dxa"/>
            <w:vAlign w:val="bottom"/>
          </w:tcPr>
          <w:p w:rsidR="00846090" w:rsidRDefault="00846090"/>
        </w:tc>
        <w:tc>
          <w:tcPr>
            <w:tcW w:w="960" w:type="dxa"/>
            <w:vAlign w:val="bottom"/>
          </w:tcPr>
          <w:p w:rsidR="00846090" w:rsidRDefault="00846090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Методичекая литература. Учебная литература. Дидактические материалы к практикуму. Тематические мультимедиа - пре-</w:t>
            </w:r>
          </w:p>
        </w:tc>
        <w:tc>
          <w:tcPr>
            <w:tcW w:w="3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 w:rsidTr="003A27DC">
        <w:trPr>
          <w:trHeight w:val="25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1320" w:type="dxa"/>
            <w:vAlign w:val="bottom"/>
          </w:tcPr>
          <w:p w:rsidR="00846090" w:rsidRDefault="00846090"/>
        </w:tc>
        <w:tc>
          <w:tcPr>
            <w:tcW w:w="960" w:type="dxa"/>
            <w:vAlign w:val="bottom"/>
          </w:tcPr>
          <w:p w:rsidR="00846090" w:rsidRDefault="00846090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зентации, презентации. Контрольно-измерительные материалы в соответствии с рабочими программами. Мультимедийные</w:t>
            </w:r>
          </w:p>
        </w:tc>
        <w:tc>
          <w:tcPr>
            <w:tcW w:w="3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 w:rsidTr="003A27DC">
        <w:trPr>
          <w:trHeight w:val="25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846090" w:rsidRDefault="00846090"/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846090" w:rsidRDefault="00846090"/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1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(цифровые) образовательные ресурсы, соответствующие содержанию обучения. Выход в Интернет.</w:t>
            </w:r>
          </w:p>
        </w:tc>
        <w:tc>
          <w:tcPr>
            <w:tcW w:w="3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 w:rsidTr="003A27DC">
        <w:trPr>
          <w:trHeight w:val="25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E1E64">
            <w:pPr>
              <w:spacing w:line="242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1.6</w:t>
            </w:r>
          </w:p>
        </w:tc>
        <w:tc>
          <w:tcPr>
            <w:tcW w:w="1320" w:type="dxa"/>
            <w:vAlign w:val="bottom"/>
          </w:tcPr>
          <w:p w:rsidR="00846090" w:rsidRDefault="008E1E6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История</w:t>
            </w:r>
          </w:p>
        </w:tc>
        <w:tc>
          <w:tcPr>
            <w:tcW w:w="960" w:type="dxa"/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Кабинет истории и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обществознания № 10</w:t>
            </w:r>
          </w:p>
        </w:tc>
        <w:tc>
          <w:tcPr>
            <w:tcW w:w="3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 w:rsidTr="003A27DC">
        <w:trPr>
          <w:trHeight w:val="25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gridSpan w:val="2"/>
            <w:vAlign w:val="bottom"/>
          </w:tcPr>
          <w:p w:rsidR="00846090" w:rsidRDefault="008E1E64">
            <w:pPr>
              <w:spacing w:line="242" w:lineRule="exact"/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Всеобщая история</w:t>
            </w:r>
          </w:p>
          <w:p w:rsidR="003A27DC" w:rsidRDefault="003A27D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История России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Компьютер</w:t>
            </w:r>
          </w:p>
        </w:tc>
        <w:tc>
          <w:tcPr>
            <w:tcW w:w="3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 w:rsidTr="003A27DC">
        <w:trPr>
          <w:trHeight w:val="26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2280" w:type="dxa"/>
            <w:gridSpan w:val="2"/>
            <w:vAlign w:val="bottom"/>
          </w:tcPr>
          <w:p w:rsidR="00846090" w:rsidRDefault="008E1E6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Обществознание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3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 w:rsidTr="003A27DC">
        <w:trPr>
          <w:trHeight w:val="24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Align w:val="bottom"/>
          </w:tcPr>
          <w:p w:rsidR="00846090" w:rsidRDefault="008E1E6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История Урала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0"/>
                <w:szCs w:val="20"/>
              </w:rPr>
            </w:pPr>
          </w:p>
        </w:tc>
        <w:tc>
          <w:tcPr>
            <w:tcW w:w="1204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Телевизор</w:t>
            </w:r>
          </w:p>
        </w:tc>
        <w:tc>
          <w:tcPr>
            <w:tcW w:w="3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 w:rsidTr="003A27DC">
        <w:trPr>
          <w:trHeight w:val="8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7"/>
                <w:szCs w:val="7"/>
              </w:rPr>
            </w:pPr>
          </w:p>
        </w:tc>
        <w:tc>
          <w:tcPr>
            <w:tcW w:w="29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spacing w:line="246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204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 w:rsidTr="003A27DC">
        <w:trPr>
          <w:trHeight w:val="8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4"/>
                <w:szCs w:val="14"/>
              </w:rPr>
            </w:pPr>
          </w:p>
        </w:tc>
        <w:tc>
          <w:tcPr>
            <w:tcW w:w="29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4"/>
                <w:szCs w:val="14"/>
              </w:rPr>
            </w:pPr>
          </w:p>
        </w:tc>
        <w:tc>
          <w:tcPr>
            <w:tcW w:w="1204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Принтер</w:t>
            </w:r>
          </w:p>
        </w:tc>
        <w:tc>
          <w:tcPr>
            <w:tcW w:w="3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 w:rsidTr="003A27DC">
        <w:trPr>
          <w:trHeight w:val="11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Merge w:val="restart"/>
            <w:vAlign w:val="bottom"/>
          </w:tcPr>
          <w:p w:rsidR="00846090" w:rsidRDefault="00846090" w:rsidP="003A27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846090" w:rsidRDefault="00846090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9"/>
                <w:szCs w:val="9"/>
              </w:rPr>
            </w:pPr>
          </w:p>
        </w:tc>
        <w:tc>
          <w:tcPr>
            <w:tcW w:w="1204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 w:rsidTr="003A27DC">
        <w:trPr>
          <w:trHeight w:val="14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vMerge/>
            <w:vAlign w:val="bottom"/>
          </w:tcPr>
          <w:p w:rsidR="00846090" w:rsidRDefault="00846090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vAlign w:val="bottom"/>
          </w:tcPr>
          <w:p w:rsidR="00846090" w:rsidRDefault="00846090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2"/>
                <w:szCs w:val="12"/>
              </w:rPr>
            </w:pPr>
          </w:p>
        </w:tc>
        <w:tc>
          <w:tcPr>
            <w:tcW w:w="1204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Проектор</w:t>
            </w:r>
          </w:p>
        </w:tc>
        <w:tc>
          <w:tcPr>
            <w:tcW w:w="3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 w:rsidTr="003A27DC">
        <w:trPr>
          <w:trHeight w:val="13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gridSpan w:val="2"/>
            <w:vMerge w:val="restart"/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Правоведение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1"/>
                <w:szCs w:val="11"/>
              </w:rPr>
            </w:pPr>
          </w:p>
        </w:tc>
        <w:tc>
          <w:tcPr>
            <w:tcW w:w="1204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 w:rsidTr="003A27DC">
        <w:trPr>
          <w:trHeight w:val="11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gridSpan w:val="2"/>
            <w:vMerge/>
            <w:vAlign w:val="bottom"/>
          </w:tcPr>
          <w:p w:rsidR="00846090" w:rsidRDefault="00846090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0"/>
                <w:szCs w:val="10"/>
              </w:rPr>
            </w:pPr>
          </w:p>
        </w:tc>
        <w:tc>
          <w:tcPr>
            <w:tcW w:w="1204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DVD видеомагнитофон</w:t>
            </w:r>
          </w:p>
        </w:tc>
        <w:tc>
          <w:tcPr>
            <w:tcW w:w="3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 w:rsidTr="003A27DC">
        <w:trPr>
          <w:trHeight w:val="16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3"/>
                <w:szCs w:val="13"/>
              </w:rPr>
            </w:pPr>
          </w:p>
        </w:tc>
        <w:tc>
          <w:tcPr>
            <w:tcW w:w="2280" w:type="dxa"/>
            <w:gridSpan w:val="2"/>
            <w:vMerge w:val="restart"/>
            <w:vAlign w:val="bottom"/>
          </w:tcPr>
          <w:p w:rsidR="00846090" w:rsidRDefault="00846090" w:rsidP="003A27DC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3"/>
                <w:szCs w:val="13"/>
              </w:rPr>
            </w:pPr>
          </w:p>
        </w:tc>
        <w:tc>
          <w:tcPr>
            <w:tcW w:w="1204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 w:rsidTr="003A27DC">
        <w:trPr>
          <w:trHeight w:val="9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8"/>
                <w:szCs w:val="8"/>
              </w:rPr>
            </w:pPr>
          </w:p>
        </w:tc>
        <w:tc>
          <w:tcPr>
            <w:tcW w:w="2280" w:type="dxa"/>
            <w:gridSpan w:val="2"/>
            <w:vMerge/>
            <w:vAlign w:val="bottom"/>
          </w:tcPr>
          <w:p w:rsidR="00846090" w:rsidRDefault="00846090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8"/>
                <w:szCs w:val="8"/>
              </w:rPr>
            </w:pPr>
          </w:p>
        </w:tc>
        <w:tc>
          <w:tcPr>
            <w:tcW w:w="1204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7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Карты и плакаты по истории – 80 шт</w:t>
            </w:r>
          </w:p>
        </w:tc>
        <w:tc>
          <w:tcPr>
            <w:tcW w:w="3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 w:rsidTr="003A27DC">
        <w:trPr>
          <w:trHeight w:val="18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5"/>
                <w:szCs w:val="15"/>
              </w:rPr>
            </w:pPr>
          </w:p>
        </w:tc>
        <w:tc>
          <w:tcPr>
            <w:tcW w:w="1320" w:type="dxa"/>
            <w:vAlign w:val="bottom"/>
          </w:tcPr>
          <w:p w:rsidR="00846090" w:rsidRDefault="00846090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vAlign w:val="bottom"/>
          </w:tcPr>
          <w:p w:rsidR="00846090" w:rsidRDefault="00846090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5"/>
                <w:szCs w:val="15"/>
              </w:rPr>
            </w:pPr>
          </w:p>
        </w:tc>
        <w:tc>
          <w:tcPr>
            <w:tcW w:w="1204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 w:rsidTr="003A27DC">
        <w:trPr>
          <w:trHeight w:val="28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Я-исследователь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Картины – 65 шт</w:t>
            </w:r>
          </w:p>
        </w:tc>
        <w:tc>
          <w:tcPr>
            <w:tcW w:w="3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 w:rsidTr="003A27DC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Мой Урал</w:t>
            </w:r>
          </w:p>
        </w:tc>
        <w:tc>
          <w:tcPr>
            <w:tcW w:w="960" w:type="dxa"/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Портреты – 1 комп.</w:t>
            </w:r>
          </w:p>
        </w:tc>
        <w:tc>
          <w:tcPr>
            <w:tcW w:w="3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 w:rsidTr="003A27DC">
        <w:trPr>
          <w:trHeight w:val="26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1320" w:type="dxa"/>
            <w:vAlign w:val="bottom"/>
          </w:tcPr>
          <w:p w:rsidR="00846090" w:rsidRDefault="00846090"/>
        </w:tc>
        <w:tc>
          <w:tcPr>
            <w:tcW w:w="960" w:type="dxa"/>
            <w:vAlign w:val="bottom"/>
          </w:tcPr>
          <w:p w:rsidR="00846090" w:rsidRDefault="00846090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В/кассеты – 28 шт</w:t>
            </w:r>
          </w:p>
        </w:tc>
        <w:tc>
          <w:tcPr>
            <w:tcW w:w="3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 w:rsidTr="003A27DC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Диски – 139 шт</w:t>
            </w:r>
          </w:p>
        </w:tc>
        <w:tc>
          <w:tcPr>
            <w:tcW w:w="3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 w:rsidTr="003A27DC">
        <w:trPr>
          <w:trHeight w:val="25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1320" w:type="dxa"/>
            <w:vAlign w:val="bottom"/>
          </w:tcPr>
          <w:p w:rsidR="00846090" w:rsidRDefault="00846090"/>
        </w:tc>
        <w:tc>
          <w:tcPr>
            <w:tcW w:w="960" w:type="dxa"/>
            <w:vAlign w:val="bottom"/>
          </w:tcPr>
          <w:p w:rsidR="00846090" w:rsidRDefault="00846090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Методичекая литература. Учебная литература. Дидактические материалы к практикуму. </w:t>
            </w:r>
            <w:r>
              <w:rPr>
                <w:rFonts w:eastAsia="Times New Roman"/>
              </w:rPr>
              <w:t>Тематические мультимедиа - пре-</w:t>
            </w:r>
          </w:p>
        </w:tc>
        <w:tc>
          <w:tcPr>
            <w:tcW w:w="3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 w:rsidTr="003A27DC">
        <w:trPr>
          <w:trHeight w:val="25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1320" w:type="dxa"/>
            <w:vAlign w:val="bottom"/>
          </w:tcPr>
          <w:p w:rsidR="00846090" w:rsidRDefault="00846090"/>
        </w:tc>
        <w:tc>
          <w:tcPr>
            <w:tcW w:w="960" w:type="dxa"/>
            <w:vAlign w:val="bottom"/>
          </w:tcPr>
          <w:p w:rsidR="00846090" w:rsidRDefault="00846090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зентации, презентации. Контрольно-измерительные материалы в соответствии с рабочими программами. Мультимедийные</w:t>
            </w:r>
          </w:p>
        </w:tc>
        <w:tc>
          <w:tcPr>
            <w:tcW w:w="3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 w:rsidTr="003A27DC">
        <w:trPr>
          <w:trHeight w:val="25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846090" w:rsidRDefault="00846090"/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846090" w:rsidRDefault="00846090"/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1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(цифровые) образовательные ресурсы, соответствующие содержанию обучения.</w:t>
            </w:r>
          </w:p>
        </w:tc>
        <w:tc>
          <w:tcPr>
            <w:tcW w:w="3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 w:rsidTr="003A27DC">
        <w:trPr>
          <w:trHeight w:val="24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E1E64">
            <w:pPr>
              <w:spacing w:line="242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1.7.</w:t>
            </w:r>
          </w:p>
        </w:tc>
        <w:tc>
          <w:tcPr>
            <w:tcW w:w="2280" w:type="dxa"/>
            <w:gridSpan w:val="2"/>
            <w:vAlign w:val="bottom"/>
          </w:tcPr>
          <w:p w:rsidR="00846090" w:rsidRDefault="008E1E6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Русский язык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Кабинет русского языка и литературы № 8</w:t>
            </w:r>
          </w:p>
        </w:tc>
        <w:tc>
          <w:tcPr>
            <w:tcW w:w="3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 w:rsidTr="003A27DC">
        <w:trPr>
          <w:trHeight w:val="27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vAlign w:val="bottom"/>
          </w:tcPr>
          <w:p w:rsidR="00846090" w:rsidRDefault="008E1E6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Литература</w:t>
            </w:r>
          </w:p>
        </w:tc>
        <w:tc>
          <w:tcPr>
            <w:tcW w:w="960" w:type="dxa"/>
            <w:vAlign w:val="bottom"/>
          </w:tcPr>
          <w:p w:rsidR="00846090" w:rsidRDefault="00846090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3"/>
                <w:szCs w:val="23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Стол ученический – 16 шт</w:t>
            </w:r>
          </w:p>
        </w:tc>
        <w:tc>
          <w:tcPr>
            <w:tcW w:w="3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 w:rsidTr="003A27DC">
        <w:trPr>
          <w:trHeight w:val="28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Речь и культура общения</w:t>
            </w: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Стул ученический – 32 шт</w:t>
            </w:r>
          </w:p>
        </w:tc>
        <w:tc>
          <w:tcPr>
            <w:tcW w:w="3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 w:rsidTr="003A27DC">
        <w:trPr>
          <w:trHeight w:val="26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2980" w:type="dxa"/>
            <w:gridSpan w:val="3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Доска классная – 1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3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 w:rsidTr="003A27DC">
        <w:trPr>
          <w:trHeight w:val="19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Align w:val="bottom"/>
          </w:tcPr>
          <w:p w:rsidR="00846090" w:rsidRDefault="0084609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bottom"/>
          </w:tcPr>
          <w:p w:rsidR="00846090" w:rsidRDefault="00846090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6"/>
                <w:szCs w:val="16"/>
              </w:rPr>
            </w:pPr>
          </w:p>
        </w:tc>
        <w:tc>
          <w:tcPr>
            <w:tcW w:w="1204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Экран настенный – 1 шт</w:t>
            </w:r>
          </w:p>
        </w:tc>
        <w:tc>
          <w:tcPr>
            <w:tcW w:w="3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 w:rsidTr="003A27DC">
        <w:trPr>
          <w:trHeight w:val="12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vMerge w:val="restart"/>
            <w:vAlign w:val="bottom"/>
          </w:tcPr>
          <w:p w:rsidR="00846090" w:rsidRDefault="00846090" w:rsidP="003A27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846090" w:rsidRDefault="00846090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1"/>
                <w:szCs w:val="11"/>
              </w:rPr>
            </w:pPr>
          </w:p>
        </w:tc>
        <w:tc>
          <w:tcPr>
            <w:tcW w:w="1204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 w:rsidTr="003A27DC">
        <w:trPr>
          <w:trHeight w:val="14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vMerge/>
            <w:vAlign w:val="bottom"/>
          </w:tcPr>
          <w:p w:rsidR="00846090" w:rsidRDefault="00846090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vAlign w:val="bottom"/>
          </w:tcPr>
          <w:p w:rsidR="00846090" w:rsidRDefault="00846090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2"/>
                <w:szCs w:val="12"/>
              </w:rPr>
            </w:pPr>
          </w:p>
        </w:tc>
        <w:tc>
          <w:tcPr>
            <w:tcW w:w="1204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Стол учительский</w:t>
            </w:r>
          </w:p>
        </w:tc>
        <w:tc>
          <w:tcPr>
            <w:tcW w:w="3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 w:rsidTr="003A27DC">
        <w:trPr>
          <w:trHeight w:val="16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4"/>
                <w:szCs w:val="14"/>
              </w:rPr>
            </w:pPr>
          </w:p>
        </w:tc>
        <w:tc>
          <w:tcPr>
            <w:tcW w:w="29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 стилистики дело-</w:t>
            </w:r>
          </w:p>
        </w:tc>
        <w:tc>
          <w:tcPr>
            <w:tcW w:w="1204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 w:rsidTr="003A27DC">
        <w:trPr>
          <w:trHeight w:val="10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9"/>
                <w:szCs w:val="9"/>
              </w:rPr>
            </w:pPr>
          </w:p>
        </w:tc>
        <w:tc>
          <w:tcPr>
            <w:tcW w:w="29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9"/>
                <w:szCs w:val="9"/>
              </w:rPr>
            </w:pPr>
          </w:p>
        </w:tc>
        <w:tc>
          <w:tcPr>
            <w:tcW w:w="1204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Стул офисный – 1 шт</w:t>
            </w:r>
          </w:p>
        </w:tc>
        <w:tc>
          <w:tcPr>
            <w:tcW w:w="3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 w:rsidTr="003A27DC">
        <w:trPr>
          <w:trHeight w:val="20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vMerge w:val="restart"/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вой речи</w:t>
            </w:r>
          </w:p>
        </w:tc>
        <w:tc>
          <w:tcPr>
            <w:tcW w:w="960" w:type="dxa"/>
            <w:vAlign w:val="bottom"/>
          </w:tcPr>
          <w:p w:rsidR="00846090" w:rsidRDefault="00846090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8"/>
                <w:szCs w:val="18"/>
              </w:rPr>
            </w:pPr>
          </w:p>
        </w:tc>
        <w:tc>
          <w:tcPr>
            <w:tcW w:w="1204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 w:rsidTr="003A27DC">
        <w:trPr>
          <w:trHeight w:val="6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5"/>
                <w:szCs w:val="5"/>
              </w:rPr>
            </w:pPr>
          </w:p>
        </w:tc>
        <w:tc>
          <w:tcPr>
            <w:tcW w:w="1320" w:type="dxa"/>
            <w:vMerge/>
            <w:vAlign w:val="bottom"/>
          </w:tcPr>
          <w:p w:rsidR="00846090" w:rsidRDefault="00846090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vAlign w:val="bottom"/>
          </w:tcPr>
          <w:p w:rsidR="00846090" w:rsidRDefault="00846090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5"/>
                <w:szCs w:val="5"/>
              </w:rPr>
            </w:pPr>
          </w:p>
        </w:tc>
        <w:tc>
          <w:tcPr>
            <w:tcW w:w="1204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Шкаф для пособий</w:t>
            </w:r>
          </w:p>
        </w:tc>
        <w:tc>
          <w:tcPr>
            <w:tcW w:w="3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 w:rsidTr="003A27DC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Искусство</w:t>
            </w:r>
          </w:p>
        </w:tc>
        <w:tc>
          <w:tcPr>
            <w:tcW w:w="960" w:type="dxa"/>
            <w:vAlign w:val="bottom"/>
          </w:tcPr>
          <w:p w:rsidR="00846090" w:rsidRDefault="008E1E6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худо-</w:t>
            </w:r>
          </w:p>
        </w:tc>
        <w:tc>
          <w:tcPr>
            <w:tcW w:w="1204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 w:rsidTr="003A27DC">
        <w:trPr>
          <w:trHeight w:val="28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жественного текста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Тумба для карт – 1 шт</w:t>
            </w:r>
          </w:p>
        </w:tc>
        <w:tc>
          <w:tcPr>
            <w:tcW w:w="3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 w:rsidTr="003A27DC">
        <w:trPr>
          <w:trHeight w:val="31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846090" w:rsidRDefault="008E1E6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МХК</w:t>
            </w:r>
          </w:p>
        </w:tc>
        <w:tc>
          <w:tcPr>
            <w:tcW w:w="960" w:type="dxa"/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Компьютер</w:t>
            </w:r>
          </w:p>
        </w:tc>
        <w:tc>
          <w:tcPr>
            <w:tcW w:w="3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 w:rsidTr="003A27DC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Принтер</w:t>
            </w:r>
          </w:p>
        </w:tc>
        <w:tc>
          <w:tcPr>
            <w:tcW w:w="3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</w:tbl>
    <w:p w:rsidR="00846090" w:rsidRDefault="00846090">
      <w:pPr>
        <w:sectPr w:rsidR="00846090">
          <w:pgSz w:w="16840" w:h="11906" w:orient="landscape"/>
          <w:pgMar w:top="716" w:right="498" w:bottom="182" w:left="620" w:header="0" w:footer="0" w:gutter="0"/>
          <w:cols w:space="720" w:equalWidth="0">
            <w:col w:w="157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2980"/>
        <w:gridCol w:w="900"/>
        <w:gridCol w:w="4740"/>
        <w:gridCol w:w="5380"/>
        <w:gridCol w:w="1020"/>
        <w:gridCol w:w="30"/>
      </w:tblGrid>
      <w:tr w:rsidR="00846090">
        <w:trPr>
          <w:trHeight w:val="276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мире книг</w:t>
            </w:r>
          </w:p>
        </w:tc>
        <w:tc>
          <w:tcPr>
            <w:tcW w:w="5640" w:type="dxa"/>
            <w:gridSpan w:val="2"/>
            <w:tcBorders>
              <w:top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Плазменная панель</w:t>
            </w:r>
          </w:p>
        </w:tc>
        <w:tc>
          <w:tcPr>
            <w:tcW w:w="5380" w:type="dxa"/>
            <w:tcBorders>
              <w:top w:val="single" w:sz="8" w:space="0" w:color="auto"/>
            </w:tcBorders>
            <w:vAlign w:val="bottom"/>
          </w:tcPr>
          <w:p w:rsidR="00846090" w:rsidRDefault="00846090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Студия искусств</w:t>
            </w:r>
          </w:p>
        </w:tc>
        <w:tc>
          <w:tcPr>
            <w:tcW w:w="5640" w:type="dxa"/>
            <w:gridSpan w:val="2"/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DVD видеомагнитофон</w:t>
            </w:r>
          </w:p>
        </w:tc>
        <w:tc>
          <w:tcPr>
            <w:tcW w:w="5380" w:type="dxa"/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gridSpan w:val="2"/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Проектор</w:t>
            </w:r>
          </w:p>
        </w:tc>
        <w:tc>
          <w:tcPr>
            <w:tcW w:w="5380" w:type="dxa"/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gridSpan w:val="2"/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5380" w:type="dxa"/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gridSpan w:val="2"/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Альбомы-таблицы – 1 комп.</w:t>
            </w:r>
          </w:p>
        </w:tc>
        <w:tc>
          <w:tcPr>
            <w:tcW w:w="5380" w:type="dxa"/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gridSpan w:val="2"/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Портреты русских писателей – 1 комп.</w:t>
            </w:r>
          </w:p>
        </w:tc>
        <w:tc>
          <w:tcPr>
            <w:tcW w:w="5380" w:type="dxa"/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gridSpan w:val="2"/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Диски – 21 шт</w:t>
            </w:r>
          </w:p>
        </w:tc>
        <w:tc>
          <w:tcPr>
            <w:tcW w:w="5380" w:type="dxa"/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gridSpan w:val="2"/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Портреты кабинета русского языка – 1 комп.</w:t>
            </w:r>
          </w:p>
        </w:tc>
        <w:tc>
          <w:tcPr>
            <w:tcW w:w="5380" w:type="dxa"/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gridSpan w:val="2"/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Таблицы </w:t>
            </w:r>
            <w:r>
              <w:rPr>
                <w:rFonts w:eastAsia="Times New Roman"/>
                <w:sz w:val="24"/>
                <w:szCs w:val="24"/>
              </w:rPr>
              <w:t>– 1 комп.</w:t>
            </w:r>
          </w:p>
        </w:tc>
        <w:tc>
          <w:tcPr>
            <w:tcW w:w="5380" w:type="dxa"/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gridSpan w:val="2"/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В/фильмы – 25 шт</w:t>
            </w:r>
          </w:p>
        </w:tc>
        <w:tc>
          <w:tcPr>
            <w:tcW w:w="5380" w:type="dxa"/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7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gridSpan w:val="2"/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Альбом литература 5-9 кл – 1 комп.</w:t>
            </w:r>
          </w:p>
        </w:tc>
        <w:tc>
          <w:tcPr>
            <w:tcW w:w="5380" w:type="dxa"/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53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gridSpan w:val="4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Мультимедийные обучающие программы по основным разделам курса русского языка и литературы (5- 11 классы). Муль-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5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5640" w:type="dxa"/>
            <w:gridSpan w:val="2"/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тимедийные  тренинговые,  контролирующие программы</w:t>
            </w:r>
          </w:p>
        </w:tc>
        <w:tc>
          <w:tcPr>
            <w:tcW w:w="6400" w:type="dxa"/>
            <w:gridSpan w:val="2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по </w:t>
            </w:r>
            <w:r>
              <w:rPr>
                <w:rFonts w:eastAsia="Times New Roman"/>
              </w:rPr>
              <w:t>основным разделам  курса русского  языка и литературы (для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5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11020" w:type="dxa"/>
            <w:gridSpan w:val="3"/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 – 11 классов). Электронные библиотеки по курсу русского  языка и литературы: тематические базы данных,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таблицы,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5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схемы,</w:t>
            </w:r>
          </w:p>
        </w:tc>
        <w:tc>
          <w:tcPr>
            <w:tcW w:w="11140" w:type="dxa"/>
            <w:gridSpan w:val="3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иллюстративные материалы, аудио- и видеоматериалы.  Видеофильмы по </w:t>
            </w:r>
            <w:r>
              <w:rPr>
                <w:rFonts w:eastAsia="Times New Roman"/>
              </w:rPr>
              <w:t>разным разделам курса русского  языка и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5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12040" w:type="dxa"/>
            <w:gridSpan w:val="4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 всем произведениям по курсу литературы. Фонохрестоматия по литературе 5– 11 класс.  Справочные пособия: словари: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5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12040" w:type="dxa"/>
            <w:gridSpan w:val="4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иностранных слов, омонимов,  синонимов, паронимов, фразеологизмов. Энциклопедические, </w:t>
            </w:r>
            <w:r>
              <w:rPr>
                <w:rFonts w:eastAsia="Times New Roman"/>
              </w:rPr>
              <w:t>толковые,  лингвистические,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5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5640" w:type="dxa"/>
            <w:gridSpan w:val="2"/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орфографические словари. Научная, научно-популярная</w:t>
            </w:r>
          </w:p>
        </w:tc>
        <w:tc>
          <w:tcPr>
            <w:tcW w:w="6400" w:type="dxa"/>
            <w:gridSpan w:val="2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литература по лингвистике. Энциклопедическая литература: сло-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5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12040" w:type="dxa"/>
            <w:gridSpan w:val="4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варь литературоведческих терминов, словарь юного филолога, словарь В.И. Даля. Сборники познавательных и </w:t>
            </w:r>
            <w:r>
              <w:rPr>
                <w:rFonts w:eastAsia="Times New Roman"/>
              </w:rPr>
              <w:t>развивающих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5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заданий,</w:t>
            </w:r>
          </w:p>
        </w:tc>
        <w:tc>
          <w:tcPr>
            <w:tcW w:w="11140" w:type="dxa"/>
            <w:gridSpan w:val="3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контрольно-измерительные материалы по  всем темам  курса. Художественная литература по всему курсу литера-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5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12040" w:type="dxa"/>
            <w:gridSpan w:val="4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туры. Комплекты таблиц по русскому языку  по всем разделам школьного курса.  Схемы по русскому языку по всем разде-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5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11020" w:type="dxa"/>
            <w:gridSpan w:val="3"/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лам школьного курса. Репродукции картин русской живописи для  развития речи. Портреты выдающихся русских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лингвис-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5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12040" w:type="dxa"/>
            <w:gridSpan w:val="4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тов, поэтов, писателей и литературных критиков. Раздаточный материал по всем разделам курса русского языка, литературы,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5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12040" w:type="dxa"/>
            <w:gridSpan w:val="4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риторики.  </w:t>
            </w:r>
            <w:r>
              <w:rPr>
                <w:rFonts w:eastAsia="Times New Roman"/>
              </w:rPr>
              <w:t>Альбомы демонстрационного и раздаточного материала по всем  разделам курса  русского языка, литературы,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5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11020" w:type="dxa"/>
            <w:gridSpan w:val="3"/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риторики. Справочники, тренажёры по подготовке к ЕГЭ по русскому языку и литературе.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5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12040" w:type="dxa"/>
            <w:gridSpan w:val="4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Папки с материалами по всем темам курса для всех классов. </w:t>
            </w:r>
            <w:r>
              <w:rPr>
                <w:rFonts w:eastAsia="Times New Roman"/>
              </w:rPr>
              <w:t>Контрольно - измерительные материалы в соответствии с рабо-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5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12040" w:type="dxa"/>
            <w:gridSpan w:val="4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чими программами. Папки с опорными конспектами и материалами для самостоятельной работы обучающихся. Все виды и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5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11020" w:type="dxa"/>
            <w:gridSpan w:val="3"/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типы справочной литературы и пособий. Орфографические словари.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5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5640" w:type="dxa"/>
            <w:gridSpan w:val="2"/>
            <w:tcBorders>
              <w:bottom w:val="single" w:sz="8" w:space="0" w:color="auto"/>
            </w:tcBorders>
            <w:vAlign w:val="bottom"/>
          </w:tcPr>
          <w:p w:rsidR="00846090" w:rsidRDefault="00846090"/>
        </w:tc>
        <w:tc>
          <w:tcPr>
            <w:tcW w:w="5380" w:type="dxa"/>
            <w:tcBorders>
              <w:bottom w:val="single" w:sz="8" w:space="0" w:color="auto"/>
            </w:tcBorders>
            <w:vAlign w:val="bottom"/>
          </w:tcPr>
          <w:p w:rsidR="00846090" w:rsidRDefault="00846090"/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4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E1E64">
            <w:pPr>
              <w:spacing w:line="242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1.8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Биология</w:t>
            </w:r>
          </w:p>
        </w:tc>
        <w:tc>
          <w:tcPr>
            <w:tcW w:w="5640" w:type="dxa"/>
            <w:gridSpan w:val="2"/>
            <w:vAlign w:val="bottom"/>
          </w:tcPr>
          <w:p w:rsidR="00846090" w:rsidRDefault="008E1E6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Кабинет биологии и географии № 7</w:t>
            </w:r>
          </w:p>
        </w:tc>
        <w:tc>
          <w:tcPr>
            <w:tcW w:w="5380" w:type="dxa"/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5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География</w:t>
            </w:r>
          </w:p>
        </w:tc>
        <w:tc>
          <w:tcPr>
            <w:tcW w:w="5640" w:type="dxa"/>
            <w:gridSpan w:val="2"/>
            <w:vAlign w:val="bottom"/>
          </w:tcPr>
          <w:p w:rsidR="00846090" w:rsidRDefault="008E1E6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Стол ученический – 16 шт</w:t>
            </w:r>
          </w:p>
        </w:tc>
        <w:tc>
          <w:tcPr>
            <w:tcW w:w="5380" w:type="dxa"/>
            <w:vAlign w:val="bottom"/>
          </w:tcPr>
          <w:p w:rsidR="00846090" w:rsidRDefault="00846090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4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spacing w:line="242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5640" w:type="dxa"/>
            <w:gridSpan w:val="2"/>
            <w:vMerge w:val="restart"/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Стул ученический – 32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5380" w:type="dxa"/>
            <w:vAlign w:val="bottom"/>
          </w:tcPr>
          <w:p w:rsidR="00846090" w:rsidRDefault="00846090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8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7"/>
                <w:szCs w:val="7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7"/>
                <w:szCs w:val="7"/>
              </w:rPr>
            </w:pPr>
          </w:p>
        </w:tc>
        <w:tc>
          <w:tcPr>
            <w:tcW w:w="5640" w:type="dxa"/>
            <w:gridSpan w:val="2"/>
            <w:vMerge/>
            <w:vAlign w:val="bottom"/>
          </w:tcPr>
          <w:p w:rsidR="00846090" w:rsidRDefault="00846090">
            <w:pPr>
              <w:rPr>
                <w:sz w:val="7"/>
                <w:szCs w:val="7"/>
              </w:rPr>
            </w:pPr>
          </w:p>
        </w:tc>
        <w:tc>
          <w:tcPr>
            <w:tcW w:w="5380" w:type="dxa"/>
            <w:vAlign w:val="bottom"/>
          </w:tcPr>
          <w:p w:rsidR="00846090" w:rsidRDefault="00846090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31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gridSpan w:val="2"/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Доска классная – 1 шт</w:t>
            </w:r>
          </w:p>
        </w:tc>
        <w:tc>
          <w:tcPr>
            <w:tcW w:w="5380" w:type="dxa"/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31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gridSpan w:val="2"/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Экран настенный – 1 шт</w:t>
            </w:r>
          </w:p>
        </w:tc>
        <w:tc>
          <w:tcPr>
            <w:tcW w:w="5380" w:type="dxa"/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31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gridSpan w:val="2"/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Стол учительский</w:t>
            </w:r>
          </w:p>
        </w:tc>
        <w:tc>
          <w:tcPr>
            <w:tcW w:w="5380" w:type="dxa"/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31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gridSpan w:val="2"/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Стул офисный – 1 шт</w:t>
            </w:r>
          </w:p>
        </w:tc>
        <w:tc>
          <w:tcPr>
            <w:tcW w:w="5380" w:type="dxa"/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31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gridSpan w:val="2"/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Шкаф для пособий –4 шт</w:t>
            </w:r>
          </w:p>
        </w:tc>
        <w:tc>
          <w:tcPr>
            <w:tcW w:w="5380" w:type="dxa"/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10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9"/>
                <w:szCs w:val="9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846090" w:rsidRDefault="00846090">
            <w:pPr>
              <w:rPr>
                <w:sz w:val="9"/>
                <w:szCs w:val="9"/>
              </w:rPr>
            </w:pPr>
          </w:p>
        </w:tc>
        <w:tc>
          <w:tcPr>
            <w:tcW w:w="4740" w:type="dxa"/>
            <w:tcBorders>
              <w:bottom w:val="single" w:sz="8" w:space="0" w:color="auto"/>
            </w:tcBorders>
            <w:vAlign w:val="bottom"/>
          </w:tcPr>
          <w:p w:rsidR="00846090" w:rsidRDefault="00846090">
            <w:pPr>
              <w:rPr>
                <w:sz w:val="9"/>
                <w:szCs w:val="9"/>
              </w:rPr>
            </w:pPr>
          </w:p>
        </w:tc>
        <w:tc>
          <w:tcPr>
            <w:tcW w:w="5380" w:type="dxa"/>
            <w:tcBorders>
              <w:bottom w:val="single" w:sz="8" w:space="0" w:color="auto"/>
            </w:tcBorders>
            <w:vAlign w:val="bottom"/>
          </w:tcPr>
          <w:p w:rsidR="00846090" w:rsidRDefault="00846090">
            <w:pPr>
              <w:rPr>
                <w:sz w:val="9"/>
                <w:szCs w:val="9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</w:tbl>
    <w:p w:rsidR="00846090" w:rsidRDefault="00846090">
      <w:pPr>
        <w:sectPr w:rsidR="00846090">
          <w:pgSz w:w="16840" w:h="11906" w:orient="landscape"/>
          <w:pgMar w:top="716" w:right="498" w:bottom="177" w:left="620" w:header="0" w:footer="0" w:gutter="0"/>
          <w:cols w:space="720" w:equalWidth="0">
            <w:col w:w="15720"/>
          </w:cols>
        </w:sectPr>
      </w:pPr>
    </w:p>
    <w:p w:rsidR="00846090" w:rsidRDefault="00846090">
      <w:pPr>
        <w:ind w:left="2960"/>
        <w:rPr>
          <w:sz w:val="20"/>
          <w:szCs w:val="20"/>
        </w:rPr>
      </w:pPr>
      <w:r w:rsidRPr="00846090">
        <w:rPr>
          <w:rFonts w:eastAsia="Times New Roman"/>
          <w:sz w:val="24"/>
          <w:szCs w:val="24"/>
        </w:rPr>
        <w:lastRenderedPageBreak/>
        <w:pict>
          <v:line id="Shape 32" o:spid="_x0000_s1057" style="position:absolute;left:0;text-align:left;z-index:251661824;visibility:visible;mso-wrap-distance-left:0;mso-wrap-distance-right:0;mso-position-horizontal-relative:page;mso-position-vertical-relative:page" from="31.2pt,37.05pt" to="816.8pt,37.05pt" o:allowincell="f" strokeweight=".16931mm">
            <w10:wrap anchorx="page" anchory="page"/>
          </v:line>
        </w:pict>
      </w:r>
      <w:r w:rsidRPr="00846090">
        <w:rPr>
          <w:rFonts w:eastAsia="Times New Roman"/>
          <w:sz w:val="24"/>
          <w:szCs w:val="24"/>
        </w:rPr>
        <w:pict>
          <v:line id="Shape 33" o:spid="_x0000_s1058" style="position:absolute;left:0;text-align:left;z-index:251662848;visibility:visible;mso-wrap-distance-left:0;mso-wrap-distance-right:0;mso-position-horizontal-relative:page;mso-position-vertical-relative:page" from="31.4pt,36.8pt" to="31.4pt,556.55pt" o:allowincell="f" strokeweight=".16931mm">
            <w10:wrap anchorx="page" anchory="page"/>
          </v:line>
        </w:pict>
      </w:r>
      <w:r w:rsidRPr="00846090">
        <w:rPr>
          <w:rFonts w:eastAsia="Times New Roman"/>
          <w:sz w:val="24"/>
          <w:szCs w:val="24"/>
        </w:rPr>
        <w:pict>
          <v:line id="Shape 34" o:spid="_x0000_s1059" style="position:absolute;left:0;text-align:left;z-index:251663872;visibility:visible;mso-wrap-distance-left:0;mso-wrap-distance-right:0;mso-position-horizontal-relative:page;mso-position-vertical-relative:page" from="65.15pt,36.8pt" to="65.15pt,556.55pt" o:allowincell="f" strokeweight=".48pt">
            <w10:wrap anchorx="page" anchory="page"/>
          </v:line>
        </w:pict>
      </w:r>
      <w:r w:rsidRPr="00846090">
        <w:rPr>
          <w:rFonts w:eastAsia="Times New Roman"/>
          <w:sz w:val="24"/>
          <w:szCs w:val="24"/>
        </w:rPr>
        <w:pict>
          <v:line id="Shape 35" o:spid="_x0000_s1060" style="position:absolute;left:0;text-align:left;z-index:251664896;visibility:visible;mso-wrap-distance-left:0;mso-wrap-distance-right:0;mso-position-horizontal-relative:page;mso-position-vertical-relative:page" from="214.1pt,36.8pt" to="214.1pt,556.55pt" o:allowincell="f" strokeweight=".48pt">
            <w10:wrap anchorx="page" anchory="page"/>
          </v:line>
        </w:pict>
      </w:r>
      <w:r w:rsidRPr="00846090">
        <w:rPr>
          <w:rFonts w:eastAsia="Times New Roman"/>
          <w:sz w:val="24"/>
          <w:szCs w:val="24"/>
        </w:rPr>
        <w:pict>
          <v:line id="Shape 36" o:spid="_x0000_s1061" style="position:absolute;left:0;text-align:left;z-index:251665920;visibility:visible;mso-wrap-distance-left:0;mso-wrap-distance-right:0;mso-position-horizontal-relative:page;mso-position-vertical-relative:page" from="816.55pt,36.8pt" to="816.55pt,556.55pt" o:allowincell="f" strokeweight=".48pt">
            <w10:wrap anchorx="page" anchory="page"/>
          </v:line>
        </w:pict>
      </w:r>
      <w:r w:rsidR="008E1E64">
        <w:rPr>
          <w:rFonts w:eastAsia="Times New Roman"/>
          <w:sz w:val="24"/>
          <w:szCs w:val="24"/>
        </w:rPr>
        <w:t>Тумба для карт – 1 шт</w:t>
      </w:r>
    </w:p>
    <w:p w:rsidR="00846090" w:rsidRDefault="00846090">
      <w:pPr>
        <w:spacing w:line="39" w:lineRule="exact"/>
        <w:rPr>
          <w:sz w:val="20"/>
          <w:szCs w:val="20"/>
        </w:rPr>
      </w:pP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Компьютер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Интерактивная доска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Принтер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Проектор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Микроскопы– 8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Микролаборатория для кабинета биологии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Микроскопы – 10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В/к Основы селекции – 1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Ухо человека – 1 шт</w:t>
      </w:r>
    </w:p>
    <w:p w:rsidR="00846090" w:rsidRDefault="00846090">
      <w:pPr>
        <w:spacing w:line="1" w:lineRule="exact"/>
        <w:rPr>
          <w:sz w:val="20"/>
          <w:szCs w:val="20"/>
        </w:rPr>
      </w:pP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Ухо упрощенное – 1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Сердце – 1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Строение яйца птиц – 1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Скелет черепахи – 1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Торс разборный – 1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В/к Система растений 1-4 ч – 4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В/к Экологические факторы – 2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Портреты в кабинет биологии – 1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В/ф Биология Среда жизни – 1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В/ф Биология </w:t>
      </w:r>
      <w:r>
        <w:rPr>
          <w:rFonts w:eastAsia="Times New Roman"/>
          <w:sz w:val="24"/>
          <w:szCs w:val="24"/>
        </w:rPr>
        <w:t>генетика – 1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В/ф Биосфера заповедники – 1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В/ф Глобальная экология – 1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Карта физическая полушарий – 1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Карта Политическая Мира – 1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Портреты в кабинет географии – 1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Гербарий по географии – 1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Полезные ископаемые – 1 шт</w:t>
      </w:r>
    </w:p>
    <w:p w:rsidR="00846090" w:rsidRDefault="00846090">
      <w:pPr>
        <w:spacing w:line="1" w:lineRule="exact"/>
        <w:rPr>
          <w:sz w:val="20"/>
          <w:szCs w:val="20"/>
        </w:rPr>
      </w:pP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Таблица «Окружающий</w:t>
      </w:r>
      <w:r>
        <w:rPr>
          <w:rFonts w:eastAsia="Times New Roman"/>
          <w:sz w:val="24"/>
          <w:szCs w:val="24"/>
        </w:rPr>
        <w:t xml:space="preserve"> мир. Живой, неживой» - 1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Таблица «Окружающий мир. Зима. Весна» - 1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Модель строения цветка – 1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Компас – 15 шт</w:t>
      </w:r>
    </w:p>
    <w:p w:rsidR="00846090" w:rsidRDefault="00846090">
      <w:pPr>
        <w:spacing w:line="12" w:lineRule="exact"/>
        <w:rPr>
          <w:sz w:val="20"/>
          <w:szCs w:val="20"/>
        </w:rPr>
      </w:pPr>
    </w:p>
    <w:p w:rsidR="00846090" w:rsidRDefault="008E1E64">
      <w:pPr>
        <w:spacing w:line="238" w:lineRule="auto"/>
        <w:ind w:left="2980" w:right="257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Микропрепарат «Набор по анатомии и физиологии человека» 110 стекол - 1 комп Микропрепарат «Набор по анатомии и физиологии человека» 90 </w:t>
      </w:r>
      <w:r>
        <w:rPr>
          <w:rFonts w:eastAsia="Times New Roman"/>
          <w:sz w:val="24"/>
          <w:szCs w:val="24"/>
        </w:rPr>
        <w:t>стекол – 1 комп Микропрепарат «Набор по ботанике 6 класс» 100 стекол – 1 комп Микропрепарат «Набор по ботанике 7 класс» 100 стекол – 1 комп Набор микропрепаратов «Ботаника 1» 110 стекол – 1 комп Набор микропрепаратов «Ботаника 2» 110 стекол – 1 комп</w:t>
      </w:r>
    </w:p>
    <w:p w:rsidR="00846090" w:rsidRDefault="0084609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7" o:spid="_x0000_s1062" style="position:absolute;z-index:251666944;visibility:visible;mso-wrap-distance-left:0;mso-wrap-distance-right:0" from="-40.75pt,6.8pt" to="744.8pt,6.8pt" o:allowincell="f" strokeweight=".16931mm"/>
        </w:pict>
      </w:r>
    </w:p>
    <w:p w:rsidR="00846090" w:rsidRDefault="00846090">
      <w:pPr>
        <w:sectPr w:rsidR="00846090">
          <w:pgSz w:w="16840" w:h="11906" w:orient="landscape"/>
          <w:pgMar w:top="738" w:right="1440" w:bottom="352" w:left="1440" w:header="0" w:footer="0" w:gutter="0"/>
          <w:cols w:space="720" w:equalWidth="0">
            <w:col w:w="13958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2980"/>
        <w:gridCol w:w="12040"/>
        <w:gridCol w:w="30"/>
      </w:tblGrid>
      <w:tr w:rsidR="00846090">
        <w:trPr>
          <w:trHeight w:val="276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3"/>
                <w:szCs w:val="23"/>
              </w:rPr>
            </w:pPr>
          </w:p>
        </w:tc>
        <w:tc>
          <w:tcPr>
            <w:tcW w:w="12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 микропрепаратов по зоологии 100 стекол – 1 комп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 микропрепаратов по общей зоологии 100 стекол – 1 комп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Муляж – 5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Прибор для демонстрации водных свойств почвы – 1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Прибор для демонстрации всасывания</w:t>
            </w:r>
            <w:r>
              <w:rPr>
                <w:rFonts w:eastAsia="Times New Roman"/>
                <w:sz w:val="24"/>
                <w:szCs w:val="24"/>
              </w:rPr>
              <w:t xml:space="preserve"> воды корнями – 1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Прибор для обнаружения дыхательного газообмена у растений и животных – 1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5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Методичекая литература. Учебная литература. Дидактические материалы к практикуму. Тематические мультимедиа - пре-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5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зентации, презентации. </w:t>
            </w:r>
            <w:r>
              <w:rPr>
                <w:rFonts w:eastAsia="Times New Roman"/>
              </w:rPr>
              <w:t>Контрольно-измерительные материалы в соответствии с рабочими программами. Мультимедий-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5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ные(цифровые) образовательные ресурсы, соответствующие содержанию обучения.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50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Изобразительное искусство</w:t>
            </w: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В цифровом виде: Классические  произведения, творчество </w:t>
            </w:r>
            <w:r>
              <w:rPr>
                <w:rFonts w:eastAsia="Times New Roman"/>
              </w:rPr>
              <w:t>отдельных композиторов, ведущих исполнителей и исполни-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11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0"/>
                <w:szCs w:val="10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0"/>
                <w:szCs w:val="10"/>
              </w:rPr>
            </w:pPr>
          </w:p>
        </w:tc>
        <w:tc>
          <w:tcPr>
            <w:tcW w:w="1204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тельских коллективов. Иллюстрации к литературным произведениям. Таблицы:- нотные примеры; - нотный стан.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13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1"/>
                <w:szCs w:val="11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Музыка</w:t>
            </w:r>
          </w:p>
        </w:tc>
        <w:tc>
          <w:tcPr>
            <w:tcW w:w="1204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11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0"/>
                <w:szCs w:val="10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0"/>
                <w:szCs w:val="10"/>
              </w:rPr>
            </w:pPr>
          </w:p>
        </w:tc>
        <w:tc>
          <w:tcPr>
            <w:tcW w:w="1204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Портреты композиторов, фотографии из жизни композиторов.  Репродукции картин</w:t>
            </w:r>
            <w:r>
              <w:rPr>
                <w:rFonts w:eastAsia="Times New Roman"/>
              </w:rPr>
              <w:t xml:space="preserve"> художников.  Дидактический раздаточ-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13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Искусство (музыка)</w:t>
            </w:r>
          </w:p>
        </w:tc>
        <w:tc>
          <w:tcPr>
            <w:tcW w:w="1204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11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0"/>
                <w:szCs w:val="10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0"/>
                <w:szCs w:val="10"/>
              </w:rPr>
            </w:pPr>
          </w:p>
        </w:tc>
        <w:tc>
          <w:tcPr>
            <w:tcW w:w="1204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ный материал: музыкальные кроссворды; сканворд  «Музыкальные инструменты»; тексты песен. Методическая литература.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13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1"/>
                <w:szCs w:val="11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Искусство (ИЗО)</w:t>
            </w:r>
          </w:p>
        </w:tc>
        <w:tc>
          <w:tcPr>
            <w:tcW w:w="1204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11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0"/>
                <w:szCs w:val="10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0"/>
                <w:szCs w:val="10"/>
              </w:rPr>
            </w:pPr>
          </w:p>
        </w:tc>
        <w:tc>
          <w:tcPr>
            <w:tcW w:w="1204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Учебная литература. Дидактические материалы к </w:t>
            </w:r>
            <w:r>
              <w:rPr>
                <w:rFonts w:eastAsia="Times New Roman"/>
              </w:rPr>
              <w:t>практикуму. Тематические мультимедиа - презентации, презентации. Кон-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13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1"/>
                <w:szCs w:val="11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ОДНК</w:t>
            </w:r>
          </w:p>
        </w:tc>
        <w:tc>
          <w:tcPr>
            <w:tcW w:w="1204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11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0"/>
                <w:szCs w:val="10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0"/>
                <w:szCs w:val="10"/>
              </w:rPr>
            </w:pPr>
          </w:p>
        </w:tc>
        <w:tc>
          <w:tcPr>
            <w:tcW w:w="1204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трольно-измерительные материалы в соответствии с рабочими программами. Мультимедийные (цифровые) образовательные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13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Я-исследователь</w:t>
            </w:r>
          </w:p>
        </w:tc>
        <w:tc>
          <w:tcPr>
            <w:tcW w:w="1204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11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0"/>
                <w:szCs w:val="10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0"/>
                <w:szCs w:val="10"/>
              </w:rPr>
            </w:pPr>
          </w:p>
        </w:tc>
        <w:tc>
          <w:tcPr>
            <w:tcW w:w="1204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ресурсы, соответствующие содержанию </w:t>
            </w:r>
            <w:r>
              <w:rPr>
                <w:rFonts w:eastAsia="Times New Roman"/>
              </w:rPr>
              <w:t>обучения. Переносное электронное пианино.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13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1"/>
                <w:szCs w:val="11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Студия искусств</w:t>
            </w:r>
          </w:p>
        </w:tc>
        <w:tc>
          <w:tcPr>
            <w:tcW w:w="1204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11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0"/>
                <w:szCs w:val="10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0"/>
                <w:szCs w:val="10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14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2"/>
                <w:szCs w:val="12"/>
              </w:rPr>
            </w:pPr>
          </w:p>
        </w:tc>
        <w:tc>
          <w:tcPr>
            <w:tcW w:w="1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4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E1E64">
            <w:pPr>
              <w:spacing w:line="240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1.9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40" w:lineRule="exact"/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Физика</w:t>
            </w:r>
          </w:p>
          <w:p w:rsidR="003A27DC" w:rsidRDefault="003A27DC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Астрономия</w:t>
            </w: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Кабинет физики № 6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7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3"/>
                <w:szCs w:val="23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Моноблок –15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31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Стол 1 тумбовый – 1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31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Шкаф для пособий узкий –2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31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Шкаф для пособий комбинированный –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31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Шкаф для учебных пособий –2 </w:t>
            </w:r>
            <w:r>
              <w:rPr>
                <w:rFonts w:eastAsia="Times New Roman"/>
                <w:sz w:val="24"/>
                <w:szCs w:val="24"/>
              </w:rPr>
              <w:t>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31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Шкаф для пособий со стеклом 2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31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Тумба под телевизор – 1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31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Стол компьютерный – 1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32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Доска классная – 1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31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Стул офисный – 1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31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Ионизатор воздуха – 1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31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Лабораторный комплект по квантовым явлениям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Лабораторный комплект по </w:t>
            </w:r>
            <w:r>
              <w:rPr>
                <w:rFonts w:eastAsia="Times New Roman"/>
                <w:sz w:val="24"/>
                <w:szCs w:val="24"/>
              </w:rPr>
              <w:t>оптике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3"/>
                <w:szCs w:val="23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Лабораторный комплект по электродинамике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Лабораторный комплект по электростатике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Лабораторный комплект по электролизу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Лабораторный комплект по молекулярной физике и термодинамике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Лабораторный комплект по механике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</w:tbl>
    <w:p w:rsidR="00846090" w:rsidRDefault="00846090">
      <w:pPr>
        <w:sectPr w:rsidR="00846090">
          <w:pgSz w:w="16840" w:h="11906" w:orient="landscape"/>
          <w:pgMar w:top="716" w:right="498" w:bottom="206" w:left="620" w:header="0" w:footer="0" w:gutter="0"/>
          <w:cols w:space="720" w:equalWidth="0">
            <w:col w:w="15720"/>
          </w:cols>
        </w:sectPr>
      </w:pPr>
    </w:p>
    <w:p w:rsidR="00846090" w:rsidRDefault="00846090">
      <w:pPr>
        <w:ind w:left="2980"/>
        <w:rPr>
          <w:sz w:val="20"/>
          <w:szCs w:val="20"/>
        </w:rPr>
      </w:pPr>
      <w:r w:rsidRPr="00846090">
        <w:rPr>
          <w:rFonts w:eastAsia="Times New Roman"/>
          <w:sz w:val="24"/>
          <w:szCs w:val="24"/>
        </w:rPr>
        <w:lastRenderedPageBreak/>
        <w:pict>
          <v:line id="Shape 38" o:spid="_x0000_s1063" style="position:absolute;left:0;text-align:left;z-index:251667968;visibility:visible;mso-wrap-distance-left:0;mso-wrap-distance-right:0;mso-position-horizontal-relative:page;mso-position-vertical-relative:page" from="31.2pt,37.05pt" to="816.8pt,37.05pt" o:allowincell="f" strokeweight=".16931mm">
            <w10:wrap anchorx="page" anchory="page"/>
          </v:line>
        </w:pict>
      </w:r>
      <w:r w:rsidRPr="00846090">
        <w:rPr>
          <w:rFonts w:eastAsia="Times New Roman"/>
          <w:sz w:val="24"/>
          <w:szCs w:val="24"/>
        </w:rPr>
        <w:pict>
          <v:line id="Shape 39" o:spid="_x0000_s1064" style="position:absolute;left:0;text-align:left;z-index:251668992;visibility:visible;mso-wrap-distance-left:0;mso-wrap-distance-right:0;mso-position-horizontal-relative:page;mso-position-vertical-relative:page" from="31.4pt,36.8pt" to="31.4pt,546.2pt" o:allowincell="f" strokeweight=".16931mm">
            <w10:wrap anchorx="page" anchory="page"/>
          </v:line>
        </w:pict>
      </w:r>
      <w:r w:rsidRPr="00846090">
        <w:rPr>
          <w:rFonts w:eastAsia="Times New Roman"/>
          <w:sz w:val="24"/>
          <w:szCs w:val="24"/>
        </w:rPr>
        <w:pict>
          <v:line id="Shape 40" o:spid="_x0000_s1065" style="position:absolute;left:0;text-align:left;z-index:251670016;visibility:visible;mso-wrap-distance-left:0;mso-wrap-distance-right:0;mso-position-horizontal-relative:page;mso-position-vertical-relative:page" from="65.15pt,36.8pt" to="65.15pt,546.2pt" o:allowincell="f" strokeweight=".48pt">
            <w10:wrap anchorx="page" anchory="page"/>
          </v:line>
        </w:pict>
      </w:r>
      <w:r w:rsidRPr="00846090">
        <w:rPr>
          <w:rFonts w:eastAsia="Times New Roman"/>
          <w:sz w:val="24"/>
          <w:szCs w:val="24"/>
        </w:rPr>
        <w:pict>
          <v:line id="Shape 41" o:spid="_x0000_s1066" style="position:absolute;left:0;text-align:left;z-index:251671040;visibility:visible;mso-wrap-distance-left:0;mso-wrap-distance-right:0;mso-position-horizontal-relative:page;mso-position-vertical-relative:page" from="214.1pt,36.8pt" to="214.1pt,546.2pt" o:allowincell="f" strokeweight=".48pt">
            <w10:wrap anchorx="page" anchory="page"/>
          </v:line>
        </w:pict>
      </w:r>
      <w:r w:rsidRPr="00846090">
        <w:rPr>
          <w:rFonts w:eastAsia="Times New Roman"/>
          <w:sz w:val="24"/>
          <w:szCs w:val="24"/>
        </w:rPr>
        <w:pict>
          <v:line id="Shape 42" o:spid="_x0000_s1067" style="position:absolute;left:0;text-align:left;z-index:251672064;visibility:visible;mso-wrap-distance-left:0;mso-wrap-distance-right:0;mso-position-horizontal-relative:page;mso-position-vertical-relative:page" from="816.55pt,36.8pt" to="816.55pt,546.2pt" o:allowincell="f" strokeweight=".48pt">
            <w10:wrap anchorx="page" anchory="page"/>
          </v:line>
        </w:pict>
      </w:r>
      <w:r w:rsidR="008E1E64">
        <w:rPr>
          <w:rFonts w:eastAsia="Times New Roman"/>
          <w:sz w:val="24"/>
          <w:szCs w:val="24"/>
        </w:rPr>
        <w:t>Лабораторный комплект  магнитного поля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Набор для демонстраций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Набор лабораторный</w:t>
      </w:r>
    </w:p>
    <w:p w:rsidR="00846090" w:rsidRDefault="00846090">
      <w:pPr>
        <w:spacing w:line="12" w:lineRule="exact"/>
        <w:rPr>
          <w:sz w:val="20"/>
          <w:szCs w:val="20"/>
        </w:rPr>
      </w:pP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Компьютерный измерительный блок с комплектом датчиков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Эл.таблица химических элементов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Лабораторный набор по электростатике  – 1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набор по </w:t>
      </w:r>
      <w:r>
        <w:rPr>
          <w:rFonts w:eastAsia="Times New Roman"/>
          <w:sz w:val="24"/>
          <w:szCs w:val="24"/>
        </w:rPr>
        <w:t>электролизу – 1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Радиоконструктор – 1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Таблицы – 60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Динамометр</w:t>
      </w:r>
    </w:p>
    <w:p w:rsidR="00846090" w:rsidRDefault="00846090">
      <w:pPr>
        <w:spacing w:line="1" w:lineRule="exact"/>
        <w:rPr>
          <w:sz w:val="20"/>
          <w:szCs w:val="20"/>
        </w:rPr>
      </w:pP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Конденсатор переменной емкости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Ампеметр демонстрационный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Аппарат для магнитного поля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Вольтметр демонстрационный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Гальванометр демонстрационный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Набор полупроводников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Осцилограф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Набор для </w:t>
      </w:r>
      <w:r>
        <w:rPr>
          <w:rFonts w:eastAsia="Times New Roman"/>
          <w:sz w:val="24"/>
          <w:szCs w:val="24"/>
        </w:rPr>
        <w:t>демонстрации газовых законов- 3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Прибор для демонстрации вихревых потоков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Прибор для демонстрации мощности электродвигателя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Прибор для демострации электромагнитных волн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Реахорд демонстрационный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Тележка легкоподвижная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Усилитель низкочастотный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Ампеметр лаб</w:t>
      </w:r>
      <w:r>
        <w:rPr>
          <w:rFonts w:eastAsia="Times New Roman"/>
          <w:sz w:val="24"/>
          <w:szCs w:val="24"/>
        </w:rPr>
        <w:t>ораторный – 15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Вольтметр лабораторный – 15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Соединительные провода – 15 шт</w:t>
      </w:r>
    </w:p>
    <w:p w:rsidR="00846090" w:rsidRDefault="00846090">
      <w:pPr>
        <w:spacing w:line="1" w:lineRule="exact"/>
        <w:rPr>
          <w:sz w:val="20"/>
          <w:szCs w:val="20"/>
        </w:rPr>
      </w:pP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Рычаг демонстрационный – 30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Динамометр лабораторный -20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Сообщающиеся сосуды – 2шт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Калориметр лабораторный 15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Весы учебные лабораторные электронные ВУЛ -200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Термометр </w:t>
      </w:r>
      <w:r>
        <w:rPr>
          <w:rFonts w:eastAsia="Times New Roman"/>
          <w:sz w:val="24"/>
          <w:szCs w:val="24"/>
        </w:rPr>
        <w:t>20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Весы учебные лабораторные- 15</w:t>
      </w:r>
    </w:p>
    <w:p w:rsidR="00846090" w:rsidRDefault="00846090">
      <w:pPr>
        <w:sectPr w:rsidR="00846090">
          <w:pgSz w:w="16840" w:h="11906" w:orient="landscape"/>
          <w:pgMar w:top="736" w:right="778" w:bottom="426" w:left="1440" w:header="0" w:footer="0" w:gutter="0"/>
          <w:cols w:space="720" w:equalWidth="0">
            <w:col w:w="14620"/>
          </w:cols>
        </w:sectPr>
      </w:pPr>
    </w:p>
    <w:p w:rsidR="00846090" w:rsidRDefault="00846090">
      <w:pPr>
        <w:spacing w:line="290" w:lineRule="exact"/>
        <w:rPr>
          <w:sz w:val="20"/>
          <w:szCs w:val="20"/>
        </w:rPr>
      </w:pPr>
    </w:p>
    <w:p w:rsidR="00846090" w:rsidRDefault="008E1E64">
      <w:pPr>
        <w:spacing w:line="250" w:lineRule="auto"/>
        <w:ind w:left="296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 xml:space="preserve">Методическая литература. Учебная литература. Дидактические материалы к практикуму. Тематические мультимедиа - пре-зентации, презентации. Контрольно-измерительные материалы в соответствии с рабочими </w:t>
      </w:r>
      <w:r>
        <w:rPr>
          <w:rFonts w:eastAsia="Times New Roman"/>
          <w:sz w:val="21"/>
          <w:szCs w:val="21"/>
        </w:rPr>
        <w:t>программами. Мультимедийные</w:t>
      </w:r>
    </w:p>
    <w:p w:rsidR="00846090" w:rsidRDefault="0084609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3" o:spid="_x0000_s1068" style="position:absolute;z-index:251673088;visibility:visible;mso-wrap-distance-left:0;mso-wrap-distance-right:0" from="-40.75pt,.2pt" to="744.8pt,.2pt" o:allowincell="f" strokeweight=".16931mm"/>
        </w:pict>
      </w:r>
    </w:p>
    <w:p w:rsidR="00846090" w:rsidRDefault="00846090">
      <w:pPr>
        <w:sectPr w:rsidR="00846090">
          <w:type w:val="continuous"/>
          <w:pgSz w:w="16840" w:h="11906" w:orient="landscape"/>
          <w:pgMar w:top="736" w:right="778" w:bottom="426" w:left="1440" w:header="0" w:footer="0" w:gutter="0"/>
          <w:cols w:space="720" w:equalWidth="0">
            <w:col w:w="146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2980"/>
        <w:gridCol w:w="12040"/>
      </w:tblGrid>
      <w:tr w:rsidR="00846090">
        <w:trPr>
          <w:trHeight w:val="255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12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(цифровые) образовательные ресурсы, соответствующие содержанию обучения. Мультимедийные  тренинговые, контроли-</w:t>
            </w:r>
          </w:p>
        </w:tc>
      </w:tr>
      <w:tr w:rsidR="00846090">
        <w:trPr>
          <w:trHeight w:val="25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рующие программы  по основным разделам курса физики (для 7 – 11 классов). </w:t>
            </w:r>
            <w:r>
              <w:rPr>
                <w:rFonts w:eastAsia="Times New Roman"/>
              </w:rPr>
              <w:t>Электронныетаблицы, схемы,  иллюстра-</w:t>
            </w:r>
          </w:p>
        </w:tc>
      </w:tr>
      <w:tr w:rsidR="00846090">
        <w:trPr>
          <w:trHeight w:val="25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1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тивные материалы, аудио- и видеоматериалы к урокам физики.</w:t>
            </w:r>
          </w:p>
        </w:tc>
      </w:tr>
      <w:tr w:rsidR="00846090">
        <w:trPr>
          <w:trHeight w:val="24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E1E64">
            <w:pPr>
              <w:spacing w:line="242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1.10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Химия</w:t>
            </w: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Кабинет химии № 5</w:t>
            </w:r>
          </w:p>
        </w:tc>
      </w:tr>
      <w:tr w:rsidR="00846090">
        <w:trPr>
          <w:trHeight w:val="26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3"/>
                <w:szCs w:val="23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Стол для химии – инвентарный № 01630515-01630529 – 15 шт</w:t>
            </w: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Стул ученический – 30 шт</w:t>
            </w: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Шкаф вытяжной – инвентарный № </w:t>
            </w:r>
            <w:r>
              <w:rPr>
                <w:rFonts w:eastAsia="Times New Roman"/>
                <w:sz w:val="24"/>
                <w:szCs w:val="24"/>
              </w:rPr>
              <w:t>01380016</w:t>
            </w: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Шкаф для пособий – инвентарный № 01630313-01630316 – 4 шт</w:t>
            </w: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Стул офисный – инвентарный № 01630471</w:t>
            </w: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Доска классная – 1 шт</w:t>
            </w:r>
          </w:p>
        </w:tc>
      </w:tr>
      <w:tr w:rsidR="00846090">
        <w:trPr>
          <w:trHeight w:val="27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Стол лабораторный – инвентарный № 01630326</w:t>
            </w: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Стол демонстрационный – инвентарный № 01630327</w:t>
            </w: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Ионизатор воздуха – 1</w:t>
            </w:r>
            <w:r>
              <w:rPr>
                <w:rFonts w:eastAsia="Times New Roman"/>
                <w:sz w:val="24"/>
                <w:szCs w:val="24"/>
              </w:rPr>
              <w:t xml:space="preserve"> шт</w:t>
            </w: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Компьютер – инвентарный № 01380176</w:t>
            </w: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Доска интерактивная – инвентарный № 01380294</w:t>
            </w: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Телевизор – инвентарный № 01380115</w:t>
            </w: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Эл.таблица химических элементов – инвентарный № 01940713</w:t>
            </w: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Датчик кислорода – инвентарный № 01940712</w:t>
            </w: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Датчик СО2 – </w:t>
            </w:r>
            <w:r>
              <w:rPr>
                <w:rFonts w:eastAsia="Times New Roman"/>
                <w:sz w:val="24"/>
                <w:szCs w:val="24"/>
              </w:rPr>
              <w:t>инвентарный № 01940711</w:t>
            </w: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Компьютерный измерительный блок – инвентарный № 01380273</w:t>
            </w: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Шкаф сушильный – инвентарный № 01380272</w:t>
            </w: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Весы электронные – инвентарный № 01380270-01380271 – 2 шт</w:t>
            </w: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Комплект электроснабжения – инвентарный № 01380269</w:t>
            </w: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Аппарат для </w:t>
            </w:r>
            <w:r>
              <w:rPr>
                <w:rFonts w:eastAsia="Times New Roman"/>
                <w:sz w:val="24"/>
                <w:szCs w:val="24"/>
              </w:rPr>
              <w:t>дистилизации воды кабинет химии – инвентарный № 01380268</w:t>
            </w: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Датчик опт. плотности – инвентарный № 01940709</w:t>
            </w: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Датчик проводимости – инвентарный № 01940708</w:t>
            </w: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Датчик раств. кислотности – инвентарный № 01940710</w:t>
            </w:r>
          </w:p>
        </w:tc>
      </w:tr>
      <w:tr w:rsidR="00846090">
        <w:trPr>
          <w:trHeight w:val="27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 моделей кристаллических решеток – 3 шт</w:t>
            </w: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 посуды – 1шт</w:t>
            </w: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Генератор высокого напряжения – инвентарный № 01380274</w:t>
            </w: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Зажим пробирочный – 15 шт</w:t>
            </w: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 термический – 1 шт</w:t>
            </w: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 кислоты – 6 шт</w:t>
            </w: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3"/>
                <w:szCs w:val="23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 металлы, неметаллы – 1 шт</w:t>
            </w: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Аппарат Киппа – 2 шт</w:t>
            </w: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Баня комбинированная – 3 шт</w:t>
            </w: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В/к Неорганическая химия 1ч – 1 шт</w:t>
            </w:r>
          </w:p>
        </w:tc>
      </w:tr>
      <w:tr w:rsidR="00846090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В/к Неорганическая химия Металлы – 1 шт</w:t>
            </w:r>
          </w:p>
        </w:tc>
      </w:tr>
    </w:tbl>
    <w:p w:rsidR="00846090" w:rsidRDefault="00846090">
      <w:pPr>
        <w:sectPr w:rsidR="00846090">
          <w:pgSz w:w="16840" w:h="11906" w:orient="landscape"/>
          <w:pgMar w:top="716" w:right="498" w:bottom="177" w:left="620" w:header="0" w:footer="0" w:gutter="0"/>
          <w:cols w:space="720" w:equalWidth="0">
            <w:col w:w="15720"/>
          </w:cols>
        </w:sectPr>
      </w:pPr>
    </w:p>
    <w:p w:rsidR="00846090" w:rsidRDefault="00846090">
      <w:pPr>
        <w:ind w:left="2980"/>
        <w:rPr>
          <w:sz w:val="20"/>
          <w:szCs w:val="20"/>
        </w:rPr>
      </w:pPr>
      <w:r w:rsidRPr="00846090">
        <w:rPr>
          <w:rFonts w:eastAsia="Times New Roman"/>
          <w:sz w:val="24"/>
          <w:szCs w:val="24"/>
        </w:rPr>
        <w:lastRenderedPageBreak/>
        <w:pict>
          <v:line id="Shape 44" o:spid="_x0000_s1069" style="position:absolute;left:0;text-align:left;z-index:251674112;visibility:visible;mso-wrap-distance-left:0;mso-wrap-distance-right:0;mso-position-horizontal-relative:page;mso-position-vertical-relative:page" from="31.2pt,37.05pt" to="816.8pt,37.05pt" o:allowincell="f" strokeweight=".16931mm">
            <w10:wrap anchorx="page" anchory="page"/>
          </v:line>
        </w:pict>
      </w:r>
      <w:r w:rsidRPr="00846090">
        <w:rPr>
          <w:rFonts w:eastAsia="Times New Roman"/>
          <w:sz w:val="24"/>
          <w:szCs w:val="24"/>
        </w:rPr>
        <w:pict>
          <v:line id="Shape 45" o:spid="_x0000_s1070" style="position:absolute;left:0;text-align:left;z-index:251675136;visibility:visible;mso-wrap-distance-left:0;mso-wrap-distance-right:0;mso-position-horizontal-relative:page;mso-position-vertical-relative:page" from="31.4pt,36.8pt" to="31.4pt,548.5pt" o:allowincell="f" strokeweight=".16931mm">
            <w10:wrap anchorx="page" anchory="page"/>
          </v:line>
        </w:pict>
      </w:r>
      <w:r w:rsidRPr="00846090">
        <w:rPr>
          <w:rFonts w:eastAsia="Times New Roman"/>
          <w:sz w:val="24"/>
          <w:szCs w:val="24"/>
        </w:rPr>
        <w:pict>
          <v:line id="Shape 46" o:spid="_x0000_s1071" style="position:absolute;left:0;text-align:left;z-index:251676160;visibility:visible;mso-wrap-distance-left:0;mso-wrap-distance-right:0;mso-position-horizontal-relative:page;mso-position-vertical-relative:page" from="65.15pt,36.8pt" to="65.15pt,548.5pt" o:allowincell="f" strokeweight=".48pt">
            <w10:wrap anchorx="page" anchory="page"/>
          </v:line>
        </w:pict>
      </w:r>
      <w:r w:rsidRPr="00846090">
        <w:rPr>
          <w:rFonts w:eastAsia="Times New Roman"/>
          <w:sz w:val="24"/>
          <w:szCs w:val="24"/>
        </w:rPr>
        <w:pict>
          <v:line id="Shape 47" o:spid="_x0000_s1072" style="position:absolute;left:0;text-align:left;z-index:251677184;visibility:visible;mso-wrap-distance-left:0;mso-wrap-distance-right:0;mso-position-horizontal-relative:page;mso-position-vertical-relative:page" from="214.1pt,36.8pt" to="214.1pt,548.5pt" o:allowincell="f" strokeweight=".48pt">
            <w10:wrap anchorx="page" anchory="page"/>
          </v:line>
        </w:pict>
      </w:r>
      <w:r w:rsidRPr="00846090">
        <w:rPr>
          <w:rFonts w:eastAsia="Times New Roman"/>
          <w:sz w:val="24"/>
          <w:szCs w:val="24"/>
        </w:rPr>
        <w:pict>
          <v:line id="Shape 48" o:spid="_x0000_s1073" style="position:absolute;left:0;text-align:left;z-index:251678208;visibility:visible;mso-wrap-distance-left:0;mso-wrap-distance-right:0;mso-position-horizontal-relative:page;mso-position-vertical-relative:page" from="816.55pt,36.8pt" to="816.55pt,548.5pt" o:allowincell="f" strokeweight=".48pt">
            <w10:wrap anchorx="page" anchory="page"/>
          </v:line>
        </w:pict>
      </w:r>
      <w:r w:rsidR="008E1E64">
        <w:rPr>
          <w:rFonts w:eastAsia="Times New Roman"/>
          <w:sz w:val="24"/>
          <w:szCs w:val="24"/>
        </w:rPr>
        <w:t>В/к Неорганическая химия Углерод – 1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В/к Органическая химия 1ч – 1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В/к Органическая химия 2ч – 1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В/к Органическая химия 4ч – 1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В/к </w:t>
      </w:r>
      <w:r>
        <w:rPr>
          <w:rFonts w:eastAsia="Times New Roman"/>
          <w:sz w:val="24"/>
          <w:szCs w:val="24"/>
        </w:rPr>
        <w:t>Органическая химия 5ч – 1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В/к Химия 8кл 1-3 часть – 3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Весы технические – 6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Весы электроннные – 16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Воронка коническая – 5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Диск Виртуальная химическая лаборатория – 1 шт</w:t>
      </w:r>
    </w:p>
    <w:p w:rsidR="00846090" w:rsidRDefault="00846090">
      <w:pPr>
        <w:spacing w:line="1" w:lineRule="exact"/>
        <w:rPr>
          <w:sz w:val="20"/>
          <w:szCs w:val="20"/>
        </w:rPr>
      </w:pP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Дистиллятор – 1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К-к моделей атомов – 45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Капельница Шустера кабинет</w:t>
      </w:r>
      <w:r>
        <w:rPr>
          <w:rFonts w:eastAsia="Times New Roman"/>
          <w:sz w:val="24"/>
          <w:szCs w:val="24"/>
        </w:rPr>
        <w:t xml:space="preserve"> химии – 1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Ложка для сжигания вещества – 15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Мензурка – 30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Модель Домен.печь – 1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Набор Иониты – 2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Набор Органические вещества – 4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Набор Подгруппа азота – 1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Набор Подгруппа кислорода – 1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Набор Подгруппа углерода – 1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Набор </w:t>
      </w:r>
      <w:r>
        <w:rPr>
          <w:rFonts w:eastAsia="Times New Roman"/>
          <w:sz w:val="24"/>
          <w:szCs w:val="24"/>
        </w:rPr>
        <w:t>термический – 1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Набор Индикаторы – 1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Набор Кислоты – 6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Набор Металлы ,оксиды – 2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Набор Металлы ,неметаллы – 1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Н-р Минеральные удобрения – 2 шт</w:t>
      </w:r>
    </w:p>
    <w:p w:rsidR="00846090" w:rsidRDefault="00846090">
      <w:pPr>
        <w:spacing w:line="1" w:lineRule="exact"/>
        <w:rPr>
          <w:sz w:val="20"/>
          <w:szCs w:val="20"/>
        </w:rPr>
      </w:pP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Набор Неорганическая вещества – 1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Набор Неорганические вещества для демонстрации опыта – 1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Набор Нитраты без серебра – 1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Набор Нитраты – 3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Набор Образцы нержавеющих соединений – 1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Набор Переходные элементы – 1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Набор Соли для демонстрации  опытов – 1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Набор для проведения термических работ – 2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Набор лабораторный – 15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Набор лаб</w:t>
      </w:r>
      <w:r>
        <w:rPr>
          <w:rFonts w:eastAsia="Times New Roman"/>
          <w:sz w:val="24"/>
          <w:szCs w:val="24"/>
        </w:rPr>
        <w:t>ораторный – 4 шт</w:t>
      </w:r>
    </w:p>
    <w:p w:rsidR="00846090" w:rsidRDefault="0084609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9" o:spid="_x0000_s1074" style="position:absolute;z-index:251679232;visibility:visible;mso-wrap-distance-left:0;mso-wrap-distance-right:0" from="-40.75pt,.7pt" to="744.8pt,.7pt" o:allowincell="f" strokeweight=".48pt"/>
        </w:pict>
      </w:r>
    </w:p>
    <w:p w:rsidR="00846090" w:rsidRDefault="00846090">
      <w:pPr>
        <w:sectPr w:rsidR="00846090">
          <w:pgSz w:w="16840" w:h="11906" w:orient="landscape"/>
          <w:pgMar w:top="736" w:right="1440" w:bottom="391" w:left="1440" w:header="0" w:footer="0" w:gutter="0"/>
          <w:cols w:space="720" w:equalWidth="0">
            <w:col w:w="13958"/>
          </w:cols>
        </w:sectPr>
      </w:pPr>
    </w:p>
    <w:p w:rsidR="00846090" w:rsidRDefault="00846090">
      <w:pPr>
        <w:ind w:left="2980"/>
        <w:rPr>
          <w:sz w:val="20"/>
          <w:szCs w:val="20"/>
        </w:rPr>
      </w:pPr>
      <w:r w:rsidRPr="00846090">
        <w:rPr>
          <w:rFonts w:eastAsia="Times New Roman"/>
          <w:sz w:val="24"/>
          <w:szCs w:val="24"/>
        </w:rPr>
        <w:lastRenderedPageBreak/>
        <w:pict>
          <v:line id="Shape 50" o:spid="_x0000_s1075" style="position:absolute;left:0;text-align:left;z-index:251680256;visibility:visible;mso-wrap-distance-left:0;mso-wrap-distance-right:0;mso-position-horizontal-relative:page;mso-position-vertical-relative:page" from="31.2pt,37.05pt" to="816.8pt,37.05pt" o:allowincell="f" strokeweight=".16931mm">
            <w10:wrap anchorx="page" anchory="page"/>
          </v:line>
        </w:pict>
      </w:r>
      <w:r w:rsidRPr="00846090">
        <w:rPr>
          <w:rFonts w:eastAsia="Times New Roman"/>
          <w:sz w:val="24"/>
          <w:szCs w:val="24"/>
        </w:rPr>
        <w:pict>
          <v:line id="Shape 51" o:spid="_x0000_s1076" style="position:absolute;left:0;text-align:left;z-index:251681280;visibility:visible;mso-wrap-distance-left:0;mso-wrap-distance-right:0;mso-position-horizontal-relative:page;mso-position-vertical-relative:page" from="31.4pt,36.8pt" to="31.4pt,557.75pt" o:allowincell="f" strokeweight=".16931mm">
            <w10:wrap anchorx="page" anchory="page"/>
          </v:line>
        </w:pict>
      </w:r>
      <w:r w:rsidRPr="00846090">
        <w:rPr>
          <w:rFonts w:eastAsia="Times New Roman"/>
          <w:sz w:val="24"/>
          <w:szCs w:val="24"/>
        </w:rPr>
        <w:pict>
          <v:line id="Shape 52" o:spid="_x0000_s1077" style="position:absolute;left:0;text-align:left;z-index:251682304;visibility:visible;mso-wrap-distance-left:0;mso-wrap-distance-right:0;mso-position-horizontal-relative:page;mso-position-vertical-relative:page" from="65.15pt,36.8pt" to="65.15pt,557.75pt" o:allowincell="f" strokeweight=".48pt">
            <w10:wrap anchorx="page" anchory="page"/>
          </v:line>
        </w:pict>
      </w:r>
      <w:r w:rsidRPr="00846090">
        <w:rPr>
          <w:rFonts w:eastAsia="Times New Roman"/>
          <w:sz w:val="24"/>
          <w:szCs w:val="24"/>
        </w:rPr>
        <w:pict>
          <v:line id="Shape 53" o:spid="_x0000_s1078" style="position:absolute;left:0;text-align:left;z-index:251683328;visibility:visible;mso-wrap-distance-left:0;mso-wrap-distance-right:0;mso-position-horizontal-relative:page;mso-position-vertical-relative:page" from="214.1pt,36.8pt" to="214.1pt,557.75pt" o:allowincell="f" strokeweight=".48pt">
            <w10:wrap anchorx="page" anchory="page"/>
          </v:line>
        </w:pict>
      </w:r>
      <w:r w:rsidRPr="00846090">
        <w:rPr>
          <w:rFonts w:eastAsia="Times New Roman"/>
          <w:sz w:val="24"/>
          <w:szCs w:val="24"/>
        </w:rPr>
        <w:pict>
          <v:line id="Shape 54" o:spid="_x0000_s1079" style="position:absolute;left:0;text-align:left;z-index:251684352;visibility:visible;mso-wrap-distance-left:0;mso-wrap-distance-right:0;mso-position-horizontal-relative:page;mso-position-vertical-relative:page" from="816.55pt,36.8pt" to="816.55pt,557.75pt" o:allowincell="f" strokeweight=".48pt">
            <w10:wrap anchorx="page" anchory="page"/>
          </v:line>
        </w:pict>
      </w:r>
      <w:r w:rsidR="008E1E64">
        <w:rPr>
          <w:rFonts w:eastAsia="Times New Roman"/>
          <w:sz w:val="24"/>
          <w:szCs w:val="24"/>
        </w:rPr>
        <w:t>Нагреватель для пробирок – 15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Прибор д/п.галоидоал. – 15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Прибор д/пол. Веществ – 2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Палочка стеклянная – 15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Подставка-тренога – 3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Портреты в кабинете химии – 1 комп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Прибор д/п. газов – 15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Прибор для получения и сбора газов – 1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Промывалка – 15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Спиртовка - 15 шт</w:t>
      </w:r>
    </w:p>
    <w:p w:rsidR="00846090" w:rsidRDefault="00846090">
      <w:pPr>
        <w:spacing w:line="1" w:lineRule="exact"/>
        <w:rPr>
          <w:sz w:val="20"/>
          <w:szCs w:val="20"/>
        </w:rPr>
      </w:pP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Столик подъемный – 15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Таблица "Растворы солей ,кислот – 1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Таблица Качество реакций на катион – 1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Таблица Классификация веществ – 1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Термометр лаб 0-100 – 10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Термо</w:t>
      </w:r>
      <w:r>
        <w:rPr>
          <w:rFonts w:eastAsia="Times New Roman"/>
          <w:sz w:val="24"/>
          <w:szCs w:val="24"/>
        </w:rPr>
        <w:t>метр лаб. – 2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Цилиндр измерительный – 3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Часы песочные – 40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Штатив д\пробирок – 20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Штатив химический – 15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Эл. им. ряд напряженных металлов – 1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Таблицы  - 44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Портреты химиков – 10 шт</w:t>
      </w:r>
    </w:p>
    <w:p w:rsidR="00846090" w:rsidRDefault="00846090">
      <w:pPr>
        <w:spacing w:line="266" w:lineRule="exact"/>
        <w:rPr>
          <w:sz w:val="20"/>
          <w:szCs w:val="20"/>
        </w:rPr>
      </w:pPr>
    </w:p>
    <w:p w:rsidR="00846090" w:rsidRDefault="008E1E64">
      <w:pPr>
        <w:spacing w:line="238" w:lineRule="auto"/>
        <w:ind w:left="2960"/>
        <w:jc w:val="both"/>
        <w:rPr>
          <w:sz w:val="20"/>
          <w:szCs w:val="20"/>
        </w:rPr>
      </w:pPr>
      <w:r>
        <w:rPr>
          <w:rFonts w:eastAsia="Times New Roman"/>
          <w:b/>
          <w:bCs/>
        </w:rPr>
        <w:t xml:space="preserve">Реактивы: </w:t>
      </w:r>
      <w:r>
        <w:rPr>
          <w:rFonts w:eastAsia="Times New Roman"/>
        </w:rPr>
        <w:t>Кислота серная,.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Кислота соляная.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Кислота а</w:t>
      </w:r>
      <w:r>
        <w:rPr>
          <w:rFonts w:eastAsia="Times New Roman"/>
        </w:rPr>
        <w:t>зотная.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Железа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(III)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оксид.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Кальция оксид.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Магния оксид.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Меди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(II)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оксид (гранулы) . Меди (II) оксид (порошок). Цинка оксид. Алюминий (гранулы). Железо восстановл. (порошок). Цинк (гра-нулы). Кальций 10 ампул. Натрий 20 ампул. Сера (порошок). Фосфор красны</w:t>
      </w:r>
      <w:r>
        <w:rPr>
          <w:rFonts w:eastAsia="Times New Roman"/>
        </w:rPr>
        <w:t>й. Фосфора (V) оксид. Алюминия хлорид. Ам-мония хлорид. Бария хлорид. Железа (III) хлорид. Калия йодид. Калия хлорид. Кальция хлорид. Лития хлорид. Магния хло-рид. Меди (II) хлорид. Натрия бромид. Натрия фторид .Натрия хлорид. Цинка хлорид. Алюминия сульфа</w:t>
      </w:r>
      <w:r>
        <w:rPr>
          <w:rFonts w:eastAsia="Times New Roman"/>
        </w:rPr>
        <w:t>т. Аммония суль-фат. Железа (II) сульфид. Железа (II) сульфат. Калия сульфат. Кобольта (II) сульфат. Магния сульфат. Меди (II) сульфат без-водный.</w:t>
      </w:r>
    </w:p>
    <w:p w:rsidR="00846090" w:rsidRDefault="00846090">
      <w:pPr>
        <w:spacing w:line="16" w:lineRule="exact"/>
        <w:rPr>
          <w:sz w:val="20"/>
          <w:szCs w:val="20"/>
        </w:rPr>
      </w:pPr>
    </w:p>
    <w:p w:rsidR="00846090" w:rsidRDefault="008E1E64">
      <w:pPr>
        <w:spacing w:line="237" w:lineRule="auto"/>
        <w:ind w:left="2960" w:right="60"/>
        <w:rPr>
          <w:sz w:val="20"/>
          <w:szCs w:val="20"/>
        </w:rPr>
      </w:pPr>
      <w:r>
        <w:rPr>
          <w:rFonts w:eastAsia="Times New Roman"/>
        </w:rPr>
        <w:t>Меди (II) сульфат 5-ти водный. Натрия сульфид. Натрия сульфат. Натрия гидросульфат. Никеля сульфат. Натрия г</w:t>
      </w:r>
      <w:r>
        <w:rPr>
          <w:rFonts w:eastAsia="Times New Roman"/>
        </w:rPr>
        <w:t>идрокар-бонат. Натрия карбонат. Калия роданид Калия перманганат. Аммония дихромат. Калия нитрат. Натрия нитрат. Серебра нитрат. «Индикаторы»: Лакмоид, метиловый оранжевый, фенолфталеин. «Углеводороды»: Бензол, нефть. «Кислородсодер-жащие органические вещес</w:t>
      </w:r>
      <w:r>
        <w:rPr>
          <w:rFonts w:eastAsia="Times New Roman"/>
        </w:rPr>
        <w:t>тва». Ацетон, Глицерин, Спирт этиловый. «Материалы»: Активированный уголь. Вазелин. Каль-ция карбонат (мрамор).</w:t>
      </w:r>
    </w:p>
    <w:p w:rsidR="00846090" w:rsidRDefault="00846090">
      <w:pPr>
        <w:spacing w:line="271" w:lineRule="exact"/>
        <w:rPr>
          <w:sz w:val="20"/>
          <w:szCs w:val="20"/>
        </w:rPr>
      </w:pPr>
    </w:p>
    <w:p w:rsidR="00846090" w:rsidRDefault="008E1E64">
      <w:pPr>
        <w:spacing w:line="250" w:lineRule="auto"/>
        <w:ind w:left="2960" w:right="16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 xml:space="preserve">Методическая литература. Учебная литература. Дидактические материалы к практикуму. Тематические мультимедиа - пре-зентации, презентации. </w:t>
      </w:r>
      <w:r>
        <w:rPr>
          <w:rFonts w:eastAsia="Times New Roman"/>
          <w:sz w:val="21"/>
          <w:szCs w:val="21"/>
        </w:rPr>
        <w:t>Контрольно-измерительные материалы в соответствии с рабочими программами. Мультимедийные</w:t>
      </w:r>
    </w:p>
    <w:p w:rsidR="00846090" w:rsidRDefault="0084609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5" o:spid="_x0000_s1080" style="position:absolute;z-index:251685376;visibility:visible;mso-wrap-distance-left:0;mso-wrap-distance-right:0" from="-40.75pt,.2pt" to="744.8pt,.2pt" o:allowincell="f" strokeweight=".16931mm"/>
        </w:pict>
      </w:r>
    </w:p>
    <w:p w:rsidR="00846090" w:rsidRDefault="00846090">
      <w:pPr>
        <w:sectPr w:rsidR="00846090">
          <w:pgSz w:w="16840" w:h="11906" w:orient="landscape"/>
          <w:pgMar w:top="736" w:right="618" w:bottom="196" w:left="1440" w:header="0" w:footer="0" w:gutter="0"/>
          <w:cols w:space="720" w:equalWidth="0">
            <w:col w:w="147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2980"/>
        <w:gridCol w:w="12040"/>
        <w:gridCol w:w="30"/>
      </w:tblGrid>
      <w:tr w:rsidR="00846090">
        <w:trPr>
          <w:trHeight w:val="259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2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120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(цифровые) образовательные ресурсы, соответствующие содержанию обучения.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4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E1E64">
            <w:pPr>
              <w:spacing w:line="242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1.11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Математика</w:t>
            </w: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Кабинет математики№ 9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4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3A27DC">
            <w:pPr>
              <w:spacing w:line="247" w:lineRule="exact"/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Алгебра</w:t>
            </w:r>
          </w:p>
          <w:p w:rsidR="003A27DC" w:rsidRDefault="003A27DC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Геометрия</w:t>
            </w: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6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Стол ученический – 15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4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spacing w:line="242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204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Стул ученический – 30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8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7"/>
                <w:szCs w:val="7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204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16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4"/>
                <w:szCs w:val="14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4"/>
                <w:szCs w:val="14"/>
              </w:rPr>
            </w:pPr>
          </w:p>
        </w:tc>
        <w:tc>
          <w:tcPr>
            <w:tcW w:w="1204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Доска классная – 1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15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3"/>
                <w:szCs w:val="13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204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10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8"/>
                <w:szCs w:val="8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8"/>
                <w:szCs w:val="8"/>
              </w:rPr>
            </w:pPr>
          </w:p>
        </w:tc>
        <w:tc>
          <w:tcPr>
            <w:tcW w:w="1204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Шкаф для пособий– 5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5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204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6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Стол </w:t>
            </w:r>
            <w:r>
              <w:rPr>
                <w:rFonts w:eastAsia="Times New Roman"/>
                <w:sz w:val="24"/>
                <w:szCs w:val="24"/>
              </w:rPr>
              <w:t xml:space="preserve">компьютерный – 1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4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 w:rsidP="003A27DC">
            <w:pPr>
              <w:spacing w:line="242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204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Стол лабораторный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9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8"/>
                <w:szCs w:val="8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204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15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3"/>
                <w:szCs w:val="13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3"/>
                <w:szCs w:val="13"/>
              </w:rPr>
            </w:pPr>
          </w:p>
        </w:tc>
        <w:tc>
          <w:tcPr>
            <w:tcW w:w="1204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Стул офисный – 1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15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3"/>
                <w:szCs w:val="13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204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13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1"/>
                <w:szCs w:val="11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1"/>
                <w:szCs w:val="11"/>
              </w:rPr>
            </w:pPr>
          </w:p>
        </w:tc>
        <w:tc>
          <w:tcPr>
            <w:tcW w:w="1204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Бактерицидная лампа – 1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18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5"/>
                <w:szCs w:val="15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204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10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9"/>
                <w:szCs w:val="9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9"/>
                <w:szCs w:val="9"/>
              </w:rPr>
            </w:pPr>
          </w:p>
        </w:tc>
        <w:tc>
          <w:tcPr>
            <w:tcW w:w="1204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Компьютер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0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204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8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7"/>
                <w:szCs w:val="7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7"/>
                <w:szCs w:val="7"/>
              </w:rPr>
            </w:pPr>
          </w:p>
        </w:tc>
        <w:tc>
          <w:tcPr>
            <w:tcW w:w="1204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19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6"/>
                <w:szCs w:val="16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46090" w:rsidP="003A27DC">
            <w:pPr>
              <w:rPr>
                <w:sz w:val="20"/>
                <w:szCs w:val="20"/>
              </w:rPr>
            </w:pPr>
          </w:p>
        </w:tc>
        <w:tc>
          <w:tcPr>
            <w:tcW w:w="1204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9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8"/>
                <w:szCs w:val="8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8"/>
                <w:szCs w:val="8"/>
              </w:rPr>
            </w:pPr>
          </w:p>
        </w:tc>
        <w:tc>
          <w:tcPr>
            <w:tcW w:w="1204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Проектор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17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5"/>
                <w:szCs w:val="15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3A27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Практикум </w:t>
            </w:r>
            <w:r w:rsidR="008E1E64">
              <w:rPr>
                <w:rFonts w:eastAsia="Times New Roman"/>
              </w:rPr>
              <w:t xml:space="preserve"> по математике</w:t>
            </w:r>
          </w:p>
        </w:tc>
        <w:tc>
          <w:tcPr>
            <w:tcW w:w="1204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11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9"/>
                <w:szCs w:val="9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9"/>
                <w:szCs w:val="9"/>
              </w:rPr>
            </w:pPr>
          </w:p>
        </w:tc>
        <w:tc>
          <w:tcPr>
            <w:tcW w:w="1204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Принтер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16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4"/>
                <w:szCs w:val="14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204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9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7"/>
                <w:szCs w:val="7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7"/>
                <w:szCs w:val="7"/>
              </w:rPr>
            </w:pPr>
          </w:p>
        </w:tc>
        <w:tc>
          <w:tcPr>
            <w:tcW w:w="1204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Портреты математиков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–</w:t>
            </w:r>
            <w:r>
              <w:rPr>
                <w:rFonts w:eastAsia="Times New Roman"/>
                <w:sz w:val="24"/>
                <w:szCs w:val="24"/>
              </w:rPr>
              <w:t xml:space="preserve"> 1 комп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18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6"/>
                <w:szCs w:val="16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204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6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5"/>
                <w:szCs w:val="5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5"/>
                <w:szCs w:val="5"/>
              </w:rPr>
            </w:pPr>
          </w:p>
        </w:tc>
        <w:tc>
          <w:tcPr>
            <w:tcW w:w="1204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Комп-диск геометрия 7-11 кл – 1 комп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2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9"/>
                <w:szCs w:val="19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3A27DC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Алгебра плюс</w:t>
            </w:r>
          </w:p>
        </w:tc>
        <w:tc>
          <w:tcPr>
            <w:tcW w:w="1204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 w:rsidP="003A27DC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Лабораторный набор по математики – 1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6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Комплект</w:t>
            </w:r>
            <w:r>
              <w:rPr>
                <w:rFonts w:eastAsia="Times New Roman"/>
                <w:sz w:val="24"/>
                <w:szCs w:val="24"/>
              </w:rPr>
              <w:t xml:space="preserve"> инструментов клас. – 1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Комп-диск алгебра 7-11 кл. – 1 комп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Таблицы – 44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Видео диски – 15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51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Аудиторная доска с магнитной поверхностью и набором приспособлений для крепления таблиц. Доска магнитная с коорди-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3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0"/>
                <w:szCs w:val="20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натной сеткой. Таблицы</w:t>
            </w:r>
            <w:r>
              <w:rPr>
                <w:rFonts w:eastAsia="Times New Roman"/>
              </w:rPr>
              <w:t xml:space="preserve"> по математике для 5-6 классов, таблицы по геометрии, таблицы по алгебре для 7-9 классов. Ком-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8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плект  инструментов  классных:  линейка,  транспортир,  угольник  (30</w:t>
            </w:r>
            <w:r>
              <w:rPr>
                <w:rFonts w:eastAsia="Times New Roman"/>
                <w:sz w:val="27"/>
                <w:szCs w:val="27"/>
                <w:vertAlign w:val="superscript"/>
              </w:rPr>
              <w:t>0</w:t>
            </w:r>
            <w:r>
              <w:rPr>
                <w:rFonts w:eastAsia="Times New Roman"/>
              </w:rPr>
              <w:t>,  60</w:t>
            </w:r>
            <w:r>
              <w:rPr>
                <w:rFonts w:eastAsia="Times New Roman"/>
                <w:sz w:val="27"/>
                <w:szCs w:val="27"/>
                <w:vertAlign w:val="superscript"/>
              </w:rPr>
              <w:t>0</w:t>
            </w:r>
            <w:r>
              <w:rPr>
                <w:rFonts w:eastAsia="Times New Roman"/>
              </w:rPr>
              <w:t>),  угольник  (45</w:t>
            </w:r>
            <w:r>
              <w:rPr>
                <w:rFonts w:eastAsia="Times New Roman"/>
                <w:sz w:val="27"/>
                <w:szCs w:val="27"/>
                <w:vertAlign w:val="superscript"/>
              </w:rPr>
              <w:t>0</w:t>
            </w:r>
            <w:r>
              <w:rPr>
                <w:rFonts w:eastAsia="Times New Roman"/>
              </w:rPr>
              <w:t>,  45</w:t>
            </w:r>
            <w:r>
              <w:rPr>
                <w:rFonts w:eastAsia="Times New Roman"/>
                <w:sz w:val="27"/>
                <w:szCs w:val="27"/>
                <w:vertAlign w:val="superscript"/>
              </w:rPr>
              <w:t>0</w:t>
            </w:r>
            <w:r>
              <w:rPr>
                <w:rFonts w:eastAsia="Times New Roman"/>
              </w:rPr>
              <w:t>),  циркуль.  Контрольно-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4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0"/>
                <w:szCs w:val="20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измерительные материалы </w:t>
            </w:r>
            <w:r>
              <w:rPr>
                <w:rFonts w:eastAsia="Times New Roman"/>
              </w:rPr>
              <w:t>полный комплект в соответствии с рабочими программами. Мультимедийные обучающие про-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5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граммы и электронные учебные издания по основным разделам курса математики: алгебра 7-11; - геометрия 7-11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0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8"/>
                <w:szCs w:val="18"/>
              </w:rPr>
            </w:pPr>
          </w:p>
        </w:tc>
        <w:tc>
          <w:tcPr>
            <w:tcW w:w="1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</w:tbl>
    <w:p w:rsidR="00846090" w:rsidRDefault="00846090">
      <w:pPr>
        <w:sectPr w:rsidR="00846090">
          <w:pgSz w:w="16840" w:h="11906" w:orient="landscape"/>
          <w:pgMar w:top="716" w:right="498" w:bottom="1440" w:left="620" w:header="0" w:footer="0" w:gutter="0"/>
          <w:cols w:space="720" w:equalWidth="0">
            <w:col w:w="15720"/>
          </w:cols>
        </w:sectPr>
      </w:pPr>
    </w:p>
    <w:p w:rsidR="008E1E64" w:rsidRDefault="008E1E64"/>
    <w:sectPr w:rsidR="008E1E64" w:rsidSect="00846090">
      <w:pgSz w:w="16840" w:h="11906" w:orient="landscape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23"/>
    <w:multiLevelType w:val="hybridMultilevel"/>
    <w:tmpl w:val="363874DC"/>
    <w:lvl w:ilvl="0" w:tplc="964A1446">
      <w:start w:val="1"/>
      <w:numFmt w:val="bullet"/>
      <w:lvlText w:val="в"/>
      <w:lvlJc w:val="left"/>
    </w:lvl>
    <w:lvl w:ilvl="1" w:tplc="3822C11C">
      <w:numFmt w:val="decimal"/>
      <w:lvlText w:val=""/>
      <w:lvlJc w:val="left"/>
    </w:lvl>
    <w:lvl w:ilvl="2" w:tplc="DC2E5844">
      <w:numFmt w:val="decimal"/>
      <w:lvlText w:val=""/>
      <w:lvlJc w:val="left"/>
    </w:lvl>
    <w:lvl w:ilvl="3" w:tplc="A66C01F6">
      <w:numFmt w:val="decimal"/>
      <w:lvlText w:val=""/>
      <w:lvlJc w:val="left"/>
    </w:lvl>
    <w:lvl w:ilvl="4" w:tplc="8EC6BC3E">
      <w:numFmt w:val="decimal"/>
      <w:lvlText w:val=""/>
      <w:lvlJc w:val="left"/>
    </w:lvl>
    <w:lvl w:ilvl="5" w:tplc="3B4AEC2A">
      <w:numFmt w:val="decimal"/>
      <w:lvlText w:val=""/>
      <w:lvlJc w:val="left"/>
    </w:lvl>
    <w:lvl w:ilvl="6" w:tplc="84BA59C8">
      <w:numFmt w:val="decimal"/>
      <w:lvlText w:val=""/>
      <w:lvlJc w:val="left"/>
    </w:lvl>
    <w:lvl w:ilvl="7" w:tplc="BAE0A77C">
      <w:numFmt w:val="decimal"/>
      <w:lvlText w:val=""/>
      <w:lvlJc w:val="left"/>
    </w:lvl>
    <w:lvl w:ilvl="8" w:tplc="EFD0AC8A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46090"/>
    <w:rsid w:val="003A27DC"/>
    <w:rsid w:val="00846090"/>
    <w:rsid w:val="008E1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5122</Words>
  <Characters>29197</Characters>
  <Application>Microsoft Office Word</Application>
  <DocSecurity>0</DocSecurity>
  <Lines>243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777</cp:lastModifiedBy>
  <cp:revision>3</cp:revision>
  <dcterms:created xsi:type="dcterms:W3CDTF">2018-03-11T19:06:00Z</dcterms:created>
  <dcterms:modified xsi:type="dcterms:W3CDTF">2018-03-11T18:11:00Z</dcterms:modified>
</cp:coreProperties>
</file>